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002FB7" w:rsidRPr="008E5BE6">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02FB7" w:rsidRPr="008E5BE6">
              <w:tc>
                <w:tcPr>
                  <w:tcW w:w="2834" w:type="dxa"/>
                  <w:tcMar>
                    <w:top w:w="0" w:type="dxa"/>
                    <w:left w:w="0" w:type="dxa"/>
                    <w:bottom w:w="0" w:type="dxa"/>
                    <w:right w:w="0" w:type="dxa"/>
                  </w:tcMar>
                </w:tcPr>
                <w:p w:rsidR="00002FB7" w:rsidRDefault="00002FB7">
                  <w:pPr>
                    <w:spacing w:line="1" w:lineRule="auto"/>
                  </w:pPr>
                </w:p>
              </w:tc>
              <w:tc>
                <w:tcPr>
                  <w:tcW w:w="3842" w:type="dxa"/>
                  <w:tcMar>
                    <w:top w:w="0" w:type="dxa"/>
                    <w:left w:w="0" w:type="dxa"/>
                    <w:bottom w:w="0" w:type="dxa"/>
                    <w:right w:w="0" w:type="dxa"/>
                  </w:tcMar>
                </w:tcPr>
                <w:p w:rsidR="00002FB7" w:rsidRDefault="00002FB7">
                  <w:pPr>
                    <w:spacing w:line="1" w:lineRule="auto"/>
                  </w:pPr>
                </w:p>
              </w:tc>
              <w:tc>
                <w:tcPr>
                  <w:tcW w:w="2834" w:type="dxa"/>
                  <w:tcMar>
                    <w:top w:w="0" w:type="dxa"/>
                    <w:left w:w="0" w:type="dxa"/>
                    <w:bottom w:w="0" w:type="dxa"/>
                    <w:right w:w="0" w:type="dxa"/>
                  </w:tcMar>
                </w:tcPr>
                <w:p w:rsidR="00002FB7" w:rsidRPr="008E5BE6" w:rsidRDefault="00902666">
                  <w:pPr>
                    <w:jc w:val="right"/>
                    <w:rPr>
                      <w:rFonts w:eastAsia="Arial" w:cs="Arial"/>
                      <w:b/>
                      <w:bCs/>
                      <w:color w:val="000000"/>
                      <w:sz w:val="56"/>
                      <w:szCs w:val="56"/>
                    </w:rPr>
                  </w:pPr>
                  <w:r w:rsidRPr="008E5BE6">
                    <w:rPr>
                      <w:rFonts w:eastAsia="Arial" w:cs="Arial"/>
                      <w:b/>
                      <w:bCs/>
                      <w:color w:val="000000"/>
                      <w:sz w:val="56"/>
                      <w:szCs w:val="56"/>
                    </w:rPr>
                    <w:t>F</w:t>
                  </w:r>
                </w:p>
              </w:tc>
            </w:tr>
            <w:tr w:rsidR="00002FB7" w:rsidRPr="008E5BE6">
              <w:tc>
                <w:tcPr>
                  <w:tcW w:w="2834" w:type="dxa"/>
                  <w:tcMar>
                    <w:top w:w="0" w:type="dxa"/>
                    <w:left w:w="0" w:type="dxa"/>
                    <w:bottom w:w="0" w:type="dxa"/>
                    <w:right w:w="0" w:type="dxa"/>
                  </w:tcMar>
                </w:tcPr>
                <w:p w:rsidR="00002FB7" w:rsidRPr="008E5BE6" w:rsidRDefault="00002FB7">
                  <w:pPr>
                    <w:spacing w:line="1" w:lineRule="auto"/>
                  </w:pPr>
                </w:p>
              </w:tc>
              <w:tc>
                <w:tcPr>
                  <w:tcW w:w="3842"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2834" w:type="dxa"/>
                  <w:tcMar>
                    <w:top w:w="0" w:type="dxa"/>
                    <w:left w:w="0" w:type="dxa"/>
                    <w:bottom w:w="0" w:type="dxa"/>
                    <w:right w:w="0" w:type="dxa"/>
                  </w:tcMar>
                </w:tcPr>
                <w:p w:rsidR="00002FB7" w:rsidRPr="008E5BE6" w:rsidRDefault="00002FB7">
                  <w:pPr>
                    <w:spacing w:line="1" w:lineRule="auto"/>
                    <w:jc w:val="right"/>
                  </w:pPr>
                </w:p>
              </w:tc>
            </w:tr>
            <w:tr w:rsidR="00002FB7" w:rsidRPr="008E5BE6">
              <w:tc>
                <w:tcPr>
                  <w:tcW w:w="2834" w:type="dxa"/>
                  <w:tcMar>
                    <w:top w:w="0" w:type="dxa"/>
                    <w:left w:w="0" w:type="dxa"/>
                    <w:bottom w:w="0" w:type="dxa"/>
                    <w:right w:w="0" w:type="dxa"/>
                  </w:tcMar>
                </w:tcPr>
                <w:p w:rsidR="00002FB7" w:rsidRPr="008E5BE6" w:rsidRDefault="00002FB7">
                  <w:pPr>
                    <w:spacing w:line="1" w:lineRule="auto"/>
                  </w:pPr>
                </w:p>
              </w:tc>
              <w:tc>
                <w:tcPr>
                  <w:tcW w:w="3842" w:type="dxa"/>
                  <w:tcMar>
                    <w:top w:w="0" w:type="dxa"/>
                    <w:left w:w="0" w:type="dxa"/>
                    <w:bottom w:w="0" w:type="dxa"/>
                    <w:right w:w="0" w:type="dxa"/>
                  </w:tcMar>
                </w:tcPr>
                <w:p w:rsidR="00002FB7" w:rsidRPr="008E5BE6" w:rsidRDefault="004C71D8">
                  <w:pPr>
                    <w:jc w:val="center"/>
                  </w:pPr>
                  <w:r w:rsidRPr="008E5BE6">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A7ABF" id="AutoShape 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hpEgPZTobmulj4zia4w61jTUldalalAmhxuP6kE7sUbdy/qbQUI+Ug6pdqfAWHZEbOidUa+2tJZD&#10;R0kDAjxeeAHoDAPQaD18lA0wIc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A+2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X/bGK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E5BE6">
                    <w:rPr>
                      <w:noProof/>
                    </w:rPr>
                    <w:drawing>
                      <wp:inline distT="0" distB="0" distL="0" distR="0">
                        <wp:extent cx="1752600"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02FB7" w:rsidRPr="008E5BE6">
                    <w:tc>
                      <w:tcPr>
                        <w:tcW w:w="2834" w:type="dxa"/>
                        <w:tcMar>
                          <w:top w:w="0" w:type="dxa"/>
                          <w:left w:w="0" w:type="dxa"/>
                          <w:bottom w:w="40" w:type="dxa"/>
                          <w:right w:w="0" w:type="dxa"/>
                        </w:tcMar>
                      </w:tcPr>
                      <w:p w:rsidR="00002FB7" w:rsidRPr="008E5BE6" w:rsidRDefault="00902666" w:rsidP="00263FF9">
                        <w:pPr>
                          <w:rPr>
                            <w:rFonts w:eastAsia="Arial" w:cs="Arial"/>
                            <w:b/>
                            <w:bCs/>
                            <w:color w:val="000000"/>
                          </w:rPr>
                        </w:pPr>
                        <w:r w:rsidRPr="008E5BE6">
                          <w:rPr>
                            <w:rFonts w:eastAsia="Arial" w:cs="Arial"/>
                            <w:b/>
                            <w:bCs/>
                            <w:color w:val="000000"/>
                          </w:rPr>
                          <w:t>TG/34/7</w:t>
                        </w:r>
                      </w:p>
                    </w:tc>
                  </w:tr>
                  <w:tr w:rsidR="00002FB7" w:rsidRPr="008E5BE6">
                    <w:tc>
                      <w:tcPr>
                        <w:tcW w:w="2834" w:type="dxa"/>
                        <w:tcMar>
                          <w:top w:w="40" w:type="dxa"/>
                          <w:left w:w="0" w:type="dxa"/>
                          <w:bottom w:w="40" w:type="dxa"/>
                          <w:right w:w="0" w:type="dxa"/>
                        </w:tcMar>
                      </w:tcPr>
                      <w:p w:rsidR="00002FB7" w:rsidRPr="008E5BE6" w:rsidRDefault="00902666">
                        <w:r w:rsidRPr="008E5BE6">
                          <w:rPr>
                            <w:rFonts w:eastAsia="Arial" w:cs="Arial"/>
                            <w:b/>
                            <w:bCs/>
                            <w:color w:val="000000"/>
                          </w:rPr>
                          <w:t xml:space="preserve">ORIGINAL : </w:t>
                        </w:r>
                        <w:r w:rsidRPr="008E5BE6">
                          <w:rPr>
                            <w:rFonts w:eastAsia="Arial" w:cs="Arial"/>
                            <w:color w:val="000000"/>
                          </w:rPr>
                          <w:t>Anglais</w:t>
                        </w:r>
                      </w:p>
                    </w:tc>
                  </w:tr>
                  <w:tr w:rsidR="00002FB7" w:rsidRPr="008E5BE6">
                    <w:tc>
                      <w:tcPr>
                        <w:tcW w:w="2834" w:type="dxa"/>
                        <w:tcMar>
                          <w:top w:w="40" w:type="dxa"/>
                          <w:left w:w="0" w:type="dxa"/>
                          <w:bottom w:w="0" w:type="dxa"/>
                          <w:right w:w="0" w:type="dxa"/>
                        </w:tcMar>
                      </w:tcPr>
                      <w:p w:rsidR="00002FB7" w:rsidRPr="008E5BE6" w:rsidRDefault="00902666" w:rsidP="00263FF9">
                        <w:r w:rsidRPr="008E5BE6">
                          <w:rPr>
                            <w:rFonts w:eastAsia="Arial" w:cs="Arial"/>
                            <w:b/>
                            <w:bCs/>
                            <w:color w:val="000000"/>
                          </w:rPr>
                          <w:t xml:space="preserve">DATE : </w:t>
                        </w:r>
                        <w:r w:rsidRPr="008E5BE6">
                          <w:rPr>
                            <w:rFonts w:eastAsia="Arial" w:cs="Arial"/>
                            <w:color w:val="000000"/>
                          </w:rPr>
                          <w:t>202</w:t>
                        </w:r>
                        <w:r w:rsidR="009F6737" w:rsidRPr="008E5BE6">
                          <w:rPr>
                            <w:rFonts w:eastAsia="Arial" w:cs="Arial"/>
                            <w:color w:val="000000"/>
                          </w:rPr>
                          <w:t>0</w:t>
                        </w:r>
                        <w:r w:rsidRPr="008E5BE6">
                          <w:rPr>
                            <w:rFonts w:eastAsia="Arial" w:cs="Arial"/>
                            <w:color w:val="000000"/>
                          </w:rPr>
                          <w:t>-</w:t>
                        </w:r>
                        <w:r w:rsidR="00263FF9" w:rsidRPr="008E5BE6">
                          <w:rPr>
                            <w:rFonts w:eastAsia="Arial" w:cs="Arial"/>
                            <w:color w:val="000000"/>
                          </w:rPr>
                          <w:t>12</w:t>
                        </w:r>
                        <w:r w:rsidRPr="008E5BE6">
                          <w:rPr>
                            <w:rFonts w:eastAsia="Arial" w:cs="Arial"/>
                            <w:color w:val="000000"/>
                          </w:rPr>
                          <w:t>-</w:t>
                        </w:r>
                        <w:r w:rsidR="00263FF9" w:rsidRPr="008E5BE6">
                          <w:rPr>
                            <w:rFonts w:eastAsia="Arial" w:cs="Arial"/>
                            <w:color w:val="000000"/>
                          </w:rPr>
                          <w:t>17</w:t>
                        </w:r>
                      </w:p>
                    </w:tc>
                  </w:tr>
                </w:tbl>
                <w:p w:rsidR="00002FB7" w:rsidRPr="008E5BE6" w:rsidRDefault="00002FB7">
                  <w:pPr>
                    <w:spacing w:line="1" w:lineRule="auto"/>
                  </w:pPr>
                </w:p>
              </w:tc>
            </w:tr>
            <w:tr w:rsidR="00002FB7" w:rsidRPr="008E5BE6">
              <w:trPr>
                <w:trHeight w:val="253"/>
              </w:trPr>
              <w:tc>
                <w:tcPr>
                  <w:tcW w:w="9510" w:type="dxa"/>
                  <w:gridSpan w:val="3"/>
                  <w:vMerge w:val="restart"/>
                  <w:tcMar>
                    <w:top w:w="60" w:type="dxa"/>
                    <w:left w:w="0" w:type="dxa"/>
                    <w:bottom w:w="60" w:type="dxa"/>
                    <w:right w:w="0" w:type="dxa"/>
                  </w:tcMar>
                </w:tcPr>
                <w:p w:rsidR="00002FB7" w:rsidRPr="008E5BE6" w:rsidRDefault="00902666">
                  <w:pPr>
                    <w:jc w:val="center"/>
                    <w:rPr>
                      <w:rFonts w:eastAsia="Arial" w:cs="Arial"/>
                      <w:b/>
                      <w:bCs/>
                      <w:color w:val="000000"/>
                      <w:sz w:val="22"/>
                      <w:szCs w:val="22"/>
                      <w:lang w:val="fr-CH"/>
                    </w:rPr>
                  </w:pPr>
                  <w:r w:rsidRPr="008E5BE6">
                    <w:rPr>
                      <w:rFonts w:eastAsia="Arial" w:cs="Arial"/>
                      <w:b/>
                      <w:bCs/>
                      <w:color w:val="000000"/>
                      <w:sz w:val="22"/>
                      <w:szCs w:val="22"/>
                      <w:lang w:val="fr-CH"/>
                    </w:rPr>
                    <w:t>UNION INTERNATIONALE POUR LA PROTECTION DES OBTENTIONS VÉGÉTALES</w:t>
                  </w:r>
                </w:p>
              </w:tc>
            </w:tr>
            <w:tr w:rsidR="00002FB7" w:rsidRPr="008E5BE6">
              <w:tc>
                <w:tcPr>
                  <w:tcW w:w="2834" w:type="dxa"/>
                  <w:tcMar>
                    <w:top w:w="0" w:type="dxa"/>
                    <w:left w:w="0" w:type="dxa"/>
                    <w:bottom w:w="0" w:type="dxa"/>
                    <w:right w:w="0" w:type="dxa"/>
                  </w:tcMar>
                </w:tcPr>
                <w:p w:rsidR="00002FB7" w:rsidRPr="008E5BE6" w:rsidRDefault="00002FB7">
                  <w:pPr>
                    <w:spacing w:line="1" w:lineRule="auto"/>
                    <w:rPr>
                      <w:lang w:val="fr-CH"/>
                    </w:rPr>
                  </w:pPr>
                </w:p>
              </w:tc>
              <w:tc>
                <w:tcPr>
                  <w:tcW w:w="3842" w:type="dxa"/>
                  <w:tcMar>
                    <w:top w:w="0" w:type="dxa"/>
                    <w:left w:w="0" w:type="dxa"/>
                    <w:bottom w:w="20" w:type="dxa"/>
                    <w:right w:w="0" w:type="dxa"/>
                  </w:tcMar>
                </w:tcPr>
                <w:p w:rsidR="00002FB7" w:rsidRPr="008E5BE6" w:rsidRDefault="00902666">
                  <w:pPr>
                    <w:jc w:val="center"/>
                    <w:rPr>
                      <w:rFonts w:eastAsia="Arial" w:cs="Arial"/>
                      <w:color w:val="000000"/>
                    </w:rPr>
                  </w:pPr>
                  <w:r w:rsidRPr="008E5BE6">
                    <w:rPr>
                      <w:rFonts w:eastAsia="Arial" w:cs="Arial"/>
                      <w:color w:val="000000"/>
                    </w:rPr>
                    <w:t>Genève</w:t>
                  </w:r>
                </w:p>
              </w:tc>
              <w:tc>
                <w:tcPr>
                  <w:tcW w:w="2834" w:type="dxa"/>
                  <w:tcMar>
                    <w:top w:w="0" w:type="dxa"/>
                    <w:left w:w="0" w:type="dxa"/>
                    <w:bottom w:w="0" w:type="dxa"/>
                    <w:right w:w="0" w:type="dxa"/>
                  </w:tcMar>
                </w:tcPr>
                <w:p w:rsidR="00002FB7" w:rsidRPr="008E5BE6" w:rsidRDefault="00002FB7">
                  <w:pPr>
                    <w:spacing w:line="1" w:lineRule="auto"/>
                  </w:pPr>
                </w:p>
              </w:tc>
            </w:tr>
            <w:tr w:rsidR="00002FB7" w:rsidRPr="008E5BE6">
              <w:tc>
                <w:tcPr>
                  <w:tcW w:w="2834" w:type="dxa"/>
                  <w:tcMar>
                    <w:top w:w="0" w:type="dxa"/>
                    <w:left w:w="0" w:type="dxa"/>
                    <w:bottom w:w="0" w:type="dxa"/>
                    <w:right w:w="0" w:type="dxa"/>
                  </w:tcMar>
                </w:tcPr>
                <w:p w:rsidR="00002FB7" w:rsidRPr="008E5BE6" w:rsidRDefault="00002FB7">
                  <w:pPr>
                    <w:spacing w:line="1" w:lineRule="auto"/>
                  </w:pPr>
                </w:p>
              </w:tc>
              <w:tc>
                <w:tcPr>
                  <w:tcW w:w="3842" w:type="dxa"/>
                  <w:tcMar>
                    <w:top w:w="0" w:type="dxa"/>
                    <w:left w:w="0" w:type="dxa"/>
                    <w:bottom w:w="0" w:type="dxa"/>
                    <w:right w:w="0" w:type="dxa"/>
                  </w:tcMar>
                </w:tcPr>
                <w:p w:rsidR="00002FB7" w:rsidRPr="008E5BE6" w:rsidRDefault="00002FB7">
                  <w:pPr>
                    <w:spacing w:line="1" w:lineRule="auto"/>
                  </w:pPr>
                </w:p>
              </w:tc>
              <w:tc>
                <w:tcPr>
                  <w:tcW w:w="2834" w:type="dxa"/>
                  <w:tcMar>
                    <w:top w:w="0" w:type="dxa"/>
                    <w:left w:w="0" w:type="dxa"/>
                    <w:bottom w:w="0" w:type="dxa"/>
                    <w:right w:w="0" w:type="dxa"/>
                  </w:tcMar>
                </w:tcPr>
                <w:p w:rsidR="00002FB7" w:rsidRPr="008E5BE6" w:rsidRDefault="00002FB7">
                  <w:pPr>
                    <w:spacing w:line="1" w:lineRule="auto"/>
                  </w:pPr>
                </w:p>
              </w:tc>
            </w:tr>
            <w:tr w:rsidR="00002FB7" w:rsidRPr="008E5BE6">
              <w:tc>
                <w:tcPr>
                  <w:tcW w:w="2834" w:type="dxa"/>
                  <w:tcMar>
                    <w:top w:w="0" w:type="dxa"/>
                    <w:left w:w="0" w:type="dxa"/>
                    <w:bottom w:w="0" w:type="dxa"/>
                    <w:right w:w="0" w:type="dxa"/>
                  </w:tcMar>
                </w:tcPr>
                <w:p w:rsidR="00002FB7" w:rsidRPr="008E5BE6" w:rsidRDefault="00002FB7">
                  <w:pPr>
                    <w:spacing w:line="1" w:lineRule="auto"/>
                  </w:pPr>
                </w:p>
              </w:tc>
              <w:tc>
                <w:tcPr>
                  <w:tcW w:w="3842"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p w:rsidR="00263FF9" w:rsidRPr="008E5BE6" w:rsidRDefault="00263FF9">
                  <w:pPr>
                    <w:rPr>
                      <w:rFonts w:eastAsia="Arial" w:cs="Arial"/>
                      <w:color w:val="000000"/>
                      <w:sz w:val="18"/>
                      <w:szCs w:val="18"/>
                    </w:rPr>
                  </w:pPr>
                </w:p>
                <w:p w:rsidR="00263FF9" w:rsidRPr="008E5BE6" w:rsidRDefault="00263FF9">
                  <w:pPr>
                    <w:rPr>
                      <w:rFonts w:eastAsia="Arial" w:cs="Arial"/>
                      <w:color w:val="000000"/>
                      <w:sz w:val="18"/>
                      <w:szCs w:val="18"/>
                    </w:rPr>
                  </w:pPr>
                </w:p>
              </w:tc>
              <w:tc>
                <w:tcPr>
                  <w:tcW w:w="2834" w:type="dxa"/>
                  <w:tcMar>
                    <w:top w:w="0" w:type="dxa"/>
                    <w:left w:w="0" w:type="dxa"/>
                    <w:bottom w:w="0" w:type="dxa"/>
                    <w:right w:w="0" w:type="dxa"/>
                  </w:tcMar>
                </w:tcPr>
                <w:p w:rsidR="00002FB7" w:rsidRPr="008E5BE6" w:rsidRDefault="00002FB7">
                  <w:pPr>
                    <w:spacing w:line="1" w:lineRule="auto"/>
                  </w:pPr>
                </w:p>
              </w:tc>
            </w:tr>
            <w:tr w:rsidR="00002FB7" w:rsidRPr="008E5BE6">
              <w:tc>
                <w:tcPr>
                  <w:tcW w:w="2834" w:type="dxa"/>
                  <w:tcMar>
                    <w:top w:w="0" w:type="dxa"/>
                    <w:left w:w="0" w:type="dxa"/>
                    <w:bottom w:w="0" w:type="dxa"/>
                    <w:right w:w="0" w:type="dxa"/>
                  </w:tcMar>
                </w:tcPr>
                <w:p w:rsidR="00002FB7" w:rsidRPr="008E5BE6" w:rsidRDefault="00002FB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02FB7" w:rsidRPr="008E5BE6">
                    <w:tc>
                      <w:tcPr>
                        <w:tcW w:w="3842" w:type="dxa"/>
                        <w:tcMar>
                          <w:top w:w="0" w:type="dxa"/>
                          <w:left w:w="0" w:type="dxa"/>
                          <w:bottom w:w="0" w:type="dxa"/>
                          <w:right w:w="0" w:type="dxa"/>
                        </w:tcMar>
                      </w:tcPr>
                      <w:p w:rsidR="00002FB7" w:rsidRPr="008E5BE6" w:rsidRDefault="00902666">
                        <w:pPr>
                          <w:rPr>
                            <w:rFonts w:eastAsia="Arial" w:cs="Arial"/>
                            <w:sz w:val="18"/>
                            <w:szCs w:val="18"/>
                          </w:rPr>
                        </w:pPr>
                        <w:r w:rsidRPr="008E5BE6">
                          <w:rPr>
                            <w:rFonts w:eastAsia="Arial" w:cs="Arial"/>
                            <w:sz w:val="18"/>
                            <w:szCs w:val="18"/>
                          </w:rPr>
                          <w:t xml:space="preserve"> </w:t>
                        </w:r>
                      </w:p>
                    </w:tc>
                  </w:tr>
                  <w:tr w:rsidR="00002FB7" w:rsidRPr="008E5BE6">
                    <w:tc>
                      <w:tcPr>
                        <w:tcW w:w="3842" w:type="dxa"/>
                        <w:tcMar>
                          <w:top w:w="0" w:type="dxa"/>
                          <w:left w:w="0" w:type="dxa"/>
                          <w:bottom w:w="0" w:type="dxa"/>
                          <w:right w:w="0" w:type="dxa"/>
                        </w:tcMar>
                      </w:tcPr>
                      <w:p w:rsidR="00002FB7" w:rsidRPr="008E5BE6" w:rsidRDefault="00902666">
                        <w:pPr>
                          <w:jc w:val="center"/>
                          <w:rPr>
                            <w:rFonts w:eastAsia="Arial" w:cs="Arial"/>
                            <w:b/>
                            <w:bCs/>
                          </w:rPr>
                        </w:pPr>
                        <w:r w:rsidRPr="008E5BE6">
                          <w:rPr>
                            <w:rFonts w:eastAsia="Arial" w:cs="Arial"/>
                            <w:b/>
                            <w:bCs/>
                          </w:rPr>
                          <w:t>FLÉOLE</w:t>
                        </w:r>
                      </w:p>
                    </w:tc>
                  </w:tr>
                  <w:tr w:rsidR="00002FB7" w:rsidRPr="008E5BE6">
                    <w:tc>
                      <w:tcPr>
                        <w:tcW w:w="3842" w:type="dxa"/>
                        <w:tcMar>
                          <w:top w:w="0" w:type="dxa"/>
                          <w:left w:w="0" w:type="dxa"/>
                          <w:bottom w:w="0" w:type="dxa"/>
                          <w:right w:w="0" w:type="dxa"/>
                        </w:tcMar>
                      </w:tcPr>
                      <w:p w:rsidR="00002FB7" w:rsidRPr="008E5BE6" w:rsidRDefault="00902666">
                        <w:pPr>
                          <w:rPr>
                            <w:rFonts w:eastAsia="Arial" w:cs="Arial"/>
                            <w:sz w:val="18"/>
                            <w:szCs w:val="18"/>
                          </w:rPr>
                        </w:pPr>
                        <w:r w:rsidRPr="008E5BE6">
                          <w:rPr>
                            <w:rFonts w:eastAsia="Arial" w:cs="Arial"/>
                            <w:sz w:val="18"/>
                            <w:szCs w:val="18"/>
                          </w:rPr>
                          <w:t xml:space="preserve"> </w:t>
                        </w:r>
                      </w:p>
                    </w:tc>
                  </w:tr>
                  <w:tr w:rsidR="00002FB7" w:rsidRPr="008E5BE6">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02FB7" w:rsidRPr="008E5BE6">
                          <w:tc>
                            <w:tcPr>
                              <w:tcW w:w="3842" w:type="dxa"/>
                              <w:tcMar>
                                <w:top w:w="0" w:type="dxa"/>
                                <w:left w:w="0" w:type="dxa"/>
                                <w:bottom w:w="0" w:type="dxa"/>
                                <w:right w:w="0" w:type="dxa"/>
                              </w:tcMar>
                            </w:tcPr>
                            <w:p w:rsidR="00002FB7" w:rsidRPr="008E5BE6" w:rsidRDefault="00002FB7">
                              <w:pPr>
                                <w:spacing w:line="1" w:lineRule="auto"/>
                                <w:jc w:val="both"/>
                              </w:pPr>
                              <w:bookmarkStart w:id="0" w:name="__bookmark_1"/>
                              <w:bookmarkEnd w:id="0"/>
                            </w:p>
                          </w:tc>
                        </w:tr>
                        <w:tr w:rsidR="00002FB7" w:rsidRPr="008E5BE6">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02FB7" w:rsidRPr="008E5BE6">
                                <w:trPr>
                                  <w:jc w:val="center"/>
                                </w:trPr>
                                <w:tc>
                                  <w:tcPr>
                                    <w:tcW w:w="3842" w:type="dxa"/>
                                    <w:tcMar>
                                      <w:top w:w="0" w:type="dxa"/>
                                      <w:left w:w="0" w:type="dxa"/>
                                      <w:bottom w:w="0" w:type="dxa"/>
                                      <w:right w:w="0" w:type="dxa"/>
                                    </w:tcMar>
                                  </w:tcPr>
                                  <w:p w:rsidR="00002FB7" w:rsidRPr="008E5BE6" w:rsidRDefault="00902666" w:rsidP="002B34C1">
                                    <w:pPr>
                                      <w:jc w:val="center"/>
                                      <w:rPr>
                                        <w:lang w:val="de-DE"/>
                                      </w:rPr>
                                    </w:pPr>
                                    <w:r w:rsidRPr="008E5BE6">
                                      <w:rPr>
                                        <w:rFonts w:eastAsia="Arial" w:cs="Arial"/>
                                        <w:lang w:val="de-DE"/>
                                      </w:rPr>
                                      <w:t>Code(s) UPOV</w:t>
                                    </w:r>
                                    <w:r w:rsidR="009F6737" w:rsidRPr="008E5BE6">
                                      <w:rPr>
                                        <w:rFonts w:eastAsia="Arial" w:cs="Arial"/>
                                        <w:lang w:val="de-DE"/>
                                      </w:rPr>
                                      <w:t xml:space="preserve"> </w:t>
                                    </w:r>
                                    <w:r w:rsidRPr="008E5BE6">
                                      <w:rPr>
                                        <w:rFonts w:eastAsia="Arial" w:cs="Arial"/>
                                        <w:lang w:val="de-DE"/>
                                      </w:rPr>
                                      <w:t>: PHLEU_BER; PHLEU_PRA</w:t>
                                    </w:r>
                                  </w:p>
                                </w:tc>
                              </w:tr>
                            </w:tbl>
                            <w:p w:rsidR="00002FB7" w:rsidRPr="008E5BE6" w:rsidRDefault="00002FB7">
                              <w:pPr>
                                <w:spacing w:line="1" w:lineRule="auto"/>
                                <w:rPr>
                                  <w:lang w:val="de-DE"/>
                                </w:rPr>
                              </w:pPr>
                            </w:p>
                          </w:tc>
                        </w:tr>
                        <w:tr w:rsidR="00002FB7" w:rsidRPr="008E5BE6">
                          <w:tc>
                            <w:tcPr>
                              <w:tcW w:w="3842" w:type="dxa"/>
                              <w:tcMar>
                                <w:top w:w="0" w:type="dxa"/>
                                <w:left w:w="0" w:type="dxa"/>
                                <w:bottom w:w="0" w:type="dxa"/>
                                <w:right w:w="0" w:type="dxa"/>
                              </w:tcMar>
                            </w:tcPr>
                            <w:p w:rsidR="00002FB7" w:rsidRPr="008E5BE6" w:rsidRDefault="00002FB7">
                              <w:pPr>
                                <w:spacing w:line="1" w:lineRule="auto"/>
                                <w:jc w:val="both"/>
                                <w:rPr>
                                  <w:lang w:val="de-DE"/>
                                </w:rPr>
                              </w:pPr>
                            </w:p>
                          </w:tc>
                        </w:tr>
                      </w:tbl>
                      <w:p w:rsidR="00002FB7" w:rsidRPr="008E5BE6" w:rsidRDefault="00002FB7">
                        <w:pPr>
                          <w:spacing w:line="1" w:lineRule="auto"/>
                          <w:rPr>
                            <w:lang w:val="de-DE"/>
                          </w:rPr>
                        </w:pPr>
                      </w:p>
                    </w:tc>
                  </w:tr>
                  <w:tr w:rsidR="00002FB7" w:rsidRPr="008E5BE6">
                    <w:tc>
                      <w:tcPr>
                        <w:tcW w:w="3842" w:type="dxa"/>
                        <w:tcMar>
                          <w:top w:w="0" w:type="dxa"/>
                          <w:left w:w="0" w:type="dxa"/>
                          <w:bottom w:w="0" w:type="dxa"/>
                          <w:right w:w="0" w:type="dxa"/>
                        </w:tcMar>
                      </w:tcPr>
                      <w:p w:rsidR="00002FB7" w:rsidRPr="008E5BE6" w:rsidRDefault="00902666">
                        <w:pPr>
                          <w:rPr>
                            <w:rFonts w:eastAsia="Arial" w:cs="Arial"/>
                            <w:sz w:val="18"/>
                            <w:szCs w:val="18"/>
                            <w:lang w:val="de-DE"/>
                          </w:rPr>
                        </w:pPr>
                        <w:r w:rsidRPr="008E5BE6">
                          <w:rPr>
                            <w:rFonts w:eastAsia="Arial" w:cs="Arial"/>
                            <w:sz w:val="18"/>
                            <w:szCs w:val="18"/>
                            <w:lang w:val="de-DE"/>
                          </w:rPr>
                          <w:t xml:space="preserve"> </w:t>
                        </w:r>
                      </w:p>
                    </w:tc>
                  </w:tr>
                  <w:tr w:rsidR="00002FB7" w:rsidRPr="008E5BE6">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02FB7" w:rsidRPr="008E5BE6">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02FB7" w:rsidRPr="008E5BE6">
                                <w:trPr>
                                  <w:jc w:val="center"/>
                                </w:trPr>
                                <w:tc>
                                  <w:tcPr>
                                    <w:tcW w:w="3842" w:type="dxa"/>
                                    <w:tcMar>
                                      <w:top w:w="0" w:type="dxa"/>
                                      <w:left w:w="0" w:type="dxa"/>
                                      <w:bottom w:w="0" w:type="dxa"/>
                                      <w:right w:w="0" w:type="dxa"/>
                                    </w:tcMar>
                                  </w:tcPr>
                                  <w:p w:rsidR="00002FB7" w:rsidRPr="008E5BE6" w:rsidRDefault="00902666" w:rsidP="002B34C1">
                                    <w:pPr>
                                      <w:jc w:val="center"/>
                                      <w:rPr>
                                        <w:lang w:val="de-DE"/>
                                      </w:rPr>
                                    </w:pPr>
                                    <w:bookmarkStart w:id="1" w:name="__bookmark_2"/>
                                    <w:bookmarkEnd w:id="1"/>
                                    <w:r w:rsidRPr="008E5BE6">
                                      <w:rPr>
                                        <w:rFonts w:eastAsia="Arial" w:cs="Arial"/>
                                        <w:i/>
                                        <w:iCs/>
                                        <w:lang w:val="de-DE"/>
                                      </w:rPr>
                                      <w:t>Phleum nodosum</w:t>
                                    </w:r>
                                    <w:r w:rsidRPr="008E5BE6">
                                      <w:rPr>
                                        <w:rFonts w:eastAsia="Arial" w:cs="Arial"/>
                                        <w:lang w:val="de-DE"/>
                                      </w:rPr>
                                      <w:t xml:space="preserve"> L.; </w:t>
                                    </w:r>
                                    <w:r w:rsidRPr="008E5BE6">
                                      <w:rPr>
                                        <w:rFonts w:eastAsia="Arial" w:cs="Arial"/>
                                        <w:lang w:val="de-DE"/>
                                      </w:rPr>
                                      <w:br/>
                                    </w:r>
                                    <w:r w:rsidRPr="008E5BE6">
                                      <w:rPr>
                                        <w:rFonts w:eastAsia="Arial" w:cs="Arial"/>
                                        <w:i/>
                                        <w:iCs/>
                                        <w:lang w:val="de-DE"/>
                                      </w:rPr>
                                      <w:t>Phleum pratense</w:t>
                                    </w:r>
                                    <w:r w:rsidRPr="008E5BE6">
                                      <w:rPr>
                                        <w:rFonts w:eastAsia="Arial" w:cs="Arial"/>
                                        <w:lang w:val="de-DE"/>
                                      </w:rPr>
                                      <w:t xml:space="preserve"> L.</w:t>
                                    </w:r>
                                  </w:p>
                                </w:tc>
                              </w:tr>
                            </w:tbl>
                            <w:p w:rsidR="00002FB7" w:rsidRPr="008E5BE6" w:rsidRDefault="00002FB7">
                              <w:pPr>
                                <w:spacing w:line="1" w:lineRule="auto"/>
                                <w:rPr>
                                  <w:lang w:val="de-DE"/>
                                </w:rPr>
                              </w:pPr>
                            </w:p>
                          </w:tc>
                        </w:tr>
                      </w:tbl>
                      <w:p w:rsidR="00002FB7" w:rsidRPr="008E5BE6" w:rsidRDefault="00002FB7">
                        <w:pPr>
                          <w:spacing w:line="1" w:lineRule="auto"/>
                          <w:rPr>
                            <w:lang w:val="de-DE"/>
                          </w:rPr>
                        </w:pPr>
                      </w:p>
                    </w:tc>
                  </w:tr>
                  <w:tr w:rsidR="00002FB7" w:rsidRPr="008E5BE6">
                    <w:tc>
                      <w:tcPr>
                        <w:tcW w:w="3842" w:type="dxa"/>
                        <w:tcMar>
                          <w:top w:w="0" w:type="dxa"/>
                          <w:left w:w="0" w:type="dxa"/>
                          <w:bottom w:w="0" w:type="dxa"/>
                          <w:right w:w="0" w:type="dxa"/>
                        </w:tcMar>
                      </w:tcPr>
                      <w:p w:rsidR="00002FB7" w:rsidRPr="008E5BE6" w:rsidRDefault="00902666">
                        <w:pPr>
                          <w:rPr>
                            <w:rFonts w:eastAsia="Arial" w:cs="Arial"/>
                            <w:sz w:val="18"/>
                            <w:szCs w:val="18"/>
                            <w:lang w:val="de-DE"/>
                          </w:rPr>
                        </w:pPr>
                        <w:r w:rsidRPr="008E5BE6">
                          <w:rPr>
                            <w:rFonts w:eastAsia="Arial" w:cs="Arial"/>
                            <w:sz w:val="18"/>
                            <w:szCs w:val="18"/>
                            <w:lang w:val="de-DE"/>
                          </w:rPr>
                          <w:t xml:space="preserve"> </w:t>
                        </w:r>
                      </w:p>
                    </w:tc>
                  </w:tr>
                </w:tbl>
                <w:p w:rsidR="00002FB7" w:rsidRPr="008E5BE6" w:rsidRDefault="00002FB7">
                  <w:pPr>
                    <w:spacing w:line="1" w:lineRule="auto"/>
                    <w:rPr>
                      <w:lang w:val="de-DE"/>
                    </w:rPr>
                  </w:pPr>
                </w:p>
              </w:tc>
              <w:tc>
                <w:tcPr>
                  <w:tcW w:w="2834" w:type="dxa"/>
                  <w:tcMar>
                    <w:top w:w="0" w:type="dxa"/>
                    <w:left w:w="0" w:type="dxa"/>
                    <w:bottom w:w="0" w:type="dxa"/>
                    <w:right w:w="0" w:type="dxa"/>
                  </w:tcMar>
                </w:tcPr>
                <w:p w:rsidR="00002FB7" w:rsidRPr="008E5BE6" w:rsidRDefault="00002FB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02FB7" w:rsidRPr="008E5BE6">
                    <w:tc>
                      <w:tcPr>
                        <w:tcW w:w="2834" w:type="dxa"/>
                        <w:tcMar>
                          <w:top w:w="0" w:type="dxa"/>
                          <w:left w:w="0" w:type="dxa"/>
                          <w:bottom w:w="0" w:type="dxa"/>
                          <w:right w:w="0" w:type="dxa"/>
                        </w:tcMar>
                      </w:tcPr>
                      <w:p w:rsidR="00002FB7" w:rsidRPr="008E5BE6" w:rsidRDefault="008E5BE6">
                        <w:pPr>
                          <w:jc w:val="both"/>
                        </w:pPr>
                        <w:r>
                          <w:rPr>
                            <w:rFonts w:eastAsia="Arial" w:cs="Arial"/>
                            <w:color w:val="000000"/>
                            <w:position w:val="5"/>
                            <w:sz w:val="15"/>
                            <w:szCs w:val="15"/>
                          </w:rPr>
                          <w:t xml:space="preserve"> </w:t>
                        </w:r>
                        <w:r w:rsidR="00902666" w:rsidRPr="008E5BE6">
                          <w:rPr>
                            <w:rFonts w:eastAsia="Arial" w:cs="Arial"/>
                            <w:color w:val="000000"/>
                            <w:position w:val="5"/>
                            <w:szCs w:val="15"/>
                          </w:rPr>
                          <w:t>*</w:t>
                        </w:r>
                      </w:p>
                    </w:tc>
                  </w:tr>
                </w:tbl>
                <w:p w:rsidR="00002FB7" w:rsidRPr="008E5BE6" w:rsidRDefault="00002FB7">
                  <w:pPr>
                    <w:spacing w:line="1" w:lineRule="auto"/>
                  </w:pPr>
                </w:p>
              </w:tc>
            </w:tr>
            <w:tr w:rsidR="00002FB7" w:rsidRPr="008E5BE6">
              <w:tc>
                <w:tcPr>
                  <w:tcW w:w="2834" w:type="dxa"/>
                  <w:tcMar>
                    <w:top w:w="0" w:type="dxa"/>
                    <w:left w:w="0" w:type="dxa"/>
                    <w:bottom w:w="0" w:type="dxa"/>
                    <w:right w:w="0" w:type="dxa"/>
                  </w:tcMar>
                </w:tcPr>
                <w:p w:rsidR="00002FB7" w:rsidRPr="008E5BE6" w:rsidRDefault="00002FB7">
                  <w:pPr>
                    <w:spacing w:line="1" w:lineRule="auto"/>
                  </w:pPr>
                </w:p>
              </w:tc>
              <w:tc>
                <w:tcPr>
                  <w:tcW w:w="3842" w:type="dxa"/>
                  <w:tcMar>
                    <w:top w:w="0" w:type="dxa"/>
                    <w:left w:w="0" w:type="dxa"/>
                    <w:bottom w:w="0" w:type="dxa"/>
                    <w:right w:w="0" w:type="dxa"/>
                  </w:tcMar>
                </w:tcPr>
                <w:p w:rsidR="00002FB7" w:rsidRPr="008E5BE6" w:rsidRDefault="00902666">
                  <w:pPr>
                    <w:rPr>
                      <w:rFonts w:eastAsia="Arial" w:cs="Arial"/>
                      <w:sz w:val="18"/>
                      <w:szCs w:val="18"/>
                    </w:rPr>
                  </w:pPr>
                  <w:r w:rsidRPr="008E5BE6">
                    <w:rPr>
                      <w:rFonts w:eastAsia="Arial" w:cs="Arial"/>
                      <w:sz w:val="18"/>
                      <w:szCs w:val="18"/>
                    </w:rPr>
                    <w:t xml:space="preserve"> </w:t>
                  </w:r>
                </w:p>
              </w:tc>
              <w:tc>
                <w:tcPr>
                  <w:tcW w:w="2834" w:type="dxa"/>
                  <w:tcMar>
                    <w:top w:w="0" w:type="dxa"/>
                    <w:left w:w="0" w:type="dxa"/>
                    <w:bottom w:w="0" w:type="dxa"/>
                    <w:right w:w="0" w:type="dxa"/>
                  </w:tcMar>
                </w:tcPr>
                <w:p w:rsidR="00002FB7" w:rsidRPr="008E5BE6" w:rsidRDefault="00002FB7">
                  <w:pPr>
                    <w:spacing w:line="1" w:lineRule="auto"/>
                  </w:pPr>
                </w:p>
              </w:tc>
            </w:tr>
            <w:tr w:rsidR="00002FB7" w:rsidRPr="008E5BE6">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02FB7" w:rsidRPr="008E5BE6">
                    <w:tc>
                      <w:tcPr>
                        <w:tcW w:w="9510" w:type="dxa"/>
                        <w:tcMar>
                          <w:top w:w="0" w:type="dxa"/>
                          <w:left w:w="0" w:type="dxa"/>
                          <w:bottom w:w="0" w:type="dxa"/>
                          <w:right w:w="0" w:type="dxa"/>
                        </w:tcMar>
                      </w:tcPr>
                      <w:p w:rsidR="00002FB7" w:rsidRPr="008E5BE6" w:rsidRDefault="00902666">
                        <w:pPr>
                          <w:jc w:val="center"/>
                          <w:rPr>
                            <w:rFonts w:eastAsia="Arial" w:cs="Arial"/>
                            <w:b/>
                            <w:bCs/>
                          </w:rPr>
                        </w:pPr>
                        <w:r w:rsidRPr="008E5BE6">
                          <w:rPr>
                            <w:rFonts w:eastAsia="Arial" w:cs="Arial"/>
                            <w:b/>
                            <w:bCs/>
                          </w:rPr>
                          <w:t>PRINCIPES DIRECTEURS</w:t>
                        </w:r>
                      </w:p>
                    </w:tc>
                  </w:tr>
                  <w:tr w:rsidR="00002FB7" w:rsidRPr="008E5BE6">
                    <w:tc>
                      <w:tcPr>
                        <w:tcW w:w="9510" w:type="dxa"/>
                        <w:tcMar>
                          <w:top w:w="0" w:type="dxa"/>
                          <w:left w:w="0" w:type="dxa"/>
                          <w:bottom w:w="0" w:type="dxa"/>
                          <w:right w:w="0" w:type="dxa"/>
                        </w:tcMar>
                      </w:tcPr>
                      <w:p w:rsidR="00002FB7" w:rsidRPr="008E5BE6" w:rsidRDefault="00902666">
                        <w:pPr>
                          <w:rPr>
                            <w:rFonts w:eastAsia="Arial" w:cs="Arial"/>
                            <w:sz w:val="18"/>
                            <w:szCs w:val="18"/>
                          </w:rPr>
                        </w:pPr>
                        <w:r w:rsidRPr="008E5BE6">
                          <w:rPr>
                            <w:rFonts w:eastAsia="Arial" w:cs="Arial"/>
                            <w:sz w:val="18"/>
                            <w:szCs w:val="18"/>
                          </w:rPr>
                          <w:t xml:space="preserve"> </w:t>
                        </w:r>
                      </w:p>
                    </w:tc>
                  </w:tr>
                  <w:tr w:rsidR="00002FB7" w:rsidRPr="008E5BE6">
                    <w:tc>
                      <w:tcPr>
                        <w:tcW w:w="9510" w:type="dxa"/>
                        <w:tcMar>
                          <w:top w:w="0" w:type="dxa"/>
                          <w:left w:w="0" w:type="dxa"/>
                          <w:bottom w:w="0" w:type="dxa"/>
                          <w:right w:w="0" w:type="dxa"/>
                        </w:tcMar>
                      </w:tcPr>
                      <w:p w:rsidR="00002FB7" w:rsidRPr="008E5BE6" w:rsidRDefault="00902666">
                        <w:pPr>
                          <w:jc w:val="center"/>
                          <w:rPr>
                            <w:rFonts w:eastAsia="Arial" w:cs="Arial"/>
                            <w:b/>
                            <w:bCs/>
                            <w:lang w:val="fr-CH"/>
                          </w:rPr>
                        </w:pPr>
                        <w:r w:rsidRPr="008E5BE6">
                          <w:rPr>
                            <w:rFonts w:eastAsia="Arial" w:cs="Arial"/>
                            <w:b/>
                            <w:bCs/>
                            <w:lang w:val="fr-CH"/>
                          </w:rPr>
                          <w:t>POUR LA CONDUITE DE L’EXAMEN</w:t>
                        </w:r>
                      </w:p>
                    </w:tc>
                  </w:tr>
                  <w:tr w:rsidR="00002FB7" w:rsidRPr="008E5BE6">
                    <w:tc>
                      <w:tcPr>
                        <w:tcW w:w="9510" w:type="dxa"/>
                        <w:tcMar>
                          <w:top w:w="0" w:type="dxa"/>
                          <w:left w:w="0" w:type="dxa"/>
                          <w:bottom w:w="0" w:type="dxa"/>
                          <w:right w:w="0" w:type="dxa"/>
                        </w:tcMar>
                      </w:tcPr>
                      <w:p w:rsidR="00002FB7" w:rsidRPr="008E5BE6" w:rsidRDefault="00902666">
                        <w:pPr>
                          <w:rPr>
                            <w:rFonts w:eastAsia="Arial" w:cs="Arial"/>
                            <w:sz w:val="18"/>
                            <w:szCs w:val="18"/>
                            <w:lang w:val="fr-CH"/>
                          </w:rPr>
                        </w:pPr>
                        <w:r w:rsidRPr="008E5BE6">
                          <w:rPr>
                            <w:rFonts w:eastAsia="Arial" w:cs="Arial"/>
                            <w:sz w:val="18"/>
                            <w:szCs w:val="18"/>
                            <w:lang w:val="fr-CH"/>
                          </w:rPr>
                          <w:t xml:space="preserve"> </w:t>
                        </w:r>
                      </w:p>
                    </w:tc>
                  </w:tr>
                  <w:tr w:rsidR="00002FB7" w:rsidRPr="008E5BE6">
                    <w:tc>
                      <w:tcPr>
                        <w:tcW w:w="9510" w:type="dxa"/>
                        <w:tcMar>
                          <w:top w:w="0" w:type="dxa"/>
                          <w:left w:w="0" w:type="dxa"/>
                          <w:bottom w:w="0" w:type="dxa"/>
                          <w:right w:w="0" w:type="dxa"/>
                        </w:tcMar>
                      </w:tcPr>
                      <w:p w:rsidR="00002FB7" w:rsidRPr="008E5BE6" w:rsidRDefault="00902666">
                        <w:pPr>
                          <w:jc w:val="center"/>
                          <w:rPr>
                            <w:rFonts w:eastAsia="Arial" w:cs="Arial"/>
                            <w:b/>
                            <w:bCs/>
                            <w:lang w:val="fr-CH"/>
                          </w:rPr>
                        </w:pPr>
                        <w:r w:rsidRPr="008E5BE6">
                          <w:rPr>
                            <w:rFonts w:eastAsia="Arial" w:cs="Arial"/>
                            <w:b/>
                            <w:bCs/>
                            <w:lang w:val="fr-CH"/>
                          </w:rPr>
                          <w:t>DE LA DISTINCTION, DE L’HOMOGÉNÉITÉ ET DE LA STABILITÉ</w:t>
                        </w: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p w:rsidR="00263FF9" w:rsidRPr="008E5BE6" w:rsidRDefault="00263FF9">
                        <w:pPr>
                          <w:jc w:val="center"/>
                          <w:rPr>
                            <w:rFonts w:eastAsia="Arial" w:cs="Arial"/>
                            <w:b/>
                            <w:bCs/>
                            <w:lang w:val="fr-CH"/>
                          </w:rPr>
                        </w:pPr>
                      </w:p>
                    </w:tc>
                  </w:tr>
                </w:tbl>
                <w:p w:rsidR="00002FB7" w:rsidRPr="008E5BE6" w:rsidRDefault="00002FB7">
                  <w:pPr>
                    <w:spacing w:line="1" w:lineRule="auto"/>
                    <w:rPr>
                      <w:lang w:val="fr-CH"/>
                    </w:rPr>
                  </w:pPr>
                </w:p>
              </w:tc>
            </w:tr>
            <w:tr w:rsidR="00902666" w:rsidRPr="008E5BE6" w:rsidTr="00902666">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902666" w:rsidRPr="008E5BE6" w:rsidTr="00902666">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02666" w:rsidRPr="008E5BE6" w:rsidTr="00902666">
                          <w:tc>
                            <w:tcPr>
                              <w:tcW w:w="9390" w:type="dxa"/>
                              <w:tcMar>
                                <w:top w:w="0" w:type="dxa"/>
                                <w:left w:w="0" w:type="dxa"/>
                                <w:bottom w:w="0" w:type="dxa"/>
                                <w:right w:w="0" w:type="dxa"/>
                              </w:tcMar>
                            </w:tcPr>
                            <w:p w:rsidR="00902666" w:rsidRPr="008E5BE6" w:rsidRDefault="00902666" w:rsidP="00902666">
                              <w:r w:rsidRPr="008E5BE6">
                                <w:rPr>
                                  <w:rFonts w:eastAsia="Arial" w:cs="Arial"/>
                                  <w:color w:val="000000"/>
                                </w:rPr>
                                <w:t>Autres noms communs :</w:t>
                              </w:r>
                              <w:r w:rsidRPr="008E5BE6">
                                <w:rPr>
                                  <w:rFonts w:eastAsia="Arial" w:cs="Arial"/>
                                  <w:color w:val="000000"/>
                                  <w:position w:val="5"/>
                                  <w:sz w:val="15"/>
                                  <w:szCs w:val="15"/>
                                </w:rPr>
                                <w:t>*</w:t>
                              </w:r>
                            </w:p>
                          </w:tc>
                        </w:tr>
                      </w:tbl>
                      <w:p w:rsidR="00902666" w:rsidRPr="008E5BE6" w:rsidRDefault="00902666" w:rsidP="00902666">
                        <w:pPr>
                          <w:spacing w:line="1" w:lineRule="auto"/>
                        </w:pPr>
                      </w:p>
                    </w:tc>
                  </w:tr>
                  <w:tr w:rsidR="00902666" w:rsidRPr="008E5BE6" w:rsidTr="00902666">
                    <w:trPr>
                      <w:trHeight w:val="207"/>
                    </w:trPr>
                    <w:tc>
                      <w:tcPr>
                        <w:tcW w:w="9510" w:type="dxa"/>
                        <w:gridSpan w:val="5"/>
                        <w:vMerge w:val="restart"/>
                        <w:tcMar>
                          <w:top w:w="0" w:type="dxa"/>
                          <w:left w:w="60" w:type="dxa"/>
                          <w:bottom w:w="0" w:type="dxa"/>
                          <w:right w:w="60" w:type="dxa"/>
                        </w:tcMar>
                      </w:tcPr>
                      <w:p w:rsidR="00902666" w:rsidRPr="008E5BE6" w:rsidRDefault="00902666" w:rsidP="00902666">
                        <w:pPr>
                          <w:rPr>
                            <w:rFonts w:eastAsia="Arial" w:cs="Arial"/>
                            <w:color w:val="000000"/>
                            <w:sz w:val="18"/>
                            <w:szCs w:val="18"/>
                          </w:rPr>
                        </w:pPr>
                        <w:r w:rsidRPr="008E5BE6">
                          <w:rPr>
                            <w:rFonts w:eastAsia="Arial" w:cs="Arial"/>
                            <w:color w:val="000000"/>
                            <w:sz w:val="18"/>
                            <w:szCs w:val="18"/>
                          </w:rPr>
                          <w:t xml:space="preserve"> </w:t>
                        </w:r>
                      </w:p>
                    </w:tc>
                  </w:tr>
                  <w:tr w:rsidR="00902666" w:rsidRPr="008E5BE6" w:rsidTr="00902666">
                    <w:tc>
                      <w:tcPr>
                        <w:tcW w:w="1902" w:type="dxa"/>
                        <w:tcBorders>
                          <w:left w:val="single" w:sz="6" w:space="0" w:color="000000"/>
                          <w:right w:val="single" w:sz="6" w:space="0" w:color="000000"/>
                        </w:tcBorders>
                        <w:tcMar>
                          <w:top w:w="0" w:type="dxa"/>
                          <w:left w:w="60" w:type="dxa"/>
                          <w:bottom w:w="0" w:type="dxa"/>
                          <w:right w:w="60" w:type="dxa"/>
                        </w:tcMar>
                      </w:tcPr>
                      <w:p w:rsidR="00902666" w:rsidRPr="008E5BE6" w:rsidRDefault="00902666" w:rsidP="00902666">
                        <w:pPr>
                          <w:rPr>
                            <w:rFonts w:eastAsia="Arial" w:cs="Arial"/>
                            <w:i/>
                            <w:iCs/>
                            <w:color w:val="000000"/>
                            <w:sz w:val="18"/>
                            <w:szCs w:val="18"/>
                          </w:rPr>
                        </w:pPr>
                        <w:r w:rsidRPr="008E5BE6">
                          <w:rPr>
                            <w:rFonts w:eastAsia="Arial" w:cs="Arial"/>
                            <w:i/>
                            <w:iCs/>
                            <w:color w:val="000000"/>
                            <w:sz w:val="18"/>
                            <w:szCs w:val="18"/>
                          </w:rPr>
                          <w:t>Nom botanique</w:t>
                        </w:r>
                      </w:p>
                    </w:tc>
                    <w:tc>
                      <w:tcPr>
                        <w:tcW w:w="1902" w:type="dxa"/>
                        <w:tcMar>
                          <w:top w:w="0" w:type="dxa"/>
                          <w:left w:w="60" w:type="dxa"/>
                          <w:bottom w:w="0" w:type="dxa"/>
                          <w:right w:w="60" w:type="dxa"/>
                        </w:tcMar>
                      </w:tcPr>
                      <w:p w:rsidR="00902666" w:rsidRPr="008E5BE6" w:rsidRDefault="00902666" w:rsidP="00902666">
                        <w:pPr>
                          <w:rPr>
                            <w:rFonts w:eastAsia="Arial" w:cs="Arial"/>
                            <w:i/>
                            <w:iCs/>
                            <w:color w:val="000000"/>
                            <w:sz w:val="18"/>
                            <w:szCs w:val="18"/>
                          </w:rPr>
                        </w:pPr>
                        <w:r w:rsidRPr="008E5BE6">
                          <w:rPr>
                            <w:rFonts w:eastAsia="Arial" w:cs="Arial"/>
                            <w:i/>
                            <w:iCs/>
                            <w:color w:val="000000"/>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902666" w:rsidRPr="008E5BE6" w:rsidRDefault="00902666" w:rsidP="00902666">
                        <w:pPr>
                          <w:rPr>
                            <w:rFonts w:eastAsia="Arial" w:cs="Arial"/>
                            <w:i/>
                            <w:iCs/>
                            <w:color w:val="000000"/>
                            <w:sz w:val="18"/>
                            <w:szCs w:val="18"/>
                          </w:rPr>
                        </w:pPr>
                        <w:r w:rsidRPr="008E5BE6">
                          <w:rPr>
                            <w:rFonts w:eastAsia="Arial" w:cs="Arial"/>
                            <w:i/>
                            <w:iCs/>
                            <w:color w:val="000000"/>
                            <w:sz w:val="18"/>
                            <w:szCs w:val="18"/>
                          </w:rPr>
                          <w:t>français</w:t>
                        </w:r>
                      </w:p>
                    </w:tc>
                    <w:tc>
                      <w:tcPr>
                        <w:tcW w:w="1902" w:type="dxa"/>
                        <w:tcMar>
                          <w:top w:w="0" w:type="dxa"/>
                          <w:left w:w="60" w:type="dxa"/>
                          <w:bottom w:w="0" w:type="dxa"/>
                          <w:right w:w="60" w:type="dxa"/>
                        </w:tcMar>
                      </w:tcPr>
                      <w:p w:rsidR="00902666" w:rsidRPr="008E5BE6" w:rsidRDefault="00902666" w:rsidP="00902666">
                        <w:pPr>
                          <w:rPr>
                            <w:rFonts w:eastAsia="Arial" w:cs="Arial"/>
                            <w:i/>
                            <w:iCs/>
                            <w:color w:val="000000"/>
                            <w:sz w:val="18"/>
                            <w:szCs w:val="18"/>
                          </w:rPr>
                        </w:pPr>
                        <w:r w:rsidRPr="008E5BE6">
                          <w:rPr>
                            <w:rFonts w:eastAsia="Arial" w:cs="Arial"/>
                            <w:i/>
                            <w:iCs/>
                            <w:color w:val="000000"/>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902666" w:rsidRPr="008E5BE6" w:rsidRDefault="00902666" w:rsidP="00902666">
                        <w:pPr>
                          <w:rPr>
                            <w:rFonts w:eastAsia="Arial" w:cs="Arial"/>
                            <w:i/>
                            <w:iCs/>
                            <w:color w:val="000000"/>
                            <w:sz w:val="18"/>
                            <w:szCs w:val="18"/>
                          </w:rPr>
                        </w:pPr>
                        <w:r w:rsidRPr="008E5BE6">
                          <w:rPr>
                            <w:rFonts w:eastAsia="Arial" w:cs="Arial"/>
                            <w:i/>
                            <w:iCs/>
                            <w:color w:val="000000"/>
                            <w:sz w:val="18"/>
                            <w:szCs w:val="18"/>
                          </w:rPr>
                          <w:t>espagnol</w:t>
                        </w:r>
                      </w:p>
                    </w:tc>
                  </w:tr>
                  <w:tr w:rsidR="00902666" w:rsidRPr="008E5BE6" w:rsidTr="00902666">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02666" w:rsidRPr="008E5BE6" w:rsidRDefault="00902666" w:rsidP="00902666">
                        <w:pPr>
                          <w:rPr>
                            <w:vanish/>
                          </w:rPr>
                        </w:pPr>
                        <w:r w:rsidRPr="008E5BE6">
                          <w:fldChar w:fldCharType="begin"/>
                        </w:r>
                        <w:r w:rsidRPr="008E5BE6">
                          <w:instrText xml:space="preserve"> TC "1" \f C \l "1"</w:instrText>
                        </w:r>
                        <w:r w:rsidRPr="008E5BE6">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i/>
                                  <w:iCs/>
                                  <w:color w:val="000000"/>
                                  <w:sz w:val="18"/>
                                  <w:szCs w:val="18"/>
                                </w:rPr>
                                <w:t>Phleum nodosum</w:t>
                              </w:r>
                              <w:r w:rsidRPr="008E5BE6">
                                <w:rPr>
                                  <w:rFonts w:eastAsia="Arial" w:cs="Arial"/>
                                  <w:color w:val="000000"/>
                                  <w:sz w:val="18"/>
                                  <w:szCs w:val="18"/>
                                </w:rPr>
                                <w:t xml:space="preserve"> L., </w:t>
                              </w:r>
                              <w:r w:rsidRPr="008E5BE6">
                                <w:rPr>
                                  <w:rFonts w:eastAsia="Arial" w:cs="Arial"/>
                                  <w:i/>
                                  <w:iCs/>
                                  <w:color w:val="000000"/>
                                  <w:sz w:val="18"/>
                                  <w:szCs w:val="18"/>
                                </w:rPr>
                                <w:t>Phleum bertolonii</w:t>
                              </w:r>
                              <w:r w:rsidRPr="008E5BE6">
                                <w:rPr>
                                  <w:rFonts w:eastAsia="Arial" w:cs="Arial"/>
                                  <w:color w:val="000000"/>
                                  <w:sz w:val="18"/>
                                  <w:szCs w:val="18"/>
                                </w:rPr>
                                <w:t xml:space="preserve"> </w:t>
                              </w:r>
                              <w:proofErr w:type="gramStart"/>
                              <w:r w:rsidRPr="008E5BE6">
                                <w:rPr>
                                  <w:rFonts w:eastAsia="Arial" w:cs="Arial"/>
                                  <w:color w:val="000000"/>
                                  <w:sz w:val="18"/>
                                  <w:szCs w:val="18"/>
                                </w:rPr>
                                <w:t>DC.,</w:t>
                              </w:r>
                              <w:proofErr w:type="gramEnd"/>
                              <w:r w:rsidRPr="008E5BE6">
                                <w:rPr>
                                  <w:rFonts w:eastAsia="Arial" w:cs="Arial"/>
                                  <w:color w:val="000000"/>
                                  <w:sz w:val="18"/>
                                  <w:szCs w:val="18"/>
                                </w:rPr>
                                <w:t xml:space="preserve"> </w:t>
                              </w:r>
                              <w:r w:rsidRPr="008E5BE6">
                                <w:rPr>
                                  <w:rFonts w:eastAsia="Arial" w:cs="Arial"/>
                                  <w:i/>
                                  <w:iCs/>
                                  <w:color w:val="000000"/>
                                  <w:sz w:val="18"/>
                                  <w:szCs w:val="18"/>
                                </w:rPr>
                                <w:t>Phleum pratense</w:t>
                              </w:r>
                              <w:r w:rsidRPr="008E5BE6">
                                <w:rPr>
                                  <w:rFonts w:eastAsia="Arial" w:cs="Arial"/>
                                  <w:color w:val="000000"/>
                                  <w:sz w:val="18"/>
                                  <w:szCs w:val="18"/>
                                </w:rPr>
                                <w:t xml:space="preserve"> subsp. </w:t>
                              </w:r>
                              <w:r w:rsidRPr="008E5BE6">
                                <w:rPr>
                                  <w:rFonts w:eastAsia="Arial" w:cs="Arial"/>
                                  <w:i/>
                                  <w:iCs/>
                                  <w:color w:val="000000"/>
                                  <w:sz w:val="18"/>
                                  <w:szCs w:val="18"/>
                                </w:rPr>
                                <w:t>bertolonii</w:t>
                              </w:r>
                              <w:r w:rsidRPr="008E5BE6">
                                <w:rPr>
                                  <w:rFonts w:eastAsia="Arial" w:cs="Arial"/>
                                  <w:color w:val="000000"/>
                                  <w:sz w:val="18"/>
                                  <w:szCs w:val="18"/>
                                </w:rPr>
                                <w:t xml:space="preserve"> (DC.) </w:t>
                              </w:r>
                              <w:proofErr w:type="gramStart"/>
                              <w:r w:rsidRPr="008E5BE6">
                                <w:rPr>
                                  <w:rFonts w:eastAsia="Arial" w:cs="Arial"/>
                                  <w:color w:val="000000"/>
                                  <w:sz w:val="18"/>
                                  <w:szCs w:val="18"/>
                                </w:rPr>
                                <w:t>Bornm.,</w:t>
                              </w:r>
                              <w:proofErr w:type="gramEnd"/>
                              <w:r w:rsidRPr="008E5BE6">
                                <w:rPr>
                                  <w:rFonts w:eastAsia="Arial" w:cs="Arial"/>
                                  <w:color w:val="000000"/>
                                  <w:sz w:val="18"/>
                                  <w:szCs w:val="18"/>
                                </w:rPr>
                                <w:t xml:space="preserve"> </w:t>
                              </w:r>
                              <w:r w:rsidRPr="008E5BE6">
                                <w:rPr>
                                  <w:rFonts w:eastAsia="Arial" w:cs="Arial"/>
                                  <w:i/>
                                  <w:iCs/>
                                  <w:color w:val="000000"/>
                                  <w:sz w:val="18"/>
                                  <w:szCs w:val="18"/>
                                </w:rPr>
                                <w:t>Phleum pratense</w:t>
                              </w:r>
                              <w:r w:rsidRPr="008E5BE6">
                                <w:rPr>
                                  <w:rFonts w:eastAsia="Arial" w:cs="Arial"/>
                                  <w:color w:val="000000"/>
                                  <w:sz w:val="18"/>
                                  <w:szCs w:val="18"/>
                                </w:rPr>
                                <w:t xml:space="preserve"> subsp. </w:t>
                              </w:r>
                              <w:r w:rsidRPr="008E5BE6">
                                <w:rPr>
                                  <w:rFonts w:eastAsia="Arial" w:cs="Arial"/>
                                  <w:i/>
                                  <w:iCs/>
                                  <w:color w:val="000000"/>
                                  <w:sz w:val="18"/>
                                  <w:szCs w:val="18"/>
                                </w:rPr>
                                <w:t>nodosum</w:t>
                              </w:r>
                              <w:r w:rsidRPr="008E5BE6">
                                <w:rPr>
                                  <w:rFonts w:eastAsia="Arial" w:cs="Arial"/>
                                  <w:color w:val="000000"/>
                                  <w:sz w:val="18"/>
                                  <w:szCs w:val="18"/>
                                </w:rPr>
                                <w:t xml:space="preserve"> (L.) Domin, </w:t>
                              </w:r>
                              <w:r w:rsidRPr="008E5BE6">
                                <w:rPr>
                                  <w:rFonts w:eastAsia="Arial" w:cs="Arial"/>
                                  <w:i/>
                                  <w:iCs/>
                                  <w:color w:val="000000"/>
                                  <w:sz w:val="18"/>
                                  <w:szCs w:val="18"/>
                                </w:rPr>
                                <w:t>Phleum pratense</w:t>
                              </w:r>
                              <w:r w:rsidRPr="008E5BE6">
                                <w:rPr>
                                  <w:rFonts w:eastAsia="Arial" w:cs="Arial"/>
                                  <w:color w:val="000000"/>
                                  <w:sz w:val="18"/>
                                  <w:szCs w:val="18"/>
                                </w:rPr>
                                <w:t xml:space="preserve"> var. </w:t>
                              </w:r>
                              <w:r w:rsidRPr="008E5BE6">
                                <w:rPr>
                                  <w:rFonts w:eastAsia="Arial" w:cs="Arial"/>
                                  <w:i/>
                                  <w:iCs/>
                                  <w:color w:val="000000"/>
                                  <w:sz w:val="18"/>
                                  <w:szCs w:val="18"/>
                                </w:rPr>
                                <w:t>nodosum</w:t>
                              </w:r>
                              <w:r w:rsidRPr="008E5BE6">
                                <w:rPr>
                                  <w:rFonts w:eastAsia="Arial" w:cs="Arial"/>
                                  <w:color w:val="000000"/>
                                  <w:sz w:val="18"/>
                                  <w:szCs w:val="18"/>
                                </w:rPr>
                                <w:t xml:space="preserve"> (L.) Huds.</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 xml:space="preserve">Diploid Timothy, </w:t>
                              </w:r>
                              <w:r w:rsidR="00CD5E9F" w:rsidRPr="008E5BE6">
                                <w:rPr>
                                  <w:rFonts w:eastAsia="Arial" w:cs="Arial"/>
                                  <w:color w:val="000000"/>
                                  <w:sz w:val="18"/>
                                  <w:szCs w:val="18"/>
                                </w:rPr>
                                <w:br/>
                              </w:r>
                              <w:r w:rsidRPr="008E5BE6">
                                <w:rPr>
                                  <w:rFonts w:eastAsia="Arial" w:cs="Arial"/>
                                  <w:color w:val="000000"/>
                                  <w:sz w:val="18"/>
                                  <w:szCs w:val="18"/>
                                </w:rPr>
                                <w:t xml:space="preserve">Small Timothy, Smaller Cat's-tail, Timothy, </w:t>
                              </w:r>
                              <w:r w:rsidR="00CD5E9F" w:rsidRPr="008E5BE6">
                                <w:rPr>
                                  <w:rFonts w:eastAsia="Arial" w:cs="Arial"/>
                                  <w:color w:val="000000"/>
                                  <w:sz w:val="18"/>
                                  <w:szCs w:val="18"/>
                                </w:rPr>
                                <w:br/>
                              </w:r>
                              <w:r w:rsidRPr="008E5BE6">
                                <w:rPr>
                                  <w:rFonts w:eastAsia="Arial" w:cs="Arial"/>
                                  <w:color w:val="000000"/>
                                  <w:sz w:val="18"/>
                                  <w:szCs w:val="18"/>
                                </w:rPr>
                                <w:t>Turf Timothy</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 xml:space="preserve">Fléole diploïde, </w:t>
                              </w:r>
                              <w:r w:rsidR="00CD5E9F" w:rsidRPr="008E5BE6">
                                <w:rPr>
                                  <w:rFonts w:eastAsia="Arial" w:cs="Arial"/>
                                  <w:color w:val="000000"/>
                                  <w:sz w:val="18"/>
                                  <w:szCs w:val="18"/>
                                </w:rPr>
                                <w:br/>
                              </w:r>
                              <w:r w:rsidRPr="008E5BE6">
                                <w:rPr>
                                  <w:rFonts w:eastAsia="Arial" w:cs="Arial"/>
                                  <w:color w:val="000000"/>
                                  <w:sz w:val="18"/>
                                  <w:szCs w:val="18"/>
                                </w:rPr>
                                <w:t>Petite fléole</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Zwiebellieschgras</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Fleo</w:t>
                              </w:r>
                            </w:p>
                          </w:tc>
                        </w:tr>
                      </w:tbl>
                      <w:p w:rsidR="00902666" w:rsidRPr="008E5BE6" w:rsidRDefault="00902666" w:rsidP="00902666">
                        <w:pPr>
                          <w:spacing w:line="1" w:lineRule="auto"/>
                        </w:pPr>
                      </w:p>
                    </w:tc>
                  </w:tr>
                  <w:tr w:rsidR="00902666" w:rsidRPr="008E5BE6" w:rsidTr="00902666">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r>
                  <w:tr w:rsidR="00902666" w:rsidRPr="008E5BE6" w:rsidTr="00902666">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02666" w:rsidRPr="008E5BE6" w:rsidRDefault="00902666" w:rsidP="00902666">
                        <w:pPr>
                          <w:rPr>
                            <w:vanish/>
                          </w:rPr>
                        </w:pPr>
                        <w:r w:rsidRPr="008E5BE6">
                          <w:fldChar w:fldCharType="begin"/>
                        </w:r>
                        <w:r w:rsidRPr="008E5BE6">
                          <w:instrText xml:space="preserve"> TC "2" \f C \l "1"</w:instrText>
                        </w:r>
                        <w:r w:rsidRPr="008E5BE6">
                          <w:fldChar w:fldCharType="end"/>
                        </w:r>
                      </w:p>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pPr>
                                <w:rPr>
                                  <w:lang w:val="de-DE"/>
                                </w:rPr>
                              </w:pPr>
                              <w:r w:rsidRPr="008E5BE6">
                                <w:rPr>
                                  <w:rFonts w:eastAsia="Arial" w:cs="Arial"/>
                                  <w:i/>
                                  <w:iCs/>
                                  <w:color w:val="000000"/>
                                  <w:sz w:val="18"/>
                                  <w:szCs w:val="18"/>
                                  <w:lang w:val="de-DE"/>
                                </w:rPr>
                                <w:t>Phleum pratense</w:t>
                              </w:r>
                              <w:r w:rsidRPr="008E5BE6">
                                <w:rPr>
                                  <w:rFonts w:eastAsia="Arial" w:cs="Arial"/>
                                  <w:color w:val="000000"/>
                                  <w:sz w:val="18"/>
                                  <w:szCs w:val="18"/>
                                  <w:lang w:val="de-DE"/>
                                </w:rPr>
                                <w:t xml:space="preserve"> L., </w:t>
                              </w:r>
                              <w:r w:rsidRPr="008E5BE6">
                                <w:rPr>
                                  <w:rFonts w:eastAsia="Arial" w:cs="Arial"/>
                                  <w:i/>
                                  <w:iCs/>
                                  <w:color w:val="000000"/>
                                  <w:sz w:val="18"/>
                                  <w:szCs w:val="18"/>
                                  <w:lang w:val="de-DE"/>
                                </w:rPr>
                                <w:t>Phleum intermedium</w:t>
                              </w:r>
                              <w:r w:rsidRPr="008E5BE6">
                                <w:rPr>
                                  <w:rFonts w:eastAsia="Arial" w:cs="Arial"/>
                                  <w:color w:val="000000"/>
                                  <w:sz w:val="18"/>
                                  <w:szCs w:val="18"/>
                                  <w:lang w:val="de-DE"/>
                                </w:rPr>
                                <w:t xml:space="preserve"> Jord., </w:t>
                              </w:r>
                              <w:r w:rsidRPr="008E5BE6">
                                <w:rPr>
                                  <w:rFonts w:eastAsia="Arial" w:cs="Arial"/>
                                  <w:i/>
                                  <w:iCs/>
                                  <w:color w:val="000000"/>
                                  <w:sz w:val="18"/>
                                  <w:szCs w:val="18"/>
                                  <w:lang w:val="de-DE"/>
                                </w:rPr>
                                <w:t>Phleum parnassicum</w:t>
                              </w:r>
                              <w:r w:rsidRPr="008E5BE6">
                                <w:rPr>
                                  <w:rFonts w:eastAsia="Arial" w:cs="Arial"/>
                                  <w:color w:val="000000"/>
                                  <w:sz w:val="18"/>
                                  <w:szCs w:val="18"/>
                                  <w:lang w:val="de-DE"/>
                                </w:rPr>
                                <w:t xml:space="preserve"> Boiss., nom. nud.</w:t>
                              </w:r>
                            </w:p>
                          </w:tc>
                        </w:tr>
                      </w:tbl>
                      <w:p w:rsidR="00902666" w:rsidRPr="008E5BE6" w:rsidRDefault="00902666" w:rsidP="0090266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Meadow cat's-tail, Timothy</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Fléole des prés</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Timothe, Wiesenlieschgras</w:t>
                              </w:r>
                            </w:p>
                          </w:tc>
                        </w:tr>
                      </w:tbl>
                      <w:p w:rsidR="00902666" w:rsidRPr="008E5BE6" w:rsidRDefault="00902666" w:rsidP="0090266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02666" w:rsidRPr="008E5BE6" w:rsidRDefault="00902666" w:rsidP="0090266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02666" w:rsidRPr="008E5BE6" w:rsidTr="00902666">
                          <w:tc>
                            <w:tcPr>
                              <w:tcW w:w="1862" w:type="dxa"/>
                              <w:tcMar>
                                <w:top w:w="80" w:type="dxa"/>
                                <w:left w:w="0" w:type="dxa"/>
                                <w:bottom w:w="80" w:type="dxa"/>
                                <w:right w:w="0" w:type="dxa"/>
                              </w:tcMar>
                            </w:tcPr>
                            <w:p w:rsidR="00902666" w:rsidRPr="008E5BE6" w:rsidRDefault="00902666" w:rsidP="00902666">
                              <w:r w:rsidRPr="008E5BE6">
                                <w:rPr>
                                  <w:rFonts w:eastAsia="Arial" w:cs="Arial"/>
                                  <w:color w:val="000000"/>
                                  <w:sz w:val="18"/>
                                  <w:szCs w:val="18"/>
                                </w:rPr>
                                <w:t>Fleo de los prados</w:t>
                              </w:r>
                            </w:p>
                          </w:tc>
                        </w:tr>
                      </w:tbl>
                      <w:p w:rsidR="00902666" w:rsidRPr="008E5BE6" w:rsidRDefault="00902666" w:rsidP="00902666">
                        <w:pPr>
                          <w:spacing w:line="1" w:lineRule="auto"/>
                        </w:pPr>
                      </w:p>
                    </w:tc>
                  </w:tr>
                  <w:tr w:rsidR="00902666" w:rsidRPr="008E5BE6" w:rsidTr="00902666">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c>
                      <w:tcPr>
                        <w:tcW w:w="1902" w:type="dxa"/>
                        <w:tcMar>
                          <w:top w:w="0" w:type="dxa"/>
                          <w:left w:w="0" w:type="dxa"/>
                          <w:bottom w:w="0" w:type="dxa"/>
                          <w:right w:w="0" w:type="dxa"/>
                        </w:tcMar>
                      </w:tcPr>
                      <w:p w:rsidR="00902666" w:rsidRPr="008E5BE6" w:rsidRDefault="00902666" w:rsidP="00902666">
                        <w:pPr>
                          <w:spacing w:line="1" w:lineRule="auto"/>
                        </w:pPr>
                      </w:p>
                    </w:tc>
                  </w:tr>
                </w:tbl>
                <w:p w:rsidR="00902666" w:rsidRPr="008E5BE6" w:rsidRDefault="00902666" w:rsidP="00902666">
                  <w:pPr>
                    <w:spacing w:line="1" w:lineRule="auto"/>
                  </w:pPr>
                </w:p>
              </w:tc>
            </w:tr>
            <w:tr w:rsidR="00902666" w:rsidRPr="008E5BE6" w:rsidTr="00902666">
              <w:tc>
                <w:tcPr>
                  <w:tcW w:w="2834" w:type="dxa"/>
                  <w:tcMar>
                    <w:top w:w="0" w:type="dxa"/>
                    <w:left w:w="0" w:type="dxa"/>
                    <w:bottom w:w="0" w:type="dxa"/>
                    <w:right w:w="0" w:type="dxa"/>
                  </w:tcMar>
                </w:tcPr>
                <w:p w:rsidR="00902666" w:rsidRPr="008E5BE6" w:rsidRDefault="00902666" w:rsidP="00902666">
                  <w:pPr>
                    <w:spacing w:line="1" w:lineRule="auto"/>
                    <w:rPr>
                      <w:sz w:val="10"/>
                    </w:rPr>
                  </w:pPr>
                </w:p>
              </w:tc>
              <w:tc>
                <w:tcPr>
                  <w:tcW w:w="3842" w:type="dxa"/>
                  <w:tcMar>
                    <w:top w:w="0" w:type="dxa"/>
                    <w:left w:w="0" w:type="dxa"/>
                    <w:bottom w:w="0" w:type="dxa"/>
                    <w:right w:w="0" w:type="dxa"/>
                  </w:tcMar>
                </w:tcPr>
                <w:p w:rsidR="00902666" w:rsidRPr="008E5BE6" w:rsidRDefault="00902666" w:rsidP="00902666">
                  <w:pPr>
                    <w:rPr>
                      <w:rFonts w:eastAsia="Arial" w:cs="Arial"/>
                      <w:color w:val="000000"/>
                      <w:sz w:val="10"/>
                      <w:szCs w:val="18"/>
                    </w:rPr>
                  </w:pPr>
                  <w:r w:rsidRPr="008E5BE6">
                    <w:rPr>
                      <w:rFonts w:eastAsia="Arial" w:cs="Arial"/>
                      <w:color w:val="000000"/>
                      <w:sz w:val="10"/>
                      <w:szCs w:val="18"/>
                    </w:rPr>
                    <w:t xml:space="preserve"> </w:t>
                  </w:r>
                </w:p>
              </w:tc>
              <w:tc>
                <w:tcPr>
                  <w:tcW w:w="2834" w:type="dxa"/>
                  <w:tcMar>
                    <w:top w:w="0" w:type="dxa"/>
                    <w:left w:w="0" w:type="dxa"/>
                    <w:bottom w:w="0" w:type="dxa"/>
                    <w:right w:w="0" w:type="dxa"/>
                  </w:tcMar>
                </w:tcPr>
                <w:p w:rsidR="00902666" w:rsidRPr="008E5BE6" w:rsidRDefault="00902666" w:rsidP="00902666">
                  <w:pPr>
                    <w:spacing w:line="1" w:lineRule="auto"/>
                    <w:rPr>
                      <w:sz w:val="10"/>
                    </w:rPr>
                  </w:pPr>
                </w:p>
              </w:tc>
            </w:tr>
            <w:tr w:rsidR="00902666" w:rsidRPr="008E5BE6" w:rsidTr="00902666">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02666" w:rsidRPr="008E5BE6" w:rsidRDefault="00902666" w:rsidP="00902666">
                  <w:pPr>
                    <w:jc w:val="both"/>
                    <w:rPr>
                      <w:rFonts w:eastAsia="Arial" w:cs="Arial"/>
                      <w:color w:val="000000"/>
                      <w:lang w:val="fr-CH"/>
                    </w:rPr>
                  </w:pPr>
                  <w:r w:rsidRPr="008E5BE6">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902666" w:rsidRPr="008E5BE6" w:rsidTr="00902666">
              <w:tc>
                <w:tcPr>
                  <w:tcW w:w="2834" w:type="dxa"/>
                  <w:tcMar>
                    <w:top w:w="0" w:type="dxa"/>
                    <w:left w:w="0" w:type="dxa"/>
                    <w:bottom w:w="0" w:type="dxa"/>
                    <w:right w:w="0" w:type="dxa"/>
                  </w:tcMar>
                </w:tcPr>
                <w:p w:rsidR="00902666" w:rsidRPr="008E5BE6" w:rsidRDefault="00902666" w:rsidP="00902666">
                  <w:pPr>
                    <w:spacing w:line="1" w:lineRule="auto"/>
                    <w:rPr>
                      <w:sz w:val="12"/>
                      <w:lang w:val="fr-CH"/>
                    </w:rPr>
                  </w:pPr>
                </w:p>
              </w:tc>
              <w:tc>
                <w:tcPr>
                  <w:tcW w:w="3842" w:type="dxa"/>
                  <w:tcMar>
                    <w:top w:w="0" w:type="dxa"/>
                    <w:left w:w="0" w:type="dxa"/>
                    <w:bottom w:w="0" w:type="dxa"/>
                    <w:right w:w="0" w:type="dxa"/>
                  </w:tcMar>
                </w:tcPr>
                <w:p w:rsidR="00902666" w:rsidRPr="008E5BE6" w:rsidRDefault="00902666" w:rsidP="00902666">
                  <w:pPr>
                    <w:rPr>
                      <w:rFonts w:eastAsia="Arial" w:cs="Arial"/>
                      <w:color w:val="000000"/>
                      <w:sz w:val="12"/>
                      <w:szCs w:val="18"/>
                      <w:lang w:val="fr-CH"/>
                    </w:rPr>
                  </w:pPr>
                  <w:r w:rsidRPr="008E5BE6">
                    <w:rPr>
                      <w:rFonts w:eastAsia="Arial" w:cs="Arial"/>
                      <w:color w:val="000000"/>
                      <w:sz w:val="12"/>
                      <w:szCs w:val="18"/>
                      <w:lang w:val="fr-CH"/>
                    </w:rPr>
                    <w:t xml:space="preserve"> </w:t>
                  </w:r>
                </w:p>
              </w:tc>
              <w:tc>
                <w:tcPr>
                  <w:tcW w:w="2834" w:type="dxa"/>
                  <w:tcMar>
                    <w:top w:w="0" w:type="dxa"/>
                    <w:left w:w="0" w:type="dxa"/>
                    <w:bottom w:w="0" w:type="dxa"/>
                    <w:right w:w="0" w:type="dxa"/>
                  </w:tcMar>
                </w:tcPr>
                <w:p w:rsidR="00902666" w:rsidRPr="008E5BE6" w:rsidRDefault="00902666" w:rsidP="00902666">
                  <w:pPr>
                    <w:spacing w:line="1" w:lineRule="auto"/>
                    <w:rPr>
                      <w:sz w:val="12"/>
                      <w:lang w:val="fr-CH"/>
                    </w:rPr>
                  </w:pPr>
                </w:p>
              </w:tc>
            </w:tr>
            <w:tr w:rsidR="00902666" w:rsidRPr="008E5BE6" w:rsidTr="00902666">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02666" w:rsidRPr="008E5BE6" w:rsidTr="00902666">
                    <w:tc>
                      <w:tcPr>
                        <w:tcW w:w="9510" w:type="dxa"/>
                        <w:tcMar>
                          <w:top w:w="0" w:type="dxa"/>
                          <w:left w:w="0" w:type="dxa"/>
                          <w:bottom w:w="0" w:type="dxa"/>
                          <w:right w:w="0" w:type="dxa"/>
                        </w:tcMar>
                      </w:tcPr>
                      <w:p w:rsidR="00902666" w:rsidRPr="008E5BE6" w:rsidRDefault="00902666" w:rsidP="00902666">
                        <w:pPr>
                          <w:rPr>
                            <w:rFonts w:eastAsia="Arial" w:cs="Arial"/>
                            <w:b/>
                            <w:bCs/>
                            <w:color w:val="000000"/>
                          </w:rPr>
                        </w:pPr>
                        <w:r w:rsidRPr="008E5BE6">
                          <w:rPr>
                            <w:rFonts w:eastAsia="Arial" w:cs="Arial"/>
                            <w:b/>
                            <w:bCs/>
                            <w:color w:val="000000"/>
                          </w:rPr>
                          <w:t>DOCUMENTS CONNEXES</w:t>
                        </w:r>
                      </w:p>
                    </w:tc>
                  </w:tr>
                  <w:tr w:rsidR="00902666" w:rsidRPr="008E5BE6" w:rsidTr="00902666">
                    <w:tc>
                      <w:tcPr>
                        <w:tcW w:w="9510" w:type="dxa"/>
                        <w:tcMar>
                          <w:top w:w="0" w:type="dxa"/>
                          <w:left w:w="0" w:type="dxa"/>
                          <w:bottom w:w="0" w:type="dxa"/>
                          <w:right w:w="0" w:type="dxa"/>
                        </w:tcMar>
                      </w:tcPr>
                      <w:p w:rsidR="00902666" w:rsidRPr="008E5BE6" w:rsidRDefault="00902666" w:rsidP="00902666">
                        <w:pPr>
                          <w:rPr>
                            <w:rFonts w:eastAsia="Arial" w:cs="Arial"/>
                            <w:color w:val="000000"/>
                            <w:sz w:val="12"/>
                            <w:szCs w:val="18"/>
                          </w:rPr>
                        </w:pPr>
                        <w:r w:rsidRPr="008E5BE6">
                          <w:rPr>
                            <w:rFonts w:eastAsia="Arial" w:cs="Arial"/>
                            <w:color w:val="000000"/>
                            <w:sz w:val="18"/>
                            <w:szCs w:val="18"/>
                          </w:rPr>
                          <w:t xml:space="preserve"> </w:t>
                        </w:r>
                      </w:p>
                    </w:tc>
                  </w:tr>
                  <w:tr w:rsidR="00902666" w:rsidRPr="008E5BE6" w:rsidTr="00902666">
                    <w:tc>
                      <w:tcPr>
                        <w:tcW w:w="9510" w:type="dxa"/>
                        <w:tcMar>
                          <w:top w:w="0" w:type="dxa"/>
                          <w:left w:w="0" w:type="dxa"/>
                          <w:bottom w:w="0" w:type="dxa"/>
                          <w:right w:w="0" w:type="dxa"/>
                        </w:tcMar>
                      </w:tcPr>
                      <w:p w:rsidR="00902666" w:rsidRPr="008E5BE6" w:rsidRDefault="00902666" w:rsidP="00902666">
                        <w:pPr>
                          <w:jc w:val="both"/>
                          <w:rPr>
                            <w:rFonts w:eastAsia="Arial" w:cs="Arial"/>
                            <w:color w:val="000000"/>
                            <w:lang w:val="fr-CH"/>
                          </w:rPr>
                        </w:pPr>
                        <w:r w:rsidRPr="008E5BE6">
                          <w:rPr>
                            <w:rFonts w:eastAsia="Arial" w:cs="Arial"/>
                            <w:color w:val="000000"/>
                            <w:lang w:val="fr-CH"/>
                          </w:rPr>
                          <w:t>Ces principes directeurs d’examen doivent être interprétés en relation avec l’introduction générale et les documents TGP qui s’y rapportent.</w:t>
                        </w:r>
                      </w:p>
                    </w:tc>
                  </w:tr>
                </w:tbl>
                <w:p w:rsidR="00902666" w:rsidRPr="008E5BE6" w:rsidRDefault="00902666" w:rsidP="00902666">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rPr>
          <w:lang w:val="fr-CH"/>
        </w:rPr>
        <w:sectPr w:rsidR="00002FB7" w:rsidRPr="008E5BE6" w:rsidSect="00902666">
          <w:headerReference w:type="default" r:id="rId7"/>
          <w:footerReference w:type="default" r:id="rId8"/>
          <w:pgSz w:w="11905" w:h="16837"/>
          <w:pgMar w:top="510" w:right="1133" w:bottom="1133" w:left="1133" w:header="510" w:footer="736" w:gutter="0"/>
          <w:cols w:space="720"/>
        </w:sectPr>
      </w:pPr>
    </w:p>
    <w:p w:rsidR="00002FB7" w:rsidRPr="008E5BE6" w:rsidRDefault="00002FB7">
      <w:pPr>
        <w:rPr>
          <w:vanish/>
        </w:rPr>
      </w:pPr>
      <w:bookmarkStart w:id="2" w:name="__bookmark_4"/>
      <w:bookmarkEnd w:id="2"/>
    </w:p>
    <w:tbl>
      <w:tblPr>
        <w:tblOverlap w:val="never"/>
        <w:tblW w:w="10530" w:type="dxa"/>
        <w:tblLayout w:type="fixed"/>
        <w:tblLook w:val="01E0" w:firstRow="1" w:lastRow="1" w:firstColumn="1" w:lastColumn="1" w:noHBand="0" w:noVBand="0"/>
      </w:tblPr>
      <w:tblGrid>
        <w:gridCol w:w="10530"/>
      </w:tblGrid>
      <w:tr w:rsidR="00002FB7" w:rsidRPr="008E5BE6">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02FB7" w:rsidRPr="008E5BE6">
              <w:tc>
                <w:tcPr>
                  <w:tcW w:w="9105" w:type="dxa"/>
                  <w:tcMar>
                    <w:top w:w="0" w:type="dxa"/>
                    <w:left w:w="0" w:type="dxa"/>
                    <w:bottom w:w="0" w:type="dxa"/>
                    <w:right w:w="0" w:type="dxa"/>
                  </w:tcMar>
                </w:tcPr>
                <w:p w:rsidR="00002FB7" w:rsidRPr="008E5BE6" w:rsidRDefault="00902666">
                  <w:pPr>
                    <w:rPr>
                      <w:rFonts w:eastAsia="Arial" w:cs="Arial"/>
                      <w:color w:val="000000"/>
                      <w:u w:val="single"/>
                    </w:rPr>
                  </w:pPr>
                  <w:r w:rsidRPr="008E5BE6">
                    <w:rPr>
                      <w:rFonts w:eastAsia="Arial" w:cs="Arial"/>
                      <w:color w:val="000000"/>
                      <w:u w:val="single"/>
                    </w:rPr>
                    <w:t>SOMMAIRE</w:t>
                  </w:r>
                </w:p>
              </w:tc>
              <w:tc>
                <w:tcPr>
                  <w:tcW w:w="1200" w:type="dxa"/>
                  <w:tcMar>
                    <w:top w:w="0" w:type="dxa"/>
                    <w:left w:w="0" w:type="dxa"/>
                    <w:bottom w:w="0" w:type="dxa"/>
                    <w:right w:w="0" w:type="dxa"/>
                  </w:tcMar>
                </w:tcPr>
                <w:p w:rsidR="00002FB7" w:rsidRPr="008E5BE6" w:rsidRDefault="00902666">
                  <w:pPr>
                    <w:rPr>
                      <w:rFonts w:eastAsia="Arial" w:cs="Arial"/>
                      <w:color w:val="000000"/>
                      <w:u w:val="single"/>
                    </w:rPr>
                  </w:pPr>
                  <w:r w:rsidRPr="008E5BE6">
                    <w:rPr>
                      <w:rFonts w:eastAsia="Arial" w:cs="Arial"/>
                      <w:color w:val="000000"/>
                      <w:u w:val="single"/>
                    </w:rPr>
                    <w:t>PAGE</w:t>
                  </w:r>
                </w:p>
              </w:tc>
            </w:tr>
            <w:tr w:rsidR="00002FB7" w:rsidRPr="008E5BE6">
              <w:tc>
                <w:tcPr>
                  <w:tcW w:w="9105" w:type="dxa"/>
                  <w:tcMar>
                    <w:top w:w="0" w:type="dxa"/>
                    <w:left w:w="0" w:type="dxa"/>
                    <w:bottom w:w="0" w:type="dxa"/>
                    <w:right w:w="0" w:type="dxa"/>
                  </w:tcMar>
                </w:tcPr>
                <w:p w:rsidR="00002FB7" w:rsidRPr="008E5BE6" w:rsidRDefault="00902666">
                  <w:pPr>
                    <w:jc w:val="both"/>
                    <w:rPr>
                      <w:rFonts w:eastAsia="Arial" w:cs="Arial"/>
                      <w:color w:val="000000"/>
                      <w:sz w:val="8"/>
                      <w:szCs w:val="8"/>
                    </w:rPr>
                  </w:pPr>
                  <w:r w:rsidRPr="008E5BE6">
                    <w:rPr>
                      <w:rFonts w:eastAsia="Arial" w:cs="Arial"/>
                      <w:color w:val="000000"/>
                      <w:sz w:val="8"/>
                      <w:szCs w:val="8"/>
                    </w:rPr>
                    <w:t xml:space="preserve"> </w:t>
                  </w:r>
                </w:p>
              </w:tc>
              <w:tc>
                <w:tcPr>
                  <w:tcW w:w="1200" w:type="dxa"/>
                  <w:tcMar>
                    <w:top w:w="0" w:type="dxa"/>
                    <w:left w:w="0" w:type="dxa"/>
                    <w:bottom w:w="0" w:type="dxa"/>
                    <w:right w:w="0" w:type="dxa"/>
                  </w:tcMar>
                </w:tcPr>
                <w:p w:rsidR="00002FB7" w:rsidRPr="008E5BE6" w:rsidRDefault="00002FB7">
                  <w:pPr>
                    <w:spacing w:line="1" w:lineRule="auto"/>
                    <w:jc w:val="both"/>
                  </w:pPr>
                </w:p>
              </w:tc>
            </w:tr>
            <w:tr w:rsidR="00002FB7" w:rsidRPr="008E5BE6">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1.</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002FB7" w:rsidRPr="008E5BE6" w:rsidRDefault="005723E7">
                        <w:pPr>
                          <w:rPr>
                            <w:rStyle w:val="Hyperlink"/>
                            <w:rFonts w:eastAsia="Arial" w:cs="Arial"/>
                            <w:sz w:val="18"/>
                            <w:szCs w:val="18"/>
                          </w:rPr>
                        </w:pPr>
                        <w:r w:rsidRPr="008E5BE6">
                          <w:rPr>
                            <w:rStyle w:val="Hyperlink"/>
                            <w:rFonts w:eastAsia="Arial"/>
                          </w:rPr>
                          <w:t>3</w:t>
                        </w: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2.</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MATERIEL REQUIS..............................................................................................................................................</w:t>
                        </w:r>
                      </w:p>
                    </w:tc>
                    <w:tc>
                      <w:tcPr>
                        <w:tcW w:w="330"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2" w:history="1">
                          <w:r w:rsidR="005723E7" w:rsidRPr="008E5BE6">
                            <w:rPr>
                              <w:rStyle w:val="Hyperlink"/>
                              <w:rFonts w:eastAsia="Arial" w:cs="Arial"/>
                              <w:sz w:val="18"/>
                              <w:szCs w:val="18"/>
                            </w:rPr>
                            <w:t>3</w:t>
                          </w:r>
                        </w:hyperlink>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3.</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METHODE D’EXAMEN.........................................................................................................................................</w:t>
                        </w:r>
                      </w:p>
                    </w:tc>
                    <w:tc>
                      <w:tcPr>
                        <w:tcW w:w="330"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3" w:history="1">
                          <w:r w:rsidR="005723E7" w:rsidRPr="008E5BE6">
                            <w:rPr>
                              <w:rStyle w:val="Hyperlink"/>
                              <w:rFonts w:eastAsia="Arial" w:cs="Arial"/>
                              <w:sz w:val="18"/>
                              <w:szCs w:val="18"/>
                            </w:rPr>
                            <w:t>3</w:t>
                          </w:r>
                        </w:hyperlink>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02FB7" w:rsidRPr="008E5BE6">
                          <w:tc>
                            <w:tcPr>
                              <w:tcW w:w="600"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3.1</w:t>
                              </w:r>
                            </w:p>
                          </w:tc>
                          <w:tc>
                            <w:tcPr>
                              <w:tcW w:w="8176"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Nombre de cycles de végétation................................................................................................................</w:t>
                              </w:r>
                            </w:p>
                          </w:tc>
                          <w:tc>
                            <w:tcPr>
                              <w:tcW w:w="329"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3-1" w:history="1">
                                <w:r w:rsidR="005723E7" w:rsidRPr="008E5BE6">
                                  <w:rPr>
                                    <w:rStyle w:val="Hyperlink"/>
                                    <w:rFonts w:eastAsia="Arial" w:cs="Arial"/>
                                    <w:sz w:val="18"/>
                                    <w:szCs w:val="18"/>
                                  </w:rPr>
                                  <w:t>3</w:t>
                                </w:r>
                              </w:hyperlink>
                            </w:p>
                          </w:tc>
                        </w:tr>
                        <w:tr w:rsidR="00002FB7" w:rsidRPr="008E5BE6">
                          <w:tc>
                            <w:tcPr>
                              <w:tcW w:w="600"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3.2</w:t>
                              </w:r>
                            </w:p>
                          </w:tc>
                          <w:tc>
                            <w:tcPr>
                              <w:tcW w:w="8176"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Lieu des essais..........................................................................................................................................</w:t>
                              </w:r>
                            </w:p>
                          </w:tc>
                          <w:tc>
                            <w:tcPr>
                              <w:tcW w:w="329"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3-2" w:history="1">
                                <w:r w:rsidR="005723E7" w:rsidRPr="008E5BE6">
                                  <w:rPr>
                                    <w:rStyle w:val="Hyperlink"/>
                                    <w:rFonts w:eastAsia="Arial" w:cs="Arial"/>
                                    <w:sz w:val="18"/>
                                    <w:szCs w:val="18"/>
                                  </w:rPr>
                                  <w:t>3</w:t>
                                </w:r>
                              </w:hyperlink>
                            </w:p>
                          </w:tc>
                        </w:tr>
                        <w:tr w:rsidR="00002FB7" w:rsidRPr="008E5BE6">
                          <w:tc>
                            <w:tcPr>
                              <w:tcW w:w="600"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3.3</w:t>
                              </w:r>
                            </w:p>
                          </w:tc>
                          <w:tc>
                            <w:tcPr>
                              <w:tcW w:w="8176"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3-3" w:history="1">
                                <w:r w:rsidR="005723E7" w:rsidRPr="008E5BE6">
                                  <w:rPr>
                                    <w:rStyle w:val="Hyperlink"/>
                                    <w:rFonts w:eastAsia="Arial" w:cs="Arial"/>
                                    <w:sz w:val="18"/>
                                    <w:szCs w:val="18"/>
                                  </w:rPr>
                                  <w:t>3</w:t>
                                </w:r>
                              </w:hyperlink>
                            </w:p>
                          </w:tc>
                        </w:tr>
                        <w:tr w:rsidR="00002FB7" w:rsidRPr="008E5BE6">
                          <w:tc>
                            <w:tcPr>
                              <w:tcW w:w="600"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3.4</w:t>
                              </w:r>
                            </w:p>
                          </w:tc>
                          <w:tc>
                            <w:tcPr>
                              <w:tcW w:w="8176"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Protocole d’essai........................................................................................................................................</w:t>
                              </w:r>
                            </w:p>
                          </w:tc>
                          <w:tc>
                            <w:tcPr>
                              <w:tcW w:w="329"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3-4" w:history="1">
                                <w:r w:rsidR="005723E7" w:rsidRPr="008E5BE6">
                                  <w:rPr>
                                    <w:rStyle w:val="Hyperlink"/>
                                    <w:rFonts w:eastAsia="Arial" w:cs="Arial"/>
                                    <w:sz w:val="18"/>
                                    <w:szCs w:val="18"/>
                                  </w:rPr>
                                  <w:t>4</w:t>
                                </w:r>
                              </w:hyperlink>
                            </w:p>
                          </w:tc>
                        </w:tr>
                        <w:tr w:rsidR="00002FB7" w:rsidRPr="008E5BE6">
                          <w:tc>
                            <w:tcPr>
                              <w:tcW w:w="600"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3.5</w:t>
                              </w:r>
                            </w:p>
                          </w:tc>
                          <w:tc>
                            <w:tcPr>
                              <w:tcW w:w="8176"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Essais supplémentaires.............................................................................................................................</w:t>
                              </w:r>
                            </w:p>
                          </w:tc>
                          <w:tc>
                            <w:tcPr>
                              <w:tcW w:w="329"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3-5" w:history="1">
                                <w:r w:rsidR="005723E7" w:rsidRPr="008E5BE6">
                                  <w:rPr>
                                    <w:rStyle w:val="Hyperlink"/>
                                    <w:rFonts w:eastAsia="Arial" w:cs="Arial"/>
                                    <w:sz w:val="18"/>
                                    <w:szCs w:val="18"/>
                                  </w:rPr>
                                  <w:t>4</w:t>
                                </w:r>
                              </w:hyperlink>
                            </w:p>
                          </w:tc>
                        </w:tr>
                      </w:tbl>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4.</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4" w:history="1">
                          <w:r w:rsidR="005723E7" w:rsidRPr="008E5BE6">
                            <w:rPr>
                              <w:rStyle w:val="Hyperlink"/>
                              <w:rFonts w:eastAsia="Arial" w:cs="Arial"/>
                              <w:sz w:val="18"/>
                              <w:szCs w:val="18"/>
                            </w:rPr>
                            <w:t>4</w:t>
                          </w:r>
                        </w:hyperlink>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02FB7" w:rsidRPr="008E5BE6">
                          <w:tc>
                            <w:tcPr>
                              <w:tcW w:w="60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4.1</w:t>
                              </w:r>
                            </w:p>
                          </w:tc>
                          <w:tc>
                            <w:tcPr>
                              <w:tcW w:w="8156"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Distinction..................................................................................................................................................</w:t>
                              </w:r>
                            </w:p>
                          </w:tc>
                          <w:tc>
                            <w:tcPr>
                              <w:tcW w:w="329" w:type="dxa"/>
                              <w:tcMar>
                                <w:top w:w="0" w:type="dxa"/>
                                <w:left w:w="0" w:type="dxa"/>
                                <w:bottom w:w="0" w:type="dxa"/>
                                <w:right w:w="0" w:type="dxa"/>
                              </w:tcMar>
                            </w:tcPr>
                            <w:p w:rsidR="00002FB7" w:rsidRPr="008E5BE6" w:rsidRDefault="008E5BE6" w:rsidP="005723E7">
                              <w:pPr>
                                <w:rPr>
                                  <w:rStyle w:val="Hyperlink"/>
                                  <w:rFonts w:eastAsia="Arial" w:cs="Arial"/>
                                  <w:sz w:val="18"/>
                                  <w:szCs w:val="18"/>
                                </w:rPr>
                              </w:pPr>
                              <w:hyperlink w:anchor="Section4-1" w:history="1">
                                <w:r w:rsidR="005723E7" w:rsidRPr="008E5BE6">
                                  <w:rPr>
                                    <w:rStyle w:val="Hyperlink"/>
                                    <w:rFonts w:eastAsia="Arial" w:cs="Arial"/>
                                    <w:sz w:val="18"/>
                                    <w:szCs w:val="18"/>
                                  </w:rPr>
                                  <w:t>4</w:t>
                                </w:r>
                              </w:hyperlink>
                            </w:p>
                          </w:tc>
                        </w:tr>
                        <w:tr w:rsidR="00002FB7" w:rsidRPr="008E5BE6">
                          <w:tc>
                            <w:tcPr>
                              <w:tcW w:w="60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4.2</w:t>
                              </w:r>
                            </w:p>
                          </w:tc>
                          <w:tc>
                            <w:tcPr>
                              <w:tcW w:w="8156"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Homogénéité.............................................................................................................................................</w:t>
                              </w:r>
                            </w:p>
                          </w:tc>
                          <w:tc>
                            <w:tcPr>
                              <w:tcW w:w="329" w:type="dxa"/>
                              <w:tcMar>
                                <w:top w:w="0" w:type="dxa"/>
                                <w:left w:w="0" w:type="dxa"/>
                                <w:bottom w:w="0" w:type="dxa"/>
                                <w:right w:w="0" w:type="dxa"/>
                              </w:tcMar>
                            </w:tcPr>
                            <w:p w:rsidR="00002FB7" w:rsidRPr="008E5BE6" w:rsidRDefault="008E5BE6" w:rsidP="005723E7">
                              <w:pPr>
                                <w:rPr>
                                  <w:rStyle w:val="Hyperlink"/>
                                  <w:rFonts w:eastAsia="Arial" w:cs="Arial"/>
                                  <w:sz w:val="18"/>
                                  <w:szCs w:val="18"/>
                                </w:rPr>
                              </w:pPr>
                              <w:hyperlink w:anchor="Section4-2" w:history="1">
                                <w:r w:rsidR="005723E7" w:rsidRPr="008E5BE6">
                                  <w:rPr>
                                    <w:rStyle w:val="Hyperlink"/>
                                    <w:rFonts w:eastAsia="Arial" w:cs="Arial"/>
                                    <w:sz w:val="18"/>
                                    <w:szCs w:val="18"/>
                                  </w:rPr>
                                  <w:t>5</w:t>
                                </w:r>
                              </w:hyperlink>
                            </w:p>
                          </w:tc>
                        </w:tr>
                        <w:tr w:rsidR="00002FB7" w:rsidRPr="008E5BE6">
                          <w:tc>
                            <w:tcPr>
                              <w:tcW w:w="60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4.3</w:t>
                              </w:r>
                            </w:p>
                          </w:tc>
                          <w:tc>
                            <w:tcPr>
                              <w:tcW w:w="8156"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Stabilité......................................................................................................................................................</w:t>
                              </w:r>
                            </w:p>
                          </w:tc>
                          <w:tc>
                            <w:tcPr>
                              <w:tcW w:w="329" w:type="dxa"/>
                              <w:tcMar>
                                <w:top w:w="0" w:type="dxa"/>
                                <w:left w:w="0" w:type="dxa"/>
                                <w:bottom w:w="0" w:type="dxa"/>
                                <w:right w:w="0" w:type="dxa"/>
                              </w:tcMar>
                            </w:tcPr>
                            <w:p w:rsidR="00002FB7" w:rsidRPr="008E5BE6" w:rsidRDefault="008E5BE6" w:rsidP="005723E7">
                              <w:pPr>
                                <w:rPr>
                                  <w:rStyle w:val="Hyperlink"/>
                                  <w:rFonts w:eastAsia="Arial" w:cs="Arial"/>
                                  <w:sz w:val="18"/>
                                  <w:szCs w:val="18"/>
                                </w:rPr>
                              </w:pPr>
                              <w:hyperlink w:anchor="Section4-3" w:history="1">
                                <w:r w:rsidR="005723E7" w:rsidRPr="008E5BE6">
                                  <w:rPr>
                                    <w:rStyle w:val="Hyperlink"/>
                                    <w:rFonts w:eastAsia="Arial" w:cs="Arial"/>
                                    <w:sz w:val="18"/>
                                    <w:szCs w:val="18"/>
                                  </w:rPr>
                                  <w:t>5</w:t>
                                </w:r>
                              </w:hyperlink>
                            </w:p>
                          </w:tc>
                        </w:tr>
                      </w:tbl>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5.</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5" w:history="1">
                          <w:r w:rsidR="005723E7" w:rsidRPr="008E5BE6">
                            <w:rPr>
                              <w:rStyle w:val="Hyperlink"/>
                              <w:rFonts w:eastAsia="Arial" w:cs="Arial"/>
                              <w:sz w:val="18"/>
                              <w:szCs w:val="18"/>
                            </w:rPr>
                            <w:t>6</w:t>
                          </w:r>
                        </w:hyperlink>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6.</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002FB7" w:rsidRPr="008E5BE6" w:rsidRDefault="008E5BE6" w:rsidP="005723E7">
                        <w:pPr>
                          <w:rPr>
                            <w:rStyle w:val="Hyperlink"/>
                            <w:rFonts w:eastAsia="Arial" w:cs="Arial"/>
                            <w:sz w:val="18"/>
                            <w:szCs w:val="18"/>
                          </w:rPr>
                        </w:pPr>
                        <w:hyperlink w:anchor="Section6" w:history="1">
                          <w:r w:rsidR="005723E7" w:rsidRPr="008E5BE6">
                            <w:rPr>
                              <w:rStyle w:val="Hyperlink"/>
                              <w:rFonts w:eastAsia="Arial" w:cs="Arial"/>
                              <w:sz w:val="18"/>
                              <w:szCs w:val="18"/>
                            </w:rPr>
                            <w:t>6</w:t>
                          </w:r>
                        </w:hyperlink>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02FB7" w:rsidRPr="008E5BE6">
                          <w:tc>
                            <w:tcPr>
                              <w:tcW w:w="60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6.1</w:t>
                              </w:r>
                            </w:p>
                          </w:tc>
                          <w:tc>
                            <w:tcPr>
                              <w:tcW w:w="817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Catégories de caractères...........................................................................................................................</w:t>
                              </w:r>
                            </w:p>
                          </w:tc>
                          <w:tc>
                            <w:tcPr>
                              <w:tcW w:w="329" w:type="dxa"/>
                              <w:tcMar>
                                <w:top w:w="0" w:type="dxa"/>
                                <w:left w:w="0" w:type="dxa"/>
                                <w:bottom w:w="0" w:type="dxa"/>
                                <w:right w:w="0" w:type="dxa"/>
                              </w:tcMar>
                            </w:tcPr>
                            <w:p w:rsidR="00002FB7" w:rsidRPr="008E5BE6" w:rsidRDefault="008E5BE6" w:rsidP="005723E7">
                              <w:pPr>
                                <w:rPr>
                                  <w:rStyle w:val="Hyperlink"/>
                                  <w:rFonts w:eastAsia="Arial" w:cs="Arial"/>
                                  <w:sz w:val="18"/>
                                  <w:szCs w:val="18"/>
                                </w:rPr>
                              </w:pPr>
                              <w:hyperlink w:anchor="Section6-1" w:history="1">
                                <w:r w:rsidR="005723E7" w:rsidRPr="008E5BE6">
                                  <w:rPr>
                                    <w:rStyle w:val="Hyperlink"/>
                                    <w:rFonts w:eastAsia="Arial" w:cs="Arial"/>
                                    <w:sz w:val="18"/>
                                    <w:szCs w:val="18"/>
                                  </w:rPr>
                                  <w:t>6</w:t>
                                </w:r>
                              </w:hyperlink>
                            </w:p>
                          </w:tc>
                        </w:tr>
                        <w:tr w:rsidR="00002FB7" w:rsidRPr="008E5BE6">
                          <w:tc>
                            <w:tcPr>
                              <w:tcW w:w="60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6.2</w:t>
                              </w:r>
                            </w:p>
                          </w:tc>
                          <w:tc>
                            <w:tcPr>
                              <w:tcW w:w="8173"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002FB7" w:rsidRPr="008E5BE6" w:rsidRDefault="008E5BE6" w:rsidP="00CA29B7">
                              <w:pPr>
                                <w:rPr>
                                  <w:rStyle w:val="Hyperlink"/>
                                  <w:rFonts w:eastAsia="Arial" w:cs="Arial"/>
                                  <w:sz w:val="18"/>
                                  <w:szCs w:val="18"/>
                                </w:rPr>
                              </w:pPr>
                              <w:hyperlink w:anchor="Section6-2" w:history="1">
                                <w:r w:rsidR="00CA29B7" w:rsidRPr="008E5BE6">
                                  <w:rPr>
                                    <w:rStyle w:val="Hyperlink"/>
                                    <w:rFonts w:eastAsia="Arial" w:cs="Arial"/>
                                    <w:sz w:val="18"/>
                                    <w:szCs w:val="18"/>
                                  </w:rPr>
                                  <w:t>6</w:t>
                                </w:r>
                              </w:hyperlink>
                            </w:p>
                          </w:tc>
                        </w:tr>
                        <w:tr w:rsidR="00002FB7" w:rsidRPr="008E5BE6">
                          <w:tc>
                            <w:tcPr>
                              <w:tcW w:w="60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6.3</w:t>
                              </w:r>
                            </w:p>
                          </w:tc>
                          <w:tc>
                            <w:tcPr>
                              <w:tcW w:w="8173" w:type="dxa"/>
                              <w:tcMar>
                                <w:top w:w="0" w:type="dxa"/>
                                <w:left w:w="0" w:type="dxa"/>
                                <w:bottom w:w="0" w:type="dxa"/>
                                <w:right w:w="0" w:type="dxa"/>
                              </w:tcMar>
                            </w:tcPr>
                            <w:p w:rsidR="00002FB7" w:rsidRPr="008E5BE6" w:rsidRDefault="00902666">
                              <w:pPr>
                                <w:rPr>
                                  <w:rFonts w:eastAsia="Arial" w:cs="Arial"/>
                                  <w:color w:val="000000"/>
                                  <w:sz w:val="18"/>
                                  <w:szCs w:val="18"/>
                                </w:rPr>
                              </w:pPr>
                              <w:proofErr w:type="gramStart"/>
                              <w:r w:rsidRPr="008E5BE6">
                                <w:rPr>
                                  <w:rFonts w:eastAsia="Arial" w:cs="Arial"/>
                                  <w:color w:val="000000"/>
                                  <w:sz w:val="18"/>
                                  <w:szCs w:val="18"/>
                                </w:rPr>
                                <w:t>Types</w:t>
                              </w:r>
                              <w:proofErr w:type="gramEnd"/>
                              <w:r w:rsidRPr="008E5BE6">
                                <w:rPr>
                                  <w:rFonts w:eastAsia="Arial" w:cs="Arial"/>
                                  <w:color w:val="000000"/>
                                  <w:sz w:val="18"/>
                                  <w:szCs w:val="18"/>
                                </w:rPr>
                                <w:t xml:space="preserve"> d’expression....................................................................................................................................</w:t>
                              </w:r>
                            </w:p>
                          </w:tc>
                          <w:tc>
                            <w:tcPr>
                              <w:tcW w:w="329" w:type="dxa"/>
                              <w:tcMar>
                                <w:top w:w="0" w:type="dxa"/>
                                <w:left w:w="0" w:type="dxa"/>
                                <w:bottom w:w="0" w:type="dxa"/>
                                <w:right w:w="0" w:type="dxa"/>
                              </w:tcMar>
                            </w:tcPr>
                            <w:p w:rsidR="00002FB7" w:rsidRPr="008E5BE6" w:rsidRDefault="008E5BE6" w:rsidP="00CA29B7">
                              <w:pPr>
                                <w:rPr>
                                  <w:rStyle w:val="Hyperlink"/>
                                  <w:rFonts w:eastAsia="Arial" w:cs="Arial"/>
                                  <w:sz w:val="18"/>
                                  <w:szCs w:val="18"/>
                                </w:rPr>
                              </w:pPr>
                              <w:hyperlink w:anchor="Section6-3" w:history="1">
                                <w:r w:rsidR="00CA29B7" w:rsidRPr="008E5BE6">
                                  <w:rPr>
                                    <w:rStyle w:val="Hyperlink"/>
                                    <w:rFonts w:eastAsia="Arial" w:cs="Arial"/>
                                    <w:sz w:val="18"/>
                                    <w:szCs w:val="18"/>
                                  </w:rPr>
                                  <w:t>6</w:t>
                                </w:r>
                              </w:hyperlink>
                            </w:p>
                          </w:tc>
                        </w:tr>
                        <w:tr w:rsidR="00002FB7" w:rsidRPr="008E5BE6">
                          <w:tc>
                            <w:tcPr>
                              <w:tcW w:w="60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6.4</w:t>
                              </w:r>
                            </w:p>
                          </w:tc>
                          <w:tc>
                            <w:tcPr>
                              <w:tcW w:w="8173"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002FB7" w:rsidRPr="008E5BE6" w:rsidRDefault="00CA29B7">
                              <w:pPr>
                                <w:rPr>
                                  <w:rStyle w:val="Hyperlink"/>
                                  <w:rFonts w:eastAsia="Arial" w:cs="Arial"/>
                                  <w:sz w:val="18"/>
                                  <w:szCs w:val="18"/>
                                </w:rPr>
                              </w:pPr>
                              <w:r w:rsidRPr="008E5BE6">
                                <w:rPr>
                                  <w:rStyle w:val="Hyperlink"/>
                                  <w:rFonts w:eastAsia="Arial" w:cs="Arial"/>
                                  <w:sz w:val="18"/>
                                  <w:szCs w:val="18"/>
                                </w:rPr>
                                <w:t>6</w:t>
                              </w:r>
                            </w:p>
                          </w:tc>
                        </w:tr>
                        <w:tr w:rsidR="00002FB7" w:rsidRPr="008E5BE6">
                          <w:tc>
                            <w:tcPr>
                              <w:tcW w:w="60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6.5</w:t>
                              </w:r>
                            </w:p>
                          </w:tc>
                          <w:tc>
                            <w:tcPr>
                              <w:tcW w:w="817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Légende.....................................................................................................................................................</w:t>
                              </w:r>
                            </w:p>
                          </w:tc>
                          <w:tc>
                            <w:tcPr>
                              <w:tcW w:w="329" w:type="dxa"/>
                              <w:tcMar>
                                <w:top w:w="0" w:type="dxa"/>
                                <w:left w:w="0" w:type="dxa"/>
                                <w:bottom w:w="0" w:type="dxa"/>
                                <w:right w:w="0" w:type="dxa"/>
                              </w:tcMar>
                            </w:tcPr>
                            <w:p w:rsidR="00002FB7" w:rsidRPr="008E5BE6" w:rsidRDefault="00CA29B7">
                              <w:pPr>
                                <w:rPr>
                                  <w:rStyle w:val="Hyperlink"/>
                                  <w:rFonts w:eastAsia="Arial" w:cs="Arial"/>
                                  <w:sz w:val="18"/>
                                  <w:szCs w:val="18"/>
                                </w:rPr>
                              </w:pPr>
                              <w:r w:rsidRPr="008E5BE6">
                                <w:rPr>
                                  <w:rStyle w:val="Hyperlink"/>
                                  <w:rFonts w:eastAsia="Arial" w:cs="Arial"/>
                                  <w:sz w:val="18"/>
                                  <w:szCs w:val="18"/>
                                </w:rPr>
                                <w:t>7</w:t>
                              </w:r>
                            </w:p>
                          </w:tc>
                        </w:tr>
                      </w:tbl>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7.</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002FB7" w:rsidRPr="008E5BE6" w:rsidRDefault="00CA29B7">
                        <w:pPr>
                          <w:rPr>
                            <w:rStyle w:val="Hyperlink"/>
                            <w:rFonts w:eastAsia="Arial" w:cs="Arial"/>
                            <w:sz w:val="18"/>
                            <w:szCs w:val="18"/>
                          </w:rPr>
                        </w:pPr>
                        <w:r w:rsidRPr="008E5BE6">
                          <w:rPr>
                            <w:rStyle w:val="Hyperlink"/>
                            <w:rFonts w:eastAsia="Arial" w:cs="Arial"/>
                            <w:sz w:val="18"/>
                            <w:szCs w:val="18"/>
                          </w:rPr>
                          <w:t>8</w:t>
                        </w: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8.</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EXPLICATIONS DU TABLEAU DES CARACTERES.........................................................................................</w:t>
                        </w:r>
                      </w:p>
                    </w:tc>
                    <w:tc>
                      <w:tcPr>
                        <w:tcW w:w="330" w:type="dxa"/>
                        <w:tcMar>
                          <w:top w:w="0" w:type="dxa"/>
                          <w:left w:w="0" w:type="dxa"/>
                          <w:bottom w:w="0" w:type="dxa"/>
                          <w:right w:w="0" w:type="dxa"/>
                        </w:tcMar>
                        <w:vAlign w:val="bottom"/>
                      </w:tcPr>
                      <w:p w:rsidR="00002FB7" w:rsidRPr="008E5BE6" w:rsidRDefault="008E5BE6" w:rsidP="00CA29B7">
                        <w:pPr>
                          <w:rPr>
                            <w:rStyle w:val="Hyperlink"/>
                            <w:rFonts w:eastAsia="Arial" w:cs="Arial"/>
                            <w:sz w:val="18"/>
                            <w:szCs w:val="18"/>
                          </w:rPr>
                        </w:pPr>
                        <w:hyperlink w:anchor="Section8" w:history="1">
                          <w:r w:rsidR="00902666" w:rsidRPr="008E5BE6">
                            <w:rPr>
                              <w:rStyle w:val="Hyperlink"/>
                              <w:rFonts w:eastAsia="Arial" w:cs="Arial"/>
                              <w:sz w:val="18"/>
                              <w:szCs w:val="18"/>
                            </w:rPr>
                            <w:t>1</w:t>
                          </w:r>
                        </w:hyperlink>
                        <w:r w:rsidR="00CA29B7" w:rsidRPr="008E5BE6">
                          <w:rPr>
                            <w:rStyle w:val="Hyperlink"/>
                            <w:rFonts w:eastAsia="Arial" w:cs="Arial"/>
                            <w:sz w:val="18"/>
                            <w:szCs w:val="18"/>
                          </w:rPr>
                          <w:t>4</w:t>
                        </w: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02FB7" w:rsidRPr="008E5BE6">
                          <w:trPr>
                            <w:tblHeader/>
                          </w:trPr>
                          <w:tc>
                            <w:tcPr>
                              <w:tcW w:w="603" w:type="dxa"/>
                              <w:tcMar>
                                <w:top w:w="0" w:type="dxa"/>
                                <w:left w:w="0" w:type="dxa"/>
                                <w:bottom w:w="0" w:type="dxa"/>
                                <w:right w:w="0" w:type="dxa"/>
                              </w:tcMar>
                            </w:tcPr>
                            <w:p w:rsidR="00002FB7" w:rsidRPr="008E5BE6" w:rsidRDefault="00002FB7">
                              <w:pPr>
                                <w:spacing w:line="1" w:lineRule="auto"/>
                                <w:jc w:val="center"/>
                              </w:pPr>
                              <w:bookmarkStart w:id="3" w:name="__bookmark_7"/>
                              <w:bookmarkEnd w:id="3"/>
                            </w:p>
                          </w:tc>
                          <w:tc>
                            <w:tcPr>
                              <w:tcW w:w="8173" w:type="dxa"/>
                              <w:tcMar>
                                <w:top w:w="0" w:type="dxa"/>
                                <w:left w:w="0" w:type="dxa"/>
                                <w:bottom w:w="0" w:type="dxa"/>
                                <w:right w:w="0" w:type="dxa"/>
                              </w:tcMar>
                            </w:tcPr>
                            <w:p w:rsidR="00002FB7" w:rsidRPr="008E5BE6" w:rsidRDefault="00902666">
                              <w:pPr>
                                <w:jc w:val="center"/>
                                <w:rPr>
                                  <w:rFonts w:eastAsia="Arial" w:cs="Arial"/>
                                  <w:color w:val="000000"/>
                                  <w:sz w:val="8"/>
                                  <w:szCs w:val="8"/>
                                </w:rPr>
                              </w:pPr>
                              <w:r w:rsidRPr="008E5BE6">
                                <w:rPr>
                                  <w:rFonts w:eastAsia="Arial" w:cs="Arial"/>
                                  <w:color w:val="000000"/>
                                  <w:sz w:val="8"/>
                                  <w:szCs w:val="8"/>
                                </w:rPr>
                                <w:t xml:space="preserve"> </w:t>
                              </w:r>
                            </w:p>
                          </w:tc>
                          <w:tc>
                            <w:tcPr>
                              <w:tcW w:w="329" w:type="dxa"/>
                              <w:tcMar>
                                <w:top w:w="0" w:type="dxa"/>
                                <w:left w:w="0" w:type="dxa"/>
                                <w:bottom w:w="0" w:type="dxa"/>
                                <w:right w:w="0" w:type="dxa"/>
                              </w:tcMar>
                            </w:tcPr>
                            <w:p w:rsidR="00002FB7" w:rsidRPr="008E5BE6" w:rsidRDefault="00002FB7">
                              <w:pPr>
                                <w:spacing w:line="1" w:lineRule="auto"/>
                                <w:jc w:val="center"/>
                              </w:pPr>
                            </w:p>
                          </w:tc>
                        </w:tr>
                        <w:tr w:rsidR="00002FB7" w:rsidRPr="008E5BE6">
                          <w:tc>
                            <w:tcPr>
                              <w:tcW w:w="603"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8.1</w:t>
                              </w:r>
                            </w:p>
                          </w:tc>
                          <w:tc>
                            <w:tcPr>
                              <w:tcW w:w="8173"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002FB7" w:rsidRPr="008E5BE6" w:rsidRDefault="008E5BE6" w:rsidP="00CA29B7">
                              <w:pPr>
                                <w:rPr>
                                  <w:rStyle w:val="Hyperlink"/>
                                  <w:rFonts w:eastAsia="Arial" w:cs="Arial"/>
                                  <w:sz w:val="18"/>
                                  <w:szCs w:val="18"/>
                                </w:rPr>
                              </w:pPr>
                              <w:hyperlink w:anchor="Section8-1" w:history="1">
                                <w:r w:rsidR="00902666" w:rsidRPr="008E5BE6">
                                  <w:rPr>
                                    <w:rStyle w:val="Hyperlink"/>
                                    <w:rFonts w:eastAsia="Arial" w:cs="Arial"/>
                                    <w:sz w:val="18"/>
                                    <w:szCs w:val="18"/>
                                  </w:rPr>
                                  <w:t>1</w:t>
                                </w:r>
                              </w:hyperlink>
                              <w:r w:rsidR="00CA29B7" w:rsidRPr="008E5BE6">
                                <w:rPr>
                                  <w:rStyle w:val="Hyperlink"/>
                                  <w:rFonts w:eastAsia="Arial" w:cs="Arial"/>
                                  <w:sz w:val="18"/>
                                  <w:szCs w:val="18"/>
                                </w:rPr>
                                <w:t>4</w:t>
                              </w:r>
                            </w:p>
                          </w:tc>
                        </w:tr>
                        <w:tr w:rsidR="00002FB7" w:rsidRPr="008E5BE6">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02FB7" w:rsidRPr="008E5BE6">
                                <w:tc>
                                  <w:tcPr>
                                    <w:tcW w:w="603" w:type="dxa"/>
                                    <w:tcMar>
                                      <w:top w:w="0" w:type="dxa"/>
                                      <w:left w:w="0" w:type="dxa"/>
                                      <w:bottom w:w="0" w:type="dxa"/>
                                      <w:right w:w="0" w:type="dxa"/>
                                    </w:tcMar>
                                  </w:tcPr>
                                  <w:p w:rsidR="00002FB7" w:rsidRPr="008E5BE6" w:rsidRDefault="00902666">
                                    <w:r w:rsidRPr="008E5BE6">
                                      <w:rPr>
                                        <w:rFonts w:eastAsia="Arial" w:cs="Arial"/>
                                        <w:sz w:val="18"/>
                                        <w:szCs w:val="18"/>
                                      </w:rPr>
                                      <w:t>8.2</w:t>
                                    </w:r>
                                  </w:p>
                                </w:tc>
                              </w:tr>
                            </w:tbl>
                            <w:p w:rsidR="00002FB7" w:rsidRPr="008E5BE6" w:rsidRDefault="00002FB7">
                              <w:pPr>
                                <w:spacing w:line="1" w:lineRule="auto"/>
                              </w:pPr>
                            </w:p>
                          </w:tc>
                          <w:tc>
                            <w:tcPr>
                              <w:tcW w:w="8173" w:type="dxa"/>
                              <w:tcMar>
                                <w:top w:w="0" w:type="dxa"/>
                                <w:left w:w="0" w:type="dxa"/>
                                <w:bottom w:w="0" w:type="dxa"/>
                                <w:right w:w="0" w:type="dxa"/>
                              </w:tcMar>
                            </w:tcPr>
                            <w:p w:rsidR="00002FB7" w:rsidRPr="008E5BE6" w:rsidRDefault="00902666">
                              <w:pPr>
                                <w:rPr>
                                  <w:rFonts w:eastAsia="Arial" w:cs="Arial"/>
                                  <w:sz w:val="18"/>
                                  <w:szCs w:val="18"/>
                                  <w:lang w:val="fr-CH"/>
                                </w:rPr>
                              </w:pPr>
                              <w:r w:rsidRPr="008E5BE6">
                                <w:rPr>
                                  <w:rFonts w:eastAsia="Arial" w:cs="Arial"/>
                                  <w:sz w:val="18"/>
                                  <w:szCs w:val="18"/>
                                  <w:lang w:val="fr-CH"/>
                                </w:rPr>
                                <w:t>Explications portant sur certains caractères..............................................................................................</w:t>
                              </w:r>
                            </w:p>
                          </w:tc>
                          <w:tc>
                            <w:tcPr>
                              <w:tcW w:w="329" w:type="dxa"/>
                              <w:tcMar>
                                <w:top w:w="0" w:type="dxa"/>
                                <w:left w:w="0" w:type="dxa"/>
                                <w:bottom w:w="0" w:type="dxa"/>
                                <w:right w:w="0" w:type="dxa"/>
                              </w:tcMar>
                            </w:tcPr>
                            <w:p w:rsidR="00002FB7" w:rsidRPr="008E5BE6" w:rsidRDefault="008E5BE6" w:rsidP="00CA29B7">
                              <w:pPr>
                                <w:rPr>
                                  <w:rStyle w:val="Hyperlink"/>
                                  <w:rFonts w:eastAsia="Arial" w:cs="Arial"/>
                                  <w:sz w:val="18"/>
                                  <w:szCs w:val="18"/>
                                </w:rPr>
                              </w:pPr>
                              <w:hyperlink w:anchor="Section8-2" w:history="1">
                                <w:r w:rsidR="009F6737" w:rsidRPr="008E5BE6">
                                  <w:rPr>
                                    <w:rStyle w:val="Hyperlink"/>
                                    <w:rFonts w:eastAsia="Arial" w:cs="Arial"/>
                                    <w:sz w:val="18"/>
                                    <w:szCs w:val="18"/>
                                  </w:rPr>
                                  <w:t>1</w:t>
                                </w:r>
                              </w:hyperlink>
                              <w:r w:rsidR="00CA29B7" w:rsidRPr="008E5BE6">
                                <w:rPr>
                                  <w:rStyle w:val="Hyperlink"/>
                                  <w:rFonts w:eastAsia="Arial" w:cs="Arial"/>
                                  <w:sz w:val="18"/>
                                  <w:szCs w:val="18"/>
                                </w:rPr>
                                <w:t>5</w:t>
                              </w:r>
                            </w:p>
                          </w:tc>
                        </w:tr>
                        <w:tr w:rsidR="009F6737" w:rsidRPr="008E5BE6">
                          <w:tc>
                            <w:tcPr>
                              <w:tcW w:w="603" w:type="dxa"/>
                              <w:tcMar>
                                <w:top w:w="0" w:type="dxa"/>
                                <w:left w:w="0" w:type="dxa"/>
                                <w:bottom w:w="0" w:type="dxa"/>
                                <w:right w:w="0" w:type="dxa"/>
                              </w:tcMar>
                            </w:tcPr>
                            <w:p w:rsidR="009F6737" w:rsidRPr="008E5BE6" w:rsidRDefault="009F6737">
                              <w:pPr>
                                <w:rPr>
                                  <w:rFonts w:eastAsia="Arial" w:cs="Arial"/>
                                  <w:sz w:val="18"/>
                                  <w:szCs w:val="18"/>
                                </w:rPr>
                              </w:pPr>
                              <w:r w:rsidRPr="008E5BE6">
                                <w:rPr>
                                  <w:rFonts w:eastAsia="Arial" w:cs="Arial"/>
                                  <w:sz w:val="18"/>
                                  <w:szCs w:val="18"/>
                                </w:rPr>
                                <w:t>8.3</w:t>
                              </w:r>
                            </w:p>
                          </w:tc>
                          <w:tc>
                            <w:tcPr>
                              <w:tcW w:w="8173" w:type="dxa"/>
                              <w:tcMar>
                                <w:top w:w="0" w:type="dxa"/>
                                <w:left w:w="0" w:type="dxa"/>
                                <w:bottom w:w="0" w:type="dxa"/>
                                <w:right w:w="0" w:type="dxa"/>
                              </w:tcMar>
                            </w:tcPr>
                            <w:p w:rsidR="009F6737" w:rsidRPr="008E5BE6" w:rsidRDefault="009F6737">
                              <w:pPr>
                                <w:rPr>
                                  <w:rFonts w:eastAsia="Arial" w:cs="Arial"/>
                                  <w:sz w:val="18"/>
                                  <w:szCs w:val="18"/>
                                  <w:lang w:val="fr-CH"/>
                                </w:rPr>
                              </w:pPr>
                              <w:r w:rsidRPr="008E5BE6">
                                <w:rPr>
                                  <w:rFonts w:eastAsia="Arial" w:cs="Arial"/>
                                  <w:sz w:val="18"/>
                                  <w:szCs w:val="18"/>
                                  <w:lang w:val="fr-CH"/>
                                </w:rPr>
                                <w:t>Stades de croissance des graminées........................................................................................................</w:t>
                              </w:r>
                            </w:p>
                          </w:tc>
                          <w:tc>
                            <w:tcPr>
                              <w:tcW w:w="329" w:type="dxa"/>
                              <w:tcMar>
                                <w:top w:w="0" w:type="dxa"/>
                                <w:left w:w="0" w:type="dxa"/>
                                <w:bottom w:w="0" w:type="dxa"/>
                                <w:right w:w="0" w:type="dxa"/>
                              </w:tcMar>
                            </w:tcPr>
                            <w:p w:rsidR="009F6737" w:rsidRPr="008E5BE6" w:rsidRDefault="008E5BE6" w:rsidP="00CA29B7">
                              <w:pPr>
                                <w:rPr>
                                  <w:lang w:val="fr-CH"/>
                                </w:rPr>
                              </w:pPr>
                              <w:hyperlink w:anchor="Section9" w:history="1">
                                <w:r w:rsidR="005723E7" w:rsidRPr="008E5BE6">
                                  <w:rPr>
                                    <w:rStyle w:val="Hyperlink"/>
                                    <w:rFonts w:eastAsia="Arial" w:cs="Arial"/>
                                    <w:sz w:val="18"/>
                                    <w:szCs w:val="18"/>
                                  </w:rPr>
                                  <w:t>1</w:t>
                                </w:r>
                              </w:hyperlink>
                              <w:r w:rsidR="00CA29B7" w:rsidRPr="008E5BE6">
                                <w:rPr>
                                  <w:rStyle w:val="Hyperlink"/>
                                  <w:rFonts w:eastAsia="Arial" w:cs="Arial"/>
                                  <w:sz w:val="18"/>
                                  <w:szCs w:val="18"/>
                                </w:rPr>
                                <w:t>6</w:t>
                              </w:r>
                            </w:p>
                          </w:tc>
                        </w:tr>
                      </w:tbl>
                      <w:p w:rsidR="00002FB7" w:rsidRPr="008E5BE6" w:rsidRDefault="00002FB7">
                        <w:pPr>
                          <w:spacing w:line="1" w:lineRule="auto"/>
                          <w:rPr>
                            <w:lang w:val="fr-CH"/>
                          </w:rPr>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rPr>
                            <w:lang w:val="fr-CH"/>
                          </w:rPr>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lang w:val="fr-CH"/>
                          </w:rPr>
                        </w:pPr>
                        <w:r w:rsidRPr="008E5BE6">
                          <w:rPr>
                            <w:rFonts w:eastAsia="Arial" w:cs="Arial"/>
                            <w:color w:val="000000"/>
                            <w:sz w:val="8"/>
                            <w:szCs w:val="8"/>
                            <w:lang w:val="fr-CH"/>
                          </w:rPr>
                          <w:t xml:space="preserve"> </w:t>
                        </w:r>
                      </w:p>
                    </w:tc>
                    <w:tc>
                      <w:tcPr>
                        <w:tcW w:w="330" w:type="dxa"/>
                        <w:tcMar>
                          <w:top w:w="0" w:type="dxa"/>
                          <w:left w:w="0" w:type="dxa"/>
                          <w:bottom w:w="0" w:type="dxa"/>
                          <w:right w:w="0" w:type="dxa"/>
                        </w:tcMar>
                        <w:vAlign w:val="bottom"/>
                      </w:tcPr>
                      <w:p w:rsidR="00002FB7" w:rsidRPr="008E5BE6" w:rsidRDefault="00002FB7">
                        <w:pPr>
                          <w:spacing w:line="1" w:lineRule="auto"/>
                          <w:rPr>
                            <w:lang w:val="fr-CH"/>
                          </w:rPr>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9.</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BIBLIOGRAPHIE...................................................................................................................................................</w:t>
                        </w:r>
                      </w:p>
                    </w:tc>
                    <w:tc>
                      <w:tcPr>
                        <w:tcW w:w="330" w:type="dxa"/>
                        <w:tcMar>
                          <w:top w:w="0" w:type="dxa"/>
                          <w:left w:w="0" w:type="dxa"/>
                          <w:bottom w:w="0" w:type="dxa"/>
                          <w:right w:w="0" w:type="dxa"/>
                        </w:tcMar>
                        <w:vAlign w:val="bottom"/>
                      </w:tcPr>
                      <w:p w:rsidR="00002FB7" w:rsidRPr="008E5BE6" w:rsidRDefault="005723E7" w:rsidP="00CA29B7">
                        <w:pPr>
                          <w:rPr>
                            <w:rStyle w:val="Hyperlink"/>
                            <w:rFonts w:eastAsia="Arial" w:cs="Arial"/>
                            <w:sz w:val="18"/>
                            <w:szCs w:val="18"/>
                          </w:rPr>
                        </w:pPr>
                        <w:r w:rsidRPr="008E5BE6">
                          <w:rPr>
                            <w:rStyle w:val="Hyperlink"/>
                            <w:rFonts w:eastAsia="Arial" w:cs="Arial"/>
                            <w:sz w:val="18"/>
                            <w:szCs w:val="18"/>
                          </w:rPr>
                          <w:t>1</w:t>
                        </w:r>
                        <w:r w:rsidR="00CA29B7" w:rsidRPr="008E5BE6">
                          <w:rPr>
                            <w:rStyle w:val="Hyperlink"/>
                            <w:rFonts w:eastAsia="Arial" w:cs="Arial"/>
                            <w:sz w:val="18"/>
                            <w:szCs w:val="18"/>
                          </w:rPr>
                          <w:t>7</w:t>
                        </w: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10.</w:t>
                        </w: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QUESTIONNAIRE TECHNIQUE...........................................................................................................................</w:t>
                        </w:r>
                      </w:p>
                    </w:tc>
                    <w:tc>
                      <w:tcPr>
                        <w:tcW w:w="330" w:type="dxa"/>
                        <w:tcMar>
                          <w:top w:w="0" w:type="dxa"/>
                          <w:left w:w="0" w:type="dxa"/>
                          <w:bottom w:w="0" w:type="dxa"/>
                          <w:right w:w="0" w:type="dxa"/>
                        </w:tcMar>
                        <w:vAlign w:val="bottom"/>
                      </w:tcPr>
                      <w:p w:rsidR="00002FB7" w:rsidRPr="008E5BE6" w:rsidRDefault="008E5BE6" w:rsidP="00CA29B7">
                        <w:pPr>
                          <w:rPr>
                            <w:rStyle w:val="Hyperlink"/>
                            <w:rFonts w:eastAsia="Arial" w:cs="Arial"/>
                            <w:sz w:val="18"/>
                            <w:szCs w:val="18"/>
                          </w:rPr>
                        </w:pPr>
                        <w:hyperlink w:anchor="Section10" w:history="1">
                          <w:r w:rsidR="005723E7" w:rsidRPr="008E5BE6">
                            <w:rPr>
                              <w:rStyle w:val="Hyperlink"/>
                              <w:rFonts w:eastAsia="Arial" w:cs="Arial"/>
                              <w:sz w:val="18"/>
                              <w:szCs w:val="18"/>
                            </w:rPr>
                            <w:t>1</w:t>
                          </w:r>
                        </w:hyperlink>
                        <w:r w:rsidR="00CA29B7" w:rsidRPr="008E5BE6">
                          <w:rPr>
                            <w:rStyle w:val="Hyperlink"/>
                            <w:rFonts w:eastAsia="Arial" w:cs="Arial"/>
                            <w:sz w:val="18"/>
                            <w:szCs w:val="18"/>
                          </w:rPr>
                          <w:t>8</w:t>
                        </w: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330" w:type="dxa"/>
                        <w:tcMar>
                          <w:top w:w="0" w:type="dxa"/>
                          <w:left w:w="0" w:type="dxa"/>
                          <w:bottom w:w="0" w:type="dxa"/>
                          <w:right w:w="0" w:type="dxa"/>
                        </w:tcMar>
                        <w:vAlign w:val="bottom"/>
                      </w:tcPr>
                      <w:p w:rsidR="00002FB7" w:rsidRPr="008E5BE6" w:rsidRDefault="00002FB7">
                        <w:pPr>
                          <w:spacing w:line="1" w:lineRule="auto"/>
                        </w:pPr>
                      </w:p>
                    </w:tc>
                  </w:tr>
                  <w:tr w:rsidR="00002FB7" w:rsidRPr="008E5BE6">
                    <w:tc>
                      <w:tcPr>
                        <w:tcW w:w="313" w:type="dxa"/>
                        <w:tcMar>
                          <w:top w:w="0" w:type="dxa"/>
                          <w:left w:w="0" w:type="dxa"/>
                          <w:bottom w:w="0" w:type="dxa"/>
                          <w:right w:w="0" w:type="dxa"/>
                        </w:tcMar>
                        <w:vAlign w:val="bottom"/>
                      </w:tcPr>
                      <w:p w:rsidR="00002FB7" w:rsidRPr="008E5BE6" w:rsidRDefault="00002FB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02FB7" w:rsidRPr="008E5BE6">
                          <w:tc>
                            <w:tcPr>
                              <w:tcW w:w="877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330" w:type="dxa"/>
                        <w:tcMar>
                          <w:top w:w="0" w:type="dxa"/>
                          <w:left w:w="0" w:type="dxa"/>
                          <w:bottom w:w="0" w:type="dxa"/>
                          <w:right w:w="0" w:type="dxa"/>
                        </w:tcMar>
                        <w:vAlign w:val="bottom"/>
                      </w:tcPr>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ectPr w:rsidR="00002FB7" w:rsidRPr="008E5BE6">
          <w:headerReference w:type="default" r:id="rId9"/>
          <w:footerReference w:type="default" r:id="rId10"/>
          <w:pgSz w:w="11905" w:h="16837"/>
          <w:pgMar w:top="510" w:right="396" w:bottom="1133" w:left="1133" w:header="510" w:footer="1133" w:gutter="0"/>
          <w:cols w:space="720"/>
        </w:sectPr>
      </w:pPr>
    </w:p>
    <w:p w:rsidR="00002FB7" w:rsidRPr="008E5BE6" w:rsidRDefault="00002FB7">
      <w:pPr>
        <w:rPr>
          <w:vanish/>
        </w:rPr>
      </w:pPr>
      <w:bookmarkStart w:id="4" w:name="__bookmark_8"/>
      <w:bookmarkEnd w:id="4"/>
    </w:p>
    <w:tbl>
      <w:tblPr>
        <w:tblOverlap w:val="never"/>
        <w:tblW w:w="9753" w:type="dxa"/>
        <w:tblLayout w:type="fixed"/>
        <w:tblLook w:val="01E0" w:firstRow="1" w:lastRow="1" w:firstColumn="1" w:lastColumn="1" w:noHBand="0" w:noVBand="0"/>
      </w:tblPr>
      <w:tblGrid>
        <w:gridCol w:w="708"/>
        <w:gridCol w:w="9045"/>
      </w:tblGrid>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1.</w:t>
            </w:r>
          </w:p>
        </w:tc>
        <w:tc>
          <w:tcPr>
            <w:tcW w:w="9045"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5" w:name="Section1"/>
            <w:bookmarkEnd w:id="5"/>
            <w:r w:rsidRPr="008E5BE6">
              <w:rPr>
                <w:rFonts w:eastAsia="Arial" w:cs="Arial"/>
                <w:color w:val="000000"/>
                <w:u w:val="single"/>
                <w:lang w:val="fr-CH"/>
              </w:rPr>
              <w:t>Objet de ces principes directeurs d’examen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4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002FB7" w:rsidRPr="008E5BE6">
              <w:tc>
                <w:tcPr>
                  <w:tcW w:w="9045" w:type="dxa"/>
                  <w:tcMar>
                    <w:top w:w="0" w:type="dxa"/>
                    <w:left w:w="0" w:type="dxa"/>
                    <w:bottom w:w="0" w:type="dxa"/>
                    <w:right w:w="0" w:type="dxa"/>
                  </w:tcMar>
                </w:tcPr>
                <w:p w:rsidR="00002FB7" w:rsidRPr="008E5BE6" w:rsidRDefault="00902666" w:rsidP="00902666">
                  <w:pPr>
                    <w:jc w:val="both"/>
                    <w:rPr>
                      <w:lang w:val="fr-CH"/>
                    </w:rPr>
                  </w:pPr>
                  <w:r w:rsidRPr="008E5BE6">
                    <w:rPr>
                      <w:rFonts w:eastAsia="Arial" w:cs="Arial"/>
                      <w:lang w:val="fr-CH"/>
                    </w:rPr>
                    <w:t xml:space="preserve">Ces principes directeurs d’examen s’appliquent à toutes les variétés de </w:t>
                  </w:r>
                  <w:r w:rsidRPr="008E5BE6">
                    <w:rPr>
                      <w:rFonts w:eastAsia="Arial" w:cs="Arial"/>
                      <w:i/>
                      <w:iCs/>
                      <w:lang w:val="fr-CH"/>
                    </w:rPr>
                    <w:t>Phleum nodosum</w:t>
                  </w:r>
                  <w:r w:rsidRPr="008E5BE6">
                    <w:rPr>
                      <w:rFonts w:eastAsia="Arial" w:cs="Arial"/>
                      <w:lang w:val="fr-CH"/>
                    </w:rPr>
                    <w:t xml:space="preserve"> L. et </w:t>
                  </w:r>
                  <w:r w:rsidRPr="008E5BE6">
                    <w:rPr>
                      <w:rFonts w:eastAsia="Arial" w:cs="Arial"/>
                      <w:i/>
                      <w:iCs/>
                      <w:lang w:val="fr-CH"/>
                    </w:rPr>
                    <w:t>Phleum pratense</w:t>
                  </w:r>
                  <w:r w:rsidRPr="008E5BE6">
                    <w:rPr>
                      <w:rFonts w:eastAsia="Arial" w:cs="Arial"/>
                      <w:lang w:val="fr-CH"/>
                    </w:rPr>
                    <w:t xml:space="preserve"> L.</w:t>
                  </w:r>
                </w:p>
              </w:tc>
            </w:tr>
          </w:tbl>
          <w:p w:rsidR="00002FB7" w:rsidRPr="008E5BE6" w:rsidRDefault="00002FB7">
            <w:pPr>
              <w:spacing w:line="1" w:lineRule="auto"/>
              <w:rPr>
                <w:lang w:val="fr-CH"/>
              </w:rPr>
            </w:pPr>
          </w:p>
        </w:tc>
      </w:tr>
    </w:tbl>
    <w:p w:rsidR="00002FB7" w:rsidRPr="008E5BE6" w:rsidRDefault="00002FB7">
      <w:pPr>
        <w:rPr>
          <w:vanish/>
          <w:lang w:val="fr-CH"/>
        </w:rPr>
      </w:pPr>
      <w:bookmarkStart w:id="6" w:name="__bookmark_9"/>
      <w:bookmarkEnd w:id="6"/>
    </w:p>
    <w:tbl>
      <w:tblPr>
        <w:tblOverlap w:val="never"/>
        <w:tblW w:w="9708" w:type="dxa"/>
        <w:tblLayout w:type="fixed"/>
        <w:tblLook w:val="01E0" w:firstRow="1" w:lastRow="1" w:firstColumn="1" w:lastColumn="1" w:noHBand="0" w:noVBand="0"/>
      </w:tblPr>
      <w:tblGrid>
        <w:gridCol w:w="708"/>
        <w:gridCol w:w="9000"/>
      </w:tblGrid>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sz w:val="18"/>
                <w:szCs w:val="18"/>
                <w:lang w:val="fr-CH"/>
              </w:rPr>
            </w:pPr>
            <w:r w:rsidRPr="008E5BE6">
              <w:rPr>
                <w:rFonts w:eastAsia="Arial" w:cs="Arial"/>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sz w:val="18"/>
                <w:szCs w:val="18"/>
                <w:lang w:val="fr-CH"/>
              </w:rPr>
            </w:pPr>
            <w:r w:rsidRPr="008E5BE6">
              <w:rPr>
                <w:rFonts w:eastAsia="Arial" w:cs="Arial"/>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rPr>
            </w:pPr>
            <w:r w:rsidRPr="008E5BE6">
              <w:rPr>
                <w:rFonts w:eastAsia="Arial" w:cs="Arial"/>
              </w:rPr>
              <w:t>2.</w:t>
            </w:r>
          </w:p>
        </w:tc>
        <w:tc>
          <w:tcPr>
            <w:tcW w:w="9000" w:type="dxa"/>
            <w:tcMar>
              <w:top w:w="0" w:type="dxa"/>
              <w:left w:w="0" w:type="dxa"/>
              <w:bottom w:w="0" w:type="dxa"/>
              <w:right w:w="0" w:type="dxa"/>
            </w:tcMar>
          </w:tcPr>
          <w:p w:rsidR="00002FB7" w:rsidRPr="008E5BE6" w:rsidRDefault="00902666">
            <w:pPr>
              <w:rPr>
                <w:rFonts w:eastAsia="Arial" w:cs="Arial"/>
                <w:u w:val="single"/>
              </w:rPr>
            </w:pPr>
            <w:bookmarkStart w:id="7" w:name="Section2"/>
            <w:bookmarkEnd w:id="7"/>
            <w:r w:rsidRPr="008E5BE6">
              <w:rPr>
                <w:rFonts w:eastAsia="Arial" w:cs="Arial"/>
                <w:u w:val="single"/>
              </w:rPr>
              <w:t>Matériel requis</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00" w:type="dxa"/>
            <w:tcMar>
              <w:top w:w="0" w:type="dxa"/>
              <w:left w:w="0" w:type="dxa"/>
              <w:bottom w:w="0" w:type="dxa"/>
              <w:right w:w="0" w:type="dxa"/>
            </w:tcMar>
          </w:tcPr>
          <w:p w:rsidR="00002FB7" w:rsidRPr="008E5BE6" w:rsidRDefault="00902666">
            <w:pPr>
              <w:jc w:val="both"/>
              <w:rPr>
                <w:rFonts w:eastAsia="Arial" w:cs="Arial"/>
                <w:sz w:val="18"/>
                <w:szCs w:val="18"/>
              </w:rPr>
            </w:pPr>
            <w:r w:rsidRPr="008E5BE6">
              <w:rPr>
                <w:rFonts w:eastAsia="Arial" w:cs="Arial"/>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rPr>
            </w:pPr>
            <w:r w:rsidRPr="008E5BE6">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02FB7" w:rsidRPr="008E5BE6">
              <w:tc>
                <w:tcPr>
                  <w:tcW w:w="9000" w:type="dxa"/>
                  <w:tcMar>
                    <w:top w:w="0" w:type="dxa"/>
                    <w:left w:w="0" w:type="dxa"/>
                    <w:bottom w:w="0" w:type="dxa"/>
                    <w:right w:w="0" w:type="dxa"/>
                  </w:tcMar>
                </w:tcPr>
                <w:p w:rsidR="00002FB7" w:rsidRPr="008E5BE6" w:rsidRDefault="00902666">
                  <w:pPr>
                    <w:jc w:val="both"/>
                    <w:rPr>
                      <w:lang w:val="fr-CH"/>
                    </w:rPr>
                  </w:pPr>
                  <w:r w:rsidRPr="008E5BE6">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sz w:val="18"/>
                <w:szCs w:val="18"/>
                <w:lang w:val="fr-CH"/>
              </w:rPr>
            </w:pPr>
            <w:r w:rsidRPr="008E5BE6">
              <w:rPr>
                <w:rFonts w:eastAsia="Arial" w:cs="Arial"/>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rPr>
            </w:pPr>
            <w:r w:rsidRPr="008E5BE6">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02FB7" w:rsidRPr="008E5BE6">
              <w:tc>
                <w:tcPr>
                  <w:tcW w:w="9000" w:type="dxa"/>
                  <w:tcMar>
                    <w:top w:w="0" w:type="dxa"/>
                    <w:left w:w="0" w:type="dxa"/>
                    <w:bottom w:w="0" w:type="dxa"/>
                    <w:right w:w="0" w:type="dxa"/>
                  </w:tcMar>
                </w:tcPr>
                <w:p w:rsidR="00002FB7" w:rsidRPr="008E5BE6" w:rsidRDefault="00902666">
                  <w:pPr>
                    <w:jc w:val="both"/>
                    <w:rPr>
                      <w:lang w:val="fr-CH"/>
                    </w:rPr>
                  </w:pPr>
                  <w:r w:rsidRPr="008E5BE6">
                    <w:rPr>
                      <w:rFonts w:eastAsia="Arial" w:cs="Arial"/>
                      <w:lang w:val="fr-CH"/>
                    </w:rPr>
                    <w:t>Le matériel doit être fourni sous forme de semences.</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sz w:val="18"/>
                <w:szCs w:val="18"/>
                <w:lang w:val="fr-CH"/>
              </w:rPr>
            </w:pPr>
            <w:r w:rsidRPr="008E5BE6">
              <w:rPr>
                <w:rFonts w:eastAsia="Arial" w:cs="Arial"/>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rPr>
            </w:pPr>
            <w:r w:rsidRPr="008E5BE6">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02FB7" w:rsidRPr="008E5BE6">
              <w:tc>
                <w:tcPr>
                  <w:tcW w:w="9000" w:type="dxa"/>
                  <w:tcMar>
                    <w:top w:w="0" w:type="dxa"/>
                    <w:left w:w="0" w:type="dxa"/>
                    <w:bottom w:w="0" w:type="dxa"/>
                    <w:right w:w="0" w:type="dxa"/>
                  </w:tcMar>
                </w:tcPr>
                <w:p w:rsidR="00002FB7" w:rsidRPr="008E5BE6" w:rsidRDefault="00902666">
                  <w:pPr>
                    <w:jc w:val="both"/>
                    <w:rPr>
                      <w:lang w:val="fr-CH"/>
                    </w:rPr>
                  </w:pPr>
                  <w:r w:rsidRPr="008E5BE6">
                    <w:rPr>
                      <w:rFonts w:eastAsia="Arial" w:cs="Arial"/>
                      <w:lang w:val="fr-CH"/>
                    </w:rPr>
                    <w:t>La quantité minimale de matériel végétal à fournir par le demandeur est de :</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sz w:val="18"/>
                <w:szCs w:val="18"/>
                <w:lang w:val="fr-CH"/>
              </w:rPr>
            </w:pPr>
            <w:r w:rsidRPr="008E5BE6">
              <w:rPr>
                <w:rFonts w:eastAsia="Arial" w:cs="Arial"/>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02FB7" w:rsidRPr="008E5BE6">
              <w:trPr>
                <w:jc w:val="center"/>
              </w:trPr>
              <w:tc>
                <w:tcPr>
                  <w:tcW w:w="9000" w:type="dxa"/>
                  <w:tcMar>
                    <w:top w:w="0" w:type="dxa"/>
                    <w:left w:w="0" w:type="dxa"/>
                    <w:bottom w:w="0" w:type="dxa"/>
                    <w:right w:w="0" w:type="dxa"/>
                  </w:tcMar>
                </w:tcPr>
                <w:p w:rsidR="00002FB7" w:rsidRPr="008E5BE6" w:rsidRDefault="00902666">
                  <w:pPr>
                    <w:jc w:val="center"/>
                  </w:pPr>
                  <w:r w:rsidRPr="008E5BE6">
                    <w:rPr>
                      <w:rFonts w:eastAsia="Arial" w:cs="Arial"/>
                    </w:rPr>
                    <w:t>500 g de semences</w:t>
                  </w: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00"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0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semences doivent satisfaire aux conditions minimales exigées pour la faculté germinative, la pureté spécifique, l’état sanitaire et la teneur en eau, indiquées par l’autorité compétente.</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02FB7" w:rsidRPr="008E5BE6">
              <w:tc>
                <w:tcPr>
                  <w:tcW w:w="9000"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Le matériel végétal doit être manifestement sain, vigoureux et indemne de tout parasite ou toute maladie importants.</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00"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02FB7" w:rsidRPr="008E5BE6">
              <w:tc>
                <w:tcPr>
                  <w:tcW w:w="900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902666" w:rsidRPr="008E5BE6" w:rsidRDefault="00902666">
                  <w:pPr>
                    <w:jc w:val="both"/>
                    <w:rPr>
                      <w:rFonts w:eastAsia="Arial" w:cs="Arial"/>
                      <w:color w:val="000000"/>
                      <w:lang w:val="fr-CH"/>
                    </w:rPr>
                  </w:pPr>
                </w:p>
                <w:p w:rsidR="00902666" w:rsidRPr="008E5BE6" w:rsidRDefault="00902666">
                  <w:pPr>
                    <w:jc w:val="both"/>
                    <w:rPr>
                      <w:lang w:val="fr-CH"/>
                    </w:rPr>
                  </w:pPr>
                </w:p>
              </w:tc>
            </w:tr>
          </w:tbl>
          <w:p w:rsidR="00002FB7" w:rsidRPr="008E5BE6" w:rsidRDefault="00002FB7">
            <w:pPr>
              <w:spacing w:line="1" w:lineRule="auto"/>
              <w:rPr>
                <w:lang w:val="fr-CH"/>
              </w:rPr>
            </w:pPr>
          </w:p>
        </w:tc>
      </w:tr>
    </w:tbl>
    <w:p w:rsidR="00002FB7" w:rsidRPr="008E5BE6" w:rsidRDefault="00002FB7">
      <w:pPr>
        <w:rPr>
          <w:vanish/>
        </w:rPr>
      </w:pPr>
      <w:bookmarkStart w:id="8" w:name="__bookmark_10"/>
      <w:bookmarkEnd w:id="8"/>
    </w:p>
    <w:tbl>
      <w:tblPr>
        <w:tblOverlap w:val="never"/>
        <w:tblW w:w="9723" w:type="dxa"/>
        <w:tblLayout w:type="fixed"/>
        <w:tblLook w:val="01E0" w:firstRow="1" w:lastRow="1" w:firstColumn="1" w:lastColumn="1" w:noHBand="0" w:noVBand="0"/>
      </w:tblPr>
      <w:tblGrid>
        <w:gridCol w:w="708"/>
        <w:gridCol w:w="9015"/>
      </w:tblGrid>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bookmarkStart w:id="9" w:name="Section3-1"/>
            <w:bookmarkEnd w:id="9"/>
            <w:r w:rsidRPr="008E5BE6">
              <w:rPr>
                <w:rFonts w:eastAsia="Arial" w:cs="Arial"/>
                <w:color w:val="000000"/>
              </w:rPr>
              <w:t>3.</w:t>
            </w:r>
          </w:p>
        </w:tc>
        <w:tc>
          <w:tcPr>
            <w:tcW w:w="9015" w:type="dxa"/>
            <w:tcMar>
              <w:top w:w="0" w:type="dxa"/>
              <w:left w:w="0" w:type="dxa"/>
              <w:bottom w:w="0" w:type="dxa"/>
              <w:right w:w="0" w:type="dxa"/>
            </w:tcMar>
          </w:tcPr>
          <w:p w:rsidR="00002FB7" w:rsidRPr="008E5BE6" w:rsidRDefault="00902666">
            <w:pPr>
              <w:rPr>
                <w:rFonts w:eastAsia="Arial" w:cs="Arial"/>
                <w:color w:val="000000"/>
                <w:u w:val="single"/>
              </w:rPr>
            </w:pPr>
            <w:bookmarkStart w:id="10" w:name="Section3"/>
            <w:bookmarkEnd w:id="10"/>
            <w:r w:rsidRPr="008E5BE6">
              <w:rPr>
                <w:rFonts w:eastAsia="Arial" w:cs="Arial"/>
                <w:color w:val="000000"/>
                <w:u w:val="single"/>
              </w:rPr>
              <w:t>Méthode d’examen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bookmarkStart w:id="11" w:name="_recreated__bookmark__1"/>
            <w:bookmarkEnd w:id="11"/>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i/>
                <w:iCs/>
                <w:color w:val="000000"/>
              </w:rPr>
            </w:pPr>
            <w:bookmarkStart w:id="12" w:name="_recreated__bookmark__2"/>
            <w:bookmarkEnd w:id="12"/>
            <w:r w:rsidRPr="008E5BE6">
              <w:rPr>
                <w:rFonts w:eastAsia="Arial" w:cs="Arial"/>
                <w:i/>
                <w:iCs/>
                <w:color w:val="000000"/>
              </w:rPr>
              <w:t>3.1</w:t>
            </w:r>
          </w:p>
        </w:tc>
        <w:tc>
          <w:tcPr>
            <w:tcW w:w="9015" w:type="dxa"/>
            <w:tcMar>
              <w:top w:w="0" w:type="dxa"/>
              <w:left w:w="0" w:type="dxa"/>
              <w:bottom w:w="0" w:type="dxa"/>
              <w:right w:w="0" w:type="dxa"/>
            </w:tcMar>
          </w:tcPr>
          <w:p w:rsidR="00002FB7" w:rsidRPr="008E5BE6" w:rsidRDefault="00902666">
            <w:pPr>
              <w:rPr>
                <w:rFonts w:eastAsia="Arial" w:cs="Arial"/>
                <w:i/>
                <w:iCs/>
                <w:color w:val="000000"/>
                <w:lang w:val="fr-CH"/>
              </w:rPr>
            </w:pPr>
            <w:r w:rsidRPr="008E5BE6">
              <w:rPr>
                <w:rFonts w:eastAsia="Arial" w:cs="Arial"/>
                <w:i/>
                <w:iCs/>
                <w:color w:val="000000"/>
                <w:lang w:val="fr-CH"/>
              </w:rPr>
              <w:t>Nombre de cycles de végétation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02FB7" w:rsidRPr="008E5BE6">
              <w:tc>
                <w:tcPr>
                  <w:tcW w:w="708" w:type="dxa"/>
                  <w:tcMar>
                    <w:top w:w="0" w:type="dxa"/>
                    <w:left w:w="0" w:type="dxa"/>
                    <w:bottom w:w="0" w:type="dxa"/>
                    <w:right w:w="0" w:type="dxa"/>
                  </w:tcMar>
                </w:tcPr>
                <w:p w:rsidR="00002FB7" w:rsidRPr="008E5BE6" w:rsidRDefault="00902666">
                  <w:r w:rsidRPr="008E5BE6">
                    <w:rPr>
                      <w:rFonts w:eastAsia="Arial" w:cs="Arial"/>
                      <w:color w:val="000000"/>
                    </w:rPr>
                    <w:t>3.1.1</w:t>
                  </w:r>
                </w:p>
              </w:tc>
            </w:tr>
          </w:tbl>
          <w:p w:rsidR="00002FB7" w:rsidRPr="008E5BE6" w:rsidRDefault="00002FB7">
            <w:pPr>
              <w:spacing w:line="1" w:lineRule="auto"/>
            </w:pP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En règle générale, la durée minimale des essais doit être de deux cycles de végétation indépendants.</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02FB7" w:rsidRPr="008E5BE6">
              <w:tc>
                <w:tcPr>
                  <w:tcW w:w="708" w:type="dxa"/>
                  <w:tcMar>
                    <w:top w:w="0" w:type="dxa"/>
                    <w:left w:w="0" w:type="dxa"/>
                    <w:bottom w:w="0" w:type="dxa"/>
                    <w:right w:w="0" w:type="dxa"/>
                  </w:tcMar>
                </w:tcPr>
                <w:p w:rsidR="00002FB7" w:rsidRPr="008E5BE6" w:rsidRDefault="00902666">
                  <w:pPr>
                    <w:jc w:val="both"/>
                  </w:pPr>
                  <w:r w:rsidRPr="008E5BE6">
                    <w:rPr>
                      <w:rFonts w:eastAsia="Arial" w:cs="Arial"/>
                      <w:color w:val="000000"/>
                    </w:rPr>
                    <w:t>3.1.2</w:t>
                  </w:r>
                </w:p>
              </w:tc>
            </w:tr>
          </w:tbl>
          <w:p w:rsidR="00002FB7" w:rsidRPr="008E5BE6" w:rsidRDefault="00002FB7">
            <w:pPr>
              <w:spacing w:line="1" w:lineRule="auto"/>
            </w:pP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deux cycles de végétation indépendants doivent être sous la forme de deux plantations distinctes.</w:t>
            </w:r>
          </w:p>
        </w:tc>
      </w:tr>
      <w:tr w:rsidR="00902666" w:rsidRPr="008E5BE6">
        <w:tc>
          <w:tcPr>
            <w:tcW w:w="708" w:type="dxa"/>
            <w:tcMar>
              <w:top w:w="0" w:type="dxa"/>
              <w:left w:w="0" w:type="dxa"/>
              <w:bottom w:w="0" w:type="dxa"/>
              <w:right w:w="0" w:type="dxa"/>
            </w:tcMar>
          </w:tcPr>
          <w:p w:rsidR="00902666" w:rsidRPr="008E5BE6" w:rsidRDefault="00902666">
            <w:pPr>
              <w:jc w:val="both"/>
              <w:rPr>
                <w:rFonts w:eastAsia="Arial" w:cs="Arial"/>
                <w:color w:val="000000"/>
                <w:lang w:val="fr-CH"/>
              </w:rPr>
            </w:pPr>
          </w:p>
        </w:tc>
        <w:tc>
          <w:tcPr>
            <w:tcW w:w="9015" w:type="dxa"/>
            <w:tcMar>
              <w:top w:w="0" w:type="dxa"/>
              <w:left w:w="0" w:type="dxa"/>
              <w:bottom w:w="0" w:type="dxa"/>
              <w:right w:w="0" w:type="dxa"/>
            </w:tcMar>
          </w:tcPr>
          <w:p w:rsidR="00902666" w:rsidRPr="008E5BE6" w:rsidRDefault="00902666">
            <w:pPr>
              <w:jc w:val="both"/>
              <w:rPr>
                <w:rFonts w:eastAsia="Arial" w:cs="Arial"/>
                <w:color w:val="000000"/>
                <w:lang w:val="fr-CH"/>
              </w:rPr>
            </w:pPr>
          </w:p>
        </w:tc>
      </w:tr>
      <w:tr w:rsidR="00902666" w:rsidRPr="008E5BE6">
        <w:tc>
          <w:tcPr>
            <w:tcW w:w="708" w:type="dxa"/>
            <w:tcMar>
              <w:top w:w="0" w:type="dxa"/>
              <w:left w:w="0" w:type="dxa"/>
              <w:bottom w:w="0" w:type="dxa"/>
              <w:right w:w="0" w:type="dxa"/>
            </w:tcMar>
          </w:tcPr>
          <w:p w:rsidR="00902666" w:rsidRPr="008E5BE6" w:rsidRDefault="00902666">
            <w:pPr>
              <w:jc w:val="both"/>
              <w:rPr>
                <w:rFonts w:eastAsia="Arial" w:cs="Arial"/>
                <w:color w:val="000000"/>
              </w:rPr>
            </w:pPr>
            <w:r w:rsidRPr="008E5BE6">
              <w:rPr>
                <w:rFonts w:eastAsia="Arial" w:cs="Arial"/>
                <w:color w:val="000000"/>
              </w:rPr>
              <w:t>3.1.3</w:t>
            </w:r>
          </w:p>
        </w:tc>
        <w:tc>
          <w:tcPr>
            <w:tcW w:w="9015" w:type="dxa"/>
            <w:tcMar>
              <w:top w:w="0" w:type="dxa"/>
              <w:left w:w="0" w:type="dxa"/>
              <w:bottom w:w="0" w:type="dxa"/>
              <w:right w:w="0" w:type="dxa"/>
            </w:tcMar>
          </w:tcPr>
          <w:p w:rsidR="00902666" w:rsidRPr="008E5BE6" w:rsidRDefault="00902666">
            <w:pPr>
              <w:jc w:val="both"/>
              <w:rPr>
                <w:rFonts w:eastAsia="Arial" w:cs="Arial"/>
                <w:color w:val="000000"/>
                <w:lang w:val="fr-CH"/>
              </w:rPr>
            </w:pPr>
            <w:r w:rsidRPr="008E5BE6">
              <w:rPr>
                <w:lang w:val="fr-CH"/>
              </w:rPr>
              <w:t>L’examen d’une variété peut être achevé quand le service compétent peut déterminer avec certitude le résultat de l’examen.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i/>
                <w:iCs/>
                <w:color w:val="000000"/>
              </w:rPr>
            </w:pPr>
            <w:bookmarkStart w:id="13" w:name="Section3-2"/>
            <w:bookmarkEnd w:id="13"/>
            <w:r w:rsidRPr="008E5BE6">
              <w:rPr>
                <w:rFonts w:eastAsia="Arial" w:cs="Arial"/>
                <w:i/>
                <w:iCs/>
                <w:color w:val="000000"/>
              </w:rPr>
              <w:t>3.2</w:t>
            </w:r>
          </w:p>
        </w:tc>
        <w:tc>
          <w:tcPr>
            <w:tcW w:w="9015" w:type="dxa"/>
            <w:tcMar>
              <w:top w:w="0" w:type="dxa"/>
              <w:left w:w="0" w:type="dxa"/>
              <w:bottom w:w="0" w:type="dxa"/>
              <w:right w:w="0" w:type="dxa"/>
            </w:tcMar>
          </w:tcPr>
          <w:p w:rsidR="00002FB7" w:rsidRPr="008E5BE6" w:rsidRDefault="00902666">
            <w:pPr>
              <w:jc w:val="both"/>
              <w:rPr>
                <w:rFonts w:eastAsia="Arial" w:cs="Arial"/>
                <w:i/>
                <w:iCs/>
                <w:color w:val="000000"/>
              </w:rPr>
            </w:pPr>
            <w:r w:rsidRPr="008E5BE6">
              <w:rPr>
                <w:rFonts w:eastAsia="Arial" w:cs="Arial"/>
                <w:i/>
                <w:iCs/>
                <w:color w:val="000000"/>
              </w:rPr>
              <w:t>Lieu des essais</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i/>
                <w:iCs/>
                <w:color w:val="000000"/>
              </w:rPr>
            </w:pPr>
            <w:bookmarkStart w:id="14" w:name="Section3-3"/>
            <w:bookmarkEnd w:id="14"/>
            <w:r w:rsidRPr="008E5BE6">
              <w:rPr>
                <w:rFonts w:eastAsia="Arial" w:cs="Arial"/>
                <w:i/>
                <w:iCs/>
                <w:color w:val="000000"/>
              </w:rPr>
              <w:t>3.3</w:t>
            </w:r>
          </w:p>
        </w:tc>
        <w:tc>
          <w:tcPr>
            <w:tcW w:w="9015" w:type="dxa"/>
            <w:tcMar>
              <w:top w:w="0" w:type="dxa"/>
              <w:left w:w="0" w:type="dxa"/>
              <w:bottom w:w="0" w:type="dxa"/>
              <w:right w:w="0" w:type="dxa"/>
            </w:tcMar>
          </w:tcPr>
          <w:p w:rsidR="00002FB7" w:rsidRPr="008E5BE6" w:rsidRDefault="00902666">
            <w:pPr>
              <w:jc w:val="both"/>
              <w:rPr>
                <w:rFonts w:eastAsia="Arial" w:cs="Arial"/>
                <w:i/>
                <w:iCs/>
                <w:color w:val="000000"/>
                <w:lang w:val="fr-CH"/>
              </w:rPr>
            </w:pPr>
            <w:r w:rsidRPr="008E5BE6">
              <w:rPr>
                <w:rFonts w:eastAsia="Arial" w:cs="Arial"/>
                <w:i/>
                <w:iCs/>
                <w:color w:val="000000"/>
                <w:lang w:val="fr-CH"/>
              </w:rPr>
              <w:t>Conditions relatives à la conduite de l’examen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02FB7" w:rsidRPr="008E5BE6">
              <w:tc>
                <w:tcPr>
                  <w:tcW w:w="708" w:type="dxa"/>
                  <w:tcMar>
                    <w:top w:w="0" w:type="dxa"/>
                    <w:left w:w="0" w:type="dxa"/>
                    <w:bottom w:w="0" w:type="dxa"/>
                    <w:right w:w="0" w:type="dxa"/>
                  </w:tcMar>
                </w:tcPr>
                <w:p w:rsidR="00002FB7" w:rsidRPr="008E5BE6" w:rsidRDefault="00902666">
                  <w:pPr>
                    <w:jc w:val="both"/>
                  </w:pPr>
                  <w:r w:rsidRPr="008E5BE6">
                    <w:rPr>
                      <w:rFonts w:eastAsia="Arial" w:cs="Arial"/>
                      <w:color w:val="000000"/>
                    </w:rPr>
                    <w:t>3.3.1</w:t>
                  </w:r>
                </w:p>
              </w:tc>
            </w:tr>
          </w:tbl>
          <w:p w:rsidR="00002FB7" w:rsidRPr="008E5BE6" w:rsidRDefault="00002FB7">
            <w:pPr>
              <w:spacing w:line="1" w:lineRule="auto"/>
            </w:pP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3.3.2</w:t>
            </w: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 xml:space="preserve">Le stade optimal de développement pour l’observation de chaque caractère est indiqué par une référence dans le tableau des caractères.  Les stades de développement correspondant à chaque référence sont décrits au chapitre 8.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02FB7" w:rsidRPr="008E5BE6">
              <w:tc>
                <w:tcPr>
                  <w:tcW w:w="708" w:type="dxa"/>
                  <w:tcMar>
                    <w:top w:w="0" w:type="dxa"/>
                    <w:left w:w="0" w:type="dxa"/>
                    <w:bottom w:w="0" w:type="dxa"/>
                    <w:right w:w="0" w:type="dxa"/>
                  </w:tcMar>
                </w:tcPr>
                <w:p w:rsidR="00002FB7" w:rsidRPr="008E5BE6" w:rsidRDefault="00902666">
                  <w:pPr>
                    <w:jc w:val="both"/>
                  </w:pPr>
                  <w:r w:rsidRPr="008E5BE6">
                    <w:rPr>
                      <w:rFonts w:eastAsia="Arial" w:cs="Arial"/>
                      <w:color w:val="000000"/>
                    </w:rPr>
                    <w:t>3.3.3</w:t>
                  </w:r>
                </w:p>
              </w:tc>
            </w:tr>
          </w:tbl>
          <w:p w:rsidR="00002FB7" w:rsidRPr="008E5BE6" w:rsidRDefault="00002FB7">
            <w:pPr>
              <w:spacing w:line="1" w:lineRule="auto"/>
            </w:pP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 xml:space="preserve">Le type de parcelle recommandé pour l’observation du caractère est indiqué par l’un des codes suivants dans la deuxième colonne du tableau des caractères :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002FB7" w:rsidRPr="008E5BE6">
              <w:tc>
                <w:tcPr>
                  <w:tcW w:w="1800" w:type="dxa"/>
                  <w:tcMar>
                    <w:top w:w="0" w:type="dxa"/>
                    <w:left w:w="0" w:type="dxa"/>
                    <w:bottom w:w="0" w:type="dxa"/>
                    <w:right w:w="0" w:type="dxa"/>
                  </w:tcMar>
                </w:tcPr>
                <w:p w:rsidR="00002FB7" w:rsidRPr="008E5BE6" w:rsidRDefault="00902666">
                  <w:pPr>
                    <w:jc w:val="right"/>
                    <w:rPr>
                      <w:rFonts w:eastAsia="Arial" w:cs="Arial"/>
                      <w:color w:val="000000"/>
                    </w:rPr>
                  </w:pPr>
                  <w:r w:rsidRPr="008E5BE6">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002FB7" w:rsidRPr="008E5BE6">
                    <w:tc>
                      <w:tcPr>
                        <w:tcW w:w="7395" w:type="dxa"/>
                        <w:tcMar>
                          <w:top w:w="0" w:type="dxa"/>
                          <w:left w:w="0" w:type="dxa"/>
                          <w:bottom w:w="0" w:type="dxa"/>
                          <w:right w:w="0" w:type="dxa"/>
                        </w:tcMar>
                      </w:tcPr>
                      <w:p w:rsidR="00002FB7" w:rsidRPr="008E5BE6" w:rsidRDefault="00902666">
                        <w:pPr>
                          <w:jc w:val="both"/>
                        </w:pPr>
                        <w:r w:rsidRPr="008E5BE6">
                          <w:rPr>
                            <w:rFonts w:eastAsia="Arial" w:cs="Arial"/>
                          </w:rPr>
                          <w:t>  Plantes isolées</w:t>
                        </w:r>
                      </w:p>
                    </w:tc>
                  </w:tr>
                </w:tbl>
                <w:p w:rsidR="00002FB7" w:rsidRPr="008E5BE6" w:rsidRDefault="00002FB7">
                  <w:pPr>
                    <w:spacing w:line="1" w:lineRule="auto"/>
                  </w:pPr>
                </w:p>
              </w:tc>
            </w:tr>
            <w:tr w:rsidR="00002FB7" w:rsidRPr="008E5BE6">
              <w:tc>
                <w:tcPr>
                  <w:tcW w:w="1800" w:type="dxa"/>
                  <w:tcMar>
                    <w:top w:w="0" w:type="dxa"/>
                    <w:left w:w="0" w:type="dxa"/>
                    <w:bottom w:w="0" w:type="dxa"/>
                    <w:right w:w="0" w:type="dxa"/>
                  </w:tcMar>
                </w:tcPr>
                <w:p w:rsidR="00002FB7" w:rsidRPr="008E5BE6" w:rsidRDefault="00902666">
                  <w:pPr>
                    <w:jc w:val="right"/>
                    <w:rPr>
                      <w:rFonts w:eastAsia="Arial" w:cs="Arial"/>
                      <w:color w:val="000000"/>
                    </w:rPr>
                  </w:pPr>
                  <w:r w:rsidRPr="008E5BE6">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002FB7" w:rsidRPr="008E5BE6">
                    <w:tc>
                      <w:tcPr>
                        <w:tcW w:w="7395" w:type="dxa"/>
                        <w:tcMar>
                          <w:top w:w="0" w:type="dxa"/>
                          <w:left w:w="0" w:type="dxa"/>
                          <w:bottom w:w="0" w:type="dxa"/>
                          <w:right w:w="0" w:type="dxa"/>
                        </w:tcMar>
                      </w:tcPr>
                      <w:p w:rsidR="00002FB7" w:rsidRPr="008E5BE6" w:rsidRDefault="00902666">
                        <w:pPr>
                          <w:jc w:val="both"/>
                        </w:pPr>
                        <w:r w:rsidRPr="008E5BE6">
                          <w:rPr>
                            <w:rFonts w:eastAsia="Arial" w:cs="Arial"/>
                          </w:rPr>
                          <w:t>  Parcelles en ligne</w:t>
                        </w:r>
                      </w:p>
                    </w:tc>
                  </w:tr>
                </w:tbl>
                <w:p w:rsidR="00002FB7" w:rsidRPr="008E5BE6" w:rsidRDefault="00002FB7">
                  <w:pPr>
                    <w:spacing w:line="1" w:lineRule="auto"/>
                  </w:pP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r>
    </w:tbl>
    <w:p w:rsidR="00902666" w:rsidRPr="008E5BE6" w:rsidRDefault="00902666"/>
    <w:p w:rsidR="00902666" w:rsidRPr="008E5BE6" w:rsidRDefault="00902666">
      <w:r w:rsidRPr="008E5BE6">
        <w:br w:type="page"/>
      </w:r>
    </w:p>
    <w:tbl>
      <w:tblPr>
        <w:tblOverlap w:val="never"/>
        <w:tblW w:w="9723" w:type="dxa"/>
        <w:tblLayout w:type="fixed"/>
        <w:tblLook w:val="01E0" w:firstRow="1" w:lastRow="1" w:firstColumn="1" w:lastColumn="1" w:noHBand="0" w:noVBand="0"/>
      </w:tblPr>
      <w:tblGrid>
        <w:gridCol w:w="708"/>
        <w:gridCol w:w="9015"/>
      </w:tblGrid>
      <w:tr w:rsidR="00002FB7" w:rsidRPr="008E5BE6">
        <w:tc>
          <w:tcPr>
            <w:tcW w:w="708" w:type="dxa"/>
            <w:tcMar>
              <w:top w:w="0" w:type="dxa"/>
              <w:left w:w="0" w:type="dxa"/>
              <w:bottom w:w="0" w:type="dxa"/>
              <w:right w:w="0" w:type="dxa"/>
            </w:tcMar>
          </w:tcPr>
          <w:p w:rsidR="00002FB7" w:rsidRPr="008E5BE6" w:rsidRDefault="00902666">
            <w:pPr>
              <w:jc w:val="both"/>
              <w:rPr>
                <w:rFonts w:eastAsia="Arial" w:cs="Arial"/>
                <w:i/>
                <w:iCs/>
                <w:color w:val="000000"/>
              </w:rPr>
            </w:pPr>
            <w:r w:rsidRPr="008E5BE6">
              <w:rPr>
                <w:rFonts w:eastAsia="Arial" w:cs="Arial"/>
                <w:i/>
                <w:iCs/>
                <w:color w:val="000000"/>
              </w:rPr>
              <w:t>3.4</w:t>
            </w:r>
          </w:p>
        </w:tc>
        <w:tc>
          <w:tcPr>
            <w:tcW w:w="9015" w:type="dxa"/>
            <w:tcMar>
              <w:top w:w="0" w:type="dxa"/>
              <w:left w:w="0" w:type="dxa"/>
              <w:bottom w:w="0" w:type="dxa"/>
              <w:right w:w="0" w:type="dxa"/>
            </w:tcMar>
          </w:tcPr>
          <w:p w:rsidR="00002FB7" w:rsidRPr="008E5BE6" w:rsidRDefault="00902666">
            <w:pPr>
              <w:jc w:val="both"/>
              <w:rPr>
                <w:rFonts w:eastAsia="Arial" w:cs="Arial"/>
                <w:i/>
                <w:iCs/>
                <w:color w:val="000000"/>
              </w:rPr>
            </w:pPr>
            <w:bookmarkStart w:id="15" w:name="Section3-4"/>
            <w:bookmarkEnd w:id="15"/>
            <w:r w:rsidRPr="008E5BE6">
              <w:rPr>
                <w:rFonts w:eastAsia="Arial" w:cs="Arial"/>
                <w:i/>
                <w:iCs/>
                <w:color w:val="000000"/>
              </w:rPr>
              <w:t>Protocole d’essai</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rsidP="00902666">
            <w:pPr>
              <w:jc w:val="both"/>
            </w:pPr>
            <w:r w:rsidRPr="008E5BE6">
              <w:t>3.4.1</w:t>
            </w:r>
          </w:p>
        </w:tc>
        <w:tc>
          <w:tcPr>
            <w:tcW w:w="9015" w:type="dxa"/>
            <w:tcMar>
              <w:top w:w="0" w:type="dxa"/>
              <w:left w:w="0" w:type="dxa"/>
              <w:bottom w:w="0" w:type="dxa"/>
              <w:right w:w="0" w:type="dxa"/>
            </w:tcMar>
          </w:tcPr>
          <w:p w:rsidR="00002FB7" w:rsidRPr="008E5BE6" w:rsidRDefault="00902666" w:rsidP="00902666">
            <w:pPr>
              <w:jc w:val="both"/>
              <w:rPr>
                <w:lang w:val="fr-CH"/>
              </w:rPr>
            </w:pPr>
            <w:r w:rsidRPr="008E5BE6">
              <w:rPr>
                <w:lang w:val="fr-CH"/>
              </w:rPr>
              <w:t>Plantes isolées : Chaque essai doit être conçu de manière à porter</w:t>
            </w:r>
            <w:r w:rsidR="00263FF9" w:rsidRPr="008E5BE6">
              <w:rPr>
                <w:lang w:val="fr-CH"/>
              </w:rPr>
              <w:t xml:space="preserve"> au total</w:t>
            </w:r>
            <w:r w:rsidRPr="008E5BE6">
              <w:rPr>
                <w:lang w:val="fr-CH"/>
              </w:rPr>
              <w:t xml:space="preserve"> sur 60 plantes au moins, qui doivent être réparties en deux répétitions au moins.</w:t>
            </w:r>
          </w:p>
        </w:tc>
      </w:tr>
      <w:tr w:rsidR="00902666" w:rsidRPr="008E5BE6">
        <w:tc>
          <w:tcPr>
            <w:tcW w:w="708" w:type="dxa"/>
            <w:tcMar>
              <w:top w:w="0" w:type="dxa"/>
              <w:left w:w="0" w:type="dxa"/>
              <w:bottom w:w="0" w:type="dxa"/>
              <w:right w:w="0" w:type="dxa"/>
            </w:tcMar>
          </w:tcPr>
          <w:p w:rsidR="00902666" w:rsidRPr="008E5BE6" w:rsidRDefault="00902666" w:rsidP="00902666">
            <w:pPr>
              <w:jc w:val="both"/>
              <w:rPr>
                <w:lang w:val="fr-CH"/>
              </w:rPr>
            </w:pPr>
          </w:p>
        </w:tc>
        <w:tc>
          <w:tcPr>
            <w:tcW w:w="9015" w:type="dxa"/>
            <w:tcMar>
              <w:top w:w="0" w:type="dxa"/>
              <w:left w:w="0" w:type="dxa"/>
              <w:bottom w:w="0" w:type="dxa"/>
              <w:right w:w="0" w:type="dxa"/>
            </w:tcMar>
          </w:tcPr>
          <w:p w:rsidR="00902666" w:rsidRPr="008E5BE6" w:rsidRDefault="00902666" w:rsidP="00902666">
            <w:pPr>
              <w:jc w:val="both"/>
              <w:rPr>
                <w:lang w:val="fr-CH"/>
              </w:rPr>
            </w:pPr>
          </w:p>
        </w:tc>
      </w:tr>
      <w:tr w:rsidR="00902666" w:rsidRPr="008E5BE6">
        <w:tc>
          <w:tcPr>
            <w:tcW w:w="708" w:type="dxa"/>
            <w:tcMar>
              <w:top w:w="0" w:type="dxa"/>
              <w:left w:w="0" w:type="dxa"/>
              <w:bottom w:w="0" w:type="dxa"/>
              <w:right w:w="0" w:type="dxa"/>
            </w:tcMar>
          </w:tcPr>
          <w:p w:rsidR="00902666" w:rsidRPr="008E5BE6" w:rsidRDefault="00902666" w:rsidP="00902666">
            <w:pPr>
              <w:jc w:val="both"/>
            </w:pPr>
            <w:r w:rsidRPr="008E5BE6">
              <w:t>3.4.2</w:t>
            </w:r>
          </w:p>
        </w:tc>
        <w:tc>
          <w:tcPr>
            <w:tcW w:w="9015" w:type="dxa"/>
            <w:tcMar>
              <w:top w:w="0" w:type="dxa"/>
              <w:left w:w="0" w:type="dxa"/>
              <w:bottom w:w="0" w:type="dxa"/>
              <w:right w:w="0" w:type="dxa"/>
            </w:tcMar>
          </w:tcPr>
          <w:p w:rsidR="00902666" w:rsidRPr="008E5BE6" w:rsidRDefault="00902666" w:rsidP="00902666">
            <w:pPr>
              <w:jc w:val="both"/>
              <w:rPr>
                <w:lang w:val="fr-CH"/>
              </w:rPr>
            </w:pPr>
            <w:r w:rsidRPr="008E5BE6">
              <w:rPr>
                <w:lang w:val="fr-CH"/>
              </w:rPr>
              <w:t xml:space="preserve">Parcelles en ligne : Chaque essai doit être conçu de manière à porter </w:t>
            </w:r>
            <w:r w:rsidR="00263FF9" w:rsidRPr="008E5BE6">
              <w:rPr>
                <w:lang w:val="fr-CH"/>
              </w:rPr>
              <w:t xml:space="preserve">au total </w:t>
            </w:r>
            <w:r w:rsidRPr="008E5BE6">
              <w:rPr>
                <w:lang w:val="fr-CH"/>
              </w:rPr>
              <w:t>sur 200 plantes au moins, qui doivent être réparties en deux répétitions au moins.</w:t>
            </w:r>
          </w:p>
        </w:tc>
      </w:tr>
      <w:tr w:rsidR="00902666" w:rsidRPr="008E5BE6">
        <w:tc>
          <w:tcPr>
            <w:tcW w:w="708" w:type="dxa"/>
            <w:tcMar>
              <w:top w:w="0" w:type="dxa"/>
              <w:left w:w="0" w:type="dxa"/>
              <w:bottom w:w="0" w:type="dxa"/>
              <w:right w:w="0" w:type="dxa"/>
            </w:tcMar>
          </w:tcPr>
          <w:p w:rsidR="00902666" w:rsidRPr="008E5BE6" w:rsidRDefault="00902666" w:rsidP="00902666">
            <w:pPr>
              <w:jc w:val="both"/>
              <w:rPr>
                <w:lang w:val="fr-CH"/>
              </w:rPr>
            </w:pPr>
          </w:p>
        </w:tc>
        <w:tc>
          <w:tcPr>
            <w:tcW w:w="9015" w:type="dxa"/>
            <w:tcMar>
              <w:top w:w="0" w:type="dxa"/>
              <w:left w:w="0" w:type="dxa"/>
              <w:bottom w:w="0" w:type="dxa"/>
              <w:right w:w="0" w:type="dxa"/>
            </w:tcMar>
          </w:tcPr>
          <w:p w:rsidR="00902666" w:rsidRPr="008E5BE6" w:rsidRDefault="00902666" w:rsidP="00902666">
            <w:pPr>
              <w:jc w:val="both"/>
              <w:rPr>
                <w:lang w:val="fr-CH"/>
              </w:rPr>
            </w:pPr>
          </w:p>
        </w:tc>
      </w:tr>
      <w:tr w:rsidR="00902666" w:rsidRPr="008E5BE6">
        <w:tc>
          <w:tcPr>
            <w:tcW w:w="708" w:type="dxa"/>
            <w:tcMar>
              <w:top w:w="0" w:type="dxa"/>
              <w:left w:w="0" w:type="dxa"/>
              <w:bottom w:w="0" w:type="dxa"/>
              <w:right w:w="0" w:type="dxa"/>
            </w:tcMar>
          </w:tcPr>
          <w:p w:rsidR="00902666" w:rsidRPr="008E5BE6" w:rsidRDefault="00902666" w:rsidP="00902666">
            <w:pPr>
              <w:jc w:val="both"/>
            </w:pPr>
            <w:r w:rsidRPr="008E5BE6">
              <w:t>3.4.3</w:t>
            </w:r>
          </w:p>
        </w:tc>
        <w:tc>
          <w:tcPr>
            <w:tcW w:w="9015" w:type="dxa"/>
            <w:tcMar>
              <w:top w:w="0" w:type="dxa"/>
              <w:left w:w="0" w:type="dxa"/>
              <w:bottom w:w="0" w:type="dxa"/>
              <w:right w:w="0" w:type="dxa"/>
            </w:tcMar>
          </w:tcPr>
          <w:p w:rsidR="00902666" w:rsidRPr="008E5BE6" w:rsidRDefault="00902666" w:rsidP="00263FF9">
            <w:pPr>
              <w:jc w:val="both"/>
              <w:rPr>
                <w:lang w:val="fr-CH"/>
              </w:rPr>
            </w:pPr>
            <w:r w:rsidRPr="008E5BE6">
              <w:rPr>
                <w:rFonts w:eastAsia="Arial" w:cs="Arial"/>
                <w:lang w:val="fr-CH"/>
              </w:rPr>
              <w:t xml:space="preserve">En outre, l’essai peut porter sur des parcelles en ligne pour une longueur totale de 8 mètres répartis en deux répétitions au moins. La densité </w:t>
            </w:r>
            <w:r w:rsidR="00263FF9" w:rsidRPr="008E5BE6">
              <w:rPr>
                <w:rFonts w:eastAsia="Arial" w:cs="Arial"/>
                <w:lang w:val="fr-CH"/>
              </w:rPr>
              <w:t>de</w:t>
            </w:r>
            <w:r w:rsidRPr="008E5BE6">
              <w:rPr>
                <w:rFonts w:eastAsia="Arial" w:cs="Arial"/>
                <w:lang w:val="fr-CH"/>
              </w:rPr>
              <w:t xml:space="preserve"> semis doit permettre d’</w:t>
            </w:r>
            <w:r w:rsidR="00263FF9" w:rsidRPr="008E5BE6">
              <w:rPr>
                <w:rFonts w:eastAsia="Arial" w:cs="Arial"/>
                <w:lang w:val="fr-CH"/>
              </w:rPr>
              <w:t>obtenir</w:t>
            </w:r>
            <w:r w:rsidRPr="008E5BE6">
              <w:rPr>
                <w:rFonts w:eastAsia="Arial" w:cs="Arial"/>
                <w:lang w:val="fr-CH"/>
              </w:rPr>
              <w:t xml:space="preserve"> environ 200 plantes par mètre.</w:t>
            </w:r>
          </w:p>
        </w:tc>
      </w:tr>
      <w:tr w:rsidR="00902666" w:rsidRPr="008E5BE6">
        <w:tc>
          <w:tcPr>
            <w:tcW w:w="708" w:type="dxa"/>
            <w:tcMar>
              <w:top w:w="0" w:type="dxa"/>
              <w:left w:w="0" w:type="dxa"/>
              <w:bottom w:w="0" w:type="dxa"/>
              <w:right w:w="0" w:type="dxa"/>
            </w:tcMar>
          </w:tcPr>
          <w:p w:rsidR="00902666" w:rsidRPr="008E5BE6" w:rsidRDefault="00902666" w:rsidP="00902666">
            <w:pPr>
              <w:jc w:val="both"/>
              <w:rPr>
                <w:lang w:val="fr-CH"/>
              </w:rPr>
            </w:pPr>
          </w:p>
        </w:tc>
        <w:tc>
          <w:tcPr>
            <w:tcW w:w="9015" w:type="dxa"/>
            <w:tcMar>
              <w:top w:w="0" w:type="dxa"/>
              <w:left w:w="0" w:type="dxa"/>
              <w:bottom w:w="0" w:type="dxa"/>
              <w:right w:w="0" w:type="dxa"/>
            </w:tcMar>
          </w:tcPr>
          <w:p w:rsidR="00902666" w:rsidRPr="008E5BE6" w:rsidRDefault="00902666" w:rsidP="00902666">
            <w:pPr>
              <w:jc w:val="both"/>
              <w:rPr>
                <w:lang w:val="fr-CH"/>
              </w:rPr>
            </w:pPr>
          </w:p>
        </w:tc>
      </w:tr>
      <w:tr w:rsidR="00902666" w:rsidRPr="008E5BE6">
        <w:tc>
          <w:tcPr>
            <w:tcW w:w="708" w:type="dxa"/>
            <w:tcMar>
              <w:top w:w="0" w:type="dxa"/>
              <w:left w:w="0" w:type="dxa"/>
              <w:bottom w:w="0" w:type="dxa"/>
              <w:right w:w="0" w:type="dxa"/>
            </w:tcMar>
          </w:tcPr>
          <w:p w:rsidR="00902666" w:rsidRPr="008E5BE6" w:rsidRDefault="00902666" w:rsidP="00902666">
            <w:pPr>
              <w:jc w:val="both"/>
            </w:pPr>
            <w:r w:rsidRPr="008E5BE6">
              <w:t>3.4.4</w:t>
            </w:r>
          </w:p>
        </w:tc>
        <w:tc>
          <w:tcPr>
            <w:tcW w:w="9015" w:type="dxa"/>
            <w:tcMar>
              <w:top w:w="0" w:type="dxa"/>
              <w:left w:w="0" w:type="dxa"/>
              <w:bottom w:w="0" w:type="dxa"/>
              <w:right w:w="0" w:type="dxa"/>
            </w:tcMar>
          </w:tcPr>
          <w:p w:rsidR="00902666" w:rsidRPr="008E5BE6" w:rsidRDefault="00902666" w:rsidP="00902666">
            <w:pPr>
              <w:jc w:val="both"/>
              <w:rPr>
                <w:lang w:val="fr-CH"/>
              </w:rPr>
            </w:pPr>
            <w:r w:rsidRPr="008E5BE6">
              <w:rPr>
                <w:noProof/>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02FB7" w:rsidRPr="008E5BE6">
              <w:tc>
                <w:tcPr>
                  <w:tcW w:w="708" w:type="dxa"/>
                  <w:tcMar>
                    <w:top w:w="0" w:type="dxa"/>
                    <w:left w:w="0" w:type="dxa"/>
                    <w:bottom w:w="0" w:type="dxa"/>
                    <w:right w:w="0" w:type="dxa"/>
                  </w:tcMar>
                </w:tcPr>
                <w:p w:rsidR="00002FB7" w:rsidRPr="008E5BE6" w:rsidRDefault="00002FB7">
                  <w:pPr>
                    <w:spacing w:line="1" w:lineRule="auto"/>
                    <w:jc w:val="both"/>
                    <w:rPr>
                      <w:lang w:val="fr-CH"/>
                    </w:rPr>
                  </w:pPr>
                  <w:bookmarkStart w:id="16" w:name="__bookmark_12"/>
                  <w:bookmarkEnd w:id="16"/>
                </w:p>
              </w:tc>
            </w:tr>
          </w:tbl>
          <w:p w:rsidR="00002FB7" w:rsidRPr="008E5BE6" w:rsidRDefault="00902666">
            <w:pPr>
              <w:jc w:val="both"/>
              <w:rPr>
                <w:rFonts w:eastAsia="Arial" w:cs="Arial"/>
                <w:i/>
                <w:iCs/>
                <w:color w:val="000000"/>
              </w:rPr>
            </w:pPr>
            <w:r w:rsidRPr="008E5BE6">
              <w:rPr>
                <w:rFonts w:eastAsia="Arial" w:cs="Arial"/>
                <w:i/>
                <w:iCs/>
                <w:color w:val="000000"/>
              </w:rPr>
              <w:t>3.5</w:t>
            </w:r>
          </w:p>
        </w:tc>
        <w:tc>
          <w:tcPr>
            <w:tcW w:w="9015" w:type="dxa"/>
            <w:tcMar>
              <w:top w:w="0" w:type="dxa"/>
              <w:left w:w="0" w:type="dxa"/>
              <w:bottom w:w="0" w:type="dxa"/>
              <w:right w:w="0" w:type="dxa"/>
            </w:tcMar>
          </w:tcPr>
          <w:p w:rsidR="00002FB7" w:rsidRPr="008E5BE6" w:rsidRDefault="00902666">
            <w:pPr>
              <w:jc w:val="both"/>
              <w:rPr>
                <w:rFonts w:eastAsia="Arial" w:cs="Arial"/>
                <w:i/>
                <w:iCs/>
                <w:color w:val="000000"/>
              </w:rPr>
            </w:pPr>
            <w:bookmarkStart w:id="17" w:name="Section3-5"/>
            <w:bookmarkEnd w:id="17"/>
            <w:r w:rsidRPr="008E5BE6">
              <w:rPr>
                <w:rFonts w:eastAsia="Arial" w:cs="Arial"/>
                <w:i/>
                <w:iCs/>
                <w:color w:val="000000"/>
              </w:rPr>
              <w:t>Essais supplémentaires</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15"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901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Des essais supplémentaires peuvent être établis pour l’observation de caractères pertinents.</w:t>
            </w:r>
          </w:p>
          <w:p w:rsidR="00902666" w:rsidRPr="008E5BE6" w:rsidRDefault="00902666">
            <w:pPr>
              <w:jc w:val="both"/>
              <w:rPr>
                <w:rFonts w:eastAsia="Arial" w:cs="Arial"/>
                <w:color w:val="000000"/>
                <w:lang w:val="fr-CH"/>
              </w:rPr>
            </w:pPr>
          </w:p>
          <w:p w:rsidR="00902666" w:rsidRPr="008E5BE6" w:rsidRDefault="00902666">
            <w:pPr>
              <w:jc w:val="both"/>
              <w:rPr>
                <w:rFonts w:eastAsia="Arial" w:cs="Arial"/>
                <w:color w:val="000000"/>
                <w:lang w:val="fr-CH"/>
              </w:rPr>
            </w:pPr>
          </w:p>
        </w:tc>
      </w:tr>
    </w:tbl>
    <w:p w:rsidR="00002FB7" w:rsidRPr="008E5BE6" w:rsidRDefault="00002FB7">
      <w:pPr>
        <w:rPr>
          <w:vanish/>
        </w:rPr>
      </w:pPr>
      <w:bookmarkStart w:id="18" w:name="__bookmark_13"/>
      <w:bookmarkEnd w:id="18"/>
    </w:p>
    <w:tbl>
      <w:tblPr>
        <w:tblOverlap w:val="never"/>
        <w:tblW w:w="9693" w:type="dxa"/>
        <w:tblLayout w:type="fixed"/>
        <w:tblLook w:val="01E0" w:firstRow="1" w:lastRow="1" w:firstColumn="1" w:lastColumn="1" w:noHBand="0" w:noVBand="0"/>
      </w:tblPr>
      <w:tblGrid>
        <w:gridCol w:w="708"/>
        <w:gridCol w:w="8985"/>
      </w:tblGrid>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w:t>
            </w:r>
          </w:p>
        </w:tc>
        <w:tc>
          <w:tcPr>
            <w:tcW w:w="8985"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19" w:name="Section4"/>
            <w:bookmarkEnd w:id="19"/>
            <w:r w:rsidRPr="008E5BE6">
              <w:rPr>
                <w:rFonts w:eastAsia="Arial" w:cs="Arial"/>
                <w:color w:val="000000"/>
                <w:u w:val="single"/>
                <w:lang w:val="fr-CH"/>
              </w:rPr>
              <w:t>Examen de la distinction, de l’homogénéité et de la stabilité</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4.1</w:t>
            </w:r>
          </w:p>
        </w:tc>
        <w:tc>
          <w:tcPr>
            <w:tcW w:w="8985" w:type="dxa"/>
            <w:tcMar>
              <w:top w:w="0" w:type="dxa"/>
              <w:left w:w="0" w:type="dxa"/>
              <w:bottom w:w="0" w:type="dxa"/>
              <w:right w:w="0" w:type="dxa"/>
            </w:tcMar>
          </w:tcPr>
          <w:p w:rsidR="00002FB7" w:rsidRPr="008E5BE6" w:rsidRDefault="00902666">
            <w:pPr>
              <w:rPr>
                <w:rFonts w:eastAsia="Arial" w:cs="Arial"/>
                <w:i/>
                <w:iCs/>
                <w:color w:val="000000"/>
              </w:rPr>
            </w:pPr>
            <w:bookmarkStart w:id="20" w:name="Section4-1"/>
            <w:bookmarkEnd w:id="20"/>
            <w:r w:rsidRPr="008E5BE6">
              <w:rPr>
                <w:rFonts w:eastAsia="Arial" w:cs="Arial"/>
                <w:i/>
                <w:iCs/>
                <w:color w:val="000000"/>
              </w:rPr>
              <w:t>Distinction</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4.1.1</w:t>
            </w:r>
          </w:p>
        </w:tc>
        <w:tc>
          <w:tcPr>
            <w:tcW w:w="8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Recommandations générales</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4.1.2</w:t>
            </w:r>
          </w:p>
        </w:tc>
        <w:tc>
          <w:tcPr>
            <w:tcW w:w="8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Différences reproductibles</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jc w:val="both"/>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4.1.3</w:t>
            </w:r>
          </w:p>
        </w:tc>
        <w:tc>
          <w:tcPr>
            <w:tcW w:w="8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Différences nettes</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02FB7" w:rsidRPr="008E5BE6">
              <w:tc>
                <w:tcPr>
                  <w:tcW w:w="8985" w:type="dxa"/>
                  <w:tcMar>
                    <w:top w:w="0" w:type="dxa"/>
                    <w:left w:w="0" w:type="dxa"/>
                    <w:bottom w:w="0" w:type="dxa"/>
                    <w:right w:w="0" w:type="dxa"/>
                  </w:tcMar>
                </w:tcPr>
                <w:p w:rsidR="00002FB7" w:rsidRPr="008E5BE6" w:rsidRDefault="00902666">
                  <w:pPr>
                    <w:rPr>
                      <w:lang w:val="fr-CH"/>
                    </w:rPr>
                  </w:pPr>
                  <w:r w:rsidRPr="008E5BE6">
                    <w:rPr>
                      <w:rFonts w:eastAsia="Arial" w:cs="Arial"/>
                      <w:color w:val="000000"/>
                      <w:lang w:val="fr-CH"/>
                    </w:rPr>
                    <w:t>Nombre de plantes ou parties de plantes à examiner</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02FB7" w:rsidRPr="008E5BE6">
              <w:tc>
                <w:tcPr>
                  <w:tcW w:w="8985" w:type="dxa"/>
                  <w:tcMar>
                    <w:top w:w="0" w:type="dxa"/>
                    <w:left w:w="0" w:type="dxa"/>
                    <w:bottom w:w="0" w:type="dxa"/>
                    <w:right w:w="0" w:type="dxa"/>
                  </w:tcMar>
                </w:tcPr>
                <w:p w:rsidR="00002FB7" w:rsidRPr="008E5BE6" w:rsidRDefault="00902666" w:rsidP="00902666">
                  <w:pPr>
                    <w:jc w:val="both"/>
                    <w:rPr>
                      <w:rFonts w:eastAsia="Arial" w:cs="Arial"/>
                      <w:color w:val="000000"/>
                      <w:lang w:val="fr-CH"/>
                    </w:rPr>
                  </w:pPr>
                  <w:r w:rsidRPr="008E5BE6">
                    <w:rPr>
                      <w:rFonts w:eastAsia="Arial" w:cs="Arial"/>
                      <w:color w:val="000000"/>
                      <w:lang w:val="fr-CH"/>
                    </w:rPr>
                    <w:t>Sauf indication contraire, aux fins de la distinction, toutes les observations portant sur des plantes isolées doivent être effectuées sur 60 plantes ou des parties prélevées sur chacune de ces 60 plantes et toutes les autres observations doivent être effectuées sur la totalité des plantes de l’essai, sans tenir compte d’éventuelles plantes hors type.</w:t>
                  </w:r>
                </w:p>
                <w:p w:rsidR="00B12384" w:rsidRPr="008E5BE6" w:rsidRDefault="00B12384" w:rsidP="00902666">
                  <w:pPr>
                    <w:jc w:val="both"/>
                    <w:rPr>
                      <w:rFonts w:eastAsia="Arial" w:cs="Arial"/>
                      <w:color w:val="000000"/>
                      <w:lang w:val="fr-CH"/>
                    </w:rPr>
                  </w:pPr>
                </w:p>
                <w:p w:rsidR="00B12384" w:rsidRPr="008E5BE6" w:rsidRDefault="00B12384" w:rsidP="00B12384">
                  <w:pPr>
                    <w:jc w:val="both"/>
                    <w:rPr>
                      <w:lang w:val="fr-CH"/>
                    </w:rPr>
                  </w:pPr>
                  <w:r w:rsidRPr="008E5BE6">
                    <w:rPr>
                      <w:noProof/>
                      <w:lang w:val="fr-CH"/>
                    </w:rPr>
                    <w:t>Dans le cas d’observations portant sur des parties de plantes isolées, le nombre de parties à prélever sur chacune des plantes est de 1.</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bl>
    <w:p w:rsidR="00B84A33" w:rsidRPr="008E5BE6" w:rsidRDefault="00B84A33">
      <w:pPr>
        <w:rPr>
          <w:lang w:val="fr-CH"/>
        </w:rPr>
      </w:pPr>
    </w:p>
    <w:p w:rsidR="00B84A33" w:rsidRPr="008E5BE6" w:rsidRDefault="00B84A33">
      <w:pPr>
        <w:rPr>
          <w:lang w:val="fr-CH"/>
        </w:rPr>
      </w:pPr>
      <w:r w:rsidRPr="008E5BE6">
        <w:rPr>
          <w:lang w:val="fr-CH"/>
        </w:rPr>
        <w:br w:type="page"/>
      </w:r>
    </w:p>
    <w:tbl>
      <w:tblPr>
        <w:tblOverlap w:val="never"/>
        <w:tblW w:w="9693" w:type="dxa"/>
        <w:tblLayout w:type="fixed"/>
        <w:tblLook w:val="01E0" w:firstRow="1" w:lastRow="1" w:firstColumn="1" w:lastColumn="1" w:noHBand="0" w:noVBand="0"/>
      </w:tblPr>
      <w:tblGrid>
        <w:gridCol w:w="708"/>
        <w:gridCol w:w="8985"/>
      </w:tblGrid>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4.1.5</w:t>
            </w:r>
          </w:p>
        </w:tc>
        <w:tc>
          <w:tcPr>
            <w:tcW w:w="8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Méthode d’observation</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02FB7" w:rsidRPr="008E5BE6">
              <w:tc>
                <w:tcPr>
                  <w:tcW w:w="8985"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MG: mensuration unique d’un ensemble de plantes ou de parties de plantes</w:t>
                  </w:r>
                </w:p>
                <w:p w:rsidR="00002FB7" w:rsidRPr="008E5BE6" w:rsidRDefault="00902666">
                  <w:pPr>
                    <w:jc w:val="both"/>
                    <w:rPr>
                      <w:lang w:val="fr-CH"/>
                    </w:rPr>
                  </w:pPr>
                  <w:r w:rsidRPr="008E5BE6">
                    <w:rPr>
                      <w:rFonts w:eastAsia="Arial" w:cs="Arial"/>
                      <w:color w:val="000000"/>
                      <w:lang w:val="fr-CH"/>
                    </w:rPr>
                    <w:t xml:space="preserve">MS: mensuration d’un certain nombre de plantes isolées ou de parties de plantes </w:t>
                  </w:r>
                </w:p>
                <w:p w:rsidR="00002FB7" w:rsidRPr="008E5BE6" w:rsidRDefault="00902666">
                  <w:pPr>
                    <w:jc w:val="both"/>
                    <w:rPr>
                      <w:lang w:val="fr-CH"/>
                    </w:rPr>
                  </w:pPr>
                  <w:r w:rsidRPr="008E5BE6">
                    <w:rPr>
                      <w:rFonts w:eastAsia="Arial" w:cs="Arial"/>
                      <w:color w:val="000000"/>
                      <w:lang w:val="fr-CH"/>
                    </w:rPr>
                    <w:t>VG: évaluation visuelle fondée sur une seule observation faite sur un ensemble de plantes ou de parties de plantes</w:t>
                  </w:r>
                </w:p>
                <w:p w:rsidR="00002FB7" w:rsidRPr="008E5BE6" w:rsidRDefault="00902666">
                  <w:pPr>
                    <w:jc w:val="both"/>
                    <w:rPr>
                      <w:lang w:val="fr-CH"/>
                    </w:rPr>
                  </w:pPr>
                  <w:r w:rsidRPr="008E5BE6">
                    <w:rPr>
                      <w:rFonts w:eastAsia="Arial" w:cs="Arial"/>
                      <w:color w:val="000000"/>
                      <w:lang w:val="fr-CH"/>
                    </w:rPr>
                    <w:t>VS: évaluation visuelle fondée sur l’observation d’un certain nombre de plantes isolées ou de parties de plantes</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Type d’observation:  visuelle (V) ou mesure (M)</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02FB7" w:rsidRPr="008E5BE6">
              <w:tc>
                <w:tcPr>
                  <w:tcW w:w="8985"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Type de notation: pour un ensemble de plantes (G) ou des plantes isolées (S)</w:t>
                  </w:r>
                </w:p>
              </w:tc>
            </w:tr>
          </w:tbl>
          <w:p w:rsidR="00002FB7" w:rsidRPr="008E5BE6" w:rsidRDefault="00002FB7">
            <w:pPr>
              <w:spacing w:line="1" w:lineRule="auto"/>
              <w:rPr>
                <w:lang w:val="fr-CH"/>
              </w:rPr>
            </w:pPr>
          </w:p>
        </w:tc>
      </w:tr>
    </w:tbl>
    <w:p w:rsidR="00002FB7" w:rsidRPr="008E5BE6" w:rsidRDefault="00002FB7">
      <w:pPr>
        <w:rPr>
          <w:vanish/>
          <w:lang w:val="fr-CH"/>
        </w:rPr>
      </w:pPr>
    </w:p>
    <w:tbl>
      <w:tblPr>
        <w:tblOverlap w:val="never"/>
        <w:tblW w:w="9693" w:type="dxa"/>
        <w:tblLayout w:type="fixed"/>
        <w:tblLook w:val="01E0" w:firstRow="1" w:lastRow="1" w:firstColumn="1" w:lastColumn="1" w:noHBand="0" w:noVBand="0"/>
      </w:tblPr>
      <w:tblGrid>
        <w:gridCol w:w="708"/>
        <w:gridCol w:w="8985"/>
      </w:tblGrid>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02FB7" w:rsidRPr="008E5BE6">
              <w:tc>
                <w:tcPr>
                  <w:tcW w:w="8985"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4.2</w:t>
            </w:r>
          </w:p>
        </w:tc>
        <w:tc>
          <w:tcPr>
            <w:tcW w:w="8985" w:type="dxa"/>
            <w:tcMar>
              <w:top w:w="0" w:type="dxa"/>
              <w:left w:w="0" w:type="dxa"/>
              <w:bottom w:w="0" w:type="dxa"/>
              <w:right w:w="0" w:type="dxa"/>
            </w:tcMar>
          </w:tcPr>
          <w:p w:rsidR="00002FB7" w:rsidRPr="008E5BE6" w:rsidRDefault="00902666">
            <w:pPr>
              <w:rPr>
                <w:rFonts w:eastAsia="Arial" w:cs="Arial"/>
                <w:i/>
                <w:iCs/>
                <w:color w:val="000000"/>
              </w:rPr>
            </w:pPr>
            <w:bookmarkStart w:id="21" w:name="Section4-2"/>
            <w:bookmarkEnd w:id="21"/>
            <w:r w:rsidRPr="008E5BE6">
              <w:rPr>
                <w:rFonts w:eastAsia="Arial" w:cs="Arial"/>
                <w:i/>
                <w:iCs/>
                <w:color w:val="000000"/>
              </w:rPr>
              <w:t>Homogénéité</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4.2.1</w:t>
            </w: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02FB7" w:rsidRPr="008E5BE6">
              <w:tc>
                <w:tcPr>
                  <w:tcW w:w="8985"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 xml:space="preserve">Ces principes directeurs d’examen ont été établis pour l’examen des variétés </w:t>
                  </w:r>
                  <w:r w:rsidR="003A5006" w:rsidRPr="008E5BE6">
                    <w:rPr>
                      <w:rFonts w:eastAsia="Arial" w:cs="Arial"/>
                      <w:color w:val="000000"/>
                      <w:lang w:val="fr-CH"/>
                    </w:rPr>
                    <w:t>allogames</w:t>
                  </w:r>
                  <w:r w:rsidRPr="008E5BE6">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rsidR="00002FB7" w:rsidRPr="008E5BE6" w:rsidRDefault="00002FB7">
            <w:pPr>
              <w:spacing w:line="1" w:lineRule="auto"/>
              <w:rPr>
                <w:lang w:val="fr-CH"/>
              </w:rPr>
            </w:pP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color w:val="000000"/>
                <w:lang w:val="fr-CH"/>
              </w:rPr>
            </w:pPr>
            <w:r w:rsidRPr="008E5BE6">
              <w:rPr>
                <w:rFonts w:ascii="Times New Roman" w:hAnsi="Times New Roman"/>
                <w:color w:val="000000"/>
                <w:lang w:val="fr-CH"/>
              </w:rPr>
              <w:t xml:space="preserve"> </w:t>
            </w:r>
          </w:p>
        </w:tc>
      </w:tr>
      <w:tr w:rsidR="00002FB7" w:rsidRPr="008E5B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02FB7" w:rsidRPr="008E5BE6">
              <w:tc>
                <w:tcPr>
                  <w:tcW w:w="708" w:type="dxa"/>
                  <w:tcMar>
                    <w:top w:w="0" w:type="dxa"/>
                    <w:left w:w="0" w:type="dxa"/>
                    <w:bottom w:w="0" w:type="dxa"/>
                    <w:right w:w="0" w:type="dxa"/>
                  </w:tcMar>
                </w:tcPr>
                <w:p w:rsidR="00002FB7" w:rsidRPr="008E5BE6" w:rsidRDefault="00902666">
                  <w:r w:rsidRPr="008E5BE6">
                    <w:rPr>
                      <w:rFonts w:eastAsia="Arial" w:cs="Arial"/>
                      <w:color w:val="000000"/>
                    </w:rPr>
                    <w:t>4.2.3</w:t>
                  </w:r>
                </w:p>
              </w:tc>
            </w:tr>
          </w:tbl>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L’homogénéité des variétés allogames doit être déterminée conformément aux recommandations figurant dans l’introduction générale.</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4.3</w:t>
            </w:r>
          </w:p>
        </w:tc>
        <w:tc>
          <w:tcPr>
            <w:tcW w:w="8985" w:type="dxa"/>
            <w:tcMar>
              <w:top w:w="0" w:type="dxa"/>
              <w:left w:w="0" w:type="dxa"/>
              <w:bottom w:w="0" w:type="dxa"/>
              <w:right w:w="0" w:type="dxa"/>
            </w:tcMar>
          </w:tcPr>
          <w:p w:rsidR="00002FB7" w:rsidRPr="008E5BE6" w:rsidRDefault="00902666">
            <w:pPr>
              <w:rPr>
                <w:rFonts w:eastAsia="Arial" w:cs="Arial"/>
                <w:i/>
                <w:iCs/>
                <w:color w:val="000000"/>
              </w:rPr>
            </w:pPr>
            <w:bookmarkStart w:id="22" w:name="Section4-3"/>
            <w:bookmarkEnd w:id="22"/>
            <w:r w:rsidRPr="008E5BE6">
              <w:rPr>
                <w:rFonts w:eastAsia="Arial" w:cs="Arial"/>
                <w:i/>
                <w:iCs/>
                <w:color w:val="000000"/>
              </w:rPr>
              <w:t>Stabilité</w:t>
            </w: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4.3.1</w:t>
            </w: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8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4.3.2</w:t>
            </w:r>
          </w:p>
        </w:tc>
        <w:tc>
          <w:tcPr>
            <w:tcW w:w="8985"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tc>
      </w:tr>
    </w:tbl>
    <w:p w:rsidR="00002FB7" w:rsidRPr="008E5BE6" w:rsidRDefault="00002FB7">
      <w:pPr>
        <w:rPr>
          <w:lang w:val="fr-CH"/>
        </w:rPr>
        <w:sectPr w:rsidR="00002FB7" w:rsidRPr="008E5BE6">
          <w:footerReference w:type="default" r:id="rId11"/>
          <w:pgSz w:w="11905" w:h="16837"/>
          <w:pgMar w:top="510" w:right="396" w:bottom="1133" w:left="1133" w:header="510" w:footer="1133" w:gutter="0"/>
          <w:cols w:space="720"/>
        </w:sectPr>
      </w:pPr>
    </w:p>
    <w:p w:rsidR="00002FB7" w:rsidRPr="008E5BE6" w:rsidRDefault="00002FB7">
      <w:pPr>
        <w:rPr>
          <w:vanish/>
        </w:rPr>
      </w:pPr>
    </w:p>
    <w:tbl>
      <w:tblPr>
        <w:tblOverlap w:val="never"/>
        <w:tblW w:w="9678" w:type="dxa"/>
        <w:tblLayout w:type="fixed"/>
        <w:tblLook w:val="01E0" w:firstRow="1" w:lastRow="1" w:firstColumn="1" w:lastColumn="1" w:noHBand="0" w:noVBand="0"/>
      </w:tblPr>
      <w:tblGrid>
        <w:gridCol w:w="708"/>
        <w:gridCol w:w="8970"/>
      </w:tblGrid>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5.</w:t>
            </w:r>
          </w:p>
        </w:tc>
        <w:tc>
          <w:tcPr>
            <w:tcW w:w="8970"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23" w:name="Section5"/>
            <w:bookmarkEnd w:id="23"/>
            <w:r w:rsidRPr="008E5BE6">
              <w:rPr>
                <w:rFonts w:eastAsia="Arial" w:cs="Arial"/>
                <w:color w:val="000000"/>
                <w:u w:val="single"/>
                <w:lang w:val="fr-CH"/>
              </w:rPr>
              <w:t>Groupement des variétés et organisation des essais en culture</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7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5.1</w:t>
            </w:r>
          </w:p>
        </w:tc>
        <w:tc>
          <w:tcPr>
            <w:tcW w:w="897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7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5.2</w:t>
            </w:r>
          </w:p>
        </w:tc>
        <w:tc>
          <w:tcPr>
            <w:tcW w:w="897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7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5.3</w:t>
            </w:r>
          </w:p>
        </w:tc>
        <w:tc>
          <w:tcPr>
            <w:tcW w:w="897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Il a été convenu de l’utilité des caractères ci-après pour le groupement des variétés :</w:t>
            </w:r>
          </w:p>
        </w:tc>
      </w:tr>
      <w:tr w:rsidR="00002FB7" w:rsidRPr="008E5BE6">
        <w:tc>
          <w:tcPr>
            <w:tcW w:w="708" w:type="dxa"/>
            <w:tcMar>
              <w:top w:w="0" w:type="dxa"/>
              <w:left w:w="0" w:type="dxa"/>
              <w:bottom w:w="0" w:type="dxa"/>
              <w:right w:w="0" w:type="dxa"/>
            </w:tcMar>
          </w:tcPr>
          <w:p w:rsidR="00002FB7" w:rsidRPr="008E5BE6" w:rsidRDefault="00002FB7">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02FB7" w:rsidRPr="008E5BE6">
              <w:tc>
                <w:tcPr>
                  <w:tcW w:w="1133" w:type="dxa"/>
                  <w:tcMar>
                    <w:top w:w="0" w:type="dxa"/>
                    <w:left w:w="0" w:type="dxa"/>
                    <w:bottom w:w="0" w:type="dxa"/>
                    <w:right w:w="0" w:type="dxa"/>
                  </w:tcMar>
                </w:tcPr>
                <w:p w:rsidR="00002FB7" w:rsidRPr="008E5BE6" w:rsidRDefault="00002FB7">
                  <w:pPr>
                    <w:spacing w:line="1" w:lineRule="auto"/>
                    <w:jc w:val="center"/>
                    <w:rPr>
                      <w:lang w:val="fr-CH"/>
                    </w:rPr>
                  </w:pPr>
                  <w:bookmarkStart w:id="24" w:name="__bookmark_15"/>
                  <w:bookmarkEnd w:id="24"/>
                </w:p>
              </w:tc>
              <w:tc>
                <w:tcPr>
                  <w:tcW w:w="300" w:type="dxa"/>
                  <w:tcMar>
                    <w:top w:w="0" w:type="dxa"/>
                    <w:left w:w="0" w:type="dxa"/>
                    <w:bottom w:w="0" w:type="dxa"/>
                    <w:right w:w="0" w:type="dxa"/>
                  </w:tcMar>
                </w:tcPr>
                <w:p w:rsidR="00002FB7" w:rsidRPr="008E5BE6" w:rsidRDefault="00002FB7">
                  <w:pPr>
                    <w:spacing w:line="1" w:lineRule="auto"/>
                    <w:jc w:val="center"/>
                    <w:rPr>
                      <w:lang w:val="fr-CH"/>
                    </w:rPr>
                  </w:pPr>
                </w:p>
              </w:tc>
              <w:tc>
                <w:tcPr>
                  <w:tcW w:w="7425" w:type="dxa"/>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02FB7" w:rsidRPr="008E5BE6">
                    <w:trPr>
                      <w:jc w:val="right"/>
                    </w:trPr>
                    <w:tc>
                      <w:tcPr>
                        <w:tcW w:w="1133" w:type="dxa"/>
                        <w:tcMar>
                          <w:top w:w="0" w:type="dxa"/>
                          <w:left w:w="0" w:type="dxa"/>
                          <w:bottom w:w="0" w:type="dxa"/>
                          <w:right w:w="0" w:type="dxa"/>
                        </w:tcMar>
                      </w:tcPr>
                      <w:p w:rsidR="00002FB7" w:rsidRPr="008E5BE6" w:rsidRDefault="00902666">
                        <w:pPr>
                          <w:jc w:val="right"/>
                        </w:pPr>
                        <w:r w:rsidRPr="008E5BE6">
                          <w:rPr>
                            <w:rFonts w:eastAsia="Arial" w:cs="Arial"/>
                            <w:color w:val="000000"/>
                          </w:rPr>
                          <w:t>(a)</w:t>
                        </w:r>
                      </w:p>
                    </w:tc>
                  </w:tr>
                </w:tbl>
                <w:p w:rsidR="00002FB7" w:rsidRPr="008E5BE6" w:rsidRDefault="00002FB7">
                  <w:pPr>
                    <w:spacing w:line="1" w:lineRule="auto"/>
                  </w:pPr>
                </w:p>
              </w:tc>
              <w:tc>
                <w:tcPr>
                  <w:tcW w:w="300" w:type="dxa"/>
                  <w:tcMar>
                    <w:top w:w="0" w:type="dxa"/>
                    <w:left w:w="0" w:type="dxa"/>
                    <w:bottom w:w="0" w:type="dxa"/>
                    <w:right w:w="0" w:type="dxa"/>
                  </w:tcMar>
                </w:tcPr>
                <w:p w:rsidR="00002FB7" w:rsidRPr="008E5BE6" w:rsidRDefault="00002FB7">
                  <w:pPr>
                    <w:spacing w:line="1" w:lineRule="auto"/>
                  </w:pPr>
                </w:p>
              </w:tc>
              <w:tc>
                <w:tcPr>
                  <w:tcW w:w="7425" w:type="dxa"/>
                  <w:tcMar>
                    <w:top w:w="0" w:type="dxa"/>
                    <w:left w:w="0" w:type="dxa"/>
                    <w:bottom w:w="0" w:type="dxa"/>
                    <w:right w:w="0" w:type="dxa"/>
                  </w:tcMar>
                </w:tcPr>
                <w:p w:rsidR="00002FB7" w:rsidRPr="008E5BE6" w:rsidRDefault="00002FB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02FB7" w:rsidRPr="008E5BE6">
                    <w:tc>
                      <w:tcPr>
                        <w:tcW w:w="7425" w:type="dxa"/>
                        <w:tcMar>
                          <w:top w:w="0" w:type="dxa"/>
                          <w:left w:w="0" w:type="dxa"/>
                          <w:bottom w:w="0" w:type="dxa"/>
                          <w:right w:w="0" w:type="dxa"/>
                        </w:tcMar>
                      </w:tcPr>
                      <w:p w:rsidR="00002FB7" w:rsidRPr="008E5BE6" w:rsidRDefault="00902666">
                        <w:pPr>
                          <w:jc w:val="both"/>
                          <w:rPr>
                            <w:lang w:val="fr-CH"/>
                          </w:rPr>
                        </w:pPr>
                        <w:r w:rsidRPr="008E5BE6">
                          <w:rPr>
                            <w:rFonts w:eastAsia="Arial" w:cs="Arial"/>
                            <w:lang w:val="fr-CH"/>
                          </w:rPr>
                          <w:t xml:space="preserve">Plante : époque d’épiaison </w:t>
                        </w:r>
                        <w:r w:rsidRPr="008E5BE6">
                          <w:rPr>
                            <w:rFonts w:eastAsia="Arial" w:cs="Arial"/>
                            <w:u w:val="single"/>
                            <w:lang w:val="fr-CH"/>
                          </w:rPr>
                          <w:t>après</w:t>
                        </w:r>
                        <w:r w:rsidRPr="008E5BE6">
                          <w:rPr>
                            <w:rFonts w:eastAsia="Arial" w:cs="Arial"/>
                            <w:lang w:val="fr-CH"/>
                          </w:rPr>
                          <w:t xml:space="preserve"> vernalisation (caractère 9)</w:t>
                        </w:r>
                      </w:p>
                    </w:tc>
                  </w:tr>
                </w:tbl>
                <w:p w:rsidR="00002FB7" w:rsidRPr="008E5BE6" w:rsidRDefault="00002FB7">
                  <w:pPr>
                    <w:spacing w:line="1" w:lineRule="auto"/>
                    <w:rPr>
                      <w:lang w:val="fr-CH"/>
                    </w:rPr>
                  </w:pPr>
                </w:p>
              </w:tc>
            </w:tr>
            <w:tr w:rsidR="00002FB7" w:rsidRPr="008E5BE6">
              <w:trPr>
                <w:hidden/>
              </w:trPr>
              <w:tc>
                <w:tcPr>
                  <w:tcW w:w="1133" w:type="dxa"/>
                  <w:tcMar>
                    <w:top w:w="0" w:type="dxa"/>
                    <w:left w:w="0" w:type="dxa"/>
                    <w:bottom w:w="0" w:type="dxa"/>
                    <w:right w:w="0" w:type="dxa"/>
                  </w:tcMar>
                </w:tcPr>
                <w:p w:rsidR="00002FB7" w:rsidRPr="008E5BE6" w:rsidRDefault="00002FB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02FB7" w:rsidRPr="008E5BE6">
                    <w:trPr>
                      <w:jc w:val="right"/>
                    </w:trPr>
                    <w:tc>
                      <w:tcPr>
                        <w:tcW w:w="1133" w:type="dxa"/>
                        <w:tcMar>
                          <w:top w:w="0" w:type="dxa"/>
                          <w:left w:w="0" w:type="dxa"/>
                          <w:bottom w:w="0" w:type="dxa"/>
                          <w:right w:w="0" w:type="dxa"/>
                        </w:tcMar>
                      </w:tcPr>
                      <w:p w:rsidR="00002FB7" w:rsidRPr="008E5BE6" w:rsidRDefault="00902666">
                        <w:pPr>
                          <w:jc w:val="right"/>
                        </w:pPr>
                        <w:r w:rsidRPr="008E5BE6">
                          <w:rPr>
                            <w:rFonts w:eastAsia="Arial" w:cs="Arial"/>
                            <w:color w:val="000000"/>
                          </w:rPr>
                          <w:t>(b)</w:t>
                        </w:r>
                      </w:p>
                    </w:tc>
                  </w:tr>
                </w:tbl>
                <w:p w:rsidR="00002FB7" w:rsidRPr="008E5BE6" w:rsidRDefault="00002FB7">
                  <w:pPr>
                    <w:spacing w:line="1" w:lineRule="auto"/>
                  </w:pPr>
                </w:p>
              </w:tc>
              <w:tc>
                <w:tcPr>
                  <w:tcW w:w="300" w:type="dxa"/>
                  <w:tcMar>
                    <w:top w:w="0" w:type="dxa"/>
                    <w:left w:w="0" w:type="dxa"/>
                    <w:bottom w:w="0" w:type="dxa"/>
                    <w:right w:w="0" w:type="dxa"/>
                  </w:tcMar>
                </w:tcPr>
                <w:p w:rsidR="00002FB7" w:rsidRPr="008E5BE6" w:rsidRDefault="00002FB7">
                  <w:pPr>
                    <w:spacing w:line="1" w:lineRule="auto"/>
                  </w:pPr>
                </w:p>
              </w:tc>
              <w:tc>
                <w:tcPr>
                  <w:tcW w:w="7425" w:type="dxa"/>
                  <w:tcMar>
                    <w:top w:w="0" w:type="dxa"/>
                    <w:left w:w="0" w:type="dxa"/>
                    <w:bottom w:w="0" w:type="dxa"/>
                    <w:right w:w="0" w:type="dxa"/>
                  </w:tcMar>
                </w:tcPr>
                <w:p w:rsidR="00002FB7" w:rsidRPr="008E5BE6" w:rsidRDefault="00002FB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02FB7" w:rsidRPr="008E5BE6">
                    <w:tc>
                      <w:tcPr>
                        <w:tcW w:w="7425" w:type="dxa"/>
                        <w:tcMar>
                          <w:top w:w="0" w:type="dxa"/>
                          <w:left w:w="0" w:type="dxa"/>
                          <w:bottom w:w="0" w:type="dxa"/>
                          <w:right w:w="0" w:type="dxa"/>
                        </w:tcMar>
                      </w:tcPr>
                      <w:p w:rsidR="00002FB7" w:rsidRPr="008E5BE6" w:rsidRDefault="00902666">
                        <w:pPr>
                          <w:jc w:val="both"/>
                        </w:pPr>
                        <w:r w:rsidRPr="008E5BE6">
                          <w:rPr>
                            <w:rFonts w:eastAsia="Arial" w:cs="Arial"/>
                          </w:rPr>
                          <w:t>Tige : longueur (caractère 13)</w:t>
                        </w:r>
                      </w:p>
                    </w:tc>
                  </w:tr>
                </w:tbl>
                <w:p w:rsidR="00002FB7" w:rsidRPr="008E5BE6" w:rsidRDefault="00002FB7">
                  <w:pPr>
                    <w:spacing w:line="1" w:lineRule="auto"/>
                  </w:pPr>
                </w:p>
              </w:tc>
            </w:tr>
            <w:tr w:rsidR="00002FB7" w:rsidRPr="008E5BE6">
              <w:trPr>
                <w:trHeight w:val="230"/>
                <w:hidden/>
              </w:trPr>
              <w:tc>
                <w:tcPr>
                  <w:tcW w:w="8858" w:type="dxa"/>
                  <w:gridSpan w:val="3"/>
                  <w:vMerge w:val="restart"/>
                  <w:tcMar>
                    <w:top w:w="0" w:type="dxa"/>
                    <w:left w:w="0" w:type="dxa"/>
                    <w:bottom w:w="0" w:type="dxa"/>
                    <w:right w:w="0" w:type="dxa"/>
                  </w:tcMar>
                </w:tcPr>
                <w:p w:rsidR="00002FB7" w:rsidRPr="008E5BE6" w:rsidRDefault="00002FB7">
                  <w:pPr>
                    <w:rPr>
                      <w:vanish/>
                    </w:rPr>
                  </w:pPr>
                  <w:bookmarkStart w:id="25" w:name="__bookmark_16"/>
                  <w:bookmarkEnd w:id="25"/>
                </w:p>
                <w:tbl>
                  <w:tblPr>
                    <w:tblOverlap w:val="never"/>
                    <w:tblW w:w="8835" w:type="dxa"/>
                    <w:tblLayout w:type="fixed"/>
                    <w:tblLook w:val="01E0" w:firstRow="1" w:lastRow="1" w:firstColumn="1" w:lastColumn="1" w:noHBand="0" w:noVBand="0"/>
                  </w:tblPr>
                  <w:tblGrid>
                    <w:gridCol w:w="8835"/>
                  </w:tblGrid>
                  <w:tr w:rsidR="00002FB7" w:rsidRPr="008E5BE6">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02FB7" w:rsidRPr="008E5BE6">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02FB7" w:rsidRPr="008E5BE6" w:rsidRDefault="00002FB7">
                              <w:pPr>
                                <w:spacing w:line="1" w:lineRule="auto"/>
                                <w:jc w:val="both"/>
                              </w:pPr>
                            </w:p>
                          </w:tc>
                        </w:tr>
                      </w:tbl>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897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5.4</w:t>
            </w:r>
          </w:p>
        </w:tc>
        <w:tc>
          <w:tcPr>
            <w:tcW w:w="897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3A5006" w:rsidRPr="008E5BE6" w:rsidRDefault="003A5006">
            <w:pPr>
              <w:jc w:val="both"/>
              <w:rPr>
                <w:rFonts w:eastAsia="Arial" w:cs="Arial"/>
                <w:color w:val="000000"/>
                <w:lang w:val="fr-CH"/>
              </w:rPr>
            </w:pPr>
          </w:p>
          <w:p w:rsidR="003A5006" w:rsidRPr="008E5BE6" w:rsidRDefault="003A5006">
            <w:pPr>
              <w:jc w:val="both"/>
              <w:rPr>
                <w:rFonts w:eastAsia="Arial" w:cs="Arial"/>
                <w:color w:val="000000"/>
                <w:lang w:val="fr-CH"/>
              </w:rPr>
            </w:pPr>
          </w:p>
        </w:tc>
      </w:tr>
    </w:tbl>
    <w:p w:rsidR="00002FB7" w:rsidRPr="008E5BE6" w:rsidRDefault="00002FB7">
      <w:pPr>
        <w:rPr>
          <w:vanish/>
        </w:rPr>
      </w:pPr>
      <w:bookmarkStart w:id="26" w:name="__bookmark_17"/>
      <w:bookmarkEnd w:id="26"/>
    </w:p>
    <w:tbl>
      <w:tblPr>
        <w:tblOverlap w:val="never"/>
        <w:tblW w:w="9630" w:type="dxa"/>
        <w:tblLayout w:type="fixed"/>
        <w:tblLook w:val="01E0" w:firstRow="1" w:lastRow="1" w:firstColumn="1" w:lastColumn="1" w:noHBand="0" w:noVBand="0"/>
      </w:tblPr>
      <w:tblGrid>
        <w:gridCol w:w="810"/>
        <w:gridCol w:w="8820"/>
      </w:tblGrid>
      <w:tr w:rsidR="00002FB7" w:rsidRPr="008E5BE6">
        <w:tc>
          <w:tcPr>
            <w:tcW w:w="810"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6.</w:t>
            </w:r>
          </w:p>
        </w:tc>
        <w:tc>
          <w:tcPr>
            <w:tcW w:w="8820"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27" w:name="Section6"/>
            <w:bookmarkEnd w:id="27"/>
            <w:r w:rsidRPr="008E5BE6">
              <w:rPr>
                <w:rFonts w:eastAsia="Arial" w:cs="Arial"/>
                <w:color w:val="000000"/>
                <w:u w:val="single"/>
                <w:lang w:val="fr-CH"/>
              </w:rPr>
              <w:t>Introduction du tableau des caractères</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both"/>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6.1</w:t>
            </w:r>
          </w:p>
        </w:tc>
        <w:tc>
          <w:tcPr>
            <w:tcW w:w="8820" w:type="dxa"/>
            <w:tcMar>
              <w:top w:w="0" w:type="dxa"/>
              <w:left w:w="0" w:type="dxa"/>
              <w:bottom w:w="0" w:type="dxa"/>
              <w:right w:w="0" w:type="dxa"/>
            </w:tcMar>
          </w:tcPr>
          <w:p w:rsidR="00002FB7" w:rsidRPr="008E5BE6" w:rsidRDefault="00902666">
            <w:pPr>
              <w:rPr>
                <w:rFonts w:eastAsia="Arial" w:cs="Arial"/>
                <w:i/>
                <w:iCs/>
                <w:color w:val="000000"/>
              </w:rPr>
            </w:pPr>
            <w:bookmarkStart w:id="28" w:name="Section6-1"/>
            <w:bookmarkEnd w:id="28"/>
            <w:r w:rsidRPr="008E5BE6">
              <w:rPr>
                <w:rFonts w:eastAsia="Arial" w:cs="Arial"/>
                <w:i/>
                <w:iCs/>
                <w:color w:val="000000"/>
              </w:rPr>
              <w:t>Catégories de caractères</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pPr>
          </w:p>
        </w:tc>
        <w:tc>
          <w:tcPr>
            <w:tcW w:w="8820" w:type="dxa"/>
            <w:tcMar>
              <w:top w:w="0" w:type="dxa"/>
              <w:left w:w="0" w:type="dxa"/>
              <w:bottom w:w="0" w:type="dxa"/>
              <w:right w:w="0" w:type="dxa"/>
            </w:tcMar>
          </w:tcPr>
          <w:p w:rsidR="00002FB7" w:rsidRPr="008E5BE6" w:rsidRDefault="00902666">
            <w:pPr>
              <w:rPr>
                <w:rFonts w:eastAsia="Arial" w:cs="Arial"/>
                <w:i/>
                <w:iCs/>
                <w:color w:val="000000"/>
                <w:sz w:val="18"/>
                <w:szCs w:val="18"/>
              </w:rPr>
            </w:pPr>
            <w:r w:rsidRPr="008E5BE6">
              <w:rPr>
                <w:rFonts w:eastAsia="Arial" w:cs="Arial"/>
                <w:i/>
                <w:iCs/>
                <w:color w:val="000000"/>
                <w:sz w:val="18"/>
                <w:szCs w:val="18"/>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6.1.1</w:t>
            </w:r>
          </w:p>
        </w:tc>
        <w:tc>
          <w:tcPr>
            <w:tcW w:w="8820" w:type="dxa"/>
            <w:tcMar>
              <w:top w:w="0" w:type="dxa"/>
              <w:left w:w="0" w:type="dxa"/>
              <w:bottom w:w="0" w:type="dxa"/>
              <w:right w:w="0" w:type="dxa"/>
            </w:tcMar>
          </w:tcPr>
          <w:p w:rsidR="00002FB7" w:rsidRPr="008E5BE6" w:rsidRDefault="00902666">
            <w:pPr>
              <w:rPr>
                <w:rFonts w:eastAsia="Arial" w:cs="Arial"/>
                <w:color w:val="000000"/>
                <w:lang w:val="fr-CH"/>
              </w:rPr>
            </w:pPr>
            <w:r w:rsidRPr="008E5BE6">
              <w:rPr>
                <w:rFonts w:eastAsia="Arial" w:cs="Arial"/>
                <w:color w:val="000000"/>
                <w:lang w:val="fr-CH"/>
              </w:rPr>
              <w:t>Caractères standard figurant dans les principes directeurs d’examen</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i/>
                <w:iCs/>
                <w:color w:val="000000"/>
                <w:sz w:val="18"/>
                <w:szCs w:val="18"/>
                <w:lang w:val="fr-CH"/>
              </w:rPr>
            </w:pPr>
            <w:r w:rsidRPr="008E5BE6">
              <w:rPr>
                <w:rFonts w:eastAsia="Arial" w:cs="Arial"/>
                <w:i/>
                <w:iCs/>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6.1.2</w:t>
            </w:r>
          </w:p>
        </w:tc>
        <w:tc>
          <w:tcPr>
            <w:tcW w:w="882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Caractères avec astérisque</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pPr>
          </w:p>
        </w:tc>
        <w:tc>
          <w:tcPr>
            <w:tcW w:w="882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6.2</w:t>
            </w:r>
          </w:p>
        </w:tc>
        <w:tc>
          <w:tcPr>
            <w:tcW w:w="8820" w:type="dxa"/>
            <w:tcMar>
              <w:top w:w="0" w:type="dxa"/>
              <w:left w:w="0" w:type="dxa"/>
              <w:bottom w:w="0" w:type="dxa"/>
              <w:right w:w="0" w:type="dxa"/>
            </w:tcMar>
          </w:tcPr>
          <w:p w:rsidR="00002FB7" w:rsidRPr="008E5BE6" w:rsidRDefault="00902666">
            <w:pPr>
              <w:rPr>
                <w:rFonts w:eastAsia="Arial" w:cs="Arial"/>
                <w:i/>
                <w:iCs/>
                <w:color w:val="000000"/>
                <w:lang w:val="fr-CH"/>
              </w:rPr>
            </w:pPr>
            <w:bookmarkStart w:id="29" w:name="Section6-2"/>
            <w:bookmarkEnd w:id="29"/>
            <w:r w:rsidRPr="008E5BE6">
              <w:rPr>
                <w:rFonts w:eastAsia="Arial" w:cs="Arial"/>
                <w:i/>
                <w:iCs/>
                <w:color w:val="000000"/>
                <w:lang w:val="fr-CH"/>
              </w:rPr>
              <w:t>Niveaux d’expression et notes correspondantes</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6.2.1</w:t>
            </w:r>
          </w:p>
        </w:tc>
        <w:tc>
          <w:tcPr>
            <w:tcW w:w="882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6.2.2</w:t>
            </w:r>
          </w:p>
        </w:tc>
        <w:tc>
          <w:tcPr>
            <w:tcW w:w="8820" w:type="dxa"/>
            <w:tcMar>
              <w:top w:w="0" w:type="dxa"/>
              <w:left w:w="0" w:type="dxa"/>
              <w:bottom w:w="0" w:type="dxa"/>
              <w:right w:w="0" w:type="dxa"/>
            </w:tcMar>
          </w:tcPr>
          <w:p w:rsidR="00002FB7" w:rsidRPr="008E5BE6" w:rsidRDefault="008A2A70">
            <w:pPr>
              <w:jc w:val="both"/>
              <w:rPr>
                <w:rFonts w:eastAsia="Arial" w:cs="Arial"/>
                <w:color w:val="000000"/>
                <w:lang w:val="fr-CH"/>
              </w:rPr>
            </w:pPr>
            <w:r w:rsidRPr="008E5BE6">
              <w:rPr>
                <w:lang w:val="fr-CH"/>
              </w:rPr>
              <w:t>Tous les niveaux d’expression pertinents sont présentés dans le caractère.</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6.2.3</w:t>
            </w:r>
          </w:p>
        </w:tc>
        <w:tc>
          <w:tcPr>
            <w:tcW w:w="882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Des précisions concernant la présentation des niveaux d’expression et des notes figurent dans le document TGP/7 “Élaboration des principes directeurs d’examen”.</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6.3</w:t>
            </w:r>
          </w:p>
        </w:tc>
        <w:tc>
          <w:tcPr>
            <w:tcW w:w="8820" w:type="dxa"/>
            <w:tcMar>
              <w:top w:w="0" w:type="dxa"/>
              <w:left w:w="0" w:type="dxa"/>
              <w:bottom w:w="0" w:type="dxa"/>
              <w:right w:w="0" w:type="dxa"/>
            </w:tcMar>
          </w:tcPr>
          <w:p w:rsidR="00002FB7" w:rsidRPr="008E5BE6" w:rsidRDefault="00902666">
            <w:pPr>
              <w:rPr>
                <w:rFonts w:eastAsia="Arial" w:cs="Arial"/>
                <w:i/>
                <w:iCs/>
                <w:color w:val="000000"/>
              </w:rPr>
            </w:pPr>
            <w:bookmarkStart w:id="30" w:name="Section6-3"/>
            <w:bookmarkEnd w:id="30"/>
            <w:r w:rsidRPr="008E5BE6">
              <w:rPr>
                <w:rFonts w:eastAsia="Arial" w:cs="Arial"/>
                <w:i/>
                <w:iCs/>
                <w:color w:val="000000"/>
              </w:rPr>
              <w:t>Types d’expression</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bl>
    <w:p w:rsidR="00002FB7" w:rsidRPr="008E5BE6" w:rsidRDefault="00002FB7">
      <w:pPr>
        <w:rPr>
          <w:vanish/>
        </w:rPr>
      </w:pPr>
    </w:p>
    <w:tbl>
      <w:tblPr>
        <w:tblOverlap w:val="never"/>
        <w:tblW w:w="9630" w:type="dxa"/>
        <w:tblLayout w:type="fixed"/>
        <w:tblLook w:val="01E0" w:firstRow="1" w:lastRow="1" w:firstColumn="1" w:lastColumn="1" w:noHBand="0" w:noVBand="0"/>
      </w:tblPr>
      <w:tblGrid>
        <w:gridCol w:w="810"/>
        <w:gridCol w:w="8820"/>
      </w:tblGrid>
      <w:tr w:rsidR="00002FB7" w:rsidRPr="008E5BE6">
        <w:tc>
          <w:tcPr>
            <w:tcW w:w="810" w:type="dxa"/>
            <w:tcMar>
              <w:top w:w="0" w:type="dxa"/>
              <w:left w:w="0" w:type="dxa"/>
              <w:bottom w:w="0" w:type="dxa"/>
              <w:right w:w="0" w:type="dxa"/>
            </w:tcMar>
          </w:tcPr>
          <w:p w:rsidR="00002FB7" w:rsidRPr="008E5BE6" w:rsidRDefault="00002FB7">
            <w:pPr>
              <w:spacing w:line="1" w:lineRule="auto"/>
              <w:jc w:val="center"/>
            </w:pPr>
          </w:p>
        </w:tc>
        <w:tc>
          <w:tcPr>
            <w:tcW w:w="882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Une explication des types d’expression des caractères (caractères qualitatifs, quantitatifs et pseudo qualitatifs) est donnée dans l’introduction générale.</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6.4</w:t>
            </w:r>
          </w:p>
        </w:tc>
        <w:tc>
          <w:tcPr>
            <w:tcW w:w="8820" w:type="dxa"/>
            <w:tcMar>
              <w:top w:w="0" w:type="dxa"/>
              <w:left w:w="0" w:type="dxa"/>
              <w:bottom w:w="0" w:type="dxa"/>
              <w:right w:w="0" w:type="dxa"/>
            </w:tcMar>
          </w:tcPr>
          <w:p w:rsidR="00002FB7" w:rsidRPr="008E5BE6" w:rsidRDefault="00902666">
            <w:pPr>
              <w:rPr>
                <w:rFonts w:eastAsia="Arial" w:cs="Arial"/>
                <w:i/>
                <w:iCs/>
                <w:color w:val="000000"/>
                <w:lang w:val="fr-CH"/>
              </w:rPr>
            </w:pPr>
            <w:bookmarkStart w:id="31" w:name="Section6-4"/>
            <w:bookmarkEnd w:id="31"/>
            <w:r w:rsidRPr="008E5BE6">
              <w:rPr>
                <w:rFonts w:eastAsia="Arial" w:cs="Arial"/>
                <w:i/>
                <w:iCs/>
                <w:color w:val="000000"/>
                <w:lang w:val="fr-CH"/>
              </w:rPr>
              <w:t>Variétés indiquées à titre d’exemples</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810" w:type="dxa"/>
            <w:tcMar>
              <w:top w:w="0" w:type="dxa"/>
              <w:left w:w="0" w:type="dxa"/>
              <w:bottom w:w="0" w:type="dxa"/>
              <w:right w:w="0" w:type="dxa"/>
            </w:tcMar>
          </w:tcPr>
          <w:p w:rsidR="00002FB7" w:rsidRPr="008E5BE6" w:rsidRDefault="00002FB7">
            <w:pPr>
              <w:spacing w:line="1" w:lineRule="auto"/>
              <w:jc w:val="center"/>
              <w:rPr>
                <w:lang w:val="fr-CH"/>
              </w:rPr>
            </w:pPr>
          </w:p>
        </w:tc>
        <w:tc>
          <w:tcPr>
            <w:tcW w:w="8820"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Au besoin, des variétés sont indiquées à titre d’exemples afin de mieux définir les niveaux d’expression d’un caractère.</w:t>
            </w:r>
          </w:p>
        </w:tc>
      </w:tr>
      <w:tr w:rsidR="00002FB7" w:rsidRPr="008E5BE6">
        <w:tc>
          <w:tcPr>
            <w:tcW w:w="810" w:type="dxa"/>
            <w:tcMar>
              <w:top w:w="0" w:type="dxa"/>
              <w:left w:w="0" w:type="dxa"/>
              <w:bottom w:w="0" w:type="dxa"/>
              <w:right w:w="0" w:type="dxa"/>
            </w:tcMar>
          </w:tcPr>
          <w:p w:rsidR="00002FB7" w:rsidRPr="008E5BE6" w:rsidRDefault="00002FB7">
            <w:pPr>
              <w:spacing w:line="1" w:lineRule="auto"/>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bl>
    <w:p w:rsidR="00204446" w:rsidRPr="008E5BE6" w:rsidRDefault="00204446">
      <w:pPr>
        <w:rPr>
          <w:lang w:val="fr-CH"/>
        </w:rPr>
      </w:pPr>
    </w:p>
    <w:tbl>
      <w:tblPr>
        <w:tblOverlap w:val="never"/>
        <w:tblW w:w="9630" w:type="dxa"/>
        <w:tblLayout w:type="fixed"/>
        <w:tblLook w:val="01E0" w:firstRow="1" w:lastRow="1" w:firstColumn="1" w:lastColumn="1" w:noHBand="0" w:noVBand="0"/>
      </w:tblPr>
      <w:tblGrid>
        <w:gridCol w:w="810"/>
        <w:gridCol w:w="8820"/>
      </w:tblGrid>
      <w:tr w:rsidR="00204446" w:rsidRPr="008E5BE6">
        <w:tc>
          <w:tcPr>
            <w:tcW w:w="810" w:type="dxa"/>
            <w:tcMar>
              <w:top w:w="0" w:type="dxa"/>
              <w:left w:w="0" w:type="dxa"/>
              <w:bottom w:w="0" w:type="dxa"/>
              <w:right w:w="0" w:type="dxa"/>
            </w:tcMar>
          </w:tcPr>
          <w:p w:rsidR="00204446" w:rsidRPr="008E5BE6" w:rsidRDefault="00204446" w:rsidP="00204446">
            <w:pPr>
              <w:rPr>
                <w:rFonts w:eastAsia="Arial" w:cs="Arial"/>
                <w:i/>
                <w:iCs/>
                <w:color w:val="000000"/>
              </w:rPr>
            </w:pPr>
            <w:r w:rsidRPr="008E5BE6">
              <w:rPr>
                <w:rFonts w:eastAsia="Arial" w:cs="Arial"/>
                <w:i/>
                <w:iCs/>
                <w:color w:val="000000"/>
              </w:rPr>
              <w:t>6.5</w:t>
            </w:r>
          </w:p>
        </w:tc>
        <w:tc>
          <w:tcPr>
            <w:tcW w:w="8820" w:type="dxa"/>
            <w:tcMar>
              <w:top w:w="0" w:type="dxa"/>
              <w:left w:w="0" w:type="dxa"/>
              <w:bottom w:w="0" w:type="dxa"/>
              <w:right w:w="0" w:type="dxa"/>
            </w:tcMar>
          </w:tcPr>
          <w:p w:rsidR="00204446" w:rsidRPr="008E5BE6" w:rsidRDefault="00204446" w:rsidP="00204446">
            <w:pPr>
              <w:rPr>
                <w:rFonts w:eastAsia="Arial" w:cs="Arial"/>
                <w:i/>
                <w:iCs/>
                <w:color w:val="000000"/>
              </w:rPr>
            </w:pPr>
            <w:r w:rsidRPr="008E5BE6">
              <w:rPr>
                <w:rFonts w:eastAsia="Arial" w:cs="Arial"/>
                <w:i/>
                <w:iCs/>
                <w:color w:val="000000"/>
              </w:rPr>
              <w:t>Légende</w:t>
            </w:r>
          </w:p>
        </w:tc>
      </w:tr>
      <w:tr w:rsidR="00002FB7" w:rsidRPr="008E5BE6">
        <w:tc>
          <w:tcPr>
            <w:tcW w:w="810" w:type="dxa"/>
            <w:tcMar>
              <w:top w:w="0" w:type="dxa"/>
              <w:left w:w="0" w:type="dxa"/>
              <w:bottom w:w="0" w:type="dxa"/>
              <w:right w:w="0" w:type="dxa"/>
            </w:tcMar>
          </w:tcPr>
          <w:p w:rsidR="00002FB7" w:rsidRPr="008E5BE6" w:rsidRDefault="00002FB7">
            <w:pPr>
              <w:spacing w:line="1" w:lineRule="auto"/>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02FB7" w:rsidRPr="008E5B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02FB7" w:rsidRPr="008E5BE6" w:rsidRDefault="00002FB7">
                  <w:pPr>
                    <w:spacing w:line="1" w:lineRule="auto"/>
                    <w:jc w:val="both"/>
                  </w:pPr>
                  <w:bookmarkStart w:id="32" w:name="__bookmark_18"/>
                  <w:bookmarkEnd w:id="3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02FB7" w:rsidRPr="008E5BE6" w:rsidRDefault="00002FB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02FB7" w:rsidRPr="008E5BE6" w:rsidRDefault="00902666">
                  <w:pPr>
                    <w:jc w:val="both"/>
                    <w:rPr>
                      <w:rFonts w:eastAsia="Arial" w:cs="Arial"/>
                      <w:color w:val="000000"/>
                      <w:sz w:val="16"/>
                      <w:szCs w:val="16"/>
                    </w:rPr>
                  </w:pPr>
                  <w:r w:rsidRPr="008E5BE6">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02FB7" w:rsidRPr="008E5BE6" w:rsidRDefault="00902666">
                  <w:pPr>
                    <w:jc w:val="both"/>
                    <w:rPr>
                      <w:rFonts w:eastAsia="Arial" w:cs="Arial"/>
                      <w:color w:val="000000"/>
                      <w:sz w:val="16"/>
                      <w:szCs w:val="16"/>
                    </w:rPr>
                  </w:pPr>
                  <w:r w:rsidRPr="008E5BE6">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02FB7" w:rsidRPr="008E5BE6" w:rsidRDefault="00902666">
                  <w:pPr>
                    <w:jc w:val="both"/>
                    <w:rPr>
                      <w:rFonts w:eastAsia="Arial" w:cs="Arial"/>
                      <w:color w:val="000000"/>
                      <w:sz w:val="16"/>
                      <w:szCs w:val="16"/>
                    </w:rPr>
                  </w:pPr>
                  <w:r w:rsidRPr="008E5BE6">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02FB7" w:rsidRPr="008E5BE6" w:rsidRDefault="00902666">
                  <w:pPr>
                    <w:jc w:val="both"/>
                    <w:rPr>
                      <w:rFonts w:eastAsia="Arial" w:cs="Arial"/>
                      <w:color w:val="000000"/>
                      <w:sz w:val="16"/>
                      <w:szCs w:val="16"/>
                    </w:rPr>
                  </w:pPr>
                  <w:r w:rsidRPr="008E5BE6">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Example Varieties</w:t>
                  </w:r>
                  <w:r w:rsidRPr="008E5BE6">
                    <w:rPr>
                      <w:rFonts w:eastAsia="Arial" w:cs="Arial"/>
                      <w:color w:val="000000"/>
                      <w:sz w:val="16"/>
                      <w:szCs w:val="16"/>
                    </w:rPr>
                    <w:br/>
                    <w:t>Exemples</w:t>
                  </w:r>
                  <w:r w:rsidRPr="008E5BE6">
                    <w:rPr>
                      <w:rFonts w:eastAsia="Arial" w:cs="Arial"/>
                      <w:color w:val="000000"/>
                      <w:sz w:val="16"/>
                      <w:szCs w:val="16"/>
                    </w:rPr>
                    <w:br/>
                    <w:t>Beispielssorten</w:t>
                  </w:r>
                  <w:r w:rsidRPr="008E5BE6">
                    <w:rPr>
                      <w:rFonts w:eastAsia="Arial" w:cs="Arial"/>
                      <w:color w:val="000000"/>
                      <w:sz w:val="16"/>
                      <w:szCs w:val="16"/>
                    </w:rPr>
                    <w:br/>
                    <w:t>Variedades ejemplo</w:t>
                  </w:r>
                  <w:r w:rsidRPr="008E5BE6">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002FB7" w:rsidRPr="008E5BE6" w:rsidRDefault="00902666">
                  <w:pPr>
                    <w:jc w:val="center"/>
                    <w:rPr>
                      <w:rFonts w:eastAsia="Arial" w:cs="Arial"/>
                      <w:color w:val="000000"/>
                      <w:sz w:val="16"/>
                      <w:szCs w:val="16"/>
                    </w:rPr>
                  </w:pPr>
                  <w:r w:rsidRPr="008E5BE6">
                    <w:rPr>
                      <w:rFonts w:eastAsia="Arial" w:cs="Arial"/>
                      <w:color w:val="000000"/>
                      <w:sz w:val="16"/>
                      <w:szCs w:val="16"/>
                    </w:rPr>
                    <w:t>Note/</w:t>
                  </w:r>
                  <w:r w:rsidRPr="008E5BE6">
                    <w:rPr>
                      <w:rFonts w:eastAsia="Arial" w:cs="Arial"/>
                      <w:color w:val="000000"/>
                      <w:sz w:val="16"/>
                      <w:szCs w:val="16"/>
                    </w:rPr>
                    <w:br/>
                    <w:t>Nota</w:t>
                  </w:r>
                </w:p>
              </w:tc>
            </w:tr>
            <w:tr w:rsidR="00002FB7" w:rsidRPr="008E5B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02FB7" w:rsidRPr="008E5BE6">
                    <w:trPr>
                      <w:jc w:val="center"/>
                    </w:trPr>
                    <w:tc>
                      <w:tcPr>
                        <w:tcW w:w="311" w:type="dxa"/>
                        <w:tcMar>
                          <w:top w:w="80" w:type="dxa"/>
                          <w:left w:w="40" w:type="dxa"/>
                          <w:bottom w:w="80" w:type="dxa"/>
                          <w:right w:w="40" w:type="dxa"/>
                        </w:tcMar>
                      </w:tcPr>
                      <w:p w:rsidR="00002FB7" w:rsidRPr="008E5BE6" w:rsidRDefault="00902666">
                        <w:pPr>
                          <w:jc w:val="center"/>
                        </w:pPr>
                        <w:r w:rsidRPr="008E5BE6">
                          <w:rPr>
                            <w:rFonts w:eastAsia="Arial" w:cs="Arial"/>
                            <w:b/>
                            <w:bCs/>
                            <w:color w:val="000000"/>
                            <w:sz w:val="16"/>
                            <w:szCs w:val="16"/>
                          </w:rPr>
                          <w:t>1</w:t>
                        </w:r>
                      </w:p>
                    </w:tc>
                  </w:tr>
                </w:tbl>
                <w:p w:rsidR="00002FB7" w:rsidRPr="008E5BE6" w:rsidRDefault="00002FB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02FB7" w:rsidRPr="008E5BE6" w:rsidRDefault="00002FB7">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02FB7" w:rsidRPr="008E5BE6">
                    <w:trPr>
                      <w:jc w:val="center"/>
                    </w:trPr>
                    <w:tc>
                      <w:tcPr>
                        <w:tcW w:w="283" w:type="dxa"/>
                        <w:tcMar>
                          <w:top w:w="80" w:type="dxa"/>
                          <w:left w:w="40" w:type="dxa"/>
                          <w:bottom w:w="80" w:type="dxa"/>
                          <w:right w:w="40" w:type="dxa"/>
                        </w:tcMar>
                      </w:tcPr>
                      <w:p w:rsidR="00002FB7" w:rsidRPr="008E5BE6" w:rsidRDefault="00902666">
                        <w:pPr>
                          <w:jc w:val="center"/>
                        </w:pPr>
                        <w:r w:rsidRPr="008E5BE6">
                          <w:rPr>
                            <w:rFonts w:eastAsia="Arial" w:cs="Arial"/>
                            <w:b/>
                            <w:bCs/>
                            <w:color w:val="000000"/>
                            <w:sz w:val="16"/>
                            <w:szCs w:val="16"/>
                          </w:rPr>
                          <w:t>2</w:t>
                        </w:r>
                      </w:p>
                    </w:tc>
                  </w:tr>
                </w:tbl>
                <w:p w:rsidR="00002FB7" w:rsidRPr="008E5BE6" w:rsidRDefault="00002FB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02FB7" w:rsidRPr="008E5BE6" w:rsidRDefault="00002FB7">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02FB7" w:rsidRPr="008E5BE6">
                    <w:tc>
                      <w:tcPr>
                        <w:tcW w:w="526" w:type="dxa"/>
                        <w:tcMar>
                          <w:top w:w="80" w:type="dxa"/>
                          <w:left w:w="40" w:type="dxa"/>
                          <w:bottom w:w="80" w:type="dxa"/>
                          <w:right w:w="40" w:type="dxa"/>
                        </w:tcMar>
                      </w:tcPr>
                      <w:p w:rsidR="00002FB7" w:rsidRPr="008E5BE6" w:rsidRDefault="00902666">
                        <w:r w:rsidRPr="008E5BE6">
                          <w:rPr>
                            <w:rFonts w:eastAsia="Arial" w:cs="Arial"/>
                            <w:b/>
                            <w:bCs/>
                            <w:color w:val="000000"/>
                            <w:sz w:val="16"/>
                            <w:szCs w:val="16"/>
                          </w:rPr>
                          <w:t>3</w:t>
                        </w:r>
                      </w:p>
                    </w:tc>
                  </w:tr>
                </w:tbl>
                <w:p w:rsidR="00002FB7" w:rsidRPr="008E5BE6" w:rsidRDefault="00002FB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02FB7" w:rsidRPr="008E5BE6" w:rsidRDefault="00002FB7">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02FB7" w:rsidRPr="008E5BE6">
                    <w:tc>
                      <w:tcPr>
                        <w:tcW w:w="867" w:type="dxa"/>
                        <w:tcMar>
                          <w:top w:w="80" w:type="dxa"/>
                          <w:left w:w="40" w:type="dxa"/>
                          <w:bottom w:w="80" w:type="dxa"/>
                          <w:right w:w="40" w:type="dxa"/>
                        </w:tcMar>
                      </w:tcPr>
                      <w:p w:rsidR="00002FB7" w:rsidRPr="008E5BE6" w:rsidRDefault="00902666">
                        <w:r w:rsidRPr="008E5BE6">
                          <w:rPr>
                            <w:rFonts w:eastAsia="Arial" w:cs="Arial"/>
                            <w:b/>
                            <w:bCs/>
                            <w:color w:val="000000"/>
                            <w:sz w:val="16"/>
                            <w:szCs w:val="16"/>
                          </w:rPr>
                          <w:t>4</w:t>
                        </w:r>
                      </w:p>
                    </w:tc>
                  </w:tr>
                </w:tbl>
                <w:p w:rsidR="00002FB7" w:rsidRPr="008E5BE6" w:rsidRDefault="00002FB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02FB7" w:rsidRPr="008E5BE6" w:rsidRDefault="00002FB7">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02FB7" w:rsidRPr="008E5BE6">
                    <w:tc>
                      <w:tcPr>
                        <w:tcW w:w="526" w:type="dxa"/>
                        <w:tcMar>
                          <w:top w:w="80" w:type="dxa"/>
                          <w:left w:w="40" w:type="dxa"/>
                          <w:bottom w:w="80" w:type="dxa"/>
                          <w:right w:w="40" w:type="dxa"/>
                        </w:tcMar>
                      </w:tcPr>
                      <w:p w:rsidR="00002FB7" w:rsidRPr="008E5BE6" w:rsidRDefault="00902666">
                        <w:r w:rsidRPr="008E5BE6">
                          <w:rPr>
                            <w:rFonts w:eastAsia="Arial" w:cs="Arial"/>
                            <w:b/>
                            <w:bCs/>
                            <w:color w:val="000000"/>
                            <w:sz w:val="16"/>
                            <w:szCs w:val="16"/>
                          </w:rPr>
                          <w:t>5</w:t>
                        </w:r>
                      </w:p>
                    </w:tc>
                  </w:tr>
                </w:tbl>
                <w:p w:rsidR="00002FB7" w:rsidRPr="008E5BE6" w:rsidRDefault="00002FB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02FB7" w:rsidRPr="008E5BE6" w:rsidRDefault="00002FB7">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02FB7" w:rsidRPr="008E5BE6">
                    <w:tc>
                      <w:tcPr>
                        <w:tcW w:w="923" w:type="dxa"/>
                        <w:tcMar>
                          <w:top w:w="80" w:type="dxa"/>
                          <w:left w:w="40" w:type="dxa"/>
                          <w:bottom w:w="80" w:type="dxa"/>
                          <w:right w:w="40" w:type="dxa"/>
                        </w:tcMar>
                      </w:tcPr>
                      <w:p w:rsidR="00002FB7" w:rsidRPr="008E5BE6" w:rsidRDefault="00902666">
                        <w:r w:rsidRPr="008E5BE6">
                          <w:rPr>
                            <w:rFonts w:eastAsia="Arial" w:cs="Arial"/>
                            <w:b/>
                            <w:bCs/>
                            <w:color w:val="000000"/>
                            <w:sz w:val="16"/>
                            <w:szCs w:val="16"/>
                          </w:rPr>
                          <w:t>6</w:t>
                        </w:r>
                      </w:p>
                    </w:tc>
                  </w:tr>
                </w:tbl>
                <w:p w:rsidR="00002FB7" w:rsidRPr="008E5BE6" w:rsidRDefault="00002FB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02FB7" w:rsidRPr="008E5BE6" w:rsidRDefault="00002FB7">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02FB7" w:rsidRPr="008E5BE6">
                    <w:tc>
                      <w:tcPr>
                        <w:tcW w:w="5854" w:type="dxa"/>
                        <w:tcMar>
                          <w:top w:w="80" w:type="dxa"/>
                          <w:left w:w="40" w:type="dxa"/>
                          <w:bottom w:w="80" w:type="dxa"/>
                          <w:right w:w="40" w:type="dxa"/>
                        </w:tcMar>
                      </w:tcPr>
                      <w:p w:rsidR="00002FB7" w:rsidRPr="008E5BE6" w:rsidRDefault="00902666">
                        <w:pPr>
                          <w:jc w:val="both"/>
                        </w:pPr>
                        <w:r w:rsidRPr="008E5BE6">
                          <w:rPr>
                            <w:rFonts w:eastAsia="Arial" w:cs="Arial"/>
                            <w:b/>
                            <w:bCs/>
                            <w:color w:val="000000"/>
                            <w:sz w:val="16"/>
                            <w:szCs w:val="16"/>
                          </w:rPr>
                          <w:t>7</w:t>
                        </w:r>
                      </w:p>
                    </w:tc>
                  </w:tr>
                </w:tbl>
                <w:p w:rsidR="00002FB7" w:rsidRPr="008E5BE6" w:rsidRDefault="00002FB7">
                  <w:pPr>
                    <w:spacing w:line="1" w:lineRule="auto"/>
                  </w:pPr>
                </w:p>
              </w:tc>
            </w:tr>
            <w:tr w:rsidR="00002FB7" w:rsidRPr="008E5BE6">
              <w:tc>
                <w:tcPr>
                  <w:tcW w:w="311" w:type="dxa"/>
                  <w:tcBorders>
                    <w:left w:val="single" w:sz="6" w:space="0" w:color="000000"/>
                  </w:tcBorders>
                  <w:tcMar>
                    <w:top w:w="0" w:type="dxa"/>
                    <w:left w:w="0" w:type="dxa"/>
                    <w:bottom w:w="0" w:type="dxa"/>
                    <w:right w:w="0" w:type="dxa"/>
                  </w:tcMar>
                </w:tcPr>
                <w:p w:rsidR="00002FB7" w:rsidRPr="008E5BE6" w:rsidRDefault="00002FB7">
                  <w:pPr>
                    <w:spacing w:line="1" w:lineRule="auto"/>
                    <w:jc w:val="both"/>
                  </w:pPr>
                </w:p>
              </w:tc>
              <w:tc>
                <w:tcPr>
                  <w:tcW w:w="283" w:type="dxa"/>
                  <w:tcMar>
                    <w:top w:w="0" w:type="dxa"/>
                    <w:left w:w="0" w:type="dxa"/>
                    <w:bottom w:w="0" w:type="dxa"/>
                    <w:right w:w="0" w:type="dxa"/>
                  </w:tcMar>
                </w:tcPr>
                <w:p w:rsidR="00002FB7" w:rsidRPr="008E5BE6" w:rsidRDefault="00002FB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02FB7" w:rsidRPr="008E5BE6">
                    <w:tc>
                      <w:tcPr>
                        <w:tcW w:w="1353" w:type="dxa"/>
                        <w:tcMar>
                          <w:top w:w="80" w:type="dxa"/>
                          <w:left w:w="40" w:type="dxa"/>
                          <w:bottom w:w="80" w:type="dxa"/>
                          <w:right w:w="40" w:type="dxa"/>
                        </w:tcMar>
                      </w:tcPr>
                      <w:p w:rsidR="00002FB7" w:rsidRPr="008E5BE6" w:rsidRDefault="00902666">
                        <w:r w:rsidRPr="008E5BE6">
                          <w:rPr>
                            <w:rFonts w:eastAsia="Arial" w:cs="Arial"/>
                            <w:b/>
                            <w:bCs/>
                            <w:color w:val="000000"/>
                            <w:sz w:val="16"/>
                            <w:szCs w:val="16"/>
                          </w:rPr>
                          <w:t>Name of characteristics in English</w:t>
                        </w:r>
                      </w:p>
                    </w:tc>
                  </w:tr>
                </w:tbl>
                <w:p w:rsidR="00002FB7" w:rsidRPr="008E5BE6" w:rsidRDefault="00002FB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02FB7" w:rsidRPr="008E5BE6">
                    <w:tc>
                      <w:tcPr>
                        <w:tcW w:w="1409" w:type="dxa"/>
                        <w:tcMar>
                          <w:top w:w="80" w:type="dxa"/>
                          <w:left w:w="40" w:type="dxa"/>
                          <w:bottom w:w="80" w:type="dxa"/>
                          <w:right w:w="40" w:type="dxa"/>
                        </w:tcMar>
                      </w:tcPr>
                      <w:p w:rsidR="00002FB7" w:rsidRPr="008E5BE6" w:rsidRDefault="00902666">
                        <w:pPr>
                          <w:rPr>
                            <w:lang w:val="fr-CH"/>
                          </w:rPr>
                        </w:pPr>
                        <w:r w:rsidRPr="008E5BE6">
                          <w:rPr>
                            <w:rFonts w:eastAsia="Arial" w:cs="Arial"/>
                            <w:b/>
                            <w:bCs/>
                            <w:color w:val="000000"/>
                            <w:sz w:val="16"/>
                            <w:szCs w:val="16"/>
                            <w:lang w:val="fr-CH"/>
                          </w:rPr>
                          <w:t>Nom du caractère en français</w:t>
                        </w:r>
                      </w:p>
                    </w:tc>
                  </w:tr>
                </w:tbl>
                <w:p w:rsidR="00002FB7" w:rsidRPr="008E5BE6" w:rsidRDefault="00002FB7">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02FB7" w:rsidRPr="008E5BE6">
                    <w:tc>
                      <w:tcPr>
                        <w:tcW w:w="1807" w:type="dxa"/>
                        <w:tcMar>
                          <w:top w:w="80" w:type="dxa"/>
                          <w:left w:w="40" w:type="dxa"/>
                          <w:bottom w:w="80" w:type="dxa"/>
                          <w:right w:w="40" w:type="dxa"/>
                        </w:tcMar>
                      </w:tcPr>
                      <w:p w:rsidR="00002FB7" w:rsidRPr="008E5BE6" w:rsidRDefault="00902666">
                        <w:pPr>
                          <w:rPr>
                            <w:lang w:val="de-DE"/>
                          </w:rPr>
                        </w:pPr>
                        <w:r w:rsidRPr="008E5BE6">
                          <w:rPr>
                            <w:rFonts w:eastAsia="Arial" w:cs="Arial"/>
                            <w:b/>
                            <w:bCs/>
                            <w:color w:val="000000"/>
                            <w:sz w:val="16"/>
                            <w:szCs w:val="16"/>
                            <w:lang w:val="de-DE"/>
                          </w:rPr>
                          <w:t>Name des Merkmals auf Deutsch</w:t>
                        </w:r>
                      </w:p>
                    </w:tc>
                  </w:tr>
                </w:tbl>
                <w:p w:rsidR="00002FB7" w:rsidRPr="008E5BE6" w:rsidRDefault="00002FB7">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02FB7" w:rsidRPr="008E5BE6">
                    <w:tc>
                      <w:tcPr>
                        <w:tcW w:w="1354" w:type="dxa"/>
                        <w:tcMar>
                          <w:top w:w="80" w:type="dxa"/>
                          <w:left w:w="40" w:type="dxa"/>
                          <w:bottom w:w="80" w:type="dxa"/>
                          <w:right w:w="40" w:type="dxa"/>
                        </w:tcMar>
                      </w:tcPr>
                      <w:p w:rsidR="00002FB7" w:rsidRPr="008E5BE6" w:rsidRDefault="00902666">
                        <w:pPr>
                          <w:rPr>
                            <w:lang w:val="es-ES_tradnl"/>
                          </w:rPr>
                        </w:pPr>
                        <w:r w:rsidRPr="008E5BE6">
                          <w:rPr>
                            <w:rFonts w:eastAsia="Arial" w:cs="Arial"/>
                            <w:b/>
                            <w:bCs/>
                            <w:color w:val="000000"/>
                            <w:sz w:val="16"/>
                            <w:szCs w:val="16"/>
                            <w:lang w:val="es-ES_tradnl"/>
                          </w:rPr>
                          <w:t>Nombre del carácter en español</w:t>
                        </w:r>
                      </w:p>
                    </w:tc>
                  </w:tr>
                </w:tbl>
                <w:p w:rsidR="00002FB7" w:rsidRPr="008E5BE6" w:rsidRDefault="00002FB7">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002FB7" w:rsidRPr="008E5BE6" w:rsidRDefault="00002FB7">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002FB7" w:rsidRPr="008E5BE6" w:rsidRDefault="00002FB7">
                  <w:pPr>
                    <w:spacing w:line="1" w:lineRule="auto"/>
                    <w:jc w:val="both"/>
                    <w:rPr>
                      <w:lang w:val="es-ES_tradnl"/>
                    </w:rPr>
                  </w:pPr>
                </w:p>
              </w:tc>
            </w:tr>
            <w:tr w:rsidR="00002FB7" w:rsidRPr="008E5BE6">
              <w:tc>
                <w:tcPr>
                  <w:tcW w:w="311" w:type="dxa"/>
                  <w:tcBorders>
                    <w:left w:val="single" w:sz="6" w:space="0" w:color="000000"/>
                  </w:tcBorders>
                  <w:tcMar>
                    <w:top w:w="0" w:type="dxa"/>
                    <w:left w:w="0" w:type="dxa"/>
                    <w:bottom w:w="0" w:type="dxa"/>
                    <w:right w:w="0" w:type="dxa"/>
                  </w:tcMar>
                </w:tcPr>
                <w:p w:rsidR="00002FB7" w:rsidRPr="008E5BE6" w:rsidRDefault="00002FB7">
                  <w:pPr>
                    <w:spacing w:line="1" w:lineRule="auto"/>
                    <w:jc w:val="both"/>
                    <w:rPr>
                      <w:lang w:val="es-ES_tradnl"/>
                    </w:rPr>
                  </w:pPr>
                </w:p>
              </w:tc>
              <w:tc>
                <w:tcPr>
                  <w:tcW w:w="283" w:type="dxa"/>
                  <w:tcMar>
                    <w:top w:w="0" w:type="dxa"/>
                    <w:left w:w="0" w:type="dxa"/>
                    <w:bottom w:w="0" w:type="dxa"/>
                    <w:right w:w="0" w:type="dxa"/>
                  </w:tcMar>
                </w:tcPr>
                <w:p w:rsidR="00002FB7" w:rsidRPr="008E5BE6" w:rsidRDefault="00002FB7">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02FB7" w:rsidRPr="008E5BE6">
                    <w:tc>
                      <w:tcPr>
                        <w:tcW w:w="1353" w:type="dxa"/>
                        <w:tcMar>
                          <w:top w:w="80" w:type="dxa"/>
                          <w:left w:w="40" w:type="dxa"/>
                          <w:bottom w:w="80" w:type="dxa"/>
                          <w:right w:w="40" w:type="dxa"/>
                        </w:tcMar>
                      </w:tcPr>
                      <w:p w:rsidR="00002FB7" w:rsidRPr="008E5BE6" w:rsidRDefault="00902666">
                        <w:r w:rsidRPr="008E5BE6">
                          <w:rPr>
                            <w:rFonts w:eastAsia="Arial" w:cs="Arial"/>
                            <w:color w:val="000000"/>
                            <w:sz w:val="16"/>
                            <w:szCs w:val="16"/>
                          </w:rPr>
                          <w:t>states of expression</w:t>
                        </w:r>
                      </w:p>
                    </w:tc>
                  </w:tr>
                </w:tbl>
                <w:p w:rsidR="00002FB7" w:rsidRPr="008E5BE6" w:rsidRDefault="00002FB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02FB7" w:rsidRPr="008E5BE6">
                    <w:tc>
                      <w:tcPr>
                        <w:tcW w:w="1409" w:type="dxa"/>
                        <w:tcMar>
                          <w:top w:w="80" w:type="dxa"/>
                          <w:left w:w="40" w:type="dxa"/>
                          <w:bottom w:w="80" w:type="dxa"/>
                          <w:right w:w="40" w:type="dxa"/>
                        </w:tcMar>
                      </w:tcPr>
                      <w:p w:rsidR="00002FB7" w:rsidRPr="008E5BE6" w:rsidRDefault="00902666">
                        <w:r w:rsidRPr="008E5BE6">
                          <w:rPr>
                            <w:rFonts w:eastAsia="Arial" w:cs="Arial"/>
                            <w:color w:val="000000"/>
                            <w:sz w:val="16"/>
                            <w:szCs w:val="16"/>
                          </w:rPr>
                          <w:t>types d’expression</w:t>
                        </w:r>
                      </w:p>
                    </w:tc>
                  </w:tr>
                </w:tbl>
                <w:p w:rsidR="00002FB7" w:rsidRPr="008E5BE6" w:rsidRDefault="00002FB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02FB7" w:rsidRPr="008E5BE6">
                    <w:tc>
                      <w:tcPr>
                        <w:tcW w:w="1807" w:type="dxa"/>
                        <w:tcMar>
                          <w:top w:w="80" w:type="dxa"/>
                          <w:left w:w="40" w:type="dxa"/>
                          <w:bottom w:w="80" w:type="dxa"/>
                          <w:right w:w="40" w:type="dxa"/>
                        </w:tcMar>
                      </w:tcPr>
                      <w:p w:rsidR="00002FB7" w:rsidRPr="008E5BE6" w:rsidRDefault="00902666">
                        <w:r w:rsidRPr="008E5BE6">
                          <w:rPr>
                            <w:rFonts w:eastAsia="Arial" w:cs="Arial"/>
                            <w:color w:val="000000"/>
                            <w:sz w:val="16"/>
                            <w:szCs w:val="16"/>
                          </w:rPr>
                          <w:t>Ausprägungsstufen</w:t>
                        </w:r>
                      </w:p>
                    </w:tc>
                  </w:tr>
                </w:tbl>
                <w:p w:rsidR="00002FB7" w:rsidRPr="008E5BE6" w:rsidRDefault="00002FB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02FB7" w:rsidRPr="008E5BE6">
                    <w:tc>
                      <w:tcPr>
                        <w:tcW w:w="1354" w:type="dxa"/>
                        <w:tcMar>
                          <w:top w:w="80" w:type="dxa"/>
                          <w:left w:w="40" w:type="dxa"/>
                          <w:bottom w:w="80" w:type="dxa"/>
                          <w:right w:w="40" w:type="dxa"/>
                        </w:tcMar>
                      </w:tcPr>
                      <w:p w:rsidR="00002FB7" w:rsidRPr="008E5BE6" w:rsidRDefault="00902666">
                        <w:r w:rsidRPr="008E5BE6">
                          <w:rPr>
                            <w:rFonts w:eastAsia="Arial" w:cs="Arial"/>
                            <w:color w:val="000000"/>
                            <w:sz w:val="16"/>
                            <w:szCs w:val="16"/>
                          </w:rPr>
                          <w:t>tipos de expresión</w:t>
                        </w:r>
                      </w:p>
                    </w:tc>
                  </w:tr>
                </w:tbl>
                <w:p w:rsidR="00002FB7" w:rsidRPr="008E5BE6" w:rsidRDefault="00002FB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02FB7" w:rsidRPr="008E5BE6" w:rsidRDefault="00002FB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02FB7" w:rsidRPr="008E5BE6">
                    <w:tc>
                      <w:tcPr>
                        <w:tcW w:w="1807" w:type="dxa"/>
                        <w:tcMar>
                          <w:top w:w="80" w:type="dxa"/>
                          <w:left w:w="40" w:type="dxa"/>
                          <w:bottom w:w="80" w:type="dxa"/>
                          <w:right w:w="40" w:type="dxa"/>
                        </w:tcMar>
                      </w:tcPr>
                      <w:p w:rsidR="00002FB7" w:rsidRPr="008E5BE6" w:rsidRDefault="00002FB7">
                        <w:pPr>
                          <w:spacing w:line="1" w:lineRule="auto"/>
                          <w:jc w:val="both"/>
                        </w:pPr>
                      </w:p>
                    </w:tc>
                  </w:tr>
                </w:tbl>
                <w:p w:rsidR="00002FB7" w:rsidRPr="008E5BE6" w:rsidRDefault="00002FB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02FB7" w:rsidRPr="008E5BE6" w:rsidRDefault="00002FB7">
                  <w:pPr>
                    <w:spacing w:line="1" w:lineRule="auto"/>
                    <w:jc w:val="both"/>
                  </w:pPr>
                </w:p>
              </w:tc>
            </w:tr>
            <w:tr w:rsidR="00002FB7" w:rsidRPr="008E5BE6">
              <w:tc>
                <w:tcPr>
                  <w:tcW w:w="311"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283"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566"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907" w:type="dxa"/>
                  <w:tcBorders>
                    <w:top w:val="single" w:sz="6" w:space="0" w:color="000000"/>
                  </w:tcBorders>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963"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1927"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1474"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1927"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566" w:type="dxa"/>
                  <w:tcBorders>
                    <w:top w:val="single" w:sz="6" w:space="0" w:color="000000"/>
                  </w:tcBorders>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r w:rsidR="00002FB7" w:rsidRPr="008E5BE6">
        <w:trPr>
          <w:trHeight w:val="230"/>
          <w:hidden/>
        </w:trPr>
        <w:tc>
          <w:tcPr>
            <w:tcW w:w="9630" w:type="dxa"/>
            <w:gridSpan w:val="2"/>
            <w:vMerge w:val="restart"/>
            <w:tcMar>
              <w:top w:w="0" w:type="dxa"/>
              <w:left w:w="0" w:type="dxa"/>
              <w:bottom w:w="0" w:type="dxa"/>
              <w:right w:w="0" w:type="dxa"/>
            </w:tcMar>
          </w:tcPr>
          <w:p w:rsidR="00002FB7" w:rsidRPr="008E5BE6" w:rsidRDefault="00002FB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1</w:t>
                  </w:r>
                </w:p>
              </w:tc>
              <w:tc>
                <w:tcPr>
                  <w:tcW w:w="8691" w:type="dxa"/>
                  <w:gridSpan w:val="3"/>
                  <w:vMerge w:val="restart"/>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Numéro de caractère</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c>
                <w:tcPr>
                  <w:tcW w:w="2977" w:type="dxa"/>
                  <w:tcMar>
                    <w:top w:w="0" w:type="dxa"/>
                    <w:left w:w="0" w:type="dxa"/>
                    <w:bottom w:w="0" w:type="dxa"/>
                    <w:right w:w="0" w:type="dxa"/>
                  </w:tcMar>
                </w:tcPr>
                <w:p w:rsidR="00002FB7" w:rsidRPr="008E5BE6" w:rsidRDefault="00002FB7">
                  <w:pPr>
                    <w:spacing w:line="1" w:lineRule="auto"/>
                    <w:jc w:val="both"/>
                  </w:pPr>
                </w:p>
              </w:tc>
              <w:tc>
                <w:tcPr>
                  <w:tcW w:w="2737" w:type="dxa"/>
                  <w:tcMar>
                    <w:top w:w="0" w:type="dxa"/>
                    <w:left w:w="0" w:type="dxa"/>
                    <w:bottom w:w="0" w:type="dxa"/>
                    <w:right w:w="0" w:type="dxa"/>
                  </w:tcMar>
                </w:tcPr>
                <w:p w:rsidR="00002FB7" w:rsidRPr="008E5BE6" w:rsidRDefault="00002FB7">
                  <w:pPr>
                    <w:spacing w:line="1" w:lineRule="auto"/>
                    <w:jc w:val="both"/>
                  </w:pPr>
                </w:p>
              </w:tc>
            </w:tr>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2</w:t>
                  </w: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w:t>
                  </w: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xml:space="preserve">Caractère avec astérisque </w:t>
                  </w:r>
                </w:p>
              </w:tc>
              <w:tc>
                <w:tcPr>
                  <w:tcW w:w="273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voir le chapitre 6.1.2</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c>
                <w:tcPr>
                  <w:tcW w:w="2977" w:type="dxa"/>
                  <w:tcMar>
                    <w:top w:w="0" w:type="dxa"/>
                    <w:left w:w="0" w:type="dxa"/>
                    <w:bottom w:w="0" w:type="dxa"/>
                    <w:right w:w="0" w:type="dxa"/>
                  </w:tcMar>
                </w:tcPr>
                <w:p w:rsidR="00002FB7" w:rsidRPr="008E5BE6" w:rsidRDefault="00002FB7">
                  <w:pPr>
                    <w:spacing w:line="1" w:lineRule="auto"/>
                    <w:jc w:val="both"/>
                  </w:pPr>
                </w:p>
              </w:tc>
              <w:tc>
                <w:tcPr>
                  <w:tcW w:w="2737" w:type="dxa"/>
                  <w:tcMar>
                    <w:top w:w="0" w:type="dxa"/>
                    <w:left w:w="0" w:type="dxa"/>
                    <w:bottom w:w="0" w:type="dxa"/>
                    <w:right w:w="0" w:type="dxa"/>
                  </w:tcMar>
                </w:tcPr>
                <w:p w:rsidR="00002FB7" w:rsidRPr="008E5BE6" w:rsidRDefault="00002FB7">
                  <w:pPr>
                    <w:spacing w:line="1" w:lineRule="auto"/>
                    <w:jc w:val="both"/>
                  </w:pPr>
                </w:p>
              </w:tc>
            </w:tr>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3</w:t>
                  </w:r>
                </w:p>
              </w:tc>
              <w:tc>
                <w:tcPr>
                  <w:tcW w:w="8691" w:type="dxa"/>
                  <w:gridSpan w:val="3"/>
                  <w:vMerge w:val="restart"/>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Type d’expression</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QL</w:t>
                  </w: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xml:space="preserve">Caractère qualitatif </w:t>
                  </w:r>
                </w:p>
              </w:tc>
              <w:tc>
                <w:tcPr>
                  <w:tcW w:w="273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voir le chapitre 6.3</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QN</w:t>
                  </w: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xml:space="preserve">Caractère quantitatif </w:t>
                  </w:r>
                </w:p>
              </w:tc>
              <w:tc>
                <w:tcPr>
                  <w:tcW w:w="273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voir le chapitre 6.3</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PQ</w:t>
                  </w:r>
                </w:p>
              </w:tc>
              <w:tc>
                <w:tcPr>
                  <w:tcW w:w="297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xml:space="preserve">Caractère pseudo qualitatif </w:t>
                  </w:r>
                </w:p>
              </w:tc>
              <w:tc>
                <w:tcPr>
                  <w:tcW w:w="273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voir le chapitre 6.3</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c>
                <w:tcPr>
                  <w:tcW w:w="2977" w:type="dxa"/>
                  <w:tcMar>
                    <w:top w:w="0" w:type="dxa"/>
                    <w:left w:w="0" w:type="dxa"/>
                    <w:bottom w:w="0" w:type="dxa"/>
                    <w:right w:w="0" w:type="dxa"/>
                  </w:tcMar>
                </w:tcPr>
                <w:p w:rsidR="00002FB7" w:rsidRPr="008E5BE6" w:rsidRDefault="00002FB7">
                  <w:pPr>
                    <w:spacing w:line="1" w:lineRule="auto"/>
                    <w:jc w:val="both"/>
                  </w:pPr>
                </w:p>
              </w:tc>
              <w:tc>
                <w:tcPr>
                  <w:tcW w:w="2737" w:type="dxa"/>
                  <w:tcMar>
                    <w:top w:w="0" w:type="dxa"/>
                    <w:left w:w="0" w:type="dxa"/>
                    <w:bottom w:w="0" w:type="dxa"/>
                    <w:right w:w="0" w:type="dxa"/>
                  </w:tcMar>
                </w:tcPr>
                <w:p w:rsidR="00002FB7" w:rsidRPr="008E5BE6" w:rsidRDefault="00002FB7">
                  <w:pPr>
                    <w:spacing w:line="1" w:lineRule="auto"/>
                    <w:jc w:val="both"/>
                  </w:pPr>
                </w:p>
              </w:tc>
            </w:tr>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4</w:t>
                  </w:r>
                </w:p>
              </w:tc>
              <w:tc>
                <w:tcPr>
                  <w:tcW w:w="8691" w:type="dxa"/>
                  <w:gridSpan w:val="3"/>
                  <w:vMerge w:val="restart"/>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Méthode d’observation (et type de parcelle, si applicable)</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rPr>
                      <w:lang w:val="fr-CH"/>
                    </w:rPr>
                  </w:pPr>
                </w:p>
              </w:tc>
              <w:tc>
                <w:tcPr>
                  <w:tcW w:w="5954" w:type="dxa"/>
                  <w:gridSpan w:val="2"/>
                  <w:vMerge w:val="restart"/>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xml:space="preserve">MG, MS, VG, VS </w:t>
                  </w:r>
                </w:p>
              </w:tc>
              <w:tc>
                <w:tcPr>
                  <w:tcW w:w="2737"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 voir le chapitre 4.1.5</w:t>
                  </w: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pPr>
                </w:p>
              </w:tc>
              <w:tc>
                <w:tcPr>
                  <w:tcW w:w="2977" w:type="dxa"/>
                  <w:tcMar>
                    <w:top w:w="0" w:type="dxa"/>
                    <w:left w:w="0" w:type="dxa"/>
                    <w:bottom w:w="0" w:type="dxa"/>
                    <w:right w:w="0" w:type="dxa"/>
                  </w:tcMar>
                </w:tcPr>
                <w:p w:rsidR="00002FB7" w:rsidRPr="008E5BE6" w:rsidRDefault="00902666">
                  <w:pPr>
                    <w:jc w:val="both"/>
                    <w:rPr>
                      <w:rFonts w:eastAsia="Arial" w:cs="Arial"/>
                      <w:color w:val="000000"/>
                      <w:sz w:val="18"/>
                      <w:szCs w:val="18"/>
                    </w:rPr>
                  </w:pPr>
                  <w:r w:rsidRPr="008E5BE6">
                    <w:rPr>
                      <w:rFonts w:eastAsia="Arial" w:cs="Arial"/>
                      <w:color w:val="000000"/>
                      <w:sz w:val="18"/>
                      <w:szCs w:val="18"/>
                    </w:rPr>
                    <w:t xml:space="preserve"> </w:t>
                  </w:r>
                </w:p>
              </w:tc>
              <w:tc>
                <w:tcPr>
                  <w:tcW w:w="2977" w:type="dxa"/>
                  <w:tcMar>
                    <w:top w:w="0" w:type="dxa"/>
                    <w:left w:w="0" w:type="dxa"/>
                    <w:bottom w:w="0" w:type="dxa"/>
                    <w:right w:w="0" w:type="dxa"/>
                  </w:tcMar>
                </w:tcPr>
                <w:p w:rsidR="00002FB7" w:rsidRPr="008E5BE6" w:rsidRDefault="00002FB7">
                  <w:pPr>
                    <w:spacing w:line="1" w:lineRule="auto"/>
                    <w:jc w:val="both"/>
                  </w:pPr>
                </w:p>
              </w:tc>
              <w:tc>
                <w:tcPr>
                  <w:tcW w:w="2737" w:type="dxa"/>
                  <w:tcMar>
                    <w:top w:w="0" w:type="dxa"/>
                    <w:left w:w="0" w:type="dxa"/>
                    <w:bottom w:w="0" w:type="dxa"/>
                    <w:right w:w="0" w:type="dxa"/>
                  </w:tcMar>
                </w:tcPr>
                <w:p w:rsidR="00002FB7" w:rsidRPr="008E5BE6" w:rsidRDefault="00002FB7">
                  <w:pPr>
                    <w:spacing w:line="1" w:lineRule="auto"/>
                    <w:jc w:val="both"/>
                  </w:pPr>
                </w:p>
              </w:tc>
            </w:tr>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02FB7" w:rsidRPr="008E5BE6">
                    <w:tc>
                      <w:tcPr>
                        <w:tcW w:w="2977" w:type="dxa"/>
                        <w:tcMar>
                          <w:top w:w="0" w:type="dxa"/>
                          <w:left w:w="0" w:type="dxa"/>
                          <w:bottom w:w="0" w:type="dxa"/>
                          <w:right w:w="0" w:type="dxa"/>
                        </w:tcMar>
                      </w:tcPr>
                      <w:p w:rsidR="00002FB7" w:rsidRPr="008E5BE6" w:rsidRDefault="00902666">
                        <w:pPr>
                          <w:jc w:val="both"/>
                        </w:pPr>
                        <w:bookmarkStart w:id="33" w:name="__bookmark_19"/>
                        <w:bookmarkEnd w:id="33"/>
                        <w:r w:rsidRPr="008E5BE6">
                          <w:rPr>
                            <w:rFonts w:eastAsia="Arial" w:cs="Arial"/>
                            <w:color w:val="000000"/>
                          </w:rPr>
                          <w:t>(+)</w:t>
                        </w:r>
                      </w:p>
                    </w:tc>
                  </w:tr>
                </w:tbl>
                <w:p w:rsidR="00002FB7" w:rsidRPr="008E5BE6" w:rsidRDefault="00002FB7">
                  <w:pPr>
                    <w:spacing w:line="1" w:lineRule="auto"/>
                  </w:pPr>
                </w:p>
              </w:tc>
              <w:tc>
                <w:tcPr>
                  <w:tcW w:w="5714" w:type="dxa"/>
                  <w:gridSpan w:val="2"/>
                  <w:vMerge w:val="restart"/>
                  <w:tcMar>
                    <w:top w:w="0" w:type="dxa"/>
                    <w:left w:w="0" w:type="dxa"/>
                    <w:bottom w:w="0" w:type="dxa"/>
                    <w:right w:w="0" w:type="dxa"/>
                  </w:tcMar>
                </w:tcPr>
                <w:p w:rsidR="00002FB7" w:rsidRPr="008E5BE6" w:rsidRDefault="00002FB7">
                  <w:pPr>
                    <w:jc w:val="both"/>
                    <w:rPr>
                      <w:vanish/>
                    </w:rPr>
                  </w:pPr>
                  <w:bookmarkStart w:id="34" w:name="__bookmark_20"/>
                  <w:bookmarkEnd w:id="34"/>
                </w:p>
                <w:tbl>
                  <w:tblPr>
                    <w:tblOverlap w:val="never"/>
                    <w:tblW w:w="5714" w:type="dxa"/>
                    <w:tblLayout w:type="fixed"/>
                    <w:tblLook w:val="01E0" w:firstRow="1" w:lastRow="1" w:firstColumn="1" w:lastColumn="1" w:noHBand="0" w:noVBand="0"/>
                  </w:tblPr>
                  <w:tblGrid>
                    <w:gridCol w:w="5714"/>
                  </w:tblGrid>
                  <w:tr w:rsidR="00002FB7" w:rsidRPr="008E5BE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02FB7" w:rsidRPr="008E5BE6">
                          <w:tc>
                            <w:tcPr>
                              <w:tcW w:w="5714"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Voir les explications du tableau des caractères au chapitre 8.2</w:t>
                              </w: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rPr>
                      <w:lang w:val="fr-CH"/>
                    </w:rPr>
                  </w:pPr>
                </w:p>
              </w:tc>
              <w:tc>
                <w:tcPr>
                  <w:tcW w:w="2977"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c>
                <w:tcPr>
                  <w:tcW w:w="2977" w:type="dxa"/>
                  <w:tcMar>
                    <w:top w:w="0" w:type="dxa"/>
                    <w:left w:w="0" w:type="dxa"/>
                    <w:bottom w:w="0" w:type="dxa"/>
                    <w:right w:w="0" w:type="dxa"/>
                  </w:tcMar>
                </w:tcPr>
                <w:p w:rsidR="00002FB7" w:rsidRPr="008E5BE6" w:rsidRDefault="00002FB7">
                  <w:pPr>
                    <w:spacing w:line="1" w:lineRule="auto"/>
                    <w:jc w:val="both"/>
                    <w:rPr>
                      <w:lang w:val="fr-CH"/>
                    </w:rPr>
                  </w:pPr>
                </w:p>
              </w:tc>
              <w:tc>
                <w:tcPr>
                  <w:tcW w:w="2737" w:type="dxa"/>
                  <w:tcMar>
                    <w:top w:w="0" w:type="dxa"/>
                    <w:left w:w="0" w:type="dxa"/>
                    <w:bottom w:w="0" w:type="dxa"/>
                    <w:right w:w="0" w:type="dxa"/>
                  </w:tcMar>
                </w:tcPr>
                <w:p w:rsidR="00002FB7" w:rsidRPr="008E5BE6" w:rsidRDefault="00002FB7">
                  <w:pPr>
                    <w:spacing w:line="1" w:lineRule="auto"/>
                    <w:jc w:val="both"/>
                    <w:rPr>
                      <w:lang w:val="fr-CH"/>
                    </w:rPr>
                  </w:pPr>
                </w:p>
              </w:tc>
            </w:tr>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02FB7" w:rsidRPr="008E5BE6">
                    <w:tc>
                      <w:tcPr>
                        <w:tcW w:w="2977" w:type="dxa"/>
                        <w:tcMar>
                          <w:top w:w="0" w:type="dxa"/>
                          <w:left w:w="0" w:type="dxa"/>
                          <w:bottom w:w="0" w:type="dxa"/>
                          <w:right w:w="0" w:type="dxa"/>
                        </w:tcMar>
                      </w:tcPr>
                      <w:p w:rsidR="00002FB7" w:rsidRPr="008E5BE6" w:rsidRDefault="00902666" w:rsidP="00701573">
                        <w:pPr>
                          <w:jc w:val="both"/>
                        </w:pPr>
                        <w:r w:rsidRPr="008E5BE6">
                          <w:rPr>
                            <w:rFonts w:eastAsia="Arial" w:cs="Arial"/>
                            <w:color w:val="000000"/>
                          </w:rPr>
                          <w:t>(a)-(</w:t>
                        </w:r>
                        <w:r w:rsidR="00701573" w:rsidRPr="008E5BE6">
                          <w:rPr>
                            <w:rFonts w:eastAsia="Arial" w:cs="Arial"/>
                            <w:color w:val="000000"/>
                          </w:rPr>
                          <w:t>b</w:t>
                        </w:r>
                        <w:r w:rsidRPr="008E5BE6">
                          <w:rPr>
                            <w:rFonts w:eastAsia="Arial" w:cs="Arial"/>
                            <w:color w:val="000000"/>
                          </w:rPr>
                          <w:t>)</w:t>
                        </w:r>
                      </w:p>
                    </w:tc>
                  </w:tr>
                </w:tbl>
                <w:p w:rsidR="00002FB7" w:rsidRPr="008E5BE6" w:rsidRDefault="00002FB7">
                  <w:pPr>
                    <w:spacing w:line="1" w:lineRule="auto"/>
                  </w:pPr>
                </w:p>
              </w:tc>
              <w:tc>
                <w:tcPr>
                  <w:tcW w:w="5714" w:type="dxa"/>
                  <w:gridSpan w:val="2"/>
                  <w:vMerge w:val="restart"/>
                  <w:tcMar>
                    <w:top w:w="0" w:type="dxa"/>
                    <w:left w:w="0" w:type="dxa"/>
                    <w:bottom w:w="0" w:type="dxa"/>
                    <w:right w:w="0" w:type="dxa"/>
                  </w:tcMar>
                </w:tcPr>
                <w:p w:rsidR="00002FB7" w:rsidRPr="008E5BE6" w:rsidRDefault="00002FB7">
                  <w:pPr>
                    <w:jc w:val="both"/>
                    <w:rPr>
                      <w:vanish/>
                    </w:rPr>
                  </w:pPr>
                  <w:bookmarkStart w:id="35" w:name="__bookmark_21"/>
                  <w:bookmarkEnd w:id="35"/>
                </w:p>
                <w:tbl>
                  <w:tblPr>
                    <w:tblOverlap w:val="never"/>
                    <w:tblW w:w="5714" w:type="dxa"/>
                    <w:tblLayout w:type="fixed"/>
                    <w:tblLook w:val="01E0" w:firstRow="1" w:lastRow="1" w:firstColumn="1" w:lastColumn="1" w:noHBand="0" w:noVBand="0"/>
                  </w:tblPr>
                  <w:tblGrid>
                    <w:gridCol w:w="5714"/>
                  </w:tblGrid>
                  <w:tr w:rsidR="00002FB7" w:rsidRPr="008E5BE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02FB7" w:rsidRPr="008E5BE6">
                          <w:tc>
                            <w:tcPr>
                              <w:tcW w:w="5714"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Voir les explications du tableau des caractères au chapitre 8.1</w:t>
                              </w: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r w:rsidR="00002FB7" w:rsidRPr="008E5BE6">
              <w:tc>
                <w:tcPr>
                  <w:tcW w:w="834" w:type="dxa"/>
                  <w:tcMar>
                    <w:top w:w="0" w:type="dxa"/>
                    <w:left w:w="0" w:type="dxa"/>
                    <w:bottom w:w="0" w:type="dxa"/>
                    <w:right w:w="0" w:type="dxa"/>
                  </w:tcMar>
                </w:tcPr>
                <w:p w:rsidR="00002FB7" w:rsidRPr="008E5BE6" w:rsidRDefault="00002FB7">
                  <w:pPr>
                    <w:spacing w:line="1" w:lineRule="auto"/>
                    <w:jc w:val="both"/>
                    <w:rPr>
                      <w:lang w:val="fr-CH"/>
                    </w:rPr>
                  </w:pPr>
                </w:p>
              </w:tc>
              <w:tc>
                <w:tcPr>
                  <w:tcW w:w="2977" w:type="dxa"/>
                  <w:tcMar>
                    <w:top w:w="0" w:type="dxa"/>
                    <w:left w:w="0" w:type="dxa"/>
                    <w:bottom w:w="0" w:type="dxa"/>
                    <w:right w:w="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 xml:space="preserve"> </w:t>
                  </w:r>
                </w:p>
              </w:tc>
              <w:tc>
                <w:tcPr>
                  <w:tcW w:w="2977" w:type="dxa"/>
                  <w:tcMar>
                    <w:top w:w="0" w:type="dxa"/>
                    <w:left w:w="0" w:type="dxa"/>
                    <w:bottom w:w="0" w:type="dxa"/>
                    <w:right w:w="0" w:type="dxa"/>
                  </w:tcMar>
                </w:tcPr>
                <w:p w:rsidR="00002FB7" w:rsidRPr="008E5BE6" w:rsidRDefault="00002FB7">
                  <w:pPr>
                    <w:spacing w:line="1" w:lineRule="auto"/>
                    <w:jc w:val="both"/>
                    <w:rPr>
                      <w:lang w:val="fr-CH"/>
                    </w:rPr>
                  </w:pPr>
                </w:p>
              </w:tc>
              <w:tc>
                <w:tcPr>
                  <w:tcW w:w="2737" w:type="dxa"/>
                  <w:tcMar>
                    <w:top w:w="0" w:type="dxa"/>
                    <w:left w:w="0" w:type="dxa"/>
                    <w:bottom w:w="0" w:type="dxa"/>
                    <w:right w:w="0" w:type="dxa"/>
                  </w:tcMar>
                </w:tcPr>
                <w:p w:rsidR="00002FB7" w:rsidRPr="008E5BE6" w:rsidRDefault="00002FB7">
                  <w:pPr>
                    <w:spacing w:line="1" w:lineRule="auto"/>
                    <w:jc w:val="both"/>
                    <w:rPr>
                      <w:lang w:val="fr-CH"/>
                    </w:rPr>
                  </w:pPr>
                </w:p>
              </w:tc>
            </w:tr>
            <w:tr w:rsidR="00002FB7" w:rsidRPr="008E5BE6">
              <w:tc>
                <w:tcPr>
                  <w:tcW w:w="834" w:type="dxa"/>
                  <w:tcMar>
                    <w:top w:w="0" w:type="dxa"/>
                    <w:left w:w="0" w:type="dxa"/>
                    <w:bottom w:w="0" w:type="dxa"/>
                    <w:right w:w="0" w:type="dxa"/>
                  </w:tcMar>
                </w:tcPr>
                <w:p w:rsidR="00002FB7" w:rsidRPr="008E5BE6" w:rsidRDefault="00902666">
                  <w:pPr>
                    <w:jc w:val="center"/>
                    <w:rPr>
                      <w:rFonts w:eastAsia="Arial" w:cs="Arial"/>
                      <w:color w:val="000000"/>
                    </w:rPr>
                  </w:pPr>
                  <w:r w:rsidRPr="008E5BE6">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02FB7" w:rsidRPr="008E5BE6">
                    <w:tc>
                      <w:tcPr>
                        <w:tcW w:w="8691"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lang w:val="fr-CH"/>
                          </w:rPr>
                          <w:t xml:space="preserve">Échelle des stades de croissance </w:t>
                        </w:r>
                        <w:r w:rsidR="00FB0063" w:rsidRPr="008E5BE6">
                          <w:rPr>
                            <w:rFonts w:eastAsia="Arial" w:cs="Arial"/>
                            <w:color w:val="000000"/>
                            <w:lang w:val="fr-CH"/>
                          </w:rPr>
                          <w:t xml:space="preserve">    </w:t>
                        </w:r>
                        <w:r w:rsidRPr="008E5BE6">
                          <w:rPr>
                            <w:rFonts w:eastAsia="Arial" w:cs="Arial"/>
                            <w:color w:val="000000"/>
                            <w:lang w:val="fr-CH"/>
                          </w:rPr>
                          <w:t>Voir l’explication du tableau des caractères au chapitre 8.</w:t>
                        </w:r>
                        <w:r w:rsidR="00FB0063" w:rsidRPr="008E5BE6">
                          <w:rPr>
                            <w:rFonts w:eastAsia="Arial" w:cs="Arial"/>
                            <w:color w:val="000000"/>
                            <w:lang w:val="fr-CH"/>
                          </w:rPr>
                          <w:t>3</w:t>
                        </w: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r w:rsidR="00002FB7" w:rsidRPr="008E5BE6">
        <w:tc>
          <w:tcPr>
            <w:tcW w:w="810" w:type="dxa"/>
            <w:tcMar>
              <w:top w:w="0" w:type="dxa"/>
              <w:left w:w="0" w:type="dxa"/>
              <w:bottom w:w="0" w:type="dxa"/>
              <w:right w:w="0" w:type="dxa"/>
            </w:tcMar>
          </w:tcPr>
          <w:p w:rsidR="00002FB7" w:rsidRPr="008E5BE6" w:rsidRDefault="00002FB7">
            <w:pPr>
              <w:spacing w:line="1" w:lineRule="auto"/>
              <w:rPr>
                <w:lang w:val="fr-CH"/>
              </w:rPr>
            </w:pPr>
          </w:p>
        </w:tc>
        <w:tc>
          <w:tcPr>
            <w:tcW w:w="88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rPr>
          <w:trHeight w:val="230"/>
        </w:trPr>
        <w:tc>
          <w:tcPr>
            <w:tcW w:w="9630" w:type="dxa"/>
            <w:gridSpan w:val="2"/>
            <w:vMerge w:val="restart"/>
            <w:tcMar>
              <w:top w:w="0" w:type="dxa"/>
              <w:left w:w="0" w:type="dxa"/>
              <w:bottom w:w="0" w:type="dxa"/>
              <w:right w:w="0" w:type="dxa"/>
            </w:tcMar>
          </w:tcPr>
          <w:p w:rsidR="00204446" w:rsidRPr="008E5BE6" w:rsidRDefault="00204446" w:rsidP="00701573">
            <w:pPr>
              <w:tabs>
                <w:tab w:val="left" w:pos="842"/>
              </w:tabs>
              <w:autoSpaceDE w:val="0"/>
              <w:autoSpaceDN w:val="0"/>
              <w:adjustRightInd w:val="0"/>
              <w:ind w:left="350"/>
              <w:rPr>
                <w:rFonts w:cs="Arial"/>
                <w:sz w:val="19"/>
                <w:szCs w:val="19"/>
                <w:lang w:val="fr-CH"/>
              </w:rPr>
            </w:pPr>
            <w:r w:rsidRPr="008E5BE6">
              <w:rPr>
                <w:rFonts w:cs="Arial"/>
                <w:sz w:val="19"/>
                <w:szCs w:val="19"/>
                <w:lang w:val="fr-CH"/>
              </w:rPr>
              <w:t>A</w:t>
            </w:r>
            <w:r w:rsidR="00701573" w:rsidRPr="008E5BE6">
              <w:rPr>
                <w:rFonts w:cs="Arial"/>
                <w:sz w:val="19"/>
                <w:szCs w:val="19"/>
                <w:lang w:val="fr-CH"/>
              </w:rPr>
              <w:tab/>
            </w:r>
            <w:r w:rsidRPr="008E5BE6">
              <w:rPr>
                <w:rFonts w:cs="Arial"/>
                <w:sz w:val="19"/>
                <w:szCs w:val="19"/>
                <w:lang w:val="fr-CH"/>
              </w:rPr>
              <w:t>Plantes isolées</w:t>
            </w:r>
          </w:p>
          <w:p w:rsidR="00204446" w:rsidRPr="008E5BE6" w:rsidRDefault="00204446" w:rsidP="00701573">
            <w:pPr>
              <w:tabs>
                <w:tab w:val="left" w:pos="842"/>
              </w:tabs>
              <w:autoSpaceDE w:val="0"/>
              <w:autoSpaceDN w:val="0"/>
              <w:adjustRightInd w:val="0"/>
              <w:ind w:left="350"/>
              <w:rPr>
                <w:rFonts w:cs="Arial"/>
                <w:sz w:val="19"/>
                <w:szCs w:val="19"/>
                <w:lang w:val="fr-CH"/>
              </w:rPr>
            </w:pPr>
            <w:r w:rsidRPr="008E5BE6">
              <w:rPr>
                <w:rFonts w:cs="Arial"/>
                <w:sz w:val="19"/>
                <w:szCs w:val="19"/>
                <w:lang w:val="fr-CH"/>
              </w:rPr>
              <w:t>B</w:t>
            </w:r>
            <w:r w:rsidR="00701573" w:rsidRPr="008E5BE6">
              <w:rPr>
                <w:rFonts w:cs="Arial"/>
                <w:sz w:val="19"/>
                <w:szCs w:val="19"/>
                <w:lang w:val="fr-CH"/>
              </w:rPr>
              <w:tab/>
            </w:r>
            <w:r w:rsidRPr="008E5BE6">
              <w:rPr>
                <w:rFonts w:cs="Arial"/>
                <w:sz w:val="19"/>
                <w:szCs w:val="19"/>
                <w:lang w:val="fr-CH"/>
              </w:rPr>
              <w:t>Parcelles en ligne</w:t>
            </w:r>
          </w:p>
          <w:p w:rsidR="00057B19" w:rsidRPr="008E5BE6" w:rsidRDefault="00057B19">
            <w:pPr>
              <w:rPr>
                <w:lang w:val="fr-CH"/>
              </w:rPr>
            </w:pPr>
          </w:p>
          <w:p w:rsidR="00204446" w:rsidRPr="008E5BE6" w:rsidRDefault="00204446" w:rsidP="00701573">
            <w:pPr>
              <w:ind w:left="336"/>
              <w:jc w:val="both"/>
              <w:rPr>
                <w:lang w:val="fr-CH"/>
              </w:rPr>
            </w:pPr>
            <w:r w:rsidRPr="008E5BE6">
              <w:rPr>
                <w:lang w:val="fr-CH"/>
              </w:rPr>
              <w:t>Lorsque plusieurs types de parcelle sont indiqués pour un caractère spécifique, l'office d'examen doit choisir le type de parcelle le plus approprié dans ses conditions. Le caractère ne doit pas être observé deux fois.</w:t>
            </w:r>
          </w:p>
          <w:p w:rsidR="00204446" w:rsidRPr="008E5BE6" w:rsidRDefault="00204446">
            <w:pPr>
              <w:rPr>
                <w:lang w:val="fr-C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002FB7" w:rsidRPr="008E5BE6">
              <w:tc>
                <w:tcPr>
                  <w:tcW w:w="9630" w:type="dxa"/>
                  <w:tcMar>
                    <w:top w:w="0" w:type="dxa"/>
                    <w:left w:w="0" w:type="dxa"/>
                    <w:bottom w:w="0" w:type="dxa"/>
                    <w:right w:w="0" w:type="dxa"/>
                  </w:tcMar>
                </w:tcPr>
                <w:p w:rsidR="00002FB7" w:rsidRPr="008E5BE6" w:rsidRDefault="00701573" w:rsidP="00701573">
                  <w:pPr>
                    <w:tabs>
                      <w:tab w:val="left" w:pos="842"/>
                    </w:tabs>
                    <w:autoSpaceDE w:val="0"/>
                    <w:autoSpaceDN w:val="0"/>
                    <w:adjustRightInd w:val="0"/>
                    <w:ind w:left="350"/>
                    <w:rPr>
                      <w:rFonts w:cs="Arial"/>
                      <w:sz w:val="19"/>
                      <w:szCs w:val="19"/>
                      <w:lang w:val="de-DE"/>
                    </w:rPr>
                  </w:pPr>
                  <w:r w:rsidRPr="008E5BE6">
                    <w:rPr>
                      <w:rFonts w:cs="Arial"/>
                      <w:sz w:val="19"/>
                      <w:szCs w:val="19"/>
                      <w:lang w:val="de-DE"/>
                    </w:rPr>
                    <w:t>P.p.</w:t>
                  </w:r>
                  <w:r w:rsidRPr="008E5BE6">
                    <w:rPr>
                      <w:rFonts w:cs="Arial"/>
                      <w:sz w:val="19"/>
                      <w:szCs w:val="19"/>
                      <w:lang w:val="de-DE"/>
                    </w:rPr>
                    <w:tab/>
                  </w:r>
                  <w:r w:rsidR="00902666" w:rsidRPr="008E5BE6">
                    <w:rPr>
                      <w:rFonts w:cs="Arial"/>
                      <w:i/>
                      <w:sz w:val="19"/>
                      <w:szCs w:val="19"/>
                      <w:lang w:val="de-DE"/>
                    </w:rPr>
                    <w:t>Phleum pratense</w:t>
                  </w:r>
                </w:p>
                <w:p w:rsidR="00002FB7" w:rsidRPr="008E5BE6" w:rsidRDefault="00701573" w:rsidP="00701573">
                  <w:pPr>
                    <w:tabs>
                      <w:tab w:val="left" w:pos="842"/>
                    </w:tabs>
                    <w:autoSpaceDE w:val="0"/>
                    <w:autoSpaceDN w:val="0"/>
                    <w:adjustRightInd w:val="0"/>
                    <w:ind w:left="350"/>
                    <w:rPr>
                      <w:lang w:val="de-DE"/>
                    </w:rPr>
                  </w:pPr>
                  <w:r w:rsidRPr="008E5BE6">
                    <w:rPr>
                      <w:rFonts w:cs="Arial"/>
                      <w:sz w:val="19"/>
                      <w:szCs w:val="19"/>
                      <w:lang w:val="de-DE"/>
                    </w:rPr>
                    <w:t xml:space="preserve">P.n. </w:t>
                  </w:r>
                  <w:r w:rsidRPr="008E5BE6">
                    <w:rPr>
                      <w:rFonts w:cs="Arial"/>
                      <w:sz w:val="19"/>
                      <w:szCs w:val="19"/>
                      <w:lang w:val="de-DE"/>
                    </w:rPr>
                    <w:tab/>
                  </w:r>
                  <w:r w:rsidR="00902666" w:rsidRPr="008E5BE6">
                    <w:rPr>
                      <w:rFonts w:cs="Arial"/>
                      <w:i/>
                      <w:sz w:val="19"/>
                      <w:szCs w:val="19"/>
                      <w:lang w:val="de-DE"/>
                    </w:rPr>
                    <w:t>Phleum nodosum</w:t>
                  </w:r>
                </w:p>
              </w:tc>
            </w:tr>
          </w:tbl>
          <w:p w:rsidR="00002FB7" w:rsidRPr="008E5BE6" w:rsidRDefault="00002FB7">
            <w:pPr>
              <w:spacing w:line="1" w:lineRule="auto"/>
              <w:rPr>
                <w:lang w:val="de-DE"/>
              </w:rPr>
            </w:pPr>
          </w:p>
        </w:tc>
      </w:tr>
    </w:tbl>
    <w:p w:rsidR="00002FB7" w:rsidRPr="008E5BE6" w:rsidRDefault="00002FB7">
      <w:pPr>
        <w:rPr>
          <w:lang w:val="de-DE"/>
        </w:rPr>
        <w:sectPr w:rsidR="00002FB7" w:rsidRPr="008E5BE6">
          <w:footerReference w:type="default" r:id="rId12"/>
          <w:pgSz w:w="11905" w:h="16837"/>
          <w:pgMar w:top="510" w:right="396" w:bottom="1133" w:left="1133" w:header="510" w:footer="1133" w:gutter="0"/>
          <w:cols w:space="720"/>
        </w:sectPr>
      </w:pPr>
    </w:p>
    <w:p w:rsidR="00002FB7" w:rsidRPr="008E5BE6" w:rsidRDefault="00002FB7">
      <w:pPr>
        <w:rPr>
          <w:vanish/>
        </w:rPr>
      </w:pPr>
    </w:p>
    <w:tbl>
      <w:tblPr>
        <w:tblOverlap w:val="never"/>
        <w:tblW w:w="9555" w:type="dxa"/>
        <w:tblLayout w:type="fixed"/>
        <w:tblLook w:val="01E0" w:firstRow="1" w:lastRow="1" w:firstColumn="1" w:lastColumn="1" w:noHBand="0" w:noVBand="0"/>
      </w:tblPr>
      <w:tblGrid>
        <w:gridCol w:w="510"/>
        <w:gridCol w:w="9045"/>
      </w:tblGrid>
      <w:tr w:rsidR="00002FB7" w:rsidRPr="008E5BE6">
        <w:tc>
          <w:tcPr>
            <w:tcW w:w="51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7.</w:t>
            </w:r>
          </w:p>
        </w:tc>
        <w:tc>
          <w:tcPr>
            <w:tcW w:w="9045"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36" w:name="Section7"/>
            <w:bookmarkEnd w:id="36"/>
            <w:r w:rsidRPr="008E5BE6">
              <w:rPr>
                <w:rFonts w:eastAsia="Arial" w:cs="Arial"/>
                <w:color w:val="000000"/>
                <w:u w:val="single"/>
                <w:lang w:val="fr-CH"/>
              </w:rPr>
              <w:t>Table of Characteristics/Tableau des caractères/Merkmalstabelle/Tabla de caracteres</w:t>
            </w:r>
          </w:p>
        </w:tc>
      </w:tr>
      <w:tr w:rsidR="00002FB7" w:rsidRPr="008E5BE6">
        <w:tc>
          <w:tcPr>
            <w:tcW w:w="510" w:type="dxa"/>
            <w:tcMar>
              <w:top w:w="0" w:type="dxa"/>
              <w:left w:w="0" w:type="dxa"/>
              <w:bottom w:w="0" w:type="dxa"/>
              <w:right w:w="0" w:type="dxa"/>
            </w:tcMar>
          </w:tcPr>
          <w:p w:rsidR="00002FB7" w:rsidRPr="008E5BE6" w:rsidRDefault="00002FB7">
            <w:pPr>
              <w:spacing w:line="1" w:lineRule="auto"/>
              <w:rPr>
                <w:lang w:val="fr-CH"/>
              </w:rPr>
            </w:pPr>
          </w:p>
        </w:tc>
        <w:tc>
          <w:tcPr>
            <w:tcW w:w="904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bl>
    <w:p w:rsidR="00002FB7" w:rsidRPr="008E5BE6" w:rsidRDefault="00002FB7">
      <w:pPr>
        <w:rPr>
          <w:vanish/>
          <w:lang w:val="fr-CH"/>
        </w:rPr>
      </w:pPr>
      <w:bookmarkStart w:id="37" w:name="__bookmark_22"/>
      <w:bookmarkEnd w:id="3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A2A70" w:rsidRPr="008E5BE6" w:rsidRDefault="008A2A70" w:rsidP="005514E6">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A2A70" w:rsidRPr="008E5BE6" w:rsidRDefault="008A2A70" w:rsidP="005514E6">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Example Varieties</w:t>
            </w:r>
            <w:r w:rsidRPr="008E5BE6">
              <w:rPr>
                <w:rFonts w:eastAsia="Arial" w:cs="Arial"/>
                <w:color w:val="000000"/>
                <w:sz w:val="16"/>
                <w:szCs w:val="16"/>
              </w:rPr>
              <w:br/>
              <w:t>Exemples</w:t>
            </w:r>
            <w:r w:rsidRPr="008E5BE6">
              <w:rPr>
                <w:rFonts w:eastAsia="Arial" w:cs="Arial"/>
                <w:color w:val="000000"/>
                <w:sz w:val="16"/>
                <w:szCs w:val="16"/>
              </w:rPr>
              <w:br/>
              <w:t>Beispielssorten</w:t>
            </w:r>
            <w:r w:rsidRPr="008E5BE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Note/</w:t>
            </w:r>
            <w:r w:rsidRPr="008E5BE6">
              <w:rPr>
                <w:rFonts w:eastAsia="Arial" w:cs="Arial"/>
                <w:color w:val="000000"/>
                <w:sz w:val="16"/>
                <w:szCs w:val="16"/>
              </w:rPr>
              <w:br/>
              <w:t>Nota</w:t>
            </w:r>
          </w:p>
        </w:tc>
      </w:tr>
      <w:bookmarkStart w:id="38" w:name="_Toc1"/>
      <w:bookmarkEnd w:id="38"/>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"1"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20-29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Leaf: intensity of green color </w:t>
                  </w:r>
                  <w:r w:rsidRPr="008E5BE6">
                    <w:rPr>
                      <w:rFonts w:eastAsia="Arial" w:cs="Arial"/>
                      <w:b/>
                      <w:bCs/>
                      <w:color w:val="000000"/>
                      <w:sz w:val="16"/>
                      <w:szCs w:val="16"/>
                      <w:u w:val="single"/>
                    </w:rPr>
                    <w:t>without</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 xml:space="preserve">Feuille : intensité de la couleur verte </w:t>
                  </w:r>
                  <w:r w:rsidRPr="008E5BE6">
                    <w:rPr>
                      <w:rFonts w:eastAsia="Arial" w:cs="Arial"/>
                      <w:b/>
                      <w:bCs/>
                      <w:color w:val="000000"/>
                      <w:sz w:val="16"/>
                      <w:szCs w:val="16"/>
                      <w:u w:val="single"/>
                      <w:lang w:val="fr-CH"/>
                    </w:rPr>
                    <w:t>sans</w:t>
                  </w:r>
                  <w:r w:rsidRPr="008E5BE6">
                    <w:rPr>
                      <w:rFonts w:eastAsia="Arial" w:cs="Arial"/>
                      <w:b/>
                      <w:bCs/>
                      <w:color w:val="000000"/>
                      <w:sz w:val="16"/>
                      <w:szCs w:val="16"/>
                      <w:lang w:val="fr-CH"/>
                    </w:rPr>
                    <w:t xml:space="preserve"> vernalisation</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Blatt: Intensität der Grünfärbung </w:t>
                  </w:r>
                  <w:r w:rsidRPr="008E5BE6">
                    <w:rPr>
                      <w:rFonts w:eastAsia="Arial" w:cs="Arial"/>
                      <w:b/>
                      <w:bCs/>
                      <w:color w:val="000000"/>
                      <w:sz w:val="16"/>
                      <w:szCs w:val="16"/>
                      <w:u w:val="single"/>
                      <w:lang w:val="de-DE"/>
                    </w:rPr>
                    <w:t>ohne</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Hoja: intensidad del color verde </w:t>
                  </w:r>
                  <w:r w:rsidRPr="008E5BE6">
                    <w:rPr>
                      <w:rFonts w:eastAsia="Arial" w:cs="Arial"/>
                      <w:b/>
                      <w:bCs/>
                      <w:color w:val="000000"/>
                      <w:sz w:val="16"/>
                      <w:szCs w:val="16"/>
                      <w:u w:val="single"/>
                      <w:lang w:val="es-ES_tradnl"/>
                    </w:rPr>
                    <w:t>sin</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Presto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bookmarkStart w:id="39" w:name="_Toc2"/>
      <w:bookmarkEnd w:id="39"/>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"2"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20-29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 growth habit </w:t>
                  </w:r>
                  <w:r w:rsidRPr="008E5BE6">
                    <w:rPr>
                      <w:rFonts w:eastAsia="Arial" w:cs="Arial"/>
                      <w:b/>
                      <w:bCs/>
                      <w:color w:val="000000"/>
                      <w:sz w:val="16"/>
                      <w:szCs w:val="16"/>
                      <w:u w:val="single"/>
                    </w:rPr>
                    <w:t>without</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Plante : port </w:t>
                  </w:r>
                  <w:r w:rsidRPr="008E5BE6">
                    <w:rPr>
                      <w:rFonts w:eastAsia="Arial" w:cs="Arial"/>
                      <w:b/>
                      <w:bCs/>
                      <w:color w:val="000000"/>
                      <w:sz w:val="16"/>
                      <w:szCs w:val="16"/>
                      <w:u w:val="single"/>
                    </w:rPr>
                    <w:t>sans</w:t>
                  </w:r>
                  <w:r w:rsidRPr="008E5BE6">
                    <w:rPr>
                      <w:rFonts w:eastAsia="Arial" w:cs="Arial"/>
                      <w:b/>
                      <w:bCs/>
                      <w:color w:val="000000"/>
                      <w:sz w:val="16"/>
                      <w:szCs w:val="16"/>
                    </w:rPr>
                    <w:t xml:space="preserve"> vernalisation</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Pflanze: Wuchsform </w:t>
                  </w:r>
                  <w:r w:rsidRPr="008E5BE6">
                    <w:rPr>
                      <w:rFonts w:eastAsia="Arial" w:cs="Arial"/>
                      <w:b/>
                      <w:bCs/>
                      <w:color w:val="000000"/>
                      <w:sz w:val="16"/>
                      <w:szCs w:val="16"/>
                      <w:u w:val="single"/>
                    </w:rPr>
                    <w:t>ohne</w:t>
                  </w:r>
                  <w:r w:rsidRPr="008E5BE6">
                    <w:rPr>
                      <w:rFonts w:eastAsia="Arial" w:cs="Arial"/>
                      <w:b/>
                      <w:bCs/>
                      <w:color w:val="000000"/>
                      <w:sz w:val="16"/>
                      <w:szCs w:val="16"/>
                    </w:rPr>
                    <w:t xml:space="preserve"> Vernalisation</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Planta: hábito de crecimiento </w:t>
                  </w:r>
                  <w:r w:rsidRPr="008E5BE6">
                    <w:rPr>
                      <w:rFonts w:eastAsia="Arial" w:cs="Arial"/>
                      <w:b/>
                      <w:bCs/>
                      <w:color w:val="000000"/>
                      <w:sz w:val="16"/>
                      <w:szCs w:val="16"/>
                      <w:u w:val="single"/>
                      <w:lang w:val="es-ES_tradnl"/>
                    </w:rPr>
                    <w:t>sin</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intermediate to semi</w:t>
            </w:r>
            <w:r w:rsidRPr="008E5BE6">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intermédiaire à demi</w:t>
            </w:r>
            <w:r w:rsidRPr="008E5BE6">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Alma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bookmarkStart w:id="40" w:name="_Toc3"/>
      <w:bookmarkEnd w:id="40"/>
      <w:tr w:rsidR="008A2A70" w:rsidRPr="008E5BE6" w:rsidTr="005514E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keepNext/>
              <w:rPr>
                <w:vanish/>
              </w:rPr>
            </w:pPr>
            <w:r w:rsidRPr="008E5BE6">
              <w:fldChar w:fldCharType="begin"/>
            </w:r>
            <w:r w:rsidRPr="008E5BE6">
              <w:instrText xml:space="preserve"> TC "3" \f C \l "1"</w:instrText>
            </w:r>
            <w:r w:rsidRPr="008E5BE6">
              <w:fldChar w:fldCharType="end"/>
            </w:r>
          </w:p>
          <w:p w:rsidR="008A2A70" w:rsidRPr="008E5BE6" w:rsidRDefault="008A2A70" w:rsidP="005514E6">
            <w:pPr>
              <w:keepNext/>
              <w:jc w:val="center"/>
              <w:rPr>
                <w:rFonts w:eastAsia="Arial" w:cs="Arial"/>
                <w:b/>
                <w:bCs/>
                <w:color w:val="000000"/>
                <w:sz w:val="16"/>
                <w:szCs w:val="16"/>
              </w:rPr>
            </w:pPr>
            <w:r w:rsidRPr="008E5BE6">
              <w:rPr>
                <w:rFonts w:eastAsia="Arial" w:cs="Arial"/>
                <w:b/>
                <w:bCs/>
                <w:color w:val="000000"/>
                <w:sz w:val="16"/>
                <w:szCs w:val="16"/>
              </w:rPr>
              <w:t>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r w:rsidRPr="008E5BE6">
              <w:rPr>
                <w:rFonts w:eastAsia="Arial" w:cs="Arial"/>
                <w:b/>
                <w:bCs/>
                <w:color w:val="000000"/>
                <w:sz w:val="16"/>
                <w:szCs w:val="16"/>
              </w:rPr>
              <w:t>MG|B/VG|B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20-29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keepNext/>
              <w:spacing w:line="1" w:lineRule="auto"/>
            </w:pPr>
          </w:p>
        </w:tc>
        <w:tc>
          <w:tcPr>
            <w:tcW w:w="283" w:type="dxa"/>
            <w:tcMar>
              <w:top w:w="80" w:type="dxa"/>
              <w:left w:w="40" w:type="dxa"/>
              <w:bottom w:w="80" w:type="dxa"/>
              <w:right w:w="40" w:type="dxa"/>
            </w:tcMar>
          </w:tcPr>
          <w:p w:rsidR="008A2A70" w:rsidRPr="008E5BE6" w:rsidRDefault="008A2A70" w:rsidP="005514E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keepNext/>
                  </w:pPr>
                  <w:r w:rsidRPr="008E5BE6">
                    <w:rPr>
                      <w:rFonts w:eastAsia="Arial" w:cs="Arial"/>
                      <w:b/>
                      <w:bCs/>
                      <w:color w:val="000000"/>
                      <w:sz w:val="16"/>
                      <w:szCs w:val="16"/>
                    </w:rPr>
                    <w:t xml:space="preserve">Plant: natural height </w:t>
                  </w:r>
                  <w:r w:rsidRPr="008E5BE6">
                    <w:rPr>
                      <w:rFonts w:eastAsia="Arial" w:cs="Arial"/>
                      <w:b/>
                      <w:bCs/>
                      <w:color w:val="000000"/>
                      <w:sz w:val="16"/>
                      <w:szCs w:val="16"/>
                      <w:u w:val="single"/>
                    </w:rPr>
                    <w:t>without</w:t>
                  </w:r>
                  <w:r w:rsidRPr="008E5BE6">
                    <w:rPr>
                      <w:rFonts w:eastAsia="Arial" w:cs="Arial"/>
                      <w:b/>
                      <w:bCs/>
                      <w:color w:val="000000"/>
                      <w:sz w:val="16"/>
                      <w:szCs w:val="16"/>
                    </w:rPr>
                    <w:t> vernalization</w:t>
                  </w:r>
                </w:p>
              </w:tc>
            </w:tr>
          </w:tbl>
          <w:p w:rsidR="008A2A70" w:rsidRPr="008E5BE6" w:rsidRDefault="008A2A70" w:rsidP="005514E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 xml:space="preserve">Plante : hauteur naturelle </w:t>
                  </w:r>
                  <w:r w:rsidRPr="008E5BE6">
                    <w:rPr>
                      <w:rFonts w:eastAsia="Arial" w:cs="Arial"/>
                      <w:b/>
                      <w:bCs/>
                      <w:color w:val="000000"/>
                      <w:sz w:val="16"/>
                      <w:szCs w:val="16"/>
                      <w:u w:val="single"/>
                      <w:lang w:val="fr-CH"/>
                    </w:rPr>
                    <w:t>sans</w:t>
                  </w:r>
                  <w:r w:rsidRPr="008E5BE6">
                    <w:rPr>
                      <w:rFonts w:eastAsia="Arial" w:cs="Arial"/>
                      <w:b/>
                      <w:bCs/>
                      <w:color w:val="000000"/>
                      <w:sz w:val="16"/>
                      <w:szCs w:val="16"/>
                      <w:lang w:val="fr-CH"/>
                    </w:rPr>
                    <w:t xml:space="preserve"> vernalisation</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Pflanze: natürliche Höhe </w:t>
                  </w:r>
                  <w:r w:rsidRPr="008E5BE6">
                    <w:rPr>
                      <w:rFonts w:eastAsia="Arial" w:cs="Arial"/>
                      <w:b/>
                      <w:bCs/>
                      <w:color w:val="000000"/>
                      <w:sz w:val="16"/>
                      <w:szCs w:val="16"/>
                      <w:u w:val="single"/>
                      <w:lang w:val="de-DE"/>
                    </w:rPr>
                    <w:t>ohne</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Planta: altura </w:t>
                  </w:r>
                  <w:r w:rsidRPr="008E5BE6">
                    <w:rPr>
                      <w:rFonts w:eastAsia="Arial" w:cs="Arial"/>
                      <w:b/>
                      <w:bCs/>
                      <w:color w:val="000000"/>
                      <w:sz w:val="16"/>
                      <w:szCs w:val="16"/>
                      <w:u w:val="single"/>
                    </w:rPr>
                    <w:t>sin</w:t>
                  </w:r>
                  <w:r w:rsidRPr="008E5BE6">
                    <w:rPr>
                      <w:rFonts w:eastAsia="Arial" w:cs="Arial"/>
                      <w:b/>
                      <w:bCs/>
                      <w:color w:val="000000"/>
                      <w:sz w:val="16"/>
                      <w:szCs w:val="16"/>
                    </w:rPr>
                    <w:t xml:space="preserve"> vernalización</w:t>
                  </w:r>
                </w:p>
              </w:tc>
            </w:tr>
          </w:tbl>
          <w:p w:rsidR="008A2A70" w:rsidRPr="008E5BE6" w:rsidRDefault="008A2A70" w:rsidP="005514E6">
            <w:pPr>
              <w:spacing w:line="1" w:lineRule="auto"/>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color w:val="000000"/>
                <w:sz w:val="16"/>
                <w:szCs w:val="16"/>
                <w:lang w:val="es-ES_tradnl"/>
              </w:rPr>
            </w:pPr>
            <w:r w:rsidRPr="008E5BE6">
              <w:rPr>
                <w:rFonts w:eastAsia="Arial" w:cs="Arial"/>
                <w:color w:val="000000"/>
                <w:sz w:val="16"/>
                <w:szCs w:val="16"/>
                <w:lang w:val="es-ES_tradnl"/>
              </w:rPr>
              <w:t xml:space="preserve">Barpenta (P.p.), </w:t>
            </w:r>
          </w:p>
          <w:p w:rsidR="008A2A70" w:rsidRPr="008E5BE6" w:rsidRDefault="008A2A70" w:rsidP="005514E6">
            <w:pPr>
              <w:keepNext/>
              <w:rPr>
                <w:rFonts w:eastAsia="Arial" w:cs="Arial"/>
                <w:color w:val="000000"/>
                <w:sz w:val="16"/>
                <w:szCs w:val="16"/>
                <w:lang w:val="es-ES_tradnl"/>
              </w:rPr>
            </w:pPr>
            <w:r w:rsidRPr="008E5BE6">
              <w:rPr>
                <w:rFonts w:eastAsia="Arial" w:cs="Arial"/>
                <w:color w:val="000000"/>
                <w:sz w:val="16"/>
                <w:szCs w:val="16"/>
                <w:lang w:val="es-ES_tradnl"/>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color w:val="000000"/>
                <w:sz w:val="16"/>
                <w:szCs w:val="16"/>
              </w:rPr>
            </w:pPr>
            <w:r w:rsidRPr="008E5BE6">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keepNext/>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keepNext/>
              <w:spacing w:line="1" w:lineRule="auto"/>
            </w:pPr>
          </w:p>
        </w:tc>
        <w:tc>
          <w:tcPr>
            <w:tcW w:w="283" w:type="dxa"/>
            <w:tcMar>
              <w:top w:w="0" w:type="dxa"/>
              <w:left w:w="0" w:type="dxa"/>
              <w:bottom w:w="0" w:type="dxa"/>
              <w:right w:w="0" w:type="dxa"/>
            </w:tcMar>
          </w:tcPr>
          <w:p w:rsidR="008A2A70" w:rsidRPr="008E5BE6" w:rsidRDefault="008A2A70" w:rsidP="005514E6">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keepNext/>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"4"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 time of inflorescence emergence </w:t>
                  </w:r>
                  <w:r w:rsidRPr="008E5BE6">
                    <w:rPr>
                      <w:rFonts w:eastAsia="Arial" w:cs="Arial"/>
                      <w:b/>
                      <w:bCs/>
                      <w:color w:val="000000"/>
                      <w:sz w:val="16"/>
                      <w:szCs w:val="16"/>
                      <w:u w:val="single"/>
                    </w:rPr>
                    <w:t>without</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 xml:space="preserve">Plante : époque d’épiaison </w:t>
                  </w:r>
                  <w:r w:rsidRPr="008E5BE6">
                    <w:rPr>
                      <w:rFonts w:eastAsia="Arial" w:cs="Arial"/>
                      <w:b/>
                      <w:bCs/>
                      <w:color w:val="000000"/>
                      <w:sz w:val="16"/>
                      <w:szCs w:val="16"/>
                      <w:u w:val="single"/>
                      <w:lang w:val="fr-CH"/>
                    </w:rPr>
                    <w:t>sans</w:t>
                  </w:r>
                  <w:r w:rsidRPr="008E5BE6">
                    <w:rPr>
                      <w:rFonts w:eastAsia="Arial" w:cs="Arial"/>
                      <w:b/>
                      <w:bCs/>
                      <w:color w:val="000000"/>
                      <w:sz w:val="16"/>
                      <w:szCs w:val="16"/>
                      <w:lang w:val="fr-CH"/>
                    </w:rPr>
                    <w:t xml:space="preserve"> vernalisation</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Pflanze: Zeitpunkt des Erscheinens des Blütenstands </w:t>
                  </w:r>
                  <w:r w:rsidRPr="008E5BE6">
                    <w:rPr>
                      <w:rFonts w:eastAsia="Arial" w:cs="Arial"/>
                      <w:b/>
                      <w:bCs/>
                      <w:color w:val="000000"/>
                      <w:sz w:val="16"/>
                      <w:szCs w:val="16"/>
                      <w:u w:val="single"/>
                      <w:lang w:val="de-DE"/>
                    </w:rPr>
                    <w:t>ohne</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Planta: época de emergencia de las inflorescencias </w:t>
                  </w:r>
                  <w:r w:rsidRPr="008E5BE6">
                    <w:rPr>
                      <w:rFonts w:eastAsia="Arial" w:cs="Arial"/>
                      <w:b/>
                      <w:bCs/>
                      <w:color w:val="000000"/>
                      <w:sz w:val="16"/>
                      <w:szCs w:val="16"/>
                      <w:u w:val="single"/>
                      <w:lang w:val="es-ES_tradnl"/>
                    </w:rPr>
                    <w:t>sin</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 xml:space="preserve">muy </w:t>
            </w:r>
            <w:r w:rsidRPr="008E5BE6">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 xml:space="preserve">muy </w:t>
            </w:r>
            <w:r w:rsidRPr="008E5BE6">
              <w:rPr>
                <w:rFonts w:eastAsia="Arial" w:cs="Arial"/>
                <w:sz w:val="16"/>
                <w:szCs w:val="16"/>
              </w:rPr>
              <w:t>temprana</w:t>
            </w:r>
            <w:r w:rsidRPr="008E5BE6">
              <w:rPr>
                <w:rFonts w:eastAsia="Arial" w:cs="Arial"/>
                <w:color w:val="000000"/>
                <w:sz w:val="16"/>
                <w:szCs w:val="16"/>
              </w:rPr>
              <w:t xml:space="preserve"> a </w:t>
            </w:r>
            <w:r w:rsidRPr="008E5BE6">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Rhonia (P.p.), 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sz w:val="16"/>
                <w:szCs w:val="16"/>
              </w:rPr>
              <w:t>temprana</w:t>
            </w:r>
            <w:r w:rsidRPr="008E5BE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lang w:val="fr-CH"/>
              </w:rPr>
            </w:pPr>
            <w:r w:rsidRPr="008E5BE6">
              <w:rPr>
                <w:rFonts w:eastAsia="Arial" w:cs="Arial"/>
                <w:color w:val="000000"/>
                <w:sz w:val="16"/>
                <w:szCs w:val="16"/>
                <w:lang w:val="fr-CH"/>
              </w:rPr>
              <w:t xml:space="preserve">Rasant (P.p.), </w:t>
            </w:r>
          </w:p>
          <w:p w:rsidR="008A2A70" w:rsidRPr="008E5BE6" w:rsidRDefault="008A2A70" w:rsidP="005514E6">
            <w:pPr>
              <w:rPr>
                <w:rFonts w:eastAsia="Arial" w:cs="Arial"/>
                <w:color w:val="000000"/>
                <w:sz w:val="16"/>
                <w:szCs w:val="16"/>
                <w:lang w:val="fr-CH"/>
              </w:rPr>
            </w:pPr>
            <w:r w:rsidRPr="008E5BE6">
              <w:rPr>
                <w:rFonts w:eastAsia="Arial" w:cs="Arial"/>
                <w:color w:val="000000"/>
                <w:sz w:val="16"/>
                <w:szCs w:val="16"/>
                <w:lang w:val="fr-CH"/>
              </w:rPr>
              <w:t>Teicis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A57642">
            <w:pPr>
              <w:rPr>
                <w:rFonts w:eastAsia="Arial" w:cs="Arial"/>
                <w:color w:val="000000"/>
                <w:sz w:val="16"/>
                <w:szCs w:val="16"/>
              </w:rPr>
            </w:pPr>
            <w:r w:rsidRPr="008E5BE6">
              <w:rPr>
                <w:rFonts w:eastAsia="Arial" w:cs="Arial"/>
                <w:color w:val="000000"/>
                <w:sz w:val="16"/>
                <w:szCs w:val="16"/>
              </w:rPr>
              <w:t>sp</w:t>
            </w:r>
            <w:r w:rsidR="00A57642" w:rsidRPr="008E5BE6">
              <w:rPr>
                <w:rFonts w:eastAsia="Arial" w:cs="Arial"/>
                <w:color w:val="000000"/>
                <w:sz w:val="16"/>
                <w:szCs w:val="16"/>
              </w:rPr>
              <w:t>ä</w:t>
            </w:r>
            <w:r w:rsidRPr="008E5BE6">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"5"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20-39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Leaf: intensity of green color </w:t>
                  </w:r>
                  <w:r w:rsidRPr="008E5BE6">
                    <w:rPr>
                      <w:rFonts w:eastAsia="Arial" w:cs="Arial"/>
                      <w:b/>
                      <w:bCs/>
                      <w:color w:val="000000"/>
                      <w:sz w:val="16"/>
                      <w:szCs w:val="16"/>
                      <w:u w:val="single"/>
                    </w:rPr>
                    <w:t>after</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 xml:space="preserve">Feuille : intensité de la couleur verte </w:t>
                  </w:r>
                  <w:r w:rsidRPr="008E5BE6">
                    <w:rPr>
                      <w:rFonts w:eastAsia="Arial" w:cs="Arial"/>
                      <w:b/>
                      <w:bCs/>
                      <w:color w:val="000000"/>
                      <w:sz w:val="16"/>
                      <w:szCs w:val="16"/>
                      <w:u w:val="single"/>
                      <w:lang w:val="fr-CH"/>
                    </w:rPr>
                    <w:t>après</w:t>
                  </w:r>
                  <w:r w:rsidRPr="008E5BE6">
                    <w:rPr>
                      <w:rFonts w:eastAsia="Arial" w:cs="Arial"/>
                      <w:b/>
                      <w:bCs/>
                      <w:color w:val="000000"/>
                      <w:sz w:val="16"/>
                      <w:szCs w:val="16"/>
                      <w:lang w:val="fr-CH"/>
                    </w:rPr>
                    <w:t xml:space="preserve"> vernalisation</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Blatt: Intensität der Grünfärbung </w:t>
                  </w:r>
                  <w:r w:rsidRPr="008E5BE6">
                    <w:rPr>
                      <w:rFonts w:eastAsia="Arial" w:cs="Arial"/>
                      <w:b/>
                      <w:bCs/>
                      <w:color w:val="000000"/>
                      <w:sz w:val="16"/>
                      <w:szCs w:val="16"/>
                      <w:u w:val="single"/>
                      <w:lang w:val="de-DE"/>
                    </w:rPr>
                    <w:t>nach der</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Hoja: intensidad del color verde </w:t>
                  </w:r>
                  <w:r w:rsidRPr="008E5BE6">
                    <w:rPr>
                      <w:rFonts w:eastAsia="Arial" w:cs="Arial"/>
                      <w:b/>
                      <w:bCs/>
                      <w:color w:val="000000"/>
                      <w:sz w:val="16"/>
                      <w:szCs w:val="16"/>
                      <w:u w:val="single"/>
                      <w:lang w:val="es-ES_tradnl"/>
                    </w:rPr>
                    <w:t>después de la</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8A2A70" w:rsidRPr="008E5BE6" w:rsidRDefault="008A2A70" w:rsidP="008A2A70">
      <w:pPr>
        <w:sectPr w:rsidR="008A2A70" w:rsidRPr="008E5BE6">
          <w:headerReference w:type="default" r:id="rId13"/>
          <w:footerReference w:type="default" r:id="rId14"/>
          <w:pgSz w:w="11905" w:h="16837"/>
          <w:pgMar w:top="510" w:right="396" w:bottom="510" w:left="623" w:header="510" w:footer="510" w:gutter="0"/>
          <w:cols w:space="720"/>
        </w:sectPr>
      </w:pPr>
    </w:p>
    <w:p w:rsidR="008A2A70" w:rsidRPr="008E5BE6" w:rsidRDefault="008A2A70" w:rsidP="008A2A7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Example Varieties</w:t>
            </w:r>
            <w:r w:rsidRPr="008E5BE6">
              <w:rPr>
                <w:rFonts w:eastAsia="Arial" w:cs="Arial"/>
                <w:color w:val="000000"/>
                <w:sz w:val="16"/>
                <w:szCs w:val="16"/>
              </w:rPr>
              <w:br/>
              <w:t>Exemples</w:t>
            </w:r>
            <w:r w:rsidRPr="008E5BE6">
              <w:rPr>
                <w:rFonts w:eastAsia="Arial" w:cs="Arial"/>
                <w:color w:val="000000"/>
                <w:sz w:val="16"/>
                <w:szCs w:val="16"/>
              </w:rPr>
              <w:br/>
              <w:t>Beispielssorten</w:t>
            </w:r>
            <w:r w:rsidRPr="008E5BE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Note/</w:t>
            </w:r>
            <w:r w:rsidRPr="008E5BE6">
              <w:rPr>
                <w:rFonts w:eastAsia="Arial" w:cs="Arial"/>
                <w:color w:val="000000"/>
                <w:sz w:val="16"/>
                <w:szCs w:val="16"/>
              </w:rPr>
              <w:br/>
              <w:t>Nota</w:t>
            </w:r>
          </w:p>
        </w:tc>
      </w:tr>
      <w:bookmarkStart w:id="41" w:name="_Toc4"/>
      <w:bookmarkStart w:id="42" w:name="_Toc5"/>
      <w:bookmarkStart w:id="43" w:name="_Toc6"/>
      <w:bookmarkEnd w:id="41"/>
      <w:bookmarkEnd w:id="42"/>
      <w:bookmarkEnd w:id="43"/>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"6"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20-39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 growth habit </w:t>
                  </w:r>
                  <w:r w:rsidRPr="008E5BE6">
                    <w:rPr>
                      <w:rFonts w:eastAsia="Arial" w:cs="Arial"/>
                      <w:b/>
                      <w:bCs/>
                      <w:color w:val="000000"/>
                      <w:sz w:val="16"/>
                      <w:szCs w:val="16"/>
                      <w:u w:val="single"/>
                    </w:rPr>
                    <w:t>after</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Plante : port </w:t>
                  </w:r>
                  <w:r w:rsidRPr="008E5BE6">
                    <w:rPr>
                      <w:rFonts w:eastAsia="Arial" w:cs="Arial"/>
                      <w:b/>
                      <w:bCs/>
                      <w:color w:val="000000"/>
                      <w:sz w:val="16"/>
                      <w:szCs w:val="16"/>
                      <w:u w:val="single"/>
                    </w:rPr>
                    <w:t>après</w:t>
                  </w:r>
                  <w:r w:rsidRPr="008E5BE6">
                    <w:rPr>
                      <w:rFonts w:eastAsia="Arial" w:cs="Arial"/>
                      <w:b/>
                      <w:bCs/>
                      <w:color w:val="000000"/>
                      <w:sz w:val="16"/>
                      <w:szCs w:val="16"/>
                    </w:rPr>
                    <w:t xml:space="preserve"> vernalisation</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Pflanze: Wuchsform </w:t>
                  </w:r>
                  <w:r w:rsidRPr="008E5BE6">
                    <w:rPr>
                      <w:rFonts w:eastAsia="Arial" w:cs="Arial"/>
                      <w:b/>
                      <w:bCs/>
                      <w:color w:val="000000"/>
                      <w:sz w:val="16"/>
                      <w:szCs w:val="16"/>
                      <w:u w:val="single"/>
                      <w:lang w:val="de-DE"/>
                    </w:rPr>
                    <w:t>nach der</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Planta: hábito de crecimiento </w:t>
                  </w:r>
                  <w:r w:rsidRPr="008E5BE6">
                    <w:rPr>
                      <w:rFonts w:eastAsia="Arial" w:cs="Arial"/>
                      <w:b/>
                      <w:bCs/>
                      <w:color w:val="000000"/>
                      <w:sz w:val="16"/>
                      <w:szCs w:val="16"/>
                      <w:u w:val="single"/>
                      <w:lang w:val="es-ES_tradnl"/>
                    </w:rPr>
                    <w:t>después de la</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lang w:val="es-ES_tradnl"/>
              </w:rPr>
            </w:pPr>
            <w:r w:rsidRPr="008E5BE6">
              <w:rPr>
                <w:rFonts w:eastAsia="Arial" w:cs="Arial"/>
                <w:color w:val="000000"/>
                <w:sz w:val="16"/>
                <w:szCs w:val="16"/>
                <w:lang w:val="es-ES_tradnl"/>
              </w:rPr>
              <w:t>Presto (P.p.), 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intermediate to semi</w:t>
            </w:r>
            <w:r w:rsidRPr="008E5BE6">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intermédiaire à demi</w:t>
            </w:r>
            <w:r w:rsidRPr="008E5BE6">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"7"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20-39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 natural height </w:t>
                  </w:r>
                  <w:r w:rsidRPr="008E5BE6">
                    <w:rPr>
                      <w:rFonts w:eastAsia="Arial" w:cs="Arial"/>
                      <w:b/>
                      <w:bCs/>
                      <w:color w:val="000000"/>
                      <w:sz w:val="16"/>
                      <w:szCs w:val="16"/>
                      <w:u w:val="single"/>
                    </w:rPr>
                    <w:t>after</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 xml:space="preserve">Plante : hauteur naturelle </w:t>
                  </w:r>
                  <w:r w:rsidRPr="008E5BE6">
                    <w:rPr>
                      <w:rFonts w:eastAsia="Arial" w:cs="Arial"/>
                      <w:b/>
                      <w:bCs/>
                      <w:color w:val="000000"/>
                      <w:sz w:val="16"/>
                      <w:szCs w:val="16"/>
                      <w:u w:val="single"/>
                      <w:lang w:val="fr-CH"/>
                    </w:rPr>
                    <w:t>après</w:t>
                  </w:r>
                  <w:r w:rsidRPr="008E5BE6">
                    <w:rPr>
                      <w:rFonts w:eastAsia="Arial" w:cs="Arial"/>
                      <w:b/>
                      <w:bCs/>
                      <w:color w:val="000000"/>
                      <w:sz w:val="16"/>
                      <w:szCs w:val="16"/>
                      <w:lang w:val="fr-CH"/>
                    </w:rPr>
                    <w:t xml:space="preserve"> vernalisation</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Pflanze: natürliche Höhe </w:t>
                  </w:r>
                  <w:r w:rsidRPr="008E5BE6">
                    <w:rPr>
                      <w:rFonts w:eastAsia="Arial" w:cs="Arial"/>
                      <w:b/>
                      <w:bCs/>
                      <w:color w:val="000000"/>
                      <w:sz w:val="16"/>
                      <w:szCs w:val="16"/>
                      <w:u w:val="single"/>
                      <w:lang w:val="de-DE"/>
                    </w:rPr>
                    <w:t>nach der</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Planta: altura </w:t>
                  </w:r>
                  <w:r w:rsidRPr="008E5BE6">
                    <w:rPr>
                      <w:rFonts w:eastAsia="Arial" w:cs="Arial"/>
                      <w:b/>
                      <w:bCs/>
                      <w:color w:val="000000"/>
                      <w:sz w:val="16"/>
                      <w:szCs w:val="16"/>
                      <w:u w:val="single"/>
                      <w:lang w:val="es-ES_tradnl"/>
                    </w:rPr>
                    <w:t>después de la</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Barmidi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lang w:val="fr-CH"/>
              </w:rPr>
            </w:pPr>
            <w:r w:rsidRPr="008E5BE6">
              <w:rPr>
                <w:rFonts w:eastAsia="Arial" w:cs="Arial"/>
                <w:color w:val="000000"/>
                <w:sz w:val="16"/>
                <w:szCs w:val="16"/>
                <w:lang w:val="fr-CH"/>
              </w:rPr>
              <w:t>Prometheus (P.p.), Rasant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keepNext/>
              <w:rPr>
                <w:rFonts w:eastAsia="Arial" w:cs="Arial"/>
                <w:sz w:val="16"/>
                <w:szCs w:val="16"/>
              </w:rPr>
            </w:pPr>
            <w:r w:rsidRPr="008E5BE6">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"8"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20-39</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Leaf: width </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Feuille : largeur</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Blatt: Breite</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Hoja: anchura</w:t>
                  </w:r>
                </w:p>
              </w:tc>
            </w:tr>
          </w:tbl>
          <w:p w:rsidR="008A2A70" w:rsidRPr="008E5BE6" w:rsidRDefault="008A2A70" w:rsidP="005514E6">
            <w:pPr>
              <w:spacing w:line="1" w:lineRule="auto"/>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Varis (P.p.)</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broad to very 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large à très 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breit bis sehr 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ancha muy 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8A2A70" w:rsidRPr="008E5BE6" w:rsidRDefault="008A2A70" w:rsidP="008A2A70">
      <w:pPr>
        <w:sectPr w:rsidR="008A2A70" w:rsidRPr="008E5BE6">
          <w:footerReference w:type="default" r:id="rId15"/>
          <w:pgSz w:w="11905" w:h="16837"/>
          <w:pgMar w:top="510" w:right="396" w:bottom="510" w:left="623" w:header="510" w:footer="510" w:gutter="0"/>
          <w:cols w:space="720"/>
        </w:sectPr>
      </w:pPr>
    </w:p>
    <w:p w:rsidR="008A2A70" w:rsidRPr="008E5BE6" w:rsidRDefault="008A2A70" w:rsidP="008A2A7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Example Varieties</w:t>
            </w:r>
            <w:r w:rsidRPr="008E5BE6">
              <w:rPr>
                <w:rFonts w:eastAsia="Arial" w:cs="Arial"/>
                <w:color w:val="000000"/>
                <w:sz w:val="16"/>
                <w:szCs w:val="16"/>
              </w:rPr>
              <w:br/>
              <w:t>Exemples</w:t>
            </w:r>
            <w:r w:rsidRPr="008E5BE6">
              <w:rPr>
                <w:rFonts w:eastAsia="Arial" w:cs="Arial"/>
                <w:color w:val="000000"/>
                <w:sz w:val="16"/>
                <w:szCs w:val="16"/>
              </w:rPr>
              <w:br/>
              <w:t>Beispielssorten</w:t>
            </w:r>
            <w:r w:rsidRPr="008E5BE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Note/</w:t>
            </w:r>
            <w:r w:rsidRPr="008E5BE6">
              <w:rPr>
                <w:rFonts w:eastAsia="Arial" w:cs="Arial"/>
                <w:color w:val="000000"/>
                <w:sz w:val="16"/>
                <w:szCs w:val="16"/>
              </w:rPr>
              <w:br/>
              <w:t>Nota</w:t>
            </w:r>
          </w:p>
        </w:tc>
      </w:tr>
      <w:bookmarkStart w:id="44" w:name="_Toc7"/>
      <w:bookmarkStart w:id="45" w:name="_Toc9"/>
      <w:bookmarkEnd w:id="44"/>
      <w:bookmarkEnd w:id="45"/>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"9"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 xml:space="preserve">Plant: time of inflorescence emergence </w:t>
                  </w:r>
                  <w:r w:rsidRPr="008E5BE6">
                    <w:rPr>
                      <w:rFonts w:eastAsia="Arial" w:cs="Arial"/>
                      <w:b/>
                      <w:bCs/>
                      <w:color w:val="000000"/>
                      <w:sz w:val="16"/>
                      <w:szCs w:val="16"/>
                      <w:u w:val="single"/>
                    </w:rPr>
                    <w:t>after</w:t>
                  </w:r>
                  <w:r w:rsidRPr="008E5BE6">
                    <w:rPr>
                      <w:rFonts w:eastAsia="Arial" w:cs="Arial"/>
                      <w:b/>
                      <w:bCs/>
                      <w:color w:val="000000"/>
                      <w:sz w:val="16"/>
                      <w:szCs w:val="16"/>
                    </w:rPr>
                    <w:t xml:space="preserve"> vernalization</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 xml:space="preserve">Plante : époque d’épiaison </w:t>
                  </w:r>
                  <w:r w:rsidRPr="008E5BE6">
                    <w:rPr>
                      <w:rFonts w:eastAsia="Arial" w:cs="Arial"/>
                      <w:b/>
                      <w:bCs/>
                      <w:color w:val="000000"/>
                      <w:sz w:val="16"/>
                      <w:szCs w:val="16"/>
                      <w:u w:val="single"/>
                      <w:lang w:val="fr-CH"/>
                    </w:rPr>
                    <w:t>après</w:t>
                  </w:r>
                  <w:r w:rsidRPr="008E5BE6">
                    <w:rPr>
                      <w:rFonts w:eastAsia="Arial" w:cs="Arial"/>
                      <w:b/>
                      <w:bCs/>
                      <w:color w:val="000000"/>
                      <w:sz w:val="16"/>
                      <w:szCs w:val="16"/>
                      <w:lang w:val="fr-CH"/>
                    </w:rPr>
                    <w:t xml:space="preserve"> vernalisation</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 xml:space="preserve">Pflanze: Zeitpunkt des Erscheinens des Blütenstandes </w:t>
                  </w:r>
                  <w:r w:rsidRPr="008E5BE6">
                    <w:rPr>
                      <w:rFonts w:eastAsia="Arial" w:cs="Arial"/>
                      <w:b/>
                      <w:bCs/>
                      <w:color w:val="000000"/>
                      <w:sz w:val="16"/>
                      <w:szCs w:val="16"/>
                      <w:u w:val="single"/>
                      <w:lang w:val="de-DE"/>
                    </w:rPr>
                    <w:t>nach der</w:t>
                  </w:r>
                  <w:r w:rsidRPr="008E5BE6">
                    <w:rPr>
                      <w:rFonts w:eastAsia="Arial" w:cs="Arial"/>
                      <w:b/>
                      <w:bCs/>
                      <w:color w:val="000000"/>
                      <w:sz w:val="16"/>
                      <w:szCs w:val="16"/>
                      <w:lang w:val="de-DE"/>
                    </w:rPr>
                    <w:t xml:space="preserve"> Vernalisation</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 xml:space="preserve">Planta: época de emergencia de las inflorescencias </w:t>
                  </w:r>
                  <w:r w:rsidRPr="008E5BE6">
                    <w:rPr>
                      <w:rFonts w:eastAsia="Arial" w:cs="Arial"/>
                      <w:b/>
                      <w:bCs/>
                      <w:color w:val="000000"/>
                      <w:sz w:val="16"/>
                      <w:szCs w:val="16"/>
                      <w:u w:val="single"/>
                      <w:lang w:val="es-ES_tradnl"/>
                    </w:rPr>
                    <w:t>después de la</w:t>
                  </w:r>
                  <w:r w:rsidRPr="008E5BE6">
                    <w:rPr>
                      <w:rFonts w:eastAsia="Arial" w:cs="Arial"/>
                      <w:b/>
                      <w:bCs/>
                      <w:color w:val="000000"/>
                      <w:sz w:val="16"/>
                      <w:szCs w:val="16"/>
                      <w:lang w:val="es-ES_tradnl"/>
                    </w:rPr>
                    <w:t xml:space="preserve"> vernalización</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 xml:space="preserve">muy </w:t>
            </w:r>
            <w:r w:rsidRPr="008E5BE6">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 xml:space="preserve">muy </w:t>
            </w:r>
            <w:r w:rsidRPr="008E5BE6">
              <w:rPr>
                <w:rFonts w:eastAsia="Arial" w:cs="Arial"/>
                <w:sz w:val="16"/>
                <w:szCs w:val="16"/>
              </w:rPr>
              <w:t>temprana</w:t>
            </w:r>
            <w:r w:rsidRPr="008E5BE6">
              <w:rPr>
                <w:rFonts w:eastAsia="Arial" w:cs="Arial"/>
                <w:color w:val="000000"/>
                <w:sz w:val="16"/>
                <w:szCs w:val="16"/>
              </w:rPr>
              <w:t xml:space="preserve"> a </w:t>
            </w:r>
            <w:r w:rsidRPr="008E5BE6">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Phlewiola (P.p.),</w:t>
            </w:r>
          </w:p>
          <w:p w:rsidR="008A2A70" w:rsidRPr="008E5BE6" w:rsidRDefault="008A2A70" w:rsidP="005514E6">
            <w:pPr>
              <w:rPr>
                <w:rFonts w:eastAsia="Arial" w:cs="Arial"/>
                <w:color w:val="000000"/>
                <w:sz w:val="16"/>
                <w:szCs w:val="16"/>
              </w:rPr>
            </w:pPr>
            <w:r w:rsidRPr="008E5BE6">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sz w:val="16"/>
                <w:szCs w:val="16"/>
              </w:rPr>
              <w:t>temprana</w:t>
            </w:r>
            <w:r w:rsidRPr="008E5BE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Adrienne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A57642">
            <w:pPr>
              <w:rPr>
                <w:rFonts w:eastAsia="Arial" w:cs="Arial"/>
                <w:color w:val="000000"/>
                <w:sz w:val="16"/>
                <w:szCs w:val="16"/>
              </w:rPr>
            </w:pPr>
            <w:r w:rsidRPr="008E5BE6">
              <w:rPr>
                <w:rFonts w:eastAsia="Arial" w:cs="Arial"/>
                <w:color w:val="000000"/>
                <w:sz w:val="16"/>
                <w:szCs w:val="16"/>
              </w:rPr>
              <w:t>sp</w:t>
            </w:r>
            <w:r w:rsidR="00A57642" w:rsidRPr="008E5BE6">
              <w:rPr>
                <w:rFonts w:eastAsia="Arial" w:cs="Arial"/>
                <w:color w:val="000000"/>
                <w:sz w:val="16"/>
                <w:szCs w:val="16"/>
              </w:rPr>
              <w:t>ä</w:t>
            </w:r>
            <w:r w:rsidRPr="008E5BE6">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Aberystwyth S48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8A2A70" w:rsidRPr="008E5BE6" w:rsidRDefault="008A2A70" w:rsidP="008A2A7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6" w:name="_Toc10"/>
          <w:bookmarkEnd w:id="46"/>
          <w:p w:rsidR="008A2A70" w:rsidRPr="008E5BE6" w:rsidRDefault="008A2A70" w:rsidP="005514E6">
            <w:pPr>
              <w:rPr>
                <w:vanish/>
              </w:rPr>
            </w:pPr>
            <w:r w:rsidRPr="008E5BE6">
              <w:fldChar w:fldCharType="begin"/>
            </w:r>
            <w:r w:rsidRPr="008E5BE6">
              <w:instrText xml:space="preserve"> TC "10"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50-56</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Flag leaf: length</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Dernière feuille : longueur</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Fahnenblatt: Länge</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Hoja bandera: longitud</w:t>
                  </w:r>
                </w:p>
              </w:tc>
            </w:tr>
          </w:tbl>
          <w:p w:rsidR="008A2A70" w:rsidRPr="008E5BE6" w:rsidRDefault="008A2A70" w:rsidP="005514E6">
            <w:pPr>
              <w:spacing w:line="1" w:lineRule="auto"/>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Grindstad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Erecta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bookmarkStart w:id="47" w:name="_Toc11"/>
      <w:bookmarkEnd w:id="47"/>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"11"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50-56</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Flag leaf: width </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Dernière feuille : largeur</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Fahnenblatt: Breite</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Hoja bandera: anchura</w:t>
                  </w:r>
                </w:p>
              </w:tc>
            </w:tr>
          </w:tbl>
          <w:p w:rsidR="008A2A70" w:rsidRPr="008E5BE6" w:rsidRDefault="008A2A70" w:rsidP="005514E6">
            <w:pPr>
              <w:spacing w:line="1" w:lineRule="auto"/>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KIS Muri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8A2A70" w:rsidRPr="008E5BE6" w:rsidRDefault="008A2A70" w:rsidP="008A2A70"/>
    <w:p w:rsidR="008A2A70" w:rsidRPr="008E5BE6" w:rsidRDefault="008A2A70" w:rsidP="008A2A70"/>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Example Varieties</w:t>
            </w:r>
            <w:r w:rsidRPr="008E5BE6">
              <w:rPr>
                <w:rFonts w:eastAsia="Arial" w:cs="Arial"/>
                <w:color w:val="000000"/>
                <w:sz w:val="16"/>
                <w:szCs w:val="16"/>
              </w:rPr>
              <w:br/>
              <w:t>Exemples</w:t>
            </w:r>
            <w:r w:rsidRPr="008E5BE6">
              <w:rPr>
                <w:rFonts w:eastAsia="Arial" w:cs="Arial"/>
                <w:color w:val="000000"/>
                <w:sz w:val="16"/>
                <w:szCs w:val="16"/>
              </w:rPr>
              <w:br/>
              <w:t>Beispielssorten</w:t>
            </w:r>
            <w:r w:rsidRPr="008E5BE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Note/</w:t>
            </w:r>
            <w:r w:rsidRPr="008E5BE6">
              <w:rPr>
                <w:rFonts w:eastAsia="Arial" w:cs="Arial"/>
                <w:color w:val="000000"/>
                <w:sz w:val="16"/>
                <w:szCs w:val="16"/>
              </w:rPr>
              <w:br/>
              <w:t>Nota</w:t>
            </w:r>
          </w:p>
        </w:tc>
      </w:tr>
      <w:bookmarkStart w:id="48" w:name="_Toc12"/>
      <w:bookmarkEnd w:id="48"/>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keepNext/>
              <w:rPr>
                <w:vanish/>
              </w:rPr>
            </w:pPr>
            <w:r w:rsidRPr="008E5BE6">
              <w:fldChar w:fldCharType="begin"/>
            </w:r>
            <w:r w:rsidRPr="008E5BE6">
              <w:instrText xml:space="preserve"> TC "12" \f C \l "1"</w:instrText>
            </w:r>
            <w:r w:rsidRPr="008E5BE6">
              <w:fldChar w:fldCharType="end"/>
            </w:r>
          </w:p>
          <w:p w:rsidR="008A2A70" w:rsidRPr="008E5BE6" w:rsidRDefault="008A2A70" w:rsidP="005514E6">
            <w:pPr>
              <w:keepNext/>
              <w:jc w:val="center"/>
              <w:rPr>
                <w:rFonts w:eastAsia="Arial" w:cs="Arial"/>
                <w:b/>
                <w:bCs/>
                <w:color w:val="000000"/>
                <w:sz w:val="16"/>
                <w:szCs w:val="16"/>
              </w:rPr>
            </w:pPr>
            <w:r w:rsidRPr="008E5BE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r w:rsidRPr="008E5BE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keepNext/>
              <w:rPr>
                <w:rFonts w:eastAsia="Arial" w:cs="Arial"/>
                <w:b/>
                <w:bCs/>
                <w:color w:val="000000"/>
                <w:sz w:val="16"/>
                <w:szCs w:val="16"/>
              </w:rPr>
            </w:pPr>
            <w:r w:rsidRPr="008E5BE6">
              <w:rPr>
                <w:rFonts w:eastAsia="Arial" w:cs="Arial"/>
                <w:b/>
                <w:bCs/>
                <w:color w:val="000000"/>
                <w:sz w:val="16"/>
                <w:szCs w:val="16"/>
              </w:rPr>
              <w:t>50-56</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Flag leaf: length/width ratio</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Dernière feuille : rapport longueur/largeur</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Fahnenblatt: Verhältnis Länge/Breite</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Hoja bandera: relación entre la longitud y la anchura</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"13"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60-68</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Stem: length </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Tige : longueur</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Halm: Länge</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Tallo: longitud</w:t>
                  </w:r>
                </w:p>
              </w:tc>
            </w:tr>
          </w:tbl>
          <w:p w:rsidR="008A2A70" w:rsidRPr="008E5BE6" w:rsidRDefault="008A2A70" w:rsidP="005514E6">
            <w:pPr>
              <w:spacing w:line="1" w:lineRule="auto"/>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"14"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60-68</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Stem: length of upper internode</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Tige : longueur du dernier entrenœud</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Halm: Länge des obersten Internodiums</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Tallo: longitud del entrenudo superior</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8A2A70" w:rsidRPr="008E5BE6" w:rsidRDefault="008A2A70" w:rsidP="008A2A70">
      <w:pPr>
        <w:sectPr w:rsidR="008A2A70" w:rsidRPr="008E5BE6">
          <w:footerReference w:type="default" r:id="rId16"/>
          <w:pgSz w:w="11905" w:h="16837"/>
          <w:pgMar w:top="510" w:right="396" w:bottom="510" w:left="623" w:header="510" w:footer="510" w:gutter="0"/>
          <w:cols w:space="720"/>
        </w:sectPr>
      </w:pPr>
    </w:p>
    <w:p w:rsidR="008A2A70" w:rsidRPr="008E5BE6" w:rsidRDefault="008A2A70" w:rsidP="008A2A7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A2A70" w:rsidRPr="008E5BE6" w:rsidRDefault="008A2A70" w:rsidP="005514E6">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Example Varieties</w:t>
            </w:r>
            <w:r w:rsidRPr="008E5BE6">
              <w:rPr>
                <w:rFonts w:eastAsia="Arial" w:cs="Arial"/>
                <w:color w:val="000000"/>
                <w:sz w:val="16"/>
                <w:szCs w:val="16"/>
              </w:rPr>
              <w:br/>
              <w:t>Exemples</w:t>
            </w:r>
            <w:r w:rsidRPr="008E5BE6">
              <w:rPr>
                <w:rFonts w:eastAsia="Arial" w:cs="Arial"/>
                <w:color w:val="000000"/>
                <w:sz w:val="16"/>
                <w:szCs w:val="16"/>
              </w:rPr>
              <w:br/>
              <w:t>Beispielssorten</w:t>
            </w:r>
            <w:r w:rsidRPr="008E5BE6">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Note/</w:t>
            </w:r>
            <w:r w:rsidRPr="008E5BE6">
              <w:rPr>
                <w:rFonts w:eastAsia="Arial" w:cs="Arial"/>
                <w:color w:val="000000"/>
                <w:sz w:val="16"/>
                <w:szCs w:val="16"/>
              </w:rPr>
              <w:br/>
              <w:t>Nota</w:t>
            </w:r>
          </w:p>
        </w:tc>
      </w:tr>
      <w:bookmarkStart w:id="49" w:name="_Toc13"/>
      <w:bookmarkStart w:id="50" w:name="_Toc15"/>
      <w:bookmarkEnd w:id="49"/>
      <w:bookmarkEnd w:id="50"/>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rPr>
                <w:vanish/>
              </w:rPr>
            </w:pPr>
            <w:r w:rsidRPr="008E5BE6">
              <w:fldChar w:fldCharType="begin"/>
            </w:r>
            <w:r w:rsidRPr="008E5BE6">
              <w:instrText xml:space="preserve"> TC "15"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60-68</w:t>
            </w: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Inflorescence: length </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Inflorescence : longueur </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Blütenstand: Länge</w:t>
                  </w:r>
                </w:p>
              </w:tc>
            </w:tr>
          </w:tbl>
          <w:p w:rsidR="008A2A70" w:rsidRPr="008E5BE6" w:rsidRDefault="008A2A70" w:rsidP="005514E6">
            <w:pPr>
              <w:spacing w:line="1" w:lineRule="auto"/>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Inflorescencia: longitud </w:t>
                  </w:r>
                </w:p>
              </w:tc>
            </w:tr>
          </w:tbl>
          <w:p w:rsidR="008A2A70" w:rsidRPr="008E5BE6" w:rsidRDefault="008A2A70" w:rsidP="005514E6">
            <w:pPr>
              <w:spacing w:line="1" w:lineRule="auto"/>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8A2A70" w:rsidRPr="008E5BE6" w:rsidRDefault="008A2A70" w:rsidP="008A2A70">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A2A70" w:rsidRPr="008E5BE6" w:rsidTr="005514E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1" w:name="_Toc16"/>
          <w:bookmarkEnd w:id="51"/>
          <w:p w:rsidR="008A2A70" w:rsidRPr="008E5BE6" w:rsidRDefault="008A2A70" w:rsidP="005514E6">
            <w:pPr>
              <w:rPr>
                <w:vanish/>
              </w:rPr>
            </w:pPr>
            <w:r w:rsidRPr="008E5BE6">
              <w:fldChar w:fldCharType="begin"/>
            </w:r>
            <w:r w:rsidRPr="008E5BE6">
              <w:instrText xml:space="preserve"> TC "16" \f C \l "1"</w:instrText>
            </w:r>
            <w:r w:rsidRPr="008E5BE6">
              <w:fldChar w:fldCharType="end"/>
            </w:r>
          </w:p>
          <w:p w:rsidR="008A2A70" w:rsidRPr="008E5BE6" w:rsidRDefault="008A2A70" w:rsidP="005514E6">
            <w:pPr>
              <w:jc w:val="center"/>
              <w:rPr>
                <w:rFonts w:eastAsia="Arial" w:cs="Arial"/>
                <w:b/>
                <w:bCs/>
                <w:color w:val="000000"/>
                <w:sz w:val="16"/>
                <w:szCs w:val="16"/>
              </w:rPr>
            </w:pPr>
            <w:r w:rsidRPr="008E5BE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A2A70" w:rsidRPr="008E5BE6" w:rsidRDefault="008A2A70" w:rsidP="005514E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r w:rsidRPr="008E5BE6">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A2A70" w:rsidRPr="008E5BE6" w:rsidRDefault="008A2A70" w:rsidP="005514E6">
            <w:pPr>
              <w:rPr>
                <w:rFonts w:eastAsia="Arial" w:cs="Arial"/>
                <w:b/>
                <w:bCs/>
                <w:color w:val="000000"/>
                <w:sz w:val="16"/>
                <w:szCs w:val="16"/>
              </w:rPr>
            </w:pPr>
          </w:p>
        </w:tc>
      </w:tr>
      <w:tr w:rsidR="008A2A70" w:rsidRPr="008E5BE6" w:rsidTr="005514E6">
        <w:tc>
          <w:tcPr>
            <w:tcW w:w="311"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pPr>
          </w:p>
        </w:tc>
        <w:tc>
          <w:tcPr>
            <w:tcW w:w="283" w:type="dxa"/>
            <w:tcMar>
              <w:top w:w="80" w:type="dxa"/>
              <w:left w:w="40" w:type="dxa"/>
              <w:bottom w:w="80" w:type="dxa"/>
              <w:right w:w="40" w:type="dxa"/>
            </w:tcMar>
          </w:tcPr>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r w:rsidRPr="008E5BE6">
                    <w:rPr>
                      <w:rFonts w:eastAsia="Arial" w:cs="Arial"/>
                      <w:b/>
                      <w:bCs/>
                      <w:color w:val="000000"/>
                      <w:sz w:val="16"/>
                      <w:szCs w:val="16"/>
                    </w:rPr>
                    <w:t>Plant: tendency to form inflorescences in aftermath</w:t>
                  </w:r>
                </w:p>
              </w:tc>
            </w:tr>
          </w:tbl>
          <w:p w:rsidR="008A2A70" w:rsidRPr="008E5BE6" w:rsidRDefault="008A2A70" w:rsidP="005514E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A2A70" w:rsidRPr="008E5BE6" w:rsidTr="005514E6">
              <w:tc>
                <w:tcPr>
                  <w:tcW w:w="1749" w:type="dxa"/>
                  <w:tcMar>
                    <w:top w:w="0" w:type="dxa"/>
                    <w:left w:w="0" w:type="dxa"/>
                    <w:bottom w:w="0" w:type="dxa"/>
                    <w:right w:w="0" w:type="dxa"/>
                  </w:tcMar>
                </w:tcPr>
                <w:p w:rsidR="008A2A70" w:rsidRPr="008E5BE6" w:rsidRDefault="008A2A70" w:rsidP="005514E6">
                  <w:pPr>
                    <w:rPr>
                      <w:lang w:val="fr-CH"/>
                    </w:rPr>
                  </w:pPr>
                  <w:r w:rsidRPr="008E5BE6">
                    <w:rPr>
                      <w:rFonts w:eastAsia="Arial" w:cs="Arial"/>
                      <w:b/>
                      <w:bCs/>
                      <w:color w:val="000000"/>
                      <w:sz w:val="16"/>
                      <w:szCs w:val="16"/>
                      <w:lang w:val="fr-CH"/>
                    </w:rPr>
                    <w:t>Plante : tendance à former des inflorescences après la coupe</w:t>
                  </w:r>
                </w:p>
              </w:tc>
            </w:tr>
          </w:tbl>
          <w:p w:rsidR="008A2A70" w:rsidRPr="008E5BE6" w:rsidRDefault="008A2A70" w:rsidP="005514E6">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de-DE"/>
                    </w:rPr>
                  </w:pPr>
                  <w:r w:rsidRPr="008E5BE6">
                    <w:rPr>
                      <w:rFonts w:eastAsia="Arial" w:cs="Arial"/>
                      <w:b/>
                      <w:bCs/>
                      <w:color w:val="000000"/>
                      <w:sz w:val="16"/>
                      <w:szCs w:val="16"/>
                      <w:lang w:val="de-DE"/>
                    </w:rPr>
                    <w:t>Pflanze: Neigung zur Bildung von Blütenständen im Nachwuchs</w:t>
                  </w:r>
                </w:p>
              </w:tc>
            </w:tr>
          </w:tbl>
          <w:p w:rsidR="008A2A70" w:rsidRPr="008E5BE6" w:rsidRDefault="008A2A70" w:rsidP="005514E6">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8A2A70" w:rsidRPr="008E5BE6" w:rsidRDefault="008A2A70" w:rsidP="005514E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A2A70" w:rsidRPr="008E5BE6" w:rsidTr="005514E6">
              <w:tc>
                <w:tcPr>
                  <w:tcW w:w="1750" w:type="dxa"/>
                  <w:tcMar>
                    <w:top w:w="0" w:type="dxa"/>
                    <w:left w:w="0" w:type="dxa"/>
                    <w:bottom w:w="0" w:type="dxa"/>
                    <w:right w:w="0" w:type="dxa"/>
                  </w:tcMar>
                </w:tcPr>
                <w:p w:rsidR="008A2A70" w:rsidRPr="008E5BE6" w:rsidRDefault="008A2A70" w:rsidP="005514E6">
                  <w:pPr>
                    <w:rPr>
                      <w:lang w:val="es-ES_tradnl"/>
                    </w:rPr>
                  </w:pPr>
                  <w:r w:rsidRPr="008E5BE6">
                    <w:rPr>
                      <w:rFonts w:eastAsia="Arial" w:cs="Arial"/>
                      <w:b/>
                      <w:bCs/>
                      <w:color w:val="000000"/>
                      <w:sz w:val="16"/>
                      <w:szCs w:val="16"/>
                      <w:lang w:val="es-ES_tradnl"/>
                    </w:rPr>
                    <w:t>Planta: tendencia a formar inflorescencias después del corte</w:t>
                  </w:r>
                </w:p>
              </w:tc>
            </w:tr>
          </w:tbl>
          <w:p w:rsidR="008A2A70" w:rsidRPr="008E5BE6" w:rsidRDefault="008A2A70" w:rsidP="005514E6">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A2A70" w:rsidRPr="008E5BE6" w:rsidRDefault="008A2A70" w:rsidP="005514E6">
            <w:pPr>
              <w:spacing w:line="1" w:lineRule="auto"/>
              <w:rPr>
                <w:lang w:val="es-ES_tradnl"/>
              </w:rPr>
            </w:pP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1</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rPr>
                <w:lang w:val="es-ES_tradnl"/>
              </w:rPr>
            </w:pPr>
          </w:p>
        </w:tc>
        <w:tc>
          <w:tcPr>
            <w:tcW w:w="283" w:type="dxa"/>
            <w:tcMar>
              <w:top w:w="0" w:type="dxa"/>
              <w:left w:w="0" w:type="dxa"/>
              <w:bottom w:w="0" w:type="dxa"/>
              <w:right w:w="0" w:type="dxa"/>
            </w:tcMar>
          </w:tcPr>
          <w:p w:rsidR="008A2A70" w:rsidRPr="008E5BE6" w:rsidRDefault="008A2A70" w:rsidP="005514E6">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2</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Anjo (P.p.), Tryggve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3</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4</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5</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6</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Timola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7</w:t>
            </w:r>
          </w:p>
        </w:tc>
      </w:tr>
      <w:tr w:rsidR="008A2A70" w:rsidRPr="008E5BE6" w:rsidTr="005514E6">
        <w:tc>
          <w:tcPr>
            <w:tcW w:w="311" w:type="dxa"/>
            <w:tcBorders>
              <w:left w:val="single" w:sz="6" w:space="0" w:color="000000"/>
            </w:tcBorders>
            <w:tcMar>
              <w:top w:w="0" w:type="dxa"/>
              <w:left w:w="0" w:type="dxa"/>
              <w:bottom w:w="0" w:type="dxa"/>
              <w:right w:w="0" w:type="dxa"/>
            </w:tcMar>
          </w:tcPr>
          <w:p w:rsidR="008A2A70" w:rsidRPr="008E5BE6" w:rsidRDefault="008A2A70" w:rsidP="005514E6">
            <w:pPr>
              <w:spacing w:line="1" w:lineRule="auto"/>
            </w:pPr>
          </w:p>
        </w:tc>
        <w:tc>
          <w:tcPr>
            <w:tcW w:w="283" w:type="dxa"/>
            <w:tcMar>
              <w:top w:w="0" w:type="dxa"/>
              <w:left w:w="0" w:type="dxa"/>
              <w:bottom w:w="0" w:type="dxa"/>
              <w:right w:w="0" w:type="dxa"/>
            </w:tcMar>
          </w:tcPr>
          <w:p w:rsidR="008A2A70" w:rsidRPr="008E5BE6" w:rsidRDefault="008A2A70" w:rsidP="005514E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8</w:t>
            </w:r>
          </w:p>
        </w:tc>
      </w:tr>
      <w:tr w:rsidR="008A2A70" w:rsidRPr="008E5BE6" w:rsidTr="005514E6">
        <w:tc>
          <w:tcPr>
            <w:tcW w:w="311" w:type="dxa"/>
            <w:tcBorders>
              <w:left w:val="single" w:sz="6" w:space="0" w:color="000000"/>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283" w:type="dxa"/>
            <w:tcBorders>
              <w:bottom w:val="single" w:sz="4" w:space="0" w:color="auto"/>
            </w:tcBorders>
            <w:tcMar>
              <w:top w:w="0" w:type="dxa"/>
              <w:left w:w="0" w:type="dxa"/>
              <w:bottom w:w="0" w:type="dxa"/>
              <w:right w:w="0" w:type="dxa"/>
            </w:tcMar>
          </w:tcPr>
          <w:p w:rsidR="008A2A70" w:rsidRPr="008E5BE6" w:rsidRDefault="008A2A70" w:rsidP="005514E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r w:rsidRPr="008E5BE6">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A2A70" w:rsidRPr="008E5BE6" w:rsidRDefault="008A2A70" w:rsidP="005514E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A2A70" w:rsidRPr="008E5BE6" w:rsidRDefault="008A2A70" w:rsidP="005514E6">
            <w:pPr>
              <w:jc w:val="center"/>
              <w:rPr>
                <w:rFonts w:eastAsia="Arial" w:cs="Arial"/>
                <w:color w:val="000000"/>
                <w:sz w:val="16"/>
                <w:szCs w:val="16"/>
              </w:rPr>
            </w:pPr>
            <w:r w:rsidRPr="008E5BE6">
              <w:rPr>
                <w:rFonts w:eastAsia="Arial" w:cs="Arial"/>
                <w:color w:val="000000"/>
                <w:sz w:val="16"/>
                <w:szCs w:val="16"/>
              </w:rPr>
              <w:t>9</w:t>
            </w:r>
          </w:p>
        </w:tc>
      </w:tr>
    </w:tbl>
    <w:p w:rsidR="00002FB7" w:rsidRPr="008E5BE6" w:rsidRDefault="00002FB7">
      <w:pPr>
        <w:sectPr w:rsidR="00002FB7" w:rsidRPr="008E5BE6">
          <w:footerReference w:type="default" r:id="rId17"/>
          <w:pgSz w:w="11905" w:h="16837"/>
          <w:pgMar w:top="510" w:right="396" w:bottom="566" w:left="623" w:header="510" w:footer="566" w:gutter="0"/>
          <w:cols w:space="720"/>
        </w:sectPr>
      </w:pPr>
    </w:p>
    <w:p w:rsidR="00002FB7" w:rsidRPr="008E5BE6" w:rsidRDefault="00002FB7">
      <w:pPr>
        <w:rPr>
          <w:vanis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02FB7" w:rsidRPr="008E5BE6">
              <w:tc>
                <w:tcPr>
                  <w:tcW w:w="566" w:type="dxa"/>
                  <w:tcMar>
                    <w:top w:w="0" w:type="dxa"/>
                    <w:left w:w="0" w:type="dxa"/>
                    <w:bottom w:w="0" w:type="dxa"/>
                    <w:right w:w="0" w:type="dxa"/>
                  </w:tcMar>
                </w:tcPr>
                <w:p w:rsidR="00002FB7" w:rsidRPr="008E5BE6" w:rsidRDefault="00902666">
                  <w:pPr>
                    <w:jc w:val="both"/>
                    <w:rPr>
                      <w:rFonts w:eastAsia="Arial" w:cs="Arial"/>
                      <w:color w:val="000000"/>
                    </w:rPr>
                  </w:pPr>
                  <w:bookmarkStart w:id="52" w:name="__bookmark_23"/>
                  <w:bookmarkEnd w:id="52"/>
                  <w:r w:rsidRPr="008E5BE6">
                    <w:rPr>
                      <w:rFonts w:eastAsia="Arial" w:cs="Arial"/>
                      <w:color w:val="000000"/>
                    </w:rPr>
                    <w:t>8.</w:t>
                  </w:r>
                </w:p>
              </w:tc>
              <w:tc>
                <w:tcPr>
                  <w:tcW w:w="9030"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53" w:name="Section8"/>
                  <w:bookmarkEnd w:id="53"/>
                  <w:r w:rsidRPr="008E5BE6">
                    <w:rPr>
                      <w:rFonts w:eastAsia="Arial" w:cs="Arial"/>
                      <w:color w:val="000000"/>
                      <w:u w:val="single"/>
                      <w:lang w:val="fr-CH"/>
                    </w:rPr>
                    <w:t>Explications du tableau des caractères</w:t>
                  </w:r>
                </w:p>
              </w:tc>
            </w:tr>
            <w:tr w:rsidR="00002FB7" w:rsidRPr="008E5BE6">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02FB7" w:rsidRPr="008E5BE6">
                    <w:trPr>
                      <w:trHeight w:val="207"/>
                    </w:trPr>
                    <w:tc>
                      <w:tcPr>
                        <w:tcW w:w="9299" w:type="dxa"/>
                        <w:gridSpan w:val="4"/>
                        <w:vMerge w:val="restart"/>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bookmarkStart w:id="54" w:name="__bookmark_24"/>
                        <w:bookmarkEnd w:id="54"/>
                        <w:r w:rsidRPr="008E5BE6">
                          <w:rPr>
                            <w:rFonts w:eastAsia="Arial" w:cs="Arial"/>
                            <w:color w:val="000000"/>
                            <w:sz w:val="18"/>
                            <w:szCs w:val="18"/>
                            <w:lang w:val="fr-CH"/>
                          </w:rPr>
                          <w:t xml:space="preserve"> </w:t>
                        </w:r>
                      </w:p>
                    </w:tc>
                  </w:tr>
                  <w:tr w:rsidR="00002FB7" w:rsidRPr="008E5BE6">
                    <w:tc>
                      <w:tcPr>
                        <w:tcW w:w="615" w:type="dxa"/>
                        <w:tcMar>
                          <w:top w:w="0" w:type="dxa"/>
                          <w:left w:w="0" w:type="dxa"/>
                          <w:bottom w:w="0" w:type="dxa"/>
                          <w:right w:w="0" w:type="dxa"/>
                        </w:tcMar>
                      </w:tcPr>
                      <w:p w:rsidR="00002FB7" w:rsidRPr="008E5BE6" w:rsidRDefault="00902666">
                        <w:pPr>
                          <w:rPr>
                            <w:rFonts w:eastAsia="Arial" w:cs="Arial"/>
                            <w:i/>
                            <w:iCs/>
                            <w:color w:val="000000"/>
                          </w:rPr>
                        </w:pPr>
                        <w:r w:rsidRPr="008E5BE6">
                          <w:rPr>
                            <w:rFonts w:eastAsia="Arial" w:cs="Arial"/>
                            <w:i/>
                            <w:iCs/>
                            <w:color w:val="000000"/>
                          </w:rPr>
                          <w:t>8.1</w:t>
                        </w:r>
                      </w:p>
                    </w:tc>
                    <w:tc>
                      <w:tcPr>
                        <w:tcW w:w="8684" w:type="dxa"/>
                        <w:gridSpan w:val="3"/>
                        <w:vMerge w:val="restart"/>
                        <w:tcMar>
                          <w:top w:w="0" w:type="dxa"/>
                          <w:left w:w="0" w:type="dxa"/>
                          <w:bottom w:w="0" w:type="dxa"/>
                          <w:right w:w="0" w:type="dxa"/>
                        </w:tcMar>
                      </w:tcPr>
                      <w:p w:rsidR="00002FB7" w:rsidRPr="008E5BE6" w:rsidRDefault="00902666">
                        <w:pPr>
                          <w:rPr>
                            <w:rFonts w:eastAsia="Arial" w:cs="Arial"/>
                            <w:i/>
                            <w:iCs/>
                            <w:color w:val="000000"/>
                            <w:lang w:val="fr-CH"/>
                          </w:rPr>
                        </w:pPr>
                        <w:bookmarkStart w:id="55" w:name="Section8-1"/>
                        <w:bookmarkEnd w:id="55"/>
                        <w:r w:rsidRPr="008E5BE6">
                          <w:rPr>
                            <w:rFonts w:eastAsia="Arial" w:cs="Arial"/>
                            <w:i/>
                            <w:iCs/>
                            <w:color w:val="000000"/>
                            <w:lang w:val="fr-CH"/>
                          </w:rPr>
                          <w:t>Explications portant sur plusieurs caractères</w:t>
                        </w:r>
                      </w:p>
                    </w:tc>
                  </w:tr>
                  <w:tr w:rsidR="00002FB7" w:rsidRPr="008E5BE6">
                    <w:trPr>
                      <w:trHeight w:val="207"/>
                    </w:trPr>
                    <w:tc>
                      <w:tcPr>
                        <w:tcW w:w="9299" w:type="dxa"/>
                        <w:gridSpan w:val="4"/>
                        <w:vMerge w:val="restart"/>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615" w:type="dxa"/>
                        <w:tcMar>
                          <w:top w:w="0" w:type="dxa"/>
                          <w:left w:w="0" w:type="dxa"/>
                          <w:bottom w:w="0" w:type="dxa"/>
                          <w:right w:w="0" w:type="dxa"/>
                        </w:tcMar>
                      </w:tcPr>
                      <w:p w:rsidR="00002FB7" w:rsidRPr="008E5BE6" w:rsidRDefault="00002FB7">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02FB7" w:rsidRPr="008E5BE6">
                          <w:tc>
                            <w:tcPr>
                              <w:tcW w:w="8684" w:type="dxa"/>
                              <w:tcMar>
                                <w:top w:w="0" w:type="dxa"/>
                                <w:left w:w="0" w:type="dxa"/>
                                <w:bottom w:w="0" w:type="dxa"/>
                                <w:right w:w="0" w:type="dxa"/>
                              </w:tcMar>
                            </w:tcPr>
                            <w:p w:rsidR="00002FB7" w:rsidRPr="008E5BE6" w:rsidRDefault="00002FB7">
                              <w:pPr>
                                <w:spacing w:line="1" w:lineRule="auto"/>
                                <w:jc w:val="both"/>
                                <w:rPr>
                                  <w:lang w:val="fr-CH"/>
                                </w:rPr>
                              </w:pPr>
                              <w:bookmarkStart w:id="56" w:name="__bookmark_25"/>
                              <w:bookmarkEnd w:id="56"/>
                            </w:p>
                          </w:tc>
                        </w:tr>
                      </w:tbl>
                      <w:p w:rsidR="00002FB7" w:rsidRPr="008E5BE6" w:rsidRDefault="00002FB7">
                        <w:pPr>
                          <w:spacing w:line="1" w:lineRule="auto"/>
                          <w:rPr>
                            <w:lang w:val="fr-CH"/>
                          </w:rPr>
                        </w:pPr>
                      </w:p>
                    </w:tc>
                  </w:tr>
                  <w:tr w:rsidR="00002FB7" w:rsidRPr="008E5BE6">
                    <w:tc>
                      <w:tcPr>
                        <w:tcW w:w="615" w:type="dxa"/>
                        <w:tcMar>
                          <w:top w:w="0" w:type="dxa"/>
                          <w:left w:w="0" w:type="dxa"/>
                          <w:bottom w:w="0" w:type="dxa"/>
                          <w:right w:w="0" w:type="dxa"/>
                        </w:tcMar>
                      </w:tcPr>
                      <w:p w:rsidR="00002FB7" w:rsidRPr="008E5BE6" w:rsidRDefault="00002FB7">
                        <w:pPr>
                          <w:spacing w:line="1" w:lineRule="auto"/>
                          <w:jc w:val="center"/>
                          <w:rPr>
                            <w:lang w:val="fr-CH"/>
                          </w:rPr>
                        </w:pPr>
                      </w:p>
                    </w:tc>
                    <w:tc>
                      <w:tcPr>
                        <w:tcW w:w="8684" w:type="dxa"/>
                        <w:gridSpan w:val="3"/>
                        <w:vMerge w:val="restart"/>
                        <w:tcMar>
                          <w:top w:w="0" w:type="dxa"/>
                          <w:left w:w="0" w:type="dxa"/>
                          <w:bottom w:w="0" w:type="dxa"/>
                          <w:right w:w="0" w:type="dxa"/>
                        </w:tcMar>
                      </w:tcPr>
                      <w:p w:rsidR="00002FB7" w:rsidRPr="008E5BE6" w:rsidRDefault="00002FB7">
                        <w:pPr>
                          <w:spacing w:line="1" w:lineRule="auto"/>
                          <w:jc w:val="center"/>
                          <w:rPr>
                            <w:lang w:val="fr-CH"/>
                          </w:rPr>
                        </w:pPr>
                      </w:p>
                    </w:tc>
                  </w:tr>
                  <w:tr w:rsidR="00002FB7" w:rsidRPr="008E5BE6">
                    <w:tc>
                      <w:tcPr>
                        <w:tcW w:w="615" w:type="dxa"/>
                        <w:tcMar>
                          <w:top w:w="0" w:type="dxa"/>
                          <w:left w:w="0" w:type="dxa"/>
                          <w:bottom w:w="0" w:type="dxa"/>
                          <w:right w:w="0" w:type="dxa"/>
                        </w:tcMar>
                      </w:tcPr>
                      <w:p w:rsidR="00002FB7" w:rsidRPr="008E5BE6" w:rsidRDefault="00002FB7">
                        <w:pPr>
                          <w:spacing w:line="1" w:lineRule="auto"/>
                          <w:jc w:val="center"/>
                          <w:rPr>
                            <w:lang w:val="fr-CH"/>
                          </w:rPr>
                        </w:pPr>
                      </w:p>
                    </w:tc>
                    <w:tc>
                      <w:tcPr>
                        <w:tcW w:w="8684" w:type="dxa"/>
                        <w:gridSpan w:val="3"/>
                        <w:vMerge w:val="restart"/>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Les caractères auxquels l’un des codes suivants a été attribué dans le tableau des caractères doivent être examinés de la manière indiquée ci-après :</w:t>
                        </w:r>
                      </w:p>
                    </w:tc>
                  </w:tr>
                  <w:tr w:rsidR="00002FB7" w:rsidRPr="008E5BE6">
                    <w:trPr>
                      <w:trHeight w:val="207"/>
                    </w:trPr>
                    <w:tc>
                      <w:tcPr>
                        <w:tcW w:w="9299" w:type="dxa"/>
                        <w:gridSpan w:val="4"/>
                        <w:vMerge w:val="restart"/>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02FB7" w:rsidRPr="008E5BE6">
                          <w:tc>
                            <w:tcPr>
                              <w:tcW w:w="615" w:type="dxa"/>
                              <w:tcMar>
                                <w:top w:w="0" w:type="dxa"/>
                                <w:left w:w="0" w:type="dxa"/>
                                <w:bottom w:w="0" w:type="dxa"/>
                                <w:right w:w="0" w:type="dxa"/>
                              </w:tcMar>
                            </w:tcPr>
                            <w:p w:rsidR="00002FB7" w:rsidRPr="008E5BE6" w:rsidRDefault="00902666">
                              <w:r w:rsidRPr="008E5BE6">
                                <w:rPr>
                                  <w:rFonts w:eastAsia="Arial" w:cs="Arial"/>
                                  <w:color w:val="000000"/>
                                </w:rPr>
                                <w:t>(a)</w:t>
                              </w:r>
                            </w:p>
                          </w:tc>
                        </w:tr>
                      </w:tbl>
                      <w:p w:rsidR="00002FB7" w:rsidRPr="008E5BE6" w:rsidRDefault="00002FB7">
                        <w:pPr>
                          <w:spacing w:line="1" w:lineRule="auto"/>
                        </w:pPr>
                      </w:p>
                    </w:tc>
                    <w:tc>
                      <w:tcPr>
                        <w:tcW w:w="8684" w:type="dxa"/>
                        <w:gridSpan w:val="3"/>
                        <w:vMerge w:val="restart"/>
                        <w:tcMar>
                          <w:top w:w="0" w:type="dxa"/>
                          <w:left w:w="0" w:type="dxa"/>
                          <w:bottom w:w="0" w:type="dxa"/>
                          <w:right w:w="0" w:type="dxa"/>
                        </w:tcMar>
                      </w:tcPr>
                      <w:p w:rsidR="00002FB7" w:rsidRPr="008E5BE6" w:rsidRDefault="00002FB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02FB7" w:rsidRPr="008E5BE6">
                          <w:tc>
                            <w:tcPr>
                              <w:tcW w:w="8684" w:type="dxa"/>
                              <w:tcMar>
                                <w:top w:w="0" w:type="dxa"/>
                                <w:left w:w="0" w:type="dxa"/>
                                <w:bottom w:w="0" w:type="dxa"/>
                                <w:right w:w="0" w:type="dxa"/>
                              </w:tcMar>
                            </w:tcPr>
                            <w:p w:rsidR="00002FB7" w:rsidRPr="008E5BE6" w:rsidRDefault="00902666">
                              <w:pPr>
                                <w:jc w:val="both"/>
                                <w:rPr>
                                  <w:lang w:val="fr-CH"/>
                                </w:rPr>
                              </w:pPr>
                              <w:r w:rsidRPr="008E5BE6">
                                <w:rPr>
                                  <w:rFonts w:eastAsia="Arial" w:cs="Arial"/>
                                  <w:lang w:val="fr-CH"/>
                                </w:rPr>
                                <w:t>Le port doit être évalué visuellement d’après le port des feuilles sur l’ensemble de la plante. L’angle formé par la ligne imaginaire qui traverse la région de plus grande densité des feuilles doit être utilisé.</w:t>
                              </w:r>
                            </w:p>
                            <w:p w:rsidR="00002FB7" w:rsidRPr="008E5BE6" w:rsidRDefault="00902666">
                              <w:pPr>
                                <w:jc w:val="both"/>
                                <w:rPr>
                                  <w:lang w:val="fr-CH"/>
                                </w:rPr>
                              </w:pPr>
                              <w:r w:rsidRPr="008E5BE6">
                                <w:rPr>
                                  <w:rFonts w:eastAsia="Arial" w:cs="Arial"/>
                                  <w:lang w:val="fr-CH"/>
                                </w:rPr>
                                <w:t xml:space="preserve">   </w:t>
                              </w:r>
                            </w:p>
                            <w:tbl>
                              <w:tblPr>
                                <w:tblOverlap w:val="never"/>
                                <w:tblW w:w="8684" w:type="dxa"/>
                                <w:tblLayout w:type="fixed"/>
                                <w:tblLook w:val="01E0" w:firstRow="1" w:lastRow="1" w:firstColumn="1" w:lastColumn="1" w:noHBand="0" w:noVBand="0"/>
                              </w:tblPr>
                              <w:tblGrid>
                                <w:gridCol w:w="2894"/>
                                <w:gridCol w:w="2894"/>
                                <w:gridCol w:w="2896"/>
                              </w:tblGrid>
                              <w:tr w:rsidR="003A5006" w:rsidRPr="008E5BE6" w:rsidTr="001E218D">
                                <w:tc>
                                  <w:tcPr>
                                    <w:tcW w:w="2894" w:type="dxa"/>
                                    <w:tcMar>
                                      <w:top w:w="15" w:type="dxa"/>
                                      <w:left w:w="15" w:type="dxa"/>
                                      <w:bottom w:w="15" w:type="dxa"/>
                                      <w:right w:w="15" w:type="dxa"/>
                                    </w:tcMar>
                                  </w:tcPr>
                                  <w:p w:rsidR="003A5006" w:rsidRPr="008E5BE6" w:rsidRDefault="004C71D8" w:rsidP="003A5006">
                                    <w:pPr>
                                      <w:jc w:val="center"/>
                                    </w:pPr>
                                    <w:r w:rsidRPr="008E5BE6">
                                      <w:rPr>
                                        <w:noProof/>
                                      </w:rPr>
                                      <w:drawing>
                                        <wp:inline distT="0" distB="0" distL="0" distR="0">
                                          <wp:extent cx="1384300" cy="149415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4300" cy="1494155"/>
                                                  </a:xfrm>
                                                  <a:prstGeom prst="rect">
                                                    <a:avLst/>
                                                  </a:prstGeom>
                                                  <a:noFill/>
                                                  <a:ln>
                                                    <a:noFill/>
                                                  </a:ln>
                                                </pic:spPr>
                                              </pic:pic>
                                            </a:graphicData>
                                          </a:graphic>
                                        </wp:inline>
                                      </w:drawing>
                                    </w:r>
                                  </w:p>
                                </w:tc>
                                <w:tc>
                                  <w:tcPr>
                                    <w:tcW w:w="2894" w:type="dxa"/>
                                    <w:tcMar>
                                      <w:top w:w="15" w:type="dxa"/>
                                      <w:left w:w="15" w:type="dxa"/>
                                      <w:bottom w:w="15" w:type="dxa"/>
                                      <w:right w:w="15" w:type="dxa"/>
                                    </w:tcMar>
                                  </w:tcPr>
                                  <w:p w:rsidR="003A5006" w:rsidRPr="008E5BE6" w:rsidRDefault="004C71D8" w:rsidP="003A5006">
                                    <w:pPr>
                                      <w:jc w:val="center"/>
                                    </w:pPr>
                                    <w:r w:rsidRPr="008E5BE6">
                                      <w:rPr>
                                        <w:noProof/>
                                      </w:rPr>
                                      <w:drawing>
                                        <wp:inline distT="0" distB="0" distL="0" distR="0">
                                          <wp:extent cx="1388745" cy="1498600"/>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8745" cy="1498600"/>
                                                  </a:xfrm>
                                                  <a:prstGeom prst="rect">
                                                    <a:avLst/>
                                                  </a:prstGeom>
                                                  <a:noFill/>
                                                  <a:ln>
                                                    <a:noFill/>
                                                  </a:ln>
                                                </pic:spPr>
                                              </pic:pic>
                                            </a:graphicData>
                                          </a:graphic>
                                        </wp:inline>
                                      </w:drawing>
                                    </w:r>
                                  </w:p>
                                </w:tc>
                                <w:tc>
                                  <w:tcPr>
                                    <w:tcW w:w="2896" w:type="dxa"/>
                                    <w:tcMar>
                                      <w:top w:w="15" w:type="dxa"/>
                                      <w:left w:w="15" w:type="dxa"/>
                                      <w:bottom w:w="15" w:type="dxa"/>
                                      <w:right w:w="15" w:type="dxa"/>
                                    </w:tcMar>
                                  </w:tcPr>
                                  <w:p w:rsidR="003A5006" w:rsidRPr="008E5BE6" w:rsidRDefault="004C71D8" w:rsidP="003A5006">
                                    <w:pPr>
                                      <w:jc w:val="center"/>
                                    </w:pPr>
                                    <w:r w:rsidRPr="008E5BE6">
                                      <w:rPr>
                                        <w:noProof/>
                                      </w:rPr>
                                      <w:drawing>
                                        <wp:inline distT="0" distB="0" distL="0" distR="0">
                                          <wp:extent cx="1659255" cy="1456055"/>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9255" cy="1456055"/>
                                                  </a:xfrm>
                                                  <a:prstGeom prst="rect">
                                                    <a:avLst/>
                                                  </a:prstGeom>
                                                  <a:noFill/>
                                                  <a:ln>
                                                    <a:noFill/>
                                                  </a:ln>
                                                </pic:spPr>
                                              </pic:pic>
                                            </a:graphicData>
                                          </a:graphic>
                                        </wp:inline>
                                      </w:drawing>
                                    </w:r>
                                  </w:p>
                                </w:tc>
                              </w:tr>
                              <w:tr w:rsidR="00002FB7" w:rsidRPr="008E5BE6" w:rsidTr="001E218D">
                                <w:tc>
                                  <w:tcPr>
                                    <w:tcW w:w="2894" w:type="dxa"/>
                                    <w:tcMar>
                                      <w:top w:w="15" w:type="dxa"/>
                                      <w:left w:w="15" w:type="dxa"/>
                                      <w:bottom w:w="15" w:type="dxa"/>
                                      <w:right w:w="15" w:type="dxa"/>
                                    </w:tcMar>
                                  </w:tcPr>
                                  <w:p w:rsidR="00002FB7" w:rsidRPr="008E5BE6" w:rsidRDefault="00902666">
                                    <w:pPr>
                                      <w:jc w:val="center"/>
                                    </w:pPr>
                                    <w:r w:rsidRPr="008E5BE6">
                                      <w:rPr>
                                        <w:rFonts w:eastAsia="Arial" w:cs="Arial"/>
                                      </w:rPr>
                                      <w:t>1</w:t>
                                    </w:r>
                                  </w:p>
                                </w:tc>
                                <w:tc>
                                  <w:tcPr>
                                    <w:tcW w:w="2894" w:type="dxa"/>
                                    <w:tcMar>
                                      <w:top w:w="15" w:type="dxa"/>
                                      <w:left w:w="15" w:type="dxa"/>
                                      <w:bottom w:w="15" w:type="dxa"/>
                                      <w:right w:w="15" w:type="dxa"/>
                                    </w:tcMar>
                                  </w:tcPr>
                                  <w:p w:rsidR="00002FB7" w:rsidRPr="008E5BE6" w:rsidRDefault="00902666">
                                    <w:pPr>
                                      <w:jc w:val="center"/>
                                    </w:pPr>
                                    <w:r w:rsidRPr="008E5BE6">
                                      <w:rPr>
                                        <w:rFonts w:eastAsia="Arial" w:cs="Arial"/>
                                      </w:rPr>
                                      <w:t>3</w:t>
                                    </w:r>
                                  </w:p>
                                </w:tc>
                                <w:tc>
                                  <w:tcPr>
                                    <w:tcW w:w="2896" w:type="dxa"/>
                                    <w:tcMar>
                                      <w:top w:w="15" w:type="dxa"/>
                                      <w:left w:w="15" w:type="dxa"/>
                                      <w:bottom w:w="15" w:type="dxa"/>
                                      <w:right w:w="15" w:type="dxa"/>
                                    </w:tcMar>
                                  </w:tcPr>
                                  <w:p w:rsidR="00002FB7" w:rsidRPr="008E5BE6" w:rsidRDefault="00902666">
                                    <w:pPr>
                                      <w:jc w:val="center"/>
                                    </w:pPr>
                                    <w:r w:rsidRPr="008E5BE6">
                                      <w:rPr>
                                        <w:rFonts w:eastAsia="Arial" w:cs="Arial"/>
                                      </w:rPr>
                                      <w:t>5</w:t>
                                    </w:r>
                                  </w:p>
                                </w:tc>
                              </w:tr>
                              <w:tr w:rsidR="00002FB7" w:rsidRPr="008E5BE6" w:rsidTr="001E218D">
                                <w:tc>
                                  <w:tcPr>
                                    <w:tcW w:w="2894" w:type="dxa"/>
                                    <w:tcMar>
                                      <w:top w:w="15" w:type="dxa"/>
                                      <w:left w:w="15" w:type="dxa"/>
                                      <w:bottom w:w="15" w:type="dxa"/>
                                      <w:right w:w="15" w:type="dxa"/>
                                    </w:tcMar>
                                  </w:tcPr>
                                  <w:p w:rsidR="00002FB7" w:rsidRPr="008E5BE6" w:rsidRDefault="00902666">
                                    <w:pPr>
                                      <w:jc w:val="center"/>
                                    </w:pPr>
                                    <w:r w:rsidRPr="008E5BE6">
                                      <w:rPr>
                                        <w:rFonts w:eastAsia="Arial" w:cs="Arial"/>
                                      </w:rPr>
                                      <w:t>dressé</w:t>
                                    </w:r>
                                  </w:p>
                                </w:tc>
                                <w:tc>
                                  <w:tcPr>
                                    <w:tcW w:w="2894" w:type="dxa"/>
                                    <w:tcMar>
                                      <w:top w:w="15" w:type="dxa"/>
                                      <w:left w:w="15" w:type="dxa"/>
                                      <w:bottom w:w="15" w:type="dxa"/>
                                      <w:right w:w="15" w:type="dxa"/>
                                    </w:tcMar>
                                  </w:tcPr>
                                  <w:p w:rsidR="00002FB7" w:rsidRPr="008E5BE6" w:rsidRDefault="00902666">
                                    <w:pPr>
                                      <w:jc w:val="center"/>
                                    </w:pPr>
                                    <w:r w:rsidRPr="008E5BE6">
                                      <w:rPr>
                                        <w:rFonts w:eastAsia="Arial" w:cs="Arial"/>
                                      </w:rPr>
                                      <w:t>demi-dressé</w:t>
                                    </w:r>
                                  </w:p>
                                </w:tc>
                                <w:tc>
                                  <w:tcPr>
                                    <w:tcW w:w="2896" w:type="dxa"/>
                                    <w:tcMar>
                                      <w:top w:w="15" w:type="dxa"/>
                                      <w:left w:w="15" w:type="dxa"/>
                                      <w:bottom w:w="15" w:type="dxa"/>
                                      <w:right w:w="15" w:type="dxa"/>
                                    </w:tcMar>
                                  </w:tcPr>
                                  <w:p w:rsidR="00002FB7" w:rsidRPr="008E5BE6" w:rsidRDefault="00902666">
                                    <w:pPr>
                                      <w:jc w:val="center"/>
                                    </w:pPr>
                                    <w:r w:rsidRPr="008E5BE6">
                                      <w:rPr>
                                        <w:rFonts w:eastAsia="Arial" w:cs="Arial"/>
                                      </w:rPr>
                                      <w:t>intermédiaire</w:t>
                                    </w:r>
                                  </w:p>
                                </w:tc>
                              </w:tr>
                            </w:tbl>
                            <w:p w:rsidR="00002FB7" w:rsidRPr="008E5BE6" w:rsidRDefault="00902666">
                              <w:pPr>
                                <w:jc w:val="both"/>
                              </w:pPr>
                              <w:r w:rsidRPr="008E5BE6">
                                <w:rPr>
                                  <w:rFonts w:eastAsia="Arial" w:cs="Arial"/>
                                </w:rPr>
                                <w:t xml:space="preserve">                              </w:t>
                              </w:r>
                            </w:p>
                            <w:tbl>
                              <w:tblPr>
                                <w:tblOverlap w:val="never"/>
                                <w:tblW w:w="7500" w:type="dxa"/>
                                <w:tblLayout w:type="fixed"/>
                                <w:tblLook w:val="01E0" w:firstRow="1" w:lastRow="1" w:firstColumn="1" w:lastColumn="1" w:noHBand="0" w:noVBand="0"/>
                              </w:tblPr>
                              <w:tblGrid>
                                <w:gridCol w:w="3750"/>
                                <w:gridCol w:w="3750"/>
                              </w:tblGrid>
                              <w:tr w:rsidR="003A5006" w:rsidRPr="008E5BE6" w:rsidTr="001E218D">
                                <w:tc>
                                  <w:tcPr>
                                    <w:tcW w:w="3750" w:type="dxa"/>
                                    <w:tcMar>
                                      <w:top w:w="15" w:type="dxa"/>
                                      <w:left w:w="15" w:type="dxa"/>
                                      <w:bottom w:w="15" w:type="dxa"/>
                                      <w:right w:w="15" w:type="dxa"/>
                                    </w:tcMar>
                                  </w:tcPr>
                                  <w:p w:rsidR="003A5006" w:rsidRPr="008E5BE6" w:rsidRDefault="004C71D8" w:rsidP="003A5006">
                                    <w:pPr>
                                      <w:jc w:val="center"/>
                                      <w:rPr>
                                        <w:rFonts w:eastAsia="Arial" w:cs="Arial"/>
                                      </w:rPr>
                                    </w:pPr>
                                    <w:r w:rsidRPr="008E5BE6">
                                      <w:rPr>
                                        <w:noProof/>
                                      </w:rPr>
                                      <w:drawing>
                                        <wp:inline distT="0" distB="0" distL="0" distR="0">
                                          <wp:extent cx="1671955" cy="1278255"/>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71955" cy="1278255"/>
                                                  </a:xfrm>
                                                  <a:prstGeom prst="rect">
                                                    <a:avLst/>
                                                  </a:prstGeom>
                                                  <a:noFill/>
                                                  <a:ln>
                                                    <a:noFill/>
                                                  </a:ln>
                                                </pic:spPr>
                                              </pic:pic>
                                            </a:graphicData>
                                          </a:graphic>
                                        </wp:inline>
                                      </w:drawing>
                                    </w:r>
                                  </w:p>
                                </w:tc>
                                <w:tc>
                                  <w:tcPr>
                                    <w:tcW w:w="3750" w:type="dxa"/>
                                    <w:tcMar>
                                      <w:top w:w="15" w:type="dxa"/>
                                      <w:left w:w="15" w:type="dxa"/>
                                      <w:bottom w:w="15" w:type="dxa"/>
                                      <w:right w:w="15" w:type="dxa"/>
                                    </w:tcMar>
                                  </w:tcPr>
                                  <w:p w:rsidR="003A5006" w:rsidRPr="008E5BE6" w:rsidRDefault="004C71D8" w:rsidP="003A5006">
                                    <w:pPr>
                                      <w:jc w:val="center"/>
                                      <w:rPr>
                                        <w:rFonts w:eastAsia="Arial" w:cs="Arial"/>
                                      </w:rPr>
                                    </w:pPr>
                                    <w:r w:rsidRPr="008E5BE6">
                                      <w:rPr>
                                        <w:noProof/>
                                      </w:rPr>
                                      <w:drawing>
                                        <wp:inline distT="0" distB="0" distL="0" distR="0">
                                          <wp:extent cx="1477645" cy="1278255"/>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7645" cy="1278255"/>
                                                  </a:xfrm>
                                                  <a:prstGeom prst="rect">
                                                    <a:avLst/>
                                                  </a:prstGeom>
                                                  <a:noFill/>
                                                  <a:ln>
                                                    <a:noFill/>
                                                  </a:ln>
                                                </pic:spPr>
                                              </pic:pic>
                                            </a:graphicData>
                                          </a:graphic>
                                        </wp:inline>
                                      </w:drawing>
                                    </w:r>
                                  </w:p>
                                </w:tc>
                              </w:tr>
                              <w:tr w:rsidR="00002FB7" w:rsidRPr="008E5BE6" w:rsidTr="001E218D">
                                <w:tc>
                                  <w:tcPr>
                                    <w:tcW w:w="3750" w:type="dxa"/>
                                    <w:tcMar>
                                      <w:top w:w="15" w:type="dxa"/>
                                      <w:left w:w="15" w:type="dxa"/>
                                      <w:bottom w:w="15" w:type="dxa"/>
                                      <w:right w:w="15" w:type="dxa"/>
                                    </w:tcMar>
                                  </w:tcPr>
                                  <w:p w:rsidR="00002FB7" w:rsidRPr="008E5BE6" w:rsidRDefault="00902666">
                                    <w:pPr>
                                      <w:jc w:val="center"/>
                                    </w:pPr>
                                    <w:r w:rsidRPr="008E5BE6">
                                      <w:rPr>
                                        <w:rFonts w:eastAsia="Arial" w:cs="Arial"/>
                                      </w:rPr>
                                      <w:t>7</w:t>
                                    </w:r>
                                  </w:p>
                                </w:tc>
                                <w:tc>
                                  <w:tcPr>
                                    <w:tcW w:w="3750" w:type="dxa"/>
                                    <w:tcMar>
                                      <w:top w:w="15" w:type="dxa"/>
                                      <w:left w:w="15" w:type="dxa"/>
                                      <w:bottom w:w="15" w:type="dxa"/>
                                      <w:right w:w="15" w:type="dxa"/>
                                    </w:tcMar>
                                  </w:tcPr>
                                  <w:p w:rsidR="00002FB7" w:rsidRPr="008E5BE6" w:rsidRDefault="00902666">
                                    <w:pPr>
                                      <w:jc w:val="center"/>
                                    </w:pPr>
                                    <w:r w:rsidRPr="008E5BE6">
                                      <w:rPr>
                                        <w:rFonts w:eastAsia="Arial" w:cs="Arial"/>
                                      </w:rPr>
                                      <w:t>9</w:t>
                                    </w:r>
                                  </w:p>
                                </w:tc>
                              </w:tr>
                              <w:tr w:rsidR="00002FB7" w:rsidRPr="008E5BE6" w:rsidTr="001E218D">
                                <w:tc>
                                  <w:tcPr>
                                    <w:tcW w:w="3750" w:type="dxa"/>
                                    <w:tcMar>
                                      <w:top w:w="15" w:type="dxa"/>
                                      <w:left w:w="15" w:type="dxa"/>
                                      <w:bottom w:w="15" w:type="dxa"/>
                                      <w:right w:w="15" w:type="dxa"/>
                                    </w:tcMar>
                                  </w:tcPr>
                                  <w:p w:rsidR="00002FB7" w:rsidRPr="008E5BE6" w:rsidRDefault="00902666">
                                    <w:pPr>
                                      <w:jc w:val="center"/>
                                    </w:pPr>
                                    <w:r w:rsidRPr="008E5BE6">
                                      <w:rPr>
                                        <w:rFonts w:eastAsia="Arial" w:cs="Arial"/>
                                      </w:rPr>
                                      <w:t>demi-étalé</w:t>
                                    </w:r>
                                  </w:p>
                                </w:tc>
                                <w:tc>
                                  <w:tcPr>
                                    <w:tcW w:w="3750" w:type="dxa"/>
                                    <w:tcMar>
                                      <w:top w:w="15" w:type="dxa"/>
                                      <w:left w:w="15" w:type="dxa"/>
                                      <w:bottom w:w="15" w:type="dxa"/>
                                      <w:right w:w="15" w:type="dxa"/>
                                    </w:tcMar>
                                  </w:tcPr>
                                  <w:p w:rsidR="00002FB7" w:rsidRPr="008E5BE6" w:rsidRDefault="00902666">
                                    <w:pPr>
                                      <w:jc w:val="center"/>
                                    </w:pPr>
                                    <w:r w:rsidRPr="008E5BE6">
                                      <w:rPr>
                                        <w:rFonts w:eastAsia="Arial" w:cs="Arial"/>
                                      </w:rPr>
                                      <w:t>étalé</w:t>
                                    </w:r>
                                  </w:p>
                                </w:tc>
                              </w:tr>
                            </w:tbl>
                            <w:p w:rsidR="00002FB7" w:rsidRPr="008E5BE6" w:rsidRDefault="00002FB7">
                              <w:pPr>
                                <w:spacing w:line="1" w:lineRule="auto"/>
                              </w:pPr>
                            </w:p>
                          </w:tc>
                        </w:tr>
                      </w:tbl>
                      <w:p w:rsidR="00002FB7" w:rsidRPr="008E5BE6" w:rsidRDefault="00002FB7">
                        <w:pPr>
                          <w:spacing w:line="1" w:lineRule="auto"/>
                        </w:pPr>
                      </w:p>
                    </w:tc>
                  </w:tr>
                  <w:tr w:rsidR="00002FB7" w:rsidRPr="008E5BE6">
                    <w:tc>
                      <w:tcPr>
                        <w:tcW w:w="61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3585" w:type="dxa"/>
                        <w:tcMar>
                          <w:top w:w="0" w:type="dxa"/>
                          <w:left w:w="0" w:type="dxa"/>
                          <w:bottom w:w="0" w:type="dxa"/>
                          <w:right w:w="0" w:type="dxa"/>
                        </w:tcMar>
                      </w:tcPr>
                      <w:p w:rsidR="00002FB7" w:rsidRPr="008E5BE6" w:rsidRDefault="00002FB7">
                        <w:pPr>
                          <w:spacing w:line="1" w:lineRule="auto"/>
                        </w:pPr>
                      </w:p>
                    </w:tc>
                    <w:tc>
                      <w:tcPr>
                        <w:tcW w:w="283" w:type="dxa"/>
                        <w:tcMar>
                          <w:top w:w="0" w:type="dxa"/>
                          <w:left w:w="0" w:type="dxa"/>
                          <w:bottom w:w="0" w:type="dxa"/>
                          <w:right w:w="0" w:type="dxa"/>
                        </w:tcMar>
                      </w:tcPr>
                      <w:p w:rsidR="00002FB7" w:rsidRPr="008E5BE6" w:rsidRDefault="00002FB7">
                        <w:pPr>
                          <w:spacing w:line="1" w:lineRule="auto"/>
                        </w:pPr>
                      </w:p>
                    </w:tc>
                    <w:tc>
                      <w:tcPr>
                        <w:tcW w:w="4816" w:type="dxa"/>
                        <w:tcMar>
                          <w:top w:w="0" w:type="dxa"/>
                          <w:left w:w="0" w:type="dxa"/>
                          <w:bottom w:w="0" w:type="dxa"/>
                          <w:right w:w="0" w:type="dxa"/>
                        </w:tcMar>
                      </w:tcPr>
                      <w:p w:rsidR="00002FB7" w:rsidRPr="008E5BE6" w:rsidRDefault="00002FB7">
                        <w:pPr>
                          <w:spacing w:line="1" w:lineRule="auto"/>
                        </w:pPr>
                      </w:p>
                    </w:tc>
                  </w:tr>
                  <w:tr w:rsidR="00002FB7" w:rsidRPr="008E5BE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02FB7" w:rsidRPr="008E5BE6">
                          <w:tc>
                            <w:tcPr>
                              <w:tcW w:w="615" w:type="dxa"/>
                              <w:tcMar>
                                <w:top w:w="0" w:type="dxa"/>
                                <w:left w:w="0" w:type="dxa"/>
                                <w:bottom w:w="0" w:type="dxa"/>
                                <w:right w:w="0" w:type="dxa"/>
                              </w:tcMar>
                            </w:tcPr>
                            <w:p w:rsidR="00002FB7" w:rsidRPr="008E5BE6" w:rsidRDefault="00902666">
                              <w:r w:rsidRPr="008E5BE6">
                                <w:rPr>
                                  <w:rFonts w:eastAsia="Arial" w:cs="Arial"/>
                                  <w:color w:val="000000"/>
                                </w:rPr>
                                <w:t>(b)</w:t>
                              </w:r>
                            </w:p>
                          </w:tc>
                        </w:tr>
                      </w:tbl>
                      <w:p w:rsidR="00002FB7" w:rsidRPr="008E5BE6" w:rsidRDefault="00002FB7">
                        <w:pPr>
                          <w:spacing w:line="1" w:lineRule="auto"/>
                        </w:pPr>
                      </w:p>
                    </w:tc>
                    <w:tc>
                      <w:tcPr>
                        <w:tcW w:w="8684" w:type="dxa"/>
                        <w:gridSpan w:val="3"/>
                        <w:vMerge w:val="restart"/>
                        <w:tcMar>
                          <w:top w:w="0" w:type="dxa"/>
                          <w:left w:w="0" w:type="dxa"/>
                          <w:bottom w:w="0" w:type="dxa"/>
                          <w:right w:w="0" w:type="dxa"/>
                        </w:tcMar>
                      </w:tcPr>
                      <w:p w:rsidR="00002FB7" w:rsidRPr="008E5BE6" w:rsidRDefault="00002FB7">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02FB7" w:rsidRPr="008E5BE6">
                          <w:tc>
                            <w:tcPr>
                              <w:tcW w:w="8684" w:type="dxa"/>
                              <w:tcMar>
                                <w:top w:w="0" w:type="dxa"/>
                                <w:left w:w="0" w:type="dxa"/>
                                <w:bottom w:w="0" w:type="dxa"/>
                                <w:right w:w="0" w:type="dxa"/>
                              </w:tcMar>
                            </w:tcPr>
                            <w:p w:rsidR="00002FB7" w:rsidRPr="008E5BE6" w:rsidRDefault="00902666">
                              <w:pPr>
                                <w:jc w:val="both"/>
                                <w:rPr>
                                  <w:lang w:val="fr-CH"/>
                                </w:rPr>
                              </w:pPr>
                              <w:r w:rsidRPr="008E5BE6">
                                <w:rPr>
                                  <w:rFonts w:eastAsia="Arial" w:cs="Arial"/>
                                  <w:lang w:val="fr-CH"/>
                                </w:rPr>
                                <w:t>La dernière feuille est la première vraie feuille au sommet de la tige, visible au moment de l’épiaison et munie d’une gaine englobant la tige.</w:t>
                              </w:r>
                            </w:p>
                            <w:p w:rsidR="00002FB7" w:rsidRPr="008E5BE6" w:rsidRDefault="00902666">
                              <w:pPr>
                                <w:jc w:val="both"/>
                                <w:rPr>
                                  <w:lang w:val="fr-CH"/>
                                </w:rPr>
                              </w:pPr>
                              <w:r w:rsidRPr="008E5BE6">
                                <w:rPr>
                                  <w:rFonts w:eastAsia="Arial" w:cs="Arial"/>
                                  <w:lang w:val="fr-CH"/>
                                </w:rPr>
                                <w:t xml:space="preserve"> </w:t>
                              </w:r>
                            </w:p>
                            <w:p w:rsidR="00002FB7" w:rsidRPr="008E5BE6" w:rsidRDefault="00902666" w:rsidP="00077931">
                              <w:pPr>
                                <w:jc w:val="both"/>
                                <w:rPr>
                                  <w:lang w:val="fr-CH"/>
                                </w:rPr>
                              </w:pPr>
                              <w:r w:rsidRPr="008E5BE6">
                                <w:rPr>
                                  <w:rFonts w:eastAsia="Arial" w:cs="Arial"/>
                                  <w:lang w:val="fr-CH"/>
                                </w:rPr>
                                <w:t>Dans certains cas, une petite feuille bractiforme munie d’une gaine très courte, d’une ligule et d’un limbe, est visible directement à la base de l’inflorescence. Cette feuille n’est pas visible au moment de l’épiaison mais seulement lorsque l’inflorescence est complètement dégagée. Elle n’a généralement pas de gaine normale embrassant la tige. Cette feuille bractiforme ne doit pas être considérée comme la dernière feuille.</w:t>
                              </w:r>
                            </w:p>
                          </w:tc>
                        </w:tr>
                      </w:tbl>
                      <w:p w:rsidR="00002FB7" w:rsidRPr="008E5BE6" w:rsidRDefault="00002FB7">
                        <w:pPr>
                          <w:spacing w:line="1" w:lineRule="auto"/>
                          <w:rPr>
                            <w:lang w:val="fr-CH"/>
                          </w:rPr>
                        </w:pPr>
                      </w:p>
                    </w:tc>
                  </w:tr>
                  <w:tr w:rsidR="00002FB7" w:rsidRPr="008E5BE6">
                    <w:tc>
                      <w:tcPr>
                        <w:tcW w:w="615" w:type="dxa"/>
                        <w:tcMar>
                          <w:top w:w="0" w:type="dxa"/>
                          <w:left w:w="0" w:type="dxa"/>
                          <w:bottom w:w="0" w:type="dxa"/>
                          <w:right w:w="0" w:type="dxa"/>
                        </w:tcMar>
                      </w:tcPr>
                      <w:p w:rsidR="00002FB7" w:rsidRPr="008E5BE6" w:rsidRDefault="00902666">
                        <w:pPr>
                          <w:rPr>
                            <w:rFonts w:eastAsia="Arial" w:cs="Arial"/>
                            <w:color w:val="000000"/>
                            <w:lang w:val="fr-CH"/>
                          </w:rPr>
                        </w:pPr>
                        <w:r w:rsidRPr="008E5BE6">
                          <w:rPr>
                            <w:rFonts w:eastAsia="Arial" w:cs="Arial"/>
                            <w:color w:val="000000"/>
                            <w:lang w:val="fr-CH"/>
                          </w:rPr>
                          <w:t xml:space="preserve"> </w:t>
                        </w:r>
                      </w:p>
                    </w:tc>
                    <w:tc>
                      <w:tcPr>
                        <w:tcW w:w="3585" w:type="dxa"/>
                        <w:tcMar>
                          <w:top w:w="0" w:type="dxa"/>
                          <w:left w:w="0" w:type="dxa"/>
                          <w:bottom w:w="0" w:type="dxa"/>
                          <w:right w:w="0" w:type="dxa"/>
                        </w:tcMar>
                      </w:tcPr>
                      <w:p w:rsidR="00002FB7" w:rsidRPr="008E5BE6" w:rsidRDefault="00002FB7">
                        <w:pPr>
                          <w:spacing w:line="1" w:lineRule="auto"/>
                          <w:rPr>
                            <w:lang w:val="fr-CH"/>
                          </w:rPr>
                        </w:pPr>
                      </w:p>
                    </w:tc>
                    <w:tc>
                      <w:tcPr>
                        <w:tcW w:w="283" w:type="dxa"/>
                        <w:tcMar>
                          <w:top w:w="0" w:type="dxa"/>
                          <w:left w:w="0" w:type="dxa"/>
                          <w:bottom w:w="0" w:type="dxa"/>
                          <w:right w:w="0" w:type="dxa"/>
                        </w:tcMar>
                      </w:tcPr>
                      <w:p w:rsidR="00002FB7" w:rsidRPr="008E5BE6" w:rsidRDefault="00002FB7">
                        <w:pPr>
                          <w:spacing w:line="1" w:lineRule="auto"/>
                          <w:rPr>
                            <w:lang w:val="fr-CH"/>
                          </w:rPr>
                        </w:pPr>
                      </w:p>
                    </w:tc>
                    <w:tc>
                      <w:tcPr>
                        <w:tcW w:w="4816" w:type="dxa"/>
                        <w:tcMar>
                          <w:top w:w="0" w:type="dxa"/>
                          <w:left w:w="0" w:type="dxa"/>
                          <w:bottom w:w="0" w:type="dxa"/>
                          <w:right w:w="0" w:type="dxa"/>
                        </w:tcMar>
                      </w:tcPr>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rPr>
          <w:lang w:val="fr-CH"/>
        </w:rPr>
        <w:sectPr w:rsidR="00002FB7" w:rsidRPr="008E5BE6">
          <w:headerReference w:type="default" r:id="rId23"/>
          <w:footerReference w:type="default" r:id="rId24"/>
          <w:pgSz w:w="11905" w:h="16837"/>
          <w:pgMar w:top="510" w:right="396" w:bottom="1133" w:left="1133" w:header="510" w:footer="1133" w:gutter="0"/>
          <w:cols w:space="720"/>
        </w:sectPr>
      </w:pPr>
    </w:p>
    <w:p w:rsidR="00002FB7" w:rsidRPr="008E5BE6" w:rsidRDefault="00002FB7">
      <w:pPr>
        <w:rPr>
          <w:vanish/>
          <w:lang w:val="fr-C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02FB7" w:rsidRPr="008E5BE6">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002FB7" w:rsidRPr="008E5BE6">
                    <w:trPr>
                      <w:trHeight w:val="207"/>
                    </w:trPr>
                    <w:tc>
                      <w:tcPr>
                        <w:tcW w:w="9299" w:type="dxa"/>
                        <w:gridSpan w:val="4"/>
                        <w:vMerge w:val="restart"/>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bookmarkStart w:id="57" w:name="__bookmark_26"/>
                        <w:bookmarkEnd w:id="57"/>
                        <w:r w:rsidRPr="008E5BE6">
                          <w:rPr>
                            <w:rFonts w:eastAsia="Arial" w:cs="Arial"/>
                            <w:color w:val="000000"/>
                            <w:sz w:val="18"/>
                            <w:szCs w:val="18"/>
                            <w:lang w:val="fr-CH"/>
                          </w:rPr>
                          <w:t xml:space="preserve"> </w:t>
                        </w:r>
                      </w:p>
                    </w:tc>
                  </w:tr>
                  <w:tr w:rsidR="00002FB7" w:rsidRPr="008E5BE6">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02FB7" w:rsidRPr="008E5BE6">
                          <w:tc>
                            <w:tcPr>
                              <w:tcW w:w="566" w:type="dxa"/>
                              <w:tcMar>
                                <w:top w:w="0" w:type="dxa"/>
                                <w:left w:w="0" w:type="dxa"/>
                                <w:bottom w:w="0" w:type="dxa"/>
                                <w:right w:w="0" w:type="dxa"/>
                              </w:tcMar>
                            </w:tcPr>
                            <w:p w:rsidR="00002FB7" w:rsidRPr="008E5BE6" w:rsidRDefault="00902666">
                              <w:r w:rsidRPr="008E5BE6">
                                <w:rPr>
                                  <w:rFonts w:eastAsia="Arial" w:cs="Arial"/>
                                  <w:i/>
                                  <w:iCs/>
                                  <w:color w:val="000000"/>
                                </w:rPr>
                                <w:t>8.2</w:t>
                              </w:r>
                            </w:p>
                          </w:tc>
                        </w:tr>
                      </w:tbl>
                      <w:p w:rsidR="00002FB7" w:rsidRPr="008E5BE6" w:rsidRDefault="00002FB7">
                        <w:pPr>
                          <w:spacing w:line="1" w:lineRule="auto"/>
                        </w:pPr>
                      </w:p>
                    </w:tc>
                    <w:tc>
                      <w:tcPr>
                        <w:tcW w:w="8733" w:type="dxa"/>
                        <w:gridSpan w:val="3"/>
                        <w:vMerge w:val="restart"/>
                        <w:tcMar>
                          <w:top w:w="0" w:type="dxa"/>
                          <w:left w:w="0" w:type="dxa"/>
                          <w:bottom w:w="0" w:type="dxa"/>
                          <w:right w:w="0" w:type="dxa"/>
                        </w:tcMar>
                      </w:tcPr>
                      <w:p w:rsidR="00002FB7" w:rsidRPr="008E5BE6" w:rsidRDefault="00902666">
                        <w:pPr>
                          <w:rPr>
                            <w:rFonts w:eastAsia="Arial" w:cs="Arial"/>
                            <w:i/>
                            <w:iCs/>
                            <w:color w:val="000000"/>
                            <w:lang w:val="fr-CH"/>
                          </w:rPr>
                        </w:pPr>
                        <w:bookmarkStart w:id="58" w:name="Section8-2"/>
                        <w:bookmarkEnd w:id="58"/>
                        <w:r w:rsidRPr="008E5BE6">
                          <w:rPr>
                            <w:rFonts w:eastAsia="Arial" w:cs="Arial"/>
                            <w:i/>
                            <w:iCs/>
                            <w:color w:val="000000"/>
                            <w:lang w:val="fr-CH"/>
                          </w:rPr>
                          <w:t>Explications portant sur certains caractères</w:t>
                        </w:r>
                      </w:p>
                    </w:tc>
                  </w:tr>
                  <w:tr w:rsidR="00002FB7" w:rsidRPr="008E5BE6">
                    <w:tc>
                      <w:tcPr>
                        <w:tcW w:w="566" w:type="dxa"/>
                        <w:tcMar>
                          <w:top w:w="0" w:type="dxa"/>
                          <w:left w:w="0" w:type="dxa"/>
                          <w:bottom w:w="0" w:type="dxa"/>
                          <w:right w:w="0" w:type="dxa"/>
                        </w:tcMar>
                      </w:tcPr>
                      <w:p w:rsidR="00002FB7" w:rsidRPr="008E5BE6" w:rsidRDefault="00902666">
                        <w:pPr>
                          <w:rPr>
                            <w:rFonts w:eastAsia="Arial" w:cs="Arial"/>
                            <w:color w:val="000000"/>
                            <w:lang w:val="fr-CH"/>
                          </w:rPr>
                        </w:pPr>
                        <w:r w:rsidRPr="008E5BE6">
                          <w:rPr>
                            <w:rFonts w:eastAsia="Arial" w:cs="Arial"/>
                            <w:color w:val="000000"/>
                            <w:lang w:val="fr-CH"/>
                          </w:rPr>
                          <w:t xml:space="preserve"> </w:t>
                        </w:r>
                      </w:p>
                    </w:tc>
                    <w:tc>
                      <w:tcPr>
                        <w:tcW w:w="2252" w:type="dxa"/>
                        <w:tcMar>
                          <w:top w:w="0" w:type="dxa"/>
                          <w:left w:w="0" w:type="dxa"/>
                          <w:bottom w:w="0" w:type="dxa"/>
                          <w:right w:w="0" w:type="dxa"/>
                        </w:tcMar>
                      </w:tcPr>
                      <w:p w:rsidR="00002FB7" w:rsidRPr="008E5BE6" w:rsidRDefault="00002FB7">
                        <w:pPr>
                          <w:spacing w:line="1" w:lineRule="auto"/>
                          <w:rPr>
                            <w:lang w:val="fr-CH"/>
                          </w:rPr>
                        </w:pPr>
                      </w:p>
                    </w:tc>
                    <w:tc>
                      <w:tcPr>
                        <w:tcW w:w="283" w:type="dxa"/>
                        <w:tcMar>
                          <w:top w:w="0" w:type="dxa"/>
                          <w:left w:w="0" w:type="dxa"/>
                          <w:bottom w:w="0" w:type="dxa"/>
                          <w:right w:w="0" w:type="dxa"/>
                        </w:tcMar>
                      </w:tcPr>
                      <w:p w:rsidR="00002FB7" w:rsidRPr="008E5BE6" w:rsidRDefault="00002FB7">
                        <w:pPr>
                          <w:spacing w:line="1" w:lineRule="auto"/>
                          <w:rPr>
                            <w:lang w:val="fr-CH"/>
                          </w:rPr>
                        </w:pPr>
                      </w:p>
                    </w:tc>
                    <w:tc>
                      <w:tcPr>
                        <w:tcW w:w="6198" w:type="dxa"/>
                        <w:tcMar>
                          <w:top w:w="0" w:type="dxa"/>
                          <w:left w:w="0" w:type="dxa"/>
                          <w:bottom w:w="0" w:type="dxa"/>
                          <w:right w:w="0" w:type="dxa"/>
                        </w:tcMar>
                      </w:tcPr>
                      <w:p w:rsidR="00002FB7" w:rsidRPr="008E5BE6" w:rsidRDefault="00002FB7">
                        <w:pPr>
                          <w:spacing w:line="1" w:lineRule="auto"/>
                          <w:rPr>
                            <w:lang w:val="fr-CH"/>
                          </w:rPr>
                        </w:pPr>
                      </w:p>
                    </w:tc>
                  </w:tr>
                  <w:tr w:rsidR="00002FB7" w:rsidRPr="008E5BE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02FB7" w:rsidRPr="008E5BE6" w:rsidTr="003A500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02FB7" w:rsidRPr="008E5BE6" w:rsidRDefault="00902666">
                              <w:pPr>
                                <w:rPr>
                                  <w:lang w:val="fr-CH"/>
                                </w:rPr>
                              </w:pPr>
                              <w:r w:rsidRPr="008E5BE6">
                                <w:rPr>
                                  <w:rFonts w:eastAsia="Arial" w:cs="Arial"/>
                                  <w:u w:val="single"/>
                                  <w:lang w:val="fr-CH"/>
                                </w:rPr>
                                <w:t>Ad. 4 : </w:t>
                              </w:r>
                              <w:r w:rsidR="006103E0" w:rsidRPr="008E5BE6">
                                <w:rPr>
                                  <w:rFonts w:eastAsia="Arial" w:cs="Arial"/>
                                  <w:u w:val="single"/>
                                  <w:lang w:val="fr-CH"/>
                                </w:rPr>
                                <w:t>Plante : époque d’épiaison sans vernalisation</w:t>
                              </w:r>
                            </w:p>
                            <w:p w:rsidR="003A5006" w:rsidRPr="008E5BE6" w:rsidRDefault="003A5006">
                              <w:pPr>
                                <w:rPr>
                                  <w:lang w:val="fr-CH"/>
                                </w:rPr>
                              </w:pPr>
                            </w:p>
                            <w:p w:rsidR="00002FB7" w:rsidRPr="008E5BE6" w:rsidRDefault="00902666">
                              <w:pPr>
                                <w:rPr>
                                  <w:lang w:val="fr-CH"/>
                                </w:rPr>
                              </w:pPr>
                              <w:r w:rsidRPr="008E5BE6">
                                <w:rPr>
                                  <w:rFonts w:eastAsia="Arial" w:cs="Arial"/>
                                  <w:lang w:val="fr-CH"/>
                                </w:rPr>
                                <w:t>Première observation : - lorsque 20% environ des plantes de la variété à l’épiaison la plus précoce sont dégagées</w:t>
                              </w:r>
                            </w:p>
                            <w:p w:rsidR="00002FB7" w:rsidRPr="008E5BE6" w:rsidRDefault="00902666">
                              <w:pPr>
                                <w:rPr>
                                  <w:lang w:val="fr-CH"/>
                                </w:rPr>
                              </w:pPr>
                              <w:r w:rsidRPr="008E5BE6">
                                <w:rPr>
                                  <w:rFonts w:eastAsia="Arial" w:cs="Arial"/>
                                  <w:lang w:val="fr-CH"/>
                                </w:rPr>
                                <w:t>- Date 1 pour les plantes dont les inflorescences sont dégagées</w:t>
                              </w:r>
                            </w:p>
                            <w:p w:rsidR="00002FB7" w:rsidRPr="008E5BE6" w:rsidRDefault="00002FB7">
                              <w:pPr>
                                <w:rPr>
                                  <w:lang w:val="fr-CH"/>
                                </w:rPr>
                              </w:pPr>
                            </w:p>
                            <w:p w:rsidR="00002FB7" w:rsidRPr="008E5BE6" w:rsidRDefault="00902666">
                              <w:pPr>
                                <w:rPr>
                                  <w:lang w:val="fr-CH"/>
                                </w:rPr>
                              </w:pPr>
                              <w:r w:rsidRPr="008E5BE6">
                                <w:rPr>
                                  <w:rFonts w:eastAsia="Arial" w:cs="Arial"/>
                                  <w:lang w:val="fr-CH"/>
                                </w:rPr>
                                <w:t>Deuxième observation : - 1 à 2 semaines après la première observation (en fonction de la météo)</w:t>
                              </w:r>
                            </w:p>
                            <w:p w:rsidR="00002FB7" w:rsidRPr="008E5BE6" w:rsidRDefault="00902666">
                              <w:pPr>
                                <w:rPr>
                                  <w:lang w:val="fr-CH"/>
                                </w:rPr>
                              </w:pPr>
                              <w:r w:rsidRPr="008E5BE6">
                                <w:rPr>
                                  <w:rFonts w:eastAsia="Arial" w:cs="Arial"/>
                                  <w:lang w:val="fr-CH"/>
                                </w:rPr>
                                <w:t>- Date 2 pour les plantes dont les inflorescences sont dégagées</w:t>
                              </w:r>
                            </w:p>
                            <w:p w:rsidR="00002FB7" w:rsidRPr="008E5BE6" w:rsidRDefault="00902666">
                              <w:pPr>
                                <w:rPr>
                                  <w:lang w:val="fr-CH"/>
                                </w:rPr>
                              </w:pPr>
                              <w:r w:rsidRPr="008E5BE6">
                                <w:rPr>
                                  <w:rFonts w:eastAsia="Arial" w:cs="Arial"/>
                                  <w:lang w:val="fr-CH"/>
                                </w:rPr>
                                <w:t xml:space="preserve">  </w:t>
                              </w:r>
                            </w:p>
                            <w:p w:rsidR="00002FB7" w:rsidRPr="008E5BE6" w:rsidRDefault="00902666">
                              <w:pPr>
                                <w:rPr>
                                  <w:lang w:val="fr-CH"/>
                                </w:rPr>
                              </w:pPr>
                              <w:r w:rsidRPr="008E5BE6">
                                <w:rPr>
                                  <w:rFonts w:eastAsia="Arial" w:cs="Arial"/>
                                  <w:lang w:val="fr-CH"/>
                                </w:rPr>
                                <w:t>Troisième observation : - 1 à 2 semaines après la deuxième observation (en fonction de la météo)</w:t>
                              </w:r>
                            </w:p>
                            <w:p w:rsidR="00002FB7" w:rsidRPr="008E5BE6" w:rsidRDefault="00902666">
                              <w:pPr>
                                <w:rPr>
                                  <w:lang w:val="fr-CH"/>
                                </w:rPr>
                              </w:pPr>
                              <w:r w:rsidRPr="008E5BE6">
                                <w:rPr>
                                  <w:rFonts w:eastAsia="Arial" w:cs="Arial"/>
                                  <w:lang w:val="fr-CH"/>
                                </w:rPr>
                                <w:t>- Date 3 pour les plantes dont les inflorescences sont dégagées</w:t>
                              </w:r>
                            </w:p>
                            <w:p w:rsidR="00002FB7" w:rsidRPr="008E5BE6" w:rsidRDefault="00002FB7">
                              <w:pPr>
                                <w:rPr>
                                  <w:lang w:val="fr-CH"/>
                                </w:rPr>
                              </w:pPr>
                            </w:p>
                            <w:p w:rsidR="00002FB7" w:rsidRPr="008E5BE6" w:rsidRDefault="00902666">
                              <w:pPr>
                                <w:rPr>
                                  <w:rFonts w:eastAsia="Arial" w:cs="Arial"/>
                                  <w:lang w:val="fr-CH"/>
                                </w:rPr>
                              </w:pPr>
                              <w:r w:rsidRPr="008E5BE6">
                                <w:rPr>
                                  <w:rFonts w:eastAsia="Arial" w:cs="Arial"/>
                                  <w:lang w:val="fr-CH"/>
                                </w:rPr>
                                <w:t>Date 4 pour les plantes dont les inflorescences n’étaient dégagées lors d’aucune des trois observations.</w:t>
                              </w:r>
                            </w:p>
                            <w:p w:rsidR="00B069D8" w:rsidRPr="008E5BE6" w:rsidRDefault="00B069D8">
                              <w:pPr>
                                <w:rPr>
                                  <w:lang w:val="fr-CH"/>
                                </w:rPr>
                              </w:pPr>
                            </w:p>
                            <w:p w:rsidR="00002FB7" w:rsidRPr="008E5BE6" w:rsidRDefault="00902666">
                              <w:pPr>
                                <w:rPr>
                                  <w:lang w:val="fr-CH"/>
                                </w:rPr>
                              </w:pPr>
                              <w:r w:rsidRPr="008E5BE6">
                                <w:rPr>
                                  <w:rFonts w:eastAsia="Arial" w:cs="Arial"/>
                                  <w:lang w:val="fr-CH"/>
                                </w:rPr>
                                <w:t>À partir de ces données, une date moyenne est calculée par variété.</w:t>
                              </w:r>
                            </w:p>
                            <w:p w:rsidR="00002FB7" w:rsidRPr="008E5BE6" w:rsidRDefault="00002FB7">
                              <w:pPr>
                                <w:rPr>
                                  <w:lang w:val="fr-CH"/>
                                </w:rPr>
                              </w:pPr>
                            </w:p>
                            <w:p w:rsidR="00002FB7" w:rsidRPr="008E5BE6" w:rsidRDefault="00002FB7">
                              <w:pPr>
                                <w:rPr>
                                  <w:lang w:val="fr-CH"/>
                                </w:rPr>
                              </w:pPr>
                            </w:p>
                          </w:tc>
                        </w:tr>
                      </w:tbl>
                      <w:p w:rsidR="00002FB7" w:rsidRPr="008E5BE6" w:rsidRDefault="00002FB7">
                        <w:pPr>
                          <w:spacing w:line="1" w:lineRule="auto"/>
                          <w:rPr>
                            <w:lang w:val="fr-CH"/>
                          </w:rPr>
                        </w:pPr>
                      </w:p>
                    </w:tc>
                  </w:tr>
                  <w:tr w:rsidR="00002FB7" w:rsidRPr="008E5BE6">
                    <w:tc>
                      <w:tcPr>
                        <w:tcW w:w="566" w:type="dxa"/>
                        <w:tcMar>
                          <w:top w:w="0" w:type="dxa"/>
                          <w:left w:w="0" w:type="dxa"/>
                          <w:bottom w:w="0" w:type="dxa"/>
                          <w:right w:w="0" w:type="dxa"/>
                        </w:tcMar>
                      </w:tcPr>
                      <w:p w:rsidR="00002FB7" w:rsidRPr="008E5BE6" w:rsidRDefault="00902666">
                        <w:pPr>
                          <w:rPr>
                            <w:rFonts w:eastAsia="Arial" w:cs="Arial"/>
                            <w:lang w:val="fr-CH"/>
                          </w:rPr>
                        </w:pPr>
                        <w:r w:rsidRPr="008E5BE6">
                          <w:rPr>
                            <w:rFonts w:eastAsia="Arial" w:cs="Arial"/>
                            <w:lang w:val="fr-CH"/>
                          </w:rPr>
                          <w:t xml:space="preserve"> </w:t>
                        </w:r>
                      </w:p>
                    </w:tc>
                    <w:tc>
                      <w:tcPr>
                        <w:tcW w:w="2252" w:type="dxa"/>
                        <w:tcMar>
                          <w:top w:w="0" w:type="dxa"/>
                          <w:left w:w="0" w:type="dxa"/>
                          <w:bottom w:w="0" w:type="dxa"/>
                          <w:right w:w="0" w:type="dxa"/>
                        </w:tcMar>
                      </w:tcPr>
                      <w:p w:rsidR="00002FB7" w:rsidRPr="008E5BE6" w:rsidRDefault="00002FB7">
                        <w:pPr>
                          <w:spacing w:line="1" w:lineRule="auto"/>
                          <w:rPr>
                            <w:lang w:val="fr-CH"/>
                          </w:rPr>
                        </w:pPr>
                      </w:p>
                    </w:tc>
                    <w:tc>
                      <w:tcPr>
                        <w:tcW w:w="283" w:type="dxa"/>
                        <w:tcMar>
                          <w:top w:w="0" w:type="dxa"/>
                          <w:left w:w="0" w:type="dxa"/>
                          <w:bottom w:w="0" w:type="dxa"/>
                          <w:right w:w="0" w:type="dxa"/>
                        </w:tcMar>
                      </w:tcPr>
                      <w:p w:rsidR="00002FB7" w:rsidRPr="008E5BE6" w:rsidRDefault="00002FB7">
                        <w:pPr>
                          <w:spacing w:line="1" w:lineRule="auto"/>
                          <w:rPr>
                            <w:lang w:val="fr-CH"/>
                          </w:rPr>
                        </w:pPr>
                      </w:p>
                    </w:tc>
                    <w:tc>
                      <w:tcPr>
                        <w:tcW w:w="6198" w:type="dxa"/>
                        <w:tcMar>
                          <w:top w:w="0" w:type="dxa"/>
                          <w:left w:w="0" w:type="dxa"/>
                          <w:bottom w:w="0" w:type="dxa"/>
                          <w:right w:w="0" w:type="dxa"/>
                        </w:tcMar>
                      </w:tcPr>
                      <w:p w:rsidR="00002FB7" w:rsidRPr="008E5BE6" w:rsidRDefault="00002FB7">
                        <w:pPr>
                          <w:spacing w:line="1" w:lineRule="auto"/>
                          <w:rPr>
                            <w:lang w:val="fr-CH"/>
                          </w:rPr>
                        </w:pPr>
                      </w:p>
                    </w:tc>
                  </w:tr>
                  <w:tr w:rsidR="00002FB7" w:rsidRPr="008E5BE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02FB7" w:rsidRPr="008E5BE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02FB7" w:rsidRPr="008E5BE6" w:rsidRDefault="00902666" w:rsidP="003A5006">
                              <w:pPr>
                                <w:rPr>
                                  <w:lang w:val="fr-CH"/>
                                </w:rPr>
                              </w:pPr>
                              <w:r w:rsidRPr="008E5BE6">
                                <w:rPr>
                                  <w:rFonts w:eastAsia="Arial" w:cs="Arial"/>
                                  <w:u w:val="single"/>
                                  <w:lang w:val="fr-CH"/>
                                </w:rPr>
                                <w:t>Ad. 9 : </w:t>
                              </w:r>
                              <w:r w:rsidR="006103E0" w:rsidRPr="008E5BE6">
                                <w:rPr>
                                  <w:rFonts w:eastAsia="Arial" w:cs="Arial"/>
                                  <w:u w:val="single"/>
                                  <w:lang w:val="fr-CH"/>
                                </w:rPr>
                                <w:t>Plante : époque d’épiaison après vernalisation</w:t>
                              </w:r>
                            </w:p>
                            <w:p w:rsidR="00002FB7" w:rsidRPr="008E5BE6" w:rsidRDefault="00002FB7">
                              <w:pPr>
                                <w:jc w:val="both"/>
                                <w:rPr>
                                  <w:lang w:val="fr-CH"/>
                                </w:rPr>
                              </w:pPr>
                            </w:p>
                            <w:p w:rsidR="00002FB7" w:rsidRPr="008E5BE6" w:rsidRDefault="00902666" w:rsidP="006103E0">
                              <w:pPr>
                                <w:jc w:val="both"/>
                                <w:rPr>
                                  <w:rFonts w:eastAsia="Arial" w:cs="Arial"/>
                                  <w:lang w:val="fr-CH"/>
                                </w:rPr>
                              </w:pPr>
                              <w:r w:rsidRPr="008E5BE6">
                                <w:rPr>
                                  <w:rFonts w:eastAsia="Arial" w:cs="Arial"/>
                                  <w:lang w:val="fr-CH"/>
                                </w:rPr>
                                <w:t>La date d’épiaison de chaque plante isolée doit être observée. Une plante isolée est considérée comme ayant épié lorsqu’elle présente trois épis dont le sommet apparaît au-dessus de la gaine de la dernière feuille. Une date moyenne par parcelle et une date moyenne par variété sont calculées à partir des données des plantes individuelles.</w:t>
                              </w:r>
                            </w:p>
                            <w:p w:rsidR="001E218D" w:rsidRPr="008E5BE6" w:rsidRDefault="001E218D">
                              <w:pPr>
                                <w:rPr>
                                  <w:lang w:val="fr-CH"/>
                                </w:rPr>
                              </w:pPr>
                            </w:p>
                            <w:p w:rsidR="00002FB7" w:rsidRPr="008E5BE6" w:rsidRDefault="00002FB7">
                              <w:pPr>
                                <w:rPr>
                                  <w:lang w:val="fr-CH"/>
                                </w:rPr>
                              </w:pPr>
                            </w:p>
                          </w:tc>
                        </w:tr>
                      </w:tbl>
                      <w:p w:rsidR="00002FB7" w:rsidRPr="008E5BE6" w:rsidRDefault="00002FB7">
                        <w:pPr>
                          <w:spacing w:line="1" w:lineRule="auto"/>
                          <w:rPr>
                            <w:lang w:val="fr-CH"/>
                          </w:rPr>
                        </w:pPr>
                      </w:p>
                    </w:tc>
                  </w:tr>
                  <w:tr w:rsidR="00002FB7" w:rsidRPr="008E5BE6">
                    <w:tc>
                      <w:tcPr>
                        <w:tcW w:w="566" w:type="dxa"/>
                        <w:tcMar>
                          <w:top w:w="0" w:type="dxa"/>
                          <w:left w:w="0" w:type="dxa"/>
                          <w:bottom w:w="0" w:type="dxa"/>
                          <w:right w:w="0" w:type="dxa"/>
                        </w:tcMar>
                      </w:tcPr>
                      <w:p w:rsidR="00002FB7" w:rsidRPr="008E5BE6" w:rsidRDefault="00902666">
                        <w:pPr>
                          <w:rPr>
                            <w:rFonts w:eastAsia="Arial" w:cs="Arial"/>
                            <w:lang w:val="fr-CH"/>
                          </w:rPr>
                        </w:pPr>
                        <w:r w:rsidRPr="008E5BE6">
                          <w:rPr>
                            <w:rFonts w:eastAsia="Arial" w:cs="Arial"/>
                            <w:lang w:val="fr-CH"/>
                          </w:rPr>
                          <w:t xml:space="preserve"> </w:t>
                        </w:r>
                      </w:p>
                    </w:tc>
                    <w:tc>
                      <w:tcPr>
                        <w:tcW w:w="2252" w:type="dxa"/>
                        <w:tcMar>
                          <w:top w:w="0" w:type="dxa"/>
                          <w:left w:w="0" w:type="dxa"/>
                          <w:bottom w:w="0" w:type="dxa"/>
                          <w:right w:w="0" w:type="dxa"/>
                        </w:tcMar>
                      </w:tcPr>
                      <w:p w:rsidR="00002FB7" w:rsidRPr="008E5BE6" w:rsidRDefault="00002FB7">
                        <w:pPr>
                          <w:spacing w:line="1" w:lineRule="auto"/>
                          <w:rPr>
                            <w:lang w:val="fr-CH"/>
                          </w:rPr>
                        </w:pPr>
                      </w:p>
                    </w:tc>
                    <w:tc>
                      <w:tcPr>
                        <w:tcW w:w="283" w:type="dxa"/>
                        <w:tcMar>
                          <w:top w:w="0" w:type="dxa"/>
                          <w:left w:w="0" w:type="dxa"/>
                          <w:bottom w:w="0" w:type="dxa"/>
                          <w:right w:w="0" w:type="dxa"/>
                        </w:tcMar>
                      </w:tcPr>
                      <w:p w:rsidR="00002FB7" w:rsidRPr="008E5BE6" w:rsidRDefault="00002FB7">
                        <w:pPr>
                          <w:spacing w:line="1" w:lineRule="auto"/>
                          <w:rPr>
                            <w:lang w:val="fr-CH"/>
                          </w:rPr>
                        </w:pPr>
                      </w:p>
                    </w:tc>
                    <w:tc>
                      <w:tcPr>
                        <w:tcW w:w="6198" w:type="dxa"/>
                        <w:tcMar>
                          <w:top w:w="0" w:type="dxa"/>
                          <w:left w:w="0" w:type="dxa"/>
                          <w:bottom w:w="0" w:type="dxa"/>
                          <w:right w:w="0" w:type="dxa"/>
                        </w:tcMar>
                      </w:tcPr>
                      <w:p w:rsidR="00002FB7" w:rsidRPr="008E5BE6" w:rsidRDefault="00002FB7">
                        <w:pPr>
                          <w:spacing w:line="1" w:lineRule="auto"/>
                          <w:rPr>
                            <w:lang w:val="fr-CH"/>
                          </w:rPr>
                        </w:pPr>
                      </w:p>
                    </w:tc>
                  </w:tr>
                  <w:tr w:rsidR="00002FB7" w:rsidRPr="008E5BE6">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002FB7" w:rsidRPr="008E5BE6">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02FB7" w:rsidRPr="008E5BE6" w:rsidRDefault="00902666">
                              <w:pPr>
                                <w:rPr>
                                  <w:lang w:val="fr-CH"/>
                                </w:rPr>
                              </w:pPr>
                              <w:r w:rsidRPr="008E5BE6">
                                <w:rPr>
                                  <w:rFonts w:eastAsia="Arial" w:cs="Arial"/>
                                  <w:u w:val="single"/>
                                  <w:lang w:val="fr-CH"/>
                                </w:rPr>
                                <w:t>Ad. 13 : </w:t>
                              </w:r>
                              <w:r w:rsidR="006103E0" w:rsidRPr="008E5BE6">
                                <w:rPr>
                                  <w:rFonts w:eastAsia="Arial" w:cs="Arial"/>
                                  <w:u w:val="single"/>
                                  <w:lang w:val="fr-CH"/>
                                </w:rPr>
                                <w:t>Tige : longueur</w:t>
                              </w:r>
                            </w:p>
                            <w:p w:rsidR="00002FB7" w:rsidRPr="008E5BE6" w:rsidRDefault="00002FB7">
                              <w:pPr>
                                <w:rPr>
                                  <w:lang w:val="fr-CH"/>
                                </w:rPr>
                              </w:pPr>
                            </w:p>
                            <w:p w:rsidR="00002FB7" w:rsidRPr="008E5BE6" w:rsidRDefault="002A28A8">
                              <w:pPr>
                                <w:rPr>
                                  <w:lang w:val="fr-CH"/>
                                </w:rPr>
                              </w:pPr>
                              <w:r w:rsidRPr="008E5BE6">
                                <w:rPr>
                                  <w:lang w:val="fr-CH"/>
                                </w:rPr>
                                <w:t>O</w:t>
                              </w:r>
                              <w:r w:rsidR="00911042" w:rsidRPr="008E5BE6">
                                <w:rPr>
                                  <w:lang w:val="fr-CH"/>
                                </w:rPr>
                                <w:t>bservation</w:t>
                              </w:r>
                              <w:r w:rsidRPr="008E5BE6">
                                <w:rPr>
                                  <w:lang w:val="fr-CH"/>
                                </w:rPr>
                                <w:t>s</w:t>
                              </w:r>
                              <w:r w:rsidR="00911042" w:rsidRPr="008E5BE6">
                                <w:rPr>
                                  <w:lang w:val="fr-CH"/>
                                </w:rPr>
                                <w:t xml:space="preserve"> doi</w:t>
                              </w:r>
                              <w:r w:rsidRPr="008E5BE6">
                                <w:rPr>
                                  <w:lang w:val="fr-CH"/>
                                </w:rPr>
                                <w:t>ven</w:t>
                              </w:r>
                              <w:r w:rsidR="00911042" w:rsidRPr="008E5BE6">
                                <w:rPr>
                                  <w:lang w:val="fr-CH"/>
                                </w:rPr>
                                <w:t>t être effectuée</w:t>
                              </w:r>
                              <w:r w:rsidRPr="008E5BE6">
                                <w:rPr>
                                  <w:lang w:val="fr-CH"/>
                                </w:rPr>
                                <w:t>s</w:t>
                              </w:r>
                              <w:r w:rsidR="00911042" w:rsidRPr="008E5BE6">
                                <w:rPr>
                                  <w:lang w:val="fr-CH"/>
                                </w:rPr>
                                <w:t xml:space="preserve"> sur la tige la plus longue et inclure l’inflorescence.</w:t>
                              </w:r>
                            </w:p>
                            <w:p w:rsidR="00002FB7" w:rsidRPr="008E5BE6" w:rsidRDefault="00002FB7">
                              <w:pPr>
                                <w:rPr>
                                  <w:lang w:val="fr-CH"/>
                                </w:rPr>
                              </w:pP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rPr>
          <w:lang w:val="fr-CH"/>
        </w:rPr>
        <w:sectPr w:rsidR="00002FB7" w:rsidRPr="008E5BE6">
          <w:footerReference w:type="default" r:id="rId25"/>
          <w:pgSz w:w="11905" w:h="16837"/>
          <w:pgMar w:top="510" w:right="396" w:bottom="1133" w:left="1133" w:header="510" w:footer="1133" w:gutter="0"/>
          <w:cols w:space="720"/>
        </w:sectPr>
      </w:pPr>
    </w:p>
    <w:p w:rsidR="00002FB7" w:rsidRPr="008E5BE6" w:rsidRDefault="00002FB7">
      <w:pPr>
        <w:rPr>
          <w:vanish/>
          <w:lang w:val="fr-C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02FB7" w:rsidRPr="008E5BE6">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02FB7" w:rsidRPr="008E5BE6">
                    <w:trPr>
                      <w:trHeight w:val="207"/>
                    </w:trPr>
                    <w:tc>
                      <w:tcPr>
                        <w:tcW w:w="9596" w:type="dxa"/>
                        <w:gridSpan w:val="2"/>
                        <w:vMerge w:val="restart"/>
                        <w:tcMar>
                          <w:top w:w="0" w:type="dxa"/>
                          <w:left w:w="0" w:type="dxa"/>
                          <w:bottom w:w="0" w:type="dxa"/>
                          <w:right w:w="0" w:type="dxa"/>
                        </w:tcMar>
                      </w:tcPr>
                      <w:p w:rsidR="00002FB7" w:rsidRPr="008E5BE6" w:rsidRDefault="00902666">
                        <w:pPr>
                          <w:jc w:val="center"/>
                          <w:rPr>
                            <w:rFonts w:eastAsia="Arial" w:cs="Arial"/>
                            <w:sz w:val="18"/>
                            <w:szCs w:val="18"/>
                            <w:lang w:val="fr-CH"/>
                          </w:rPr>
                        </w:pPr>
                        <w:bookmarkStart w:id="59" w:name="__bookmark_27"/>
                        <w:bookmarkEnd w:id="59"/>
                        <w:r w:rsidRPr="008E5BE6">
                          <w:rPr>
                            <w:rFonts w:eastAsia="Arial" w:cs="Arial"/>
                            <w:sz w:val="18"/>
                            <w:szCs w:val="18"/>
                            <w:lang w:val="fr-CH"/>
                          </w:rPr>
                          <w:t xml:space="preserve"> </w:t>
                        </w:r>
                      </w:p>
                    </w:tc>
                  </w:tr>
                  <w:tr w:rsidR="00002FB7" w:rsidRPr="008E5BE6">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02FB7" w:rsidRPr="008E5BE6">
                          <w:tc>
                            <w:tcPr>
                              <w:tcW w:w="566" w:type="dxa"/>
                              <w:tcMar>
                                <w:top w:w="0" w:type="dxa"/>
                                <w:left w:w="0" w:type="dxa"/>
                                <w:bottom w:w="0" w:type="dxa"/>
                                <w:right w:w="0" w:type="dxa"/>
                              </w:tcMar>
                            </w:tcPr>
                            <w:p w:rsidR="00002FB7" w:rsidRPr="008E5BE6" w:rsidRDefault="00902666">
                              <w:pPr>
                                <w:rPr>
                                  <w:i/>
                                </w:rPr>
                              </w:pPr>
                              <w:r w:rsidRPr="008E5BE6">
                                <w:rPr>
                                  <w:rFonts w:eastAsia="Arial" w:cs="Arial"/>
                                  <w:i/>
                                </w:rPr>
                                <w:t>8.3</w:t>
                              </w:r>
                            </w:p>
                          </w:tc>
                        </w:tr>
                      </w:tbl>
                      <w:p w:rsidR="00002FB7" w:rsidRPr="008E5BE6" w:rsidRDefault="00002FB7">
                        <w:pPr>
                          <w:spacing w:line="1" w:lineRule="auto"/>
                        </w:pPr>
                      </w:p>
                    </w:tc>
                    <w:tc>
                      <w:tcPr>
                        <w:tcW w:w="9030" w:type="dxa"/>
                        <w:tcMar>
                          <w:top w:w="0" w:type="dxa"/>
                          <w:left w:w="0" w:type="dxa"/>
                          <w:bottom w:w="0" w:type="dxa"/>
                          <w:right w:w="0" w:type="dxa"/>
                        </w:tcMar>
                      </w:tcPr>
                      <w:p w:rsidR="00002FB7" w:rsidRPr="008E5BE6" w:rsidRDefault="00002FB7">
                        <w:pPr>
                          <w:rPr>
                            <w:vanish/>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002FB7" w:rsidRPr="008E5BE6">
                          <w:tc>
                            <w:tcPr>
                              <w:tcW w:w="9030" w:type="dxa"/>
                              <w:tcMar>
                                <w:top w:w="0" w:type="dxa"/>
                                <w:left w:w="0" w:type="dxa"/>
                                <w:bottom w:w="0" w:type="dxa"/>
                                <w:right w:w="0" w:type="dxa"/>
                              </w:tcMar>
                            </w:tcPr>
                            <w:p w:rsidR="00002FB7" w:rsidRPr="008E5BE6" w:rsidRDefault="00902666">
                              <w:pPr>
                                <w:jc w:val="both"/>
                                <w:rPr>
                                  <w:lang w:val="fr-CH"/>
                                </w:rPr>
                              </w:pPr>
                              <w:r w:rsidRPr="008E5BE6">
                                <w:rPr>
                                  <w:rFonts w:eastAsia="Arial" w:cs="Arial"/>
                                  <w:i/>
                                  <w:iCs/>
                                  <w:lang w:val="fr-CH"/>
                                </w:rPr>
                                <w:t>Stades de croissance des graminées</w:t>
                              </w:r>
                            </w:p>
                            <w:p w:rsidR="00002FB7" w:rsidRPr="008E5BE6" w:rsidRDefault="00902666">
                              <w:pPr>
                                <w:jc w:val="both"/>
                                <w:rPr>
                                  <w:lang w:val="fr-CH"/>
                                </w:rPr>
                              </w:pPr>
                              <w:r w:rsidRPr="008E5BE6">
                                <w:rPr>
                                  <w:rFonts w:eastAsia="Arial" w:cs="Arial"/>
                                  <w:lang w:val="fr-CH"/>
                                </w:rPr>
                                <w:t xml:space="preserve"> </w:t>
                              </w:r>
                            </w:p>
                            <w:p w:rsidR="00002FB7" w:rsidRPr="008E5BE6" w:rsidRDefault="00902666" w:rsidP="003A5006">
                              <w:pPr>
                                <w:ind w:right="240"/>
                                <w:jc w:val="both"/>
                                <w:rPr>
                                  <w:lang w:val="fr-CH"/>
                                </w:rPr>
                              </w:pPr>
                              <w:r w:rsidRPr="008E5BE6">
                                <w:rPr>
                                  <w:rFonts w:eastAsia="Arial" w:cs="Arial"/>
                                  <w:lang w:val="fr-CH"/>
                                </w:rPr>
                                <w:t>Tous les caractères doivent être observés au moment approprié pour la plante concernée. Les stades de croissance des graminées sont indiqués au moyen de codes décimaux issus du code décimal applicable aux stades de croissance des céréales (Zadoks, et al., 1974). Ce code décimal est en étroite conformité avec le code BBCH (Meier, 1997).</w:t>
                              </w:r>
                            </w:p>
                            <w:p w:rsidR="00002FB7" w:rsidRPr="008E5BE6" w:rsidRDefault="00902666">
                              <w:pPr>
                                <w:jc w:val="both"/>
                                <w:rPr>
                                  <w:lang w:val="fr-CH"/>
                                </w:rPr>
                              </w:pPr>
                              <w:r w:rsidRPr="008E5BE6">
                                <w:rPr>
                                  <w:rFonts w:eastAsia="Arial" w:cs="Arial"/>
                                  <w:lang w:val="fr-CH"/>
                                </w:rPr>
                                <w:t xml:space="preserve">   </w:t>
                              </w:r>
                            </w:p>
                            <w:p w:rsidR="00002FB7" w:rsidRPr="008E5BE6" w:rsidRDefault="00902666" w:rsidP="001E218D">
                              <w:pPr>
                                <w:tabs>
                                  <w:tab w:val="left" w:pos="855"/>
                                </w:tabs>
                                <w:jc w:val="both"/>
                                <w:rPr>
                                  <w:lang w:val="fr-CH"/>
                                </w:rPr>
                              </w:pPr>
                              <w:r w:rsidRPr="008E5BE6">
                                <w:rPr>
                                  <w:rFonts w:eastAsia="Arial" w:cs="Arial"/>
                                  <w:lang w:val="fr-CH"/>
                                </w:rPr>
                                <w:t xml:space="preserve"> </w:t>
                              </w:r>
                              <w:r w:rsidRPr="008E5BE6">
                                <w:rPr>
                                  <w:rFonts w:eastAsia="Arial" w:cs="Arial"/>
                                  <w:u w:val="single"/>
                                  <w:lang w:val="fr-CH"/>
                                </w:rPr>
                                <w:t>Croissance des jeunes plantes (jeune plante : une pousse)</w:t>
                              </w:r>
                            </w:p>
                            <w:p w:rsidR="00002FB7" w:rsidRPr="008E5BE6" w:rsidRDefault="00902666" w:rsidP="001E218D">
                              <w:pPr>
                                <w:tabs>
                                  <w:tab w:val="left" w:pos="855"/>
                                </w:tabs>
                                <w:jc w:val="both"/>
                                <w:rPr>
                                  <w:lang w:val="fr-CH"/>
                                </w:rPr>
                              </w:pPr>
                              <w:r w:rsidRPr="008E5BE6">
                                <w:rPr>
                                  <w:rFonts w:eastAsia="Arial" w:cs="Arial"/>
                                  <w:lang w:val="fr-CH"/>
                                </w:rPr>
                                <w:t xml:space="preserve"> DC 10 </w:t>
                              </w:r>
                              <w:r w:rsidR="001E218D" w:rsidRPr="008E5BE6">
                                <w:rPr>
                                  <w:rFonts w:eastAsia="Arial" w:cs="Arial"/>
                                  <w:lang w:val="fr-CH"/>
                                </w:rPr>
                                <w:tab/>
                              </w:r>
                              <w:r w:rsidRPr="008E5BE6">
                                <w:rPr>
                                  <w:rFonts w:eastAsia="Arial" w:cs="Arial"/>
                                  <w:lang w:val="fr-CH"/>
                                </w:rPr>
                                <w:t xml:space="preserve">Première feuille </w:t>
                              </w:r>
                              <w:proofErr w:type="gramStart"/>
                              <w:r w:rsidRPr="008E5BE6">
                                <w:rPr>
                                  <w:rFonts w:eastAsia="Arial" w:cs="Arial"/>
                                  <w:lang w:val="fr-CH"/>
                                </w:rPr>
                                <w:t>à travers le coléoptile</w:t>
                              </w:r>
                              <w:proofErr w:type="gramEnd"/>
                            </w:p>
                            <w:p w:rsidR="00002FB7" w:rsidRPr="008E5BE6" w:rsidRDefault="00902666" w:rsidP="001E218D">
                              <w:pPr>
                                <w:tabs>
                                  <w:tab w:val="left" w:pos="855"/>
                                </w:tabs>
                                <w:jc w:val="both"/>
                                <w:rPr>
                                  <w:lang w:val="fr-CH"/>
                                </w:rPr>
                              </w:pPr>
                              <w:r w:rsidRPr="008E5BE6">
                                <w:rPr>
                                  <w:rFonts w:eastAsia="Arial" w:cs="Arial"/>
                                  <w:lang w:val="fr-CH"/>
                                </w:rPr>
                                <w:t xml:space="preserve"> DC 15 </w:t>
                              </w:r>
                              <w:r w:rsidR="001E218D" w:rsidRPr="008E5BE6">
                                <w:rPr>
                                  <w:rFonts w:eastAsia="Arial" w:cs="Arial"/>
                                  <w:lang w:val="fr-CH"/>
                                </w:rPr>
                                <w:tab/>
                              </w:r>
                              <w:r w:rsidRPr="008E5BE6">
                                <w:rPr>
                                  <w:rFonts w:eastAsia="Arial" w:cs="Arial"/>
                                  <w:lang w:val="fr-CH"/>
                                </w:rPr>
                                <w:t>Cinq feuilles non déployées</w:t>
                              </w:r>
                            </w:p>
                            <w:p w:rsidR="00002FB7" w:rsidRPr="008E5BE6" w:rsidRDefault="00902666" w:rsidP="001E218D">
                              <w:pPr>
                                <w:tabs>
                                  <w:tab w:val="left" w:pos="855"/>
                                </w:tabs>
                                <w:jc w:val="both"/>
                                <w:rPr>
                                  <w:lang w:val="fr-CH"/>
                                </w:rPr>
                              </w:pPr>
                              <w:r w:rsidRPr="008E5BE6">
                                <w:rPr>
                                  <w:rFonts w:eastAsia="Arial" w:cs="Arial"/>
                                  <w:lang w:val="fr-CH"/>
                                </w:rPr>
                                <w:t xml:space="preserve"> DC 19 </w:t>
                              </w:r>
                              <w:r w:rsidR="001E218D" w:rsidRPr="008E5BE6">
                                <w:rPr>
                                  <w:rFonts w:eastAsia="Arial" w:cs="Arial"/>
                                  <w:lang w:val="fr-CH"/>
                                </w:rPr>
                                <w:tab/>
                              </w:r>
                              <w:r w:rsidRPr="008E5BE6">
                                <w:rPr>
                                  <w:rFonts w:eastAsia="Arial" w:cs="Arial"/>
                                  <w:lang w:val="fr-CH"/>
                                </w:rPr>
                                <w:t>Neuf feuilles ou plus non déployées</w:t>
                              </w:r>
                            </w:p>
                            <w:p w:rsidR="00002FB7" w:rsidRPr="008E5BE6" w:rsidRDefault="00902666" w:rsidP="001E218D">
                              <w:pPr>
                                <w:tabs>
                                  <w:tab w:val="left" w:pos="855"/>
                                </w:tabs>
                                <w:jc w:val="both"/>
                                <w:rPr>
                                  <w:lang w:val="fr-CH"/>
                                </w:rPr>
                              </w:pPr>
                              <w:r w:rsidRPr="008E5BE6">
                                <w:rPr>
                                  <w:rFonts w:eastAsia="Arial" w:cs="Arial"/>
                                  <w:lang w:val="fr-CH"/>
                                </w:rPr>
                                <w:t xml:space="preserve">  </w:t>
                              </w:r>
                            </w:p>
                            <w:p w:rsidR="00002FB7" w:rsidRPr="008E5BE6" w:rsidRDefault="00902666" w:rsidP="001E218D">
                              <w:pPr>
                                <w:tabs>
                                  <w:tab w:val="left" w:pos="855"/>
                                </w:tabs>
                                <w:jc w:val="both"/>
                                <w:rPr>
                                  <w:lang w:val="fr-CH"/>
                                </w:rPr>
                              </w:pPr>
                              <w:r w:rsidRPr="008E5BE6">
                                <w:rPr>
                                  <w:rFonts w:eastAsia="Arial" w:cs="Arial"/>
                                  <w:lang w:val="fr-CH"/>
                                </w:rPr>
                                <w:t xml:space="preserve"> </w:t>
                              </w:r>
                              <w:r w:rsidRPr="008E5BE6">
                                <w:rPr>
                                  <w:rFonts w:eastAsia="Arial" w:cs="Arial"/>
                                  <w:u w:val="single"/>
                                  <w:lang w:val="fr-CH"/>
                                </w:rPr>
                                <w:t>Tallage</w:t>
                              </w:r>
                            </w:p>
                            <w:p w:rsidR="00002FB7" w:rsidRPr="008E5BE6" w:rsidRDefault="00902666" w:rsidP="001E218D">
                              <w:pPr>
                                <w:tabs>
                                  <w:tab w:val="left" w:pos="855"/>
                                </w:tabs>
                                <w:jc w:val="both"/>
                                <w:rPr>
                                  <w:lang w:val="fr-CH"/>
                                </w:rPr>
                              </w:pPr>
                              <w:r w:rsidRPr="008E5BE6">
                                <w:rPr>
                                  <w:rFonts w:eastAsia="Arial" w:cs="Arial"/>
                                  <w:lang w:val="fr-CH"/>
                                </w:rPr>
                                <w:t xml:space="preserve"> DC 20 </w:t>
                              </w:r>
                              <w:r w:rsidR="001E218D" w:rsidRPr="008E5BE6">
                                <w:rPr>
                                  <w:rFonts w:eastAsia="Arial" w:cs="Arial"/>
                                  <w:lang w:val="fr-CH"/>
                                </w:rPr>
                                <w:tab/>
                              </w:r>
                              <w:r w:rsidRPr="008E5BE6">
                                <w:rPr>
                                  <w:rFonts w:eastAsia="Arial" w:cs="Arial"/>
                                  <w:lang w:val="fr-CH"/>
                                </w:rPr>
                                <w:t>Pousse principale seulement (début du tallage)</w:t>
                              </w:r>
                            </w:p>
                            <w:p w:rsidR="00002FB7" w:rsidRPr="008E5BE6" w:rsidRDefault="00902666" w:rsidP="001E218D">
                              <w:pPr>
                                <w:tabs>
                                  <w:tab w:val="left" w:pos="855"/>
                                </w:tabs>
                                <w:jc w:val="both"/>
                                <w:rPr>
                                  <w:lang w:val="fr-CH"/>
                                </w:rPr>
                              </w:pPr>
                              <w:r w:rsidRPr="008E5BE6">
                                <w:rPr>
                                  <w:rFonts w:eastAsia="Arial" w:cs="Arial"/>
                                  <w:lang w:val="fr-CH"/>
                                </w:rPr>
                                <w:t xml:space="preserve"> DC 23 </w:t>
                              </w:r>
                              <w:r w:rsidR="001E218D" w:rsidRPr="008E5BE6">
                                <w:rPr>
                                  <w:rFonts w:eastAsia="Arial" w:cs="Arial"/>
                                  <w:lang w:val="fr-CH"/>
                                </w:rPr>
                                <w:tab/>
                              </w:r>
                              <w:r w:rsidRPr="008E5BE6">
                                <w:rPr>
                                  <w:rFonts w:eastAsia="Arial" w:cs="Arial"/>
                                  <w:lang w:val="fr-CH"/>
                                </w:rPr>
                                <w:t>Pousse principale et 3 talles</w:t>
                              </w:r>
                            </w:p>
                            <w:p w:rsidR="00002FB7" w:rsidRPr="008E5BE6" w:rsidRDefault="00902666" w:rsidP="001E218D">
                              <w:pPr>
                                <w:tabs>
                                  <w:tab w:val="left" w:pos="855"/>
                                </w:tabs>
                                <w:jc w:val="both"/>
                                <w:rPr>
                                  <w:lang w:val="fr-CH"/>
                                </w:rPr>
                              </w:pPr>
                              <w:r w:rsidRPr="008E5BE6">
                                <w:rPr>
                                  <w:rFonts w:eastAsia="Arial" w:cs="Arial"/>
                                  <w:lang w:val="fr-CH"/>
                                </w:rPr>
                                <w:t xml:space="preserve"> DC 25 </w:t>
                              </w:r>
                              <w:r w:rsidR="001E218D" w:rsidRPr="008E5BE6">
                                <w:rPr>
                                  <w:rFonts w:eastAsia="Arial" w:cs="Arial"/>
                                  <w:lang w:val="fr-CH"/>
                                </w:rPr>
                                <w:tab/>
                              </w:r>
                              <w:r w:rsidRPr="008E5BE6">
                                <w:rPr>
                                  <w:rFonts w:eastAsia="Arial" w:cs="Arial"/>
                                  <w:lang w:val="fr-CH"/>
                                </w:rPr>
                                <w:t>Pousse principale et 5 talles</w:t>
                              </w:r>
                            </w:p>
                            <w:p w:rsidR="00002FB7" w:rsidRPr="008E5BE6" w:rsidRDefault="00902666" w:rsidP="001E218D">
                              <w:pPr>
                                <w:tabs>
                                  <w:tab w:val="left" w:pos="855"/>
                                </w:tabs>
                                <w:jc w:val="both"/>
                                <w:rPr>
                                  <w:lang w:val="fr-CH"/>
                                </w:rPr>
                              </w:pPr>
                              <w:r w:rsidRPr="008E5BE6">
                                <w:rPr>
                                  <w:rFonts w:eastAsia="Arial" w:cs="Arial"/>
                                  <w:lang w:val="fr-CH"/>
                                </w:rPr>
                                <w:t xml:space="preserve"> DC 29 </w:t>
                              </w:r>
                              <w:r w:rsidR="001E218D" w:rsidRPr="008E5BE6">
                                <w:rPr>
                                  <w:rFonts w:eastAsia="Arial" w:cs="Arial"/>
                                  <w:lang w:val="fr-CH"/>
                                </w:rPr>
                                <w:tab/>
                              </w:r>
                              <w:r w:rsidRPr="008E5BE6">
                                <w:rPr>
                                  <w:rFonts w:eastAsia="Arial" w:cs="Arial"/>
                                  <w:lang w:val="fr-CH"/>
                                </w:rPr>
                                <w:t>Pousse principale et 9 talles ou plus</w:t>
                              </w:r>
                            </w:p>
                            <w:p w:rsidR="00002FB7" w:rsidRPr="008E5BE6" w:rsidRDefault="00902666" w:rsidP="001E218D">
                              <w:pPr>
                                <w:tabs>
                                  <w:tab w:val="left" w:pos="855"/>
                                </w:tabs>
                                <w:jc w:val="both"/>
                                <w:rPr>
                                  <w:lang w:val="fr-CH"/>
                                </w:rPr>
                              </w:pPr>
                              <w:r w:rsidRPr="008E5BE6">
                                <w:rPr>
                                  <w:rFonts w:eastAsia="Arial" w:cs="Arial"/>
                                  <w:lang w:val="fr-CH"/>
                                </w:rPr>
                                <w:t xml:space="preserve">  </w:t>
                              </w:r>
                            </w:p>
                            <w:p w:rsidR="00002FB7" w:rsidRPr="008E5BE6" w:rsidRDefault="00902666" w:rsidP="001E218D">
                              <w:pPr>
                                <w:tabs>
                                  <w:tab w:val="left" w:pos="855"/>
                                </w:tabs>
                                <w:jc w:val="both"/>
                                <w:rPr>
                                  <w:lang w:val="fr-CH"/>
                                </w:rPr>
                              </w:pPr>
                              <w:r w:rsidRPr="008E5BE6">
                                <w:rPr>
                                  <w:rFonts w:eastAsia="Arial" w:cs="Arial"/>
                                  <w:lang w:val="fr-CH"/>
                                </w:rPr>
                                <w:t xml:space="preserve"> </w:t>
                              </w:r>
                              <w:r w:rsidRPr="008E5BE6">
                                <w:rPr>
                                  <w:rFonts w:eastAsia="Arial" w:cs="Arial"/>
                                  <w:u w:val="single"/>
                                  <w:lang w:val="fr-CH"/>
                                </w:rPr>
                                <w:t>Allongement de la tige</w:t>
                              </w:r>
                            </w:p>
                            <w:p w:rsidR="00002FB7" w:rsidRPr="008E5BE6" w:rsidRDefault="00902666" w:rsidP="001E218D">
                              <w:pPr>
                                <w:tabs>
                                  <w:tab w:val="left" w:pos="855"/>
                                </w:tabs>
                                <w:jc w:val="both"/>
                                <w:rPr>
                                  <w:lang w:val="fr-CH"/>
                                </w:rPr>
                              </w:pPr>
                              <w:r w:rsidRPr="008E5BE6">
                                <w:rPr>
                                  <w:rFonts w:eastAsia="Arial" w:cs="Arial"/>
                                  <w:lang w:val="fr-CH"/>
                                </w:rPr>
                                <w:t xml:space="preserve"> DC 30 </w:t>
                              </w:r>
                              <w:r w:rsidR="001E218D" w:rsidRPr="008E5BE6">
                                <w:rPr>
                                  <w:rFonts w:eastAsia="Arial" w:cs="Arial"/>
                                  <w:lang w:val="fr-CH"/>
                                </w:rPr>
                                <w:tab/>
                              </w:r>
                              <w:r w:rsidRPr="008E5BE6">
                                <w:rPr>
                                  <w:rFonts w:eastAsia="Arial" w:cs="Arial"/>
                                  <w:lang w:val="fr-CH"/>
                                </w:rPr>
                                <w:t>Pousse d’une pseudo‑tige (formée par la gaine des feuilles)</w:t>
                              </w:r>
                            </w:p>
                            <w:p w:rsidR="00002FB7" w:rsidRPr="008E5BE6" w:rsidRDefault="00902666" w:rsidP="001E218D">
                              <w:pPr>
                                <w:tabs>
                                  <w:tab w:val="left" w:pos="855"/>
                                </w:tabs>
                                <w:jc w:val="both"/>
                                <w:rPr>
                                  <w:lang w:val="fr-CH"/>
                                </w:rPr>
                              </w:pPr>
                              <w:r w:rsidRPr="008E5BE6">
                                <w:rPr>
                                  <w:rFonts w:eastAsia="Arial" w:cs="Arial"/>
                                  <w:lang w:val="fr-CH"/>
                                </w:rPr>
                                <w:t xml:space="preserve"> DC 31 </w:t>
                              </w:r>
                              <w:r w:rsidR="001E218D" w:rsidRPr="008E5BE6">
                                <w:rPr>
                                  <w:rFonts w:eastAsia="Arial" w:cs="Arial"/>
                                  <w:lang w:val="fr-CH"/>
                                </w:rPr>
                                <w:tab/>
                              </w:r>
                              <w:r w:rsidRPr="008E5BE6">
                                <w:rPr>
                                  <w:rFonts w:eastAsia="Arial" w:cs="Arial"/>
                                  <w:lang w:val="fr-CH"/>
                                </w:rPr>
                                <w:t>Premier nœud détectable (début d’allongement de toutes les tiges)</w:t>
                              </w:r>
                            </w:p>
                            <w:p w:rsidR="00002FB7" w:rsidRPr="008E5BE6" w:rsidRDefault="00902666" w:rsidP="001E218D">
                              <w:pPr>
                                <w:tabs>
                                  <w:tab w:val="left" w:pos="855"/>
                                </w:tabs>
                                <w:jc w:val="both"/>
                                <w:rPr>
                                  <w:lang w:val="fr-CH"/>
                                </w:rPr>
                              </w:pPr>
                              <w:r w:rsidRPr="008E5BE6">
                                <w:rPr>
                                  <w:rFonts w:eastAsia="Arial" w:cs="Arial"/>
                                  <w:lang w:val="fr-CH"/>
                                </w:rPr>
                                <w:t xml:space="preserve"> DC 35 </w:t>
                              </w:r>
                              <w:r w:rsidR="001E218D" w:rsidRPr="008E5BE6">
                                <w:rPr>
                                  <w:rFonts w:eastAsia="Arial" w:cs="Arial"/>
                                  <w:lang w:val="fr-CH"/>
                                </w:rPr>
                                <w:tab/>
                              </w:r>
                              <w:r w:rsidRPr="008E5BE6">
                                <w:rPr>
                                  <w:rFonts w:eastAsia="Arial" w:cs="Arial"/>
                                  <w:lang w:val="fr-CH"/>
                                </w:rPr>
                                <w:t>Cinquième nœud détectable (50% d’allongement de toutes les tiges)</w:t>
                              </w:r>
                            </w:p>
                            <w:p w:rsidR="00002FB7" w:rsidRPr="008E5BE6" w:rsidRDefault="00902666" w:rsidP="001E218D">
                              <w:pPr>
                                <w:tabs>
                                  <w:tab w:val="left" w:pos="855"/>
                                </w:tabs>
                                <w:jc w:val="both"/>
                                <w:rPr>
                                  <w:lang w:val="fr-CH"/>
                                </w:rPr>
                              </w:pPr>
                              <w:r w:rsidRPr="008E5BE6">
                                <w:rPr>
                                  <w:rFonts w:eastAsia="Arial" w:cs="Arial"/>
                                  <w:lang w:val="fr-CH"/>
                                </w:rPr>
                                <w:t xml:space="preserve"> DC 39 </w:t>
                              </w:r>
                              <w:r w:rsidR="001E218D" w:rsidRPr="008E5BE6">
                                <w:rPr>
                                  <w:rFonts w:eastAsia="Arial" w:cs="Arial"/>
                                  <w:lang w:val="fr-CH"/>
                                </w:rPr>
                                <w:tab/>
                              </w:r>
                              <w:r w:rsidRPr="008E5BE6">
                                <w:rPr>
                                  <w:rFonts w:eastAsia="Arial" w:cs="Arial"/>
                                  <w:lang w:val="fr-CH"/>
                                </w:rPr>
                                <w:t>Ligule/collerette de la gaine de la dernière feuille à peine visible (stade du prégonflement)</w:t>
                              </w:r>
                            </w:p>
                            <w:p w:rsidR="00002FB7" w:rsidRPr="008E5BE6" w:rsidRDefault="00902666" w:rsidP="001E218D">
                              <w:pPr>
                                <w:tabs>
                                  <w:tab w:val="left" w:pos="855"/>
                                </w:tabs>
                                <w:jc w:val="both"/>
                                <w:rPr>
                                  <w:lang w:val="fr-CH"/>
                                </w:rPr>
                              </w:pPr>
                              <w:r w:rsidRPr="008E5BE6">
                                <w:rPr>
                                  <w:rFonts w:eastAsia="Arial" w:cs="Arial"/>
                                  <w:lang w:val="fr-CH"/>
                                </w:rPr>
                                <w:t xml:space="preserve">  </w:t>
                              </w:r>
                            </w:p>
                            <w:p w:rsidR="00002FB7" w:rsidRPr="008E5BE6" w:rsidRDefault="00902666" w:rsidP="001E218D">
                              <w:pPr>
                                <w:tabs>
                                  <w:tab w:val="left" w:pos="855"/>
                                </w:tabs>
                                <w:jc w:val="both"/>
                                <w:rPr>
                                  <w:lang w:val="fr-CH"/>
                                </w:rPr>
                              </w:pPr>
                              <w:r w:rsidRPr="008E5BE6">
                                <w:rPr>
                                  <w:rFonts w:eastAsia="Arial" w:cs="Arial"/>
                                  <w:lang w:val="fr-CH"/>
                                </w:rPr>
                                <w:t xml:space="preserve"> </w:t>
                              </w:r>
                              <w:r w:rsidRPr="008E5BE6">
                                <w:rPr>
                                  <w:rFonts w:eastAsia="Arial" w:cs="Arial"/>
                                  <w:u w:val="single"/>
                                  <w:lang w:val="fr-CH"/>
                                </w:rPr>
                                <w:t>Gonflement</w:t>
                              </w:r>
                            </w:p>
                            <w:p w:rsidR="00002FB7" w:rsidRPr="008E5BE6" w:rsidRDefault="00902666" w:rsidP="001E218D">
                              <w:pPr>
                                <w:tabs>
                                  <w:tab w:val="left" w:pos="855"/>
                                </w:tabs>
                                <w:ind w:right="240"/>
                                <w:jc w:val="both"/>
                                <w:rPr>
                                  <w:lang w:val="fr-CH"/>
                                </w:rPr>
                              </w:pPr>
                              <w:r w:rsidRPr="008E5BE6">
                                <w:rPr>
                                  <w:rFonts w:eastAsia="Arial" w:cs="Arial"/>
                                  <w:lang w:val="fr-CH"/>
                                </w:rPr>
                                <w:t xml:space="preserve"> DC 41 </w:t>
                              </w:r>
                              <w:r w:rsidR="001E218D" w:rsidRPr="008E5BE6">
                                <w:rPr>
                                  <w:rFonts w:eastAsia="Arial" w:cs="Arial"/>
                                  <w:lang w:val="fr-CH"/>
                                </w:rPr>
                                <w:tab/>
                              </w:r>
                              <w:r w:rsidRPr="008E5BE6">
                                <w:rPr>
                                  <w:rFonts w:eastAsia="Arial" w:cs="Arial"/>
                                  <w:lang w:val="fr-CH"/>
                                </w:rPr>
                                <w:t xml:space="preserve">Allongement de la gaine de la dernière feuille (faible élargissement de l’inflorescence, </w:t>
                              </w:r>
                              <w:r w:rsidR="001E218D" w:rsidRPr="008E5BE6">
                                <w:rPr>
                                  <w:rFonts w:eastAsia="Arial" w:cs="Arial"/>
                                  <w:lang w:val="fr-CH"/>
                                </w:rPr>
                                <w:tab/>
                              </w:r>
                              <w:r w:rsidRPr="008E5BE6">
                                <w:rPr>
                                  <w:rFonts w:eastAsia="Arial" w:cs="Arial"/>
                                  <w:lang w:val="fr-CH"/>
                                </w:rPr>
                                <w:t>début de gonflement)</w:t>
                              </w:r>
                            </w:p>
                            <w:p w:rsidR="00002FB7" w:rsidRPr="008E5BE6" w:rsidRDefault="00902666" w:rsidP="001E218D">
                              <w:pPr>
                                <w:tabs>
                                  <w:tab w:val="left" w:pos="855"/>
                                </w:tabs>
                                <w:jc w:val="both"/>
                                <w:rPr>
                                  <w:lang w:val="fr-CH"/>
                                </w:rPr>
                              </w:pPr>
                              <w:r w:rsidRPr="008E5BE6">
                                <w:rPr>
                                  <w:rFonts w:eastAsia="Arial" w:cs="Arial"/>
                                  <w:lang w:val="fr-CH"/>
                                </w:rPr>
                                <w:t xml:space="preserve"> DC 45 </w:t>
                              </w:r>
                              <w:r w:rsidR="001E218D" w:rsidRPr="008E5BE6">
                                <w:rPr>
                                  <w:rFonts w:eastAsia="Arial" w:cs="Arial"/>
                                  <w:lang w:val="fr-CH"/>
                                </w:rPr>
                                <w:tab/>
                              </w:r>
                              <w:r w:rsidRPr="008E5BE6">
                                <w:rPr>
                                  <w:rFonts w:eastAsia="Arial" w:cs="Arial"/>
                                  <w:lang w:val="fr-CH"/>
                                </w:rPr>
                                <w:t>Gaines gonflées (fin du gonflement)</w:t>
                              </w:r>
                            </w:p>
                            <w:p w:rsidR="00002FB7" w:rsidRPr="008E5BE6" w:rsidRDefault="00902666" w:rsidP="001E218D">
                              <w:pPr>
                                <w:tabs>
                                  <w:tab w:val="left" w:pos="855"/>
                                </w:tabs>
                                <w:jc w:val="both"/>
                                <w:rPr>
                                  <w:lang w:val="fr-CH"/>
                                </w:rPr>
                              </w:pPr>
                              <w:r w:rsidRPr="008E5BE6">
                                <w:rPr>
                                  <w:rFonts w:eastAsia="Arial" w:cs="Arial"/>
                                  <w:lang w:val="fr-CH"/>
                                </w:rPr>
                                <w:t xml:space="preserve"> DC 47 </w:t>
                              </w:r>
                              <w:r w:rsidR="001E218D" w:rsidRPr="008E5BE6">
                                <w:rPr>
                                  <w:rFonts w:eastAsia="Arial" w:cs="Arial"/>
                                  <w:lang w:val="fr-CH"/>
                                </w:rPr>
                                <w:tab/>
                              </w:r>
                              <w:r w:rsidRPr="008E5BE6">
                                <w:rPr>
                                  <w:rFonts w:eastAsia="Arial" w:cs="Arial"/>
                                  <w:lang w:val="fr-CH"/>
                                </w:rPr>
                                <w:t>Ouverture de la gaine de la première feuille</w:t>
                              </w:r>
                            </w:p>
                            <w:p w:rsidR="00002FB7" w:rsidRPr="008E5BE6" w:rsidRDefault="00902666" w:rsidP="001E218D">
                              <w:pPr>
                                <w:tabs>
                                  <w:tab w:val="left" w:pos="855"/>
                                </w:tabs>
                                <w:jc w:val="both"/>
                                <w:rPr>
                                  <w:lang w:val="fr-CH"/>
                                </w:rPr>
                              </w:pPr>
                              <w:r w:rsidRPr="008E5BE6">
                                <w:rPr>
                                  <w:rFonts w:eastAsia="Arial" w:cs="Arial"/>
                                  <w:lang w:val="fr-CH"/>
                                </w:rPr>
                                <w:t xml:space="preserve"> DC 49 </w:t>
                              </w:r>
                              <w:r w:rsidR="001E218D" w:rsidRPr="008E5BE6">
                                <w:rPr>
                                  <w:rFonts w:eastAsia="Arial" w:cs="Arial"/>
                                  <w:lang w:val="fr-CH"/>
                                </w:rPr>
                                <w:tab/>
                              </w:r>
                              <w:r w:rsidRPr="008E5BE6">
                                <w:rPr>
                                  <w:rFonts w:eastAsia="Arial" w:cs="Arial"/>
                                  <w:lang w:val="fr-CH"/>
                                </w:rPr>
                                <w:t>Premières barbes visibles (sur les variétés à barbe uniquement)</w:t>
                              </w:r>
                            </w:p>
                            <w:p w:rsidR="00002FB7" w:rsidRPr="008E5BE6" w:rsidRDefault="00902666" w:rsidP="001E218D">
                              <w:pPr>
                                <w:tabs>
                                  <w:tab w:val="left" w:pos="855"/>
                                </w:tabs>
                                <w:jc w:val="both"/>
                                <w:rPr>
                                  <w:lang w:val="fr-CH"/>
                                </w:rPr>
                              </w:pPr>
                              <w:r w:rsidRPr="008E5BE6">
                                <w:rPr>
                                  <w:rFonts w:eastAsia="Arial" w:cs="Arial"/>
                                  <w:lang w:val="fr-CH"/>
                                </w:rPr>
                                <w:t xml:space="preserve">  </w:t>
                              </w:r>
                            </w:p>
                            <w:p w:rsidR="00002FB7" w:rsidRPr="008E5BE6" w:rsidRDefault="00902666" w:rsidP="001E218D">
                              <w:pPr>
                                <w:tabs>
                                  <w:tab w:val="left" w:pos="855"/>
                                </w:tabs>
                                <w:jc w:val="both"/>
                                <w:rPr>
                                  <w:lang w:val="fr-CH"/>
                                </w:rPr>
                              </w:pPr>
                              <w:r w:rsidRPr="008E5BE6">
                                <w:rPr>
                                  <w:rFonts w:eastAsia="Arial" w:cs="Arial"/>
                                  <w:lang w:val="fr-CH"/>
                                </w:rPr>
                                <w:t xml:space="preserve"> </w:t>
                              </w:r>
                              <w:r w:rsidRPr="008E5BE6">
                                <w:rPr>
                                  <w:rFonts w:eastAsia="Arial" w:cs="Arial"/>
                                  <w:u w:val="single"/>
                                  <w:lang w:val="fr-CH"/>
                                </w:rPr>
                                <w:t>Épiaison (essentiellement non‑synchrone)</w:t>
                              </w:r>
                            </w:p>
                            <w:p w:rsidR="00002FB7" w:rsidRPr="008E5BE6" w:rsidRDefault="00902666" w:rsidP="001E218D">
                              <w:pPr>
                                <w:tabs>
                                  <w:tab w:val="left" w:pos="855"/>
                                </w:tabs>
                                <w:jc w:val="both"/>
                                <w:rPr>
                                  <w:lang w:val="fr-CH"/>
                                </w:rPr>
                              </w:pPr>
                              <w:r w:rsidRPr="008E5BE6">
                                <w:rPr>
                                  <w:rFonts w:eastAsia="Arial" w:cs="Arial"/>
                                  <w:lang w:val="fr-CH"/>
                                </w:rPr>
                                <w:t xml:space="preserve"> DC 50 </w:t>
                              </w:r>
                              <w:r w:rsidR="001E218D" w:rsidRPr="008E5BE6">
                                <w:rPr>
                                  <w:rFonts w:eastAsia="Arial" w:cs="Arial"/>
                                  <w:lang w:val="fr-CH"/>
                                </w:rPr>
                                <w:tab/>
                              </w:r>
                              <w:r w:rsidRPr="008E5BE6">
                                <w:rPr>
                                  <w:rFonts w:eastAsia="Arial" w:cs="Arial"/>
                                  <w:lang w:val="fr-CH"/>
                                </w:rPr>
                                <w:t>Premier épillet d’inflorescence à peine visible</w:t>
                              </w:r>
                            </w:p>
                            <w:p w:rsidR="00002FB7" w:rsidRPr="008E5BE6" w:rsidRDefault="00902666" w:rsidP="001E218D">
                              <w:pPr>
                                <w:tabs>
                                  <w:tab w:val="left" w:pos="855"/>
                                </w:tabs>
                                <w:jc w:val="both"/>
                                <w:rPr>
                                  <w:lang w:val="fr-CH"/>
                                </w:rPr>
                              </w:pPr>
                              <w:r w:rsidRPr="008E5BE6">
                                <w:rPr>
                                  <w:rFonts w:eastAsia="Arial" w:cs="Arial"/>
                                  <w:lang w:val="fr-CH"/>
                                </w:rPr>
                                <w:t xml:space="preserve"> DC 52 </w:t>
                              </w:r>
                              <w:r w:rsidR="001E218D" w:rsidRPr="008E5BE6">
                                <w:rPr>
                                  <w:rFonts w:eastAsia="Arial" w:cs="Arial"/>
                                  <w:lang w:val="fr-CH"/>
                                </w:rPr>
                                <w:tab/>
                              </w:r>
                              <w:r w:rsidRPr="008E5BE6">
                                <w:rPr>
                                  <w:rFonts w:eastAsia="Arial" w:cs="Arial"/>
                                  <w:lang w:val="fr-CH"/>
                                </w:rPr>
                                <w:t>25% de l’inflorescence dégagés (sur toutes les tiges)</w:t>
                              </w:r>
                            </w:p>
                            <w:p w:rsidR="00002FB7" w:rsidRPr="008E5BE6" w:rsidRDefault="00902666" w:rsidP="001E218D">
                              <w:pPr>
                                <w:tabs>
                                  <w:tab w:val="left" w:pos="855"/>
                                </w:tabs>
                                <w:jc w:val="both"/>
                                <w:rPr>
                                  <w:lang w:val="fr-CH"/>
                                </w:rPr>
                              </w:pPr>
                              <w:r w:rsidRPr="008E5BE6">
                                <w:rPr>
                                  <w:rFonts w:eastAsia="Arial" w:cs="Arial"/>
                                  <w:lang w:val="fr-CH"/>
                                </w:rPr>
                                <w:t xml:space="preserve"> DC 54 </w:t>
                              </w:r>
                              <w:r w:rsidR="001E218D" w:rsidRPr="008E5BE6">
                                <w:rPr>
                                  <w:rFonts w:eastAsia="Arial" w:cs="Arial"/>
                                  <w:lang w:val="fr-CH"/>
                                </w:rPr>
                                <w:tab/>
                              </w:r>
                              <w:r w:rsidRPr="008E5BE6">
                                <w:rPr>
                                  <w:rFonts w:eastAsia="Arial" w:cs="Arial"/>
                                  <w:lang w:val="fr-CH"/>
                                </w:rPr>
                                <w:t>50% de l’inflorescence dégagés (sur toutes les tiges)</w:t>
                              </w:r>
                            </w:p>
                            <w:p w:rsidR="00002FB7" w:rsidRPr="008E5BE6" w:rsidRDefault="00902666" w:rsidP="001E218D">
                              <w:pPr>
                                <w:tabs>
                                  <w:tab w:val="left" w:pos="855"/>
                                </w:tabs>
                                <w:jc w:val="both"/>
                                <w:rPr>
                                  <w:lang w:val="fr-CH"/>
                                </w:rPr>
                              </w:pPr>
                              <w:r w:rsidRPr="008E5BE6">
                                <w:rPr>
                                  <w:rFonts w:eastAsia="Arial" w:cs="Arial"/>
                                  <w:lang w:val="fr-CH"/>
                                </w:rPr>
                                <w:t xml:space="preserve"> DC 56 </w:t>
                              </w:r>
                              <w:r w:rsidR="001E218D" w:rsidRPr="008E5BE6">
                                <w:rPr>
                                  <w:rFonts w:eastAsia="Arial" w:cs="Arial"/>
                                  <w:lang w:val="fr-CH"/>
                                </w:rPr>
                                <w:tab/>
                              </w:r>
                              <w:r w:rsidRPr="008E5BE6">
                                <w:rPr>
                                  <w:rFonts w:eastAsia="Arial" w:cs="Arial"/>
                                  <w:lang w:val="fr-CH"/>
                                </w:rPr>
                                <w:t>75% de l’inflorescence dégagés (sur toutes les tiges)</w:t>
                              </w:r>
                            </w:p>
                            <w:p w:rsidR="00002FB7" w:rsidRPr="008E5BE6" w:rsidRDefault="00902666" w:rsidP="001E218D">
                              <w:pPr>
                                <w:tabs>
                                  <w:tab w:val="left" w:pos="855"/>
                                </w:tabs>
                                <w:jc w:val="both"/>
                                <w:rPr>
                                  <w:lang w:val="fr-CH"/>
                                </w:rPr>
                              </w:pPr>
                              <w:r w:rsidRPr="008E5BE6">
                                <w:rPr>
                                  <w:rFonts w:eastAsia="Arial" w:cs="Arial"/>
                                  <w:lang w:val="fr-CH"/>
                                </w:rPr>
                                <w:t xml:space="preserve"> DC 58 </w:t>
                              </w:r>
                              <w:r w:rsidR="001E218D" w:rsidRPr="008E5BE6">
                                <w:rPr>
                                  <w:rFonts w:eastAsia="Arial" w:cs="Arial"/>
                                  <w:lang w:val="fr-CH"/>
                                </w:rPr>
                                <w:tab/>
                              </w:r>
                              <w:r w:rsidRPr="008E5BE6">
                                <w:rPr>
                                  <w:rFonts w:eastAsia="Arial" w:cs="Arial"/>
                                  <w:lang w:val="fr-CH"/>
                                </w:rPr>
                                <w:t>Épiaison terminée</w:t>
                              </w:r>
                            </w:p>
                            <w:p w:rsidR="00002FB7" w:rsidRPr="008E5BE6" w:rsidRDefault="00902666" w:rsidP="001E218D">
                              <w:pPr>
                                <w:tabs>
                                  <w:tab w:val="left" w:pos="855"/>
                                </w:tabs>
                                <w:jc w:val="both"/>
                                <w:rPr>
                                  <w:lang w:val="fr-CH"/>
                                </w:rPr>
                              </w:pPr>
                              <w:r w:rsidRPr="008E5BE6">
                                <w:rPr>
                                  <w:rFonts w:eastAsia="Arial" w:cs="Arial"/>
                                  <w:lang w:val="fr-CH"/>
                                </w:rPr>
                                <w:t xml:space="preserve">  </w:t>
                              </w:r>
                            </w:p>
                            <w:p w:rsidR="00002FB7" w:rsidRPr="008E5BE6" w:rsidRDefault="00902666" w:rsidP="001E218D">
                              <w:pPr>
                                <w:tabs>
                                  <w:tab w:val="left" w:pos="855"/>
                                </w:tabs>
                                <w:jc w:val="both"/>
                                <w:rPr>
                                  <w:lang w:val="fr-CH"/>
                                </w:rPr>
                              </w:pPr>
                              <w:r w:rsidRPr="008E5BE6">
                                <w:rPr>
                                  <w:rFonts w:eastAsia="Arial" w:cs="Arial"/>
                                  <w:lang w:val="fr-CH"/>
                                </w:rPr>
                                <w:t xml:space="preserve"> </w:t>
                              </w:r>
                              <w:r w:rsidRPr="008E5BE6">
                                <w:rPr>
                                  <w:rFonts w:eastAsia="Arial" w:cs="Arial"/>
                                  <w:u w:val="single"/>
                                  <w:lang w:val="fr-CH"/>
                                </w:rPr>
                                <w:t>Anthèse (essentiellement non‑synchrone)</w:t>
                              </w:r>
                            </w:p>
                            <w:p w:rsidR="00002FB7" w:rsidRPr="008E5BE6" w:rsidRDefault="00902666" w:rsidP="001E218D">
                              <w:pPr>
                                <w:tabs>
                                  <w:tab w:val="left" w:pos="855"/>
                                </w:tabs>
                                <w:jc w:val="both"/>
                                <w:rPr>
                                  <w:lang w:val="fr-CH"/>
                                </w:rPr>
                              </w:pPr>
                              <w:r w:rsidRPr="008E5BE6">
                                <w:rPr>
                                  <w:rFonts w:eastAsia="Arial" w:cs="Arial"/>
                                  <w:lang w:val="fr-CH"/>
                                </w:rPr>
                                <w:t xml:space="preserve"> DC 60 </w:t>
                              </w:r>
                              <w:r w:rsidR="001E218D" w:rsidRPr="008E5BE6">
                                <w:rPr>
                                  <w:rFonts w:eastAsia="Arial" w:cs="Arial"/>
                                  <w:lang w:val="fr-CH"/>
                                </w:rPr>
                                <w:tab/>
                              </w:r>
                              <w:r w:rsidRPr="008E5BE6">
                                <w:rPr>
                                  <w:rFonts w:eastAsia="Arial" w:cs="Arial"/>
                                  <w:lang w:val="fr-CH"/>
                                </w:rPr>
                                <w:t>Début de l’anthèse</w:t>
                              </w:r>
                            </w:p>
                            <w:p w:rsidR="00002FB7" w:rsidRPr="008E5BE6" w:rsidRDefault="00902666" w:rsidP="001E218D">
                              <w:pPr>
                                <w:tabs>
                                  <w:tab w:val="left" w:pos="855"/>
                                </w:tabs>
                                <w:jc w:val="both"/>
                                <w:rPr>
                                  <w:lang w:val="fr-CH"/>
                                </w:rPr>
                              </w:pPr>
                              <w:r w:rsidRPr="008E5BE6">
                                <w:rPr>
                                  <w:rFonts w:eastAsia="Arial" w:cs="Arial"/>
                                  <w:lang w:val="fr-CH"/>
                                </w:rPr>
                                <w:t xml:space="preserve"> DC 64 </w:t>
                              </w:r>
                              <w:r w:rsidR="001E218D" w:rsidRPr="008E5BE6">
                                <w:rPr>
                                  <w:rFonts w:eastAsia="Arial" w:cs="Arial"/>
                                  <w:lang w:val="fr-CH"/>
                                </w:rPr>
                                <w:tab/>
                              </w:r>
                              <w:r w:rsidRPr="008E5BE6">
                                <w:rPr>
                                  <w:rFonts w:eastAsia="Arial" w:cs="Arial"/>
                                  <w:lang w:val="fr-CH"/>
                                </w:rPr>
                                <w:t>Anthèse au stade médian</w:t>
                              </w:r>
                            </w:p>
                            <w:p w:rsidR="00002FB7" w:rsidRPr="008E5BE6" w:rsidRDefault="00902666" w:rsidP="001E218D">
                              <w:pPr>
                                <w:tabs>
                                  <w:tab w:val="left" w:pos="855"/>
                                </w:tabs>
                                <w:jc w:val="both"/>
                                <w:rPr>
                                  <w:lang w:val="fr-CH"/>
                                </w:rPr>
                              </w:pPr>
                              <w:r w:rsidRPr="008E5BE6">
                                <w:rPr>
                                  <w:rFonts w:eastAsia="Arial" w:cs="Arial"/>
                                  <w:lang w:val="fr-CH"/>
                                </w:rPr>
                                <w:t xml:space="preserve"> DC 68 </w:t>
                              </w:r>
                              <w:r w:rsidR="001E218D" w:rsidRPr="008E5BE6">
                                <w:rPr>
                                  <w:rFonts w:eastAsia="Arial" w:cs="Arial"/>
                                  <w:lang w:val="fr-CH"/>
                                </w:rPr>
                                <w:tab/>
                              </w:r>
                              <w:r w:rsidRPr="008E5BE6">
                                <w:rPr>
                                  <w:rFonts w:eastAsia="Arial" w:cs="Arial"/>
                                  <w:lang w:val="fr-CH"/>
                                </w:rPr>
                                <w:t>Anthèse achevée</w:t>
                              </w: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rPr>
          <w:lang w:val="fr-CH"/>
        </w:rPr>
        <w:sectPr w:rsidR="00002FB7" w:rsidRPr="008E5BE6">
          <w:footerReference w:type="default" r:id="rId26"/>
          <w:pgSz w:w="11905" w:h="16837"/>
          <w:pgMar w:top="510" w:right="396" w:bottom="1133" w:left="1133" w:header="510" w:footer="1133" w:gutter="0"/>
          <w:cols w:space="720"/>
        </w:sectPr>
      </w:pPr>
    </w:p>
    <w:p w:rsidR="00002FB7" w:rsidRPr="008E5BE6" w:rsidRDefault="00002FB7">
      <w:pPr>
        <w:rPr>
          <w:vanish/>
          <w:lang w:val="fr-C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p w:rsidR="00002FB7" w:rsidRPr="008E5BE6" w:rsidRDefault="00902666">
                        <w:pPr>
                          <w:rPr>
                            <w:rFonts w:eastAsia="Arial" w:cs="Arial"/>
                            <w:color w:val="000000"/>
                            <w:sz w:val="18"/>
                            <w:szCs w:val="18"/>
                            <w:lang w:val="fr-CH"/>
                          </w:rPr>
                        </w:pPr>
                        <w:bookmarkStart w:id="60" w:name="__bookmark_28"/>
                        <w:bookmarkEnd w:id="60"/>
                        <w:r w:rsidRPr="008E5BE6">
                          <w:rPr>
                            <w:rFonts w:eastAsia="Arial" w:cs="Arial"/>
                            <w:color w:val="000000"/>
                            <w:sz w:val="18"/>
                            <w:szCs w:val="18"/>
                            <w:lang w:val="fr-CH"/>
                          </w:rPr>
                          <w:t xml:space="preserve"> </w:t>
                        </w:r>
                      </w:p>
                    </w:tc>
                  </w:tr>
                  <w:tr w:rsidR="00002FB7" w:rsidRPr="008E5BE6">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lang w:val="fr-CH"/>
                                </w:rPr>
                              </w:pPr>
                              <w:r w:rsidRPr="008E5BE6">
                                <w:rPr>
                                  <w:rFonts w:eastAsia="Arial" w:cs="Arial"/>
                                  <w:color w:val="000000"/>
                                  <w:lang w:val="fr-CH"/>
                                </w:rPr>
                                <w:t>9.</w:t>
                              </w:r>
                            </w:p>
                          </w:tc>
                          <w:tc>
                            <w:tcPr>
                              <w:tcW w:w="8682" w:type="dxa"/>
                              <w:tcMar>
                                <w:top w:w="0" w:type="dxa"/>
                                <w:left w:w="0" w:type="dxa"/>
                                <w:bottom w:w="0" w:type="dxa"/>
                                <w:right w:w="0" w:type="dxa"/>
                              </w:tcMar>
                            </w:tcPr>
                            <w:p w:rsidR="00002FB7" w:rsidRPr="008E5BE6" w:rsidRDefault="00902666">
                              <w:pPr>
                                <w:rPr>
                                  <w:rFonts w:eastAsia="Arial" w:cs="Arial"/>
                                  <w:color w:val="000000"/>
                                  <w:u w:val="single"/>
                                  <w:lang w:val="fr-CH"/>
                                </w:rPr>
                              </w:pPr>
                              <w:bookmarkStart w:id="61" w:name="Section9"/>
                              <w:bookmarkEnd w:id="61"/>
                              <w:r w:rsidRPr="008E5BE6">
                                <w:rPr>
                                  <w:rFonts w:eastAsia="Arial" w:cs="Arial"/>
                                  <w:color w:val="000000"/>
                                  <w:u w:val="single"/>
                                  <w:lang w:val="fr-CH"/>
                                </w:rPr>
                                <w:t>Bibliographie</w:t>
                              </w:r>
                            </w:p>
                          </w:tc>
                        </w:tr>
                      </w:tbl>
                      <w:p w:rsidR="00002FB7" w:rsidRPr="008E5BE6" w:rsidRDefault="00002FB7">
                        <w:pPr>
                          <w:spacing w:line="1" w:lineRule="auto"/>
                          <w:rPr>
                            <w:lang w:val="fr-CH"/>
                          </w:rPr>
                        </w:pPr>
                      </w:p>
                    </w:tc>
                  </w:tr>
                  <w:tr w:rsidR="00002FB7" w:rsidRPr="008E5BE6">
                    <w:tc>
                      <w:tcPr>
                        <w:tcW w:w="939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bl>
                <w:p w:rsidR="00002FB7" w:rsidRPr="008E5BE6" w:rsidRDefault="00002FB7">
                  <w:pPr>
                    <w:rPr>
                      <w:vanish/>
                      <w:lang w:val="fr-C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p w:rsidR="00002FB7" w:rsidRPr="008E5BE6" w:rsidRDefault="00902666" w:rsidP="00CE5A67">
                        <w:pPr>
                          <w:jc w:val="both"/>
                        </w:pPr>
                        <w:r w:rsidRPr="008E5BE6">
                          <w:rPr>
                            <w:rFonts w:eastAsia="Arial" w:cs="Arial"/>
                            <w:color w:val="000000"/>
                          </w:rPr>
                          <w:t>Meier, U., 1997: Growth stages of mono- and dicotyledonous plants. BBCH-Monograph Blackwell Science. Berlin, Vienna</w:t>
                        </w:r>
                      </w:p>
                      <w:p w:rsidR="00002FB7" w:rsidRPr="008E5BE6" w:rsidRDefault="00002FB7" w:rsidP="00CE5A67">
                        <w:pPr>
                          <w:jc w:val="both"/>
                        </w:pPr>
                      </w:p>
                      <w:p w:rsidR="00002FB7" w:rsidRPr="008E5BE6" w:rsidRDefault="00902666" w:rsidP="00CE5A67">
                        <w:pPr>
                          <w:jc w:val="both"/>
                        </w:pPr>
                        <w:r w:rsidRPr="008E5BE6">
                          <w:rPr>
                            <w:rFonts w:eastAsia="Arial" w:cs="Arial"/>
                            <w:color w:val="000000"/>
                          </w:rPr>
                          <w:t>ZADOKS, J. C., CHANG, T. T. and KONZAK, C. F., 1974. A decimal code for the growth stages of cereals. Weed Research, 14: 415–421.</w:t>
                        </w:r>
                      </w:p>
                    </w:tc>
                  </w:tr>
                </w:tbl>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ectPr w:rsidR="00002FB7" w:rsidRPr="008E5BE6">
          <w:footerReference w:type="default" r:id="rId27"/>
          <w:pgSz w:w="11905" w:h="16837"/>
          <w:pgMar w:top="510" w:right="396" w:bottom="1133" w:left="1133" w:header="510" w:footer="1133" w:gutter="0"/>
          <w:cols w:space="720"/>
        </w:sectPr>
      </w:pPr>
    </w:p>
    <w:p w:rsidR="00002FB7" w:rsidRPr="008E5BE6" w:rsidRDefault="00002FB7">
      <w:pPr>
        <w:rPr>
          <w:vanis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002FB7" w:rsidRPr="008E5BE6">
              <w:tc>
                <w:tcPr>
                  <w:tcW w:w="708" w:type="dxa"/>
                  <w:tcMar>
                    <w:top w:w="0" w:type="dxa"/>
                    <w:left w:w="0" w:type="dxa"/>
                    <w:bottom w:w="0" w:type="dxa"/>
                    <w:right w:w="0" w:type="dxa"/>
                  </w:tcMar>
                </w:tcPr>
                <w:p w:rsidR="00002FB7" w:rsidRPr="008E5BE6" w:rsidRDefault="00902666">
                  <w:pPr>
                    <w:jc w:val="both"/>
                    <w:rPr>
                      <w:rFonts w:eastAsia="Arial" w:cs="Arial"/>
                      <w:color w:val="000000"/>
                    </w:rPr>
                  </w:pPr>
                  <w:r w:rsidRPr="008E5BE6">
                    <w:rPr>
                      <w:rFonts w:eastAsia="Arial" w:cs="Arial"/>
                      <w:color w:val="000000"/>
                    </w:rPr>
                    <w:t>10.</w:t>
                  </w:r>
                </w:p>
              </w:tc>
              <w:tc>
                <w:tcPr>
                  <w:tcW w:w="8682" w:type="dxa"/>
                  <w:tcMar>
                    <w:top w:w="0" w:type="dxa"/>
                    <w:left w:w="0" w:type="dxa"/>
                    <w:bottom w:w="0" w:type="dxa"/>
                    <w:right w:w="0" w:type="dxa"/>
                  </w:tcMar>
                </w:tcPr>
                <w:p w:rsidR="00002FB7" w:rsidRPr="008E5BE6" w:rsidRDefault="00902666">
                  <w:pPr>
                    <w:rPr>
                      <w:rFonts w:eastAsia="Arial" w:cs="Arial"/>
                      <w:color w:val="000000"/>
                      <w:u w:val="single"/>
                    </w:rPr>
                  </w:pPr>
                  <w:bookmarkStart w:id="62" w:name="Section10"/>
                  <w:bookmarkEnd w:id="62"/>
                  <w:r w:rsidRPr="008E5BE6">
                    <w:rPr>
                      <w:rFonts w:eastAsia="Arial" w:cs="Arial"/>
                      <w:color w:val="000000"/>
                      <w:u w:val="single"/>
                    </w:rPr>
                    <w:t>Questionnaire technique</w:t>
                  </w:r>
                </w:p>
              </w:tc>
            </w:tr>
          </w:tbl>
          <w:p w:rsidR="00002FB7" w:rsidRPr="008E5BE6" w:rsidRDefault="00002FB7">
            <w:pPr>
              <w:spacing w:line="1" w:lineRule="auto"/>
            </w:pPr>
          </w:p>
        </w:tc>
      </w:tr>
      <w:tr w:rsidR="00002FB7" w:rsidRPr="008E5BE6">
        <w:tc>
          <w:tcPr>
            <w:tcW w:w="939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39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02FB7" w:rsidRPr="008E5BE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bl>
          <w:p w:rsidR="00002FB7" w:rsidRPr="008E5BE6" w:rsidRDefault="00002FB7">
            <w:pPr>
              <w:spacing w:line="1" w:lineRule="auto"/>
            </w:pPr>
          </w:p>
        </w:tc>
      </w:tr>
      <w:tr w:rsidR="00002FB7" w:rsidRPr="008E5BE6">
        <w:tc>
          <w:tcPr>
            <w:tcW w:w="939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39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02FB7" w:rsidRPr="008E5BE6">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spacing w:line="1" w:lineRule="auto"/>
                  </w:pPr>
                  <w:bookmarkStart w:id="63" w:name="__bookmark_29"/>
                  <w:bookmarkEnd w:id="6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lang w:val="fr-CH"/>
                    </w:rPr>
                  </w:pPr>
                  <w:r w:rsidRPr="008E5BE6">
                    <w:rPr>
                      <w:rFonts w:eastAsia="Arial" w:cs="Arial"/>
                      <w:color w:val="000000"/>
                      <w:lang w:val="fr-CH"/>
                    </w:rPr>
                    <w:br/>
                    <w:t>Date de la demande :</w:t>
                  </w:r>
                  <w:r w:rsidRPr="008E5BE6">
                    <w:rPr>
                      <w:rFonts w:eastAsia="Arial" w:cs="Arial"/>
                      <w:color w:val="000000"/>
                      <w:lang w:val="fr-CH"/>
                    </w:rPr>
                    <w:br/>
                    <w:t>(réservé aux administrations)</w:t>
                  </w:r>
                </w:p>
              </w:tc>
            </w:tr>
            <w:tr w:rsidR="00002FB7" w:rsidRPr="008E5BE6">
              <w:trPr>
                <w:trHeight w:val="207"/>
              </w:trPr>
              <w:tc>
                <w:tcPr>
                  <w:tcW w:w="9255" w:type="dxa"/>
                  <w:gridSpan w:val="2"/>
                  <w:vMerge w:val="restart"/>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r w:rsidRPr="008E5BE6">
                    <w:rPr>
                      <w:rFonts w:eastAsia="Arial" w:cs="Arial"/>
                      <w:color w:val="000000"/>
                      <w:sz w:val="18"/>
                      <w:szCs w:val="18"/>
                      <w:lang w:val="fr-CH"/>
                    </w:rPr>
                    <w:br/>
                    <w:t>QUESTIONNAIRE TECHNIQUE</w:t>
                  </w:r>
                  <w:r w:rsidRPr="008E5BE6">
                    <w:rPr>
                      <w:rFonts w:eastAsia="Arial" w:cs="Arial"/>
                      <w:color w:val="000000"/>
                      <w:sz w:val="18"/>
                      <w:szCs w:val="18"/>
                      <w:lang w:val="fr-CH"/>
                    </w:rPr>
                    <w:br/>
                    <w:t>à remplir avec une demande de certificat d’obtention végétale</w:t>
                  </w:r>
                </w:p>
              </w:tc>
            </w:tr>
          </w:tbl>
          <w:p w:rsidR="00002FB7" w:rsidRPr="008E5BE6" w:rsidRDefault="00002FB7">
            <w:pPr>
              <w:spacing w:line="1" w:lineRule="auto"/>
              <w:rPr>
                <w:lang w:val="fr-CH"/>
              </w:rPr>
            </w:pPr>
          </w:p>
        </w:tc>
      </w:tr>
      <w:tr w:rsidR="00002FB7" w:rsidRPr="008E5BE6">
        <w:trPr>
          <w:hidden/>
        </w:trPr>
        <w:tc>
          <w:tcPr>
            <w:tcW w:w="9390" w:type="dxa"/>
            <w:tcMar>
              <w:top w:w="0" w:type="dxa"/>
              <w:left w:w="0" w:type="dxa"/>
              <w:bottom w:w="0" w:type="dxa"/>
              <w:right w:w="0" w:type="dxa"/>
            </w:tcMar>
          </w:tcPr>
          <w:p w:rsidR="00002FB7" w:rsidRPr="008E5BE6" w:rsidRDefault="00002FB7">
            <w:pPr>
              <w:rPr>
                <w:vanish/>
                <w:lang w:val="fr-CH"/>
              </w:rPr>
            </w:pPr>
            <w:bookmarkStart w:id="64" w:name="__bookmark_30"/>
            <w:bookmarkEnd w:id="6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02FB7" w:rsidRPr="008E5BE6">
              <w:tc>
                <w:tcPr>
                  <w:tcW w:w="737" w:type="dxa"/>
                  <w:tcBorders>
                    <w:top w:val="single" w:sz="6" w:space="0" w:color="000000"/>
                    <w:left w:val="single" w:sz="6" w:space="0" w:color="000000"/>
                  </w:tcBorders>
                  <w:tcMar>
                    <w:top w:w="0" w:type="dxa"/>
                    <w:left w:w="0" w:type="dxa"/>
                    <w:bottom w:w="0" w:type="dxa"/>
                    <w:right w:w="0" w:type="dxa"/>
                  </w:tcMar>
                </w:tcPr>
                <w:p w:rsidR="00002FB7" w:rsidRPr="008E5BE6" w:rsidRDefault="00002FB7">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002FB7" w:rsidRPr="008E5BE6" w:rsidRDefault="00002FB7">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002FB7" w:rsidRPr="008E5BE6" w:rsidRDefault="00902666">
                  <w:pPr>
                    <w:jc w:val="center"/>
                    <w:rPr>
                      <w:rFonts w:eastAsia="Arial" w:cs="Arial"/>
                      <w:color w:val="000000"/>
                      <w:sz w:val="18"/>
                      <w:szCs w:val="18"/>
                      <w:lang w:val="fr-CH"/>
                    </w:rPr>
                  </w:pPr>
                  <w:r w:rsidRPr="008E5BE6">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002FB7" w:rsidRPr="008E5BE6" w:rsidRDefault="00002FB7">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002FB7" w:rsidRPr="008E5BE6" w:rsidRDefault="00002FB7">
                  <w:pPr>
                    <w:spacing w:line="1" w:lineRule="auto"/>
                    <w:jc w:val="center"/>
                    <w:rPr>
                      <w:lang w:val="fr-CH"/>
                    </w:rPr>
                  </w:pP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1.</w:t>
                  </w:r>
                </w:p>
              </w:tc>
              <w:tc>
                <w:tcPr>
                  <w:tcW w:w="85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Objet du questionnaire technique</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780" w:type="dxa"/>
                  <w:tcMar>
                    <w:top w:w="0" w:type="dxa"/>
                    <w:left w:w="0" w:type="dxa"/>
                    <w:bottom w:w="0" w:type="dxa"/>
                    <w:right w:w="0" w:type="dxa"/>
                  </w:tcMar>
                </w:tcPr>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02FB7" w:rsidRPr="008E5BE6">
                    <w:tc>
                      <w:tcPr>
                        <w:tcW w:w="737" w:type="dxa"/>
                        <w:tcMar>
                          <w:top w:w="0" w:type="dxa"/>
                          <w:left w:w="0" w:type="dxa"/>
                          <w:bottom w:w="0" w:type="dxa"/>
                          <w:right w:w="0" w:type="dxa"/>
                        </w:tcMar>
                      </w:tcPr>
                      <w:p w:rsidR="00002FB7" w:rsidRPr="008E5BE6" w:rsidRDefault="00902666" w:rsidP="00AC0167">
                        <w:r w:rsidRPr="008E5BE6">
                          <w:rPr>
                            <w:rFonts w:eastAsia="Arial" w:cs="Arial"/>
                            <w:color w:val="000000"/>
                            <w:sz w:val="18"/>
                            <w:szCs w:val="18"/>
                          </w:rPr>
                          <w:t>1.1.1</w:t>
                        </w:r>
                      </w:p>
                    </w:tc>
                  </w:tr>
                </w:tbl>
                <w:p w:rsidR="00002FB7" w:rsidRPr="008E5BE6" w:rsidRDefault="00002FB7" w:rsidP="00AC0167">
                  <w:pPr>
                    <w:spacing w:line="1" w:lineRule="auto"/>
                  </w:pPr>
                </w:p>
              </w:tc>
              <w:tc>
                <w:tcPr>
                  <w:tcW w:w="1927"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02FB7" w:rsidRPr="008E5BE6">
                    <w:tc>
                      <w:tcPr>
                        <w:tcW w:w="5004" w:type="dxa"/>
                        <w:tcMar>
                          <w:top w:w="0" w:type="dxa"/>
                          <w:left w:w="0" w:type="dxa"/>
                          <w:bottom w:w="0" w:type="dxa"/>
                          <w:right w:w="0" w:type="dxa"/>
                        </w:tcMar>
                      </w:tcPr>
                      <w:p w:rsidR="00002FB7" w:rsidRPr="008E5BE6" w:rsidRDefault="00902666" w:rsidP="00AC0167">
                        <w:pPr>
                          <w:spacing w:before="119" w:after="119"/>
                        </w:pPr>
                        <w:r w:rsidRPr="008E5BE6">
                          <w:rPr>
                            <w:rFonts w:eastAsia="Arial" w:cs="Arial"/>
                            <w:i/>
                            <w:iCs/>
                            <w:color w:val="000000"/>
                            <w:sz w:val="18"/>
                            <w:szCs w:val="18"/>
                          </w:rPr>
                          <w:t>Phleum nodosum</w:t>
                        </w:r>
                        <w:r w:rsidRPr="008E5BE6">
                          <w:rPr>
                            <w:rFonts w:eastAsia="Arial" w:cs="Arial"/>
                            <w:color w:val="000000"/>
                            <w:sz w:val="18"/>
                            <w:szCs w:val="18"/>
                          </w:rPr>
                          <w:t xml:space="preserve"> L.</w:t>
                        </w:r>
                      </w:p>
                    </w:tc>
                  </w:tr>
                </w:tbl>
                <w:p w:rsidR="00002FB7" w:rsidRPr="008E5BE6" w:rsidRDefault="00002FB7" w:rsidP="00AC0167">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02FB7" w:rsidRPr="008E5BE6">
                    <w:trPr>
                      <w:jc w:val="center"/>
                    </w:trPr>
                    <w:tc>
                      <w:tcPr>
                        <w:tcW w:w="780"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  ]</w:t>
                        </w:r>
                      </w:p>
                    </w:tc>
                  </w:tr>
                </w:tbl>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 xml:space="preserve">  </w:t>
                  </w:r>
                </w:p>
              </w:tc>
              <w:tc>
                <w:tcPr>
                  <w:tcW w:w="1927" w:type="dxa"/>
                  <w:tcMar>
                    <w:top w:w="0" w:type="dxa"/>
                    <w:left w:w="0" w:type="dxa"/>
                    <w:bottom w:w="0" w:type="dxa"/>
                    <w:right w:w="0" w:type="dxa"/>
                  </w:tcMar>
                  <w:vAlign w:val="center"/>
                </w:tcPr>
                <w:p w:rsidR="00002FB7" w:rsidRPr="008E5BE6" w:rsidRDefault="00002FB7" w:rsidP="00AC0167">
                  <w:pPr>
                    <w:spacing w:line="1" w:lineRule="auto"/>
                  </w:pPr>
                </w:p>
              </w:tc>
              <w:tc>
                <w:tcPr>
                  <w:tcW w:w="5084"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 xml:space="preserve">    </w:t>
                  </w:r>
                </w:p>
              </w:tc>
              <w:tc>
                <w:tcPr>
                  <w:tcW w:w="780" w:type="dxa"/>
                  <w:tcMar>
                    <w:top w:w="0" w:type="dxa"/>
                    <w:left w:w="0" w:type="dxa"/>
                    <w:bottom w:w="0" w:type="dxa"/>
                    <w:right w:w="0" w:type="dxa"/>
                  </w:tcMar>
                </w:tcPr>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02FB7" w:rsidRPr="008E5BE6">
                    <w:tc>
                      <w:tcPr>
                        <w:tcW w:w="737" w:type="dxa"/>
                        <w:tcMar>
                          <w:top w:w="0" w:type="dxa"/>
                          <w:left w:w="0" w:type="dxa"/>
                          <w:bottom w:w="0" w:type="dxa"/>
                          <w:right w:w="0" w:type="dxa"/>
                        </w:tcMar>
                      </w:tcPr>
                      <w:p w:rsidR="00002FB7" w:rsidRPr="008E5BE6" w:rsidRDefault="00902666" w:rsidP="00AC0167">
                        <w:r w:rsidRPr="008E5BE6">
                          <w:rPr>
                            <w:rFonts w:eastAsia="Arial" w:cs="Arial"/>
                            <w:color w:val="000000"/>
                            <w:sz w:val="18"/>
                            <w:szCs w:val="18"/>
                          </w:rPr>
                          <w:t>1.1.2</w:t>
                        </w:r>
                      </w:p>
                    </w:tc>
                  </w:tr>
                </w:tbl>
                <w:p w:rsidR="00002FB7" w:rsidRPr="008E5BE6" w:rsidRDefault="00002FB7" w:rsidP="00AC0167">
                  <w:pPr>
                    <w:spacing w:line="1" w:lineRule="auto"/>
                  </w:pPr>
                </w:p>
              </w:tc>
              <w:tc>
                <w:tcPr>
                  <w:tcW w:w="1927"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D5E9F" w:rsidRPr="008E5BE6">
                    <w:tc>
                      <w:tcPr>
                        <w:tcW w:w="5004" w:type="dxa"/>
                        <w:tcMar>
                          <w:top w:w="20" w:type="dxa"/>
                          <w:left w:w="20" w:type="dxa"/>
                          <w:bottom w:w="20" w:type="dxa"/>
                          <w:right w:w="20" w:type="dxa"/>
                        </w:tcMar>
                      </w:tcPr>
                      <w:p w:rsidR="00002FB7" w:rsidRPr="008E5BE6" w:rsidRDefault="00CD5E9F" w:rsidP="00CD5E9F">
                        <w:r w:rsidRPr="008E5BE6">
                          <w:rPr>
                            <w:rFonts w:eastAsia="Arial" w:cs="Arial"/>
                            <w:sz w:val="18"/>
                            <w:szCs w:val="18"/>
                          </w:rPr>
                          <w:t>Fléole diploïde, Petite fléole</w:t>
                        </w:r>
                      </w:p>
                    </w:tc>
                  </w:tr>
                </w:tbl>
                <w:p w:rsidR="00002FB7" w:rsidRPr="008E5BE6" w:rsidRDefault="00002FB7" w:rsidP="00AC0167">
                  <w:pPr>
                    <w:rPr>
                      <w:rFonts w:eastAsia="Arial" w:cs="Arial"/>
                    </w:rPr>
                  </w:pPr>
                </w:p>
              </w:tc>
              <w:tc>
                <w:tcPr>
                  <w:tcW w:w="780" w:type="dxa"/>
                  <w:tcMar>
                    <w:top w:w="0" w:type="dxa"/>
                    <w:left w:w="0" w:type="dxa"/>
                    <w:bottom w:w="0" w:type="dxa"/>
                    <w:right w:w="0" w:type="dxa"/>
                  </w:tcMar>
                </w:tcPr>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p w:rsidR="00002FB7" w:rsidRPr="008E5BE6" w:rsidRDefault="00002FB7" w:rsidP="00AC0167">
                  <w:pPr>
                    <w:spacing w:line="1" w:lineRule="auto"/>
                  </w:pPr>
                </w:p>
              </w:tc>
              <w:tc>
                <w:tcPr>
                  <w:tcW w:w="1927" w:type="dxa"/>
                  <w:tcMar>
                    <w:top w:w="0" w:type="dxa"/>
                    <w:left w:w="0" w:type="dxa"/>
                    <w:bottom w:w="0" w:type="dxa"/>
                    <w:right w:w="0" w:type="dxa"/>
                  </w:tcMar>
                  <w:vAlign w:val="center"/>
                </w:tcPr>
                <w:p w:rsidR="00002FB7" w:rsidRPr="008E5BE6" w:rsidRDefault="00002FB7" w:rsidP="00AC0167">
                  <w:pPr>
                    <w:spacing w:line="1" w:lineRule="auto"/>
                  </w:pPr>
                </w:p>
              </w:tc>
              <w:tc>
                <w:tcPr>
                  <w:tcW w:w="5084" w:type="dxa"/>
                  <w:tcMar>
                    <w:top w:w="0" w:type="dxa"/>
                    <w:left w:w="0" w:type="dxa"/>
                    <w:bottom w:w="0" w:type="dxa"/>
                    <w:right w:w="0" w:type="dxa"/>
                  </w:tcMar>
                  <w:vAlign w:val="center"/>
                </w:tcPr>
                <w:p w:rsidR="00002FB7" w:rsidRPr="008E5BE6" w:rsidRDefault="00902666" w:rsidP="00AC0167">
                  <w:pPr>
                    <w:rPr>
                      <w:rFonts w:eastAsia="Arial" w:cs="Arial"/>
                      <w:sz w:val="18"/>
                      <w:szCs w:val="18"/>
                    </w:rPr>
                  </w:pPr>
                  <w:r w:rsidRPr="008E5BE6">
                    <w:rPr>
                      <w:rFonts w:eastAsia="Arial" w:cs="Arial"/>
                      <w:sz w:val="18"/>
                      <w:szCs w:val="18"/>
                    </w:rPr>
                    <w:t xml:space="preserve"> </w:t>
                  </w:r>
                </w:p>
              </w:tc>
              <w:tc>
                <w:tcPr>
                  <w:tcW w:w="780" w:type="dxa"/>
                  <w:tcMar>
                    <w:top w:w="0" w:type="dxa"/>
                    <w:left w:w="0" w:type="dxa"/>
                    <w:bottom w:w="0" w:type="dxa"/>
                    <w:right w:w="0" w:type="dxa"/>
                  </w:tcMar>
                </w:tcPr>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02FB7" w:rsidRPr="008E5BE6">
                    <w:tc>
                      <w:tcPr>
                        <w:tcW w:w="737" w:type="dxa"/>
                        <w:tcMar>
                          <w:top w:w="0" w:type="dxa"/>
                          <w:left w:w="0" w:type="dxa"/>
                          <w:bottom w:w="0" w:type="dxa"/>
                          <w:right w:w="0" w:type="dxa"/>
                        </w:tcMar>
                      </w:tcPr>
                      <w:p w:rsidR="00002FB7" w:rsidRPr="008E5BE6" w:rsidRDefault="00902666" w:rsidP="00AC0167">
                        <w:r w:rsidRPr="008E5BE6">
                          <w:rPr>
                            <w:rFonts w:eastAsia="Arial" w:cs="Arial"/>
                            <w:color w:val="000000"/>
                            <w:sz w:val="18"/>
                            <w:szCs w:val="18"/>
                          </w:rPr>
                          <w:t>1.2.1</w:t>
                        </w:r>
                      </w:p>
                    </w:tc>
                  </w:tr>
                </w:tbl>
                <w:p w:rsidR="00002FB7" w:rsidRPr="008E5BE6" w:rsidRDefault="00002FB7" w:rsidP="00AC0167">
                  <w:pPr>
                    <w:spacing w:line="1" w:lineRule="auto"/>
                  </w:pPr>
                </w:p>
              </w:tc>
              <w:tc>
                <w:tcPr>
                  <w:tcW w:w="1927"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02FB7" w:rsidRPr="008E5BE6">
                    <w:tc>
                      <w:tcPr>
                        <w:tcW w:w="5004" w:type="dxa"/>
                        <w:tcMar>
                          <w:top w:w="0" w:type="dxa"/>
                          <w:left w:w="0" w:type="dxa"/>
                          <w:bottom w:w="0" w:type="dxa"/>
                          <w:right w:w="0" w:type="dxa"/>
                        </w:tcMar>
                      </w:tcPr>
                      <w:p w:rsidR="00002FB7" w:rsidRPr="008E5BE6" w:rsidRDefault="00902666" w:rsidP="00AC0167">
                        <w:pPr>
                          <w:spacing w:before="119" w:after="119"/>
                        </w:pPr>
                        <w:r w:rsidRPr="008E5BE6">
                          <w:rPr>
                            <w:rFonts w:eastAsia="Arial" w:cs="Arial"/>
                            <w:i/>
                            <w:iCs/>
                            <w:sz w:val="18"/>
                            <w:szCs w:val="18"/>
                          </w:rPr>
                          <w:t>Phleum pratense</w:t>
                        </w:r>
                        <w:r w:rsidRPr="008E5BE6">
                          <w:rPr>
                            <w:rFonts w:eastAsia="Arial" w:cs="Arial"/>
                            <w:sz w:val="18"/>
                            <w:szCs w:val="18"/>
                          </w:rPr>
                          <w:t xml:space="preserve"> L.</w:t>
                        </w:r>
                      </w:p>
                    </w:tc>
                  </w:tr>
                </w:tbl>
                <w:p w:rsidR="00002FB7" w:rsidRPr="008E5BE6" w:rsidRDefault="00002FB7" w:rsidP="00AC0167">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02FB7" w:rsidRPr="008E5BE6">
                    <w:trPr>
                      <w:jc w:val="center"/>
                    </w:trPr>
                    <w:tc>
                      <w:tcPr>
                        <w:tcW w:w="780"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  ]</w:t>
                        </w:r>
                      </w:p>
                    </w:tc>
                  </w:tr>
                </w:tbl>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 xml:space="preserve">  </w:t>
                  </w:r>
                </w:p>
              </w:tc>
              <w:tc>
                <w:tcPr>
                  <w:tcW w:w="1927" w:type="dxa"/>
                  <w:tcMar>
                    <w:top w:w="0" w:type="dxa"/>
                    <w:left w:w="0" w:type="dxa"/>
                    <w:bottom w:w="0" w:type="dxa"/>
                    <w:right w:w="0" w:type="dxa"/>
                  </w:tcMar>
                  <w:vAlign w:val="center"/>
                </w:tcPr>
                <w:p w:rsidR="00002FB7" w:rsidRPr="008E5BE6" w:rsidRDefault="00002FB7" w:rsidP="00AC0167">
                  <w:pPr>
                    <w:spacing w:line="1" w:lineRule="auto"/>
                  </w:pPr>
                </w:p>
              </w:tc>
              <w:tc>
                <w:tcPr>
                  <w:tcW w:w="5084" w:type="dxa"/>
                  <w:tcMar>
                    <w:top w:w="0" w:type="dxa"/>
                    <w:left w:w="0" w:type="dxa"/>
                    <w:bottom w:w="0" w:type="dxa"/>
                    <w:right w:w="0" w:type="dxa"/>
                  </w:tcMar>
                  <w:vAlign w:val="center"/>
                </w:tcPr>
                <w:p w:rsidR="00002FB7" w:rsidRPr="008E5BE6" w:rsidRDefault="00902666" w:rsidP="00AC0167">
                  <w:pPr>
                    <w:rPr>
                      <w:rFonts w:eastAsia="Arial" w:cs="Arial"/>
                      <w:sz w:val="18"/>
                      <w:szCs w:val="18"/>
                    </w:rPr>
                  </w:pPr>
                  <w:r w:rsidRPr="008E5BE6">
                    <w:rPr>
                      <w:rFonts w:eastAsia="Arial" w:cs="Arial"/>
                      <w:sz w:val="18"/>
                      <w:szCs w:val="18"/>
                    </w:rPr>
                    <w:t xml:space="preserve">    </w:t>
                  </w:r>
                </w:p>
              </w:tc>
              <w:tc>
                <w:tcPr>
                  <w:tcW w:w="780" w:type="dxa"/>
                  <w:tcMar>
                    <w:top w:w="0" w:type="dxa"/>
                    <w:left w:w="0" w:type="dxa"/>
                    <w:bottom w:w="0" w:type="dxa"/>
                    <w:right w:w="0" w:type="dxa"/>
                  </w:tcMar>
                </w:tcPr>
                <w:p w:rsidR="00002FB7" w:rsidRPr="008E5BE6" w:rsidRDefault="00002FB7">
                  <w:pPr>
                    <w:spacing w:line="1" w:lineRule="auto"/>
                  </w:pPr>
                </w:p>
              </w:tc>
            </w:tr>
            <w:tr w:rsidR="00002FB7" w:rsidRPr="008E5BE6" w:rsidTr="00AC0167">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02FB7" w:rsidRPr="008E5BE6">
                    <w:tc>
                      <w:tcPr>
                        <w:tcW w:w="737" w:type="dxa"/>
                        <w:tcMar>
                          <w:top w:w="0" w:type="dxa"/>
                          <w:left w:w="0" w:type="dxa"/>
                          <w:bottom w:w="0" w:type="dxa"/>
                          <w:right w:w="0" w:type="dxa"/>
                        </w:tcMar>
                      </w:tcPr>
                      <w:p w:rsidR="00002FB7" w:rsidRPr="008E5BE6" w:rsidRDefault="00902666" w:rsidP="00AC0167">
                        <w:r w:rsidRPr="008E5BE6">
                          <w:rPr>
                            <w:rFonts w:eastAsia="Arial" w:cs="Arial"/>
                            <w:color w:val="000000"/>
                            <w:sz w:val="18"/>
                            <w:szCs w:val="18"/>
                          </w:rPr>
                          <w:t>1.2.2</w:t>
                        </w:r>
                      </w:p>
                    </w:tc>
                  </w:tr>
                </w:tbl>
                <w:p w:rsidR="00002FB7" w:rsidRPr="008E5BE6" w:rsidRDefault="00002FB7" w:rsidP="00AC0167">
                  <w:pPr>
                    <w:spacing w:line="1" w:lineRule="auto"/>
                  </w:pPr>
                </w:p>
              </w:tc>
              <w:tc>
                <w:tcPr>
                  <w:tcW w:w="1927" w:type="dxa"/>
                  <w:tcMar>
                    <w:top w:w="0" w:type="dxa"/>
                    <w:left w:w="0" w:type="dxa"/>
                    <w:bottom w:w="0" w:type="dxa"/>
                    <w:right w:w="0" w:type="dxa"/>
                  </w:tcMar>
                  <w:vAlign w:val="center"/>
                </w:tcPr>
                <w:p w:rsidR="00002FB7" w:rsidRPr="008E5BE6" w:rsidRDefault="00902666" w:rsidP="00AC0167">
                  <w:pPr>
                    <w:rPr>
                      <w:rFonts w:eastAsia="Arial" w:cs="Arial"/>
                      <w:color w:val="000000"/>
                      <w:sz w:val="18"/>
                      <w:szCs w:val="18"/>
                    </w:rPr>
                  </w:pPr>
                  <w:r w:rsidRPr="008E5BE6">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02FB7" w:rsidRPr="008E5BE6">
                    <w:tc>
                      <w:tcPr>
                        <w:tcW w:w="5004" w:type="dxa"/>
                        <w:tcMar>
                          <w:top w:w="20" w:type="dxa"/>
                          <w:left w:w="20" w:type="dxa"/>
                          <w:bottom w:w="20" w:type="dxa"/>
                          <w:right w:w="20" w:type="dxa"/>
                        </w:tcMar>
                      </w:tcPr>
                      <w:p w:rsidR="00002FB7" w:rsidRPr="008E5BE6" w:rsidRDefault="00902666" w:rsidP="00AC0167">
                        <w:r w:rsidRPr="008E5BE6">
                          <w:rPr>
                            <w:rFonts w:eastAsia="Arial" w:cs="Arial"/>
                            <w:sz w:val="18"/>
                            <w:szCs w:val="18"/>
                          </w:rPr>
                          <w:t>Fléole des prés</w:t>
                        </w:r>
                      </w:p>
                    </w:tc>
                  </w:tr>
                </w:tbl>
                <w:p w:rsidR="00002FB7" w:rsidRPr="008E5BE6" w:rsidRDefault="00002FB7" w:rsidP="00AC0167">
                  <w:pPr>
                    <w:rPr>
                      <w:rFonts w:eastAsia="Arial" w:cs="Arial"/>
                    </w:rPr>
                  </w:pPr>
                </w:p>
              </w:tc>
              <w:tc>
                <w:tcPr>
                  <w:tcW w:w="780"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780"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r w:rsidR="00002FB7" w:rsidRPr="008E5BE6">
        <w:trPr>
          <w:hidden/>
        </w:trPr>
        <w:tc>
          <w:tcPr>
            <w:tcW w:w="9390" w:type="dxa"/>
            <w:tcMar>
              <w:top w:w="0" w:type="dxa"/>
              <w:left w:w="0" w:type="dxa"/>
              <w:bottom w:w="0" w:type="dxa"/>
              <w:right w:w="0" w:type="dxa"/>
            </w:tcMar>
          </w:tcPr>
          <w:p w:rsidR="00002FB7" w:rsidRPr="008E5BE6" w:rsidRDefault="00002FB7">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5084" w:type="dxa"/>
                  <w:tcMar>
                    <w:top w:w="0" w:type="dxa"/>
                    <w:left w:w="0" w:type="dxa"/>
                    <w:bottom w:w="0" w:type="dxa"/>
                    <w:right w:w="0" w:type="dxa"/>
                  </w:tcMar>
                </w:tcPr>
                <w:p w:rsidR="00002FB7" w:rsidRPr="008E5BE6" w:rsidRDefault="00002FB7">
                  <w:pPr>
                    <w:spacing w:line="1" w:lineRule="auto"/>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2.</w:t>
                  </w:r>
                </w:p>
              </w:tc>
              <w:tc>
                <w:tcPr>
                  <w:tcW w:w="8513"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Demandeur</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rsidP="0072045A">
                  <w:pPr>
                    <w:rPr>
                      <w:rFonts w:eastAsia="Arial"/>
                    </w:rPr>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rsidP="0072045A">
                  <w:pPr>
                    <w:rPr>
                      <w:rFonts w:eastAsia="Arial"/>
                      <w:sz w:val="18"/>
                      <w:szCs w:val="18"/>
                    </w:rPr>
                  </w:pPr>
                  <w:r w:rsidRPr="008E5BE6">
                    <w:rPr>
                      <w:rFonts w:eastAsia="Arial"/>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vMerge w:val="restart"/>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rsidP="0072045A">
                  <w:pPr>
                    <w:rPr>
                      <w:rFonts w:eastAsia="Arial"/>
                    </w:rPr>
                  </w:pPr>
                  <w:r w:rsidRPr="008E5BE6">
                    <w:rPr>
                      <w:rFonts w:eastAsia="Arial"/>
                    </w:rPr>
                    <w:b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vMerge/>
                  <w:tcMar>
                    <w:top w:w="0" w:type="dxa"/>
                    <w:left w:w="0" w:type="dxa"/>
                    <w:bottom w:w="0" w:type="dxa"/>
                    <w:right w:w="0" w:type="dxa"/>
                  </w:tcMar>
                </w:tcPr>
                <w:p w:rsidR="00002FB7" w:rsidRPr="008E5BE6" w:rsidRDefault="00002FB7">
                  <w:pPr>
                    <w:spacing w:line="1" w:lineRule="auto"/>
                  </w:pPr>
                </w:p>
              </w:tc>
              <w:tc>
                <w:tcPr>
                  <w:tcW w:w="2664" w:type="dxa"/>
                  <w:gridSpan w:val="2"/>
                  <w:vMerge/>
                  <w:tcMar>
                    <w:top w:w="0" w:type="dxa"/>
                    <w:left w:w="0" w:type="dxa"/>
                    <w:bottom w:w="0" w:type="dxa"/>
                    <w:right w:w="0" w:type="dxa"/>
                  </w:tcMar>
                </w:tcPr>
                <w:p w:rsidR="00002FB7" w:rsidRPr="008E5BE6" w:rsidRDefault="00002FB7">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rsidP="0072045A"/>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rsidP="0072045A">
                  <w:pPr>
                    <w:rPr>
                      <w:rFonts w:eastAsia="Arial"/>
                      <w:sz w:val="18"/>
                      <w:szCs w:val="18"/>
                    </w:rPr>
                  </w:pPr>
                  <w:r w:rsidRPr="008E5BE6">
                    <w:rPr>
                      <w:rFonts w:eastAsia="Arial"/>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rsidP="0072045A">
                  <w:pPr>
                    <w:rPr>
                      <w:rFonts w:eastAsia="Arial"/>
                    </w:rPr>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rsidP="0072045A">
                  <w:pPr>
                    <w:rPr>
                      <w:rFonts w:eastAsia="Arial"/>
                      <w:sz w:val="18"/>
                      <w:szCs w:val="18"/>
                    </w:rPr>
                  </w:pPr>
                  <w:r w:rsidRPr="008E5BE6">
                    <w:rPr>
                      <w:rFonts w:eastAsia="Arial"/>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rsidP="0072045A">
                  <w:pPr>
                    <w:rPr>
                      <w:rFonts w:eastAsia="Arial"/>
                    </w:rPr>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rsidP="0072045A">
                  <w:pPr>
                    <w:rPr>
                      <w:rFonts w:eastAsia="Arial"/>
                      <w:sz w:val="18"/>
                      <w:szCs w:val="18"/>
                    </w:rPr>
                  </w:pPr>
                  <w:r w:rsidRPr="008E5BE6">
                    <w:rPr>
                      <w:rFonts w:eastAsia="Arial"/>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rsidP="0072045A">
                  <w:pPr>
                    <w:rPr>
                      <w:rFonts w:eastAsia="Arial"/>
                    </w:rPr>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rsidP="0072045A">
                  <w:pPr>
                    <w:rPr>
                      <w:rFonts w:eastAsia="Arial"/>
                      <w:sz w:val="18"/>
                      <w:szCs w:val="18"/>
                    </w:rPr>
                  </w:pPr>
                  <w:r w:rsidRPr="008E5BE6">
                    <w:rPr>
                      <w:rFonts w:eastAsia="Arial"/>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rsidP="0072045A">
                  <w:pPr>
                    <w:rPr>
                      <w:rFonts w:eastAsia="Arial"/>
                    </w:rPr>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du demandeur)</w:t>
                  </w:r>
                </w:p>
              </w:tc>
              <w:tc>
                <w:tcPr>
                  <w:tcW w:w="5084" w:type="dxa"/>
                  <w:tcMar>
                    <w:top w:w="0" w:type="dxa"/>
                    <w:left w:w="0" w:type="dxa"/>
                    <w:bottom w:w="0" w:type="dxa"/>
                    <w:right w:w="0" w:type="dxa"/>
                  </w:tcMar>
                </w:tcPr>
                <w:p w:rsidR="00002FB7" w:rsidRPr="008E5BE6" w:rsidRDefault="00002FB7">
                  <w:pPr>
                    <w:spacing w:line="1" w:lineRule="auto"/>
                  </w:pPr>
                </w:p>
              </w:tc>
              <w:tc>
                <w:tcPr>
                  <w:tcW w:w="765"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84"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76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r w:rsidR="00002FB7" w:rsidRPr="008E5BE6">
        <w:trPr>
          <w:hidden/>
        </w:trPr>
        <w:tc>
          <w:tcPr>
            <w:tcW w:w="9390" w:type="dxa"/>
            <w:tcMar>
              <w:top w:w="0" w:type="dxa"/>
              <w:left w:w="0" w:type="dxa"/>
              <w:bottom w:w="0" w:type="dxa"/>
              <w:right w:w="0" w:type="dxa"/>
            </w:tcMar>
          </w:tcPr>
          <w:p w:rsidR="00002FB7" w:rsidRPr="008E5BE6" w:rsidRDefault="00002FB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5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810"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3.</w:t>
                  </w:r>
                </w:p>
              </w:tc>
              <w:tc>
                <w:tcPr>
                  <w:tcW w:w="8529"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Dénomination proposée et référence de l’obtenteur</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002FB7">
                  <w:pPr>
                    <w:spacing w:line="1" w:lineRule="auto"/>
                    <w:rPr>
                      <w:lang w:val="fr-CH"/>
                    </w:rPr>
                  </w:pPr>
                </w:p>
              </w:tc>
              <w:tc>
                <w:tcPr>
                  <w:tcW w:w="1927" w:type="dxa"/>
                  <w:tcMar>
                    <w:top w:w="0" w:type="dxa"/>
                    <w:left w:w="0" w:type="dxa"/>
                    <w:bottom w:w="0" w:type="dxa"/>
                    <w:right w:w="0" w:type="dxa"/>
                  </w:tcMar>
                </w:tcPr>
                <w:p w:rsidR="00002FB7" w:rsidRPr="008E5BE6" w:rsidRDefault="00002FB7">
                  <w:pPr>
                    <w:spacing w:line="1" w:lineRule="auto"/>
                    <w:rPr>
                      <w:lang w:val="fr-CH"/>
                    </w:rPr>
                  </w:pPr>
                </w:p>
              </w:tc>
              <w:tc>
                <w:tcPr>
                  <w:tcW w:w="505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c>
                <w:tcPr>
                  <w:tcW w:w="810" w:type="dxa"/>
                  <w:tcMar>
                    <w:top w:w="0" w:type="dxa"/>
                    <w:left w:w="0" w:type="dxa"/>
                    <w:bottom w:w="0" w:type="dxa"/>
                    <w:right w:w="0" w:type="dxa"/>
                  </w:tcMar>
                </w:tcPr>
                <w:p w:rsidR="00002FB7" w:rsidRPr="008E5BE6" w:rsidRDefault="00002FB7">
                  <w:pPr>
                    <w:spacing w:line="1" w:lineRule="auto"/>
                    <w:rPr>
                      <w:lang w:val="fr-CH"/>
                    </w:rPr>
                  </w:pP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rPr>
                      <w:rFonts w:eastAsia="Arial" w:cs="Arial"/>
                      <w:color w:val="000000"/>
                    </w:rPr>
                  </w:pPr>
                </w:p>
              </w:tc>
              <w:tc>
                <w:tcPr>
                  <w:tcW w:w="810" w:type="dxa"/>
                  <w:tcMar>
                    <w:top w:w="0" w:type="dxa"/>
                    <w:left w:w="0" w:type="dxa"/>
                    <w:bottom w:w="0" w:type="dxa"/>
                    <w:right w:w="0" w:type="dxa"/>
                  </w:tcMar>
                </w:tcPr>
                <w:p w:rsidR="00002FB7" w:rsidRPr="008E5BE6" w:rsidRDefault="00002FB7">
                  <w:pPr>
                    <w:spacing w:line="1" w:lineRule="auto"/>
                  </w:pPr>
                </w:p>
              </w:tc>
            </w:tr>
            <w:tr w:rsidR="00002FB7" w:rsidRPr="008E5BE6" w:rsidTr="00AC0167">
              <w:tc>
                <w:tcPr>
                  <w:tcW w:w="737" w:type="dxa"/>
                  <w:tcBorders>
                    <w:bottom w:val="nil"/>
                  </w:tcBorders>
                  <w:tcMar>
                    <w:top w:w="0" w:type="dxa"/>
                    <w:left w:w="0" w:type="dxa"/>
                    <w:bottom w:w="0" w:type="dxa"/>
                    <w:right w:w="0" w:type="dxa"/>
                  </w:tcMar>
                </w:tcPr>
                <w:p w:rsidR="00002FB7" w:rsidRPr="008E5BE6" w:rsidRDefault="00002FB7">
                  <w:pPr>
                    <w:spacing w:line="1" w:lineRule="auto"/>
                  </w:pPr>
                </w:p>
              </w:tc>
              <w:tc>
                <w:tcPr>
                  <w:tcW w:w="2664" w:type="dxa"/>
                  <w:gridSpan w:val="2"/>
                  <w:vMerge w:val="restart"/>
                  <w:tcBorders>
                    <w:bottom w:val="nil"/>
                  </w:tcBorders>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(le cas échéant)</w:t>
                  </w:r>
                </w:p>
              </w:tc>
              <w:tc>
                <w:tcPr>
                  <w:tcW w:w="5055" w:type="dxa"/>
                  <w:tcBorders>
                    <w:bottom w:val="nil"/>
                  </w:tcBorders>
                  <w:tcMar>
                    <w:top w:w="0" w:type="dxa"/>
                    <w:left w:w="0" w:type="dxa"/>
                    <w:bottom w:w="0" w:type="dxa"/>
                    <w:right w:w="0" w:type="dxa"/>
                  </w:tcMar>
                </w:tcPr>
                <w:p w:rsidR="00002FB7" w:rsidRPr="008E5BE6" w:rsidRDefault="00002FB7">
                  <w:pPr>
                    <w:spacing w:line="1" w:lineRule="auto"/>
                  </w:pPr>
                </w:p>
              </w:tc>
              <w:tc>
                <w:tcPr>
                  <w:tcW w:w="810" w:type="dxa"/>
                  <w:tcBorders>
                    <w:bottom w:val="nil"/>
                  </w:tcBorders>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rPr>
          <w:vanis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C0167" w:rsidRPr="008E5BE6" w:rsidTr="00AC0167">
              <w:tc>
                <w:tcPr>
                  <w:tcW w:w="737" w:type="dxa"/>
                  <w:tcBorders>
                    <w:top w:val="nil"/>
                  </w:tcBorders>
                  <w:tcMar>
                    <w:top w:w="0" w:type="dxa"/>
                    <w:left w:w="0" w:type="dxa"/>
                    <w:bottom w:w="0" w:type="dxa"/>
                    <w:right w:w="0" w:type="dxa"/>
                  </w:tcMar>
                </w:tcPr>
                <w:p w:rsidR="00AC0167" w:rsidRPr="008E5BE6" w:rsidRDefault="00AC0167">
                  <w:pPr>
                    <w:spacing w:line="1" w:lineRule="auto"/>
                  </w:pPr>
                </w:p>
              </w:tc>
              <w:tc>
                <w:tcPr>
                  <w:tcW w:w="737" w:type="dxa"/>
                  <w:tcBorders>
                    <w:top w:val="nil"/>
                  </w:tcBorders>
                  <w:tcMar>
                    <w:top w:w="0" w:type="dxa"/>
                    <w:left w:w="0" w:type="dxa"/>
                    <w:bottom w:w="0" w:type="dxa"/>
                    <w:right w:w="0" w:type="dxa"/>
                  </w:tcMar>
                </w:tcPr>
                <w:p w:rsidR="00AC0167" w:rsidRPr="008E5BE6" w:rsidRDefault="00AC0167">
                  <w:pPr>
                    <w:spacing w:line="1" w:lineRule="auto"/>
                  </w:pPr>
                </w:p>
              </w:tc>
              <w:tc>
                <w:tcPr>
                  <w:tcW w:w="1927" w:type="dxa"/>
                  <w:tcBorders>
                    <w:top w:val="nil"/>
                  </w:tcBorders>
                  <w:tcMar>
                    <w:top w:w="0" w:type="dxa"/>
                    <w:left w:w="0" w:type="dxa"/>
                    <w:bottom w:w="0" w:type="dxa"/>
                    <w:right w:w="0" w:type="dxa"/>
                  </w:tcMar>
                </w:tcPr>
                <w:p w:rsidR="00AC0167" w:rsidRPr="008E5BE6" w:rsidRDefault="00AC0167">
                  <w:pPr>
                    <w:spacing w:line="1" w:lineRule="auto"/>
                  </w:pPr>
                </w:p>
              </w:tc>
              <w:tc>
                <w:tcPr>
                  <w:tcW w:w="5055" w:type="dxa"/>
                  <w:tcBorders>
                    <w:top w:val="nil"/>
                  </w:tcBorders>
                  <w:tcMar>
                    <w:top w:w="0" w:type="dxa"/>
                    <w:left w:w="0" w:type="dxa"/>
                    <w:bottom w:w="0" w:type="dxa"/>
                    <w:right w:w="0" w:type="dxa"/>
                  </w:tcMar>
                </w:tcPr>
                <w:p w:rsidR="00AC0167" w:rsidRPr="008E5BE6" w:rsidRDefault="00AC0167">
                  <w:pPr>
                    <w:rPr>
                      <w:rFonts w:eastAsia="Arial" w:cs="Arial"/>
                      <w:color w:val="000000"/>
                      <w:sz w:val="18"/>
                      <w:szCs w:val="18"/>
                    </w:rPr>
                  </w:pPr>
                </w:p>
              </w:tc>
              <w:tc>
                <w:tcPr>
                  <w:tcW w:w="810" w:type="dxa"/>
                  <w:tcBorders>
                    <w:top w:val="nil"/>
                  </w:tcBorders>
                  <w:tcMar>
                    <w:top w:w="0" w:type="dxa"/>
                    <w:left w:w="0" w:type="dxa"/>
                    <w:bottom w:w="0" w:type="dxa"/>
                    <w:right w:w="0" w:type="dxa"/>
                  </w:tcMar>
                </w:tcPr>
                <w:p w:rsidR="00AC0167" w:rsidRPr="008E5BE6" w:rsidRDefault="00AC016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664"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rPr>
                      <w:rFonts w:eastAsia="Arial" w:cs="Arial"/>
                      <w:color w:val="000000"/>
                    </w:rPr>
                  </w:pPr>
                </w:p>
              </w:tc>
              <w:tc>
                <w:tcPr>
                  <w:tcW w:w="810"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1927" w:type="dxa"/>
                  <w:tcMar>
                    <w:top w:w="0" w:type="dxa"/>
                    <w:left w:w="0" w:type="dxa"/>
                    <w:bottom w:w="0" w:type="dxa"/>
                    <w:right w:w="0" w:type="dxa"/>
                  </w:tcMar>
                </w:tcPr>
                <w:p w:rsidR="00002FB7" w:rsidRPr="008E5BE6" w:rsidRDefault="00002FB7">
                  <w:pPr>
                    <w:spacing w:line="1" w:lineRule="auto"/>
                  </w:pPr>
                </w:p>
              </w:tc>
              <w:tc>
                <w:tcPr>
                  <w:tcW w:w="505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810"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ectPr w:rsidR="00002FB7" w:rsidRPr="008E5BE6">
          <w:footerReference w:type="default" r:id="rId28"/>
          <w:pgSz w:w="11905" w:h="16837"/>
          <w:pgMar w:top="510" w:right="396" w:bottom="1133" w:left="1133" w:header="510" w:footer="1133" w:gutter="0"/>
          <w:cols w:space="720"/>
        </w:sectPr>
      </w:pPr>
    </w:p>
    <w:p w:rsidR="00002FB7" w:rsidRPr="008E5BE6" w:rsidRDefault="00002FB7">
      <w:pPr>
        <w:rPr>
          <w:vanis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02FB7" w:rsidRPr="008E5BE6">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bookmarkStart w:id="65" w:name="__bookmark_31"/>
                  <w:bookmarkEnd w:id="65"/>
                  <w:r w:rsidRPr="008E5BE6">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r w:rsidR="00002FB7" w:rsidRPr="008E5BE6">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02FB7" w:rsidRPr="008E5BE6" w:rsidRDefault="00902666">
                  <w:pPr>
                    <w:jc w:val="cente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37" w:type="dxa"/>
                  <w:tcBorders>
                    <w:top w:val="single" w:sz="6" w:space="0" w:color="000000"/>
                    <w:left w:val="single" w:sz="6" w:space="0" w:color="000000"/>
                  </w:tcBorders>
                  <w:tcMar>
                    <w:top w:w="0" w:type="dxa"/>
                    <w:left w:w="0" w:type="dxa"/>
                    <w:bottom w:w="0" w:type="dxa"/>
                    <w:right w:w="0" w:type="dxa"/>
                  </w:tcMar>
                </w:tcPr>
                <w:p w:rsidR="00002FB7" w:rsidRPr="008E5BE6" w:rsidRDefault="00002FB7">
                  <w:pPr>
                    <w:spacing w:line="1" w:lineRule="auto"/>
                  </w:pPr>
                </w:p>
              </w:tc>
              <w:tc>
                <w:tcPr>
                  <w:tcW w:w="737" w:type="dxa"/>
                  <w:tcBorders>
                    <w:top w:val="single" w:sz="6" w:space="0" w:color="000000"/>
                  </w:tcBorders>
                  <w:tcMar>
                    <w:top w:w="0" w:type="dxa"/>
                    <w:left w:w="0" w:type="dxa"/>
                    <w:bottom w:w="0" w:type="dxa"/>
                    <w:right w:w="0" w:type="dxa"/>
                  </w:tcMar>
                </w:tcPr>
                <w:p w:rsidR="00002FB7" w:rsidRPr="008E5BE6" w:rsidRDefault="00002FB7">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vertAlign w:val="superscript"/>
                    </w:rPr>
                    <w:t>#</w:t>
                  </w:r>
                  <w:r w:rsidRPr="008E5BE6">
                    <w:rPr>
                      <w:rFonts w:eastAsia="Arial" w:cs="Arial"/>
                      <w:color w:val="000000"/>
                      <w:sz w:val="18"/>
                      <w:szCs w:val="18"/>
                    </w:rPr>
                    <w:t>4.</w:t>
                  </w:r>
                </w:p>
              </w:tc>
              <w:tc>
                <w:tcPr>
                  <w:tcW w:w="858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Renseignements sur le schéma de sélection et le mode de multiplication de la variété</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002FB7">
                  <w:pPr>
                    <w:spacing w:line="1" w:lineRule="auto"/>
                    <w:rPr>
                      <w:lang w:val="fr-CH"/>
                    </w:rPr>
                  </w:pPr>
                </w:p>
              </w:tc>
              <w:tc>
                <w:tcPr>
                  <w:tcW w:w="7851" w:type="dxa"/>
                  <w:gridSpan w:val="3"/>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4.1</w:t>
                  </w:r>
                </w:p>
              </w:tc>
              <w:tc>
                <w:tcPr>
                  <w:tcW w:w="7851" w:type="dxa"/>
                  <w:gridSpan w:val="3"/>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Schéma de sélection</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858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xml:space="preserve"> Variété résultant d’une : </w:t>
                  </w:r>
                  <w:r w:rsidRPr="008E5BE6">
                    <w:rPr>
                      <w:rFonts w:eastAsia="Arial" w:cs="Arial"/>
                      <w:color w:val="000000"/>
                      <w:sz w:val="18"/>
                      <w:szCs w:val="18"/>
                    </w:rPr>
                    <w:br/>
                    <w:t xml:space="preserve"> </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02FB7" w:rsidRPr="008E5BE6">
                    <w:tc>
                      <w:tcPr>
                        <w:tcW w:w="704" w:type="dxa"/>
                        <w:tcMar>
                          <w:top w:w="0" w:type="dxa"/>
                          <w:left w:w="0" w:type="dxa"/>
                          <w:bottom w:w="0" w:type="dxa"/>
                          <w:right w:w="0" w:type="dxa"/>
                        </w:tcMar>
                      </w:tcPr>
                      <w:bookmarkStart w:id="66" w:name="__bookmark_32"/>
                      <w:bookmarkStart w:id="67" w:name="_TocCROSS"/>
                      <w:bookmarkEnd w:id="66"/>
                      <w:bookmarkEnd w:id="67"/>
                      <w:p w:rsidR="00002FB7" w:rsidRPr="008E5BE6" w:rsidRDefault="00002FB7">
                        <w:pPr>
                          <w:rPr>
                            <w:vanish/>
                          </w:rPr>
                        </w:pPr>
                        <w:r w:rsidRPr="008E5BE6">
                          <w:fldChar w:fldCharType="begin"/>
                        </w:r>
                        <w:r w:rsidR="00902666" w:rsidRPr="008E5BE6">
                          <w:instrText xml:space="preserve"> TC "CROSS" \f C \l "1"</w:instrText>
                        </w:r>
                        <w:r w:rsidRPr="008E5BE6">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02FB7" w:rsidRPr="008E5BE6">
                          <w:trPr>
                            <w:jc w:val="center"/>
                          </w:trPr>
                          <w:tc>
                            <w:tcPr>
                              <w:tcW w:w="704"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4.1.1</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002F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02FB7" w:rsidRPr="008E5BE6">
                          <w:tc>
                            <w:tcPr>
                              <w:tcW w:w="6090" w:type="dxa"/>
                              <w:tcMar>
                                <w:top w:w="0" w:type="dxa"/>
                                <w:left w:w="0" w:type="dxa"/>
                                <w:bottom w:w="0" w:type="dxa"/>
                                <w:right w:w="0" w:type="dxa"/>
                              </w:tcMar>
                            </w:tcPr>
                            <w:p w:rsidR="00002FB7" w:rsidRPr="008E5BE6" w:rsidRDefault="00902666">
                              <w:r w:rsidRPr="008E5BE6">
                                <w:rPr>
                                  <w:rFonts w:eastAsia="Arial" w:cs="Arial"/>
                                  <w:color w:val="000000"/>
                                  <w:sz w:val="18"/>
                                  <w:szCs w:val="18"/>
                                </w:rPr>
                                <w:t>Hybridation</w:t>
                              </w:r>
                            </w:p>
                            <w:p w:rsidR="00002FB7" w:rsidRPr="008E5BE6" w:rsidRDefault="00002FB7"/>
                            <w:p w:rsidR="00002FB7" w:rsidRPr="008E5BE6" w:rsidRDefault="00002FB7"/>
                          </w:tc>
                        </w:tr>
                      </w:tbl>
                      <w:p w:rsidR="00002FB7" w:rsidRPr="008E5BE6" w:rsidRDefault="00002FB7">
                        <w:pPr>
                          <w:spacing w:line="1" w:lineRule="auto"/>
                        </w:pPr>
                      </w:p>
                    </w:tc>
                    <w:tc>
                      <w:tcPr>
                        <w:tcW w:w="1695" w:type="dxa"/>
                        <w:tcMar>
                          <w:top w:w="0" w:type="dxa"/>
                          <w:left w:w="0" w:type="dxa"/>
                          <w:bottom w:w="0" w:type="dxa"/>
                          <w:right w:w="0" w:type="dxa"/>
                        </w:tcMar>
                      </w:tcPr>
                      <w:p w:rsidR="00002FB7" w:rsidRPr="008E5BE6" w:rsidRDefault="00002FB7">
                        <w:pPr>
                          <w:rPr>
                            <w:rFonts w:eastAsia="Arial" w:cs="Arial"/>
                            <w:color w:val="000000"/>
                            <w:sz w:val="18"/>
                            <w:szCs w:val="18"/>
                          </w:rPr>
                        </w:pPr>
                      </w:p>
                    </w:tc>
                  </w:tr>
                  <w:tr w:rsidR="00002FB7" w:rsidRPr="008E5BE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02FB7" w:rsidRPr="008E5BE6">
                          <w:trPr>
                            <w:jc w:val="center"/>
                          </w:trPr>
                          <w:tc>
                            <w:tcPr>
                              <w:tcW w:w="704"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(a)</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002F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02FB7" w:rsidRPr="008E5BE6">
                          <w:tc>
                            <w:tcPr>
                              <w:tcW w:w="6090" w:type="dxa"/>
                              <w:tcMar>
                                <w:top w:w="0" w:type="dxa"/>
                                <w:left w:w="0" w:type="dxa"/>
                                <w:bottom w:w="0" w:type="dxa"/>
                                <w:right w:w="0" w:type="dxa"/>
                              </w:tcMar>
                            </w:tcPr>
                            <w:p w:rsidR="00002FB7" w:rsidRPr="008E5BE6" w:rsidRDefault="00902666">
                              <w:pPr>
                                <w:rPr>
                                  <w:lang w:val="fr-CH"/>
                                </w:rPr>
                              </w:pPr>
                              <w:proofErr w:type="gramStart"/>
                              <w:r w:rsidRPr="008E5BE6">
                                <w:rPr>
                                  <w:rFonts w:eastAsia="Arial" w:cs="Arial"/>
                                  <w:color w:val="000000"/>
                                  <w:sz w:val="18"/>
                                  <w:szCs w:val="18"/>
                                  <w:lang w:val="fr-CH"/>
                                </w:rPr>
                                <w:t>hybridation</w:t>
                              </w:r>
                              <w:proofErr w:type="gramEnd"/>
                              <w:r w:rsidRPr="008E5BE6">
                                <w:rPr>
                                  <w:rFonts w:eastAsia="Arial" w:cs="Arial"/>
                                  <w:color w:val="000000"/>
                                  <w:sz w:val="18"/>
                                  <w:szCs w:val="18"/>
                                  <w:lang w:val="fr-CH"/>
                                </w:rPr>
                                <w:t xml:space="preserve"> contrôlée </w:t>
                              </w:r>
                            </w:p>
                            <w:p w:rsidR="00002FB7" w:rsidRPr="008E5BE6" w:rsidRDefault="00902666">
                              <w:pPr>
                                <w:rPr>
                                  <w:lang w:val="fr-CH"/>
                                </w:rPr>
                              </w:pPr>
                              <w:r w:rsidRPr="008E5BE6">
                                <w:rPr>
                                  <w:rFonts w:eastAsia="Arial" w:cs="Arial"/>
                                  <w:color w:val="000000"/>
                                  <w:sz w:val="18"/>
                                  <w:szCs w:val="18"/>
                                  <w:lang w:val="fr-CH"/>
                                </w:rPr>
                                <w:t xml:space="preserve"> (</w:t>
                              </w:r>
                              <w:proofErr w:type="gramStart"/>
                              <w:r w:rsidRPr="008E5BE6">
                                <w:rPr>
                                  <w:rFonts w:eastAsia="Arial" w:cs="Arial"/>
                                  <w:color w:val="000000"/>
                                  <w:sz w:val="18"/>
                                  <w:szCs w:val="18"/>
                                  <w:lang w:val="fr-CH"/>
                                </w:rPr>
                                <w:t>indiquer</w:t>
                              </w:r>
                              <w:proofErr w:type="gramEnd"/>
                              <w:r w:rsidRPr="008E5BE6">
                                <w:rPr>
                                  <w:rFonts w:eastAsia="Arial" w:cs="Arial"/>
                                  <w:color w:val="000000"/>
                                  <w:sz w:val="18"/>
                                  <w:szCs w:val="18"/>
                                  <w:lang w:val="fr-CH"/>
                                </w:rPr>
                                <w:t xml:space="preserve"> les variétés parentales)</w:t>
                              </w:r>
                            </w:p>
                            <w:p w:rsidR="00002FB7" w:rsidRPr="008E5BE6" w:rsidRDefault="00002FB7">
                              <w:pPr>
                                <w:rPr>
                                  <w:lang w:val="fr-CH"/>
                                </w:rPr>
                              </w:pPr>
                            </w:p>
                            <w:p w:rsidR="00002FB7" w:rsidRPr="008E5BE6" w:rsidRDefault="00002FB7">
                              <w:pPr>
                                <w:rPr>
                                  <w:lang w:val="fr-CH"/>
                                </w:rPr>
                              </w:pPr>
                            </w:p>
                          </w:tc>
                        </w:tr>
                      </w:tbl>
                      <w:p w:rsidR="00002FB7" w:rsidRPr="008E5BE6" w:rsidRDefault="00002FB7">
                        <w:pPr>
                          <w:spacing w:line="1" w:lineRule="auto"/>
                          <w:rPr>
                            <w:lang w:val="fr-CH"/>
                          </w:rPr>
                        </w:pPr>
                      </w:p>
                    </w:tc>
                    <w:tc>
                      <w:tcPr>
                        <w:tcW w:w="16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02FB7" w:rsidRPr="008E5BE6">
                          <w:tc>
                            <w:tcPr>
                              <w:tcW w:w="7785" w:type="dxa"/>
                              <w:tcMar>
                                <w:top w:w="0" w:type="dxa"/>
                                <w:left w:w="0" w:type="dxa"/>
                                <w:bottom w:w="0" w:type="dxa"/>
                                <w:right w:w="0" w:type="dxa"/>
                              </w:tcMar>
                            </w:tcPr>
                            <w:p w:rsidR="00002FB7" w:rsidRPr="008E5BE6" w:rsidRDefault="00902666">
                              <w:proofErr w:type="gramStart"/>
                              <w:r w:rsidRPr="008E5BE6">
                                <w:rPr>
                                  <w:rFonts w:eastAsia="Arial" w:cs="Arial"/>
                                  <w:color w:val="000000"/>
                                  <w:sz w:val="18"/>
                                  <w:szCs w:val="18"/>
                                </w:rPr>
                                <w:t>(…………………..……………..…</w:t>
                              </w:r>
                              <w:proofErr w:type="gramEnd"/>
                              <w:r w:rsidRPr="008E5BE6">
                                <w:rPr>
                                  <w:rFonts w:eastAsia="Arial" w:cs="Arial"/>
                                  <w:color w:val="000000"/>
                                  <w:sz w:val="18"/>
                                  <w:szCs w:val="18"/>
                                </w:rPr>
                                <w:t>)                          x        (……………..…………………..…)</w:t>
                              </w:r>
                            </w:p>
                            <w:p w:rsidR="00002FB7" w:rsidRPr="008E5BE6" w:rsidRDefault="00002FB7"/>
                            <w:p w:rsidR="00002FB7" w:rsidRPr="008E5BE6" w:rsidRDefault="00902666">
                              <w:r w:rsidRPr="008E5BE6">
                                <w:rPr>
                                  <w:rFonts w:eastAsia="Arial" w:cs="Arial"/>
                                  <w:color w:val="000000"/>
                                  <w:sz w:val="18"/>
                                  <w:szCs w:val="18"/>
                                </w:rPr>
                                <w:t xml:space="preserve"> parent femelle                                                                      parent mâle</w:t>
                              </w:r>
                            </w:p>
                            <w:p w:rsidR="00002FB7" w:rsidRPr="008E5BE6" w:rsidRDefault="00002FB7"/>
                          </w:tc>
                        </w:tr>
                      </w:tbl>
                      <w:p w:rsidR="00002FB7" w:rsidRPr="008E5BE6" w:rsidRDefault="00002FB7">
                        <w:pPr>
                          <w:spacing w:line="1" w:lineRule="auto"/>
                        </w:pPr>
                      </w:p>
                    </w:tc>
                  </w:tr>
                  <w:tr w:rsidR="00002FB7" w:rsidRPr="008E5BE6">
                    <w:trPr>
                      <w:hidden/>
                    </w:trPr>
                    <w:tc>
                      <w:tcPr>
                        <w:tcW w:w="704" w:type="dxa"/>
                        <w:tcMar>
                          <w:top w:w="0" w:type="dxa"/>
                          <w:left w:w="0" w:type="dxa"/>
                          <w:bottom w:w="0" w:type="dxa"/>
                          <w:right w:w="0" w:type="dxa"/>
                        </w:tcMar>
                      </w:tcPr>
                      <w:p w:rsidR="00002FB7" w:rsidRPr="008E5BE6" w:rsidRDefault="00002FB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02FB7" w:rsidRPr="008E5BE6">
                          <w:trPr>
                            <w:jc w:val="center"/>
                          </w:trPr>
                          <w:tc>
                            <w:tcPr>
                              <w:tcW w:w="704"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(b)</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002F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02FB7" w:rsidRPr="008E5BE6">
                          <w:tc>
                            <w:tcPr>
                              <w:tcW w:w="6090" w:type="dxa"/>
                              <w:tcMar>
                                <w:top w:w="0" w:type="dxa"/>
                                <w:left w:w="0" w:type="dxa"/>
                                <w:bottom w:w="0" w:type="dxa"/>
                                <w:right w:w="0" w:type="dxa"/>
                              </w:tcMar>
                            </w:tcPr>
                            <w:p w:rsidR="00002FB7" w:rsidRPr="008E5BE6" w:rsidRDefault="00902666">
                              <w:pPr>
                                <w:rPr>
                                  <w:lang w:val="fr-CH"/>
                                </w:rPr>
                              </w:pPr>
                              <w:proofErr w:type="gramStart"/>
                              <w:r w:rsidRPr="008E5BE6">
                                <w:rPr>
                                  <w:rFonts w:eastAsia="Arial" w:cs="Arial"/>
                                  <w:color w:val="000000"/>
                                  <w:sz w:val="18"/>
                                  <w:szCs w:val="18"/>
                                  <w:lang w:val="fr-CH"/>
                                </w:rPr>
                                <w:t>hybridation</w:t>
                              </w:r>
                              <w:proofErr w:type="gramEnd"/>
                              <w:r w:rsidRPr="008E5BE6">
                                <w:rPr>
                                  <w:rFonts w:eastAsia="Arial" w:cs="Arial"/>
                                  <w:color w:val="000000"/>
                                  <w:sz w:val="18"/>
                                  <w:szCs w:val="18"/>
                                  <w:lang w:val="fr-CH"/>
                                </w:rPr>
                                <w:t xml:space="preserve"> à généalogie partiellement inconnue </w:t>
                              </w:r>
                            </w:p>
                            <w:p w:rsidR="00002FB7" w:rsidRPr="008E5BE6" w:rsidRDefault="00902666">
                              <w:pPr>
                                <w:rPr>
                                  <w:lang w:val="fr-CH"/>
                                </w:rPr>
                              </w:pPr>
                              <w:r w:rsidRPr="008E5BE6">
                                <w:rPr>
                                  <w:rFonts w:eastAsia="Arial" w:cs="Arial"/>
                                  <w:color w:val="000000"/>
                                  <w:sz w:val="18"/>
                                  <w:szCs w:val="18"/>
                                  <w:lang w:val="fr-CH"/>
                                </w:rPr>
                                <w:t>(</w:t>
                              </w:r>
                              <w:proofErr w:type="gramStart"/>
                              <w:r w:rsidRPr="008E5BE6">
                                <w:rPr>
                                  <w:rFonts w:eastAsia="Arial" w:cs="Arial"/>
                                  <w:color w:val="000000"/>
                                  <w:sz w:val="18"/>
                                  <w:szCs w:val="18"/>
                                  <w:lang w:val="fr-CH"/>
                                </w:rPr>
                                <w:t>indiquer</w:t>
                              </w:r>
                              <w:proofErr w:type="gramEnd"/>
                              <w:r w:rsidRPr="008E5BE6">
                                <w:rPr>
                                  <w:rFonts w:eastAsia="Arial" w:cs="Arial"/>
                                  <w:color w:val="000000"/>
                                  <w:sz w:val="18"/>
                                  <w:szCs w:val="18"/>
                                  <w:lang w:val="fr-CH"/>
                                </w:rPr>
                                <w:t xml:space="preserve"> la ou les variété(s) parentale(s) connue(s))</w:t>
                              </w:r>
                            </w:p>
                            <w:p w:rsidR="00002FB7" w:rsidRPr="008E5BE6" w:rsidRDefault="00002FB7">
                              <w:pPr>
                                <w:rPr>
                                  <w:lang w:val="fr-CH"/>
                                </w:rPr>
                              </w:pPr>
                            </w:p>
                            <w:p w:rsidR="00002FB7" w:rsidRPr="008E5BE6" w:rsidRDefault="00002FB7">
                              <w:pPr>
                                <w:rPr>
                                  <w:lang w:val="fr-CH"/>
                                </w:rPr>
                              </w:pPr>
                            </w:p>
                          </w:tc>
                        </w:tr>
                      </w:tbl>
                      <w:p w:rsidR="00002FB7" w:rsidRPr="008E5BE6" w:rsidRDefault="00002FB7">
                        <w:pPr>
                          <w:spacing w:line="1" w:lineRule="auto"/>
                          <w:rPr>
                            <w:lang w:val="fr-CH"/>
                          </w:rPr>
                        </w:pPr>
                      </w:p>
                    </w:tc>
                    <w:tc>
                      <w:tcPr>
                        <w:tcW w:w="16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02FB7" w:rsidRPr="008E5BE6">
                          <w:tc>
                            <w:tcPr>
                              <w:tcW w:w="7785" w:type="dxa"/>
                              <w:tcMar>
                                <w:top w:w="0" w:type="dxa"/>
                                <w:left w:w="0" w:type="dxa"/>
                                <w:bottom w:w="0" w:type="dxa"/>
                                <w:right w:w="0" w:type="dxa"/>
                              </w:tcMar>
                            </w:tcPr>
                            <w:p w:rsidR="00002FB7" w:rsidRPr="008E5BE6" w:rsidRDefault="00902666">
                              <w:proofErr w:type="gramStart"/>
                              <w:r w:rsidRPr="008E5BE6">
                                <w:rPr>
                                  <w:rFonts w:eastAsia="Arial" w:cs="Arial"/>
                                  <w:color w:val="000000"/>
                                  <w:sz w:val="18"/>
                                  <w:szCs w:val="18"/>
                                </w:rPr>
                                <w:t>(…………………..……………..…</w:t>
                              </w:r>
                              <w:proofErr w:type="gramEnd"/>
                              <w:r w:rsidRPr="008E5BE6">
                                <w:rPr>
                                  <w:rFonts w:eastAsia="Arial" w:cs="Arial"/>
                                  <w:color w:val="000000"/>
                                  <w:sz w:val="18"/>
                                  <w:szCs w:val="18"/>
                                </w:rPr>
                                <w:t>)                          x        (……………..…………………..…)</w:t>
                              </w:r>
                            </w:p>
                            <w:p w:rsidR="00002FB7" w:rsidRPr="008E5BE6" w:rsidRDefault="00002FB7"/>
                            <w:p w:rsidR="00002FB7" w:rsidRPr="008E5BE6" w:rsidRDefault="00902666">
                              <w:r w:rsidRPr="008E5BE6">
                                <w:rPr>
                                  <w:rFonts w:eastAsia="Arial" w:cs="Arial"/>
                                  <w:color w:val="000000"/>
                                  <w:sz w:val="18"/>
                                  <w:szCs w:val="18"/>
                                </w:rPr>
                                <w:t xml:space="preserve"> parent femelle                                                                      parent mâle</w:t>
                              </w:r>
                            </w:p>
                            <w:p w:rsidR="00002FB7" w:rsidRPr="008E5BE6" w:rsidRDefault="00002FB7"/>
                          </w:tc>
                        </w:tr>
                      </w:tbl>
                      <w:p w:rsidR="00002FB7" w:rsidRPr="008E5BE6" w:rsidRDefault="00002FB7">
                        <w:pPr>
                          <w:spacing w:line="1" w:lineRule="auto"/>
                        </w:pPr>
                      </w:p>
                    </w:tc>
                  </w:tr>
                  <w:tr w:rsidR="00002FB7" w:rsidRPr="008E5BE6">
                    <w:trPr>
                      <w:hidden/>
                    </w:trPr>
                    <w:tc>
                      <w:tcPr>
                        <w:tcW w:w="704" w:type="dxa"/>
                        <w:tcMar>
                          <w:top w:w="0" w:type="dxa"/>
                          <w:left w:w="0" w:type="dxa"/>
                          <w:bottom w:w="0" w:type="dxa"/>
                          <w:right w:w="0" w:type="dxa"/>
                        </w:tcMar>
                      </w:tcPr>
                      <w:p w:rsidR="00002FB7" w:rsidRPr="008E5BE6" w:rsidRDefault="00002FB7">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02FB7" w:rsidRPr="008E5BE6">
                          <w:trPr>
                            <w:jc w:val="center"/>
                          </w:trPr>
                          <w:tc>
                            <w:tcPr>
                              <w:tcW w:w="704"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(c)</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002F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02FB7" w:rsidRPr="008E5BE6">
                          <w:tc>
                            <w:tcPr>
                              <w:tcW w:w="6090" w:type="dxa"/>
                              <w:tcMar>
                                <w:top w:w="0" w:type="dxa"/>
                                <w:left w:w="0" w:type="dxa"/>
                                <w:bottom w:w="0" w:type="dxa"/>
                                <w:right w:w="0" w:type="dxa"/>
                              </w:tcMar>
                            </w:tcPr>
                            <w:p w:rsidR="00002FB7" w:rsidRPr="008E5BE6" w:rsidRDefault="00902666">
                              <w:r w:rsidRPr="008E5BE6">
                                <w:rPr>
                                  <w:rFonts w:eastAsia="Arial" w:cs="Arial"/>
                                  <w:color w:val="000000"/>
                                  <w:sz w:val="18"/>
                                  <w:szCs w:val="18"/>
                                </w:rPr>
                                <w:t xml:space="preserve">hybridation à généalogie totalement inconnue </w:t>
                              </w:r>
                            </w:p>
                            <w:p w:rsidR="00002FB7" w:rsidRPr="008E5BE6" w:rsidRDefault="00002FB7"/>
                            <w:p w:rsidR="00002FB7" w:rsidRPr="008E5BE6" w:rsidRDefault="00002FB7"/>
                          </w:tc>
                        </w:tr>
                      </w:tbl>
                      <w:p w:rsidR="00002FB7" w:rsidRPr="008E5BE6" w:rsidRDefault="00002FB7">
                        <w:pPr>
                          <w:spacing w:line="1" w:lineRule="auto"/>
                        </w:pPr>
                      </w:p>
                    </w:tc>
                    <w:tc>
                      <w:tcPr>
                        <w:tcW w:w="16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Mar>
                          <w:top w:w="0" w:type="dxa"/>
                          <w:left w:w="0" w:type="dxa"/>
                          <w:bottom w:w="0" w:type="dxa"/>
                          <w:right w:w="0" w:type="dxa"/>
                        </w:tcMar>
                      </w:tcPr>
                      <w:p w:rsidR="00002FB7" w:rsidRPr="008E5BE6" w:rsidRDefault="00002FB7">
                        <w:pPr>
                          <w:rPr>
                            <w:rFonts w:eastAsia="Arial" w:cs="Arial"/>
                            <w:color w:val="000000"/>
                            <w:sz w:val="18"/>
                            <w:szCs w:val="18"/>
                          </w:rPr>
                        </w:pPr>
                      </w:p>
                    </w:tc>
                  </w:tr>
                  <w:bookmarkStart w:id="68" w:name="_TocMUT"/>
                  <w:bookmarkEnd w:id="68"/>
                  <w:tr w:rsidR="00002FB7" w:rsidRPr="008E5BE6">
                    <w:tc>
                      <w:tcPr>
                        <w:tcW w:w="704" w:type="dxa"/>
                        <w:tcMar>
                          <w:top w:w="0" w:type="dxa"/>
                          <w:left w:w="0" w:type="dxa"/>
                          <w:bottom w:w="0" w:type="dxa"/>
                          <w:right w:w="0" w:type="dxa"/>
                        </w:tcMar>
                      </w:tcPr>
                      <w:p w:rsidR="00002FB7" w:rsidRPr="008E5BE6" w:rsidRDefault="00002FB7">
                        <w:pPr>
                          <w:rPr>
                            <w:vanish/>
                          </w:rPr>
                        </w:pPr>
                        <w:r w:rsidRPr="008E5BE6">
                          <w:fldChar w:fldCharType="begin"/>
                        </w:r>
                        <w:r w:rsidR="00902666" w:rsidRPr="008E5BE6">
                          <w:instrText xml:space="preserve"> TC "MUT" \f C \l "1"</w:instrText>
                        </w:r>
                        <w:r w:rsidRPr="008E5BE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02FB7" w:rsidRPr="008E5BE6">
                          <w:tc>
                            <w:tcPr>
                              <w:tcW w:w="704" w:type="dxa"/>
                              <w:tcMar>
                                <w:top w:w="0" w:type="dxa"/>
                                <w:left w:w="0" w:type="dxa"/>
                                <w:bottom w:w="0" w:type="dxa"/>
                                <w:right w:w="0" w:type="dxa"/>
                              </w:tcMar>
                            </w:tcPr>
                            <w:p w:rsidR="00002FB7" w:rsidRPr="008E5BE6" w:rsidRDefault="00902666">
                              <w:r w:rsidRPr="008E5BE6">
                                <w:rPr>
                                  <w:rFonts w:eastAsia="Arial" w:cs="Arial"/>
                                  <w:color w:val="000000"/>
                                  <w:sz w:val="18"/>
                                  <w:szCs w:val="18"/>
                                </w:rPr>
                                <w:t>4.1.2</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002F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02FB7" w:rsidRPr="008E5BE6">
                          <w:tc>
                            <w:tcPr>
                              <w:tcW w:w="6090" w:type="dxa"/>
                              <w:tcMar>
                                <w:top w:w="0" w:type="dxa"/>
                                <w:left w:w="0" w:type="dxa"/>
                                <w:bottom w:w="0" w:type="dxa"/>
                                <w:right w:w="0" w:type="dxa"/>
                              </w:tcMar>
                            </w:tcPr>
                            <w:p w:rsidR="00002FB7" w:rsidRPr="008E5BE6" w:rsidRDefault="00902666">
                              <w:pPr>
                                <w:rPr>
                                  <w:lang w:val="fr-CH"/>
                                </w:rPr>
                              </w:pPr>
                              <w:r w:rsidRPr="008E5BE6">
                                <w:rPr>
                                  <w:rFonts w:eastAsia="Arial" w:cs="Arial"/>
                                  <w:color w:val="000000"/>
                                  <w:sz w:val="18"/>
                                  <w:szCs w:val="18"/>
                                  <w:lang w:val="fr-CH"/>
                                </w:rPr>
                                <w:t xml:space="preserve">Mutation </w:t>
                              </w:r>
                            </w:p>
                            <w:p w:rsidR="00002FB7" w:rsidRPr="008E5BE6" w:rsidRDefault="00902666">
                              <w:pPr>
                                <w:rPr>
                                  <w:lang w:val="fr-CH"/>
                                </w:rPr>
                              </w:pPr>
                              <w:r w:rsidRPr="008E5BE6">
                                <w:rPr>
                                  <w:rFonts w:eastAsia="Arial" w:cs="Arial"/>
                                  <w:color w:val="000000"/>
                                  <w:sz w:val="18"/>
                                  <w:szCs w:val="18"/>
                                  <w:lang w:val="fr-CH"/>
                                </w:rPr>
                                <w:t>(</w:t>
                              </w:r>
                              <w:proofErr w:type="gramStart"/>
                              <w:r w:rsidRPr="008E5BE6">
                                <w:rPr>
                                  <w:rFonts w:eastAsia="Arial" w:cs="Arial"/>
                                  <w:color w:val="000000"/>
                                  <w:sz w:val="18"/>
                                  <w:szCs w:val="18"/>
                                  <w:lang w:val="fr-CH"/>
                                </w:rPr>
                                <w:t>indiquer</w:t>
                              </w:r>
                              <w:proofErr w:type="gramEnd"/>
                              <w:r w:rsidRPr="008E5BE6">
                                <w:rPr>
                                  <w:rFonts w:eastAsia="Arial" w:cs="Arial"/>
                                  <w:color w:val="000000"/>
                                  <w:sz w:val="18"/>
                                  <w:szCs w:val="18"/>
                                  <w:lang w:val="fr-CH"/>
                                </w:rPr>
                                <w:t xml:space="preserve"> la variété parentale)</w:t>
                              </w:r>
                            </w:p>
                            <w:p w:rsidR="00002FB7" w:rsidRPr="008E5BE6" w:rsidRDefault="00002FB7">
                              <w:pPr>
                                <w:rPr>
                                  <w:lang w:val="fr-CH"/>
                                </w:rPr>
                              </w:pPr>
                            </w:p>
                          </w:tc>
                        </w:tr>
                      </w:tbl>
                      <w:p w:rsidR="00002FB7" w:rsidRPr="008E5BE6" w:rsidRDefault="00002FB7">
                        <w:pPr>
                          <w:spacing w:line="1" w:lineRule="auto"/>
                          <w:rPr>
                            <w:lang w:val="fr-CH"/>
                          </w:rPr>
                        </w:pPr>
                      </w:p>
                    </w:tc>
                    <w:tc>
                      <w:tcPr>
                        <w:tcW w:w="16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r w:rsidRPr="008E5BE6">
                          <w:rPr>
                            <w:rFonts w:eastAsia="Arial" w:cs="Arial"/>
                            <w:color w:val="000000"/>
                          </w:rPr>
                          <w:br/>
                          <w:t xml:space="preserve"> </w:t>
                        </w:r>
                        <w:r w:rsidRPr="008E5BE6">
                          <w:rPr>
                            <w:rFonts w:eastAsia="Arial" w:cs="Arial"/>
                            <w:color w:val="000000"/>
                          </w:rPr>
                          <w:br/>
                          <w:t xml:space="preserve"> </w:t>
                        </w:r>
                        <w:r w:rsidRPr="008E5BE6">
                          <w:rPr>
                            <w:rFonts w:eastAsia="Arial" w:cs="Arial"/>
                            <w:color w:val="000000"/>
                          </w:rPr>
                          <w:br/>
                          <w:t xml:space="preserve">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Mar>
                          <w:top w:w="0" w:type="dxa"/>
                          <w:left w:w="0" w:type="dxa"/>
                          <w:bottom w:w="0" w:type="dxa"/>
                          <w:right w:w="0" w:type="dxa"/>
                        </w:tcMar>
                      </w:tcPr>
                      <w:p w:rsidR="00002FB7" w:rsidRPr="008E5BE6" w:rsidRDefault="00002FB7">
                        <w:pPr>
                          <w:rPr>
                            <w:rFonts w:eastAsia="Arial" w:cs="Arial"/>
                            <w:color w:val="000000"/>
                            <w:sz w:val="18"/>
                            <w:szCs w:val="18"/>
                          </w:rPr>
                        </w:pPr>
                      </w:p>
                    </w:tc>
                  </w:tr>
                  <w:bookmarkStart w:id="69" w:name="_TocDISC"/>
                  <w:bookmarkEnd w:id="69"/>
                  <w:tr w:rsidR="00002FB7" w:rsidRPr="008E5BE6">
                    <w:tc>
                      <w:tcPr>
                        <w:tcW w:w="704" w:type="dxa"/>
                        <w:tcMar>
                          <w:top w:w="0" w:type="dxa"/>
                          <w:left w:w="0" w:type="dxa"/>
                          <w:bottom w:w="0" w:type="dxa"/>
                          <w:right w:w="0" w:type="dxa"/>
                        </w:tcMar>
                      </w:tcPr>
                      <w:p w:rsidR="00002FB7" w:rsidRPr="008E5BE6" w:rsidRDefault="00002FB7">
                        <w:pPr>
                          <w:rPr>
                            <w:vanish/>
                          </w:rPr>
                        </w:pPr>
                        <w:r w:rsidRPr="008E5BE6">
                          <w:fldChar w:fldCharType="begin"/>
                        </w:r>
                        <w:r w:rsidR="00902666" w:rsidRPr="008E5BE6">
                          <w:instrText xml:space="preserve"> TC "DISC" \f C \l "1"</w:instrText>
                        </w:r>
                        <w:r w:rsidRPr="008E5BE6">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02FB7" w:rsidRPr="008E5BE6">
                          <w:tc>
                            <w:tcPr>
                              <w:tcW w:w="704" w:type="dxa"/>
                              <w:tcMar>
                                <w:top w:w="0" w:type="dxa"/>
                                <w:left w:w="0" w:type="dxa"/>
                                <w:bottom w:w="0" w:type="dxa"/>
                                <w:right w:w="0" w:type="dxa"/>
                              </w:tcMar>
                            </w:tcPr>
                            <w:p w:rsidR="00002FB7" w:rsidRPr="008E5BE6" w:rsidRDefault="00902666">
                              <w:r w:rsidRPr="008E5BE6">
                                <w:rPr>
                                  <w:rFonts w:eastAsia="Arial" w:cs="Arial"/>
                                  <w:color w:val="000000"/>
                                  <w:sz w:val="18"/>
                                  <w:szCs w:val="18"/>
                                </w:rPr>
                                <w:t>4.1.3</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002FB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02FB7" w:rsidRPr="008E5BE6">
                          <w:tc>
                            <w:tcPr>
                              <w:tcW w:w="6090" w:type="dxa"/>
                              <w:tcMar>
                                <w:top w:w="0" w:type="dxa"/>
                                <w:left w:w="0" w:type="dxa"/>
                                <w:bottom w:w="0" w:type="dxa"/>
                                <w:right w:w="0" w:type="dxa"/>
                              </w:tcMar>
                            </w:tcPr>
                            <w:p w:rsidR="00002FB7" w:rsidRPr="008E5BE6" w:rsidRDefault="00902666">
                              <w:pPr>
                                <w:rPr>
                                  <w:lang w:val="fr-CH"/>
                                </w:rPr>
                              </w:pPr>
                              <w:r w:rsidRPr="008E5BE6">
                                <w:rPr>
                                  <w:rFonts w:eastAsia="Arial" w:cs="Arial"/>
                                  <w:color w:val="000000"/>
                                  <w:sz w:val="18"/>
                                  <w:szCs w:val="18"/>
                                  <w:lang w:val="fr-CH"/>
                                </w:rPr>
                                <w:t xml:space="preserve">Découverte et développement </w:t>
                              </w:r>
                            </w:p>
                            <w:p w:rsidR="00002FB7" w:rsidRPr="008E5BE6" w:rsidRDefault="00902666">
                              <w:pPr>
                                <w:rPr>
                                  <w:lang w:val="fr-CH"/>
                                </w:rPr>
                              </w:pPr>
                              <w:r w:rsidRPr="008E5BE6">
                                <w:rPr>
                                  <w:rFonts w:eastAsia="Arial" w:cs="Arial"/>
                                  <w:color w:val="000000"/>
                                  <w:sz w:val="18"/>
                                  <w:szCs w:val="18"/>
                                  <w:lang w:val="fr-CH"/>
                                </w:rPr>
                                <w:t>(</w:t>
                              </w:r>
                              <w:proofErr w:type="gramStart"/>
                              <w:r w:rsidRPr="008E5BE6">
                                <w:rPr>
                                  <w:rFonts w:eastAsia="Arial" w:cs="Arial"/>
                                  <w:color w:val="000000"/>
                                  <w:sz w:val="18"/>
                                  <w:szCs w:val="18"/>
                                  <w:lang w:val="fr-CH"/>
                                </w:rPr>
                                <w:t>indiquer</w:t>
                              </w:r>
                              <w:proofErr w:type="gramEnd"/>
                              <w:r w:rsidRPr="008E5BE6">
                                <w:rPr>
                                  <w:rFonts w:eastAsia="Arial" w:cs="Arial"/>
                                  <w:color w:val="000000"/>
                                  <w:sz w:val="18"/>
                                  <w:szCs w:val="18"/>
                                  <w:lang w:val="fr-CH"/>
                                </w:rPr>
                                <w:t xml:space="preserve"> le lieu et la date de la découverte, ainsi que la méthode de développement)</w:t>
                              </w:r>
                            </w:p>
                            <w:p w:rsidR="00002FB7" w:rsidRPr="008E5BE6" w:rsidRDefault="00002FB7">
                              <w:pPr>
                                <w:rPr>
                                  <w:lang w:val="fr-CH"/>
                                </w:rPr>
                              </w:pPr>
                            </w:p>
                          </w:tc>
                        </w:tr>
                      </w:tbl>
                      <w:p w:rsidR="00002FB7" w:rsidRPr="008E5BE6" w:rsidRDefault="00002FB7">
                        <w:pPr>
                          <w:spacing w:line="1" w:lineRule="auto"/>
                          <w:rPr>
                            <w:lang w:val="fr-CH"/>
                          </w:rPr>
                        </w:pPr>
                      </w:p>
                    </w:tc>
                    <w:tc>
                      <w:tcPr>
                        <w:tcW w:w="16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r w:rsidRPr="008E5BE6">
                          <w:rPr>
                            <w:rFonts w:eastAsia="Arial" w:cs="Arial"/>
                            <w:color w:val="000000"/>
                          </w:rPr>
                          <w:br/>
                          <w:t xml:space="preserve"> </w:t>
                        </w:r>
                        <w:r w:rsidRPr="008E5BE6">
                          <w:rPr>
                            <w:rFonts w:eastAsia="Arial" w:cs="Arial"/>
                            <w:color w:val="000000"/>
                          </w:rPr>
                          <w:br/>
                          <w:t xml:space="preserve"> </w:t>
                        </w:r>
                        <w:r w:rsidRPr="008E5BE6">
                          <w:rPr>
                            <w:rFonts w:eastAsia="Arial" w:cs="Arial"/>
                            <w:color w:val="000000"/>
                          </w:rPr>
                          <w:br/>
                          <w:t xml:space="preserve">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Mar>
                          <w:top w:w="0" w:type="dxa"/>
                          <w:left w:w="0" w:type="dxa"/>
                          <w:bottom w:w="0" w:type="dxa"/>
                          <w:right w:w="0" w:type="dxa"/>
                        </w:tcMar>
                      </w:tcPr>
                      <w:p w:rsidR="00002FB7" w:rsidRPr="008E5BE6" w:rsidRDefault="00002FB7">
                        <w:pPr>
                          <w:rPr>
                            <w:rFonts w:eastAsia="Arial" w:cs="Arial"/>
                            <w:color w:val="000000"/>
                            <w:sz w:val="18"/>
                            <w:szCs w:val="18"/>
                          </w:rPr>
                        </w:pPr>
                      </w:p>
                    </w:tc>
                  </w:tr>
                  <w:tr w:rsidR="00002FB7" w:rsidRPr="008E5BE6">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02FB7" w:rsidRPr="008E5BE6">
                          <w:tc>
                            <w:tcPr>
                              <w:tcW w:w="704" w:type="dxa"/>
                              <w:tcMar>
                                <w:top w:w="0" w:type="dxa"/>
                                <w:left w:w="0" w:type="dxa"/>
                                <w:bottom w:w="0" w:type="dxa"/>
                                <w:right w:w="0" w:type="dxa"/>
                              </w:tcMar>
                            </w:tcPr>
                            <w:p w:rsidR="00002FB7" w:rsidRPr="008E5BE6" w:rsidRDefault="00902666">
                              <w:r w:rsidRPr="008E5BE6">
                                <w:rPr>
                                  <w:rFonts w:eastAsia="Arial" w:cs="Arial"/>
                                  <w:color w:val="000000"/>
                                  <w:sz w:val="18"/>
                                  <w:szCs w:val="18"/>
                                </w:rPr>
                                <w:t>4.1.4</w:t>
                              </w:r>
                            </w:p>
                          </w:tc>
                        </w:tr>
                      </w:tbl>
                      <w:p w:rsidR="00002FB7" w:rsidRPr="008E5BE6" w:rsidRDefault="00002FB7">
                        <w:pPr>
                          <w:spacing w:line="1" w:lineRule="auto"/>
                        </w:pPr>
                      </w:p>
                    </w:tc>
                    <w:tc>
                      <w:tcPr>
                        <w:tcW w:w="609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Autre</w:t>
                        </w:r>
                        <w:r w:rsidRPr="008E5BE6">
                          <w:rPr>
                            <w:rFonts w:eastAsia="Arial" w:cs="Arial"/>
                            <w:color w:val="000000"/>
                            <w:sz w:val="18"/>
                            <w:szCs w:val="18"/>
                          </w:rPr>
                          <w:br/>
                          <w:t>(préciser)</w:t>
                        </w:r>
                        <w:r w:rsidRPr="008E5BE6">
                          <w:rPr>
                            <w:rFonts w:eastAsia="Arial" w:cs="Arial"/>
                            <w:color w:val="000000"/>
                            <w:sz w:val="18"/>
                            <w:szCs w:val="18"/>
                          </w:rPr>
                          <w:br/>
                          <w:t xml:space="preserve"> </w:t>
                        </w:r>
                      </w:p>
                    </w:tc>
                    <w:tc>
                      <w:tcPr>
                        <w:tcW w:w="16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r w:rsidRPr="008E5BE6">
                          <w:rPr>
                            <w:rFonts w:eastAsia="Arial" w:cs="Arial"/>
                            <w:color w:val="000000"/>
                          </w:rPr>
                          <w:br/>
                          <w:t xml:space="preserve"> </w:t>
                        </w:r>
                        <w:r w:rsidRPr="008E5BE6">
                          <w:rPr>
                            <w:rFonts w:eastAsia="Arial" w:cs="Arial"/>
                            <w:color w:val="000000"/>
                          </w:rPr>
                          <w:br/>
                          <w:t xml:space="preserve"> </w:t>
                        </w:r>
                        <w:r w:rsidRPr="008E5BE6">
                          <w:rPr>
                            <w:rFonts w:eastAsia="Arial" w:cs="Arial"/>
                            <w:color w:val="000000"/>
                          </w:rPr>
                          <w:br/>
                          <w:t xml:space="preserve"> </w:t>
                        </w:r>
                      </w:p>
                    </w:tc>
                  </w:tr>
                  <w:tr w:rsidR="00002FB7" w:rsidRPr="008E5BE6">
                    <w:tc>
                      <w:tcPr>
                        <w:tcW w:w="704" w:type="dxa"/>
                        <w:tcMar>
                          <w:top w:w="0" w:type="dxa"/>
                          <w:left w:w="0" w:type="dxa"/>
                          <w:bottom w:w="0" w:type="dxa"/>
                          <w:right w:w="0" w:type="dxa"/>
                        </w:tcMar>
                      </w:tcPr>
                      <w:p w:rsidR="00002FB7" w:rsidRPr="008E5BE6" w:rsidRDefault="00002FB7">
                        <w:pPr>
                          <w:spacing w:line="1" w:lineRule="auto"/>
                        </w:pPr>
                      </w:p>
                    </w:tc>
                    <w:tc>
                      <w:tcPr>
                        <w:tcW w:w="7785" w:type="dxa"/>
                        <w:gridSpan w:val="2"/>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bl>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2211" w:type="dxa"/>
                  <w:tcMar>
                    <w:top w:w="0" w:type="dxa"/>
                    <w:left w:w="0" w:type="dxa"/>
                    <w:bottom w:w="0" w:type="dxa"/>
                    <w:right w:w="0" w:type="dxa"/>
                  </w:tcMar>
                </w:tcPr>
                <w:p w:rsidR="00002FB7" w:rsidRPr="008E5BE6" w:rsidRDefault="00002FB7">
                  <w:pPr>
                    <w:spacing w:line="1" w:lineRule="auto"/>
                  </w:pPr>
                </w:p>
              </w:tc>
              <w:tc>
                <w:tcPr>
                  <w:tcW w:w="207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3570"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ectPr w:rsidR="00002FB7" w:rsidRPr="008E5BE6">
          <w:footerReference w:type="default" r:id="rId29"/>
          <w:pgSz w:w="11905" w:h="16837"/>
          <w:pgMar w:top="510" w:right="396" w:bottom="1133" w:left="1133" w:header="510" w:footer="1133" w:gutter="0"/>
          <w:cols w:space="720"/>
        </w:sectPr>
      </w:pPr>
    </w:p>
    <w:p w:rsidR="00002FB7" w:rsidRPr="008E5BE6" w:rsidRDefault="00002FB7">
      <w:pPr>
        <w:rPr>
          <w:vanis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02FB7" w:rsidRPr="008E5BE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bl>
          <w:p w:rsidR="00002FB7" w:rsidRPr="008E5BE6" w:rsidRDefault="00002FB7">
            <w:pPr>
              <w:spacing w:line="1" w:lineRule="auto"/>
            </w:pPr>
          </w:p>
        </w:tc>
      </w:tr>
      <w:tr w:rsidR="00002FB7" w:rsidRPr="008E5BE6">
        <w:tc>
          <w:tcPr>
            <w:tcW w:w="939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787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4.2</w:t>
                  </w:r>
                </w:p>
              </w:tc>
              <w:tc>
                <w:tcPr>
                  <w:tcW w:w="787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Méthode de multiplication de la variété</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02FB7" w:rsidRPr="008E5BE6">
                    <w:trPr>
                      <w:tblHeader/>
                    </w:trPr>
                    <w:tc>
                      <w:tcPr>
                        <w:tcW w:w="720" w:type="dxa"/>
                        <w:tcMar>
                          <w:top w:w="0" w:type="dxa"/>
                          <w:left w:w="0" w:type="dxa"/>
                          <w:bottom w:w="0" w:type="dxa"/>
                          <w:right w:w="0" w:type="dxa"/>
                        </w:tcMar>
                      </w:tcPr>
                      <w:p w:rsidR="00002FB7" w:rsidRPr="008E5BE6" w:rsidRDefault="00002FB7">
                        <w:pPr>
                          <w:spacing w:line="1" w:lineRule="auto"/>
                          <w:jc w:val="center"/>
                          <w:rPr>
                            <w:lang w:val="fr-CH"/>
                          </w:rPr>
                        </w:pPr>
                        <w:bookmarkStart w:id="70" w:name="__bookmark_33"/>
                        <w:bookmarkEnd w:id="70"/>
                      </w:p>
                    </w:tc>
                    <w:tc>
                      <w:tcPr>
                        <w:tcW w:w="5985" w:type="dxa"/>
                        <w:tcMar>
                          <w:top w:w="0" w:type="dxa"/>
                          <w:left w:w="0" w:type="dxa"/>
                          <w:bottom w:w="0" w:type="dxa"/>
                          <w:right w:w="0" w:type="dxa"/>
                        </w:tcMar>
                      </w:tcPr>
                      <w:p w:rsidR="00002FB7" w:rsidRPr="008E5BE6" w:rsidRDefault="00002FB7">
                        <w:pPr>
                          <w:spacing w:line="1" w:lineRule="auto"/>
                          <w:jc w:val="center"/>
                          <w:rPr>
                            <w:lang w:val="fr-CH"/>
                          </w:rPr>
                        </w:pPr>
                      </w:p>
                    </w:tc>
                    <w:tc>
                      <w:tcPr>
                        <w:tcW w:w="1950" w:type="dxa"/>
                        <w:tcMar>
                          <w:top w:w="0" w:type="dxa"/>
                          <w:left w:w="0" w:type="dxa"/>
                          <w:bottom w:w="0" w:type="dxa"/>
                          <w:right w:w="0" w:type="dxa"/>
                        </w:tcMar>
                      </w:tcPr>
                      <w:p w:rsidR="00002FB7" w:rsidRPr="008E5BE6" w:rsidRDefault="00002FB7">
                        <w:pPr>
                          <w:spacing w:line="1" w:lineRule="auto"/>
                          <w:jc w:val="center"/>
                          <w:rPr>
                            <w:lang w:val="fr-CH"/>
                          </w:rPr>
                        </w:pPr>
                      </w:p>
                    </w:tc>
                  </w:tr>
                  <w:bookmarkStart w:id="71" w:name="_TocSeed-propagated_varieties"/>
                  <w:bookmarkEnd w:id="71"/>
                  <w:tr w:rsidR="00002FB7" w:rsidRPr="008E5BE6">
                    <w:tc>
                      <w:tcPr>
                        <w:tcW w:w="720" w:type="dxa"/>
                        <w:tcMar>
                          <w:top w:w="80" w:type="dxa"/>
                          <w:left w:w="0" w:type="dxa"/>
                          <w:bottom w:w="160" w:type="dxa"/>
                          <w:right w:w="0" w:type="dxa"/>
                        </w:tcMar>
                      </w:tcPr>
                      <w:p w:rsidR="00002FB7" w:rsidRPr="008E5BE6" w:rsidRDefault="00002FB7">
                        <w:pPr>
                          <w:rPr>
                            <w:vanish/>
                          </w:rPr>
                        </w:pPr>
                        <w:r w:rsidRPr="008E5BE6">
                          <w:fldChar w:fldCharType="begin"/>
                        </w:r>
                        <w:r w:rsidR="00902666" w:rsidRPr="008E5BE6">
                          <w:instrText xml:space="preserve"> TC "Seed-propagated varieties" \f C \l "1"</w:instrText>
                        </w:r>
                        <w:r w:rsidRPr="008E5BE6">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02FB7" w:rsidRPr="008E5BE6">
                          <w:tc>
                            <w:tcPr>
                              <w:tcW w:w="720" w:type="dxa"/>
                              <w:tcMar>
                                <w:top w:w="0" w:type="dxa"/>
                                <w:left w:w="0" w:type="dxa"/>
                                <w:bottom w:w="0" w:type="dxa"/>
                                <w:right w:w="0" w:type="dxa"/>
                              </w:tcMar>
                            </w:tcPr>
                            <w:p w:rsidR="00002FB7" w:rsidRPr="008E5BE6" w:rsidRDefault="00902666">
                              <w:r w:rsidRPr="008E5BE6">
                                <w:rPr>
                                  <w:rFonts w:eastAsia="Arial" w:cs="Arial"/>
                                  <w:color w:val="000000"/>
                                  <w:sz w:val="18"/>
                                  <w:szCs w:val="18"/>
                                </w:rPr>
                                <w:t>4.2.1</w:t>
                              </w:r>
                            </w:p>
                          </w:tc>
                        </w:tr>
                      </w:tbl>
                      <w:p w:rsidR="00002FB7" w:rsidRPr="008E5BE6" w:rsidRDefault="00002FB7">
                        <w:pPr>
                          <w:spacing w:line="1" w:lineRule="auto"/>
                        </w:pPr>
                      </w:p>
                    </w:tc>
                    <w:tc>
                      <w:tcPr>
                        <w:tcW w:w="5985" w:type="dxa"/>
                        <w:tcMar>
                          <w:top w:w="80" w:type="dxa"/>
                          <w:left w:w="0" w:type="dxa"/>
                          <w:bottom w:w="160" w:type="dxa"/>
                          <w:right w:w="0" w:type="dxa"/>
                        </w:tcMar>
                      </w:tcPr>
                      <w:p w:rsidR="00002FB7" w:rsidRPr="008E5BE6" w:rsidRDefault="00002F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D5E9F" w:rsidRPr="008E5BE6">
                          <w:tc>
                            <w:tcPr>
                              <w:tcW w:w="5985" w:type="dxa"/>
                              <w:tcMar>
                                <w:top w:w="0" w:type="dxa"/>
                                <w:left w:w="0" w:type="dxa"/>
                                <w:bottom w:w="0" w:type="dxa"/>
                                <w:right w:w="0" w:type="dxa"/>
                              </w:tcMar>
                            </w:tcPr>
                            <w:p w:rsidR="00002FB7" w:rsidRPr="008E5BE6" w:rsidRDefault="00902666">
                              <w:pPr>
                                <w:rPr>
                                  <w:lang w:val="fr-CH"/>
                                </w:rPr>
                              </w:pPr>
                              <w:r w:rsidRPr="008E5BE6">
                                <w:rPr>
                                  <w:rFonts w:eastAsia="Arial" w:cs="Arial"/>
                                  <w:sz w:val="18"/>
                                  <w:szCs w:val="18"/>
                                  <w:lang w:val="fr-CH"/>
                                </w:rPr>
                                <w:t>Variétés reproduites par voie sexuée</w:t>
                              </w:r>
                            </w:p>
                          </w:tc>
                        </w:tr>
                      </w:tbl>
                      <w:p w:rsidR="00002FB7" w:rsidRPr="008E5BE6" w:rsidRDefault="00002FB7">
                        <w:pPr>
                          <w:spacing w:line="1" w:lineRule="auto"/>
                          <w:rPr>
                            <w:lang w:val="fr-CH"/>
                          </w:rPr>
                        </w:pPr>
                      </w:p>
                    </w:tc>
                    <w:tc>
                      <w:tcPr>
                        <w:tcW w:w="1950" w:type="dxa"/>
                        <w:tcMar>
                          <w:top w:w="0" w:type="dxa"/>
                          <w:left w:w="0" w:type="dxa"/>
                          <w:bottom w:w="0" w:type="dxa"/>
                          <w:right w:w="0" w:type="dxa"/>
                        </w:tcMar>
                      </w:tcPr>
                      <w:p w:rsidR="00002FB7" w:rsidRPr="008E5BE6" w:rsidRDefault="00002FB7">
                        <w:pPr>
                          <w:rPr>
                            <w:rFonts w:eastAsia="Arial" w:cs="Arial"/>
                            <w:color w:val="000000"/>
                            <w:sz w:val="18"/>
                            <w:szCs w:val="18"/>
                            <w:lang w:val="fr-CH"/>
                          </w:rPr>
                        </w:pPr>
                      </w:p>
                    </w:tc>
                  </w:tr>
                  <w:tr w:rsidR="00002FB7" w:rsidRPr="008E5BE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02FB7" w:rsidRPr="008E5BE6">
                          <w:trPr>
                            <w:jc w:val="center"/>
                          </w:trPr>
                          <w:tc>
                            <w:tcPr>
                              <w:tcW w:w="720"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(a)</w:t>
                              </w:r>
                            </w:p>
                          </w:tc>
                        </w:tr>
                      </w:tbl>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002F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D5E9F" w:rsidRPr="008E5BE6">
                          <w:tc>
                            <w:tcPr>
                              <w:tcW w:w="5985" w:type="dxa"/>
                              <w:tcMar>
                                <w:top w:w="0" w:type="dxa"/>
                                <w:left w:w="0" w:type="dxa"/>
                                <w:bottom w:w="0" w:type="dxa"/>
                                <w:right w:w="0" w:type="dxa"/>
                              </w:tcMar>
                            </w:tcPr>
                            <w:p w:rsidR="00002FB7" w:rsidRPr="008E5BE6" w:rsidRDefault="00902666">
                              <w:r w:rsidRPr="008E5BE6">
                                <w:rPr>
                                  <w:rFonts w:eastAsia="Arial" w:cs="Arial"/>
                                  <w:sz w:val="18"/>
                                  <w:szCs w:val="18"/>
                                </w:rPr>
                                <w:t>Pollinisation croisée</w:t>
                              </w:r>
                            </w:p>
                          </w:tc>
                        </w:tr>
                      </w:tbl>
                      <w:p w:rsidR="00002FB7" w:rsidRPr="008E5BE6" w:rsidRDefault="00002FB7">
                        <w:pPr>
                          <w:spacing w:line="1" w:lineRule="auto"/>
                        </w:pPr>
                      </w:p>
                    </w:tc>
                    <w:tc>
                      <w:tcPr>
                        <w:tcW w:w="19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02FB7" w:rsidRPr="008E5BE6">
                          <w:trPr>
                            <w:jc w:val="center"/>
                          </w:trPr>
                          <w:tc>
                            <w:tcPr>
                              <w:tcW w:w="720" w:type="dxa"/>
                              <w:tcMar>
                                <w:top w:w="0" w:type="dxa"/>
                                <w:left w:w="0" w:type="dxa"/>
                                <w:bottom w:w="0" w:type="dxa"/>
                                <w:right w:w="0" w:type="dxa"/>
                              </w:tcMar>
                            </w:tcPr>
                            <w:p w:rsidR="00002FB7" w:rsidRPr="008E5BE6" w:rsidRDefault="00902666">
                              <w:pPr>
                                <w:jc w:val="center"/>
                              </w:pPr>
                              <w:r w:rsidRPr="008E5BE6">
                                <w:rPr>
                                  <w:rFonts w:eastAsia="Arial" w:cs="Arial"/>
                                  <w:color w:val="000000"/>
                                  <w:sz w:val="18"/>
                                  <w:szCs w:val="18"/>
                                </w:rPr>
                                <w:t>(b)</w:t>
                              </w:r>
                            </w:p>
                          </w:tc>
                        </w:tr>
                      </w:tbl>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002FB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02FB7" w:rsidRPr="008E5BE6">
                          <w:tc>
                            <w:tcPr>
                              <w:tcW w:w="5985" w:type="dxa"/>
                              <w:tcMar>
                                <w:top w:w="0" w:type="dxa"/>
                                <w:left w:w="0" w:type="dxa"/>
                                <w:bottom w:w="0" w:type="dxa"/>
                                <w:right w:w="0" w:type="dxa"/>
                              </w:tcMar>
                            </w:tcPr>
                            <w:p w:rsidR="00002FB7" w:rsidRPr="008E5BE6" w:rsidRDefault="00902666">
                              <w:r w:rsidRPr="008E5BE6">
                                <w:rPr>
                                  <w:rFonts w:eastAsia="Arial" w:cs="Arial"/>
                                  <w:color w:val="000000"/>
                                  <w:sz w:val="18"/>
                                  <w:szCs w:val="18"/>
                                </w:rPr>
                                <w:t>Autre (veuillez préciser)</w:t>
                              </w:r>
                            </w:p>
                          </w:tc>
                        </w:tr>
                      </w:tbl>
                      <w:p w:rsidR="00002FB7" w:rsidRPr="008E5BE6" w:rsidRDefault="00002FB7">
                        <w:pPr>
                          <w:spacing w:line="1" w:lineRule="auto"/>
                        </w:pPr>
                      </w:p>
                    </w:tc>
                    <w:tc>
                      <w:tcPr>
                        <w:tcW w:w="19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20" w:type="dxa"/>
                        <w:tcMar>
                          <w:top w:w="0" w:type="dxa"/>
                          <w:left w:w="0" w:type="dxa"/>
                          <w:bottom w:w="0" w:type="dxa"/>
                          <w:right w:w="0" w:type="dxa"/>
                        </w:tcMar>
                      </w:tcPr>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1950" w:type="dxa"/>
                        <w:tcMar>
                          <w:top w:w="0" w:type="dxa"/>
                          <w:left w:w="0" w:type="dxa"/>
                          <w:bottom w:w="0" w:type="dxa"/>
                          <w:right w:w="0" w:type="dxa"/>
                        </w:tcMar>
                      </w:tcPr>
                      <w:p w:rsidR="00002FB7" w:rsidRPr="008E5BE6" w:rsidRDefault="00002FB7">
                        <w:pPr>
                          <w:spacing w:line="1" w:lineRule="auto"/>
                        </w:pPr>
                      </w:p>
                    </w:tc>
                  </w:tr>
                  <w:tr w:rsidR="00002FB7" w:rsidRPr="008E5BE6">
                    <w:tc>
                      <w:tcPr>
                        <w:tcW w:w="720" w:type="dxa"/>
                        <w:tcMar>
                          <w:top w:w="0" w:type="dxa"/>
                          <w:left w:w="0" w:type="dxa"/>
                          <w:bottom w:w="0" w:type="dxa"/>
                          <w:right w:w="0" w:type="dxa"/>
                        </w:tcMar>
                      </w:tcPr>
                      <w:p w:rsidR="00002FB7" w:rsidRPr="008E5BE6" w:rsidRDefault="00002FB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r w:rsidRPr="008E5BE6">
                          <w:rPr>
                            <w:rFonts w:eastAsia="Arial" w:cs="Arial"/>
                            <w:color w:val="000000"/>
                          </w:rPr>
                          <w:br/>
                          <w:t xml:space="preserve"> </w:t>
                        </w:r>
                      </w:p>
                    </w:tc>
                    <w:tc>
                      <w:tcPr>
                        <w:tcW w:w="1950" w:type="dxa"/>
                        <w:tcMar>
                          <w:top w:w="0" w:type="dxa"/>
                          <w:left w:w="0" w:type="dxa"/>
                          <w:bottom w:w="0" w:type="dxa"/>
                          <w:right w:w="0" w:type="dxa"/>
                        </w:tcMar>
                      </w:tcPr>
                      <w:p w:rsidR="00002FB7" w:rsidRPr="008E5BE6" w:rsidRDefault="00002FB7">
                        <w:pPr>
                          <w:spacing w:line="1" w:lineRule="auto"/>
                        </w:pPr>
                      </w:p>
                    </w:tc>
                  </w:tr>
                  <w:tr w:rsidR="00002FB7" w:rsidRPr="008E5BE6">
                    <w:tc>
                      <w:tcPr>
                        <w:tcW w:w="720" w:type="dxa"/>
                        <w:tcMar>
                          <w:top w:w="0" w:type="dxa"/>
                          <w:left w:w="0" w:type="dxa"/>
                          <w:bottom w:w="0" w:type="dxa"/>
                          <w:right w:w="0" w:type="dxa"/>
                        </w:tcMar>
                      </w:tcPr>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1950" w:type="dxa"/>
                        <w:tcMar>
                          <w:top w:w="0" w:type="dxa"/>
                          <w:left w:w="0" w:type="dxa"/>
                          <w:bottom w:w="0" w:type="dxa"/>
                          <w:right w:w="0" w:type="dxa"/>
                        </w:tcMar>
                      </w:tcPr>
                      <w:p w:rsidR="00002FB7" w:rsidRPr="008E5BE6" w:rsidRDefault="00002FB7">
                        <w:pPr>
                          <w:spacing w:line="1" w:lineRule="auto"/>
                        </w:pPr>
                      </w:p>
                    </w:tc>
                  </w:tr>
                  <w:tr w:rsidR="00002FB7" w:rsidRPr="008E5BE6">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02FB7" w:rsidRPr="008E5BE6">
                          <w:tc>
                            <w:tcPr>
                              <w:tcW w:w="720" w:type="dxa"/>
                              <w:tcMar>
                                <w:top w:w="0" w:type="dxa"/>
                                <w:left w:w="0" w:type="dxa"/>
                                <w:bottom w:w="0" w:type="dxa"/>
                                <w:right w:w="0" w:type="dxa"/>
                              </w:tcMar>
                            </w:tcPr>
                            <w:p w:rsidR="00002FB7" w:rsidRPr="008E5BE6" w:rsidRDefault="00902666">
                              <w:r w:rsidRPr="008E5BE6">
                                <w:rPr>
                                  <w:rFonts w:eastAsia="Arial" w:cs="Arial"/>
                                  <w:color w:val="000000"/>
                                  <w:sz w:val="18"/>
                                  <w:szCs w:val="18"/>
                                </w:rPr>
                                <w:t>4.2.2</w:t>
                              </w:r>
                            </w:p>
                          </w:tc>
                        </w:tr>
                      </w:tbl>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Autre</w:t>
                        </w:r>
                        <w:r w:rsidRPr="008E5BE6">
                          <w:rPr>
                            <w:rFonts w:eastAsia="Arial" w:cs="Arial"/>
                            <w:color w:val="000000"/>
                            <w:sz w:val="18"/>
                            <w:szCs w:val="18"/>
                          </w:rPr>
                          <w:br/>
                          <w:t>(veuillez préciser)</w:t>
                        </w:r>
                      </w:p>
                    </w:tc>
                    <w:tc>
                      <w:tcPr>
                        <w:tcW w:w="19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w:t>
                        </w:r>
                      </w:p>
                    </w:tc>
                  </w:tr>
                  <w:tr w:rsidR="00002FB7" w:rsidRPr="008E5BE6">
                    <w:tc>
                      <w:tcPr>
                        <w:tcW w:w="720" w:type="dxa"/>
                        <w:tcMar>
                          <w:top w:w="0" w:type="dxa"/>
                          <w:left w:w="0" w:type="dxa"/>
                          <w:bottom w:w="0" w:type="dxa"/>
                          <w:right w:w="0" w:type="dxa"/>
                        </w:tcMar>
                      </w:tcPr>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1950" w:type="dxa"/>
                        <w:tcMar>
                          <w:top w:w="0" w:type="dxa"/>
                          <w:left w:w="0" w:type="dxa"/>
                          <w:bottom w:w="0" w:type="dxa"/>
                          <w:right w:w="0" w:type="dxa"/>
                        </w:tcMar>
                      </w:tcPr>
                      <w:p w:rsidR="00002FB7" w:rsidRPr="008E5BE6" w:rsidRDefault="00002FB7">
                        <w:pPr>
                          <w:spacing w:line="1" w:lineRule="auto"/>
                        </w:pPr>
                      </w:p>
                    </w:tc>
                  </w:tr>
                  <w:tr w:rsidR="00002FB7" w:rsidRPr="008E5BE6">
                    <w:tc>
                      <w:tcPr>
                        <w:tcW w:w="720" w:type="dxa"/>
                        <w:tcMar>
                          <w:top w:w="0" w:type="dxa"/>
                          <w:left w:w="0" w:type="dxa"/>
                          <w:bottom w:w="0" w:type="dxa"/>
                          <w:right w:w="0" w:type="dxa"/>
                        </w:tcMar>
                      </w:tcPr>
                      <w:p w:rsidR="00002FB7" w:rsidRPr="008E5BE6" w:rsidRDefault="00002FB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rPr>
                            <w:rFonts w:eastAsia="Arial" w:cs="Arial"/>
                            <w:color w:val="000000"/>
                          </w:rPr>
                        </w:pPr>
                      </w:p>
                      <w:p w:rsidR="00002FB7" w:rsidRPr="008E5BE6" w:rsidRDefault="00002FB7"/>
                    </w:tc>
                    <w:tc>
                      <w:tcPr>
                        <w:tcW w:w="1950" w:type="dxa"/>
                        <w:tcMar>
                          <w:top w:w="0" w:type="dxa"/>
                          <w:left w:w="0" w:type="dxa"/>
                          <w:bottom w:w="0" w:type="dxa"/>
                          <w:right w:w="0" w:type="dxa"/>
                        </w:tcMar>
                      </w:tcPr>
                      <w:p w:rsidR="00002FB7" w:rsidRPr="008E5BE6" w:rsidRDefault="00002FB7">
                        <w:pPr>
                          <w:spacing w:line="1" w:lineRule="auto"/>
                        </w:pPr>
                      </w:p>
                    </w:tc>
                  </w:tr>
                  <w:tr w:rsidR="00002FB7" w:rsidRPr="008E5BE6">
                    <w:tc>
                      <w:tcPr>
                        <w:tcW w:w="720" w:type="dxa"/>
                        <w:tcMar>
                          <w:top w:w="0" w:type="dxa"/>
                          <w:left w:w="0" w:type="dxa"/>
                          <w:bottom w:w="0" w:type="dxa"/>
                          <w:right w:w="0" w:type="dxa"/>
                        </w:tcMar>
                      </w:tcPr>
                      <w:p w:rsidR="00002FB7" w:rsidRPr="008E5BE6" w:rsidRDefault="00002FB7">
                        <w:pPr>
                          <w:spacing w:line="1" w:lineRule="auto"/>
                        </w:pPr>
                      </w:p>
                    </w:tc>
                    <w:tc>
                      <w:tcPr>
                        <w:tcW w:w="598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t xml:space="preserve"> </w:t>
                        </w:r>
                      </w:p>
                    </w:tc>
                    <w:tc>
                      <w:tcPr>
                        <w:tcW w:w="1950" w:type="dxa"/>
                        <w:tcMar>
                          <w:top w:w="0" w:type="dxa"/>
                          <w:left w:w="0" w:type="dxa"/>
                          <w:bottom w:w="0" w:type="dxa"/>
                          <w:right w:w="0" w:type="dxa"/>
                        </w:tcMar>
                      </w:tcPr>
                      <w:p w:rsidR="00002FB7" w:rsidRPr="008E5BE6" w:rsidRDefault="00002FB7">
                        <w:pPr>
                          <w:spacing w:line="1" w:lineRule="auto"/>
                        </w:pPr>
                      </w:p>
                    </w:tc>
                  </w:tr>
                </w:tbl>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02FB7" w:rsidRPr="008E5BE6">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02FB7" w:rsidRPr="008E5BE6">
                          <w:tc>
                            <w:tcPr>
                              <w:tcW w:w="8612" w:type="dxa"/>
                              <w:tcMar>
                                <w:top w:w="0" w:type="dxa"/>
                                <w:left w:w="0" w:type="dxa"/>
                                <w:bottom w:w="0" w:type="dxa"/>
                                <w:right w:w="0" w:type="dxa"/>
                              </w:tcMar>
                            </w:tcPr>
                            <w:p w:rsidR="00002FB7" w:rsidRPr="008E5BE6" w:rsidRDefault="00002FB7">
                              <w:pPr>
                                <w:spacing w:line="1" w:lineRule="auto"/>
                              </w:pPr>
                              <w:bookmarkStart w:id="72" w:name="__bookmark_34"/>
                              <w:bookmarkEnd w:id="72"/>
                            </w:p>
                          </w:tc>
                        </w:tr>
                      </w:tbl>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ectPr w:rsidR="00002FB7" w:rsidRPr="008E5BE6">
          <w:footerReference w:type="default" r:id="rId30"/>
          <w:pgSz w:w="11905" w:h="16837"/>
          <w:pgMar w:top="510" w:right="396" w:bottom="1133" w:left="1133" w:header="510" w:footer="1133" w:gutter="0"/>
          <w:cols w:space="720"/>
        </w:sectPr>
      </w:pPr>
    </w:p>
    <w:p w:rsidR="00002FB7" w:rsidRPr="008E5BE6" w:rsidRDefault="00002FB7">
      <w:pPr>
        <w:rPr>
          <w:vanish/>
        </w:rPr>
      </w:pPr>
    </w:p>
    <w:tbl>
      <w:tblPr>
        <w:tblOverlap w:val="never"/>
        <w:tblW w:w="9390" w:type="dxa"/>
        <w:tblLayout w:type="fixed"/>
        <w:tblLook w:val="01E0" w:firstRow="1" w:lastRow="1" w:firstColumn="1" w:lastColumn="1" w:noHBand="0" w:noVBand="0"/>
      </w:tblPr>
      <w:tblGrid>
        <w:gridCol w:w="9390"/>
      </w:tblGrid>
      <w:tr w:rsidR="00002FB7" w:rsidRPr="008E5BE6">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02FB7" w:rsidRPr="008E5BE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bl>
          <w:p w:rsidR="00002FB7" w:rsidRPr="008E5BE6" w:rsidRDefault="00002FB7">
            <w:pPr>
              <w:spacing w:line="1" w:lineRule="auto"/>
            </w:pPr>
          </w:p>
        </w:tc>
      </w:tr>
      <w:tr w:rsidR="00002FB7" w:rsidRPr="008E5BE6">
        <w:tc>
          <w:tcPr>
            <w:tcW w:w="939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02FB7" w:rsidRPr="008E5BE6">
              <w:tc>
                <w:tcPr>
                  <w:tcW w:w="566"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002FB7" w:rsidRPr="008E5BE6">
              <w:tc>
                <w:tcPr>
                  <w:tcW w:w="566" w:type="dxa"/>
                  <w:tcMar>
                    <w:top w:w="0" w:type="dxa"/>
                    <w:left w:w="0" w:type="dxa"/>
                    <w:bottom w:w="0" w:type="dxa"/>
                    <w:right w:w="0" w:type="dxa"/>
                  </w:tcMar>
                </w:tcPr>
                <w:p w:rsidR="00002FB7" w:rsidRPr="008E5BE6" w:rsidRDefault="00002FB7">
                  <w:pPr>
                    <w:spacing w:line="1" w:lineRule="auto"/>
                    <w:rPr>
                      <w:lang w:val="fr-CH"/>
                    </w:rPr>
                  </w:pPr>
                </w:p>
              </w:tc>
              <w:tc>
                <w:tcPr>
                  <w:tcW w:w="6236"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c>
                <w:tcPr>
                  <w:tcW w:w="1984" w:type="dxa"/>
                  <w:tcMar>
                    <w:top w:w="0" w:type="dxa"/>
                    <w:left w:w="0" w:type="dxa"/>
                    <w:bottom w:w="0" w:type="dxa"/>
                    <w:right w:w="0" w:type="dxa"/>
                  </w:tcMar>
                </w:tcPr>
                <w:p w:rsidR="00002FB7" w:rsidRPr="008E5BE6" w:rsidRDefault="00002FB7">
                  <w:pPr>
                    <w:spacing w:line="1" w:lineRule="auto"/>
                    <w:rPr>
                      <w:lang w:val="fr-CH"/>
                    </w:rPr>
                  </w:pPr>
                </w:p>
              </w:tc>
              <w:tc>
                <w:tcPr>
                  <w:tcW w:w="525" w:type="dxa"/>
                  <w:tcMar>
                    <w:top w:w="0" w:type="dxa"/>
                    <w:left w:w="0" w:type="dxa"/>
                    <w:bottom w:w="0" w:type="dxa"/>
                    <w:right w:w="0" w:type="dxa"/>
                  </w:tcMar>
                </w:tcPr>
                <w:p w:rsidR="00002FB7" w:rsidRPr="008E5BE6" w:rsidRDefault="00002FB7">
                  <w:pPr>
                    <w:spacing w:line="1" w:lineRule="auto"/>
                    <w:rPr>
                      <w:lang w:val="fr-CH"/>
                    </w:rPr>
                  </w:pPr>
                </w:p>
              </w:tc>
            </w:tr>
          </w:tbl>
          <w:p w:rsidR="00002FB7" w:rsidRPr="008E5BE6" w:rsidRDefault="00002FB7">
            <w:pPr>
              <w:spacing w:line="1" w:lineRule="auto"/>
              <w:rPr>
                <w:lang w:val="fr-CH"/>
              </w:rPr>
            </w:pPr>
          </w:p>
        </w:tc>
      </w:tr>
    </w:tbl>
    <w:p w:rsidR="00002FB7" w:rsidRPr="008E5BE6" w:rsidRDefault="00002FB7">
      <w:pPr>
        <w:rPr>
          <w:vanish/>
          <w:lang w:val="fr-CH"/>
        </w:rPr>
      </w:pPr>
      <w:bookmarkStart w:id="73" w:name="__bookmark_35"/>
      <w:bookmarkEnd w:id="73"/>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002FB7" w:rsidRPr="008E5BE6">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002FB7">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Note</w:t>
            </w:r>
          </w:p>
        </w:tc>
      </w:tr>
      <w:bookmarkStart w:id="74" w:name="_Toc15266"/>
      <w:bookmarkEnd w:id="74"/>
      <w:tr w:rsidR="00002FB7" w:rsidRPr="008E5BE6">
        <w:tc>
          <w:tcPr>
            <w:tcW w:w="708" w:type="dxa"/>
            <w:tcMar>
              <w:top w:w="80" w:type="dxa"/>
              <w:left w:w="0" w:type="dxa"/>
              <w:bottom w:w="80" w:type="dxa"/>
              <w:right w:w="0" w:type="dxa"/>
            </w:tcMar>
            <w:vAlign w:val="center"/>
          </w:tcPr>
          <w:p w:rsidR="00002FB7" w:rsidRPr="008E5BE6" w:rsidRDefault="00002FB7">
            <w:pPr>
              <w:rPr>
                <w:vanish/>
              </w:rPr>
            </w:pPr>
            <w:r w:rsidRPr="008E5BE6">
              <w:fldChar w:fldCharType="begin"/>
            </w:r>
            <w:r w:rsidR="00902666" w:rsidRPr="008E5BE6">
              <w:instrText xml:space="preserve"> TC "15266" \f C \l "1"</w:instrText>
            </w:r>
            <w:r w:rsidRPr="008E5BE6">
              <w:fldChar w:fldCharType="end"/>
            </w:r>
          </w:p>
          <w:p w:rsidR="00002FB7" w:rsidRPr="008E5BE6" w:rsidRDefault="00002FB7">
            <w:pPr>
              <w:spacing w:line="1" w:lineRule="auto"/>
            </w:pPr>
          </w:p>
        </w:tc>
        <w:tc>
          <w:tcPr>
            <w:tcW w:w="4875" w:type="dxa"/>
            <w:tcMar>
              <w:top w:w="80" w:type="dxa"/>
              <w:left w:w="0" w:type="dxa"/>
              <w:bottom w:w="80" w:type="dxa"/>
              <w:right w:w="0" w:type="dxa"/>
            </w:tcMar>
          </w:tcPr>
          <w:p w:rsidR="00002FB7" w:rsidRPr="008E5BE6" w:rsidRDefault="00002FB7">
            <w:pPr>
              <w:spacing w:line="1" w:lineRule="auto"/>
            </w:pPr>
          </w:p>
        </w:tc>
        <w:tc>
          <w:tcPr>
            <w:tcW w:w="3165" w:type="dxa"/>
            <w:tcMar>
              <w:top w:w="0" w:type="dxa"/>
              <w:left w:w="0" w:type="dxa"/>
              <w:bottom w:w="0" w:type="dxa"/>
              <w:right w:w="0" w:type="dxa"/>
            </w:tcMar>
            <w:vAlign w:val="center"/>
          </w:tcPr>
          <w:p w:rsidR="00002FB7" w:rsidRPr="008E5BE6" w:rsidRDefault="00002FB7">
            <w:pPr>
              <w:spacing w:line="1" w:lineRule="auto"/>
            </w:pPr>
          </w:p>
        </w:tc>
        <w:tc>
          <w:tcPr>
            <w:tcW w:w="600" w:type="dxa"/>
            <w:tcMar>
              <w:top w:w="0" w:type="dxa"/>
              <w:left w:w="0" w:type="dxa"/>
              <w:bottom w:w="0" w:type="dxa"/>
              <w:right w:w="0" w:type="dxa"/>
            </w:tcMar>
            <w:vAlign w:val="center"/>
          </w:tcPr>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rPr>
                <w:vanish/>
              </w:rPr>
            </w:pPr>
            <w:r w:rsidRPr="008E5BE6">
              <w:fldChar w:fldCharType="begin"/>
            </w:r>
            <w:r w:rsidR="00902666" w:rsidRPr="008E5BE6">
              <w:instrText xml:space="preserve"> TC "false" \f C \l "2"</w:instrText>
            </w:r>
            <w:r w:rsidRPr="008E5BE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5.1</w:t>
                  </w:r>
                </w:p>
              </w:tc>
            </w:tr>
          </w:tbl>
          <w:p w:rsidR="00002FB7" w:rsidRPr="008E5BE6" w:rsidRDefault="00002F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(9)</w:t>
                  </w:r>
                </w:p>
              </w:tc>
            </w:tr>
          </w:tbl>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02FB7" w:rsidRPr="008E5BE6">
              <w:tc>
                <w:tcPr>
                  <w:tcW w:w="4875" w:type="dxa"/>
                  <w:tcMar>
                    <w:top w:w="0" w:type="dxa"/>
                    <w:left w:w="0" w:type="dxa"/>
                    <w:bottom w:w="0" w:type="dxa"/>
                    <w:right w:w="0" w:type="dxa"/>
                  </w:tcMar>
                </w:tcPr>
                <w:p w:rsidR="00002FB7" w:rsidRPr="008E5BE6" w:rsidRDefault="00902666">
                  <w:pPr>
                    <w:rPr>
                      <w:lang w:val="fr-CH"/>
                    </w:rPr>
                  </w:pPr>
                  <w:r w:rsidRPr="008E5BE6">
                    <w:rPr>
                      <w:rFonts w:eastAsia="Arial" w:cs="Arial"/>
                      <w:b/>
                      <w:bCs/>
                      <w:color w:val="000000"/>
                      <w:sz w:val="16"/>
                      <w:szCs w:val="16"/>
                      <w:lang w:val="fr-CH"/>
                    </w:rPr>
                    <w:t xml:space="preserve">Plante : époque d’épiaison </w:t>
                  </w:r>
                  <w:r w:rsidRPr="008E5BE6">
                    <w:rPr>
                      <w:rFonts w:eastAsia="Arial" w:cs="Arial"/>
                      <w:b/>
                      <w:bCs/>
                      <w:color w:val="000000"/>
                      <w:sz w:val="16"/>
                      <w:szCs w:val="16"/>
                      <w:u w:val="single"/>
                      <w:lang w:val="fr-CH"/>
                    </w:rPr>
                    <w:t>après</w:t>
                  </w:r>
                  <w:r w:rsidRPr="008E5BE6">
                    <w:rPr>
                      <w:rFonts w:eastAsia="Arial" w:cs="Arial"/>
                      <w:b/>
                      <w:bCs/>
                      <w:color w:val="000000"/>
                      <w:sz w:val="16"/>
                      <w:szCs w:val="16"/>
                      <w:lang w:val="fr-CH"/>
                    </w:rPr>
                    <w:t xml:space="preserve"> vernalisation</w:t>
                  </w:r>
                </w:p>
              </w:tc>
            </w:tr>
          </w:tbl>
          <w:p w:rsidR="00002FB7" w:rsidRPr="008E5BE6" w:rsidRDefault="00002FB7">
            <w:pPr>
              <w:spacing w:line="1" w:lineRule="auto"/>
              <w:rPr>
                <w:lang w:val="fr-CH"/>
              </w:rPr>
            </w:pPr>
          </w:p>
        </w:tc>
        <w:tc>
          <w:tcPr>
            <w:tcW w:w="3165" w:type="dxa"/>
            <w:tcMar>
              <w:top w:w="0" w:type="dxa"/>
              <w:left w:w="0" w:type="dxa"/>
              <w:bottom w:w="0" w:type="dxa"/>
              <w:right w:w="0" w:type="dxa"/>
            </w:tcMar>
          </w:tcPr>
          <w:p w:rsidR="00002FB7" w:rsidRPr="008E5BE6" w:rsidRDefault="00002FB7">
            <w:pPr>
              <w:spacing w:line="1" w:lineRule="auto"/>
              <w:rPr>
                <w:lang w:val="fr-CH"/>
              </w:rPr>
            </w:pPr>
          </w:p>
        </w:tc>
        <w:tc>
          <w:tcPr>
            <w:tcW w:w="600" w:type="dxa"/>
            <w:tcMar>
              <w:top w:w="0" w:type="dxa"/>
              <w:left w:w="0" w:type="dxa"/>
              <w:bottom w:w="0" w:type="dxa"/>
              <w:right w:w="0" w:type="dxa"/>
            </w:tcMar>
          </w:tcPr>
          <w:p w:rsidR="00002FB7" w:rsidRPr="008E5BE6" w:rsidRDefault="00002FB7">
            <w:pPr>
              <w:spacing w:line="1" w:lineRule="auto"/>
              <w:rPr>
                <w:lang w:val="fr-CH"/>
              </w:rPr>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rPr>
                <w:lang w:val="fr-CH"/>
              </w:rPr>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précoce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Tiller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1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précoce à précoce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2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précoce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Phlewiola (P.p.), Teno (P.n.)</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3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précoce à 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4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Vähäsöyrinki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5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 à tardive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6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tardive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Adrienne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7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tardive à très tardive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8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tardive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Aberystwyth S48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9 [   ]</w:t>
                  </w: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bookmarkStart w:id="75" w:name="_Toc15263"/>
      <w:bookmarkEnd w:id="75"/>
      <w:tr w:rsidR="00002FB7" w:rsidRPr="008E5BE6">
        <w:tc>
          <w:tcPr>
            <w:tcW w:w="708" w:type="dxa"/>
            <w:tcMar>
              <w:top w:w="80" w:type="dxa"/>
              <w:left w:w="0" w:type="dxa"/>
              <w:bottom w:w="80" w:type="dxa"/>
              <w:right w:w="0" w:type="dxa"/>
            </w:tcMar>
            <w:vAlign w:val="center"/>
          </w:tcPr>
          <w:p w:rsidR="00002FB7" w:rsidRPr="008E5BE6" w:rsidRDefault="00002FB7">
            <w:pPr>
              <w:rPr>
                <w:vanish/>
              </w:rPr>
            </w:pPr>
            <w:r w:rsidRPr="008E5BE6">
              <w:fldChar w:fldCharType="begin"/>
            </w:r>
            <w:r w:rsidR="00902666" w:rsidRPr="008E5BE6">
              <w:instrText xml:space="preserve"> TC "15263" \f C \l "1"</w:instrText>
            </w:r>
            <w:r w:rsidRPr="008E5BE6">
              <w:fldChar w:fldCharType="end"/>
            </w:r>
          </w:p>
          <w:p w:rsidR="00002FB7" w:rsidRPr="008E5BE6" w:rsidRDefault="00002FB7">
            <w:pPr>
              <w:spacing w:line="1" w:lineRule="auto"/>
            </w:pPr>
          </w:p>
        </w:tc>
        <w:tc>
          <w:tcPr>
            <w:tcW w:w="4875" w:type="dxa"/>
            <w:tcMar>
              <w:top w:w="80" w:type="dxa"/>
              <w:left w:w="0" w:type="dxa"/>
              <w:bottom w:w="80" w:type="dxa"/>
              <w:right w:w="0" w:type="dxa"/>
            </w:tcMar>
          </w:tcPr>
          <w:p w:rsidR="00002FB7" w:rsidRPr="008E5BE6" w:rsidRDefault="00002FB7">
            <w:pPr>
              <w:spacing w:line="1" w:lineRule="auto"/>
            </w:pPr>
          </w:p>
        </w:tc>
        <w:tc>
          <w:tcPr>
            <w:tcW w:w="3165" w:type="dxa"/>
            <w:tcMar>
              <w:top w:w="0" w:type="dxa"/>
              <w:left w:w="0" w:type="dxa"/>
              <w:bottom w:w="0" w:type="dxa"/>
              <w:right w:w="0" w:type="dxa"/>
            </w:tcMar>
            <w:vAlign w:val="center"/>
          </w:tcPr>
          <w:p w:rsidR="00002FB7" w:rsidRPr="008E5BE6" w:rsidRDefault="00002FB7">
            <w:pPr>
              <w:spacing w:line="1" w:lineRule="auto"/>
            </w:pPr>
          </w:p>
        </w:tc>
        <w:tc>
          <w:tcPr>
            <w:tcW w:w="600" w:type="dxa"/>
            <w:tcMar>
              <w:top w:w="0" w:type="dxa"/>
              <w:left w:w="0" w:type="dxa"/>
              <w:bottom w:w="0" w:type="dxa"/>
              <w:right w:w="0" w:type="dxa"/>
            </w:tcMar>
            <w:vAlign w:val="center"/>
          </w:tcPr>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rPr>
                <w:vanish/>
              </w:rPr>
            </w:pPr>
            <w:r w:rsidRPr="008E5BE6">
              <w:fldChar w:fldCharType="begin"/>
            </w:r>
            <w:r w:rsidR="00902666" w:rsidRPr="008E5BE6">
              <w:instrText xml:space="preserve"> TC "false" \f C \l "2"</w:instrText>
            </w:r>
            <w:r w:rsidRPr="008E5BE6">
              <w:fldChar w:fldCharType="end"/>
            </w:r>
          </w:p>
          <w:p w:rsidR="00002FB7" w:rsidRPr="008E5BE6" w:rsidRDefault="00002F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5.2</w:t>
                  </w:r>
                </w:p>
              </w:tc>
            </w:tr>
          </w:tbl>
          <w:p w:rsidR="00002FB7" w:rsidRPr="008E5BE6" w:rsidRDefault="00002F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(10)</w:t>
                  </w:r>
                </w:p>
              </w:tc>
            </w:tr>
          </w:tbl>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02FB7" w:rsidRPr="008E5BE6">
              <w:tc>
                <w:tcPr>
                  <w:tcW w:w="4875" w:type="dxa"/>
                  <w:tcMar>
                    <w:top w:w="0" w:type="dxa"/>
                    <w:left w:w="0" w:type="dxa"/>
                    <w:bottom w:w="0" w:type="dxa"/>
                    <w:right w:w="0" w:type="dxa"/>
                  </w:tcMar>
                </w:tcPr>
                <w:p w:rsidR="00002FB7" w:rsidRPr="008E5BE6" w:rsidRDefault="00902666">
                  <w:r w:rsidRPr="008E5BE6">
                    <w:rPr>
                      <w:rFonts w:eastAsia="Arial" w:cs="Arial"/>
                      <w:b/>
                      <w:bCs/>
                      <w:color w:val="000000"/>
                      <w:sz w:val="16"/>
                      <w:szCs w:val="16"/>
                    </w:rPr>
                    <w:t>Dernière feuille : longueur</w:t>
                  </w:r>
                </w:p>
              </w:tc>
            </w:tr>
          </w:tbl>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courte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Teno (P.n.)</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1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courte à courte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2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courte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3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courte à 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4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Grindstad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5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 à 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6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Erecta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7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longue à très 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8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9 [   ]</w:t>
                  </w: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bookmarkStart w:id="76" w:name="_Toc15260"/>
      <w:bookmarkEnd w:id="76"/>
      <w:tr w:rsidR="00002FB7" w:rsidRPr="008E5BE6">
        <w:tc>
          <w:tcPr>
            <w:tcW w:w="708" w:type="dxa"/>
            <w:tcMar>
              <w:top w:w="80" w:type="dxa"/>
              <w:left w:w="0" w:type="dxa"/>
              <w:bottom w:w="80" w:type="dxa"/>
              <w:right w:w="0" w:type="dxa"/>
            </w:tcMar>
            <w:vAlign w:val="center"/>
          </w:tcPr>
          <w:p w:rsidR="00002FB7" w:rsidRPr="008E5BE6" w:rsidRDefault="00002FB7">
            <w:pPr>
              <w:rPr>
                <w:vanish/>
              </w:rPr>
            </w:pPr>
            <w:r w:rsidRPr="008E5BE6">
              <w:fldChar w:fldCharType="begin"/>
            </w:r>
            <w:r w:rsidR="00902666" w:rsidRPr="008E5BE6">
              <w:instrText xml:space="preserve"> TC "15260" \f C \l "1"</w:instrText>
            </w:r>
            <w:r w:rsidRPr="008E5BE6">
              <w:fldChar w:fldCharType="end"/>
            </w:r>
          </w:p>
          <w:p w:rsidR="00002FB7" w:rsidRPr="008E5BE6" w:rsidRDefault="00002FB7">
            <w:pPr>
              <w:spacing w:line="1" w:lineRule="auto"/>
            </w:pPr>
          </w:p>
        </w:tc>
        <w:tc>
          <w:tcPr>
            <w:tcW w:w="4875" w:type="dxa"/>
            <w:tcMar>
              <w:top w:w="80" w:type="dxa"/>
              <w:left w:w="0" w:type="dxa"/>
              <w:bottom w:w="80" w:type="dxa"/>
              <w:right w:w="0" w:type="dxa"/>
            </w:tcMar>
          </w:tcPr>
          <w:p w:rsidR="00002FB7" w:rsidRPr="008E5BE6" w:rsidRDefault="00002FB7">
            <w:pPr>
              <w:spacing w:line="1" w:lineRule="auto"/>
            </w:pPr>
          </w:p>
        </w:tc>
        <w:tc>
          <w:tcPr>
            <w:tcW w:w="3165" w:type="dxa"/>
            <w:tcMar>
              <w:top w:w="0" w:type="dxa"/>
              <w:left w:w="0" w:type="dxa"/>
              <w:bottom w:w="0" w:type="dxa"/>
              <w:right w:w="0" w:type="dxa"/>
            </w:tcMar>
            <w:vAlign w:val="center"/>
          </w:tcPr>
          <w:p w:rsidR="00002FB7" w:rsidRPr="008E5BE6" w:rsidRDefault="00002FB7">
            <w:pPr>
              <w:spacing w:line="1" w:lineRule="auto"/>
            </w:pPr>
          </w:p>
        </w:tc>
        <w:tc>
          <w:tcPr>
            <w:tcW w:w="600" w:type="dxa"/>
            <w:tcMar>
              <w:top w:w="0" w:type="dxa"/>
              <w:left w:w="0" w:type="dxa"/>
              <w:bottom w:w="0" w:type="dxa"/>
              <w:right w:w="0" w:type="dxa"/>
            </w:tcMar>
            <w:vAlign w:val="center"/>
          </w:tcPr>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rPr>
                <w:vanish/>
              </w:rPr>
            </w:pPr>
            <w:r w:rsidRPr="008E5BE6">
              <w:fldChar w:fldCharType="begin"/>
            </w:r>
            <w:r w:rsidR="00902666" w:rsidRPr="008E5BE6">
              <w:instrText xml:space="preserve"> TC "false" \f C \l "2"</w:instrText>
            </w:r>
            <w:r w:rsidRPr="008E5BE6">
              <w:fldChar w:fldCharType="end"/>
            </w:r>
          </w:p>
          <w:p w:rsidR="00002FB7" w:rsidRPr="008E5BE6" w:rsidRDefault="00002F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5.3</w:t>
                  </w:r>
                </w:p>
              </w:tc>
            </w:tr>
          </w:tbl>
          <w:p w:rsidR="00002FB7" w:rsidRPr="008E5BE6" w:rsidRDefault="00002F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(11)</w:t>
                  </w:r>
                </w:p>
              </w:tc>
            </w:tr>
          </w:tbl>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02FB7" w:rsidRPr="008E5BE6">
              <w:tc>
                <w:tcPr>
                  <w:tcW w:w="4875" w:type="dxa"/>
                  <w:tcMar>
                    <w:top w:w="0" w:type="dxa"/>
                    <w:left w:w="0" w:type="dxa"/>
                    <w:bottom w:w="0" w:type="dxa"/>
                    <w:right w:w="0" w:type="dxa"/>
                  </w:tcMar>
                </w:tcPr>
                <w:p w:rsidR="00002FB7" w:rsidRPr="008E5BE6" w:rsidRDefault="00902666">
                  <w:r w:rsidRPr="008E5BE6">
                    <w:rPr>
                      <w:rFonts w:eastAsia="Arial" w:cs="Arial"/>
                      <w:b/>
                      <w:bCs/>
                      <w:color w:val="000000"/>
                      <w:sz w:val="16"/>
                      <w:szCs w:val="16"/>
                    </w:rPr>
                    <w:t>Dernière feuille : largeur </w:t>
                  </w:r>
                </w:p>
              </w:tc>
            </w:tr>
          </w:tbl>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étroite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1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étroite à étroite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2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étroite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3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étroite à 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4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Tiller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5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 à large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6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large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KIS Muri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7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large à très large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8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large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9 [   ]</w:t>
                  </w: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ectPr w:rsidR="00002FB7" w:rsidRPr="008E5BE6">
          <w:footerReference w:type="default" r:id="rId31"/>
          <w:pgSz w:w="11905" w:h="16837"/>
          <w:pgMar w:top="510" w:right="396" w:bottom="1133" w:left="1133" w:header="510" w:footer="1133" w:gutter="0"/>
          <w:cols w:space="720"/>
        </w:sectPr>
      </w:pPr>
    </w:p>
    <w:tbl>
      <w:tblPr>
        <w:tblOverlap w:val="never"/>
        <w:tblW w:w="9390" w:type="dxa"/>
        <w:tblLayout w:type="fixed"/>
        <w:tblLook w:val="01E0" w:firstRow="1" w:lastRow="1" w:firstColumn="1" w:lastColumn="1" w:noHBand="0" w:noVBand="0"/>
      </w:tblPr>
      <w:tblGrid>
        <w:gridCol w:w="9390"/>
      </w:tblGrid>
      <w:tr w:rsidR="00AC0167" w:rsidRPr="008E5BE6" w:rsidTr="00F87F93">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C0167" w:rsidRPr="008E5BE6" w:rsidTr="00F87F9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C0167" w:rsidRPr="008E5BE6" w:rsidRDefault="00AC0167" w:rsidP="00F87F93">
                  <w:pPr>
                    <w:rPr>
                      <w:rFonts w:eastAsia="Arial" w:cs="Arial"/>
                      <w:color w:val="000000"/>
                    </w:rPr>
                  </w:pPr>
                  <w:r w:rsidRPr="008E5BE6">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AC0167" w:rsidRPr="008E5BE6" w:rsidRDefault="00AC0167" w:rsidP="00F87F93">
                  <w:pPr>
                    <w:rPr>
                      <w:rFonts w:eastAsia="Arial" w:cs="Arial"/>
                      <w:color w:val="000000"/>
                    </w:rPr>
                  </w:pPr>
                  <w:r w:rsidRPr="008E5BE6">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C0167" w:rsidRPr="008E5BE6" w:rsidRDefault="00AC0167" w:rsidP="00F87F93">
                  <w:pPr>
                    <w:rPr>
                      <w:rFonts w:eastAsia="Arial" w:cs="Arial"/>
                      <w:color w:val="000000"/>
                    </w:rPr>
                  </w:pPr>
                  <w:r w:rsidRPr="008E5BE6">
                    <w:rPr>
                      <w:rFonts w:eastAsia="Arial" w:cs="Arial"/>
                      <w:color w:val="000000"/>
                    </w:rPr>
                    <w:br/>
                    <w:t>Numéro de référence :</w:t>
                  </w:r>
                </w:p>
              </w:tc>
            </w:tr>
          </w:tbl>
          <w:p w:rsidR="00AC0167" w:rsidRPr="008E5BE6" w:rsidRDefault="00AC0167" w:rsidP="00F87F93">
            <w:pPr>
              <w:spacing w:line="1" w:lineRule="auto"/>
            </w:pPr>
          </w:p>
        </w:tc>
      </w:tr>
      <w:tr w:rsidR="00AC0167" w:rsidRPr="008E5BE6" w:rsidTr="00F87F93">
        <w:tc>
          <w:tcPr>
            <w:tcW w:w="9390" w:type="dxa"/>
            <w:tcMar>
              <w:top w:w="0" w:type="dxa"/>
              <w:left w:w="0" w:type="dxa"/>
              <w:bottom w:w="0" w:type="dxa"/>
              <w:right w:w="0" w:type="dxa"/>
            </w:tcMar>
          </w:tcPr>
          <w:p w:rsidR="00AC0167" w:rsidRPr="008E5BE6" w:rsidRDefault="00AC0167" w:rsidP="00F87F93">
            <w:pPr>
              <w:rPr>
                <w:rFonts w:eastAsia="Arial" w:cs="Arial"/>
                <w:color w:val="000000"/>
                <w:sz w:val="18"/>
                <w:szCs w:val="18"/>
              </w:rPr>
            </w:pPr>
            <w:r w:rsidRPr="008E5BE6">
              <w:rPr>
                <w:rFonts w:eastAsia="Arial" w:cs="Arial"/>
                <w:color w:val="000000"/>
                <w:sz w:val="18"/>
                <w:szCs w:val="18"/>
              </w:rPr>
              <w:t xml:space="preserve"> </w:t>
            </w:r>
          </w:p>
        </w:tc>
      </w:tr>
    </w:tbl>
    <w:p w:rsidR="00002FB7" w:rsidRPr="008E5BE6" w:rsidRDefault="00002FB7">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002FB7" w:rsidRPr="008E5BE6">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002FB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002FB7" w:rsidRPr="008E5BE6" w:rsidRDefault="00902666">
            <w:pPr>
              <w:rPr>
                <w:rFonts w:eastAsia="Arial" w:cs="Arial"/>
                <w:color w:val="000000"/>
                <w:sz w:val="16"/>
                <w:szCs w:val="16"/>
              </w:rPr>
            </w:pPr>
            <w:r w:rsidRPr="008E5BE6">
              <w:rPr>
                <w:rFonts w:eastAsia="Arial" w:cs="Arial"/>
                <w:color w:val="000000"/>
                <w:sz w:val="16"/>
                <w:szCs w:val="16"/>
              </w:rPr>
              <w:t>Note</w:t>
            </w:r>
          </w:p>
        </w:tc>
      </w:tr>
      <w:bookmarkStart w:id="77" w:name="_Toc15269"/>
      <w:bookmarkEnd w:id="77"/>
      <w:tr w:rsidR="00002FB7" w:rsidRPr="008E5BE6">
        <w:tc>
          <w:tcPr>
            <w:tcW w:w="708" w:type="dxa"/>
            <w:tcMar>
              <w:top w:w="80" w:type="dxa"/>
              <w:left w:w="0" w:type="dxa"/>
              <w:bottom w:w="80" w:type="dxa"/>
              <w:right w:w="0" w:type="dxa"/>
            </w:tcMar>
            <w:vAlign w:val="center"/>
          </w:tcPr>
          <w:p w:rsidR="00002FB7" w:rsidRPr="008E5BE6" w:rsidRDefault="00002FB7">
            <w:pPr>
              <w:rPr>
                <w:vanish/>
              </w:rPr>
            </w:pPr>
            <w:r w:rsidRPr="008E5BE6">
              <w:fldChar w:fldCharType="begin"/>
            </w:r>
            <w:r w:rsidR="00902666" w:rsidRPr="008E5BE6">
              <w:instrText xml:space="preserve"> TC "15269" \f C \l "1"</w:instrText>
            </w:r>
            <w:r w:rsidRPr="008E5BE6">
              <w:fldChar w:fldCharType="end"/>
            </w:r>
          </w:p>
          <w:p w:rsidR="00002FB7" w:rsidRPr="008E5BE6" w:rsidRDefault="00002FB7">
            <w:pPr>
              <w:spacing w:line="1" w:lineRule="auto"/>
            </w:pPr>
          </w:p>
        </w:tc>
        <w:tc>
          <w:tcPr>
            <w:tcW w:w="4875" w:type="dxa"/>
            <w:tcMar>
              <w:top w:w="80" w:type="dxa"/>
              <w:left w:w="0" w:type="dxa"/>
              <w:bottom w:w="80" w:type="dxa"/>
              <w:right w:w="0" w:type="dxa"/>
            </w:tcMar>
          </w:tcPr>
          <w:p w:rsidR="00002FB7" w:rsidRPr="008E5BE6" w:rsidRDefault="00002FB7">
            <w:pPr>
              <w:spacing w:line="1" w:lineRule="auto"/>
            </w:pPr>
          </w:p>
        </w:tc>
        <w:tc>
          <w:tcPr>
            <w:tcW w:w="3165" w:type="dxa"/>
            <w:tcMar>
              <w:top w:w="0" w:type="dxa"/>
              <w:left w:w="0" w:type="dxa"/>
              <w:bottom w:w="0" w:type="dxa"/>
              <w:right w:w="0" w:type="dxa"/>
            </w:tcMar>
            <w:vAlign w:val="center"/>
          </w:tcPr>
          <w:p w:rsidR="00002FB7" w:rsidRPr="008E5BE6" w:rsidRDefault="00002FB7">
            <w:pPr>
              <w:spacing w:line="1" w:lineRule="auto"/>
            </w:pPr>
          </w:p>
        </w:tc>
        <w:tc>
          <w:tcPr>
            <w:tcW w:w="600" w:type="dxa"/>
            <w:tcMar>
              <w:top w:w="0" w:type="dxa"/>
              <w:left w:w="0" w:type="dxa"/>
              <w:bottom w:w="0" w:type="dxa"/>
              <w:right w:w="0" w:type="dxa"/>
            </w:tcMar>
            <w:vAlign w:val="center"/>
          </w:tcPr>
          <w:p w:rsidR="00002FB7" w:rsidRPr="008E5BE6" w:rsidRDefault="00002FB7">
            <w:pPr>
              <w:spacing w:line="1" w:lineRule="auto"/>
            </w:pPr>
          </w:p>
        </w:tc>
      </w:tr>
      <w:bookmarkStart w:id="78" w:name="_Tocfalse"/>
      <w:bookmarkEnd w:id="78"/>
      <w:tr w:rsidR="00002FB7" w:rsidRPr="008E5BE6">
        <w:tc>
          <w:tcPr>
            <w:tcW w:w="708" w:type="dxa"/>
            <w:tcMar>
              <w:top w:w="0" w:type="dxa"/>
              <w:left w:w="0" w:type="dxa"/>
              <w:bottom w:w="0" w:type="dxa"/>
              <w:right w:w="0" w:type="dxa"/>
            </w:tcMar>
          </w:tcPr>
          <w:p w:rsidR="00002FB7" w:rsidRPr="008E5BE6" w:rsidRDefault="00002FB7">
            <w:pPr>
              <w:rPr>
                <w:vanish/>
              </w:rPr>
            </w:pPr>
            <w:r w:rsidRPr="008E5BE6">
              <w:fldChar w:fldCharType="begin"/>
            </w:r>
            <w:r w:rsidR="00902666" w:rsidRPr="008E5BE6">
              <w:instrText xml:space="preserve"> TC "false" \f C \l "2"</w:instrText>
            </w:r>
            <w:r w:rsidRPr="008E5BE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5.4</w:t>
                  </w:r>
                </w:p>
              </w:tc>
            </w:tr>
          </w:tbl>
          <w:p w:rsidR="00002FB7" w:rsidRPr="008E5BE6" w:rsidRDefault="00002FB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02FB7" w:rsidRPr="008E5BE6">
              <w:trPr>
                <w:jc w:val="center"/>
              </w:trPr>
              <w:tc>
                <w:tcPr>
                  <w:tcW w:w="708" w:type="dxa"/>
                  <w:tcMar>
                    <w:top w:w="0" w:type="dxa"/>
                    <w:left w:w="0" w:type="dxa"/>
                    <w:bottom w:w="0" w:type="dxa"/>
                    <w:right w:w="0" w:type="dxa"/>
                  </w:tcMar>
                </w:tcPr>
                <w:p w:rsidR="00002FB7" w:rsidRPr="008E5BE6" w:rsidRDefault="00902666">
                  <w:pPr>
                    <w:jc w:val="center"/>
                  </w:pPr>
                  <w:r w:rsidRPr="008E5BE6">
                    <w:rPr>
                      <w:rFonts w:eastAsia="Arial" w:cs="Arial"/>
                      <w:b/>
                      <w:bCs/>
                      <w:color w:val="000000"/>
                      <w:sz w:val="16"/>
                      <w:szCs w:val="16"/>
                    </w:rPr>
                    <w:t>(13)</w:t>
                  </w:r>
                </w:p>
              </w:tc>
            </w:tr>
          </w:tbl>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02FB7" w:rsidRPr="008E5BE6">
              <w:tc>
                <w:tcPr>
                  <w:tcW w:w="4875" w:type="dxa"/>
                  <w:tcMar>
                    <w:top w:w="0" w:type="dxa"/>
                    <w:left w:w="0" w:type="dxa"/>
                    <w:bottom w:w="0" w:type="dxa"/>
                    <w:right w:w="0" w:type="dxa"/>
                  </w:tcMar>
                </w:tcPr>
                <w:p w:rsidR="00002FB7" w:rsidRPr="008E5BE6" w:rsidRDefault="00902666">
                  <w:r w:rsidRPr="008E5BE6">
                    <w:rPr>
                      <w:rFonts w:eastAsia="Arial" w:cs="Arial"/>
                      <w:b/>
                      <w:bCs/>
                      <w:color w:val="000000"/>
                      <w:sz w:val="16"/>
                      <w:szCs w:val="16"/>
                    </w:rPr>
                    <w:t>Tige : longueur </w:t>
                  </w:r>
                </w:p>
              </w:tc>
            </w:tr>
          </w:tbl>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courte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1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courte à courte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2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courte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3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courte à 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4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Vähäsöyrinki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5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moyenne à 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6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902666">
                  <w:r w:rsidRPr="008E5BE6">
                    <w:rPr>
                      <w:rFonts w:eastAsia="Arial" w:cs="Arial"/>
                      <w:color w:val="000000"/>
                      <w:sz w:val="16"/>
                      <w:szCs w:val="16"/>
                    </w:rPr>
                    <w:t>Dolina (P.p.)</w:t>
                  </w: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7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longue à très 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8 [   ]</w:t>
                  </w:r>
                </w:p>
              </w:tc>
            </w:tr>
          </w:tbl>
          <w:p w:rsidR="00002FB7" w:rsidRPr="008E5BE6" w:rsidRDefault="00002FB7">
            <w:pPr>
              <w:spacing w:line="1" w:lineRule="auto"/>
            </w:pPr>
          </w:p>
        </w:tc>
      </w:tr>
      <w:tr w:rsidR="00002FB7" w:rsidRPr="008E5BE6">
        <w:tc>
          <w:tcPr>
            <w:tcW w:w="708" w:type="dxa"/>
            <w:tcMar>
              <w:top w:w="80" w:type="dxa"/>
              <w:left w:w="0" w:type="dxa"/>
              <w:bottom w:w="80" w:type="dxa"/>
              <w:right w:w="0" w:type="dxa"/>
            </w:tcMar>
            <w:vAlign w:val="bottom"/>
          </w:tcPr>
          <w:p w:rsidR="00002FB7" w:rsidRPr="008E5BE6" w:rsidRDefault="00002FB7">
            <w:pPr>
              <w:spacing w:line="1" w:lineRule="auto"/>
            </w:pPr>
          </w:p>
        </w:tc>
        <w:tc>
          <w:tcPr>
            <w:tcW w:w="4875" w:type="dxa"/>
            <w:tcMar>
              <w:top w:w="80" w:type="dxa"/>
              <w:left w:w="20" w:type="dxa"/>
              <w:bottom w:w="80" w:type="dxa"/>
              <w:right w:w="20" w:type="dxa"/>
            </w:tcMar>
            <w:vAlign w:val="center"/>
          </w:tcPr>
          <w:p w:rsidR="00002FB7" w:rsidRPr="008E5BE6" w:rsidRDefault="00002FB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02FB7" w:rsidRPr="008E5BE6">
              <w:tc>
                <w:tcPr>
                  <w:tcW w:w="4835" w:type="dxa"/>
                  <w:tcMar>
                    <w:top w:w="0" w:type="dxa"/>
                    <w:left w:w="0" w:type="dxa"/>
                    <w:bottom w:w="0" w:type="dxa"/>
                    <w:right w:w="0" w:type="dxa"/>
                  </w:tcMar>
                </w:tcPr>
                <w:p w:rsidR="00002FB7" w:rsidRPr="008E5BE6" w:rsidRDefault="00902666">
                  <w:r w:rsidRPr="008E5BE6">
                    <w:rPr>
                      <w:rFonts w:eastAsia="Arial" w:cs="Arial"/>
                      <w:color w:val="000000"/>
                      <w:sz w:val="16"/>
                      <w:szCs w:val="16"/>
                    </w:rPr>
                    <w:t>très longue</w:t>
                  </w:r>
                </w:p>
              </w:tc>
            </w:tr>
          </w:tbl>
          <w:p w:rsidR="00002FB7" w:rsidRPr="008E5BE6" w:rsidRDefault="00002FB7">
            <w:pPr>
              <w:spacing w:line="1" w:lineRule="auto"/>
            </w:pPr>
          </w:p>
        </w:tc>
        <w:tc>
          <w:tcPr>
            <w:tcW w:w="3165" w:type="dxa"/>
            <w:tcMar>
              <w:top w:w="80" w:type="dxa"/>
              <w:left w:w="20" w:type="dxa"/>
              <w:bottom w:w="80" w:type="dxa"/>
              <w:right w:w="20" w:type="dxa"/>
            </w:tcMar>
            <w:vAlign w:val="center"/>
          </w:tcPr>
          <w:p w:rsidR="00002FB7" w:rsidRPr="008E5BE6" w:rsidRDefault="00002FB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02FB7" w:rsidRPr="008E5BE6">
              <w:tc>
                <w:tcPr>
                  <w:tcW w:w="312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c>
          <w:tcPr>
            <w:tcW w:w="600" w:type="dxa"/>
            <w:tcBorders>
              <w:right w:val="single" w:sz="6" w:space="0" w:color="000000"/>
            </w:tcBorders>
            <w:tcMar>
              <w:top w:w="80" w:type="dxa"/>
              <w:left w:w="20" w:type="dxa"/>
              <w:bottom w:w="80" w:type="dxa"/>
              <w:right w:w="20" w:type="dxa"/>
            </w:tcMar>
            <w:vAlign w:val="center"/>
          </w:tcPr>
          <w:p w:rsidR="00002FB7" w:rsidRPr="008E5BE6" w:rsidRDefault="00002FB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02FB7" w:rsidRPr="008E5BE6">
              <w:tc>
                <w:tcPr>
                  <w:tcW w:w="560" w:type="dxa"/>
                  <w:tcMar>
                    <w:top w:w="0" w:type="dxa"/>
                    <w:left w:w="0" w:type="dxa"/>
                    <w:bottom w:w="0" w:type="dxa"/>
                    <w:right w:w="0" w:type="dxa"/>
                  </w:tcMar>
                </w:tcPr>
                <w:p w:rsidR="00002FB7" w:rsidRPr="008E5BE6" w:rsidRDefault="00902666">
                  <w:r w:rsidRPr="008E5BE6">
                    <w:rPr>
                      <w:rFonts w:eastAsia="Arial" w:cs="Arial"/>
                      <w:color w:val="000000"/>
                      <w:sz w:val="16"/>
                      <w:szCs w:val="16"/>
                    </w:rPr>
                    <w:t>9 [   ]</w:t>
                  </w:r>
                </w:p>
              </w:tc>
            </w:tr>
          </w:tbl>
          <w:p w:rsidR="00002FB7" w:rsidRPr="008E5BE6" w:rsidRDefault="00002FB7">
            <w:pPr>
              <w:spacing w:line="1" w:lineRule="auto"/>
            </w:pPr>
          </w:p>
        </w:tc>
      </w:tr>
      <w:tr w:rsidR="00002FB7" w:rsidRPr="008E5BE6">
        <w:tc>
          <w:tcPr>
            <w:tcW w:w="708" w:type="dxa"/>
            <w:tcMar>
              <w:top w:w="0" w:type="dxa"/>
              <w:left w:w="0" w:type="dxa"/>
              <w:bottom w:w="0" w:type="dxa"/>
              <w:right w:w="0" w:type="dxa"/>
            </w:tcMar>
          </w:tcPr>
          <w:p w:rsidR="00002FB7" w:rsidRPr="008E5BE6" w:rsidRDefault="00002FB7">
            <w:pPr>
              <w:spacing w:line="1" w:lineRule="auto"/>
            </w:pPr>
          </w:p>
        </w:tc>
        <w:tc>
          <w:tcPr>
            <w:tcW w:w="4875" w:type="dxa"/>
            <w:tcMar>
              <w:top w:w="0" w:type="dxa"/>
              <w:left w:w="0" w:type="dxa"/>
              <w:bottom w:w="0" w:type="dxa"/>
              <w:right w:w="0" w:type="dxa"/>
            </w:tcMar>
          </w:tcPr>
          <w:p w:rsidR="00002FB7" w:rsidRPr="008E5BE6" w:rsidRDefault="00002FB7">
            <w:pPr>
              <w:spacing w:line="1" w:lineRule="auto"/>
            </w:pPr>
          </w:p>
        </w:tc>
        <w:tc>
          <w:tcPr>
            <w:tcW w:w="3165" w:type="dxa"/>
            <w:tcMar>
              <w:top w:w="0" w:type="dxa"/>
              <w:left w:w="0" w:type="dxa"/>
              <w:bottom w:w="0" w:type="dxa"/>
              <w:right w:w="0" w:type="dxa"/>
            </w:tcMar>
          </w:tcPr>
          <w:p w:rsidR="00002FB7" w:rsidRPr="008E5BE6" w:rsidRDefault="00002FB7">
            <w:pPr>
              <w:spacing w:line="1" w:lineRule="auto"/>
            </w:pPr>
          </w:p>
        </w:tc>
        <w:tc>
          <w:tcPr>
            <w:tcW w:w="600"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ectPr w:rsidR="00002FB7" w:rsidRPr="008E5BE6">
          <w:footerReference w:type="default" r:id="rId32"/>
          <w:pgSz w:w="11905" w:h="16837"/>
          <w:pgMar w:top="510" w:right="396" w:bottom="1133" w:left="1133" w:header="510" w:footer="1133" w:gutter="0"/>
          <w:cols w:space="720"/>
        </w:sectPr>
      </w:pPr>
    </w:p>
    <w:p w:rsidR="00002FB7" w:rsidRPr="008E5BE6" w:rsidRDefault="00002FB7">
      <w:pPr>
        <w:rPr>
          <w:vanish/>
        </w:rPr>
      </w:pPr>
    </w:p>
    <w:tbl>
      <w:tblPr>
        <w:tblOverlap w:val="never"/>
        <w:tblW w:w="9465" w:type="dxa"/>
        <w:tblLayout w:type="fixed"/>
        <w:tblLook w:val="01E0" w:firstRow="1" w:lastRow="1" w:firstColumn="1" w:lastColumn="1" w:noHBand="0" w:noVBand="0"/>
      </w:tblPr>
      <w:tblGrid>
        <w:gridCol w:w="9465"/>
      </w:tblGrid>
      <w:tr w:rsidR="00002FB7" w:rsidRPr="008E5BE6">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02FB7" w:rsidRPr="008E5BE6">
              <w:tc>
                <w:tcPr>
                  <w:tcW w:w="3685" w:type="dxa"/>
                  <w:tcBorders>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QUESTIONNAIRE TECHNIQUE</w:t>
                  </w:r>
                </w:p>
              </w:tc>
              <w:tc>
                <w:tcPr>
                  <w:tcW w:w="2160"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bl>
          <w:p w:rsidR="00002FB7" w:rsidRPr="008E5BE6" w:rsidRDefault="00002FB7">
            <w:pPr>
              <w:spacing w:line="1" w:lineRule="auto"/>
            </w:pPr>
          </w:p>
        </w:tc>
      </w:tr>
      <w:tr w:rsidR="00002FB7" w:rsidRPr="008E5BE6">
        <w:tc>
          <w:tcPr>
            <w:tcW w:w="946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002FB7" w:rsidRPr="008E5BE6">
              <w:tc>
                <w:tcPr>
                  <w:tcW w:w="566"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6.</w:t>
                  </w:r>
                </w:p>
              </w:tc>
              <w:tc>
                <w:tcPr>
                  <w:tcW w:w="8879"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 xml:space="preserve">Variétés voisines et différences par rapport à ces variétés </w:t>
                  </w:r>
                </w:p>
              </w:tc>
            </w:tr>
            <w:tr w:rsidR="00002FB7" w:rsidRPr="008E5BE6">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02FB7" w:rsidRPr="008E5BE6">
                    <w:tc>
                      <w:tcPr>
                        <w:tcW w:w="9445" w:type="dxa"/>
                        <w:tcMar>
                          <w:top w:w="0" w:type="dxa"/>
                          <w:left w:w="80" w:type="dxa"/>
                          <w:bottom w:w="0" w:type="dxa"/>
                          <w:right w:w="80" w:type="dxa"/>
                        </w:tcMar>
                      </w:tcPr>
                      <w:p w:rsidR="00002FB7" w:rsidRPr="008E5BE6" w:rsidRDefault="00002FB7">
                        <w:pPr>
                          <w:jc w:val="both"/>
                          <w:rPr>
                            <w:lang w:val="fr-CH"/>
                          </w:rPr>
                        </w:pPr>
                      </w:p>
                      <w:p w:rsidR="00002FB7" w:rsidRPr="008E5BE6" w:rsidRDefault="00902666">
                        <w:pPr>
                          <w:jc w:val="both"/>
                          <w:rPr>
                            <w:lang w:val="fr-CH"/>
                          </w:rPr>
                        </w:pPr>
                        <w:r w:rsidRPr="008E5BE6">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8E5BE6">
                          <w:rPr>
                            <w:rFonts w:eastAsia="Arial" w:cs="Arial"/>
                            <w:color w:val="000000"/>
                            <w:sz w:val="18"/>
                            <w:szCs w:val="18"/>
                            <w:lang w:val="fr-CH"/>
                          </w:rPr>
                          <w:t xml:space="preserve"> </w:t>
                        </w:r>
                      </w:p>
                      <w:p w:rsidR="00002FB7" w:rsidRPr="008E5BE6" w:rsidRDefault="00902666">
                        <w:pPr>
                          <w:jc w:val="both"/>
                          <w:rPr>
                            <w:lang w:val="fr-CH"/>
                          </w:rPr>
                        </w:pPr>
                        <w:r w:rsidRPr="008E5BE6">
                          <w:rPr>
                            <w:rFonts w:eastAsia="Arial" w:cs="Arial"/>
                            <w:color w:val="000000"/>
                            <w:sz w:val="18"/>
                            <w:szCs w:val="18"/>
                            <w:lang w:val="fr-CH"/>
                          </w:rPr>
                          <w:t> </w:t>
                        </w:r>
                      </w:p>
                    </w:tc>
                  </w:tr>
                </w:tbl>
                <w:p w:rsidR="00002FB7" w:rsidRPr="008E5BE6" w:rsidRDefault="00002FB7">
                  <w:pPr>
                    <w:spacing w:line="1" w:lineRule="auto"/>
                    <w:rPr>
                      <w:lang w:val="fr-CH"/>
                    </w:rPr>
                  </w:pPr>
                </w:p>
              </w:tc>
            </w:tr>
            <w:tr w:rsidR="00002FB7" w:rsidRPr="008E5BE6">
              <w:trPr>
                <w:trHeight w:val="230"/>
                <w:hidden/>
              </w:trPr>
              <w:tc>
                <w:tcPr>
                  <w:tcW w:w="9445" w:type="dxa"/>
                  <w:gridSpan w:val="2"/>
                  <w:vMerge w:val="restart"/>
                  <w:tcMar>
                    <w:top w:w="0" w:type="dxa"/>
                    <w:left w:w="0" w:type="dxa"/>
                    <w:bottom w:w="0" w:type="dxa"/>
                    <w:right w:w="0" w:type="dxa"/>
                  </w:tcMar>
                </w:tcPr>
                <w:p w:rsidR="00002FB7" w:rsidRPr="008E5BE6" w:rsidRDefault="00002FB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02FB7" w:rsidRPr="008E5BE6">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02FB7" w:rsidRPr="008E5BE6">
                          <w:trPr>
                            <w:jc w:val="center"/>
                          </w:trPr>
                          <w:tc>
                            <w:tcPr>
                              <w:tcW w:w="2361" w:type="dxa"/>
                              <w:tcMar>
                                <w:top w:w="20" w:type="dxa"/>
                                <w:left w:w="0" w:type="dxa"/>
                                <w:bottom w:w="20" w:type="dxa"/>
                                <w:right w:w="0" w:type="dxa"/>
                              </w:tcMar>
                            </w:tcPr>
                            <w:p w:rsidR="00002FB7" w:rsidRPr="008E5BE6" w:rsidRDefault="00902666">
                              <w:pPr>
                                <w:jc w:val="center"/>
                                <w:rPr>
                                  <w:lang w:val="fr-CH"/>
                                </w:rPr>
                              </w:pPr>
                              <w:r w:rsidRPr="008E5BE6">
                                <w:rPr>
                                  <w:rFonts w:eastAsia="Arial" w:cs="Arial"/>
                                  <w:color w:val="000000"/>
                                  <w:sz w:val="18"/>
                                  <w:szCs w:val="18"/>
                                  <w:lang w:val="fr-CH"/>
                                </w:rPr>
                                <w:t>Dénomination(s) de la ou des variété(s) voisine(s) de votre variété candidate</w:t>
                              </w:r>
                            </w:p>
                          </w:tc>
                        </w:tr>
                      </w:tbl>
                      <w:p w:rsidR="00002FB7" w:rsidRPr="008E5BE6" w:rsidRDefault="00002FB7">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002FB7" w:rsidRPr="008E5BE6" w:rsidRDefault="00002FB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02FB7" w:rsidRPr="008E5BE6">
                          <w:trPr>
                            <w:jc w:val="center"/>
                          </w:trPr>
                          <w:tc>
                            <w:tcPr>
                              <w:tcW w:w="2361" w:type="dxa"/>
                              <w:tcMar>
                                <w:top w:w="0" w:type="dxa"/>
                                <w:left w:w="0" w:type="dxa"/>
                                <w:bottom w:w="0" w:type="dxa"/>
                                <w:right w:w="0" w:type="dxa"/>
                              </w:tcMar>
                            </w:tcPr>
                            <w:p w:rsidR="00002FB7" w:rsidRPr="008E5BE6" w:rsidRDefault="00902666">
                              <w:pPr>
                                <w:jc w:val="center"/>
                                <w:rPr>
                                  <w:lang w:val="fr-CH"/>
                                </w:rPr>
                              </w:pPr>
                              <w:r w:rsidRPr="008E5BE6">
                                <w:rPr>
                                  <w:rFonts w:eastAsia="Arial" w:cs="Arial"/>
                                  <w:color w:val="000000"/>
                                  <w:sz w:val="18"/>
                                  <w:szCs w:val="18"/>
                                  <w:lang w:val="fr-CH"/>
                                </w:rPr>
                                <w:t>Caractère(s) par lequel ou lesquels votre variété candidate diffère des variétés voisines</w:t>
                              </w:r>
                            </w:p>
                          </w:tc>
                        </w:tr>
                      </w:tbl>
                      <w:p w:rsidR="00002FB7" w:rsidRPr="008E5BE6" w:rsidRDefault="00002FB7">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002FB7" w:rsidRPr="008E5BE6" w:rsidRDefault="00002FB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02FB7" w:rsidRPr="008E5BE6">
                          <w:trPr>
                            <w:jc w:val="center"/>
                          </w:trPr>
                          <w:tc>
                            <w:tcPr>
                              <w:tcW w:w="2361" w:type="dxa"/>
                              <w:tcMar>
                                <w:top w:w="0" w:type="dxa"/>
                                <w:left w:w="0" w:type="dxa"/>
                                <w:bottom w:w="0" w:type="dxa"/>
                                <w:right w:w="0" w:type="dxa"/>
                              </w:tcMar>
                            </w:tcPr>
                            <w:p w:rsidR="00002FB7" w:rsidRPr="008E5BE6" w:rsidRDefault="00902666">
                              <w:pPr>
                                <w:jc w:val="center"/>
                                <w:rPr>
                                  <w:lang w:val="fr-CH"/>
                                </w:rPr>
                              </w:pPr>
                              <w:r w:rsidRPr="008E5BE6">
                                <w:rPr>
                                  <w:rFonts w:eastAsia="Arial" w:cs="Arial"/>
                                  <w:color w:val="000000"/>
                                  <w:sz w:val="18"/>
                                  <w:szCs w:val="18"/>
                                  <w:lang w:val="fr-CH"/>
                                </w:rPr>
                                <w:t xml:space="preserve">Décrivez l’expression du ou des caractère(s) chez la ou les variété(s) </w:t>
                              </w:r>
                              <w:r w:rsidRPr="008E5BE6">
                                <w:rPr>
                                  <w:rFonts w:eastAsia="Arial" w:cs="Arial"/>
                                  <w:b/>
                                  <w:bCs/>
                                  <w:color w:val="000000"/>
                                  <w:sz w:val="18"/>
                                  <w:szCs w:val="18"/>
                                  <w:lang w:val="fr-CH"/>
                                </w:rPr>
                                <w:t>voisine(s)</w:t>
                              </w:r>
                            </w:p>
                          </w:tc>
                        </w:tr>
                      </w:tbl>
                      <w:p w:rsidR="00002FB7" w:rsidRPr="008E5BE6" w:rsidRDefault="00002FB7">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002FB7" w:rsidRPr="008E5BE6" w:rsidRDefault="00002FB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02FB7" w:rsidRPr="008E5BE6">
                          <w:trPr>
                            <w:jc w:val="center"/>
                          </w:trPr>
                          <w:tc>
                            <w:tcPr>
                              <w:tcW w:w="2362" w:type="dxa"/>
                              <w:tcMar>
                                <w:top w:w="0" w:type="dxa"/>
                                <w:left w:w="0" w:type="dxa"/>
                                <w:bottom w:w="0" w:type="dxa"/>
                                <w:right w:w="0" w:type="dxa"/>
                              </w:tcMar>
                            </w:tcPr>
                            <w:p w:rsidR="00002FB7" w:rsidRPr="008E5BE6" w:rsidRDefault="00902666">
                              <w:pPr>
                                <w:jc w:val="center"/>
                                <w:rPr>
                                  <w:lang w:val="fr-CH"/>
                                </w:rPr>
                              </w:pPr>
                              <w:r w:rsidRPr="008E5BE6">
                                <w:rPr>
                                  <w:rFonts w:eastAsia="Arial" w:cs="Arial"/>
                                  <w:color w:val="000000"/>
                                  <w:sz w:val="18"/>
                                  <w:szCs w:val="18"/>
                                  <w:lang w:val="fr-CH"/>
                                </w:rPr>
                                <w:t xml:space="preserve">Décrivez l’expression du ou des caractère(s) chez </w:t>
                              </w:r>
                              <w:r w:rsidRPr="008E5BE6">
                                <w:rPr>
                                  <w:rFonts w:eastAsia="Arial" w:cs="Arial"/>
                                  <w:b/>
                                  <w:bCs/>
                                  <w:color w:val="000000"/>
                                  <w:sz w:val="18"/>
                                  <w:szCs w:val="18"/>
                                  <w:lang w:val="fr-CH"/>
                                </w:rPr>
                                <w:t>votre</w:t>
                              </w:r>
                              <w:r w:rsidRPr="008E5BE6">
                                <w:rPr>
                                  <w:rFonts w:eastAsia="Arial" w:cs="Arial"/>
                                  <w:color w:val="000000"/>
                                  <w:sz w:val="18"/>
                                  <w:szCs w:val="18"/>
                                  <w:lang w:val="fr-CH"/>
                                </w:rPr>
                                <w:t xml:space="preserve"> variété candidate</w:t>
                              </w:r>
                            </w:p>
                          </w:tc>
                        </w:tr>
                      </w:tbl>
                      <w:p w:rsidR="00002FB7" w:rsidRPr="008E5BE6" w:rsidRDefault="00002FB7">
                        <w:pPr>
                          <w:spacing w:line="1" w:lineRule="auto"/>
                          <w:rPr>
                            <w:lang w:val="fr-CH"/>
                          </w:rPr>
                        </w:pPr>
                      </w:p>
                    </w:tc>
                  </w:tr>
                </w:tbl>
                <w:p w:rsidR="00002FB7" w:rsidRPr="008E5BE6" w:rsidRDefault="00002FB7">
                  <w:pPr>
                    <w:spacing w:line="1" w:lineRule="auto"/>
                    <w:rPr>
                      <w:lang w:val="fr-CH"/>
                    </w:rPr>
                  </w:pPr>
                </w:p>
              </w:tc>
            </w:tr>
            <w:tr w:rsidR="00002FB7" w:rsidRPr="008E5BE6">
              <w:trPr>
                <w:trHeight w:val="230"/>
                <w:hidden/>
              </w:trPr>
              <w:tc>
                <w:tcPr>
                  <w:tcW w:w="9445" w:type="dxa"/>
                  <w:gridSpan w:val="2"/>
                  <w:vMerge w:val="restart"/>
                  <w:tcMar>
                    <w:top w:w="0" w:type="dxa"/>
                    <w:left w:w="0" w:type="dxa"/>
                    <w:bottom w:w="0" w:type="dxa"/>
                    <w:right w:w="0" w:type="dxa"/>
                  </w:tcMar>
                </w:tcPr>
                <w:p w:rsidR="00002FB7" w:rsidRPr="008E5BE6" w:rsidRDefault="00002FB7">
                  <w:pPr>
                    <w:rPr>
                      <w:vanish/>
                    </w:rPr>
                  </w:pPr>
                  <w:bookmarkStart w:id="79" w:name="__bookmark_36"/>
                  <w:bookmarkEnd w:id="79"/>
                </w:p>
                <w:tbl>
                  <w:tblPr>
                    <w:tblOverlap w:val="never"/>
                    <w:tblW w:w="9445" w:type="dxa"/>
                    <w:tblLayout w:type="fixed"/>
                    <w:tblLook w:val="01E0" w:firstRow="1" w:lastRow="1" w:firstColumn="1" w:lastColumn="1" w:noHBand="0" w:noVBand="0"/>
                  </w:tblPr>
                  <w:tblGrid>
                    <w:gridCol w:w="2361"/>
                    <w:gridCol w:w="2361"/>
                    <w:gridCol w:w="2361"/>
                    <w:gridCol w:w="2362"/>
                  </w:tblGrid>
                  <w:tr w:rsidR="00002FB7" w:rsidRPr="008E5BE6">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02FB7" w:rsidRPr="008E5BE6" w:rsidRDefault="00902666">
                        <w:pPr>
                          <w:jc w:val="center"/>
                          <w:rPr>
                            <w:rFonts w:eastAsia="Arial" w:cs="Arial"/>
                            <w:i/>
                            <w:iCs/>
                            <w:color w:val="000000"/>
                            <w:sz w:val="18"/>
                            <w:szCs w:val="18"/>
                          </w:rPr>
                        </w:pPr>
                        <w:r w:rsidRPr="008E5BE6">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02FB7" w:rsidRPr="008E5BE6">
                          <w:trPr>
                            <w:jc w:val="center"/>
                          </w:trPr>
                          <w:tc>
                            <w:tcPr>
                              <w:tcW w:w="2361" w:type="dxa"/>
                              <w:tcMar>
                                <w:top w:w="0" w:type="dxa"/>
                                <w:left w:w="0" w:type="dxa"/>
                                <w:bottom w:w="0" w:type="dxa"/>
                                <w:right w:w="0" w:type="dxa"/>
                              </w:tcMar>
                            </w:tcPr>
                            <w:p w:rsidR="00002FB7" w:rsidRPr="008E5BE6" w:rsidRDefault="00902666">
                              <w:pPr>
                                <w:jc w:val="center"/>
                              </w:pPr>
                              <w:r w:rsidRPr="008E5BE6">
                                <w:rPr>
                                  <w:rFonts w:eastAsia="Arial" w:cs="Arial"/>
                                  <w:i/>
                                  <w:iCs/>
                                  <w:sz w:val="18"/>
                                  <w:szCs w:val="18"/>
                                </w:rPr>
                                <w:t>Dernière feuille : longueur</w:t>
                              </w:r>
                            </w:p>
                          </w:tc>
                        </w:tr>
                      </w:tbl>
                      <w:p w:rsidR="00002FB7" w:rsidRPr="008E5BE6" w:rsidRDefault="00002FB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02FB7" w:rsidRPr="008E5BE6" w:rsidRDefault="00002FB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02FB7" w:rsidRPr="008E5BE6">
                          <w:trPr>
                            <w:jc w:val="center"/>
                          </w:trPr>
                          <w:tc>
                            <w:tcPr>
                              <w:tcW w:w="2361" w:type="dxa"/>
                              <w:tcMar>
                                <w:top w:w="0" w:type="dxa"/>
                                <w:left w:w="0" w:type="dxa"/>
                                <w:bottom w:w="0" w:type="dxa"/>
                                <w:right w:w="0" w:type="dxa"/>
                              </w:tcMar>
                            </w:tcPr>
                            <w:p w:rsidR="00002FB7" w:rsidRPr="008E5BE6" w:rsidRDefault="00902666">
                              <w:pPr>
                                <w:jc w:val="center"/>
                              </w:pPr>
                              <w:r w:rsidRPr="008E5BE6">
                                <w:rPr>
                                  <w:rFonts w:eastAsia="Arial" w:cs="Arial"/>
                                  <w:i/>
                                  <w:iCs/>
                                  <w:sz w:val="18"/>
                                  <w:szCs w:val="18"/>
                                </w:rPr>
                                <w:t>courte</w:t>
                              </w:r>
                            </w:p>
                          </w:tc>
                        </w:tr>
                      </w:tbl>
                      <w:p w:rsidR="00002FB7" w:rsidRPr="008E5BE6" w:rsidRDefault="00002FB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02FB7" w:rsidRPr="008E5BE6" w:rsidRDefault="00002FB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02FB7" w:rsidRPr="008E5BE6">
                          <w:trPr>
                            <w:jc w:val="center"/>
                          </w:trPr>
                          <w:tc>
                            <w:tcPr>
                              <w:tcW w:w="2362" w:type="dxa"/>
                              <w:tcMar>
                                <w:top w:w="0" w:type="dxa"/>
                                <w:left w:w="0" w:type="dxa"/>
                                <w:bottom w:w="0" w:type="dxa"/>
                                <w:right w:w="0" w:type="dxa"/>
                              </w:tcMar>
                            </w:tcPr>
                            <w:p w:rsidR="00002FB7" w:rsidRPr="008E5BE6" w:rsidRDefault="00902666">
                              <w:pPr>
                                <w:jc w:val="center"/>
                              </w:pPr>
                              <w:r w:rsidRPr="008E5BE6">
                                <w:rPr>
                                  <w:rFonts w:eastAsia="Arial" w:cs="Arial"/>
                                  <w:i/>
                                  <w:iCs/>
                                  <w:sz w:val="18"/>
                                  <w:szCs w:val="18"/>
                                </w:rPr>
                                <w:t>moyenne</w:t>
                              </w:r>
                            </w:p>
                          </w:tc>
                        </w:tr>
                      </w:tbl>
                      <w:p w:rsidR="00002FB7" w:rsidRPr="008E5BE6" w:rsidRDefault="00002FB7">
                        <w:pPr>
                          <w:spacing w:line="1" w:lineRule="auto"/>
                        </w:pPr>
                      </w:p>
                    </w:tc>
                  </w:tr>
                  <w:tr w:rsidR="00002FB7" w:rsidRPr="008E5BE6">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p w:rsidR="00002FB7" w:rsidRPr="008E5BE6" w:rsidRDefault="00002FB7">
                        <w:pPr>
                          <w:jc w:val="center"/>
                        </w:pPr>
                      </w:p>
                    </w:tc>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p w:rsidR="00002FB7" w:rsidRPr="008E5BE6" w:rsidRDefault="00002FB7">
                        <w:pPr>
                          <w:jc w:val="center"/>
                        </w:pPr>
                      </w:p>
                    </w:tc>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p w:rsidR="00002FB7" w:rsidRPr="008E5BE6" w:rsidRDefault="00002FB7">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p w:rsidR="00002FB7" w:rsidRPr="008E5BE6" w:rsidRDefault="00002FB7">
                        <w:pPr>
                          <w:jc w:val="center"/>
                        </w:pPr>
                        <w:bookmarkStart w:id="80" w:name="_GoBack"/>
                        <w:bookmarkEnd w:id="80"/>
                      </w:p>
                    </w:tc>
                  </w:tr>
                  <w:tr w:rsidR="00002FB7" w:rsidRPr="008E5BE6">
                    <w:trPr>
                      <w:trHeight w:hRule="exact" w:val="600"/>
                    </w:trPr>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r>
                  <w:tr w:rsidR="00002FB7" w:rsidRPr="008E5BE6">
                    <w:trPr>
                      <w:trHeight w:hRule="exact" w:val="645"/>
                    </w:trPr>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002FB7" w:rsidRPr="008E5BE6" w:rsidRDefault="00002FB7">
                        <w:pPr>
                          <w:jc w:val="center"/>
                          <w:rPr>
                            <w:rFonts w:eastAsia="Arial" w:cs="Arial"/>
                            <w:color w:val="000000"/>
                            <w:sz w:val="18"/>
                            <w:szCs w:val="18"/>
                          </w:rPr>
                        </w:pPr>
                      </w:p>
                    </w:tc>
                  </w:tr>
                </w:tbl>
                <w:p w:rsidR="00002FB7" w:rsidRPr="008E5BE6" w:rsidRDefault="00002FB7">
                  <w:pPr>
                    <w:spacing w:line="1" w:lineRule="auto"/>
                  </w:pPr>
                </w:p>
              </w:tc>
            </w:tr>
            <w:tr w:rsidR="00002FB7" w:rsidRPr="008E5BE6">
              <w:tc>
                <w:tcPr>
                  <w:tcW w:w="566" w:type="dxa"/>
                  <w:tcMar>
                    <w:top w:w="0" w:type="dxa"/>
                    <w:left w:w="0" w:type="dxa"/>
                    <w:bottom w:w="0" w:type="dxa"/>
                    <w:right w:w="0" w:type="dxa"/>
                  </w:tcMar>
                </w:tcPr>
                <w:p w:rsidR="00002FB7" w:rsidRPr="008E5BE6" w:rsidRDefault="00002FB7">
                  <w:pPr>
                    <w:spacing w:line="1" w:lineRule="auto"/>
                  </w:pPr>
                </w:p>
              </w:tc>
              <w:tc>
                <w:tcPr>
                  <w:tcW w:w="8879" w:type="dxa"/>
                  <w:tcMar>
                    <w:top w:w="80" w:type="dxa"/>
                    <w:left w:w="0" w:type="dxa"/>
                    <w:bottom w:w="0" w:type="dxa"/>
                    <w:right w:w="0" w:type="dxa"/>
                  </w:tcMar>
                </w:tcPr>
                <w:p w:rsidR="00AC0167" w:rsidRPr="008E5BE6" w:rsidRDefault="00902666">
                  <w:pPr>
                    <w:rPr>
                      <w:rFonts w:eastAsia="Arial" w:cs="Arial"/>
                      <w:color w:val="000000"/>
                      <w:sz w:val="18"/>
                      <w:szCs w:val="18"/>
                    </w:rPr>
                  </w:pPr>
                  <w:r w:rsidRPr="008E5BE6">
                    <w:rPr>
                      <w:rFonts w:eastAsia="Arial" w:cs="Arial"/>
                      <w:color w:val="000000"/>
                      <w:sz w:val="18"/>
                      <w:szCs w:val="18"/>
                    </w:rPr>
                    <w:t xml:space="preserve">Observations : </w:t>
                  </w: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AC0167" w:rsidRPr="008E5BE6" w:rsidRDefault="00AC0167">
                  <w:pPr>
                    <w:rPr>
                      <w:rFonts w:eastAsia="Arial" w:cs="Arial"/>
                      <w:color w:val="000000"/>
                      <w:sz w:val="18"/>
                      <w:szCs w:val="18"/>
                    </w:rPr>
                  </w:pPr>
                </w:p>
                <w:p w:rsidR="00002FB7" w:rsidRPr="008E5BE6" w:rsidRDefault="00902666">
                  <w:pPr>
                    <w:rPr>
                      <w:rFonts w:eastAsia="Arial" w:cs="Arial"/>
                      <w:color w:val="000000"/>
                      <w:sz w:val="18"/>
                      <w:szCs w:val="18"/>
                    </w:rPr>
                  </w:pPr>
                  <w:r w:rsidRPr="008E5BE6">
                    <w:rPr>
                      <w:rFonts w:eastAsia="Arial" w:cs="Arial"/>
                      <w:color w:val="000000"/>
                      <w:sz w:val="18"/>
                      <w:szCs w:val="18"/>
                    </w:rPr>
                    <w:br/>
                  </w:r>
                </w:p>
              </w:tc>
            </w:tr>
          </w:tbl>
          <w:p w:rsidR="00002FB7" w:rsidRPr="008E5BE6" w:rsidRDefault="00002FB7">
            <w:pPr>
              <w:spacing w:line="1" w:lineRule="auto"/>
            </w:pPr>
          </w:p>
        </w:tc>
      </w:tr>
    </w:tbl>
    <w:p w:rsidR="00002FB7" w:rsidRPr="008E5BE6" w:rsidRDefault="00002FB7">
      <w:pPr>
        <w:sectPr w:rsidR="00002FB7" w:rsidRPr="008E5BE6">
          <w:footerReference w:type="default" r:id="rId33"/>
          <w:pgSz w:w="11905" w:h="16837"/>
          <w:pgMar w:top="510" w:right="396" w:bottom="1133" w:left="1133" w:header="510" w:footer="1133" w:gutter="0"/>
          <w:cols w:space="720"/>
        </w:sectPr>
      </w:pPr>
    </w:p>
    <w:p w:rsidR="00002FB7" w:rsidRPr="008E5BE6" w:rsidRDefault="00002FB7">
      <w:pPr>
        <w:rPr>
          <w:vanish/>
        </w:rPr>
      </w:pPr>
    </w:p>
    <w:tbl>
      <w:tblPr>
        <w:tblOverlap w:val="never"/>
        <w:tblW w:w="9465" w:type="dxa"/>
        <w:tblLayout w:type="fixed"/>
        <w:tblLook w:val="01E0" w:firstRow="1" w:lastRow="1" w:firstColumn="1" w:lastColumn="1" w:noHBand="0" w:noVBand="0"/>
      </w:tblPr>
      <w:tblGrid>
        <w:gridCol w:w="9465"/>
      </w:tblGrid>
      <w:tr w:rsidR="00002FB7" w:rsidRPr="008E5BE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02FB7" w:rsidRPr="008E5BE6">
              <w:tc>
                <w:tcPr>
                  <w:tcW w:w="3685" w:type="dxa"/>
                  <w:tcBorders>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QUESTIONNAIRE TECHNIQUE</w:t>
                  </w:r>
                </w:p>
              </w:tc>
              <w:tc>
                <w:tcPr>
                  <w:tcW w:w="2095" w:type="dxa"/>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bl>
          <w:p w:rsidR="00002FB7" w:rsidRPr="008E5BE6" w:rsidRDefault="00002FB7">
            <w:pPr>
              <w:spacing w:line="1" w:lineRule="auto"/>
            </w:pPr>
          </w:p>
        </w:tc>
      </w:tr>
      <w:tr w:rsidR="00002FB7" w:rsidRPr="008E5BE6">
        <w:tc>
          <w:tcPr>
            <w:tcW w:w="946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bookmarkStart w:id="81" w:name="__bookmark_37"/>
                  <w:bookmarkEnd w:id="81"/>
                  <w:r w:rsidRPr="008E5BE6">
                    <w:rPr>
                      <w:rFonts w:eastAsia="Arial" w:cs="Arial"/>
                      <w:color w:val="000000"/>
                      <w:sz w:val="18"/>
                      <w:szCs w:val="18"/>
                    </w:rPr>
                    <w:t>#7.</w:t>
                  </w:r>
                </w:p>
              </w:tc>
              <w:tc>
                <w:tcPr>
                  <w:tcW w:w="87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Renseignements complémentaires pouvant faciliter l’examen de la variété</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002FB7">
                  <w:pPr>
                    <w:spacing w:line="1" w:lineRule="auto"/>
                    <w:rPr>
                      <w:lang w:val="fr-CH"/>
                    </w:rPr>
                  </w:pPr>
                </w:p>
              </w:tc>
              <w:tc>
                <w:tcPr>
                  <w:tcW w:w="7991" w:type="dxa"/>
                  <w:gridSpan w:val="3"/>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7.1</w:t>
                  </w:r>
                </w:p>
              </w:tc>
              <w:tc>
                <w:tcPr>
                  <w:tcW w:w="87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Oui</w:t>
                  </w:r>
                </w:p>
              </w:tc>
              <w:tc>
                <w:tcPr>
                  <w:tcW w:w="2211"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c>
                <w:tcPr>
                  <w:tcW w:w="20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Non</w:t>
                  </w:r>
                </w:p>
              </w:tc>
              <w:tc>
                <w:tcPr>
                  <w:tcW w:w="36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87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(Dans l’affirmative, veuillez préciser)</w:t>
                  </w: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 xml:space="preserve"> Des conditions particulières sont elles requises pour la culture de la variété ou pour la conduite de l’examen?</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Oui</w:t>
                  </w:r>
                </w:p>
              </w:tc>
              <w:tc>
                <w:tcPr>
                  <w:tcW w:w="2211"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c>
                <w:tcPr>
                  <w:tcW w:w="209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Non</w:t>
                  </w:r>
                </w:p>
              </w:tc>
              <w:tc>
                <w:tcPr>
                  <w:tcW w:w="3685"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87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(Dans l’affirmative, veuillez préciser)</w:t>
                  </w:r>
                </w:p>
              </w:tc>
            </w:tr>
            <w:tr w:rsidR="00002FB7" w:rsidRPr="008E5BE6">
              <w:tc>
                <w:tcPr>
                  <w:tcW w:w="737"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xml:space="preserve"> Autres renseignements</w:t>
                  </w:r>
                </w:p>
              </w:tc>
            </w:tr>
            <w:tr w:rsidR="00002FB7" w:rsidRPr="008E5BE6">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002FB7" w:rsidRPr="008E5BE6">
                    <w:tc>
                      <w:tcPr>
                        <w:tcW w:w="9305" w:type="dxa"/>
                        <w:tcMar>
                          <w:top w:w="0" w:type="dxa"/>
                          <w:left w:w="0" w:type="dxa"/>
                          <w:bottom w:w="0" w:type="dxa"/>
                          <w:right w:w="0" w:type="dxa"/>
                        </w:tcMar>
                      </w:tcPr>
                      <w:p w:rsidR="00002FB7" w:rsidRPr="008E5BE6" w:rsidRDefault="00902666">
                        <w:pPr>
                          <w:spacing w:before="119" w:after="119"/>
                          <w:rPr>
                            <w:lang w:val="fr-CH"/>
                          </w:rPr>
                        </w:pPr>
                        <w:proofErr w:type="gramStart"/>
                        <w:r w:rsidRPr="008E5BE6">
                          <w:rPr>
                            <w:rFonts w:eastAsia="Arial" w:cs="Arial"/>
                            <w:sz w:val="18"/>
                            <w:szCs w:val="18"/>
                            <w:lang w:val="fr-CH"/>
                          </w:rPr>
                          <w:t>7.3.1  Ploïdie</w:t>
                        </w:r>
                        <w:proofErr w:type="gramEnd"/>
                      </w:p>
                      <w:p w:rsidR="00002FB7" w:rsidRPr="008E5BE6" w:rsidRDefault="00902666">
                        <w:pPr>
                          <w:rPr>
                            <w:lang w:val="fr-CH"/>
                          </w:rPr>
                        </w:pPr>
                        <w:r w:rsidRPr="008E5BE6">
                          <w:rPr>
                            <w:rFonts w:eastAsia="Arial" w:cs="Arial"/>
                            <w:sz w:val="18"/>
                            <w:szCs w:val="18"/>
                            <w:lang w:val="fr-CH"/>
                          </w:rPr>
                          <w:t xml:space="preserve">             </w:t>
                        </w:r>
                        <w:proofErr w:type="gramStart"/>
                        <w:r w:rsidRPr="008E5BE6">
                          <w:rPr>
                            <w:rFonts w:eastAsia="Arial" w:cs="Arial"/>
                            <w:sz w:val="18"/>
                            <w:szCs w:val="18"/>
                            <w:lang w:val="fr-CH"/>
                          </w:rPr>
                          <w:t>diploïde</w:t>
                        </w:r>
                        <w:proofErr w:type="gramEnd"/>
                        <w:r w:rsidRPr="008E5BE6">
                          <w:rPr>
                            <w:rFonts w:eastAsia="Arial" w:cs="Arial"/>
                            <w:sz w:val="18"/>
                            <w:szCs w:val="18"/>
                            <w:lang w:val="fr-CH"/>
                          </w:rPr>
                          <w:t xml:space="preserve">       [   ]</w:t>
                        </w:r>
                      </w:p>
                      <w:p w:rsidR="00002FB7" w:rsidRPr="008E5BE6" w:rsidRDefault="00902666">
                        <w:pPr>
                          <w:rPr>
                            <w:lang w:val="fr-CH"/>
                          </w:rPr>
                        </w:pPr>
                        <w:r w:rsidRPr="008E5BE6">
                          <w:rPr>
                            <w:rFonts w:eastAsia="Arial" w:cs="Arial"/>
                            <w:sz w:val="18"/>
                            <w:szCs w:val="18"/>
                            <w:lang w:val="fr-CH"/>
                          </w:rPr>
                          <w:t xml:space="preserve">             </w:t>
                        </w:r>
                        <w:proofErr w:type="gramStart"/>
                        <w:r w:rsidRPr="008E5BE6">
                          <w:rPr>
                            <w:rFonts w:eastAsia="Arial" w:cs="Arial"/>
                            <w:sz w:val="18"/>
                            <w:szCs w:val="18"/>
                            <w:lang w:val="fr-CH"/>
                          </w:rPr>
                          <w:t>hexaploïde  [</w:t>
                        </w:r>
                        <w:proofErr w:type="gramEnd"/>
                        <w:r w:rsidRPr="008E5BE6">
                          <w:rPr>
                            <w:rFonts w:eastAsia="Arial" w:cs="Arial"/>
                            <w:sz w:val="18"/>
                            <w:szCs w:val="18"/>
                            <w:lang w:val="fr-CH"/>
                          </w:rPr>
                          <w:t xml:space="preserve">   ]</w:t>
                        </w:r>
                      </w:p>
                      <w:p w:rsidR="00002FB7" w:rsidRPr="008E5BE6" w:rsidRDefault="00002FB7">
                        <w:pPr>
                          <w:rPr>
                            <w:lang w:val="fr-CH"/>
                          </w:rPr>
                        </w:pPr>
                      </w:p>
                      <w:p w:rsidR="00002FB7" w:rsidRPr="008E5BE6" w:rsidRDefault="00902666">
                        <w:pPr>
                          <w:rPr>
                            <w:lang w:val="fr-CH"/>
                          </w:rPr>
                        </w:pPr>
                        <w:r w:rsidRPr="008E5BE6">
                          <w:rPr>
                            <w:rFonts w:eastAsia="Arial" w:cs="Arial"/>
                            <w:sz w:val="18"/>
                            <w:szCs w:val="18"/>
                            <w:lang w:val="fr-CH"/>
                          </w:rPr>
                          <w:t xml:space="preserve"> 7.3.2   Résistance aux parasites et aux maladies</w:t>
                        </w:r>
                      </w:p>
                      <w:p w:rsidR="00AC0167" w:rsidRPr="008E5BE6" w:rsidRDefault="00902666">
                        <w:pPr>
                          <w:rPr>
                            <w:rFonts w:eastAsia="Arial" w:cs="Arial"/>
                            <w:sz w:val="18"/>
                            <w:szCs w:val="18"/>
                            <w:lang w:val="fr-CH"/>
                          </w:rPr>
                        </w:pPr>
                        <w:r w:rsidRPr="008E5BE6">
                          <w:rPr>
                            <w:rFonts w:eastAsia="Arial" w:cs="Arial"/>
                            <w:sz w:val="18"/>
                            <w:szCs w:val="18"/>
                            <w:lang w:val="fr-CH"/>
                          </w:rPr>
                          <w:t xml:space="preserve">       </w:t>
                        </w:r>
                      </w:p>
                      <w:p w:rsidR="00002FB7" w:rsidRPr="008E5BE6" w:rsidRDefault="00AC0167">
                        <w:r w:rsidRPr="008E5BE6">
                          <w:rPr>
                            <w:rFonts w:eastAsia="Arial" w:cs="Arial"/>
                            <w:sz w:val="18"/>
                            <w:szCs w:val="18"/>
                            <w:lang w:val="fr-CH"/>
                          </w:rPr>
                          <w:tab/>
                        </w:r>
                        <w:r w:rsidR="00902666" w:rsidRPr="008E5BE6">
                          <w:rPr>
                            <w:rFonts w:eastAsia="Arial" w:cs="Arial"/>
                            <w:sz w:val="18"/>
                            <w:szCs w:val="18"/>
                          </w:rPr>
                          <w:t>......................................................</w:t>
                        </w:r>
                      </w:p>
                      <w:p w:rsidR="00002FB7" w:rsidRPr="008E5BE6" w:rsidRDefault="00002FB7"/>
                      <w:p w:rsidR="00960D77" w:rsidRPr="008E5BE6" w:rsidRDefault="00902666">
                        <w:pPr>
                          <w:rPr>
                            <w:rFonts w:eastAsia="Arial" w:cs="Arial"/>
                            <w:sz w:val="18"/>
                            <w:szCs w:val="18"/>
                          </w:rPr>
                        </w:pPr>
                        <w:r w:rsidRPr="008E5BE6">
                          <w:rPr>
                            <w:rFonts w:eastAsia="Arial" w:cs="Arial"/>
                            <w:sz w:val="18"/>
                            <w:szCs w:val="18"/>
                          </w:rPr>
                          <w:t xml:space="preserve"> </w:t>
                        </w:r>
                      </w:p>
                      <w:p w:rsidR="00960D77" w:rsidRPr="008E5BE6" w:rsidRDefault="00960D77">
                        <w:pPr>
                          <w:rPr>
                            <w:rFonts w:eastAsia="Arial" w:cs="Arial"/>
                            <w:sz w:val="18"/>
                            <w:szCs w:val="18"/>
                          </w:rPr>
                        </w:pPr>
                      </w:p>
                      <w:p w:rsidR="00960D77" w:rsidRPr="008E5BE6" w:rsidRDefault="00960D77">
                        <w:pPr>
                          <w:rPr>
                            <w:rFonts w:eastAsia="Arial" w:cs="Arial"/>
                            <w:sz w:val="18"/>
                            <w:szCs w:val="18"/>
                          </w:rPr>
                        </w:pPr>
                      </w:p>
                      <w:p w:rsidR="00002FB7" w:rsidRPr="008E5BE6" w:rsidRDefault="00902666">
                        <w:pPr>
                          <w:rPr>
                            <w:rFonts w:eastAsia="Arial" w:cs="Arial"/>
                            <w:sz w:val="18"/>
                            <w:szCs w:val="18"/>
                          </w:rPr>
                        </w:pPr>
                        <w:r w:rsidRPr="008E5BE6">
                          <w:rPr>
                            <w:rFonts w:eastAsia="Arial" w:cs="Arial"/>
                            <w:sz w:val="18"/>
                            <w:szCs w:val="18"/>
                          </w:rPr>
                          <w:t>7.3.</w:t>
                        </w:r>
                        <w:r w:rsidR="00AC0167" w:rsidRPr="008E5BE6">
                          <w:rPr>
                            <w:rFonts w:eastAsia="Arial" w:cs="Arial"/>
                            <w:sz w:val="18"/>
                            <w:szCs w:val="18"/>
                          </w:rPr>
                          <w:t>3</w:t>
                        </w:r>
                        <w:r w:rsidRPr="008E5BE6">
                          <w:rPr>
                            <w:rFonts w:eastAsia="Arial" w:cs="Arial"/>
                            <w:sz w:val="18"/>
                            <w:szCs w:val="18"/>
                          </w:rPr>
                          <w:t xml:space="preserve"> Autre        </w:t>
                        </w:r>
                      </w:p>
                      <w:p w:rsidR="00AC0167" w:rsidRPr="008E5BE6" w:rsidRDefault="00AC0167">
                        <w:r w:rsidRPr="008E5BE6">
                          <w:rPr>
                            <w:rFonts w:eastAsia="Arial" w:cs="Arial"/>
                            <w:sz w:val="18"/>
                            <w:szCs w:val="18"/>
                          </w:rPr>
                          <w:tab/>
                        </w:r>
                      </w:p>
                      <w:p w:rsidR="00002FB7" w:rsidRPr="008E5BE6" w:rsidRDefault="00902666">
                        <w:pPr>
                          <w:rPr>
                            <w:rFonts w:eastAsia="Arial" w:cs="Arial"/>
                            <w:sz w:val="18"/>
                            <w:szCs w:val="18"/>
                          </w:rPr>
                        </w:pPr>
                        <w:r w:rsidRPr="008E5BE6">
                          <w:rPr>
                            <w:rFonts w:eastAsia="Arial" w:cs="Arial"/>
                            <w:sz w:val="18"/>
                            <w:szCs w:val="18"/>
                          </w:rPr>
                          <w:t xml:space="preserve">      </w:t>
                        </w:r>
                        <w:r w:rsidR="00AC0167" w:rsidRPr="008E5BE6">
                          <w:rPr>
                            <w:rFonts w:eastAsia="Arial" w:cs="Arial"/>
                            <w:sz w:val="18"/>
                            <w:szCs w:val="18"/>
                          </w:rPr>
                          <w:tab/>
                        </w:r>
                        <w:r w:rsidRPr="008E5BE6">
                          <w:rPr>
                            <w:rFonts w:eastAsia="Arial" w:cs="Arial"/>
                            <w:sz w:val="18"/>
                            <w:szCs w:val="18"/>
                          </w:rPr>
                          <w:t xml:space="preserve"> ......................................................</w:t>
                        </w:r>
                      </w:p>
                      <w:p w:rsidR="00AC0167" w:rsidRPr="008E5BE6" w:rsidRDefault="00AC0167">
                        <w:pPr>
                          <w:rPr>
                            <w:rFonts w:eastAsia="Arial" w:cs="Arial"/>
                            <w:sz w:val="18"/>
                            <w:szCs w:val="18"/>
                          </w:rPr>
                        </w:pPr>
                      </w:p>
                      <w:p w:rsidR="00AC0167" w:rsidRPr="008E5BE6" w:rsidRDefault="00AC0167">
                        <w:pPr>
                          <w:rPr>
                            <w:rFonts w:eastAsia="Arial" w:cs="Arial"/>
                            <w:color w:val="FF0000"/>
                            <w:sz w:val="18"/>
                            <w:szCs w:val="18"/>
                          </w:rPr>
                        </w:pPr>
                      </w:p>
                      <w:p w:rsidR="00AC0167" w:rsidRPr="008E5BE6" w:rsidRDefault="00AC0167">
                        <w:pPr>
                          <w:rPr>
                            <w:rFonts w:eastAsia="Arial" w:cs="Arial"/>
                            <w:color w:val="FF0000"/>
                            <w:sz w:val="18"/>
                            <w:szCs w:val="18"/>
                          </w:rPr>
                        </w:pPr>
                      </w:p>
                      <w:p w:rsidR="00AC0167" w:rsidRPr="008E5BE6" w:rsidRDefault="00AC0167">
                        <w:pPr>
                          <w:rPr>
                            <w:rFonts w:eastAsia="Arial" w:cs="Arial"/>
                            <w:color w:val="FF0000"/>
                            <w:sz w:val="18"/>
                            <w:szCs w:val="18"/>
                          </w:rPr>
                        </w:pPr>
                      </w:p>
                      <w:p w:rsidR="00960D77" w:rsidRPr="008E5BE6" w:rsidRDefault="00960D77">
                        <w:pPr>
                          <w:rPr>
                            <w:rFonts w:eastAsia="Arial" w:cs="Arial"/>
                            <w:color w:val="FF0000"/>
                            <w:sz w:val="18"/>
                            <w:szCs w:val="18"/>
                          </w:rPr>
                        </w:pPr>
                      </w:p>
                      <w:p w:rsidR="00960D77" w:rsidRPr="008E5BE6" w:rsidRDefault="00960D77">
                        <w:pPr>
                          <w:rPr>
                            <w:rFonts w:eastAsia="Arial" w:cs="Arial"/>
                            <w:color w:val="FF0000"/>
                            <w:sz w:val="18"/>
                            <w:szCs w:val="18"/>
                          </w:rPr>
                        </w:pPr>
                      </w:p>
                      <w:p w:rsidR="00960D77" w:rsidRPr="008E5BE6" w:rsidRDefault="00960D77">
                        <w:pPr>
                          <w:rPr>
                            <w:rFonts w:eastAsia="Arial" w:cs="Arial"/>
                            <w:color w:val="FF0000"/>
                            <w:sz w:val="18"/>
                            <w:szCs w:val="18"/>
                          </w:rPr>
                        </w:pPr>
                      </w:p>
                      <w:p w:rsidR="00960D77" w:rsidRPr="008E5BE6" w:rsidRDefault="00960D77">
                        <w:pPr>
                          <w:rPr>
                            <w:rFonts w:eastAsia="Arial" w:cs="Arial"/>
                            <w:color w:val="FF0000"/>
                            <w:sz w:val="18"/>
                            <w:szCs w:val="18"/>
                          </w:rPr>
                        </w:pPr>
                      </w:p>
                      <w:p w:rsidR="00AC0167" w:rsidRPr="008E5BE6" w:rsidRDefault="00AC0167"/>
                    </w:tc>
                  </w:tr>
                </w:tbl>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002FB7">
                  <w:pPr>
                    <w:spacing w:line="1" w:lineRule="auto"/>
                  </w:pPr>
                </w:p>
              </w:tc>
              <w:tc>
                <w:tcPr>
                  <w:tcW w:w="2211"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2095" w:type="dxa"/>
                  <w:tcMar>
                    <w:top w:w="0" w:type="dxa"/>
                    <w:left w:w="0" w:type="dxa"/>
                    <w:bottom w:w="0" w:type="dxa"/>
                    <w:right w:w="0" w:type="dxa"/>
                  </w:tcMar>
                </w:tcPr>
                <w:p w:rsidR="00002FB7" w:rsidRPr="008E5BE6" w:rsidRDefault="00002FB7">
                  <w:pPr>
                    <w:spacing w:line="1" w:lineRule="auto"/>
                  </w:pPr>
                </w:p>
              </w:tc>
              <w:tc>
                <w:tcPr>
                  <w:tcW w:w="3685"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bl>
    <w:p w:rsidR="00002FB7" w:rsidRPr="008E5BE6" w:rsidRDefault="00002FB7">
      <w:pPr>
        <w:sectPr w:rsidR="00002FB7" w:rsidRPr="008E5BE6">
          <w:footerReference w:type="default" r:id="rId34"/>
          <w:pgSz w:w="11905" w:h="16837"/>
          <w:pgMar w:top="510" w:right="396" w:bottom="1133" w:left="1133" w:header="510" w:footer="1133" w:gutter="0"/>
          <w:cols w:space="720"/>
        </w:sectPr>
      </w:pPr>
    </w:p>
    <w:p w:rsidR="00002FB7" w:rsidRPr="008E5BE6" w:rsidRDefault="00002FB7">
      <w:pPr>
        <w:rPr>
          <w:vanish/>
        </w:rPr>
      </w:pPr>
    </w:p>
    <w:tbl>
      <w:tblPr>
        <w:tblOverlap w:val="never"/>
        <w:tblW w:w="9465" w:type="dxa"/>
        <w:tblLayout w:type="fixed"/>
        <w:tblLook w:val="01E0" w:firstRow="1" w:lastRow="1" w:firstColumn="1" w:lastColumn="1" w:noHBand="0" w:noVBand="0"/>
      </w:tblPr>
      <w:tblGrid>
        <w:gridCol w:w="9465"/>
      </w:tblGrid>
      <w:tr w:rsidR="00002FB7" w:rsidRPr="008E5BE6">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02FB7" w:rsidRPr="008E5BE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02FB7" w:rsidRPr="008E5BE6" w:rsidRDefault="00902666">
                  <w:pPr>
                    <w:rPr>
                      <w:rFonts w:eastAsia="Arial" w:cs="Arial"/>
                      <w:color w:val="000000"/>
                    </w:rPr>
                  </w:pPr>
                  <w:r w:rsidRPr="008E5BE6">
                    <w:rPr>
                      <w:rFonts w:eastAsia="Arial" w:cs="Arial"/>
                      <w:color w:val="000000"/>
                    </w:rPr>
                    <w:br/>
                    <w:t>Numéro de référence :</w:t>
                  </w:r>
                </w:p>
              </w:tc>
            </w:tr>
          </w:tbl>
          <w:p w:rsidR="00002FB7" w:rsidRPr="008E5BE6" w:rsidRDefault="00002FB7">
            <w:pPr>
              <w:spacing w:line="1" w:lineRule="auto"/>
            </w:pPr>
          </w:p>
        </w:tc>
      </w:tr>
      <w:tr w:rsidR="00002FB7" w:rsidRPr="008E5BE6">
        <w:tc>
          <w:tcPr>
            <w:tcW w:w="9465" w:type="dxa"/>
            <w:tcMar>
              <w:top w:w="0" w:type="dxa"/>
              <w:left w:w="20" w:type="dxa"/>
              <w:bottom w:w="20" w:type="dxa"/>
              <w:right w:w="2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r>
      <w:tr w:rsidR="00002FB7" w:rsidRPr="008E5BE6">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02FB7" w:rsidRPr="008E5BE6">
              <w:tc>
                <w:tcPr>
                  <w:tcW w:w="566" w:type="dxa"/>
                  <w:tcMar>
                    <w:top w:w="0" w:type="dxa"/>
                    <w:left w:w="8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Autorisation de dissémination</w:t>
                  </w:r>
                </w:p>
              </w:tc>
            </w:tr>
            <w:tr w:rsidR="00002FB7" w:rsidRPr="008E5BE6">
              <w:tc>
                <w:tcPr>
                  <w:tcW w:w="566" w:type="dxa"/>
                  <w:tcMar>
                    <w:top w:w="0" w:type="dxa"/>
                    <w:left w:w="0" w:type="dxa"/>
                    <w:bottom w:w="0" w:type="dxa"/>
                    <w:right w:w="0" w:type="dxa"/>
                  </w:tcMar>
                </w:tcPr>
                <w:p w:rsidR="00002FB7" w:rsidRPr="008E5BE6" w:rsidRDefault="00002FB7">
                  <w:pPr>
                    <w:spacing w:line="1" w:lineRule="auto"/>
                  </w:pPr>
                </w:p>
              </w:tc>
              <w:tc>
                <w:tcPr>
                  <w:tcW w:w="566"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002FB7" w:rsidRPr="008E5BE6">
              <w:tc>
                <w:tcPr>
                  <w:tcW w:w="566" w:type="dxa"/>
                  <w:tcMar>
                    <w:top w:w="0" w:type="dxa"/>
                    <w:left w:w="0" w:type="dxa"/>
                    <w:bottom w:w="0" w:type="dxa"/>
                    <w:right w:w="0" w:type="dxa"/>
                  </w:tcMar>
                </w:tcPr>
                <w:p w:rsidR="00002FB7" w:rsidRPr="008E5BE6" w:rsidRDefault="00002FB7">
                  <w:pPr>
                    <w:spacing w:line="1" w:lineRule="auto"/>
                    <w:rPr>
                      <w:lang w:val="fr-CH"/>
                    </w:rPr>
                  </w:pPr>
                </w:p>
              </w:tc>
              <w:tc>
                <w:tcPr>
                  <w:tcW w:w="566" w:type="dxa"/>
                  <w:tcMar>
                    <w:top w:w="0" w:type="dxa"/>
                    <w:left w:w="0" w:type="dxa"/>
                    <w:bottom w:w="0" w:type="dxa"/>
                    <w:right w:w="0" w:type="dxa"/>
                  </w:tcMar>
                </w:tcPr>
                <w:p w:rsidR="00002FB7" w:rsidRPr="008E5BE6" w:rsidRDefault="00002FB7">
                  <w:pPr>
                    <w:spacing w:line="1" w:lineRule="auto"/>
                    <w:rPr>
                      <w:lang w:val="fr-CH"/>
                    </w:rPr>
                  </w:pPr>
                </w:p>
              </w:tc>
              <w:tc>
                <w:tcPr>
                  <w:tcW w:w="8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Oui</w:t>
                  </w:r>
                </w:p>
              </w:tc>
              <w:tc>
                <w:tcPr>
                  <w:tcW w:w="1984"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c>
                <w:tcPr>
                  <w:tcW w:w="8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Non</w:t>
                  </w:r>
                </w:p>
              </w:tc>
              <w:tc>
                <w:tcPr>
                  <w:tcW w:w="4609"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r>
            <w:tr w:rsidR="00002FB7" w:rsidRPr="008E5BE6">
              <w:tc>
                <w:tcPr>
                  <w:tcW w:w="566" w:type="dxa"/>
                  <w:tcMar>
                    <w:top w:w="0" w:type="dxa"/>
                    <w:left w:w="0" w:type="dxa"/>
                    <w:bottom w:w="0" w:type="dxa"/>
                    <w:right w:w="0" w:type="dxa"/>
                  </w:tcMar>
                </w:tcPr>
                <w:p w:rsidR="00002FB7" w:rsidRPr="008E5BE6" w:rsidRDefault="00002FB7">
                  <w:pPr>
                    <w:spacing w:line="1" w:lineRule="auto"/>
                  </w:pPr>
                </w:p>
              </w:tc>
              <w:tc>
                <w:tcPr>
                  <w:tcW w:w="566"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Dans l’affirmative, une telle autorisation a-t-elle été obtenue?</w:t>
                  </w:r>
                </w:p>
              </w:tc>
            </w:tr>
            <w:tr w:rsidR="00002FB7" w:rsidRPr="008E5BE6">
              <w:tc>
                <w:tcPr>
                  <w:tcW w:w="566" w:type="dxa"/>
                  <w:tcMar>
                    <w:top w:w="0" w:type="dxa"/>
                    <w:left w:w="0" w:type="dxa"/>
                    <w:bottom w:w="0" w:type="dxa"/>
                    <w:right w:w="0" w:type="dxa"/>
                  </w:tcMar>
                </w:tcPr>
                <w:p w:rsidR="00002FB7" w:rsidRPr="008E5BE6" w:rsidRDefault="00002FB7">
                  <w:pPr>
                    <w:spacing w:line="1" w:lineRule="auto"/>
                    <w:rPr>
                      <w:lang w:val="fr-CH"/>
                    </w:rPr>
                  </w:pPr>
                </w:p>
              </w:tc>
              <w:tc>
                <w:tcPr>
                  <w:tcW w:w="566" w:type="dxa"/>
                  <w:tcMar>
                    <w:top w:w="0" w:type="dxa"/>
                    <w:left w:w="0" w:type="dxa"/>
                    <w:bottom w:w="0" w:type="dxa"/>
                    <w:right w:w="0" w:type="dxa"/>
                  </w:tcMar>
                </w:tcPr>
                <w:p w:rsidR="00002FB7" w:rsidRPr="008E5BE6" w:rsidRDefault="00002FB7">
                  <w:pPr>
                    <w:spacing w:line="1" w:lineRule="auto"/>
                    <w:rPr>
                      <w:lang w:val="fr-CH"/>
                    </w:rPr>
                  </w:pPr>
                </w:p>
              </w:tc>
              <w:tc>
                <w:tcPr>
                  <w:tcW w:w="8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Oui</w:t>
                  </w:r>
                </w:p>
              </w:tc>
              <w:tc>
                <w:tcPr>
                  <w:tcW w:w="1984"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c>
                <w:tcPr>
                  <w:tcW w:w="85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Non</w:t>
                  </w:r>
                </w:p>
              </w:tc>
              <w:tc>
                <w:tcPr>
                  <w:tcW w:w="4609"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w:t>
                  </w:r>
                </w:p>
              </w:tc>
            </w:tr>
            <w:tr w:rsidR="00002FB7" w:rsidRPr="008E5BE6">
              <w:tc>
                <w:tcPr>
                  <w:tcW w:w="566" w:type="dxa"/>
                  <w:tcMar>
                    <w:top w:w="0" w:type="dxa"/>
                    <w:left w:w="0" w:type="dxa"/>
                    <w:bottom w:w="0" w:type="dxa"/>
                    <w:right w:w="0" w:type="dxa"/>
                  </w:tcMar>
                </w:tcPr>
                <w:p w:rsidR="00002FB7" w:rsidRPr="008E5BE6" w:rsidRDefault="00002FB7">
                  <w:pPr>
                    <w:spacing w:line="1" w:lineRule="auto"/>
                  </w:pPr>
                </w:p>
              </w:tc>
              <w:tc>
                <w:tcPr>
                  <w:tcW w:w="8859" w:type="dxa"/>
                  <w:gridSpan w:val="5"/>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Si oui, veuillez joindre une copie de l’autorisation.</w:t>
                  </w:r>
                </w:p>
              </w:tc>
            </w:tr>
            <w:tr w:rsidR="00002FB7" w:rsidRPr="008E5BE6">
              <w:tc>
                <w:tcPr>
                  <w:tcW w:w="566" w:type="dxa"/>
                  <w:tcMar>
                    <w:top w:w="0" w:type="dxa"/>
                    <w:left w:w="0" w:type="dxa"/>
                    <w:bottom w:w="0" w:type="dxa"/>
                    <w:right w:w="0" w:type="dxa"/>
                  </w:tcMar>
                </w:tcPr>
                <w:p w:rsidR="00002FB7" w:rsidRPr="008E5BE6" w:rsidRDefault="00002FB7">
                  <w:pPr>
                    <w:spacing w:line="1" w:lineRule="auto"/>
                    <w:rPr>
                      <w:lang w:val="fr-CH"/>
                    </w:rPr>
                  </w:pPr>
                </w:p>
              </w:tc>
              <w:tc>
                <w:tcPr>
                  <w:tcW w:w="566" w:type="dxa"/>
                  <w:tcMar>
                    <w:top w:w="0" w:type="dxa"/>
                    <w:left w:w="0" w:type="dxa"/>
                    <w:bottom w:w="0" w:type="dxa"/>
                    <w:right w:w="0" w:type="dxa"/>
                  </w:tcMar>
                </w:tcPr>
                <w:p w:rsidR="00002FB7" w:rsidRPr="008E5BE6" w:rsidRDefault="00002FB7">
                  <w:pPr>
                    <w:spacing w:line="1" w:lineRule="auto"/>
                    <w:rPr>
                      <w:lang w:val="fr-CH"/>
                    </w:rPr>
                  </w:pPr>
                </w:p>
              </w:tc>
              <w:tc>
                <w:tcPr>
                  <w:tcW w:w="850" w:type="dxa"/>
                  <w:tcMar>
                    <w:top w:w="0" w:type="dxa"/>
                    <w:left w:w="0" w:type="dxa"/>
                    <w:bottom w:w="0" w:type="dxa"/>
                    <w:right w:w="0" w:type="dxa"/>
                  </w:tcMar>
                </w:tcPr>
                <w:p w:rsidR="00002FB7" w:rsidRPr="008E5BE6" w:rsidRDefault="00002FB7">
                  <w:pPr>
                    <w:spacing w:line="1" w:lineRule="auto"/>
                    <w:rPr>
                      <w:lang w:val="fr-CH"/>
                    </w:rPr>
                  </w:pPr>
                </w:p>
              </w:tc>
              <w:tc>
                <w:tcPr>
                  <w:tcW w:w="1984"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c>
                <w:tcPr>
                  <w:tcW w:w="850" w:type="dxa"/>
                  <w:tcMar>
                    <w:top w:w="0" w:type="dxa"/>
                    <w:left w:w="0" w:type="dxa"/>
                    <w:bottom w:w="0" w:type="dxa"/>
                    <w:right w:w="0" w:type="dxa"/>
                  </w:tcMar>
                </w:tcPr>
                <w:p w:rsidR="00002FB7" w:rsidRPr="008E5BE6" w:rsidRDefault="00002FB7">
                  <w:pPr>
                    <w:spacing w:line="1" w:lineRule="auto"/>
                    <w:rPr>
                      <w:lang w:val="fr-CH"/>
                    </w:rPr>
                  </w:pPr>
                </w:p>
              </w:tc>
              <w:tc>
                <w:tcPr>
                  <w:tcW w:w="4609" w:type="dxa"/>
                  <w:tcMar>
                    <w:top w:w="0" w:type="dxa"/>
                    <w:left w:w="0" w:type="dxa"/>
                    <w:bottom w:w="0" w:type="dxa"/>
                    <w:right w:w="0" w:type="dxa"/>
                  </w:tcMar>
                </w:tcPr>
                <w:p w:rsidR="00002FB7" w:rsidRPr="008E5BE6" w:rsidRDefault="00002FB7">
                  <w:pPr>
                    <w:spacing w:line="1" w:lineRule="auto"/>
                    <w:rPr>
                      <w:lang w:val="fr-CH"/>
                    </w:rPr>
                  </w:pPr>
                </w:p>
              </w:tc>
            </w:tr>
          </w:tbl>
          <w:p w:rsidR="00002FB7" w:rsidRPr="008E5BE6" w:rsidRDefault="00002FB7">
            <w:pPr>
              <w:spacing w:line="1" w:lineRule="auto"/>
              <w:rPr>
                <w:lang w:val="fr-CH"/>
              </w:rPr>
            </w:pPr>
          </w:p>
        </w:tc>
      </w:tr>
      <w:tr w:rsidR="00002FB7" w:rsidRPr="008E5BE6">
        <w:trPr>
          <w:hidden/>
        </w:trPr>
        <w:tc>
          <w:tcPr>
            <w:tcW w:w="9465" w:type="dxa"/>
            <w:tcMar>
              <w:top w:w="0" w:type="dxa"/>
              <w:left w:w="20" w:type="dxa"/>
              <w:bottom w:w="0" w:type="dxa"/>
              <w:right w:w="20" w:type="dxa"/>
            </w:tcMar>
          </w:tcPr>
          <w:p w:rsidR="00002FB7" w:rsidRPr="008E5BE6" w:rsidRDefault="00002FB7">
            <w:pPr>
              <w:rPr>
                <w:vanish/>
              </w:rPr>
            </w:pPr>
            <w:bookmarkStart w:id="82" w:name="__bookmark_38"/>
            <w:bookmarkEnd w:id="8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02FB7" w:rsidRPr="008E5BE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02FB7" w:rsidRPr="008E5BE6">
                    <w:tc>
                      <w:tcPr>
                        <w:tcW w:w="9265"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sz w:val="18"/>
                            <w:szCs w:val="18"/>
                            <w:lang w:val="fr-CH"/>
                          </w:rPr>
                          <w:t>9. Renseignements sur le matériel végétal à examiner ou à remettre aux fins de l’examen</w:t>
                        </w:r>
                      </w:p>
                    </w:tc>
                  </w:tr>
                </w:tbl>
                <w:p w:rsidR="00002FB7" w:rsidRPr="008E5BE6" w:rsidRDefault="00002FB7">
                  <w:pPr>
                    <w:spacing w:line="1" w:lineRule="auto"/>
                    <w:rPr>
                      <w:lang w:val="fr-CH"/>
                    </w:rPr>
                  </w:pPr>
                </w:p>
              </w:tc>
            </w:tr>
            <w:tr w:rsidR="00002FB7" w:rsidRPr="008E5BE6">
              <w:tc>
                <w:tcPr>
                  <w:tcW w:w="9425" w:type="dxa"/>
                  <w:tcMar>
                    <w:top w:w="0" w:type="dxa"/>
                    <w:left w:w="0" w:type="dxa"/>
                    <w:bottom w:w="0" w:type="dxa"/>
                    <w:right w:w="0" w:type="dxa"/>
                  </w:tcMar>
                </w:tcPr>
                <w:p w:rsidR="00002FB7" w:rsidRPr="008E5BE6" w:rsidRDefault="00902666">
                  <w:pPr>
                    <w:rPr>
                      <w:rFonts w:eastAsia="Arial" w:cs="Arial"/>
                      <w:color w:val="000000"/>
                      <w:lang w:val="fr-CH"/>
                    </w:rPr>
                  </w:pPr>
                  <w:r w:rsidRPr="008E5BE6">
                    <w:rPr>
                      <w:rFonts w:eastAsia="Arial" w:cs="Arial"/>
                      <w:color w:val="000000"/>
                      <w:lang w:val="fr-CH"/>
                    </w:rPr>
                    <w:t xml:space="preserve"> </w:t>
                  </w:r>
                </w:p>
              </w:tc>
            </w:tr>
            <w:tr w:rsidR="00002FB7" w:rsidRPr="008E5BE6">
              <w:tc>
                <w:tcPr>
                  <w:tcW w:w="9425" w:type="dxa"/>
                  <w:tcMar>
                    <w:top w:w="0" w:type="dxa"/>
                    <w:left w:w="80" w:type="dxa"/>
                    <w:bottom w:w="0" w:type="dxa"/>
                    <w:right w:w="80" w:type="dxa"/>
                  </w:tcMar>
                </w:tcPr>
                <w:p w:rsidR="00002FB7" w:rsidRPr="008E5BE6" w:rsidRDefault="00902666">
                  <w:pPr>
                    <w:jc w:val="both"/>
                    <w:rPr>
                      <w:rFonts w:eastAsia="Arial" w:cs="Arial"/>
                      <w:color w:val="000000"/>
                      <w:sz w:val="18"/>
                      <w:szCs w:val="18"/>
                      <w:lang w:val="fr-CH"/>
                    </w:rPr>
                  </w:pPr>
                  <w:r w:rsidRPr="008E5BE6">
                    <w:rPr>
                      <w:rFonts w:eastAsia="Arial" w:cs="Arial"/>
                      <w:color w:val="000000"/>
                      <w:sz w:val="18"/>
                      <w:szCs w:val="18"/>
                      <w:lang w:val="fr-CH"/>
                    </w:rPr>
                    <w:t>9.1</w:t>
                  </w:r>
                  <w:r w:rsidRPr="008E5BE6">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002FB7" w:rsidRPr="008E5BE6">
              <w:tc>
                <w:tcPr>
                  <w:tcW w:w="9425" w:type="dxa"/>
                  <w:tcMar>
                    <w:top w:w="0" w:type="dxa"/>
                    <w:left w:w="0" w:type="dxa"/>
                    <w:bottom w:w="0" w:type="dxa"/>
                    <w:right w:w="0" w:type="dxa"/>
                  </w:tcMar>
                </w:tcPr>
                <w:p w:rsidR="00002FB7" w:rsidRPr="008E5BE6" w:rsidRDefault="00902666">
                  <w:pPr>
                    <w:rPr>
                      <w:rFonts w:eastAsia="Arial" w:cs="Arial"/>
                      <w:color w:val="000000"/>
                      <w:lang w:val="fr-CH"/>
                    </w:rPr>
                  </w:pPr>
                  <w:r w:rsidRPr="008E5BE6">
                    <w:rPr>
                      <w:rFonts w:eastAsia="Arial" w:cs="Arial"/>
                      <w:color w:val="000000"/>
                      <w:lang w:val="fr-CH"/>
                    </w:rPr>
                    <w:t xml:space="preserve"> </w:t>
                  </w:r>
                </w:p>
              </w:tc>
            </w:tr>
            <w:tr w:rsidR="00002FB7" w:rsidRPr="008E5BE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02FB7" w:rsidRPr="008E5BE6">
                    <w:tc>
                      <w:tcPr>
                        <w:tcW w:w="9265" w:type="dxa"/>
                        <w:tcMar>
                          <w:top w:w="0" w:type="dxa"/>
                          <w:left w:w="0" w:type="dxa"/>
                          <w:bottom w:w="0" w:type="dxa"/>
                          <w:right w:w="0" w:type="dxa"/>
                        </w:tcMar>
                      </w:tcPr>
                      <w:p w:rsidR="00002FB7" w:rsidRPr="008E5BE6" w:rsidRDefault="00902666">
                        <w:pPr>
                          <w:jc w:val="both"/>
                          <w:rPr>
                            <w:lang w:val="fr-CH"/>
                          </w:rPr>
                        </w:pPr>
                        <w:r w:rsidRPr="008E5BE6">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002FB7" w:rsidRPr="008E5BE6" w:rsidRDefault="00002FB7">
                  <w:pPr>
                    <w:spacing w:line="1" w:lineRule="auto"/>
                    <w:rPr>
                      <w:lang w:val="fr-CH"/>
                    </w:rPr>
                  </w:pPr>
                </w:p>
              </w:tc>
            </w:tr>
            <w:tr w:rsidR="00002FB7" w:rsidRPr="008E5BE6">
              <w:trPr>
                <w:hidden/>
              </w:trPr>
              <w:tc>
                <w:tcPr>
                  <w:tcW w:w="9425" w:type="dxa"/>
                  <w:tcMar>
                    <w:top w:w="0" w:type="dxa"/>
                    <w:left w:w="0" w:type="dxa"/>
                    <w:bottom w:w="0" w:type="dxa"/>
                    <w:right w:w="0" w:type="dxa"/>
                  </w:tcMar>
                </w:tcPr>
                <w:p w:rsidR="00002FB7" w:rsidRPr="008E5BE6" w:rsidRDefault="00002FB7">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(a)</w:t>
                        </w:r>
                      </w:p>
                    </w:tc>
                    <w:tc>
                      <w:tcPr>
                        <w:tcW w:w="47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Oui   [   ]</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rPr>
                          <w:br/>
                          <w:t>Non  [   ]</w:t>
                        </w:r>
                      </w:p>
                    </w:tc>
                    <w:tc>
                      <w:tcPr>
                        <w:tcW w:w="737"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(b)</w:t>
                        </w:r>
                      </w:p>
                    </w:tc>
                    <w:tc>
                      <w:tcPr>
                        <w:tcW w:w="4720"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lang w:val="fr-CH"/>
                          </w:rPr>
                          <w:br/>
                        </w:r>
                        <w:r w:rsidRPr="008E5BE6">
                          <w:rPr>
                            <w:rFonts w:eastAsia="Arial" w:cs="Arial"/>
                            <w:color w:val="000000"/>
                            <w:sz w:val="18"/>
                            <w:szCs w:val="18"/>
                          </w:rPr>
                          <w:t>Oui   [   ]</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rPr>
                          <w:br/>
                          <w:t>Non  [   ]</w:t>
                        </w:r>
                      </w:p>
                    </w:tc>
                    <w:tc>
                      <w:tcPr>
                        <w:tcW w:w="737"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(c)</w:t>
                        </w:r>
                      </w:p>
                    </w:tc>
                    <w:tc>
                      <w:tcPr>
                        <w:tcW w:w="472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Culture de tissus</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rPr>
                          <w:br/>
                          <w:t>Oui   [   ]</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rPr>
                          <w:br/>
                          <w:t>Non  [   ]</w:t>
                        </w:r>
                      </w:p>
                    </w:tc>
                    <w:tc>
                      <w:tcPr>
                        <w:tcW w:w="737"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(d)</w:t>
                        </w:r>
                      </w:p>
                    </w:tc>
                    <w:tc>
                      <w:tcPr>
                        <w:tcW w:w="4720"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Autres facteurs</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rPr>
                          <w:br/>
                          <w:t>Oui   [   ]</w:t>
                        </w:r>
                      </w:p>
                    </w:tc>
                    <w:tc>
                      <w:tcPr>
                        <w:tcW w:w="1247" w:type="dxa"/>
                        <w:tcMar>
                          <w:top w:w="0" w:type="dxa"/>
                          <w:left w:w="0" w:type="dxa"/>
                          <w:bottom w:w="0" w:type="dxa"/>
                          <w:right w:w="0" w:type="dxa"/>
                        </w:tcMar>
                      </w:tcPr>
                      <w:p w:rsidR="00002FB7" w:rsidRPr="008E5BE6" w:rsidRDefault="00902666">
                        <w:pPr>
                          <w:jc w:val="right"/>
                          <w:rPr>
                            <w:rFonts w:eastAsia="Arial" w:cs="Arial"/>
                            <w:color w:val="000000"/>
                            <w:sz w:val="18"/>
                            <w:szCs w:val="18"/>
                          </w:rPr>
                        </w:pPr>
                        <w:r w:rsidRPr="008E5BE6">
                          <w:rPr>
                            <w:rFonts w:eastAsia="Arial" w:cs="Arial"/>
                            <w:color w:val="000000"/>
                            <w:sz w:val="18"/>
                            <w:szCs w:val="18"/>
                          </w:rPr>
                          <w:br/>
                          <w:t>Non  [   ]</w:t>
                        </w:r>
                      </w:p>
                    </w:tc>
                    <w:tc>
                      <w:tcPr>
                        <w:tcW w:w="737"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7951" w:type="dxa"/>
                        <w:gridSpan w:val="4"/>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002FB7" w:rsidRPr="008E5BE6" w:rsidRDefault="00002FB7">
                        <w:pPr>
                          <w:spacing w:line="1" w:lineRule="auto"/>
                          <w:rPr>
                            <w:lang w:val="fr-CH"/>
                          </w:rPr>
                        </w:pP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7951" w:type="dxa"/>
                        <w:gridSpan w:val="4"/>
                        <w:vMerge w:val="restart"/>
                        <w:tcMar>
                          <w:top w:w="0" w:type="dxa"/>
                          <w:left w:w="0" w:type="dxa"/>
                          <w:bottom w:w="0" w:type="dxa"/>
                          <w:right w:w="0" w:type="dxa"/>
                        </w:tcMar>
                      </w:tcPr>
                      <w:p w:rsidR="00002FB7" w:rsidRPr="008E5BE6" w:rsidRDefault="00902666">
                        <w:pPr>
                          <w:pBdr>
                            <w:bottom w:val="dotted" w:sz="6" w:space="0" w:color="000000"/>
                          </w:pBdr>
                          <w:rPr>
                            <w:rFonts w:eastAsia="Arial" w:cs="Arial"/>
                            <w:color w:val="000000"/>
                            <w:lang w:val="fr-CH"/>
                          </w:rPr>
                        </w:pPr>
                        <w:r w:rsidRPr="008E5BE6">
                          <w:rPr>
                            <w:rFonts w:eastAsia="Arial" w:cs="Arial"/>
                            <w:color w:val="000000"/>
                            <w:lang w:val="fr-CH"/>
                          </w:rPr>
                          <w:br/>
                          <w:t xml:space="preserve"> </w:t>
                        </w:r>
                      </w:p>
                    </w:tc>
                    <w:tc>
                      <w:tcPr>
                        <w:tcW w:w="737" w:type="dxa"/>
                        <w:tcMar>
                          <w:top w:w="0" w:type="dxa"/>
                          <w:left w:w="0" w:type="dxa"/>
                          <w:bottom w:w="0" w:type="dxa"/>
                          <w:right w:w="0" w:type="dxa"/>
                        </w:tcMar>
                      </w:tcPr>
                      <w:p w:rsidR="00002FB7" w:rsidRPr="008E5BE6" w:rsidRDefault="00002FB7">
                        <w:pPr>
                          <w:spacing w:line="1" w:lineRule="auto"/>
                          <w:rPr>
                            <w:lang w:val="fr-CH"/>
                          </w:rPr>
                        </w:pPr>
                      </w:p>
                    </w:tc>
                  </w:tr>
                </w:tbl>
                <w:p w:rsidR="00002FB7" w:rsidRPr="008E5BE6" w:rsidRDefault="00002FB7">
                  <w:pPr>
                    <w:spacing w:line="1" w:lineRule="auto"/>
                    <w:rPr>
                      <w:lang w:val="fr-CH"/>
                    </w:rPr>
                  </w:pPr>
                </w:p>
              </w:tc>
            </w:tr>
            <w:tr w:rsidR="00002FB7" w:rsidRPr="008E5BE6">
              <w:tc>
                <w:tcPr>
                  <w:tcW w:w="9425"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r>
          </w:tbl>
          <w:p w:rsidR="00002FB7" w:rsidRPr="008E5BE6" w:rsidRDefault="00002FB7">
            <w:pPr>
              <w:spacing w:line="1" w:lineRule="auto"/>
              <w:rPr>
                <w:lang w:val="fr-CH"/>
              </w:rPr>
            </w:pPr>
          </w:p>
        </w:tc>
      </w:tr>
      <w:tr w:rsidR="00002FB7" w:rsidRPr="008E5BE6">
        <w:trPr>
          <w:hidden/>
        </w:trPr>
        <w:tc>
          <w:tcPr>
            <w:tcW w:w="9465" w:type="dxa"/>
            <w:tcMar>
              <w:top w:w="0" w:type="dxa"/>
              <w:left w:w="20" w:type="dxa"/>
              <w:bottom w:w="20" w:type="dxa"/>
              <w:right w:w="20" w:type="dxa"/>
            </w:tcMar>
          </w:tcPr>
          <w:p w:rsidR="00002FB7" w:rsidRPr="008E5BE6" w:rsidRDefault="00002FB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02FB7" w:rsidRPr="008E5BE6">
              <w:tc>
                <w:tcPr>
                  <w:tcW w:w="737" w:type="dxa"/>
                  <w:tcMar>
                    <w:top w:w="0" w:type="dxa"/>
                    <w:left w:w="80" w:type="dxa"/>
                    <w:bottom w:w="0" w:type="dxa"/>
                    <w:right w:w="0" w:type="dxa"/>
                  </w:tcMar>
                  <w:vAlign w:val="bottom"/>
                </w:tcPr>
                <w:p w:rsidR="00002FB7" w:rsidRPr="008E5BE6" w:rsidRDefault="00902666">
                  <w:pPr>
                    <w:rPr>
                      <w:rFonts w:eastAsia="Arial" w:cs="Arial"/>
                      <w:color w:val="000000"/>
                      <w:sz w:val="18"/>
                      <w:szCs w:val="18"/>
                    </w:rPr>
                  </w:pPr>
                  <w:r w:rsidRPr="008E5BE6">
                    <w:rPr>
                      <w:rFonts w:eastAsia="Arial" w:cs="Arial"/>
                      <w:color w:val="000000"/>
                      <w:sz w:val="18"/>
                      <w:szCs w:val="18"/>
                    </w:rPr>
                    <w:t>10.</w:t>
                  </w:r>
                </w:p>
              </w:tc>
              <w:tc>
                <w:tcPr>
                  <w:tcW w:w="8688" w:type="dxa"/>
                  <w:gridSpan w:val="5"/>
                  <w:vMerge w:val="restart"/>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br/>
                    <w:t>Je déclare que, à ma connaissance, les renseignements fournis dans le présent questionnaire sont exacts :</w:t>
                  </w: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2551" w:type="dxa"/>
                  <w:tcMar>
                    <w:top w:w="0" w:type="dxa"/>
                    <w:left w:w="0" w:type="dxa"/>
                    <w:bottom w:w="0" w:type="dxa"/>
                    <w:right w:w="0" w:type="dxa"/>
                  </w:tcMar>
                </w:tcPr>
                <w:p w:rsidR="00002FB7" w:rsidRPr="008E5BE6" w:rsidRDefault="00002FB7">
                  <w:pPr>
                    <w:spacing w:line="1" w:lineRule="auto"/>
                    <w:rPr>
                      <w:lang w:val="fr-CH"/>
                    </w:rPr>
                  </w:pPr>
                </w:p>
              </w:tc>
              <w:tc>
                <w:tcPr>
                  <w:tcW w:w="2737" w:type="dxa"/>
                  <w:tcMar>
                    <w:top w:w="0" w:type="dxa"/>
                    <w:left w:w="0" w:type="dxa"/>
                    <w:bottom w:w="0" w:type="dxa"/>
                    <w:right w:w="0" w:type="dxa"/>
                  </w:tcMar>
                </w:tcPr>
                <w:p w:rsidR="00002FB7" w:rsidRPr="008E5BE6" w:rsidRDefault="00902666">
                  <w:pPr>
                    <w:rPr>
                      <w:rFonts w:eastAsia="Arial" w:cs="Arial"/>
                      <w:color w:val="000000"/>
                      <w:sz w:val="18"/>
                      <w:szCs w:val="18"/>
                      <w:lang w:val="fr-CH"/>
                    </w:rPr>
                  </w:pPr>
                  <w:r w:rsidRPr="008E5BE6">
                    <w:rPr>
                      <w:rFonts w:eastAsia="Arial" w:cs="Arial"/>
                      <w:color w:val="000000"/>
                      <w:sz w:val="18"/>
                      <w:szCs w:val="18"/>
                      <w:lang w:val="fr-CH"/>
                    </w:rPr>
                    <w:t xml:space="preserve"> </w:t>
                  </w:r>
                </w:p>
              </w:tc>
              <w:tc>
                <w:tcPr>
                  <w:tcW w:w="566" w:type="dxa"/>
                  <w:tcMar>
                    <w:top w:w="0" w:type="dxa"/>
                    <w:left w:w="0" w:type="dxa"/>
                    <w:bottom w:w="0" w:type="dxa"/>
                    <w:right w:w="0" w:type="dxa"/>
                  </w:tcMar>
                </w:tcPr>
                <w:p w:rsidR="00002FB7" w:rsidRPr="008E5BE6" w:rsidRDefault="00002FB7">
                  <w:pPr>
                    <w:spacing w:line="1" w:lineRule="auto"/>
                    <w:rPr>
                      <w:lang w:val="fr-CH"/>
                    </w:rPr>
                  </w:pPr>
                </w:p>
              </w:tc>
              <w:tc>
                <w:tcPr>
                  <w:tcW w:w="2551" w:type="dxa"/>
                  <w:tcMar>
                    <w:top w:w="0" w:type="dxa"/>
                    <w:left w:w="0" w:type="dxa"/>
                    <w:bottom w:w="0" w:type="dxa"/>
                    <w:right w:w="0" w:type="dxa"/>
                  </w:tcMar>
                </w:tcPr>
                <w:p w:rsidR="00002FB7" w:rsidRPr="008E5BE6" w:rsidRDefault="00002FB7">
                  <w:pPr>
                    <w:spacing w:line="1" w:lineRule="auto"/>
                    <w:rPr>
                      <w:lang w:val="fr-CH"/>
                    </w:rPr>
                  </w:pPr>
                </w:p>
              </w:tc>
              <w:tc>
                <w:tcPr>
                  <w:tcW w:w="283" w:type="dxa"/>
                  <w:tcMar>
                    <w:top w:w="0" w:type="dxa"/>
                    <w:left w:w="0" w:type="dxa"/>
                    <w:bottom w:w="0" w:type="dxa"/>
                    <w:right w:w="0" w:type="dxa"/>
                  </w:tcMar>
                </w:tcPr>
                <w:p w:rsidR="00002FB7" w:rsidRPr="008E5BE6" w:rsidRDefault="00002FB7">
                  <w:pPr>
                    <w:spacing w:line="1" w:lineRule="auto"/>
                    <w:rPr>
                      <w:lang w:val="fr-CH"/>
                    </w:rPr>
                  </w:pP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2551" w:type="dxa"/>
                  <w:tcMar>
                    <w:top w:w="0" w:type="dxa"/>
                    <w:left w:w="0" w:type="dxa"/>
                    <w:bottom w:w="0" w:type="dxa"/>
                    <w:right w:w="0" w:type="dxa"/>
                  </w:tcMar>
                </w:tcPr>
                <w:p w:rsidR="00002FB7" w:rsidRPr="008E5BE6" w:rsidRDefault="00002FB7">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rPr>
                      <w:rFonts w:eastAsia="Arial" w:cs="Arial"/>
                      <w:color w:val="000000"/>
                      <w:lang w:val="fr-CH"/>
                    </w:rPr>
                  </w:pPr>
                </w:p>
                <w:p w:rsidR="00002FB7" w:rsidRPr="008E5BE6" w:rsidRDefault="00002FB7">
                  <w:pPr>
                    <w:rPr>
                      <w:lang w:val="fr-CH"/>
                    </w:rPr>
                  </w:pPr>
                </w:p>
              </w:tc>
              <w:tc>
                <w:tcPr>
                  <w:tcW w:w="283" w:type="dxa"/>
                  <w:tcMar>
                    <w:top w:w="0" w:type="dxa"/>
                    <w:left w:w="0" w:type="dxa"/>
                    <w:bottom w:w="0" w:type="dxa"/>
                    <w:right w:w="0" w:type="dxa"/>
                  </w:tcMar>
                </w:tcPr>
                <w:p w:rsidR="00002FB7" w:rsidRPr="008E5BE6" w:rsidRDefault="00002FB7">
                  <w:pPr>
                    <w:spacing w:line="1" w:lineRule="auto"/>
                    <w:rPr>
                      <w:lang w:val="fr-CH"/>
                    </w:rPr>
                  </w:pPr>
                </w:p>
              </w:tc>
            </w:tr>
            <w:tr w:rsidR="00002FB7" w:rsidRPr="008E5BE6">
              <w:tc>
                <w:tcPr>
                  <w:tcW w:w="737" w:type="dxa"/>
                  <w:tcMar>
                    <w:top w:w="0" w:type="dxa"/>
                    <w:left w:w="0" w:type="dxa"/>
                    <w:bottom w:w="0" w:type="dxa"/>
                    <w:right w:w="0" w:type="dxa"/>
                  </w:tcMar>
                </w:tcPr>
                <w:p w:rsidR="00002FB7" w:rsidRPr="008E5BE6" w:rsidRDefault="00002FB7">
                  <w:pPr>
                    <w:spacing w:line="1" w:lineRule="auto"/>
                    <w:rPr>
                      <w:lang w:val="fr-CH"/>
                    </w:rPr>
                  </w:pPr>
                </w:p>
              </w:tc>
              <w:tc>
                <w:tcPr>
                  <w:tcW w:w="2551"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spacing w:line="1" w:lineRule="auto"/>
                  </w:pPr>
                </w:p>
              </w:tc>
              <w:tc>
                <w:tcPr>
                  <w:tcW w:w="283"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551" w:type="dxa"/>
                  <w:tcMar>
                    <w:top w:w="0" w:type="dxa"/>
                    <w:left w:w="0" w:type="dxa"/>
                    <w:bottom w:w="0" w:type="dxa"/>
                    <w:right w:w="0" w:type="dxa"/>
                  </w:tcMar>
                </w:tcPr>
                <w:p w:rsidR="00002FB7" w:rsidRPr="008E5BE6" w:rsidRDefault="00002FB7">
                  <w:pPr>
                    <w:spacing w:line="1" w:lineRule="auto"/>
                  </w:pPr>
                </w:p>
              </w:tc>
              <w:tc>
                <w:tcPr>
                  <w:tcW w:w="2737" w:type="dxa"/>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t xml:space="preserve"> </w:t>
                  </w:r>
                </w:p>
              </w:tc>
              <w:tc>
                <w:tcPr>
                  <w:tcW w:w="566" w:type="dxa"/>
                  <w:tcMar>
                    <w:top w:w="0" w:type="dxa"/>
                    <w:left w:w="0" w:type="dxa"/>
                    <w:bottom w:w="0" w:type="dxa"/>
                    <w:right w:w="0" w:type="dxa"/>
                  </w:tcMar>
                </w:tcPr>
                <w:p w:rsidR="00002FB7" w:rsidRPr="008E5BE6" w:rsidRDefault="00002FB7">
                  <w:pPr>
                    <w:spacing w:line="1" w:lineRule="auto"/>
                  </w:pPr>
                </w:p>
              </w:tc>
              <w:tc>
                <w:tcPr>
                  <w:tcW w:w="2551" w:type="dxa"/>
                  <w:tcMar>
                    <w:top w:w="0" w:type="dxa"/>
                    <w:left w:w="0" w:type="dxa"/>
                    <w:bottom w:w="0" w:type="dxa"/>
                    <w:right w:w="0" w:type="dxa"/>
                  </w:tcMar>
                </w:tcPr>
                <w:p w:rsidR="00002FB7" w:rsidRPr="008E5BE6" w:rsidRDefault="00002FB7">
                  <w:pPr>
                    <w:spacing w:line="1" w:lineRule="auto"/>
                  </w:pPr>
                </w:p>
              </w:tc>
              <w:tc>
                <w:tcPr>
                  <w:tcW w:w="283"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551" w:type="dxa"/>
                  <w:vMerge w:val="restart"/>
                  <w:tcMar>
                    <w:top w:w="0" w:type="dxa"/>
                    <w:left w:w="0" w:type="dxa"/>
                    <w:bottom w:w="0" w:type="dxa"/>
                    <w:right w:w="0" w:type="dxa"/>
                  </w:tcMar>
                </w:tcPr>
                <w:p w:rsidR="00002FB7" w:rsidRPr="008E5BE6" w:rsidRDefault="00902666">
                  <w:pPr>
                    <w:rPr>
                      <w:rFonts w:eastAsia="Arial" w:cs="Arial"/>
                      <w:color w:val="000000"/>
                      <w:sz w:val="18"/>
                      <w:szCs w:val="18"/>
                    </w:rPr>
                  </w:pPr>
                  <w:r w:rsidRPr="008E5BE6">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rPr>
                      <w:rFonts w:eastAsia="Arial" w:cs="Arial"/>
                      <w:color w:val="000000"/>
                    </w:rPr>
                  </w:pPr>
                </w:p>
                <w:p w:rsidR="00002FB7" w:rsidRPr="008E5BE6" w:rsidRDefault="00002FB7"/>
              </w:tc>
              <w:tc>
                <w:tcPr>
                  <w:tcW w:w="566" w:type="dxa"/>
                  <w:vMerge w:val="restart"/>
                  <w:tcMar>
                    <w:top w:w="0" w:type="dxa"/>
                    <w:left w:w="0" w:type="dxa"/>
                    <w:bottom w:w="0" w:type="dxa"/>
                    <w:right w:w="0" w:type="dxa"/>
                  </w:tcMar>
                  <w:vAlign w:val="bottom"/>
                </w:tcPr>
                <w:p w:rsidR="00002FB7" w:rsidRPr="008E5BE6" w:rsidRDefault="00902666">
                  <w:pPr>
                    <w:jc w:val="center"/>
                    <w:rPr>
                      <w:rFonts w:eastAsia="Arial" w:cs="Arial"/>
                      <w:color w:val="000000"/>
                      <w:sz w:val="18"/>
                      <w:szCs w:val="18"/>
                    </w:rPr>
                  </w:pPr>
                  <w:r w:rsidRPr="008E5BE6">
                    <w:rPr>
                      <w:rFonts w:eastAsia="Arial" w:cs="Arial"/>
                      <w:color w:val="000000"/>
                      <w:sz w:val="18"/>
                      <w:szCs w:val="18"/>
                    </w:rPr>
                    <w:t>Date</w:t>
                  </w:r>
                </w:p>
              </w:tc>
              <w:tc>
                <w:tcPr>
                  <w:tcW w:w="2551" w:type="dxa"/>
                  <w:tcMar>
                    <w:top w:w="0" w:type="dxa"/>
                    <w:left w:w="0" w:type="dxa"/>
                    <w:bottom w:w="0" w:type="dxa"/>
                    <w:right w:w="0" w:type="dxa"/>
                  </w:tcMar>
                </w:tcPr>
                <w:p w:rsidR="00002FB7" w:rsidRPr="008E5BE6" w:rsidRDefault="00002FB7">
                  <w:pPr>
                    <w:spacing w:line="1" w:lineRule="auto"/>
                  </w:pPr>
                </w:p>
              </w:tc>
              <w:tc>
                <w:tcPr>
                  <w:tcW w:w="283"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551" w:type="dxa"/>
                  <w:vMerge/>
                  <w:tcMar>
                    <w:top w:w="0" w:type="dxa"/>
                    <w:left w:w="0" w:type="dxa"/>
                    <w:bottom w:w="0" w:type="dxa"/>
                    <w:right w:w="0" w:type="dxa"/>
                  </w:tcMar>
                </w:tcPr>
                <w:p w:rsidR="00002FB7" w:rsidRPr="008E5BE6" w:rsidRDefault="00002FB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spacing w:line="1" w:lineRule="auto"/>
                  </w:pPr>
                </w:p>
              </w:tc>
              <w:tc>
                <w:tcPr>
                  <w:tcW w:w="566" w:type="dxa"/>
                  <w:vMerge/>
                  <w:tcMar>
                    <w:top w:w="0" w:type="dxa"/>
                    <w:left w:w="0" w:type="dxa"/>
                    <w:bottom w:w="0" w:type="dxa"/>
                    <w:right w:w="0" w:type="dxa"/>
                  </w:tcMar>
                  <w:vAlign w:val="bottom"/>
                </w:tcPr>
                <w:p w:rsidR="00002FB7" w:rsidRPr="008E5BE6" w:rsidRDefault="00002FB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rPr>
                      <w:rFonts w:eastAsia="Arial" w:cs="Arial"/>
                      <w:color w:val="000000"/>
                    </w:rPr>
                  </w:pPr>
                </w:p>
              </w:tc>
              <w:tc>
                <w:tcPr>
                  <w:tcW w:w="283"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551" w:type="dxa"/>
                  <w:vMerge/>
                  <w:tcMar>
                    <w:top w:w="0" w:type="dxa"/>
                    <w:left w:w="0" w:type="dxa"/>
                    <w:bottom w:w="0" w:type="dxa"/>
                    <w:right w:w="0" w:type="dxa"/>
                  </w:tcMar>
                </w:tcPr>
                <w:p w:rsidR="00002FB7" w:rsidRPr="008E5BE6" w:rsidRDefault="00002FB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spacing w:line="1" w:lineRule="auto"/>
                  </w:pPr>
                </w:p>
              </w:tc>
              <w:tc>
                <w:tcPr>
                  <w:tcW w:w="566" w:type="dxa"/>
                  <w:vMerge/>
                  <w:tcMar>
                    <w:top w:w="0" w:type="dxa"/>
                    <w:left w:w="0" w:type="dxa"/>
                    <w:bottom w:w="0" w:type="dxa"/>
                    <w:right w:w="0" w:type="dxa"/>
                  </w:tcMar>
                  <w:vAlign w:val="bottom"/>
                </w:tcPr>
                <w:p w:rsidR="00002FB7" w:rsidRPr="008E5BE6" w:rsidRDefault="00002FB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02FB7" w:rsidRPr="008E5BE6" w:rsidRDefault="00002FB7">
                  <w:pPr>
                    <w:spacing w:line="1" w:lineRule="auto"/>
                  </w:pPr>
                </w:p>
              </w:tc>
              <w:tc>
                <w:tcPr>
                  <w:tcW w:w="283" w:type="dxa"/>
                  <w:tcMar>
                    <w:top w:w="0" w:type="dxa"/>
                    <w:left w:w="0" w:type="dxa"/>
                    <w:bottom w:w="0" w:type="dxa"/>
                    <w:right w:w="0" w:type="dxa"/>
                  </w:tcMar>
                </w:tcPr>
                <w:p w:rsidR="00002FB7" w:rsidRPr="008E5BE6" w:rsidRDefault="00002FB7">
                  <w:pPr>
                    <w:spacing w:line="1" w:lineRule="auto"/>
                  </w:pPr>
                </w:p>
              </w:tc>
            </w:tr>
            <w:tr w:rsidR="00002FB7" w:rsidRPr="008E5BE6">
              <w:tc>
                <w:tcPr>
                  <w:tcW w:w="737" w:type="dxa"/>
                  <w:tcMar>
                    <w:top w:w="0" w:type="dxa"/>
                    <w:left w:w="0" w:type="dxa"/>
                    <w:bottom w:w="0" w:type="dxa"/>
                    <w:right w:w="0" w:type="dxa"/>
                  </w:tcMar>
                </w:tcPr>
                <w:p w:rsidR="00002FB7" w:rsidRPr="008E5BE6" w:rsidRDefault="00002FB7">
                  <w:pPr>
                    <w:spacing w:line="1" w:lineRule="auto"/>
                  </w:pPr>
                </w:p>
              </w:tc>
              <w:tc>
                <w:tcPr>
                  <w:tcW w:w="2551" w:type="dxa"/>
                  <w:tcMar>
                    <w:top w:w="0" w:type="dxa"/>
                    <w:left w:w="0" w:type="dxa"/>
                    <w:bottom w:w="0" w:type="dxa"/>
                    <w:right w:w="0" w:type="dxa"/>
                  </w:tcMar>
                </w:tcPr>
                <w:p w:rsidR="00002FB7" w:rsidRPr="008E5BE6" w:rsidRDefault="00002FB7">
                  <w:pPr>
                    <w:spacing w:line="1" w:lineRule="auto"/>
                  </w:pPr>
                </w:p>
              </w:tc>
              <w:tc>
                <w:tcPr>
                  <w:tcW w:w="2737" w:type="dxa"/>
                  <w:tcMar>
                    <w:top w:w="0" w:type="dxa"/>
                    <w:left w:w="0" w:type="dxa"/>
                    <w:bottom w:w="0" w:type="dxa"/>
                    <w:right w:w="0" w:type="dxa"/>
                  </w:tcMar>
                </w:tcPr>
                <w:p w:rsidR="00002FB7" w:rsidRPr="008E5BE6" w:rsidRDefault="00902666">
                  <w:pPr>
                    <w:rPr>
                      <w:rFonts w:eastAsia="Arial" w:cs="Arial"/>
                      <w:color w:val="000000"/>
                      <w:sz w:val="8"/>
                      <w:szCs w:val="8"/>
                    </w:rPr>
                  </w:pPr>
                  <w:r w:rsidRPr="008E5BE6">
                    <w:rPr>
                      <w:rFonts w:eastAsia="Arial" w:cs="Arial"/>
                      <w:color w:val="000000"/>
                      <w:sz w:val="8"/>
                      <w:szCs w:val="8"/>
                    </w:rPr>
                    <w:t xml:space="preserve"> </w:t>
                  </w:r>
                </w:p>
              </w:tc>
              <w:tc>
                <w:tcPr>
                  <w:tcW w:w="566" w:type="dxa"/>
                  <w:tcMar>
                    <w:top w:w="0" w:type="dxa"/>
                    <w:left w:w="0" w:type="dxa"/>
                    <w:bottom w:w="0" w:type="dxa"/>
                    <w:right w:w="0" w:type="dxa"/>
                  </w:tcMar>
                </w:tcPr>
                <w:p w:rsidR="00002FB7" w:rsidRPr="008E5BE6" w:rsidRDefault="00002FB7">
                  <w:pPr>
                    <w:spacing w:line="1" w:lineRule="auto"/>
                  </w:pPr>
                </w:p>
              </w:tc>
              <w:tc>
                <w:tcPr>
                  <w:tcW w:w="2551" w:type="dxa"/>
                  <w:tcMar>
                    <w:top w:w="0" w:type="dxa"/>
                    <w:left w:w="0" w:type="dxa"/>
                    <w:bottom w:w="0" w:type="dxa"/>
                    <w:right w:w="0" w:type="dxa"/>
                  </w:tcMar>
                </w:tcPr>
                <w:p w:rsidR="00002FB7" w:rsidRPr="008E5BE6" w:rsidRDefault="00002FB7">
                  <w:pPr>
                    <w:spacing w:line="1" w:lineRule="auto"/>
                  </w:pPr>
                </w:p>
              </w:tc>
              <w:tc>
                <w:tcPr>
                  <w:tcW w:w="283" w:type="dxa"/>
                  <w:tcMar>
                    <w:top w:w="0" w:type="dxa"/>
                    <w:left w:w="0" w:type="dxa"/>
                    <w:bottom w:w="0" w:type="dxa"/>
                    <w:right w:w="0" w:type="dxa"/>
                  </w:tcMar>
                </w:tcPr>
                <w:p w:rsidR="00002FB7" w:rsidRPr="008E5BE6" w:rsidRDefault="00002FB7">
                  <w:pPr>
                    <w:spacing w:line="1" w:lineRule="auto"/>
                  </w:pPr>
                </w:p>
              </w:tc>
            </w:tr>
          </w:tbl>
          <w:p w:rsidR="00002FB7" w:rsidRPr="008E5BE6" w:rsidRDefault="00002FB7">
            <w:pPr>
              <w:spacing w:line="1" w:lineRule="auto"/>
            </w:pPr>
          </w:p>
        </w:tc>
      </w:tr>
      <w:tr w:rsidR="00002FB7" w:rsidRPr="008E5BE6">
        <w:tc>
          <w:tcPr>
            <w:tcW w:w="9465" w:type="dxa"/>
            <w:tcMar>
              <w:top w:w="0" w:type="dxa"/>
              <w:left w:w="0" w:type="dxa"/>
              <w:bottom w:w="0" w:type="dxa"/>
              <w:right w:w="0" w:type="dxa"/>
            </w:tcMar>
          </w:tcPr>
          <w:p w:rsidR="00002FB7" w:rsidRPr="008E5BE6" w:rsidRDefault="00002FB7">
            <w:pPr>
              <w:spacing w:line="1" w:lineRule="auto"/>
            </w:pPr>
          </w:p>
        </w:tc>
      </w:tr>
    </w:tbl>
    <w:p w:rsidR="00902666" w:rsidRPr="008E5BE6" w:rsidRDefault="00902666"/>
    <w:p w:rsidR="002B34C1" w:rsidRPr="008E5BE6" w:rsidRDefault="002B34C1"/>
    <w:p w:rsidR="002B34C1" w:rsidRPr="008E5BE6" w:rsidRDefault="002B34C1"/>
    <w:p w:rsidR="002B34C1" w:rsidRDefault="002B34C1" w:rsidP="002B34C1">
      <w:pPr>
        <w:ind w:right="878"/>
        <w:jc w:val="right"/>
      </w:pPr>
      <w:r w:rsidRPr="008E5BE6">
        <w:t>[Fin du document]</w:t>
      </w:r>
    </w:p>
    <w:sectPr w:rsidR="002B34C1" w:rsidSect="00002FB7">
      <w:footerReference w:type="default" r:id="rId35"/>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1D" w:rsidRDefault="0057391D" w:rsidP="00002FB7">
      <w:r>
        <w:separator/>
      </w:r>
    </w:p>
  </w:endnote>
  <w:endnote w:type="continuationSeparator" w:id="0">
    <w:p w:rsidR="0057391D" w:rsidRDefault="0057391D" w:rsidP="0000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02666" w:rsidRPr="008E5BE6">
      <w:trPr>
        <w:trHeight w:val="792"/>
        <w:hidden/>
      </w:trPr>
      <w:tc>
        <w:tcPr>
          <w:tcW w:w="9854" w:type="dxa"/>
        </w:tcPr>
        <w:p w:rsidR="00902666" w:rsidRDefault="0090266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902666">
            <w:trPr>
              <w:trHeight w:hRule="exact" w:val="15"/>
            </w:trPr>
            <w:tc>
              <w:tcPr>
                <w:tcW w:w="708" w:type="dxa"/>
                <w:tcBorders>
                  <w:bottom w:val="single" w:sz="6" w:space="0" w:color="000000"/>
                </w:tcBorders>
                <w:tcMar>
                  <w:top w:w="0" w:type="dxa"/>
                  <w:left w:w="0" w:type="dxa"/>
                  <w:bottom w:w="0" w:type="dxa"/>
                  <w:right w:w="0" w:type="dxa"/>
                </w:tcMar>
              </w:tcPr>
              <w:p w:rsidR="00902666" w:rsidRDefault="00902666">
                <w:pPr>
                  <w:spacing w:line="1" w:lineRule="auto"/>
                </w:pPr>
              </w:p>
            </w:tc>
            <w:tc>
              <w:tcPr>
                <w:tcW w:w="2125" w:type="dxa"/>
                <w:tcBorders>
                  <w:bottom w:val="single" w:sz="6" w:space="0" w:color="000000"/>
                </w:tcBorders>
                <w:tcMar>
                  <w:top w:w="0" w:type="dxa"/>
                  <w:left w:w="0" w:type="dxa"/>
                  <w:bottom w:w="0" w:type="dxa"/>
                  <w:right w:w="0" w:type="dxa"/>
                </w:tcMar>
              </w:tcPr>
              <w:p w:rsidR="00902666" w:rsidRDefault="00902666">
                <w:pPr>
                  <w:spacing w:line="1" w:lineRule="auto"/>
                </w:pPr>
              </w:p>
            </w:tc>
            <w:tc>
              <w:tcPr>
                <w:tcW w:w="6806" w:type="dxa"/>
                <w:tcMar>
                  <w:top w:w="0" w:type="dxa"/>
                  <w:left w:w="0" w:type="dxa"/>
                  <w:bottom w:w="0" w:type="dxa"/>
                  <w:right w:w="0" w:type="dxa"/>
                </w:tcMar>
              </w:tcPr>
              <w:p w:rsidR="00902666" w:rsidRDefault="00902666">
                <w:pPr>
                  <w:spacing w:line="1" w:lineRule="auto"/>
                </w:pPr>
              </w:p>
            </w:tc>
          </w:tr>
          <w:tr w:rsidR="00902666" w:rsidRPr="008E5B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02666">
                  <w:tc>
                    <w:tcPr>
                      <w:tcW w:w="708" w:type="dxa"/>
                      <w:tcMar>
                        <w:top w:w="0" w:type="dxa"/>
                        <w:left w:w="0" w:type="dxa"/>
                        <w:bottom w:w="0" w:type="dxa"/>
                        <w:right w:w="0" w:type="dxa"/>
                      </w:tcMar>
                    </w:tcPr>
                    <w:p w:rsidR="00902666" w:rsidRDefault="00902666">
                      <w:r>
                        <w:rPr>
                          <w:rFonts w:eastAsia="Arial" w:cs="Arial"/>
                          <w:color w:val="000000"/>
                          <w:position w:val="5"/>
                          <w:sz w:val="15"/>
                          <w:szCs w:val="15"/>
                        </w:rPr>
                        <w:t>*</w:t>
                      </w:r>
                    </w:p>
                  </w:tc>
                </w:tr>
              </w:tbl>
              <w:p w:rsidR="00902666" w:rsidRDefault="00902666">
                <w:pPr>
                  <w:spacing w:line="1" w:lineRule="auto"/>
                </w:pPr>
              </w:p>
            </w:tc>
            <w:tc>
              <w:tcPr>
                <w:tcW w:w="8931" w:type="dxa"/>
                <w:gridSpan w:val="2"/>
                <w:vMerge w:val="restart"/>
                <w:tcMar>
                  <w:top w:w="0" w:type="dxa"/>
                  <w:left w:w="0" w:type="dxa"/>
                  <w:bottom w:w="0" w:type="dxa"/>
                  <w:right w:w="0" w:type="dxa"/>
                </w:tcMar>
              </w:tcPr>
              <w:p w:rsidR="00902666" w:rsidRPr="002B34C1" w:rsidRDefault="00902666">
                <w:pPr>
                  <w:jc w:val="both"/>
                  <w:rPr>
                    <w:rFonts w:eastAsia="Arial" w:cs="Arial"/>
                    <w:color w:val="000000"/>
                    <w:sz w:val="16"/>
                    <w:szCs w:val="16"/>
                    <w:lang w:val="fr-CH"/>
                  </w:rPr>
                </w:pPr>
                <w:r w:rsidRPr="002B34C1">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902666" w:rsidRPr="002B34C1" w:rsidRDefault="00902666">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rPr>
        <w:trHeight w:val="547"/>
        <w:hidden/>
      </w:trPr>
      <w:tc>
        <w:tcPr>
          <w:tcW w:w="10591" w:type="dxa"/>
        </w:tcPr>
        <w:p w:rsidR="00902666" w:rsidRDefault="00902666">
          <w:pPr>
            <w:rPr>
              <w:vanish/>
            </w:rPr>
          </w:pPr>
        </w:p>
        <w:tbl>
          <w:tblPr>
            <w:tblOverlap w:val="never"/>
            <w:tblW w:w="10245" w:type="dxa"/>
            <w:tblLayout w:type="fixed"/>
            <w:tblLook w:val="01E0" w:firstRow="1" w:lastRow="1" w:firstColumn="1" w:lastColumn="1" w:noHBand="0" w:noVBand="0"/>
          </w:tblPr>
          <w:tblGrid>
            <w:gridCol w:w="765"/>
            <w:gridCol w:w="1425"/>
            <w:gridCol w:w="8055"/>
          </w:tblGrid>
          <w:tr w:rsidR="00902666">
            <w:trPr>
              <w:trHeight w:hRule="exact" w:val="56"/>
            </w:trPr>
            <w:tc>
              <w:tcPr>
                <w:tcW w:w="765" w:type="dxa"/>
                <w:tcBorders>
                  <w:bottom w:val="single" w:sz="6" w:space="0" w:color="000000"/>
                </w:tcBorders>
                <w:tcMar>
                  <w:top w:w="0" w:type="dxa"/>
                  <w:left w:w="0" w:type="dxa"/>
                  <w:bottom w:w="0" w:type="dxa"/>
                  <w:right w:w="0" w:type="dxa"/>
                </w:tcMar>
              </w:tcPr>
              <w:p w:rsidR="00902666" w:rsidRDefault="00902666">
                <w:pPr>
                  <w:spacing w:line="1" w:lineRule="auto"/>
                  <w:jc w:val="both"/>
                </w:pPr>
              </w:p>
            </w:tc>
            <w:tc>
              <w:tcPr>
                <w:tcW w:w="1425" w:type="dxa"/>
                <w:tcBorders>
                  <w:bottom w:val="single" w:sz="6" w:space="0" w:color="000000"/>
                </w:tcBorders>
                <w:tcMar>
                  <w:top w:w="0" w:type="dxa"/>
                  <w:left w:w="0" w:type="dxa"/>
                  <w:bottom w:w="0" w:type="dxa"/>
                  <w:right w:w="0" w:type="dxa"/>
                </w:tcMar>
              </w:tcPr>
              <w:p w:rsidR="00902666" w:rsidRDefault="00902666">
                <w:pPr>
                  <w:spacing w:line="1" w:lineRule="auto"/>
                  <w:jc w:val="both"/>
                </w:pPr>
              </w:p>
            </w:tc>
            <w:tc>
              <w:tcPr>
                <w:tcW w:w="8055" w:type="dxa"/>
                <w:tcMar>
                  <w:top w:w="0" w:type="dxa"/>
                  <w:left w:w="0" w:type="dxa"/>
                  <w:bottom w:w="0" w:type="dxa"/>
                  <w:right w:w="0" w:type="dxa"/>
                </w:tcMar>
              </w:tcPr>
              <w:p w:rsidR="00902666" w:rsidRDefault="00902666">
                <w:pPr>
                  <w:spacing w:line="1" w:lineRule="auto"/>
                  <w:jc w:val="both"/>
                </w:pPr>
              </w:p>
            </w:tc>
          </w:tr>
          <w:tr w:rsidR="00902666">
            <w:tc>
              <w:tcPr>
                <w:tcW w:w="765" w:type="dxa"/>
                <w:tcMar>
                  <w:top w:w="0" w:type="dxa"/>
                  <w:left w:w="0" w:type="dxa"/>
                  <w:bottom w:w="0" w:type="dxa"/>
                  <w:right w:w="0" w:type="dxa"/>
                </w:tcMar>
              </w:tcPr>
              <w:p w:rsidR="00902666" w:rsidRDefault="00902666">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902666">
                  <w:tc>
                    <w:tcPr>
                      <w:tcW w:w="9480" w:type="dxa"/>
                      <w:tcMar>
                        <w:top w:w="0" w:type="dxa"/>
                        <w:left w:w="0" w:type="dxa"/>
                        <w:bottom w:w="0" w:type="dxa"/>
                        <w:right w:w="0" w:type="dxa"/>
                      </w:tcMar>
                    </w:tcPr>
                    <w:p w:rsidR="00902666" w:rsidRPr="002B34C1" w:rsidRDefault="00902666">
                      <w:pPr>
                        <w:jc w:val="both"/>
                        <w:rPr>
                          <w:lang w:val="fr-CH"/>
                        </w:rPr>
                      </w:pPr>
                      <w:r w:rsidRPr="002B34C1">
                        <w:rPr>
                          <w:rFonts w:eastAsia="Arial" w:cs="Arial"/>
                          <w:color w:val="000000"/>
                          <w:sz w:val="16"/>
                          <w:szCs w:val="16"/>
                          <w:lang w:val="fr-CH"/>
                        </w:rPr>
                        <w:t xml:space="preserve">Les autorités peuvent prévoir que certains de ces renseignements seront indiqués dans une section confidentielle du </w:t>
                      </w:r>
                    </w:p>
                    <w:p w:rsidR="00902666" w:rsidRDefault="00902666">
                      <w:pPr>
                        <w:jc w:val="both"/>
                      </w:pPr>
                      <w:r w:rsidRPr="002B34C1">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902666" w:rsidRDefault="00902666">
                <w:pPr>
                  <w:spacing w:line="1" w:lineRule="auto"/>
                </w:pPr>
              </w:p>
            </w:tc>
          </w:tr>
        </w:tbl>
        <w:p w:rsidR="00902666" w:rsidRDefault="0090266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rPr>
        <w:trHeight w:val="547"/>
        <w:hidden/>
      </w:trPr>
      <w:tc>
        <w:tcPr>
          <w:tcW w:w="10591" w:type="dxa"/>
        </w:tcPr>
        <w:p w:rsidR="00902666" w:rsidRDefault="00902666">
          <w:pPr>
            <w:rPr>
              <w:vanish/>
            </w:rPr>
          </w:pPr>
        </w:p>
        <w:tbl>
          <w:tblPr>
            <w:tblOverlap w:val="never"/>
            <w:tblW w:w="10245" w:type="dxa"/>
            <w:tblLayout w:type="fixed"/>
            <w:tblLook w:val="01E0" w:firstRow="1" w:lastRow="1" w:firstColumn="1" w:lastColumn="1" w:noHBand="0" w:noVBand="0"/>
          </w:tblPr>
          <w:tblGrid>
            <w:gridCol w:w="765"/>
            <w:gridCol w:w="1425"/>
            <w:gridCol w:w="8055"/>
          </w:tblGrid>
          <w:tr w:rsidR="00902666">
            <w:trPr>
              <w:trHeight w:hRule="exact" w:val="56"/>
            </w:trPr>
            <w:tc>
              <w:tcPr>
                <w:tcW w:w="765" w:type="dxa"/>
                <w:tcBorders>
                  <w:bottom w:val="single" w:sz="6" w:space="0" w:color="000000"/>
                </w:tcBorders>
                <w:tcMar>
                  <w:top w:w="0" w:type="dxa"/>
                  <w:left w:w="0" w:type="dxa"/>
                  <w:bottom w:w="0" w:type="dxa"/>
                  <w:right w:w="0" w:type="dxa"/>
                </w:tcMar>
              </w:tcPr>
              <w:p w:rsidR="00902666" w:rsidRDefault="00902666">
                <w:pPr>
                  <w:spacing w:line="1" w:lineRule="auto"/>
                  <w:jc w:val="both"/>
                </w:pPr>
              </w:p>
            </w:tc>
            <w:tc>
              <w:tcPr>
                <w:tcW w:w="1425" w:type="dxa"/>
                <w:tcBorders>
                  <w:bottom w:val="single" w:sz="6" w:space="0" w:color="000000"/>
                </w:tcBorders>
                <w:tcMar>
                  <w:top w:w="0" w:type="dxa"/>
                  <w:left w:w="0" w:type="dxa"/>
                  <w:bottom w:w="0" w:type="dxa"/>
                  <w:right w:w="0" w:type="dxa"/>
                </w:tcMar>
              </w:tcPr>
              <w:p w:rsidR="00902666" w:rsidRDefault="00902666">
                <w:pPr>
                  <w:spacing w:line="1" w:lineRule="auto"/>
                  <w:jc w:val="both"/>
                </w:pPr>
              </w:p>
            </w:tc>
            <w:tc>
              <w:tcPr>
                <w:tcW w:w="8055" w:type="dxa"/>
                <w:tcMar>
                  <w:top w:w="0" w:type="dxa"/>
                  <w:left w:w="0" w:type="dxa"/>
                  <w:bottom w:w="0" w:type="dxa"/>
                  <w:right w:w="0" w:type="dxa"/>
                </w:tcMar>
              </w:tcPr>
              <w:p w:rsidR="00902666" w:rsidRDefault="00902666">
                <w:pPr>
                  <w:spacing w:line="1" w:lineRule="auto"/>
                  <w:jc w:val="both"/>
                </w:pPr>
              </w:p>
            </w:tc>
          </w:tr>
          <w:tr w:rsidR="00902666">
            <w:tc>
              <w:tcPr>
                <w:tcW w:w="765" w:type="dxa"/>
                <w:tcMar>
                  <w:top w:w="0" w:type="dxa"/>
                  <w:left w:w="0" w:type="dxa"/>
                  <w:bottom w:w="0" w:type="dxa"/>
                  <w:right w:w="0" w:type="dxa"/>
                </w:tcMar>
              </w:tcPr>
              <w:p w:rsidR="00902666" w:rsidRDefault="00902666">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902666">
                  <w:tc>
                    <w:tcPr>
                      <w:tcW w:w="9480" w:type="dxa"/>
                      <w:tcMar>
                        <w:top w:w="0" w:type="dxa"/>
                        <w:left w:w="0" w:type="dxa"/>
                        <w:bottom w:w="0" w:type="dxa"/>
                        <w:right w:w="0" w:type="dxa"/>
                      </w:tcMar>
                    </w:tcPr>
                    <w:p w:rsidR="00902666" w:rsidRPr="002B34C1" w:rsidRDefault="00902666">
                      <w:pPr>
                        <w:jc w:val="both"/>
                        <w:rPr>
                          <w:lang w:val="fr-CH"/>
                        </w:rPr>
                      </w:pPr>
                      <w:r w:rsidRPr="002B34C1">
                        <w:rPr>
                          <w:rFonts w:eastAsia="Arial" w:cs="Arial"/>
                          <w:color w:val="000000"/>
                          <w:sz w:val="16"/>
                          <w:szCs w:val="16"/>
                          <w:lang w:val="fr-CH"/>
                        </w:rPr>
                        <w:t xml:space="preserve">Les autorités peuvent prévoir que certains de ces renseignements seront indiqués dans une section confidentielle du </w:t>
                      </w:r>
                    </w:p>
                    <w:p w:rsidR="00902666" w:rsidRDefault="00902666">
                      <w:pPr>
                        <w:jc w:val="both"/>
                      </w:pPr>
                      <w:r w:rsidRPr="002B34C1">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902666" w:rsidRDefault="00902666">
                <w:pPr>
                  <w:spacing w:line="1" w:lineRule="auto"/>
                </w:pPr>
              </w:p>
            </w:tc>
          </w:tr>
        </w:tbl>
        <w:p w:rsidR="00902666" w:rsidRDefault="0090266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rPr>
              <w:color w:val="000000"/>
            </w:rPr>
          </w:pPr>
          <w:r>
            <w:rPr>
              <w:rFonts w:ascii="Times New Roman" w:hAnsi="Times New Roman"/>
              <w:color w:val="000000"/>
            </w:rPr>
            <w:t xml:space="preserve"> </w:t>
          </w:r>
        </w:p>
        <w:p w:rsidR="00902666" w:rsidRDefault="0090266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A2A70">
      <w:tc>
        <w:tcPr>
          <w:tcW w:w="11101" w:type="dxa"/>
        </w:tcPr>
        <w:p w:rsidR="008A2A70" w:rsidRDefault="008A2A7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A2A70">
      <w:tc>
        <w:tcPr>
          <w:tcW w:w="11101" w:type="dxa"/>
        </w:tcPr>
        <w:p w:rsidR="008A2A70" w:rsidRDefault="008A2A7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A2A70">
      <w:tc>
        <w:tcPr>
          <w:tcW w:w="11101" w:type="dxa"/>
        </w:tcPr>
        <w:p w:rsidR="008A2A70" w:rsidRDefault="008A2A7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902666">
      <w:tc>
        <w:tcPr>
          <w:tcW w:w="11101" w:type="dxa"/>
        </w:tcPr>
        <w:p w:rsidR="00902666" w:rsidRDefault="0090266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c>
        <w:tcPr>
          <w:tcW w:w="10591" w:type="dxa"/>
        </w:tcPr>
        <w:p w:rsidR="00902666" w:rsidRDefault="0090266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1D" w:rsidRDefault="0057391D" w:rsidP="00002FB7">
      <w:r>
        <w:separator/>
      </w:r>
    </w:p>
  </w:footnote>
  <w:footnote w:type="continuationSeparator" w:id="0">
    <w:p w:rsidR="0057391D" w:rsidRDefault="0057391D" w:rsidP="0000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902666">
      <w:tc>
        <w:tcPr>
          <w:tcW w:w="9854" w:type="dxa"/>
        </w:tcPr>
        <w:p w:rsidR="00902666" w:rsidRDefault="0090266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rPr>
        <w:trHeight w:val="850"/>
        <w:hidden/>
      </w:trPr>
      <w:tc>
        <w:tcPr>
          <w:tcW w:w="10591" w:type="dxa"/>
        </w:tcPr>
        <w:p w:rsidR="00902666" w:rsidRDefault="00902666">
          <w:pPr>
            <w:rPr>
              <w:vanish/>
            </w:rPr>
          </w:pPr>
        </w:p>
        <w:tbl>
          <w:tblPr>
            <w:tblOverlap w:val="never"/>
            <w:tblW w:w="10376" w:type="dxa"/>
            <w:jc w:val="center"/>
            <w:tblLayout w:type="fixed"/>
            <w:tblLook w:val="01E0" w:firstRow="1" w:lastRow="1" w:firstColumn="1" w:lastColumn="1" w:noHBand="0" w:noVBand="0"/>
          </w:tblPr>
          <w:tblGrid>
            <w:gridCol w:w="10376"/>
          </w:tblGrid>
          <w:tr w:rsidR="00902666">
            <w:trPr>
              <w:jc w:val="center"/>
            </w:trPr>
            <w:tc>
              <w:tcPr>
                <w:tcW w:w="10376" w:type="dxa"/>
                <w:tcMar>
                  <w:top w:w="0" w:type="dxa"/>
                  <w:left w:w="0" w:type="dxa"/>
                  <w:bottom w:w="0" w:type="dxa"/>
                  <w:right w:w="0" w:type="dxa"/>
                </w:tcMar>
              </w:tcPr>
              <w:p w:rsidR="00902666" w:rsidRDefault="00902666" w:rsidP="0072045A">
                <w:pPr>
                  <w:jc w:val="center"/>
                  <w:rPr>
                    <w:rFonts w:eastAsia="Arial" w:cs="Arial"/>
                    <w:color w:val="000000"/>
                    <w:sz w:val="16"/>
                    <w:szCs w:val="16"/>
                  </w:rPr>
                </w:pPr>
                <w:r>
                  <w:rPr>
                    <w:rFonts w:eastAsia="Arial" w:cs="Arial"/>
                    <w:color w:val="000000"/>
                    <w:sz w:val="16"/>
                    <w:szCs w:val="16"/>
                  </w:rPr>
                  <w:t>TG/34/7</w:t>
                </w:r>
              </w:p>
            </w:tc>
          </w:tr>
          <w:tr w:rsidR="00902666">
            <w:trPr>
              <w:jc w:val="center"/>
            </w:trPr>
            <w:tc>
              <w:tcPr>
                <w:tcW w:w="10376" w:type="dxa"/>
                <w:tcMar>
                  <w:top w:w="0" w:type="dxa"/>
                  <w:left w:w="0" w:type="dxa"/>
                  <w:bottom w:w="0" w:type="dxa"/>
                  <w:right w:w="0" w:type="dxa"/>
                </w:tcMar>
              </w:tcPr>
              <w:p w:rsidR="00902666" w:rsidRDefault="00902666" w:rsidP="0072045A">
                <w:pPr>
                  <w:jc w:val="center"/>
                  <w:rPr>
                    <w:rFonts w:eastAsia="Arial" w:cs="Arial"/>
                    <w:color w:val="000000"/>
                    <w:sz w:val="16"/>
                    <w:szCs w:val="16"/>
                  </w:rPr>
                </w:pPr>
                <w:r>
                  <w:rPr>
                    <w:rFonts w:eastAsia="Arial" w:cs="Arial"/>
                    <w:color w:val="000000"/>
                    <w:sz w:val="16"/>
                    <w:szCs w:val="16"/>
                  </w:rPr>
                  <w:t xml:space="preserve">Fléole, </w:t>
                </w:r>
                <w:r w:rsidR="009F6737" w:rsidRPr="009F6737">
                  <w:rPr>
                    <w:rFonts w:eastAsia="Arial" w:cs="Arial"/>
                    <w:color w:val="000000"/>
                    <w:sz w:val="16"/>
                    <w:szCs w:val="16"/>
                  </w:rPr>
                  <w:t>2020-</w:t>
                </w:r>
                <w:r w:rsidR="0072045A">
                  <w:rPr>
                    <w:rFonts w:eastAsia="Arial" w:cs="Arial"/>
                    <w:color w:val="000000"/>
                    <w:sz w:val="16"/>
                    <w:szCs w:val="16"/>
                  </w:rPr>
                  <w:t>12</w:t>
                </w:r>
                <w:r w:rsidR="009F6737" w:rsidRPr="009F6737">
                  <w:rPr>
                    <w:rFonts w:eastAsia="Arial" w:cs="Arial"/>
                    <w:color w:val="000000"/>
                    <w:sz w:val="16"/>
                    <w:szCs w:val="16"/>
                  </w:rPr>
                  <w:t>-</w:t>
                </w:r>
                <w:r w:rsidR="0072045A">
                  <w:rPr>
                    <w:rFonts w:eastAsia="Arial" w:cs="Arial"/>
                    <w:color w:val="000000"/>
                    <w:sz w:val="16"/>
                    <w:szCs w:val="16"/>
                  </w:rPr>
                  <w:t>17</w:t>
                </w:r>
              </w:p>
            </w:tc>
          </w:tr>
          <w:tr w:rsidR="00902666">
            <w:trPr>
              <w:jc w:val="center"/>
            </w:trPr>
            <w:tc>
              <w:tcPr>
                <w:tcW w:w="10376" w:type="dxa"/>
                <w:tcMar>
                  <w:top w:w="0" w:type="dxa"/>
                  <w:left w:w="0" w:type="dxa"/>
                  <w:bottom w:w="0" w:type="dxa"/>
                  <w:right w:w="0" w:type="dxa"/>
                </w:tcMar>
              </w:tcPr>
              <w:p w:rsidR="00902666" w:rsidRDefault="0090266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E5BE6">
                  <w:rPr>
                    <w:rFonts w:eastAsia="Arial" w:cs="Arial"/>
                    <w:noProof/>
                    <w:color w:val="000000"/>
                    <w:sz w:val="16"/>
                    <w:szCs w:val="16"/>
                  </w:rPr>
                  <w:t>7</w:t>
                </w:r>
                <w:r>
                  <w:rPr>
                    <w:rFonts w:eastAsia="Arial" w:cs="Arial"/>
                  </w:rPr>
                  <w:fldChar w:fldCharType="end"/>
                </w:r>
              </w:p>
            </w:tc>
          </w:tr>
        </w:tbl>
        <w:p w:rsidR="00902666" w:rsidRDefault="0090266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A2A70">
      <w:trPr>
        <w:trHeight w:val="850"/>
        <w:hidden/>
      </w:trPr>
      <w:tc>
        <w:tcPr>
          <w:tcW w:w="11101" w:type="dxa"/>
        </w:tcPr>
        <w:p w:rsidR="008A2A70" w:rsidRDefault="008A2A70">
          <w:pPr>
            <w:rPr>
              <w:vanish/>
            </w:rPr>
          </w:pPr>
        </w:p>
        <w:tbl>
          <w:tblPr>
            <w:tblOverlap w:val="never"/>
            <w:tblW w:w="10886" w:type="dxa"/>
            <w:jc w:val="center"/>
            <w:tblLayout w:type="fixed"/>
            <w:tblLook w:val="01E0" w:firstRow="1" w:lastRow="1" w:firstColumn="1" w:lastColumn="1" w:noHBand="0" w:noVBand="0"/>
          </w:tblPr>
          <w:tblGrid>
            <w:gridCol w:w="10886"/>
          </w:tblGrid>
          <w:tr w:rsidR="008A2A70">
            <w:trPr>
              <w:jc w:val="center"/>
            </w:trPr>
            <w:tc>
              <w:tcPr>
                <w:tcW w:w="10886" w:type="dxa"/>
                <w:tcMar>
                  <w:top w:w="0" w:type="dxa"/>
                  <w:left w:w="0" w:type="dxa"/>
                  <w:bottom w:w="0" w:type="dxa"/>
                  <w:right w:w="0" w:type="dxa"/>
                </w:tcMar>
              </w:tcPr>
              <w:p w:rsidR="008A2A70" w:rsidRDefault="008A2A70" w:rsidP="00E47A7E">
                <w:pPr>
                  <w:jc w:val="center"/>
                  <w:rPr>
                    <w:rFonts w:eastAsia="Arial" w:cs="Arial"/>
                    <w:color w:val="000000"/>
                    <w:sz w:val="16"/>
                    <w:szCs w:val="16"/>
                  </w:rPr>
                </w:pPr>
                <w:r>
                  <w:rPr>
                    <w:rFonts w:eastAsia="Arial" w:cs="Arial"/>
                    <w:color w:val="000000"/>
                    <w:sz w:val="16"/>
                    <w:szCs w:val="16"/>
                  </w:rPr>
                  <w:t>TG/34/7</w:t>
                </w:r>
              </w:p>
            </w:tc>
          </w:tr>
          <w:tr w:rsidR="008A2A70">
            <w:trPr>
              <w:jc w:val="center"/>
            </w:trPr>
            <w:tc>
              <w:tcPr>
                <w:tcW w:w="10886" w:type="dxa"/>
                <w:tcMar>
                  <w:top w:w="0" w:type="dxa"/>
                  <w:left w:w="0" w:type="dxa"/>
                  <w:bottom w:w="0" w:type="dxa"/>
                  <w:right w:w="0" w:type="dxa"/>
                </w:tcMar>
              </w:tcPr>
              <w:p w:rsidR="008A2A70" w:rsidRDefault="008A2A70" w:rsidP="00E47A7E">
                <w:pPr>
                  <w:jc w:val="center"/>
                  <w:rPr>
                    <w:rFonts w:eastAsia="Arial" w:cs="Arial"/>
                    <w:color w:val="000000"/>
                    <w:sz w:val="16"/>
                    <w:szCs w:val="16"/>
                  </w:rPr>
                </w:pPr>
                <w:r>
                  <w:rPr>
                    <w:rFonts w:eastAsia="Arial" w:cs="Arial"/>
                    <w:color w:val="000000"/>
                    <w:sz w:val="16"/>
                    <w:szCs w:val="16"/>
                  </w:rPr>
                  <w:t>Timothy/Fléole/Lieschgras/Fleo, 2020-12-17</w:t>
                </w:r>
              </w:p>
            </w:tc>
          </w:tr>
          <w:tr w:rsidR="008A2A70">
            <w:trPr>
              <w:jc w:val="center"/>
            </w:trPr>
            <w:tc>
              <w:tcPr>
                <w:tcW w:w="10886" w:type="dxa"/>
                <w:tcMar>
                  <w:top w:w="0" w:type="dxa"/>
                  <w:left w:w="0" w:type="dxa"/>
                  <w:bottom w:w="0" w:type="dxa"/>
                  <w:right w:w="0" w:type="dxa"/>
                </w:tcMar>
              </w:tcPr>
              <w:p w:rsidR="008A2A70" w:rsidRDefault="008A2A7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E5BE6">
                  <w:rPr>
                    <w:rFonts w:eastAsia="Arial" w:cs="Arial"/>
                    <w:noProof/>
                    <w:color w:val="000000"/>
                    <w:sz w:val="16"/>
                    <w:szCs w:val="16"/>
                  </w:rPr>
                  <w:t>13</w:t>
                </w:r>
                <w:r>
                  <w:rPr>
                    <w:rFonts w:eastAsia="Arial" w:cs="Arial"/>
                  </w:rPr>
                  <w:fldChar w:fldCharType="end"/>
                </w:r>
              </w:p>
            </w:tc>
          </w:tr>
        </w:tbl>
        <w:p w:rsidR="008A2A70" w:rsidRDefault="008A2A7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902666">
      <w:trPr>
        <w:trHeight w:val="850"/>
        <w:hidden/>
      </w:trPr>
      <w:tc>
        <w:tcPr>
          <w:tcW w:w="10591" w:type="dxa"/>
        </w:tcPr>
        <w:p w:rsidR="00902666" w:rsidRDefault="00902666">
          <w:pPr>
            <w:rPr>
              <w:vanish/>
            </w:rPr>
          </w:pPr>
        </w:p>
        <w:tbl>
          <w:tblPr>
            <w:tblOverlap w:val="never"/>
            <w:tblW w:w="10376" w:type="dxa"/>
            <w:jc w:val="center"/>
            <w:tblLayout w:type="fixed"/>
            <w:tblLook w:val="01E0" w:firstRow="1" w:lastRow="1" w:firstColumn="1" w:lastColumn="1" w:noHBand="0" w:noVBand="0"/>
          </w:tblPr>
          <w:tblGrid>
            <w:gridCol w:w="10376"/>
          </w:tblGrid>
          <w:tr w:rsidR="00902666">
            <w:trPr>
              <w:jc w:val="center"/>
            </w:trPr>
            <w:tc>
              <w:tcPr>
                <w:tcW w:w="10376" w:type="dxa"/>
                <w:tcMar>
                  <w:top w:w="0" w:type="dxa"/>
                  <w:left w:w="0" w:type="dxa"/>
                  <w:bottom w:w="0" w:type="dxa"/>
                  <w:right w:w="0" w:type="dxa"/>
                </w:tcMar>
              </w:tcPr>
              <w:p w:rsidR="00902666" w:rsidRDefault="00902666" w:rsidP="0072045A">
                <w:pPr>
                  <w:jc w:val="center"/>
                  <w:rPr>
                    <w:rFonts w:eastAsia="Arial" w:cs="Arial"/>
                    <w:color w:val="000000"/>
                    <w:sz w:val="16"/>
                    <w:szCs w:val="16"/>
                  </w:rPr>
                </w:pPr>
                <w:r>
                  <w:rPr>
                    <w:rFonts w:eastAsia="Arial" w:cs="Arial"/>
                    <w:color w:val="000000"/>
                    <w:sz w:val="16"/>
                    <w:szCs w:val="16"/>
                  </w:rPr>
                  <w:t>TG/34/7</w:t>
                </w:r>
              </w:p>
            </w:tc>
          </w:tr>
          <w:tr w:rsidR="00902666">
            <w:trPr>
              <w:jc w:val="center"/>
            </w:trPr>
            <w:tc>
              <w:tcPr>
                <w:tcW w:w="10376" w:type="dxa"/>
                <w:tcMar>
                  <w:top w:w="0" w:type="dxa"/>
                  <w:left w:w="0" w:type="dxa"/>
                  <w:bottom w:w="0" w:type="dxa"/>
                  <w:right w:w="0" w:type="dxa"/>
                </w:tcMar>
              </w:tcPr>
              <w:p w:rsidR="00902666" w:rsidRDefault="00902666">
                <w:pPr>
                  <w:jc w:val="center"/>
                  <w:rPr>
                    <w:rFonts w:eastAsia="Arial" w:cs="Arial"/>
                    <w:color w:val="000000"/>
                    <w:sz w:val="16"/>
                    <w:szCs w:val="16"/>
                  </w:rPr>
                </w:pPr>
                <w:r>
                  <w:rPr>
                    <w:rFonts w:eastAsia="Arial" w:cs="Arial"/>
                    <w:color w:val="000000"/>
                    <w:sz w:val="16"/>
                    <w:szCs w:val="16"/>
                  </w:rPr>
                  <w:t xml:space="preserve">Fléole, </w:t>
                </w:r>
                <w:r w:rsidR="0072045A" w:rsidRPr="009F6737">
                  <w:rPr>
                    <w:rFonts w:eastAsia="Arial" w:cs="Arial"/>
                    <w:color w:val="000000"/>
                    <w:sz w:val="16"/>
                    <w:szCs w:val="16"/>
                  </w:rPr>
                  <w:t>2020-</w:t>
                </w:r>
                <w:r w:rsidR="0072045A">
                  <w:rPr>
                    <w:rFonts w:eastAsia="Arial" w:cs="Arial"/>
                    <w:color w:val="000000"/>
                    <w:sz w:val="16"/>
                    <w:szCs w:val="16"/>
                  </w:rPr>
                  <w:t>12</w:t>
                </w:r>
                <w:r w:rsidR="0072045A" w:rsidRPr="009F6737">
                  <w:rPr>
                    <w:rFonts w:eastAsia="Arial" w:cs="Arial"/>
                    <w:color w:val="000000"/>
                    <w:sz w:val="16"/>
                    <w:szCs w:val="16"/>
                  </w:rPr>
                  <w:t>-</w:t>
                </w:r>
                <w:r w:rsidR="0072045A">
                  <w:rPr>
                    <w:rFonts w:eastAsia="Arial" w:cs="Arial"/>
                    <w:color w:val="000000"/>
                    <w:sz w:val="16"/>
                    <w:szCs w:val="16"/>
                  </w:rPr>
                  <w:t>17</w:t>
                </w:r>
              </w:p>
            </w:tc>
          </w:tr>
          <w:tr w:rsidR="00902666">
            <w:trPr>
              <w:jc w:val="center"/>
            </w:trPr>
            <w:tc>
              <w:tcPr>
                <w:tcW w:w="10376" w:type="dxa"/>
                <w:tcMar>
                  <w:top w:w="0" w:type="dxa"/>
                  <w:left w:w="0" w:type="dxa"/>
                  <w:bottom w:w="0" w:type="dxa"/>
                  <w:right w:w="0" w:type="dxa"/>
                </w:tcMar>
              </w:tcPr>
              <w:p w:rsidR="00902666" w:rsidRDefault="0090266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E5BE6">
                  <w:rPr>
                    <w:rFonts w:eastAsia="Arial" w:cs="Arial"/>
                    <w:noProof/>
                    <w:color w:val="000000"/>
                    <w:sz w:val="16"/>
                    <w:szCs w:val="16"/>
                  </w:rPr>
                  <w:t>25</w:t>
                </w:r>
                <w:r>
                  <w:rPr>
                    <w:rFonts w:eastAsia="Arial" w:cs="Arial"/>
                  </w:rPr>
                  <w:fldChar w:fldCharType="end"/>
                </w:r>
              </w:p>
            </w:tc>
          </w:tr>
        </w:tbl>
        <w:p w:rsidR="00902666" w:rsidRDefault="0090266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B7"/>
    <w:rsid w:val="00002FB7"/>
    <w:rsid w:val="00057B19"/>
    <w:rsid w:val="00077931"/>
    <w:rsid w:val="000A3EFF"/>
    <w:rsid w:val="001E218D"/>
    <w:rsid w:val="00204446"/>
    <w:rsid w:val="00263FF9"/>
    <w:rsid w:val="002A28A8"/>
    <w:rsid w:val="002A5640"/>
    <w:rsid w:val="002B34C1"/>
    <w:rsid w:val="003A5006"/>
    <w:rsid w:val="004C71D8"/>
    <w:rsid w:val="005723E7"/>
    <w:rsid w:val="0057391D"/>
    <w:rsid w:val="006103E0"/>
    <w:rsid w:val="006510F1"/>
    <w:rsid w:val="00701573"/>
    <w:rsid w:val="0072045A"/>
    <w:rsid w:val="00773D52"/>
    <w:rsid w:val="008063BC"/>
    <w:rsid w:val="0083108B"/>
    <w:rsid w:val="008A2A70"/>
    <w:rsid w:val="008E5BE6"/>
    <w:rsid w:val="00902666"/>
    <w:rsid w:val="00911042"/>
    <w:rsid w:val="00960D77"/>
    <w:rsid w:val="009F6737"/>
    <w:rsid w:val="00A57642"/>
    <w:rsid w:val="00AC0167"/>
    <w:rsid w:val="00B069D8"/>
    <w:rsid w:val="00B12384"/>
    <w:rsid w:val="00B84A33"/>
    <w:rsid w:val="00CA29B7"/>
    <w:rsid w:val="00CD5E9F"/>
    <w:rsid w:val="00CE5A67"/>
    <w:rsid w:val="00D903F6"/>
    <w:rsid w:val="00F87F93"/>
    <w:rsid w:val="00FB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EBE3AB1"/>
  <w15:docId w15:val="{388CD3CB-8639-4C74-AEA2-14A0E61F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4C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002FB7"/>
    <w:rPr>
      <w:color w:val="0000FF"/>
      <w:u w:val="single"/>
    </w:rPr>
  </w:style>
  <w:style w:type="paragraph" w:styleId="Header">
    <w:name w:val="header"/>
    <w:basedOn w:val="Normal"/>
    <w:link w:val="HeaderChar"/>
    <w:unhideWhenUsed/>
    <w:rsid w:val="00902666"/>
    <w:pPr>
      <w:tabs>
        <w:tab w:val="center" w:pos="4680"/>
        <w:tab w:val="right" w:pos="9360"/>
      </w:tabs>
    </w:pPr>
  </w:style>
  <w:style w:type="character" w:customStyle="1" w:styleId="HeaderChar">
    <w:name w:val="Header Char"/>
    <w:link w:val="Header"/>
    <w:rsid w:val="00902666"/>
    <w:rPr>
      <w:rFonts w:ascii="Arial" w:hAnsi="Arial"/>
    </w:rPr>
  </w:style>
  <w:style w:type="paragraph" w:styleId="Footer">
    <w:name w:val="footer"/>
    <w:basedOn w:val="Normal"/>
    <w:link w:val="FooterChar"/>
    <w:unhideWhenUsed/>
    <w:rsid w:val="00902666"/>
    <w:pPr>
      <w:tabs>
        <w:tab w:val="center" w:pos="4680"/>
        <w:tab w:val="right" w:pos="9360"/>
      </w:tabs>
    </w:pPr>
  </w:style>
  <w:style w:type="character" w:customStyle="1" w:styleId="FooterChar">
    <w:name w:val="Footer Char"/>
    <w:link w:val="Footer"/>
    <w:rsid w:val="0090266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915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11.xml"/><Relationship Id="rId21" Type="http://schemas.openxmlformats.org/officeDocument/2006/relationships/image" Target="media/image5.png"/><Relationship Id="rId34" Type="http://schemas.openxmlformats.org/officeDocument/2006/relationships/footer" Target="footer1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0.xml"/><Relationship Id="rId33" Type="http://schemas.openxmlformats.org/officeDocument/2006/relationships/footer" Target="footer18.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image" Target="media/image4.png"/><Relationship Id="rId29" Type="http://schemas.openxmlformats.org/officeDocument/2006/relationships/footer" Target="footer1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4.xml"/><Relationship Id="rId28" Type="http://schemas.openxmlformats.org/officeDocument/2006/relationships/footer" Target="footer13.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footer" Target="footer1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6.png"/><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25</Pages>
  <Words>7003</Words>
  <Characters>39923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46833</CharactersWithSpaces>
  <SharedDoc>false</SharedDoc>
  <HLinks>
    <vt:vector size="126" baseType="variant">
      <vt:variant>
        <vt:i4>5177367</vt:i4>
      </vt:variant>
      <vt:variant>
        <vt:i4>63</vt:i4>
      </vt:variant>
      <vt:variant>
        <vt:i4>0</vt:i4>
      </vt:variant>
      <vt:variant>
        <vt:i4>5</vt:i4>
      </vt:variant>
      <vt:variant>
        <vt:lpwstr/>
      </vt:variant>
      <vt:variant>
        <vt:lpwstr>Section10</vt:lpwstr>
      </vt:variant>
      <vt:variant>
        <vt:i4>4653079</vt:i4>
      </vt:variant>
      <vt:variant>
        <vt:i4>60</vt:i4>
      </vt:variant>
      <vt:variant>
        <vt:i4>0</vt:i4>
      </vt:variant>
      <vt:variant>
        <vt:i4>5</vt:i4>
      </vt:variant>
      <vt:variant>
        <vt:lpwstr/>
      </vt:variant>
      <vt:variant>
        <vt:lpwstr>Section9</vt:lpwstr>
      </vt:variant>
      <vt:variant>
        <vt:i4>7602234</vt:i4>
      </vt:variant>
      <vt:variant>
        <vt:i4>57</vt:i4>
      </vt:variant>
      <vt:variant>
        <vt:i4>0</vt:i4>
      </vt:variant>
      <vt:variant>
        <vt:i4>5</vt:i4>
      </vt:variant>
      <vt:variant>
        <vt:lpwstr/>
      </vt:variant>
      <vt:variant>
        <vt:lpwstr>Section8-2</vt:lpwstr>
      </vt:variant>
      <vt:variant>
        <vt:i4>7798842</vt:i4>
      </vt:variant>
      <vt:variant>
        <vt:i4>54</vt:i4>
      </vt:variant>
      <vt:variant>
        <vt:i4>0</vt:i4>
      </vt:variant>
      <vt:variant>
        <vt:i4>5</vt:i4>
      </vt:variant>
      <vt:variant>
        <vt:lpwstr/>
      </vt:variant>
      <vt:variant>
        <vt:lpwstr>Section8-1</vt:lpwstr>
      </vt:variant>
      <vt:variant>
        <vt:i4>4587543</vt:i4>
      </vt:variant>
      <vt:variant>
        <vt:i4>51</vt:i4>
      </vt:variant>
      <vt:variant>
        <vt:i4>0</vt:i4>
      </vt:variant>
      <vt:variant>
        <vt:i4>5</vt:i4>
      </vt:variant>
      <vt:variant>
        <vt:lpwstr/>
      </vt:variant>
      <vt:variant>
        <vt:lpwstr>Section8</vt:lpwstr>
      </vt:variant>
      <vt:variant>
        <vt:i4>8060986</vt:i4>
      </vt:variant>
      <vt:variant>
        <vt:i4>48</vt:i4>
      </vt:variant>
      <vt:variant>
        <vt:i4>0</vt:i4>
      </vt:variant>
      <vt:variant>
        <vt:i4>5</vt:i4>
      </vt:variant>
      <vt:variant>
        <vt:lpwstr/>
      </vt:variant>
      <vt:variant>
        <vt:lpwstr>Section6-3</vt:lpwstr>
      </vt:variant>
      <vt:variant>
        <vt:i4>7995450</vt:i4>
      </vt:variant>
      <vt:variant>
        <vt:i4>45</vt:i4>
      </vt:variant>
      <vt:variant>
        <vt:i4>0</vt:i4>
      </vt:variant>
      <vt:variant>
        <vt:i4>5</vt:i4>
      </vt:variant>
      <vt:variant>
        <vt:lpwstr/>
      </vt:variant>
      <vt:variant>
        <vt:lpwstr>Section6-2</vt:lpwstr>
      </vt:variant>
      <vt:variant>
        <vt:i4>7929914</vt:i4>
      </vt:variant>
      <vt:variant>
        <vt:i4>42</vt:i4>
      </vt:variant>
      <vt:variant>
        <vt:i4>0</vt:i4>
      </vt:variant>
      <vt:variant>
        <vt:i4>5</vt:i4>
      </vt:variant>
      <vt:variant>
        <vt:lpwstr/>
      </vt:variant>
      <vt:variant>
        <vt:lpwstr>Section6-1</vt:lpwstr>
      </vt:variant>
      <vt:variant>
        <vt:i4>4718615</vt:i4>
      </vt:variant>
      <vt:variant>
        <vt:i4>39</vt:i4>
      </vt:variant>
      <vt:variant>
        <vt:i4>0</vt:i4>
      </vt:variant>
      <vt:variant>
        <vt:i4>5</vt:i4>
      </vt:variant>
      <vt:variant>
        <vt:lpwstr/>
      </vt:variant>
      <vt:variant>
        <vt:lpwstr>Section6</vt:lpwstr>
      </vt:variant>
      <vt:variant>
        <vt:i4>4915223</vt:i4>
      </vt:variant>
      <vt:variant>
        <vt:i4>36</vt:i4>
      </vt:variant>
      <vt:variant>
        <vt:i4>0</vt:i4>
      </vt:variant>
      <vt:variant>
        <vt:i4>5</vt:i4>
      </vt:variant>
      <vt:variant>
        <vt:lpwstr/>
      </vt:variant>
      <vt:variant>
        <vt:lpwstr>Section5</vt:lpwstr>
      </vt:variant>
      <vt:variant>
        <vt:i4>7929914</vt:i4>
      </vt:variant>
      <vt:variant>
        <vt:i4>33</vt:i4>
      </vt:variant>
      <vt:variant>
        <vt:i4>0</vt:i4>
      </vt:variant>
      <vt:variant>
        <vt:i4>5</vt:i4>
      </vt:variant>
      <vt:variant>
        <vt:lpwstr/>
      </vt:variant>
      <vt:variant>
        <vt:lpwstr>Section4-3</vt:lpwstr>
      </vt:variant>
      <vt:variant>
        <vt:i4>7864378</vt:i4>
      </vt:variant>
      <vt:variant>
        <vt:i4>30</vt:i4>
      </vt:variant>
      <vt:variant>
        <vt:i4>0</vt:i4>
      </vt:variant>
      <vt:variant>
        <vt:i4>5</vt:i4>
      </vt:variant>
      <vt:variant>
        <vt:lpwstr/>
      </vt:variant>
      <vt:variant>
        <vt:lpwstr>Section4-2</vt:lpwstr>
      </vt:variant>
      <vt:variant>
        <vt:i4>8060986</vt:i4>
      </vt:variant>
      <vt:variant>
        <vt:i4>27</vt:i4>
      </vt:variant>
      <vt:variant>
        <vt:i4>0</vt:i4>
      </vt:variant>
      <vt:variant>
        <vt:i4>5</vt:i4>
      </vt:variant>
      <vt:variant>
        <vt:lpwstr/>
      </vt:variant>
      <vt:variant>
        <vt:lpwstr>Section4-1</vt:lpwstr>
      </vt:variant>
      <vt:variant>
        <vt:i4>4849687</vt:i4>
      </vt:variant>
      <vt:variant>
        <vt:i4>24</vt:i4>
      </vt:variant>
      <vt:variant>
        <vt:i4>0</vt:i4>
      </vt:variant>
      <vt:variant>
        <vt:i4>5</vt:i4>
      </vt:variant>
      <vt:variant>
        <vt:lpwstr/>
      </vt:variant>
      <vt:variant>
        <vt:lpwstr>Section4</vt:lpwstr>
      </vt:variant>
      <vt:variant>
        <vt:i4>7864378</vt:i4>
      </vt:variant>
      <vt:variant>
        <vt:i4>21</vt:i4>
      </vt:variant>
      <vt:variant>
        <vt:i4>0</vt:i4>
      </vt:variant>
      <vt:variant>
        <vt:i4>5</vt:i4>
      </vt:variant>
      <vt:variant>
        <vt:lpwstr/>
      </vt:variant>
      <vt:variant>
        <vt:lpwstr>Section3-5</vt:lpwstr>
      </vt:variant>
      <vt:variant>
        <vt:i4>7929914</vt:i4>
      </vt:variant>
      <vt:variant>
        <vt:i4>18</vt:i4>
      </vt:variant>
      <vt:variant>
        <vt:i4>0</vt:i4>
      </vt:variant>
      <vt:variant>
        <vt:i4>5</vt:i4>
      </vt:variant>
      <vt:variant>
        <vt:lpwstr/>
      </vt:variant>
      <vt:variant>
        <vt:lpwstr>Section3-4</vt:lpwstr>
      </vt:variant>
      <vt:variant>
        <vt:i4>8257594</vt:i4>
      </vt:variant>
      <vt:variant>
        <vt:i4>15</vt:i4>
      </vt:variant>
      <vt:variant>
        <vt:i4>0</vt:i4>
      </vt:variant>
      <vt:variant>
        <vt:i4>5</vt:i4>
      </vt:variant>
      <vt:variant>
        <vt:lpwstr/>
      </vt:variant>
      <vt:variant>
        <vt:lpwstr>Section3-3</vt:lpwstr>
      </vt:variant>
      <vt:variant>
        <vt:i4>8323130</vt:i4>
      </vt:variant>
      <vt:variant>
        <vt:i4>12</vt:i4>
      </vt:variant>
      <vt:variant>
        <vt:i4>0</vt:i4>
      </vt:variant>
      <vt:variant>
        <vt:i4>5</vt:i4>
      </vt:variant>
      <vt:variant>
        <vt:lpwstr/>
      </vt:variant>
      <vt:variant>
        <vt:lpwstr>Section3-2</vt:lpwstr>
      </vt:variant>
      <vt:variant>
        <vt:i4>8126522</vt:i4>
      </vt:variant>
      <vt:variant>
        <vt:i4>9</vt:i4>
      </vt:variant>
      <vt:variant>
        <vt:i4>0</vt:i4>
      </vt:variant>
      <vt:variant>
        <vt:i4>5</vt:i4>
      </vt:variant>
      <vt:variant>
        <vt:lpwstr/>
      </vt:variant>
      <vt:variant>
        <vt:lpwstr>Section3-1</vt:lpwstr>
      </vt:variant>
      <vt:variant>
        <vt:i4>5046295</vt:i4>
      </vt:variant>
      <vt:variant>
        <vt:i4>6</vt:i4>
      </vt:variant>
      <vt:variant>
        <vt:i4>0</vt:i4>
      </vt:variant>
      <vt:variant>
        <vt:i4>5</vt:i4>
      </vt:variant>
      <vt:variant>
        <vt:lpwstr/>
      </vt:variant>
      <vt:variant>
        <vt:lpwstr>Section3</vt:lpwstr>
      </vt:variant>
      <vt:variant>
        <vt:i4>4980759</vt:i4>
      </vt:variant>
      <vt:variant>
        <vt:i4>3</vt:i4>
      </vt:variant>
      <vt:variant>
        <vt:i4>0</vt:i4>
      </vt:variant>
      <vt:variant>
        <vt:i4>5</vt:i4>
      </vt:variant>
      <vt:variant>
        <vt:lpwstr/>
      </vt:variant>
      <vt:variant>
        <vt:lpwstr>Section2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TG/34/7</dc:title>
  <dc:subject/>
  <dc:creator>Romy Oertel</dc:creator>
  <cp:keywords/>
  <dc:description/>
  <cp:lastModifiedBy>OERTEL Romy</cp:lastModifiedBy>
  <cp:revision>12</cp:revision>
  <cp:lastPrinted>2020-09-11T12:49:00Z</cp:lastPrinted>
  <dcterms:created xsi:type="dcterms:W3CDTF">2021-01-20T12:45:00Z</dcterms:created>
  <dcterms:modified xsi:type="dcterms:W3CDTF">2021-04-15T09:11:00Z</dcterms:modified>
</cp:coreProperties>
</file>