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12463" w:rsidRPr="00312463" w14:paraId="5ACA4547" w14:textId="77777777" w:rsidTr="00D06561">
        <w:tc>
          <w:tcPr>
            <w:tcW w:w="6804" w:type="dxa"/>
          </w:tcPr>
          <w:p w14:paraId="196DA701" w14:textId="77777777" w:rsidR="00312463" w:rsidRPr="00312463" w:rsidRDefault="00312463" w:rsidP="00312463">
            <w:pPr>
              <w:rPr>
                <w:lang w:val="fr-FR"/>
              </w:rPr>
            </w:pPr>
            <w:r w:rsidRPr="00312463">
              <w:rPr>
                <w:noProof/>
              </w:rPr>
              <w:drawing>
                <wp:inline distT="0" distB="0" distL="0" distR="0" wp14:anchorId="094C5C70" wp14:editId="5182F8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EAC807F" w14:textId="77777777" w:rsidR="00312463" w:rsidRPr="00312463" w:rsidRDefault="00312463" w:rsidP="00312463">
            <w:pPr>
              <w:pStyle w:val="Lettrine"/>
              <w:rPr>
                <w:lang w:val="fr-FR"/>
              </w:rPr>
            </w:pPr>
            <w:r w:rsidRPr="00312463">
              <w:rPr>
                <w:lang w:val="fr-FR"/>
              </w:rPr>
              <w:t>F</w:t>
            </w:r>
          </w:p>
        </w:tc>
      </w:tr>
      <w:tr w:rsidR="00312463" w:rsidRPr="00312463" w14:paraId="428E77D3" w14:textId="77777777" w:rsidTr="00D06561">
        <w:trPr>
          <w:trHeight w:val="219"/>
        </w:trPr>
        <w:tc>
          <w:tcPr>
            <w:tcW w:w="6804" w:type="dxa"/>
          </w:tcPr>
          <w:p w14:paraId="1CD09707" w14:textId="77777777" w:rsidR="00312463" w:rsidRPr="00312463" w:rsidRDefault="00312463" w:rsidP="00312463">
            <w:pPr>
              <w:pStyle w:val="upove"/>
              <w:rPr>
                <w:lang w:val="fr-FR"/>
              </w:rPr>
            </w:pPr>
            <w:r w:rsidRPr="00312463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2835" w:type="dxa"/>
          </w:tcPr>
          <w:p w14:paraId="093EA00B" w14:textId="77777777" w:rsidR="00312463" w:rsidRPr="00312463" w:rsidRDefault="00312463" w:rsidP="00312463">
            <w:pPr>
              <w:rPr>
                <w:lang w:val="fr-FR"/>
              </w:rPr>
            </w:pPr>
          </w:p>
        </w:tc>
      </w:tr>
    </w:tbl>
    <w:p w14:paraId="6E97AB79" w14:textId="77777777" w:rsidR="00312463" w:rsidRPr="00312463" w:rsidRDefault="00312463" w:rsidP="00312463">
      <w:pPr>
        <w:rPr>
          <w:lang w:val="fr-FR"/>
        </w:rPr>
      </w:pPr>
    </w:p>
    <w:p w14:paraId="4B9A2848" w14:textId="77777777" w:rsidR="00312463" w:rsidRPr="00312463" w:rsidRDefault="00312463" w:rsidP="00312463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12463" w:rsidRPr="00312463" w14:paraId="0081A966" w14:textId="77777777" w:rsidTr="00D06561">
        <w:tc>
          <w:tcPr>
            <w:tcW w:w="6804" w:type="dxa"/>
          </w:tcPr>
          <w:p w14:paraId="74083E93" w14:textId="6DB25B9F" w:rsidR="00312463" w:rsidRPr="00312463" w:rsidRDefault="00312463" w:rsidP="00370C84">
            <w:pPr>
              <w:pStyle w:val="Sessiontc"/>
              <w:spacing w:line="240" w:lineRule="auto"/>
              <w:rPr>
                <w:lang w:val="fr-FR"/>
              </w:rPr>
            </w:pPr>
            <w:r w:rsidRPr="00312463">
              <w:rPr>
                <w:lang w:val="fr-FR"/>
              </w:rPr>
              <w:t>Réunion sur l’élaboration d’un formulaire de demande électronique</w:t>
            </w:r>
          </w:p>
          <w:p w14:paraId="7B55873C" w14:textId="585D38BF" w:rsidR="00312463" w:rsidRPr="00312463" w:rsidRDefault="00312463" w:rsidP="00312463">
            <w:pPr>
              <w:pStyle w:val="Sessiontcplacedate"/>
              <w:rPr>
                <w:lang w:val="fr-FR"/>
              </w:rPr>
            </w:pPr>
            <w:r w:rsidRPr="00312463">
              <w:rPr>
                <w:lang w:val="fr-FR"/>
              </w:rPr>
              <w:t>Vingtième réunion</w:t>
            </w:r>
          </w:p>
          <w:p w14:paraId="1B31F020" w14:textId="326E6A3F" w:rsidR="00312463" w:rsidRPr="00312463" w:rsidRDefault="00312463" w:rsidP="00312463">
            <w:pPr>
              <w:pStyle w:val="Sessiontcplacedate"/>
              <w:rPr>
                <w:sz w:val="22"/>
                <w:lang w:val="fr-FR"/>
              </w:rPr>
            </w:pPr>
            <w:r w:rsidRPr="00312463">
              <w:rPr>
                <w:lang w:val="fr-FR"/>
              </w:rPr>
              <w:t>Genève, 25 octobre 2022 (réunion hybride)</w:t>
            </w:r>
          </w:p>
        </w:tc>
        <w:tc>
          <w:tcPr>
            <w:tcW w:w="2835" w:type="dxa"/>
          </w:tcPr>
          <w:p w14:paraId="65D5C1AE" w14:textId="19570CBD" w:rsidR="00312463" w:rsidRPr="00312463" w:rsidRDefault="00370C84" w:rsidP="00370C84">
            <w:pPr>
              <w:pStyle w:val="Doccode"/>
              <w:spacing w:line="240" w:lineRule="exac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UPOV/EAF/20/2 Corr.</w:t>
            </w:r>
          </w:p>
          <w:p w14:paraId="54742A0B" w14:textId="77777777" w:rsidR="00312463" w:rsidRPr="00E67748" w:rsidRDefault="00312463" w:rsidP="00370C84">
            <w:pPr>
              <w:pStyle w:val="Docoriginal"/>
              <w:rPr>
                <w:rFonts w:cs="Arial"/>
                <w:spacing w:val="0"/>
                <w:sz w:val="20"/>
                <w:lang w:val="en-US"/>
              </w:rPr>
            </w:pPr>
            <w:r w:rsidRPr="00E67748">
              <w:rPr>
                <w:rFonts w:cs="Arial"/>
                <w:spacing w:val="0"/>
                <w:sz w:val="20"/>
                <w:lang w:val="en-US"/>
              </w:rPr>
              <w:t>Original</w:t>
            </w:r>
            <w:r w:rsidRPr="00E67748">
              <w:rPr>
                <w:rFonts w:cs="Arial"/>
                <w:b w:val="0"/>
                <w:spacing w:val="0"/>
                <w:sz w:val="20"/>
                <w:lang w:val="en-US"/>
              </w:rPr>
              <w:t> : anglais</w:t>
            </w:r>
          </w:p>
          <w:p w14:paraId="077DCF2D" w14:textId="1D395AF8" w:rsidR="00312463" w:rsidRPr="00312463" w:rsidRDefault="00312463" w:rsidP="005E2A21">
            <w:pPr>
              <w:pStyle w:val="Docoriginal"/>
            </w:pPr>
            <w:r w:rsidRPr="00E67748">
              <w:rPr>
                <w:rFonts w:cs="Arial"/>
                <w:spacing w:val="0"/>
                <w:sz w:val="20"/>
                <w:lang w:val="en-US"/>
              </w:rPr>
              <w:t>Date</w:t>
            </w:r>
            <w:r w:rsidRPr="00E67748">
              <w:rPr>
                <w:rFonts w:cs="Arial"/>
                <w:b w:val="0"/>
                <w:spacing w:val="0"/>
                <w:sz w:val="20"/>
                <w:lang w:val="en-US"/>
              </w:rPr>
              <w:t xml:space="preserve"> : </w:t>
            </w:r>
            <w:r w:rsidR="005E2A21">
              <w:rPr>
                <w:rFonts w:cs="Arial"/>
                <w:b w:val="0"/>
                <w:spacing w:val="0"/>
                <w:sz w:val="20"/>
                <w:lang w:val="en-US"/>
              </w:rPr>
              <w:t>2</w:t>
            </w:r>
            <w:r w:rsidRPr="00E67748">
              <w:rPr>
                <w:rFonts w:cs="Arial"/>
                <w:b w:val="0"/>
                <w:spacing w:val="0"/>
                <w:sz w:val="20"/>
                <w:lang w:val="en-US"/>
              </w:rPr>
              <w:t xml:space="preserve">4 octobre 2022 </w:t>
            </w:r>
          </w:p>
        </w:tc>
      </w:tr>
    </w:tbl>
    <w:p w14:paraId="202888CF" w14:textId="2A9BAA7A" w:rsidR="002E488A" w:rsidRPr="00312463" w:rsidRDefault="00B337AA" w:rsidP="00F560CD">
      <w:pPr>
        <w:pStyle w:val="Titleofdoc0"/>
        <w:rPr>
          <w:rFonts w:cs="Arial"/>
          <w:lang w:val="fr-FR"/>
        </w:rPr>
      </w:pPr>
      <w:r w:rsidRPr="00312463">
        <w:rPr>
          <w:rFonts w:cs="Arial"/>
          <w:lang w:val="fr-FR"/>
        </w:rPr>
        <w:t>F</w:t>
      </w:r>
      <w:r w:rsidR="00312463">
        <w:rPr>
          <w:rFonts w:cs="Arial"/>
          <w:lang w:val="fr-FR"/>
        </w:rPr>
        <w:t>aits nouveaux concernant UPOV Prisma</w:t>
      </w:r>
    </w:p>
    <w:p w14:paraId="18CF5478" w14:textId="058BFACD" w:rsidR="006A644A" w:rsidRPr="00312463" w:rsidRDefault="00515E93" w:rsidP="006A644A">
      <w:pPr>
        <w:pStyle w:val="preparedby1"/>
        <w:jc w:val="left"/>
        <w:rPr>
          <w:rFonts w:cs="Arial"/>
          <w:lang w:val="fr-FR"/>
        </w:rPr>
      </w:pPr>
      <w:r w:rsidRPr="00312463">
        <w:rPr>
          <w:rFonts w:cs="Arial"/>
          <w:lang w:val="fr-FR"/>
        </w:rPr>
        <w:t xml:space="preserve">Document </w:t>
      </w:r>
      <w:r w:rsidR="00B337AA" w:rsidRPr="00312463">
        <w:rPr>
          <w:rFonts w:cs="Arial"/>
          <w:lang w:val="fr-FR"/>
        </w:rPr>
        <w:t>établi par le Bureau de l</w:t>
      </w:r>
      <w:r w:rsidR="002E488A" w:rsidRPr="00312463">
        <w:rPr>
          <w:rFonts w:cs="Arial"/>
          <w:lang w:val="fr-FR"/>
        </w:rPr>
        <w:t>’</w:t>
      </w:r>
      <w:r w:rsidR="0061555F" w:rsidRPr="00312463">
        <w:rPr>
          <w:rFonts w:cs="Arial"/>
          <w:lang w:val="fr-FR"/>
        </w:rPr>
        <w:t>Union</w:t>
      </w:r>
    </w:p>
    <w:p w14:paraId="64E851A3" w14:textId="23A02CF8" w:rsidR="00050E16" w:rsidRPr="00312463" w:rsidRDefault="00B337AA" w:rsidP="006A644A">
      <w:pPr>
        <w:pStyle w:val="Disclaimer"/>
        <w:rPr>
          <w:rFonts w:cs="Arial"/>
          <w:lang w:val="fr-FR"/>
        </w:rPr>
      </w:pPr>
      <w:r w:rsidRPr="00312463">
        <w:rPr>
          <w:rFonts w:cs="Arial"/>
          <w:lang w:val="fr-FR"/>
        </w:rPr>
        <w:t>Avertissement</w:t>
      </w:r>
      <w:r w:rsidR="002E488A" w:rsidRPr="00312463">
        <w:rPr>
          <w:rFonts w:cs="Arial"/>
          <w:lang w:val="fr-FR"/>
        </w:rPr>
        <w:t> :</w:t>
      </w:r>
      <w:r w:rsidRPr="00312463">
        <w:rPr>
          <w:rFonts w:cs="Arial"/>
          <w:lang w:val="fr-FR"/>
        </w:rPr>
        <w:t xml:space="preserve"> le présent document ne représente pas les principes ou les orientations de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UPOV</w:t>
      </w:r>
    </w:p>
    <w:p w14:paraId="3F90D672" w14:textId="3CFF310F" w:rsidR="00F560CD" w:rsidRPr="00312463" w:rsidRDefault="00312463" w:rsidP="00F560CD">
      <w:pPr>
        <w:pStyle w:val="Heading1"/>
        <w:rPr>
          <w:rFonts w:cs="Arial"/>
          <w:lang w:val="fr-FR"/>
        </w:rPr>
      </w:pPr>
      <w:bookmarkStart w:id="0" w:name="_Toc475955714"/>
      <w:bookmarkStart w:id="1" w:name="_Toc477186291"/>
      <w:bookmarkStart w:id="2" w:name="_Toc117701573"/>
      <w:r>
        <w:rPr>
          <w:rFonts w:cs="Arial"/>
          <w:lang w:val="fr-FR"/>
        </w:rPr>
        <w:t>Résumé</w:t>
      </w:r>
      <w:bookmarkEnd w:id="0"/>
      <w:bookmarkEnd w:id="1"/>
      <w:bookmarkEnd w:id="2"/>
    </w:p>
    <w:p w14:paraId="327FB366" w14:textId="77777777" w:rsidR="00F560CD" w:rsidRPr="00312463" w:rsidRDefault="00F560CD" w:rsidP="00F560CD">
      <w:pPr>
        <w:rPr>
          <w:rFonts w:cs="Arial"/>
          <w:color w:val="000000"/>
          <w:lang w:val="fr-FR"/>
        </w:rPr>
      </w:pPr>
    </w:p>
    <w:p w14:paraId="68121DAE" w14:textId="5A6C246E" w:rsidR="00F560CD" w:rsidRPr="00312463" w:rsidRDefault="00515E93" w:rsidP="00F560CD">
      <w:pPr>
        <w:rPr>
          <w:rFonts w:cs="Arial"/>
          <w:color w:val="000000"/>
          <w:lang w:val="fr-FR"/>
        </w:rPr>
      </w:pPr>
      <w:r w:rsidRPr="00312463">
        <w:rPr>
          <w:rFonts w:cs="Arial"/>
          <w:color w:val="000000"/>
          <w:lang w:val="fr-FR"/>
        </w:rPr>
        <w:fldChar w:fldCharType="begin"/>
      </w:r>
      <w:r w:rsidRPr="00312463">
        <w:rPr>
          <w:rFonts w:cs="Arial"/>
          <w:color w:val="000000"/>
          <w:lang w:val="fr-FR"/>
        </w:rPr>
        <w:instrText xml:space="preserve"> AUTONUM  </w:instrText>
      </w:r>
      <w:r w:rsidRPr="00312463">
        <w:rPr>
          <w:rFonts w:cs="Arial"/>
          <w:color w:val="000000"/>
          <w:lang w:val="fr-FR"/>
        </w:rPr>
        <w:fldChar w:fldCharType="end"/>
      </w:r>
      <w:r w:rsidRPr="00312463">
        <w:rPr>
          <w:rFonts w:cs="Arial"/>
          <w:color w:val="000000"/>
          <w:lang w:val="fr-FR"/>
        </w:rPr>
        <w:tab/>
      </w:r>
      <w:r w:rsidR="00AF4EF4" w:rsidRPr="00312463">
        <w:rPr>
          <w:lang w:val="fr-FR"/>
        </w:rPr>
        <w:t>L</w:t>
      </w:r>
      <w:r w:rsidR="002E488A" w:rsidRPr="00312463">
        <w:rPr>
          <w:lang w:val="fr-FR"/>
        </w:rPr>
        <w:t>’</w:t>
      </w:r>
      <w:r w:rsidR="00AF4EF4" w:rsidRPr="00312463">
        <w:rPr>
          <w:lang w:val="fr-FR"/>
        </w:rPr>
        <w:t>objet du présent document est de rendre compte des faits nouveaux concernant l</w:t>
      </w:r>
      <w:r w:rsidR="002E488A" w:rsidRPr="00312463">
        <w:rPr>
          <w:lang w:val="fr-FR"/>
        </w:rPr>
        <w:t>’</w:t>
      </w:r>
      <w:r w:rsidR="00AF4EF4" w:rsidRPr="00312463">
        <w:rPr>
          <w:lang w:val="fr-FR"/>
        </w:rPr>
        <w:t>élaboration d</w:t>
      </w:r>
      <w:r w:rsidR="002E488A" w:rsidRPr="00312463">
        <w:rPr>
          <w:lang w:val="fr-FR"/>
        </w:rPr>
        <w:t>’</w:t>
      </w:r>
      <w:r w:rsidR="00AF4EF4" w:rsidRPr="00312463">
        <w:rPr>
          <w:lang w:val="fr-FR"/>
        </w:rPr>
        <w:t>un formulaire de demande électronique depuis la dix</w:t>
      </w:r>
      <w:r w:rsidR="002E488A" w:rsidRPr="00312463">
        <w:rPr>
          <w:lang w:val="fr-FR"/>
        </w:rPr>
        <w:t>-</w:t>
      </w:r>
      <w:r w:rsidR="00AF4EF4" w:rsidRPr="00312463">
        <w:rPr>
          <w:lang w:val="fr-FR"/>
        </w:rPr>
        <w:t xml:space="preserve">neuvième réunion </w:t>
      </w:r>
      <w:r w:rsidR="00F560CD" w:rsidRPr="00312463">
        <w:rPr>
          <w:rFonts w:cs="Arial"/>
          <w:lang w:val="fr-FR"/>
        </w:rPr>
        <w:t>(</w:t>
      </w:r>
      <w:r w:rsidR="00F560CD" w:rsidRPr="00312463">
        <w:rPr>
          <w:rFonts w:cs="Arial"/>
          <w:color w:val="000000"/>
          <w:lang w:val="fr-FR"/>
        </w:rPr>
        <w:t>“</w:t>
      </w:r>
      <w:r w:rsidR="005B3D89" w:rsidRPr="00312463">
        <w:rPr>
          <w:rFonts w:cs="Arial"/>
          <w:color w:val="000000"/>
          <w:lang w:val="fr-FR"/>
        </w:rPr>
        <w:t xml:space="preserve">réunion </w:t>
      </w:r>
      <w:r w:rsidR="00F560CD" w:rsidRPr="00312463">
        <w:rPr>
          <w:rFonts w:cs="Arial"/>
          <w:color w:val="000000"/>
          <w:lang w:val="fr-FR"/>
        </w:rPr>
        <w:t>EAF/1</w:t>
      </w:r>
      <w:r w:rsidR="00412797" w:rsidRPr="00312463">
        <w:rPr>
          <w:rFonts w:cs="Arial"/>
          <w:color w:val="000000"/>
          <w:lang w:val="fr-FR"/>
        </w:rPr>
        <w:t>9</w:t>
      </w:r>
      <w:r w:rsidR="00F560CD" w:rsidRPr="00312463">
        <w:rPr>
          <w:rFonts w:cs="Arial"/>
          <w:color w:val="000000"/>
          <w:lang w:val="fr-FR"/>
        </w:rPr>
        <w:t xml:space="preserve">”), </w:t>
      </w:r>
      <w:r w:rsidR="005B3D89" w:rsidRPr="00312463">
        <w:rPr>
          <w:rFonts w:cs="Arial"/>
          <w:color w:val="000000"/>
          <w:lang w:val="fr-FR"/>
        </w:rPr>
        <w:t>qui s</w:t>
      </w:r>
      <w:r w:rsidR="002E488A" w:rsidRPr="00312463">
        <w:rPr>
          <w:rFonts w:cs="Arial"/>
          <w:color w:val="000000"/>
          <w:lang w:val="fr-FR"/>
        </w:rPr>
        <w:t>’</w:t>
      </w:r>
      <w:r w:rsidR="005B3D89" w:rsidRPr="00312463">
        <w:rPr>
          <w:rFonts w:cs="Arial"/>
          <w:color w:val="000000"/>
          <w:lang w:val="fr-FR"/>
        </w:rPr>
        <w:t xml:space="preserve">est tenue par des moyens électroniques le </w:t>
      </w:r>
      <w:r w:rsidR="00412797" w:rsidRPr="00312463">
        <w:rPr>
          <w:rFonts w:cs="Arial"/>
          <w:color w:val="000000"/>
          <w:lang w:val="fr-FR"/>
        </w:rPr>
        <w:t>1</w:t>
      </w:r>
      <w:r w:rsidR="002E488A" w:rsidRPr="00312463">
        <w:rPr>
          <w:rFonts w:cs="Arial"/>
          <w:color w:val="000000"/>
          <w:lang w:val="fr-FR"/>
        </w:rPr>
        <w:t>6 mars</w:t>
      </w:r>
      <w:r w:rsidR="00F560CD" w:rsidRPr="00312463">
        <w:rPr>
          <w:rFonts w:cs="Arial"/>
          <w:color w:val="000000"/>
          <w:lang w:val="fr-FR"/>
        </w:rPr>
        <w:t> 202</w:t>
      </w:r>
      <w:r w:rsidR="00412797" w:rsidRPr="00312463">
        <w:rPr>
          <w:rFonts w:cs="Arial"/>
          <w:color w:val="000000"/>
          <w:lang w:val="fr-FR"/>
        </w:rPr>
        <w:t>2</w:t>
      </w:r>
      <w:r w:rsidR="00F560CD" w:rsidRPr="00312463">
        <w:rPr>
          <w:rFonts w:cs="Arial"/>
          <w:color w:val="000000"/>
          <w:lang w:val="fr-FR"/>
        </w:rPr>
        <w:t xml:space="preserve">, </w:t>
      </w:r>
      <w:r w:rsidR="005B3D89" w:rsidRPr="00312463">
        <w:rPr>
          <w:rFonts w:cs="Arial"/>
          <w:color w:val="000000"/>
          <w:lang w:val="fr-FR"/>
        </w:rPr>
        <w:t>et de</w:t>
      </w:r>
      <w:r w:rsidR="00F560CD" w:rsidRPr="00312463">
        <w:rPr>
          <w:rFonts w:cs="Arial"/>
          <w:color w:val="000000"/>
          <w:lang w:val="fr-FR"/>
        </w:rPr>
        <w:t xml:space="preserve"> pr</w:t>
      </w:r>
      <w:r w:rsidR="005B3D89" w:rsidRPr="00312463">
        <w:rPr>
          <w:rFonts w:cs="Arial"/>
          <w:color w:val="000000"/>
          <w:lang w:val="fr-FR"/>
        </w:rPr>
        <w:t>é</w:t>
      </w:r>
      <w:r w:rsidR="00F560CD" w:rsidRPr="00312463">
        <w:rPr>
          <w:rFonts w:cs="Arial"/>
          <w:color w:val="000000"/>
          <w:lang w:val="fr-FR"/>
        </w:rPr>
        <w:t>sent</w:t>
      </w:r>
      <w:r w:rsidR="005B3D89" w:rsidRPr="00312463">
        <w:rPr>
          <w:rFonts w:cs="Arial"/>
          <w:color w:val="000000"/>
          <w:lang w:val="fr-FR"/>
        </w:rPr>
        <w:t>er</w:t>
      </w:r>
      <w:r w:rsidR="00F560CD" w:rsidRPr="00312463">
        <w:rPr>
          <w:rFonts w:cs="Arial"/>
          <w:color w:val="000000"/>
          <w:lang w:val="fr-FR"/>
        </w:rPr>
        <w:t xml:space="preserve"> </w:t>
      </w:r>
      <w:r w:rsidR="005B3D89" w:rsidRPr="00312463">
        <w:rPr>
          <w:rFonts w:cs="Arial"/>
          <w:color w:val="000000"/>
          <w:lang w:val="fr-FR"/>
        </w:rPr>
        <w:t xml:space="preserve">les </w:t>
      </w:r>
      <w:r w:rsidR="00F560CD" w:rsidRPr="00312463">
        <w:rPr>
          <w:rFonts w:cs="Arial"/>
          <w:color w:val="000000"/>
          <w:lang w:val="fr-FR"/>
        </w:rPr>
        <w:t>d</w:t>
      </w:r>
      <w:r w:rsidR="005B3D89" w:rsidRPr="00312463">
        <w:rPr>
          <w:rFonts w:cs="Arial"/>
          <w:color w:val="000000"/>
          <w:lang w:val="fr-FR"/>
        </w:rPr>
        <w:t>é</w:t>
      </w:r>
      <w:r w:rsidR="00F560CD" w:rsidRPr="00312463">
        <w:rPr>
          <w:rFonts w:cs="Arial"/>
          <w:color w:val="000000"/>
          <w:lang w:val="fr-FR"/>
        </w:rPr>
        <w:t>velop</w:t>
      </w:r>
      <w:r w:rsidR="005B3D89" w:rsidRPr="00312463">
        <w:rPr>
          <w:rFonts w:cs="Arial"/>
          <w:color w:val="000000"/>
          <w:lang w:val="fr-FR"/>
        </w:rPr>
        <w:t>pe</w:t>
      </w:r>
      <w:r w:rsidR="00F560CD" w:rsidRPr="00312463">
        <w:rPr>
          <w:rFonts w:cs="Arial"/>
          <w:color w:val="000000"/>
          <w:lang w:val="fr-FR"/>
        </w:rPr>
        <w:t>ments</w:t>
      </w:r>
      <w:r w:rsidR="005B3D89" w:rsidRPr="00312463">
        <w:rPr>
          <w:rFonts w:cs="Arial"/>
          <w:color w:val="000000"/>
          <w:lang w:val="fr-FR"/>
        </w:rPr>
        <w:t xml:space="preserve"> futurs prévus</w:t>
      </w:r>
      <w:r w:rsidR="00F560CD" w:rsidRPr="00312463">
        <w:rPr>
          <w:rFonts w:cs="Arial"/>
          <w:color w:val="000000"/>
          <w:lang w:val="fr-FR"/>
        </w:rPr>
        <w:t>.</w:t>
      </w:r>
    </w:p>
    <w:p w14:paraId="1A097CF2" w14:textId="77777777" w:rsidR="00F560CD" w:rsidRPr="00312463" w:rsidRDefault="00F560CD" w:rsidP="00F560CD">
      <w:pPr>
        <w:rPr>
          <w:rFonts w:cs="Arial"/>
          <w:color w:val="000000"/>
          <w:lang w:val="fr-FR"/>
        </w:rPr>
      </w:pPr>
    </w:p>
    <w:p w14:paraId="790B167E" w14:textId="340D5696" w:rsidR="00CB419E" w:rsidRPr="00312463" w:rsidRDefault="00515E93" w:rsidP="00F560CD">
      <w:pPr>
        <w:rPr>
          <w:rFonts w:cs="Arial"/>
          <w:color w:val="000000"/>
          <w:lang w:val="fr-FR"/>
        </w:rPr>
      </w:pPr>
      <w:r w:rsidRPr="00312463">
        <w:rPr>
          <w:rFonts w:cs="Arial"/>
          <w:color w:val="000000"/>
          <w:lang w:val="fr-FR"/>
        </w:rPr>
        <w:fldChar w:fldCharType="begin"/>
      </w:r>
      <w:r w:rsidRPr="00312463">
        <w:rPr>
          <w:rFonts w:cs="Arial"/>
          <w:color w:val="000000"/>
          <w:lang w:val="fr-FR"/>
        </w:rPr>
        <w:instrText xml:space="preserve"> AUTONUM  </w:instrText>
      </w:r>
      <w:r w:rsidRPr="00312463">
        <w:rPr>
          <w:rFonts w:cs="Arial"/>
          <w:color w:val="000000"/>
          <w:lang w:val="fr-FR"/>
        </w:rPr>
        <w:fldChar w:fldCharType="end"/>
      </w:r>
      <w:r w:rsidRPr="00312463">
        <w:rPr>
          <w:rFonts w:cs="Arial"/>
          <w:color w:val="000000"/>
          <w:lang w:val="fr-FR"/>
        </w:rPr>
        <w:tab/>
      </w:r>
      <w:r w:rsidR="005B3D89" w:rsidRPr="00312463">
        <w:rPr>
          <w:rFonts w:cs="Arial"/>
          <w:color w:val="000000"/>
          <w:lang w:val="fr-FR"/>
        </w:rPr>
        <w:t>Les membres p</w:t>
      </w:r>
      <w:r w:rsidR="00F560CD" w:rsidRPr="00312463">
        <w:rPr>
          <w:rFonts w:cs="Arial"/>
          <w:color w:val="000000"/>
          <w:lang w:val="fr-FR"/>
        </w:rPr>
        <w:t>articipa</w:t>
      </w:r>
      <w:r w:rsidR="005B3D89" w:rsidRPr="00312463">
        <w:rPr>
          <w:rFonts w:cs="Arial"/>
          <w:color w:val="000000"/>
          <w:lang w:val="fr-FR"/>
        </w:rPr>
        <w:t>nt</w:t>
      </w:r>
      <w:r w:rsidR="00686262" w:rsidRPr="00312463">
        <w:rPr>
          <w:rFonts w:cs="Arial"/>
          <w:color w:val="000000"/>
          <w:lang w:val="fr-FR"/>
        </w:rPr>
        <w:t>s</w:t>
      </w:r>
      <w:r w:rsidR="005B3D89" w:rsidRPr="00312463">
        <w:rPr>
          <w:rFonts w:cs="Arial"/>
          <w:color w:val="000000"/>
          <w:lang w:val="fr-FR"/>
        </w:rPr>
        <w:t xml:space="preserve"> </w:t>
      </w:r>
      <w:r w:rsidR="00686262" w:rsidRPr="00312463">
        <w:rPr>
          <w:rFonts w:cs="Arial"/>
          <w:color w:val="000000"/>
          <w:lang w:val="fr-FR"/>
        </w:rPr>
        <w:t>dans</w:t>
      </w:r>
      <w:r w:rsidR="005B3D89" w:rsidRPr="00312463">
        <w:rPr>
          <w:rFonts w:cs="Arial"/>
          <w:color w:val="000000"/>
          <w:lang w:val="fr-FR"/>
        </w:rPr>
        <w:t xml:space="preserve"> l</w:t>
      </w:r>
      <w:r w:rsidR="002E488A" w:rsidRPr="00312463">
        <w:rPr>
          <w:rFonts w:cs="Arial"/>
          <w:color w:val="000000"/>
          <w:lang w:val="fr-FR"/>
        </w:rPr>
        <w:t>’</w:t>
      </w:r>
      <w:r w:rsidR="005B3D89" w:rsidRPr="00312463">
        <w:rPr>
          <w:rFonts w:cs="Arial"/>
          <w:color w:val="000000"/>
          <w:lang w:val="fr-FR"/>
        </w:rPr>
        <w:t>élaboration d</w:t>
      </w:r>
      <w:r w:rsidR="002E488A" w:rsidRPr="00312463">
        <w:rPr>
          <w:rFonts w:cs="Arial"/>
          <w:color w:val="000000"/>
          <w:lang w:val="fr-FR"/>
        </w:rPr>
        <w:t>’</w:t>
      </w:r>
      <w:r w:rsidR="005B3D89" w:rsidRPr="00312463">
        <w:rPr>
          <w:rFonts w:cs="Arial"/>
          <w:color w:val="000000"/>
          <w:lang w:val="fr-FR"/>
        </w:rPr>
        <w:t>un formulaire de demande électronique</w:t>
      </w:r>
      <w:r w:rsidR="00F560CD" w:rsidRPr="00312463">
        <w:rPr>
          <w:rFonts w:cs="Arial"/>
          <w:color w:val="000000"/>
          <w:lang w:val="fr-FR"/>
        </w:rPr>
        <w:t xml:space="preserve"> </w:t>
      </w:r>
      <w:r w:rsidR="005B3D89" w:rsidRPr="00312463">
        <w:rPr>
          <w:rFonts w:cs="Arial"/>
          <w:color w:val="000000"/>
          <w:lang w:val="fr-FR"/>
        </w:rPr>
        <w:t xml:space="preserve">sont invités à </w:t>
      </w:r>
      <w:r w:rsidR="00CB419E" w:rsidRPr="00312463">
        <w:rPr>
          <w:rFonts w:cs="Arial"/>
          <w:color w:val="000000"/>
          <w:lang w:val="fr-FR"/>
        </w:rPr>
        <w:t>note</w:t>
      </w:r>
      <w:r w:rsidR="005B3D89" w:rsidRPr="00312463">
        <w:rPr>
          <w:rFonts w:cs="Arial"/>
          <w:color w:val="000000"/>
          <w:lang w:val="fr-FR"/>
        </w:rPr>
        <w:t>r</w:t>
      </w:r>
      <w:r w:rsidR="002E488A" w:rsidRPr="00312463">
        <w:rPr>
          <w:rFonts w:cs="Arial"/>
          <w:color w:val="000000"/>
          <w:lang w:val="fr-FR"/>
        </w:rPr>
        <w:t> :</w:t>
      </w:r>
    </w:p>
    <w:p w14:paraId="396AE406" w14:textId="77777777" w:rsidR="00CB419E" w:rsidRPr="00312463" w:rsidRDefault="00CB419E" w:rsidP="00F560CD">
      <w:pPr>
        <w:rPr>
          <w:rFonts w:cs="Arial"/>
          <w:color w:val="000000"/>
          <w:lang w:val="fr-FR"/>
        </w:rPr>
      </w:pPr>
    </w:p>
    <w:p w14:paraId="54BA8495" w14:textId="5B1073CC" w:rsidR="00CB419E" w:rsidRPr="00312463" w:rsidRDefault="005B3D89" w:rsidP="00312463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les faits nouveaux concernant </w:t>
      </w:r>
      <w:r w:rsidR="005249ED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UPOV PRISMA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survenus depuis la réunion 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EAF/1</w:t>
      </w:r>
      <w:r w:rsidR="00412797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9</w:t>
      </w:r>
      <w:r w:rsidR="005249ED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;</w:t>
      </w:r>
    </w:p>
    <w:p w14:paraId="127D3022" w14:textId="21373845" w:rsidR="00F560CD" w:rsidRPr="00312463" w:rsidRDefault="005B3D89" w:rsidP="00312463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qu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un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compte rendu sur les 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plans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amélioration de la synchronisation du questionnaire technique de l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OCV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V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et de la facilité d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utilisation d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5249ED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UPOV PRISMA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sera présenté à la réunion 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EAF/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20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;</w:t>
      </w:r>
    </w:p>
    <w:p w14:paraId="67AC4052" w14:textId="3D8DFA44" w:rsidR="000C3A4E" w:rsidRPr="00312463" w:rsidRDefault="00642784" w:rsidP="00312463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que la nouvelle procédure 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propos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é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 été appliquée au questionnaire technique du Royaume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 pour la betterav</w:t>
      </w:r>
      <w:bookmarkStart w:id="3" w:name="_GoBack"/>
      <w:bookmarkEnd w:id="3"/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 à sucre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et que, dans la v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ersion</w:t>
      </w:r>
      <w:r w:rsidR="00595FFC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2.8,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la 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R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é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publi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que de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Moldova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utilisera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e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questionnaire technique du Royaume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Uni pour la betterave à sucre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tel qu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exposé aux 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paragraphes 2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6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à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30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du présent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document</w:t>
      </w:r>
      <w:r w:rsidR="005249ED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;</w:t>
      </w:r>
    </w:p>
    <w:p w14:paraId="562C7DED" w14:textId="2A16EA15" w:rsidR="00CB419E" w:rsidRPr="00312463" w:rsidRDefault="00642784" w:rsidP="00312463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les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plans </w:t>
      </w:r>
      <w:r w:rsidR="00AA20EB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pour la v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ersion</w:t>
      </w:r>
      <w:r w:rsidR="00595FFC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2.</w:t>
      </w:r>
      <w:r w:rsidR="000C3A4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9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tel</w:t>
      </w:r>
      <w:r w:rsidR="00AA20EB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qu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exposé</w:t>
      </w:r>
      <w:r w:rsidR="00AA20EB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aux 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paragraphes 3</w:t>
      </w:r>
      <w:r w:rsidR="000C3A4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AA20EB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et</w:t>
      </w:r>
      <w:r w:rsidR="007E6C8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33</w:t>
      </w:r>
      <w:r w:rsidR="000C3A4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du présent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document;</w:t>
      </w:r>
    </w:p>
    <w:p w14:paraId="03E7DBC5" w14:textId="201D4C4F" w:rsidR="008A6E74" w:rsidRPr="00312463" w:rsidRDefault="00642784" w:rsidP="00312463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les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plans </w:t>
      </w:r>
      <w:r w:rsidR="00AA20EB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pour la v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ersion</w:t>
      </w:r>
      <w:r w:rsidR="00595FFC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2.10,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tel</w:t>
      </w:r>
      <w:r w:rsidR="00AA20EB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qu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exposé</w:t>
      </w:r>
      <w:r w:rsidR="00AA20EB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aux 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paragraphes 3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5 </w:t>
      </w:r>
      <w:r w:rsidR="00AA20EB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et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37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du présent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document;</w:t>
      </w:r>
    </w:p>
    <w:p w14:paraId="70E6D2E7" w14:textId="7BF34E11" w:rsidR="00CB419E" w:rsidRPr="00312463" w:rsidRDefault="00AA20EB" w:rsidP="00312463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évolution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possible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5249ED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UPOV PRISMA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tel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le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qu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exposé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aux 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paragraphes 3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9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à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41</w:t>
      </w:r>
      <w:r w:rsidR="00424C4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du présent</w:t>
      </w:r>
      <w:r w:rsidR="00424C40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document</w:t>
      </w:r>
      <w:r w:rsidR="00CB419E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;</w:t>
      </w:r>
    </w:p>
    <w:p w14:paraId="6235ECEA" w14:textId="4400FF7C" w:rsidR="00CB419E" w:rsidRPr="00312463" w:rsidRDefault="00AA20EB" w:rsidP="00312463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la proposition d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élargir le champ d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application des réunions 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EAF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pour couvrir également les modules 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PVP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à soumettre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au CAJ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à sa soixante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dix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neuv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ième session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tel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le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qu</w:t>
      </w:r>
      <w:r w:rsidR="002E488A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exposé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au</w:t>
      </w:r>
      <w:r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paragraphe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 43 </w:t>
      </w:r>
      <w:r w:rsidR="0064278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du présent</w:t>
      </w:r>
      <w:r w:rsidR="008A6E74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document</w:t>
      </w:r>
      <w:r w:rsidR="00524F5D" w:rsidRPr="003124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14:paraId="49CEB6BB" w14:textId="43E41760" w:rsidR="00515E93" w:rsidRPr="00312463" w:rsidRDefault="00515E93" w:rsidP="00A000BA">
      <w:pPr>
        <w:spacing w:after="240"/>
        <w:jc w:val="left"/>
        <w:rPr>
          <w:rFonts w:cs="Arial"/>
          <w:color w:val="000000"/>
          <w:lang w:val="fr-FR"/>
        </w:rPr>
      </w:pPr>
      <w:r w:rsidRPr="00312463">
        <w:rPr>
          <w:rFonts w:cs="Arial"/>
          <w:color w:val="000000"/>
          <w:lang w:val="fr-FR"/>
        </w:rPr>
        <w:fldChar w:fldCharType="begin"/>
      </w:r>
      <w:r w:rsidRPr="00312463">
        <w:rPr>
          <w:rFonts w:cs="Arial"/>
          <w:color w:val="000000"/>
          <w:lang w:val="fr-FR"/>
        </w:rPr>
        <w:instrText xml:space="preserve"> AUTONUM  </w:instrText>
      </w:r>
      <w:r w:rsidRPr="00312463">
        <w:rPr>
          <w:rFonts w:cs="Arial"/>
          <w:color w:val="000000"/>
          <w:lang w:val="fr-FR"/>
        </w:rPr>
        <w:fldChar w:fldCharType="end"/>
      </w:r>
      <w:r w:rsidRPr="00312463">
        <w:rPr>
          <w:rFonts w:cs="Arial"/>
          <w:color w:val="000000"/>
          <w:lang w:val="fr-FR"/>
        </w:rPr>
        <w:tab/>
      </w:r>
      <w:r w:rsidR="00B337AA" w:rsidRPr="00312463">
        <w:rPr>
          <w:rFonts w:cs="Arial"/>
          <w:color w:val="000000"/>
          <w:lang w:val="fr-FR"/>
        </w:rPr>
        <w:t xml:space="preserve">Le présent </w:t>
      </w:r>
      <w:r w:rsidRPr="00312463">
        <w:rPr>
          <w:rFonts w:cs="Arial"/>
          <w:color w:val="000000"/>
          <w:lang w:val="fr-FR"/>
        </w:rPr>
        <w:t xml:space="preserve">document </w:t>
      </w:r>
      <w:r w:rsidR="00B337AA" w:rsidRPr="00312463">
        <w:rPr>
          <w:rFonts w:cs="Arial"/>
          <w:color w:val="000000"/>
          <w:lang w:val="fr-FR"/>
        </w:rPr>
        <w:t>est structuré comme suit</w:t>
      </w:r>
      <w:r w:rsidR="002E488A" w:rsidRPr="00312463">
        <w:rPr>
          <w:rFonts w:cs="Arial"/>
          <w:color w:val="000000"/>
          <w:lang w:val="fr-FR"/>
        </w:rPr>
        <w:t> :</w:t>
      </w:r>
    </w:p>
    <w:p w14:paraId="52371F71" w14:textId="340122E0" w:rsidR="00E67748" w:rsidRDefault="00A22CCD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312463">
        <w:rPr>
          <w:bCs w:val="0"/>
          <w:caps w:val="0"/>
          <w:highlight w:val="yellow"/>
          <w:lang w:val="fr-FR"/>
        </w:rPr>
        <w:fldChar w:fldCharType="begin"/>
      </w:r>
      <w:r w:rsidRPr="00312463">
        <w:rPr>
          <w:bCs w:val="0"/>
          <w:caps w:val="0"/>
          <w:highlight w:val="yellow"/>
          <w:lang w:val="fr-FR"/>
        </w:rPr>
        <w:instrText xml:space="preserve"> TOC \o "1-3" \u </w:instrText>
      </w:r>
      <w:r w:rsidRPr="00312463">
        <w:rPr>
          <w:bCs w:val="0"/>
          <w:caps w:val="0"/>
          <w:highlight w:val="yellow"/>
          <w:lang w:val="fr-FR"/>
        </w:rPr>
        <w:fldChar w:fldCharType="separate"/>
      </w:r>
      <w:r w:rsidR="00E67748" w:rsidRPr="00BC40B4">
        <w:rPr>
          <w:lang w:val="fr-FR"/>
        </w:rPr>
        <w:t>Résumé</w:t>
      </w:r>
      <w:r w:rsidR="00E67748">
        <w:tab/>
      </w:r>
      <w:r w:rsidR="00E67748">
        <w:fldChar w:fldCharType="begin"/>
      </w:r>
      <w:r w:rsidR="00E67748">
        <w:instrText xml:space="preserve"> PAGEREF _Toc117701573 \h </w:instrText>
      </w:r>
      <w:r w:rsidR="00E67748">
        <w:fldChar w:fldCharType="separate"/>
      </w:r>
      <w:r w:rsidR="00D06561">
        <w:t>1</w:t>
      </w:r>
      <w:r w:rsidR="00E67748">
        <w:fldChar w:fldCharType="end"/>
      </w:r>
    </w:p>
    <w:p w14:paraId="27BE00BA" w14:textId="67FF9E95" w:rsidR="00E67748" w:rsidRDefault="00E6774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C40B4">
        <w:rPr>
          <w:lang w:val="fr-FR"/>
        </w:rPr>
        <w:t>Utilisation d’UPOV PRISMA (au 30 sEPTEMBRe 2022)</w:t>
      </w:r>
      <w:r>
        <w:tab/>
      </w:r>
      <w:r>
        <w:fldChar w:fldCharType="begin"/>
      </w:r>
      <w:r>
        <w:instrText xml:space="preserve"> PAGEREF _Toc117701574 \h </w:instrText>
      </w:r>
      <w:r>
        <w:fldChar w:fldCharType="separate"/>
      </w:r>
      <w:r w:rsidR="00D06561">
        <w:t>2</w:t>
      </w:r>
      <w:r>
        <w:fldChar w:fldCharType="end"/>
      </w:r>
    </w:p>
    <w:p w14:paraId="3F2EAEC5" w14:textId="728D10EA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Nombre de demandes présentées via UPOV PRISMA</w:t>
      </w:r>
      <w:r>
        <w:tab/>
      </w:r>
      <w:r>
        <w:fldChar w:fldCharType="begin"/>
      </w:r>
      <w:r>
        <w:instrText xml:space="preserve"> PAGEREF _Toc117701575 \h </w:instrText>
      </w:r>
      <w:r>
        <w:fldChar w:fldCharType="separate"/>
      </w:r>
      <w:r w:rsidR="00D06561">
        <w:t>2</w:t>
      </w:r>
      <w:r>
        <w:fldChar w:fldCharType="end"/>
      </w:r>
    </w:p>
    <w:p w14:paraId="7CF3952D" w14:textId="24941B81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Nombre de demandes déposées par l’intermédiaire d’UPOV PRISMA par service participant</w:t>
      </w:r>
      <w:r>
        <w:tab/>
      </w:r>
      <w:r>
        <w:fldChar w:fldCharType="begin"/>
      </w:r>
      <w:r>
        <w:instrText xml:space="preserve"> PAGEREF _Toc117701576 \h </w:instrText>
      </w:r>
      <w:r>
        <w:fldChar w:fldCharType="separate"/>
      </w:r>
      <w:r w:rsidR="00D06561">
        <w:t>2</w:t>
      </w:r>
      <w:r>
        <w:fldChar w:fldCharType="end"/>
      </w:r>
    </w:p>
    <w:p w14:paraId="27AEE8D8" w14:textId="6CFC8C93" w:rsidR="00E67748" w:rsidRDefault="00E6774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C40B4">
        <w:rPr>
          <w:lang w:val="fr-FR"/>
        </w:rPr>
        <w:t>lancement prévu de la version 2.8 (NOVEMBRe 2022)</w:t>
      </w:r>
      <w:r>
        <w:tab/>
      </w:r>
      <w:r>
        <w:fldChar w:fldCharType="begin"/>
      </w:r>
      <w:r>
        <w:instrText xml:space="preserve"> PAGEREF _Toc117701577 \h </w:instrText>
      </w:r>
      <w:r>
        <w:fldChar w:fldCharType="separate"/>
      </w:r>
      <w:r w:rsidR="00D06561">
        <w:t>3</w:t>
      </w:r>
      <w:r>
        <w:fldChar w:fldCharType="end"/>
      </w:r>
    </w:p>
    <w:p w14:paraId="7C2765EE" w14:textId="2328E782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Membres de l’UPOV</w:t>
      </w:r>
      <w:r>
        <w:tab/>
      </w:r>
      <w:r>
        <w:fldChar w:fldCharType="begin"/>
      </w:r>
      <w:r>
        <w:instrText xml:space="preserve"> PAGEREF _Toc117701578 \h </w:instrText>
      </w:r>
      <w:r>
        <w:fldChar w:fldCharType="separate"/>
      </w:r>
      <w:r w:rsidR="00D06561">
        <w:t>3</w:t>
      </w:r>
      <w:r>
        <w:fldChar w:fldCharType="end"/>
      </w:r>
    </w:p>
    <w:p w14:paraId="0E7E55E6" w14:textId="67A1CE87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Plantes et espèces</w:t>
      </w:r>
      <w:r>
        <w:tab/>
      </w:r>
      <w:r>
        <w:fldChar w:fldCharType="begin"/>
      </w:r>
      <w:r>
        <w:instrText xml:space="preserve"> PAGEREF _Toc117701579 \h </w:instrText>
      </w:r>
      <w:r>
        <w:fldChar w:fldCharType="separate"/>
      </w:r>
      <w:r w:rsidR="00D06561">
        <w:t>3</w:t>
      </w:r>
      <w:r>
        <w:fldChar w:fldCharType="end"/>
      </w:r>
    </w:p>
    <w:p w14:paraId="1FB2048A" w14:textId="692B39A5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Nouvelles fonctions</w:t>
      </w:r>
      <w:r>
        <w:tab/>
      </w:r>
      <w:r>
        <w:fldChar w:fldCharType="begin"/>
      </w:r>
      <w:r>
        <w:instrText xml:space="preserve"> PAGEREF _Toc117701580 \h </w:instrText>
      </w:r>
      <w:r>
        <w:fldChar w:fldCharType="separate"/>
      </w:r>
      <w:r w:rsidR="00D06561">
        <w:t>4</w:t>
      </w:r>
      <w:r>
        <w:fldChar w:fldCharType="end"/>
      </w:r>
    </w:p>
    <w:p w14:paraId="0B64ED84" w14:textId="10C45A05" w:rsidR="00E67748" w:rsidRDefault="00E6774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C40B4">
        <w:rPr>
          <w:lang w:val="fr-FR"/>
        </w:rPr>
        <w:t>autres faits nouveaux</w:t>
      </w:r>
      <w:r>
        <w:tab/>
      </w:r>
      <w:r>
        <w:fldChar w:fldCharType="begin"/>
      </w:r>
      <w:r>
        <w:instrText xml:space="preserve"> PAGEREF _Toc117701581 \h </w:instrText>
      </w:r>
      <w:r>
        <w:fldChar w:fldCharType="separate"/>
      </w:r>
      <w:r w:rsidR="00D06561">
        <w:t>4</w:t>
      </w:r>
      <w:r>
        <w:fldChar w:fldCharType="end"/>
      </w:r>
    </w:p>
    <w:p w14:paraId="39F88A17" w14:textId="3378CDA1" w:rsidR="00E67748" w:rsidRDefault="00E67748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Audit de la qualité des logiciels</w:t>
      </w:r>
      <w:r>
        <w:tab/>
      </w:r>
      <w:r>
        <w:fldChar w:fldCharType="begin"/>
      </w:r>
      <w:r>
        <w:instrText xml:space="preserve"> PAGEREF _Toc117701582 \h </w:instrText>
      </w:r>
      <w:r>
        <w:fldChar w:fldCharType="separate"/>
      </w:r>
      <w:r w:rsidR="00D06561">
        <w:t>4</w:t>
      </w:r>
      <w:r>
        <w:fldChar w:fldCharType="end"/>
      </w:r>
    </w:p>
    <w:p w14:paraId="0ED6637C" w14:textId="7D3E5891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Amélioration de la facilité d’utilisation d’UPOV PRISMA</w:t>
      </w:r>
      <w:r>
        <w:tab/>
      </w:r>
      <w:r>
        <w:fldChar w:fldCharType="begin"/>
      </w:r>
      <w:r>
        <w:instrText xml:space="preserve"> PAGEREF _Toc117701583 \h </w:instrText>
      </w:r>
      <w:r>
        <w:fldChar w:fldCharType="separate"/>
      </w:r>
      <w:r w:rsidR="00D06561">
        <w:t>5</w:t>
      </w:r>
      <w:r>
        <w:fldChar w:fldCharType="end"/>
      </w:r>
    </w:p>
    <w:p w14:paraId="51B33854" w14:textId="2569DB6F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Synchronisation avec l’OCVV</w:t>
      </w:r>
      <w:r>
        <w:tab/>
      </w:r>
      <w:r>
        <w:fldChar w:fldCharType="begin"/>
      </w:r>
      <w:r>
        <w:instrText xml:space="preserve"> PAGEREF _Toc117701584 \h </w:instrText>
      </w:r>
      <w:r>
        <w:fldChar w:fldCharType="separate"/>
      </w:r>
      <w:r w:rsidR="00D06561">
        <w:t>5</w:t>
      </w:r>
      <w:r>
        <w:fldChar w:fldCharType="end"/>
      </w:r>
    </w:p>
    <w:p w14:paraId="6384D5C4" w14:textId="3C54319A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Couverture des principes directeurs d’examen : betterave à sucre</w:t>
      </w:r>
      <w:r>
        <w:tab/>
      </w:r>
      <w:r>
        <w:fldChar w:fldCharType="begin"/>
      </w:r>
      <w:r>
        <w:instrText xml:space="preserve"> PAGEREF _Toc117701585 \h </w:instrText>
      </w:r>
      <w:r>
        <w:fldChar w:fldCharType="separate"/>
      </w:r>
      <w:r w:rsidR="00D06561">
        <w:t>6</w:t>
      </w:r>
      <w:r>
        <w:fldChar w:fldCharType="end"/>
      </w:r>
    </w:p>
    <w:p w14:paraId="7A09A594" w14:textId="5F323F45" w:rsidR="00E67748" w:rsidRDefault="00E6774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C40B4">
        <w:rPr>
          <w:lang w:val="fr-FR"/>
        </w:rPr>
        <w:lastRenderedPageBreak/>
        <w:t>Plans pour la Version 2.9</w:t>
      </w:r>
      <w:r>
        <w:tab/>
      </w:r>
      <w:r>
        <w:fldChar w:fldCharType="begin"/>
      </w:r>
      <w:r>
        <w:instrText xml:space="preserve"> PAGEREF _Toc117701586 \h </w:instrText>
      </w:r>
      <w:r>
        <w:fldChar w:fldCharType="separate"/>
      </w:r>
      <w:r w:rsidR="00D06561">
        <w:t>7</w:t>
      </w:r>
      <w:r>
        <w:fldChar w:fldCharType="end"/>
      </w:r>
    </w:p>
    <w:p w14:paraId="5F2215C0" w14:textId="3FE2ACB7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Lancement de la version 2.9</w:t>
      </w:r>
      <w:r>
        <w:tab/>
      </w:r>
      <w:r>
        <w:fldChar w:fldCharType="begin"/>
      </w:r>
      <w:r>
        <w:instrText xml:space="preserve"> PAGEREF _Toc117701587 \h </w:instrText>
      </w:r>
      <w:r>
        <w:fldChar w:fldCharType="separate"/>
      </w:r>
      <w:r w:rsidR="00D06561">
        <w:t>7</w:t>
      </w:r>
      <w:r>
        <w:fldChar w:fldCharType="end"/>
      </w:r>
    </w:p>
    <w:p w14:paraId="39A951AC" w14:textId="489DBAC3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Couverture des membres de l’UPOV</w:t>
      </w:r>
      <w:r>
        <w:tab/>
      </w:r>
      <w:r>
        <w:fldChar w:fldCharType="begin"/>
      </w:r>
      <w:r>
        <w:instrText xml:space="preserve"> PAGEREF _Toc117701588 \h </w:instrText>
      </w:r>
      <w:r>
        <w:fldChar w:fldCharType="separate"/>
      </w:r>
      <w:r w:rsidR="00D06561">
        <w:t>7</w:t>
      </w:r>
      <w:r>
        <w:fldChar w:fldCharType="end"/>
      </w:r>
    </w:p>
    <w:p w14:paraId="2FAF150B" w14:textId="76891EC2" w:rsidR="00E67748" w:rsidRDefault="00E6774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C40B4">
        <w:rPr>
          <w:lang w:val="fr-FR"/>
        </w:rPr>
        <w:t>Plans pour la Version 2.10</w:t>
      </w:r>
      <w:r>
        <w:tab/>
      </w:r>
      <w:r>
        <w:fldChar w:fldCharType="begin"/>
      </w:r>
      <w:r>
        <w:instrText xml:space="preserve"> PAGEREF _Toc117701589 \h </w:instrText>
      </w:r>
      <w:r>
        <w:fldChar w:fldCharType="separate"/>
      </w:r>
      <w:r w:rsidR="00D06561">
        <w:t>7</w:t>
      </w:r>
      <w:r>
        <w:fldChar w:fldCharType="end"/>
      </w:r>
    </w:p>
    <w:p w14:paraId="6AC70D80" w14:textId="62D3AC08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Lancement de la version 2.10</w:t>
      </w:r>
      <w:r>
        <w:tab/>
      </w:r>
      <w:r>
        <w:fldChar w:fldCharType="begin"/>
      </w:r>
      <w:r>
        <w:instrText xml:space="preserve"> PAGEREF _Toc117701590 \h </w:instrText>
      </w:r>
      <w:r>
        <w:fldChar w:fldCharType="separate"/>
      </w:r>
      <w:r w:rsidR="00D06561">
        <w:t>7</w:t>
      </w:r>
      <w:r>
        <w:fldChar w:fldCharType="end"/>
      </w:r>
    </w:p>
    <w:p w14:paraId="715DE4C7" w14:textId="38C96715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Couverture des membres de l’UPOV</w:t>
      </w:r>
      <w:r>
        <w:tab/>
      </w:r>
      <w:r>
        <w:fldChar w:fldCharType="begin"/>
      </w:r>
      <w:r>
        <w:instrText xml:space="preserve"> PAGEREF _Toc117701591 \h </w:instrText>
      </w:r>
      <w:r>
        <w:fldChar w:fldCharType="separate"/>
      </w:r>
      <w:r w:rsidR="00D06561">
        <w:t>7</w:t>
      </w:r>
      <w:r>
        <w:fldChar w:fldCharType="end"/>
      </w:r>
    </w:p>
    <w:p w14:paraId="3A1E9B1B" w14:textId="704B8B62" w:rsidR="00E67748" w:rsidRDefault="00E67748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- Chine</w:t>
      </w:r>
      <w:r>
        <w:tab/>
      </w:r>
      <w:r>
        <w:fldChar w:fldCharType="begin"/>
      </w:r>
      <w:r>
        <w:instrText xml:space="preserve"> PAGEREF _Toc117701592 \h </w:instrText>
      </w:r>
      <w:r>
        <w:fldChar w:fldCharType="separate"/>
      </w:r>
      <w:r w:rsidR="00D06561">
        <w:t>7</w:t>
      </w:r>
      <w:r>
        <w:fldChar w:fldCharType="end"/>
      </w:r>
    </w:p>
    <w:p w14:paraId="43313B8B" w14:textId="34CA761A" w:rsidR="00E67748" w:rsidRDefault="00E67748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- Brésil</w:t>
      </w:r>
      <w:r>
        <w:tab/>
      </w:r>
      <w:r>
        <w:fldChar w:fldCharType="begin"/>
      </w:r>
      <w:r>
        <w:instrText xml:space="preserve"> PAGEREF _Toc117701593 \h </w:instrText>
      </w:r>
      <w:r>
        <w:fldChar w:fldCharType="separate"/>
      </w:r>
      <w:r w:rsidR="00D06561">
        <w:t>8</w:t>
      </w:r>
      <w:r>
        <w:fldChar w:fldCharType="end"/>
      </w:r>
    </w:p>
    <w:p w14:paraId="52C60A14" w14:textId="62F4E72E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Fonctions</w:t>
      </w:r>
      <w:r>
        <w:tab/>
      </w:r>
      <w:r>
        <w:fldChar w:fldCharType="begin"/>
      </w:r>
      <w:r>
        <w:instrText xml:space="preserve"> PAGEREF _Toc117701594 \h </w:instrText>
      </w:r>
      <w:r>
        <w:fldChar w:fldCharType="separate"/>
      </w:r>
      <w:r w:rsidR="00D06561">
        <w:t>8</w:t>
      </w:r>
      <w:r>
        <w:fldChar w:fldCharType="end"/>
      </w:r>
    </w:p>
    <w:p w14:paraId="127D7F27" w14:textId="3D1F0C50" w:rsidR="00E67748" w:rsidRDefault="00E6774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C40B4">
        <w:rPr>
          <w:lang w:val="fr-FR"/>
        </w:rPr>
        <w:t>évolution Possible</w:t>
      </w:r>
      <w:r>
        <w:tab/>
      </w:r>
      <w:r>
        <w:fldChar w:fldCharType="begin"/>
      </w:r>
      <w:r>
        <w:instrText xml:space="preserve"> PAGEREF _Toc117701595 \h </w:instrText>
      </w:r>
      <w:r>
        <w:fldChar w:fldCharType="separate"/>
      </w:r>
      <w:r w:rsidR="00D06561">
        <w:t>8</w:t>
      </w:r>
      <w:r>
        <w:fldChar w:fldCharType="end"/>
      </w:r>
    </w:p>
    <w:p w14:paraId="7383C57E" w14:textId="7EFC47AF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Champ d’application</w:t>
      </w:r>
      <w:r>
        <w:tab/>
      </w:r>
      <w:r>
        <w:fldChar w:fldCharType="begin"/>
      </w:r>
      <w:r>
        <w:instrText xml:space="preserve"> PAGEREF _Toc117701596 \h </w:instrText>
      </w:r>
      <w:r>
        <w:fldChar w:fldCharType="separate"/>
      </w:r>
      <w:r w:rsidR="00D06561">
        <w:t>8</w:t>
      </w:r>
      <w:r>
        <w:fldChar w:fldCharType="end"/>
      </w:r>
    </w:p>
    <w:p w14:paraId="213C7A2C" w14:textId="36A46BF5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Convivialité de l’outil</w:t>
      </w:r>
      <w:r>
        <w:tab/>
      </w:r>
      <w:r>
        <w:fldChar w:fldCharType="begin"/>
      </w:r>
      <w:r>
        <w:instrText xml:space="preserve"> PAGEREF _Toc117701597 \h </w:instrText>
      </w:r>
      <w:r>
        <w:fldChar w:fldCharType="separate"/>
      </w:r>
      <w:r w:rsidR="00D06561">
        <w:t>8</w:t>
      </w:r>
      <w:r>
        <w:fldChar w:fldCharType="end"/>
      </w:r>
    </w:p>
    <w:p w14:paraId="2827A627" w14:textId="74FEF626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Nouvelles fonctions</w:t>
      </w:r>
      <w:r>
        <w:tab/>
      </w:r>
      <w:r>
        <w:fldChar w:fldCharType="begin"/>
      </w:r>
      <w:r>
        <w:instrText xml:space="preserve"> PAGEREF _Toc117701598 \h </w:instrText>
      </w:r>
      <w:r>
        <w:fldChar w:fldCharType="separate"/>
      </w:r>
      <w:r w:rsidR="00D06561">
        <w:t>8</w:t>
      </w:r>
      <w:r>
        <w:fldChar w:fldCharType="end"/>
      </w:r>
    </w:p>
    <w:p w14:paraId="141DFA8A" w14:textId="57CC1D29" w:rsidR="00E67748" w:rsidRDefault="00E6774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C40B4">
        <w:rPr>
          <w:lang w:val="fr-FR"/>
        </w:rPr>
        <w:t>DéVELOPpeMENTS futurs prévus</w:t>
      </w:r>
      <w:r>
        <w:tab/>
      </w:r>
      <w:r>
        <w:fldChar w:fldCharType="begin"/>
      </w:r>
      <w:r>
        <w:instrText xml:space="preserve"> PAGEREF _Toc117701599 \h </w:instrText>
      </w:r>
      <w:r>
        <w:fldChar w:fldCharType="separate"/>
      </w:r>
      <w:r w:rsidR="00D06561">
        <w:t>9</w:t>
      </w:r>
      <w:r>
        <w:fldChar w:fldCharType="end"/>
      </w:r>
    </w:p>
    <w:p w14:paraId="5D2147D6" w14:textId="09436862" w:rsidR="00E67748" w:rsidRDefault="00E67748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BC40B4">
        <w:rPr>
          <w:lang w:val="fr-FR"/>
        </w:rPr>
        <w:t>Réunions sur l’élaboration d’un formulaire de demande électronique (EAF) (UPOV PRISMA)</w:t>
      </w:r>
      <w:r>
        <w:tab/>
      </w:r>
      <w:r>
        <w:fldChar w:fldCharType="begin"/>
      </w:r>
      <w:r>
        <w:instrText xml:space="preserve"> PAGEREF _Toc117701600 \h </w:instrText>
      </w:r>
      <w:r>
        <w:fldChar w:fldCharType="separate"/>
      </w:r>
      <w:r w:rsidR="00D06561">
        <w:t>9</w:t>
      </w:r>
      <w:r>
        <w:fldChar w:fldCharType="end"/>
      </w:r>
    </w:p>
    <w:p w14:paraId="60CDD66D" w14:textId="25F0B55F" w:rsidR="00E67748" w:rsidRDefault="00E6774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BC40B4">
        <w:rPr>
          <w:lang w:val="fr-FR"/>
        </w:rPr>
        <w:t>Date de la prochaine réunion</w:t>
      </w:r>
      <w:r>
        <w:tab/>
      </w:r>
      <w:r>
        <w:fldChar w:fldCharType="begin"/>
      </w:r>
      <w:r>
        <w:instrText xml:space="preserve"> PAGEREF _Toc117701601 \h </w:instrText>
      </w:r>
      <w:r>
        <w:fldChar w:fldCharType="separate"/>
      </w:r>
      <w:r w:rsidR="00D06561">
        <w:t>9</w:t>
      </w:r>
      <w:r>
        <w:fldChar w:fldCharType="end"/>
      </w:r>
    </w:p>
    <w:p w14:paraId="558EE996" w14:textId="6556E90A" w:rsidR="00915528" w:rsidRPr="00312463" w:rsidRDefault="00A22CCD" w:rsidP="003B10D6">
      <w:pPr>
        <w:rPr>
          <w:rFonts w:cs="Arial"/>
          <w:lang w:val="fr-FR"/>
        </w:rPr>
      </w:pPr>
      <w:r w:rsidRPr="00312463">
        <w:rPr>
          <w:rFonts w:cs="Arial"/>
          <w:bCs/>
          <w:caps/>
          <w:noProof/>
          <w:highlight w:val="yellow"/>
          <w:lang w:val="fr-FR"/>
        </w:rPr>
        <w:fldChar w:fldCharType="end"/>
      </w:r>
    </w:p>
    <w:p w14:paraId="66A408EA" w14:textId="77777777" w:rsidR="003B10D6" w:rsidRPr="00312463" w:rsidRDefault="003B10D6" w:rsidP="00735439">
      <w:pPr>
        <w:tabs>
          <w:tab w:val="left" w:pos="3375"/>
        </w:tabs>
        <w:rPr>
          <w:rFonts w:cs="Arial"/>
          <w:lang w:val="fr-FR"/>
        </w:rPr>
      </w:pPr>
    </w:p>
    <w:p w14:paraId="3DF6E8A7" w14:textId="6F0E0779" w:rsidR="00412797" w:rsidRPr="00312463" w:rsidRDefault="00412797" w:rsidP="00412797">
      <w:pPr>
        <w:pStyle w:val="Heading1"/>
        <w:rPr>
          <w:rFonts w:cs="Arial"/>
          <w:lang w:val="fr-FR"/>
        </w:rPr>
      </w:pPr>
      <w:bookmarkStart w:id="4" w:name="_Toc12956118"/>
      <w:bookmarkStart w:id="5" w:name="_Toc84968135"/>
      <w:bookmarkStart w:id="6" w:name="_Toc108791951"/>
      <w:bookmarkStart w:id="7" w:name="_Toc108792136"/>
      <w:bookmarkStart w:id="8" w:name="_Toc108792252"/>
      <w:bookmarkStart w:id="9" w:name="_Toc108792327"/>
      <w:bookmarkStart w:id="10" w:name="_Toc109028293"/>
      <w:bookmarkStart w:id="11" w:name="_Toc117701574"/>
      <w:r w:rsidRPr="00312463">
        <w:rPr>
          <w:rFonts w:cs="Arial"/>
          <w:lang w:val="fr-FR"/>
        </w:rPr>
        <w:t>U</w:t>
      </w:r>
      <w:r w:rsidR="00AA20EB" w:rsidRPr="00312463">
        <w:rPr>
          <w:rFonts w:cs="Arial"/>
          <w:lang w:val="fr-FR"/>
        </w:rPr>
        <w:t>tilisation d</w:t>
      </w:r>
      <w:r w:rsidR="002E488A" w:rsidRPr="00312463">
        <w:rPr>
          <w:rFonts w:cs="Arial"/>
          <w:lang w:val="fr-FR"/>
        </w:rPr>
        <w:t>’</w:t>
      </w:r>
      <w:r w:rsidR="005249ED" w:rsidRPr="00312463">
        <w:rPr>
          <w:rFonts w:cs="Arial"/>
          <w:lang w:val="fr-FR"/>
        </w:rPr>
        <w:t>UPOV PRISMA</w:t>
      </w:r>
      <w:bookmarkEnd w:id="4"/>
      <w:r w:rsidRPr="00312463">
        <w:rPr>
          <w:rFonts w:cs="Arial"/>
          <w:lang w:val="fr-FR"/>
        </w:rPr>
        <w:t xml:space="preserve"> (a</w:t>
      </w:r>
      <w:r w:rsidR="00AA20EB" w:rsidRPr="00312463">
        <w:rPr>
          <w:rFonts w:cs="Arial"/>
          <w:lang w:val="fr-FR"/>
        </w:rPr>
        <w:t>u 30</w:t>
      </w:r>
      <w:r w:rsidR="00595FFC" w:rsidRPr="00312463">
        <w:rPr>
          <w:rFonts w:cs="Arial"/>
          <w:lang w:val="fr-FR"/>
        </w:rPr>
        <w:t> </w:t>
      </w:r>
      <w:r w:rsidR="00AA20EB" w:rsidRPr="00312463">
        <w:rPr>
          <w:rFonts w:cs="Arial"/>
          <w:lang w:val="fr-FR"/>
        </w:rPr>
        <w:t>s</w:t>
      </w:r>
      <w:r w:rsidR="006C7AD3" w:rsidRPr="00312463">
        <w:rPr>
          <w:rFonts w:cs="Arial"/>
          <w:lang w:val="fr-FR"/>
        </w:rPr>
        <w:t>EPTEMBR</w:t>
      </w:r>
      <w:r w:rsidR="00AA20EB" w:rsidRPr="00312463">
        <w:rPr>
          <w:rFonts w:cs="Arial"/>
          <w:lang w:val="fr-FR"/>
        </w:rPr>
        <w:t>e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2022)</w:t>
      </w:r>
      <w:bookmarkEnd w:id="5"/>
      <w:bookmarkEnd w:id="6"/>
      <w:bookmarkEnd w:id="7"/>
      <w:bookmarkEnd w:id="8"/>
      <w:bookmarkEnd w:id="9"/>
      <w:bookmarkEnd w:id="10"/>
      <w:bookmarkEnd w:id="11"/>
    </w:p>
    <w:p w14:paraId="44481ADF" w14:textId="77777777" w:rsidR="00412797" w:rsidRPr="00312463" w:rsidRDefault="00412797" w:rsidP="00412797">
      <w:pPr>
        <w:rPr>
          <w:rFonts w:cs="Arial"/>
          <w:lang w:val="fr-FR"/>
        </w:rPr>
      </w:pPr>
    </w:p>
    <w:p w14:paraId="1D3BAC70" w14:textId="3D510C07" w:rsidR="00412797" w:rsidRPr="00312463" w:rsidRDefault="00F90594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="00412797" w:rsidRPr="00312463">
        <w:rPr>
          <w:rFonts w:cs="Arial"/>
          <w:lang w:val="fr-FR"/>
        </w:rPr>
        <w:tab/>
      </w:r>
      <w:r w:rsidR="00AA20EB" w:rsidRPr="00312463">
        <w:rPr>
          <w:rFonts w:cs="Arial"/>
          <w:lang w:val="fr-FR"/>
        </w:rPr>
        <w:t>On trouvera ci</w:t>
      </w:r>
      <w:r w:rsidR="002E488A" w:rsidRPr="00312463">
        <w:rPr>
          <w:rFonts w:cs="Arial"/>
          <w:lang w:val="fr-FR"/>
        </w:rPr>
        <w:t>-</w:t>
      </w:r>
      <w:r w:rsidR="00AA20EB" w:rsidRPr="00312463">
        <w:rPr>
          <w:rFonts w:cs="Arial"/>
          <w:lang w:val="fr-FR"/>
        </w:rPr>
        <w:t>après des i</w:t>
      </w:r>
      <w:r w:rsidR="00412797" w:rsidRPr="00312463">
        <w:rPr>
          <w:rFonts w:cs="Arial"/>
          <w:lang w:val="fr-FR"/>
        </w:rPr>
        <w:t>nformation</w:t>
      </w:r>
      <w:r w:rsidR="00AA20EB" w:rsidRPr="00312463">
        <w:rPr>
          <w:rFonts w:cs="Arial"/>
          <w:lang w:val="fr-FR"/>
        </w:rPr>
        <w:t>s</w:t>
      </w:r>
      <w:r w:rsidR="00412797" w:rsidRPr="00312463">
        <w:rPr>
          <w:rFonts w:cs="Arial"/>
          <w:lang w:val="fr-FR"/>
        </w:rPr>
        <w:t xml:space="preserve"> </w:t>
      </w:r>
      <w:r w:rsidR="00AA20EB" w:rsidRPr="00312463">
        <w:rPr>
          <w:rFonts w:cs="Arial"/>
          <w:lang w:val="fr-FR"/>
        </w:rPr>
        <w:t>relatives à l</w:t>
      </w:r>
      <w:r w:rsidR="002E488A" w:rsidRPr="00312463">
        <w:rPr>
          <w:rFonts w:cs="Arial"/>
          <w:lang w:val="fr-FR"/>
        </w:rPr>
        <w:t>’</w:t>
      </w:r>
      <w:r w:rsidR="00AA20EB" w:rsidRPr="00312463">
        <w:rPr>
          <w:rFonts w:cs="Arial"/>
          <w:lang w:val="fr-FR"/>
        </w:rPr>
        <w:t>utilisation d</w:t>
      </w:r>
      <w:r w:rsidR="002E488A" w:rsidRPr="00312463">
        <w:rPr>
          <w:rFonts w:cs="Arial"/>
          <w:lang w:val="fr-FR"/>
        </w:rPr>
        <w:t>’</w:t>
      </w:r>
      <w:r w:rsidR="005249ED" w:rsidRPr="00312463">
        <w:rPr>
          <w:rFonts w:cs="Arial"/>
          <w:lang w:val="fr-FR"/>
        </w:rPr>
        <w:t>UPOV PRISMA</w:t>
      </w:r>
      <w:r w:rsidR="002E488A" w:rsidRPr="00312463">
        <w:rPr>
          <w:rFonts w:cs="Arial"/>
          <w:lang w:val="fr-FR"/>
        </w:rPr>
        <w:t> :</w:t>
      </w:r>
    </w:p>
    <w:p w14:paraId="15530CD9" w14:textId="77777777" w:rsidR="00412797" w:rsidRPr="00312463" w:rsidRDefault="00412797" w:rsidP="00412797">
      <w:pPr>
        <w:rPr>
          <w:rFonts w:cs="Arial"/>
          <w:lang w:val="fr-FR"/>
        </w:rPr>
      </w:pPr>
    </w:p>
    <w:p w14:paraId="2E20913D" w14:textId="3E35225E" w:rsidR="00412797" w:rsidRPr="00312463" w:rsidRDefault="00412797" w:rsidP="00F14D1C">
      <w:pPr>
        <w:pStyle w:val="Heading2"/>
        <w:rPr>
          <w:rFonts w:cs="Arial"/>
          <w:lang w:val="fr-FR"/>
        </w:rPr>
      </w:pPr>
      <w:bookmarkStart w:id="12" w:name="_Toc84968136"/>
      <w:bookmarkStart w:id="13" w:name="_Toc108791952"/>
      <w:bookmarkStart w:id="14" w:name="_Toc108792137"/>
      <w:bookmarkStart w:id="15" w:name="_Toc108792253"/>
      <w:bookmarkStart w:id="16" w:name="_Toc108792328"/>
      <w:bookmarkStart w:id="17" w:name="_Toc109028294"/>
      <w:bookmarkStart w:id="18" w:name="_Toc117701575"/>
      <w:r w:rsidRPr="00312463">
        <w:rPr>
          <w:rFonts w:cs="Arial"/>
          <w:lang w:val="fr-FR"/>
        </w:rPr>
        <w:t>N</w:t>
      </w:r>
      <w:r w:rsidR="00AA20EB" w:rsidRPr="00312463">
        <w:rPr>
          <w:rFonts w:cs="Arial"/>
          <w:lang w:val="fr-FR"/>
        </w:rPr>
        <w:t xml:space="preserve">ombre de demandes présentées via </w:t>
      </w:r>
      <w:r w:rsidR="005249ED" w:rsidRPr="00312463">
        <w:rPr>
          <w:rFonts w:cs="Arial"/>
          <w:lang w:val="fr-FR"/>
        </w:rPr>
        <w:t>UPOV PRISMA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327091AD" w14:textId="77777777" w:rsidR="00412797" w:rsidRPr="00312463" w:rsidRDefault="00412797" w:rsidP="00412797">
      <w:pPr>
        <w:rPr>
          <w:rFonts w:cs="Arial"/>
          <w:lang w:val="fr-FR"/>
        </w:rPr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276"/>
      </w:tblGrid>
      <w:tr w:rsidR="00412797" w:rsidRPr="00E67748" w14:paraId="02D3380A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23915C63" w14:textId="77777777" w:rsidR="00412797" w:rsidRPr="00E67748" w:rsidRDefault="00412797" w:rsidP="00412797">
            <w:pPr>
              <w:rPr>
                <w:rFonts w:cs="Arial"/>
                <w:sz w:val="16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A9200D5" w14:textId="77777777" w:rsidR="00412797" w:rsidRPr="00E67748" w:rsidRDefault="00412797" w:rsidP="00412797">
            <w:pPr>
              <w:jc w:val="center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36AE10" w14:textId="77777777" w:rsidR="00412797" w:rsidRPr="00E67748" w:rsidRDefault="00412797" w:rsidP="00412797">
            <w:pPr>
              <w:jc w:val="center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2018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C08EFA" w14:textId="77777777" w:rsidR="00412797" w:rsidRPr="00E67748" w:rsidRDefault="00412797" w:rsidP="00412797">
            <w:pPr>
              <w:jc w:val="center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2019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39EDB3" w14:textId="77777777" w:rsidR="00412797" w:rsidRPr="00E67748" w:rsidRDefault="00412797" w:rsidP="00412797">
            <w:pPr>
              <w:jc w:val="center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2020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60E6E8" w14:textId="77777777" w:rsidR="00412797" w:rsidRPr="00E67748" w:rsidRDefault="00412797" w:rsidP="00412797">
            <w:pPr>
              <w:jc w:val="center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2021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5874E4A" w14:textId="77777777" w:rsidR="00412797" w:rsidRPr="00E67748" w:rsidRDefault="00412797" w:rsidP="00412797">
            <w:pPr>
              <w:jc w:val="center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2022</w:t>
            </w:r>
          </w:p>
        </w:tc>
      </w:tr>
      <w:tr w:rsidR="00AA20EB" w:rsidRPr="00E67748" w14:paraId="049A2DC6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7C199239" w14:textId="21B33CE6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Janvier</w:t>
            </w:r>
          </w:p>
        </w:tc>
        <w:tc>
          <w:tcPr>
            <w:tcW w:w="1276" w:type="dxa"/>
          </w:tcPr>
          <w:p w14:paraId="7C0B968F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</w:t>
            </w:r>
          </w:p>
        </w:tc>
        <w:tc>
          <w:tcPr>
            <w:tcW w:w="1276" w:type="dxa"/>
          </w:tcPr>
          <w:p w14:paraId="639BD479" w14:textId="0164FFB1" w:rsidR="00AA20EB" w:rsidRPr="00E67748" w:rsidRDefault="002E488A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-</w:t>
            </w:r>
          </w:p>
        </w:tc>
        <w:tc>
          <w:tcPr>
            <w:tcW w:w="1275" w:type="dxa"/>
          </w:tcPr>
          <w:p w14:paraId="6C330EC8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7</w:t>
            </w:r>
          </w:p>
        </w:tc>
        <w:tc>
          <w:tcPr>
            <w:tcW w:w="1276" w:type="dxa"/>
          </w:tcPr>
          <w:p w14:paraId="7DCAECEA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18</w:t>
            </w:r>
          </w:p>
        </w:tc>
        <w:tc>
          <w:tcPr>
            <w:tcW w:w="1276" w:type="dxa"/>
          </w:tcPr>
          <w:p w14:paraId="6CEFBA53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107</w:t>
            </w:r>
          </w:p>
        </w:tc>
        <w:tc>
          <w:tcPr>
            <w:tcW w:w="1276" w:type="dxa"/>
          </w:tcPr>
          <w:p w14:paraId="43CC02F4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232</w:t>
            </w:r>
          </w:p>
        </w:tc>
      </w:tr>
      <w:tr w:rsidR="00AA20EB" w:rsidRPr="00E67748" w14:paraId="1F158071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29DAC452" w14:textId="0A1CCE1F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Février</w:t>
            </w:r>
          </w:p>
        </w:tc>
        <w:tc>
          <w:tcPr>
            <w:tcW w:w="1276" w:type="dxa"/>
          </w:tcPr>
          <w:p w14:paraId="48AA4AE4" w14:textId="32394972" w:rsidR="00AA20EB" w:rsidRPr="00E67748" w:rsidRDefault="002E488A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-</w:t>
            </w:r>
          </w:p>
        </w:tc>
        <w:tc>
          <w:tcPr>
            <w:tcW w:w="1276" w:type="dxa"/>
          </w:tcPr>
          <w:p w14:paraId="4807E325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</w:t>
            </w:r>
          </w:p>
        </w:tc>
        <w:tc>
          <w:tcPr>
            <w:tcW w:w="1275" w:type="dxa"/>
          </w:tcPr>
          <w:p w14:paraId="71A1E5DE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9</w:t>
            </w:r>
          </w:p>
        </w:tc>
        <w:tc>
          <w:tcPr>
            <w:tcW w:w="1276" w:type="dxa"/>
          </w:tcPr>
          <w:p w14:paraId="6AFC7746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5</w:t>
            </w:r>
          </w:p>
        </w:tc>
        <w:tc>
          <w:tcPr>
            <w:tcW w:w="1276" w:type="dxa"/>
          </w:tcPr>
          <w:p w14:paraId="72789B8F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107</w:t>
            </w:r>
          </w:p>
        </w:tc>
        <w:tc>
          <w:tcPr>
            <w:tcW w:w="1276" w:type="dxa"/>
          </w:tcPr>
          <w:p w14:paraId="17F4A2C8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95</w:t>
            </w:r>
          </w:p>
        </w:tc>
      </w:tr>
      <w:tr w:rsidR="00AA20EB" w:rsidRPr="00E67748" w14:paraId="2B4AE774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16ED21DB" w14:textId="6D087A00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Mars</w:t>
            </w:r>
          </w:p>
        </w:tc>
        <w:tc>
          <w:tcPr>
            <w:tcW w:w="1276" w:type="dxa"/>
          </w:tcPr>
          <w:p w14:paraId="223887E2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</w:t>
            </w:r>
          </w:p>
        </w:tc>
        <w:tc>
          <w:tcPr>
            <w:tcW w:w="1276" w:type="dxa"/>
          </w:tcPr>
          <w:p w14:paraId="6DC19ADA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</w:t>
            </w:r>
          </w:p>
        </w:tc>
        <w:tc>
          <w:tcPr>
            <w:tcW w:w="1275" w:type="dxa"/>
          </w:tcPr>
          <w:p w14:paraId="375E8E6A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6</w:t>
            </w:r>
          </w:p>
        </w:tc>
        <w:tc>
          <w:tcPr>
            <w:tcW w:w="1276" w:type="dxa"/>
          </w:tcPr>
          <w:p w14:paraId="418A3DAB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21</w:t>
            </w:r>
          </w:p>
        </w:tc>
        <w:tc>
          <w:tcPr>
            <w:tcW w:w="1276" w:type="dxa"/>
          </w:tcPr>
          <w:p w14:paraId="6F6C95B2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67</w:t>
            </w:r>
          </w:p>
        </w:tc>
        <w:tc>
          <w:tcPr>
            <w:tcW w:w="1276" w:type="dxa"/>
          </w:tcPr>
          <w:p w14:paraId="33B7BFEE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121</w:t>
            </w:r>
          </w:p>
        </w:tc>
      </w:tr>
      <w:tr w:rsidR="00AA20EB" w:rsidRPr="00E67748" w14:paraId="06134CA7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739E0662" w14:textId="3B8B200F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Avril</w:t>
            </w:r>
          </w:p>
        </w:tc>
        <w:tc>
          <w:tcPr>
            <w:tcW w:w="1276" w:type="dxa"/>
          </w:tcPr>
          <w:p w14:paraId="1067D51E" w14:textId="142687B1" w:rsidR="00AA20EB" w:rsidRPr="00E67748" w:rsidRDefault="002E488A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-</w:t>
            </w:r>
          </w:p>
        </w:tc>
        <w:tc>
          <w:tcPr>
            <w:tcW w:w="1276" w:type="dxa"/>
          </w:tcPr>
          <w:p w14:paraId="7A678895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</w:t>
            </w:r>
          </w:p>
        </w:tc>
        <w:tc>
          <w:tcPr>
            <w:tcW w:w="1275" w:type="dxa"/>
          </w:tcPr>
          <w:p w14:paraId="70EFAE2B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22</w:t>
            </w:r>
          </w:p>
        </w:tc>
        <w:tc>
          <w:tcPr>
            <w:tcW w:w="1276" w:type="dxa"/>
          </w:tcPr>
          <w:p w14:paraId="35F99325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11</w:t>
            </w:r>
          </w:p>
        </w:tc>
        <w:tc>
          <w:tcPr>
            <w:tcW w:w="1276" w:type="dxa"/>
          </w:tcPr>
          <w:p w14:paraId="428EBF18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105</w:t>
            </w:r>
          </w:p>
        </w:tc>
        <w:tc>
          <w:tcPr>
            <w:tcW w:w="1276" w:type="dxa"/>
          </w:tcPr>
          <w:p w14:paraId="7945CE96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96</w:t>
            </w:r>
          </w:p>
        </w:tc>
      </w:tr>
      <w:tr w:rsidR="00AA20EB" w:rsidRPr="00E67748" w14:paraId="4F9FE836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2D705565" w14:textId="0362A65A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Mai</w:t>
            </w:r>
          </w:p>
        </w:tc>
        <w:tc>
          <w:tcPr>
            <w:tcW w:w="1276" w:type="dxa"/>
          </w:tcPr>
          <w:p w14:paraId="4988DC68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</w:t>
            </w:r>
          </w:p>
        </w:tc>
        <w:tc>
          <w:tcPr>
            <w:tcW w:w="1276" w:type="dxa"/>
          </w:tcPr>
          <w:p w14:paraId="227C5E05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</w:t>
            </w:r>
          </w:p>
        </w:tc>
        <w:tc>
          <w:tcPr>
            <w:tcW w:w="1275" w:type="dxa"/>
          </w:tcPr>
          <w:p w14:paraId="182FB04C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33</w:t>
            </w:r>
          </w:p>
        </w:tc>
        <w:tc>
          <w:tcPr>
            <w:tcW w:w="1276" w:type="dxa"/>
          </w:tcPr>
          <w:p w14:paraId="788B1C36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11</w:t>
            </w:r>
          </w:p>
        </w:tc>
        <w:tc>
          <w:tcPr>
            <w:tcW w:w="1276" w:type="dxa"/>
          </w:tcPr>
          <w:p w14:paraId="0BC64433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65</w:t>
            </w:r>
          </w:p>
        </w:tc>
        <w:tc>
          <w:tcPr>
            <w:tcW w:w="1276" w:type="dxa"/>
          </w:tcPr>
          <w:p w14:paraId="50330050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67</w:t>
            </w:r>
          </w:p>
        </w:tc>
      </w:tr>
      <w:tr w:rsidR="00AA20EB" w:rsidRPr="00E67748" w14:paraId="0A064602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449C2FB7" w14:textId="2F685C42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Juin</w:t>
            </w:r>
          </w:p>
        </w:tc>
        <w:tc>
          <w:tcPr>
            <w:tcW w:w="1276" w:type="dxa"/>
          </w:tcPr>
          <w:p w14:paraId="36DF5FFD" w14:textId="4BFB87BA" w:rsidR="00AA20EB" w:rsidRPr="00E67748" w:rsidRDefault="002E488A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-</w:t>
            </w:r>
          </w:p>
        </w:tc>
        <w:tc>
          <w:tcPr>
            <w:tcW w:w="1276" w:type="dxa"/>
          </w:tcPr>
          <w:p w14:paraId="327244F4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7</w:t>
            </w:r>
          </w:p>
        </w:tc>
        <w:tc>
          <w:tcPr>
            <w:tcW w:w="1275" w:type="dxa"/>
          </w:tcPr>
          <w:p w14:paraId="64CC0886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10</w:t>
            </w:r>
          </w:p>
        </w:tc>
        <w:tc>
          <w:tcPr>
            <w:tcW w:w="1276" w:type="dxa"/>
          </w:tcPr>
          <w:p w14:paraId="026FEC41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18</w:t>
            </w:r>
          </w:p>
        </w:tc>
        <w:tc>
          <w:tcPr>
            <w:tcW w:w="1276" w:type="dxa"/>
          </w:tcPr>
          <w:p w14:paraId="1AC7187D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819</w:t>
            </w:r>
          </w:p>
        </w:tc>
        <w:tc>
          <w:tcPr>
            <w:tcW w:w="1276" w:type="dxa"/>
          </w:tcPr>
          <w:p w14:paraId="63032098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78</w:t>
            </w:r>
          </w:p>
        </w:tc>
      </w:tr>
      <w:tr w:rsidR="00AA20EB" w:rsidRPr="00E67748" w14:paraId="3A0B7563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2DB86596" w14:textId="3AA110E0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Juillet</w:t>
            </w:r>
          </w:p>
        </w:tc>
        <w:tc>
          <w:tcPr>
            <w:tcW w:w="1276" w:type="dxa"/>
          </w:tcPr>
          <w:p w14:paraId="161E0170" w14:textId="180FE71F" w:rsidR="00AA20EB" w:rsidRPr="00E67748" w:rsidRDefault="002E488A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-</w:t>
            </w:r>
          </w:p>
        </w:tc>
        <w:tc>
          <w:tcPr>
            <w:tcW w:w="1276" w:type="dxa"/>
          </w:tcPr>
          <w:p w14:paraId="1829E647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7</w:t>
            </w:r>
          </w:p>
        </w:tc>
        <w:tc>
          <w:tcPr>
            <w:tcW w:w="1275" w:type="dxa"/>
          </w:tcPr>
          <w:p w14:paraId="1A73FB4D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</w:t>
            </w:r>
          </w:p>
        </w:tc>
        <w:tc>
          <w:tcPr>
            <w:tcW w:w="1276" w:type="dxa"/>
          </w:tcPr>
          <w:p w14:paraId="6E7C73B7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9</w:t>
            </w:r>
          </w:p>
        </w:tc>
        <w:tc>
          <w:tcPr>
            <w:tcW w:w="1276" w:type="dxa"/>
          </w:tcPr>
          <w:p w14:paraId="37701CE8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6311B9A2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83</w:t>
            </w:r>
          </w:p>
        </w:tc>
      </w:tr>
      <w:tr w:rsidR="00AA20EB" w:rsidRPr="00E67748" w14:paraId="7A81B54B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64A32244" w14:textId="3F5047B5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Août</w:t>
            </w:r>
          </w:p>
        </w:tc>
        <w:tc>
          <w:tcPr>
            <w:tcW w:w="1276" w:type="dxa"/>
          </w:tcPr>
          <w:p w14:paraId="61667998" w14:textId="00CF4157" w:rsidR="00AA20EB" w:rsidRPr="00E67748" w:rsidRDefault="002E488A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-</w:t>
            </w:r>
          </w:p>
        </w:tc>
        <w:tc>
          <w:tcPr>
            <w:tcW w:w="1276" w:type="dxa"/>
          </w:tcPr>
          <w:p w14:paraId="3353B5D4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</w:t>
            </w:r>
          </w:p>
        </w:tc>
        <w:tc>
          <w:tcPr>
            <w:tcW w:w="1275" w:type="dxa"/>
          </w:tcPr>
          <w:p w14:paraId="2D73584A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7</w:t>
            </w:r>
          </w:p>
        </w:tc>
        <w:tc>
          <w:tcPr>
            <w:tcW w:w="1276" w:type="dxa"/>
          </w:tcPr>
          <w:p w14:paraId="3D0ED34B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11</w:t>
            </w:r>
          </w:p>
        </w:tc>
        <w:tc>
          <w:tcPr>
            <w:tcW w:w="1276" w:type="dxa"/>
          </w:tcPr>
          <w:p w14:paraId="7CCCB7DD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379</w:t>
            </w:r>
          </w:p>
        </w:tc>
        <w:tc>
          <w:tcPr>
            <w:tcW w:w="1276" w:type="dxa"/>
            <w:shd w:val="clear" w:color="auto" w:fill="auto"/>
          </w:tcPr>
          <w:p w14:paraId="54B68E66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435</w:t>
            </w:r>
          </w:p>
        </w:tc>
      </w:tr>
      <w:tr w:rsidR="00AA20EB" w:rsidRPr="00E67748" w14:paraId="54FCAE75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5D150112" w14:textId="583D6D7B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Septembre</w:t>
            </w:r>
          </w:p>
        </w:tc>
        <w:tc>
          <w:tcPr>
            <w:tcW w:w="1276" w:type="dxa"/>
          </w:tcPr>
          <w:p w14:paraId="09D6EF14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</w:t>
            </w:r>
          </w:p>
        </w:tc>
        <w:tc>
          <w:tcPr>
            <w:tcW w:w="1276" w:type="dxa"/>
          </w:tcPr>
          <w:p w14:paraId="159E7616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8</w:t>
            </w:r>
          </w:p>
        </w:tc>
        <w:tc>
          <w:tcPr>
            <w:tcW w:w="1275" w:type="dxa"/>
          </w:tcPr>
          <w:p w14:paraId="7B24D6B9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16</w:t>
            </w:r>
          </w:p>
        </w:tc>
        <w:tc>
          <w:tcPr>
            <w:tcW w:w="1276" w:type="dxa"/>
          </w:tcPr>
          <w:p w14:paraId="4F4E61E8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29</w:t>
            </w:r>
          </w:p>
        </w:tc>
        <w:tc>
          <w:tcPr>
            <w:tcW w:w="1276" w:type="dxa"/>
          </w:tcPr>
          <w:p w14:paraId="0D0ECDF0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154</w:t>
            </w:r>
          </w:p>
        </w:tc>
        <w:tc>
          <w:tcPr>
            <w:tcW w:w="1276" w:type="dxa"/>
          </w:tcPr>
          <w:p w14:paraId="0BFF1CB3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91</w:t>
            </w:r>
          </w:p>
        </w:tc>
      </w:tr>
      <w:tr w:rsidR="00AA20EB" w:rsidRPr="00E67748" w14:paraId="58811344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7CBD9784" w14:textId="0F37DF7A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Octobre</w:t>
            </w:r>
          </w:p>
        </w:tc>
        <w:tc>
          <w:tcPr>
            <w:tcW w:w="1276" w:type="dxa"/>
          </w:tcPr>
          <w:p w14:paraId="106A9B11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</w:t>
            </w:r>
          </w:p>
        </w:tc>
        <w:tc>
          <w:tcPr>
            <w:tcW w:w="1276" w:type="dxa"/>
          </w:tcPr>
          <w:p w14:paraId="64CB953E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19</w:t>
            </w:r>
          </w:p>
        </w:tc>
        <w:tc>
          <w:tcPr>
            <w:tcW w:w="1275" w:type="dxa"/>
          </w:tcPr>
          <w:p w14:paraId="712962F5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29</w:t>
            </w:r>
          </w:p>
        </w:tc>
        <w:tc>
          <w:tcPr>
            <w:tcW w:w="1276" w:type="dxa"/>
          </w:tcPr>
          <w:p w14:paraId="5BC63F5F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16</w:t>
            </w:r>
          </w:p>
        </w:tc>
        <w:tc>
          <w:tcPr>
            <w:tcW w:w="1276" w:type="dxa"/>
          </w:tcPr>
          <w:p w14:paraId="5F7A0EC7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68</w:t>
            </w:r>
          </w:p>
        </w:tc>
        <w:tc>
          <w:tcPr>
            <w:tcW w:w="1276" w:type="dxa"/>
          </w:tcPr>
          <w:p w14:paraId="6895DE61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</w:p>
        </w:tc>
      </w:tr>
      <w:tr w:rsidR="00AA20EB" w:rsidRPr="00E67748" w14:paraId="448EB16A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6ACD0459" w14:textId="20D6B94D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Novembre</w:t>
            </w:r>
          </w:p>
        </w:tc>
        <w:tc>
          <w:tcPr>
            <w:tcW w:w="1276" w:type="dxa"/>
          </w:tcPr>
          <w:p w14:paraId="562CB2B5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</w:t>
            </w:r>
          </w:p>
        </w:tc>
        <w:tc>
          <w:tcPr>
            <w:tcW w:w="1276" w:type="dxa"/>
          </w:tcPr>
          <w:p w14:paraId="0BD0A4A5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16</w:t>
            </w:r>
          </w:p>
        </w:tc>
        <w:tc>
          <w:tcPr>
            <w:tcW w:w="1275" w:type="dxa"/>
          </w:tcPr>
          <w:p w14:paraId="5E490E14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26</w:t>
            </w:r>
          </w:p>
        </w:tc>
        <w:tc>
          <w:tcPr>
            <w:tcW w:w="1276" w:type="dxa"/>
          </w:tcPr>
          <w:p w14:paraId="33AE01B0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41</w:t>
            </w:r>
          </w:p>
        </w:tc>
        <w:tc>
          <w:tcPr>
            <w:tcW w:w="1276" w:type="dxa"/>
          </w:tcPr>
          <w:p w14:paraId="35839069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407</w:t>
            </w:r>
          </w:p>
        </w:tc>
        <w:tc>
          <w:tcPr>
            <w:tcW w:w="1276" w:type="dxa"/>
          </w:tcPr>
          <w:p w14:paraId="1347CCF6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</w:p>
        </w:tc>
      </w:tr>
      <w:tr w:rsidR="00AA20EB" w:rsidRPr="00E67748" w14:paraId="3FE84DD0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31390441" w14:textId="6739BCFE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Décembre</w:t>
            </w:r>
          </w:p>
        </w:tc>
        <w:tc>
          <w:tcPr>
            <w:tcW w:w="1276" w:type="dxa"/>
          </w:tcPr>
          <w:p w14:paraId="7364F5CC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</w:t>
            </w:r>
          </w:p>
        </w:tc>
        <w:tc>
          <w:tcPr>
            <w:tcW w:w="1276" w:type="dxa"/>
          </w:tcPr>
          <w:p w14:paraId="03367831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9</w:t>
            </w:r>
          </w:p>
        </w:tc>
        <w:tc>
          <w:tcPr>
            <w:tcW w:w="1275" w:type="dxa"/>
          </w:tcPr>
          <w:p w14:paraId="5BADA4A0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51</w:t>
            </w:r>
          </w:p>
        </w:tc>
        <w:tc>
          <w:tcPr>
            <w:tcW w:w="1276" w:type="dxa"/>
          </w:tcPr>
          <w:p w14:paraId="2F916A24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32</w:t>
            </w:r>
          </w:p>
        </w:tc>
        <w:tc>
          <w:tcPr>
            <w:tcW w:w="1276" w:type="dxa"/>
          </w:tcPr>
          <w:p w14:paraId="78A1B3A7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174</w:t>
            </w:r>
          </w:p>
        </w:tc>
        <w:tc>
          <w:tcPr>
            <w:tcW w:w="1276" w:type="dxa"/>
          </w:tcPr>
          <w:p w14:paraId="6E75FFEE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sz w:val="16"/>
                <w:szCs w:val="18"/>
                <w:lang w:val="fr-FR"/>
              </w:rPr>
            </w:pPr>
          </w:p>
        </w:tc>
      </w:tr>
      <w:tr w:rsidR="00AA20EB" w:rsidRPr="00E67748" w14:paraId="70FF814A" w14:textId="77777777" w:rsidTr="00332EDA">
        <w:tc>
          <w:tcPr>
            <w:tcW w:w="1271" w:type="dxa"/>
            <w:shd w:val="clear" w:color="auto" w:fill="F2F2F2" w:themeFill="background1" w:themeFillShade="F2"/>
          </w:tcPr>
          <w:p w14:paraId="4DFE043F" w14:textId="7DEAEB7E" w:rsidR="00AA20EB" w:rsidRPr="00E67748" w:rsidRDefault="00AA20EB" w:rsidP="00AA20EB">
            <w:pPr>
              <w:rPr>
                <w:rFonts w:cs="Arial"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sz w:val="16"/>
                <w:szCs w:val="18"/>
                <w:lang w:val="fr-FR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24F5BD01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b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b/>
                <w:sz w:val="16"/>
                <w:szCs w:val="18"/>
                <w:lang w:val="fr-FR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02609A39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b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b/>
                <w:sz w:val="16"/>
                <w:szCs w:val="18"/>
                <w:lang w:val="fr-FR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14:paraId="4F091B6D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b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b/>
                <w:sz w:val="16"/>
                <w:szCs w:val="18"/>
                <w:lang w:val="fr-FR"/>
              </w:rPr>
              <w:t>219</w:t>
            </w:r>
          </w:p>
        </w:tc>
        <w:tc>
          <w:tcPr>
            <w:tcW w:w="1276" w:type="dxa"/>
            <w:shd w:val="clear" w:color="auto" w:fill="auto"/>
          </w:tcPr>
          <w:p w14:paraId="2B6E1093" w14:textId="77777777" w:rsidR="00AA20EB" w:rsidRPr="00E67748" w:rsidRDefault="00AA20EB" w:rsidP="00AA20EB">
            <w:pPr>
              <w:ind w:right="340"/>
              <w:jc w:val="right"/>
              <w:rPr>
                <w:rFonts w:cs="Arial"/>
                <w:b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b/>
                <w:sz w:val="16"/>
                <w:szCs w:val="18"/>
                <w:lang w:val="fr-FR"/>
              </w:rPr>
              <w:t>222</w:t>
            </w:r>
          </w:p>
        </w:tc>
        <w:tc>
          <w:tcPr>
            <w:tcW w:w="1276" w:type="dxa"/>
            <w:shd w:val="clear" w:color="auto" w:fill="auto"/>
          </w:tcPr>
          <w:p w14:paraId="387E9811" w14:textId="52ADC5D3" w:rsidR="00AA20EB" w:rsidRPr="00E67748" w:rsidRDefault="00AA20EB" w:rsidP="00AA20EB">
            <w:pPr>
              <w:ind w:right="340"/>
              <w:jc w:val="right"/>
              <w:rPr>
                <w:rFonts w:cs="Arial"/>
                <w:b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b/>
                <w:sz w:val="16"/>
                <w:szCs w:val="18"/>
                <w:lang w:val="fr-FR"/>
              </w:rPr>
              <w:t>2</w:t>
            </w:r>
            <w:r w:rsidR="00595FFC" w:rsidRPr="00E67748">
              <w:rPr>
                <w:rFonts w:cs="Arial"/>
                <w:b/>
                <w:sz w:val="16"/>
                <w:szCs w:val="18"/>
                <w:lang w:val="fr-FR"/>
              </w:rPr>
              <w:t> </w:t>
            </w:r>
            <w:r w:rsidRPr="00E67748">
              <w:rPr>
                <w:rFonts w:cs="Arial"/>
                <w:b/>
                <w:sz w:val="16"/>
                <w:szCs w:val="18"/>
                <w:lang w:val="fr-FR"/>
              </w:rPr>
              <w:t>509</w:t>
            </w:r>
          </w:p>
        </w:tc>
        <w:tc>
          <w:tcPr>
            <w:tcW w:w="1276" w:type="dxa"/>
            <w:shd w:val="clear" w:color="auto" w:fill="auto"/>
          </w:tcPr>
          <w:p w14:paraId="6B9C94A5" w14:textId="42BBC6AC" w:rsidR="00AA20EB" w:rsidRPr="00E67748" w:rsidRDefault="00AA20EB" w:rsidP="00AA20EB">
            <w:pPr>
              <w:ind w:right="340"/>
              <w:jc w:val="right"/>
              <w:rPr>
                <w:rFonts w:cs="Arial"/>
                <w:b/>
                <w:sz w:val="16"/>
                <w:szCs w:val="18"/>
                <w:lang w:val="fr-FR"/>
              </w:rPr>
            </w:pPr>
            <w:r w:rsidRPr="00E67748">
              <w:rPr>
                <w:rFonts w:cs="Arial"/>
                <w:b/>
                <w:sz w:val="16"/>
                <w:szCs w:val="18"/>
                <w:lang w:val="fr-FR"/>
              </w:rPr>
              <w:t>1</w:t>
            </w:r>
            <w:r w:rsidR="00595FFC" w:rsidRPr="00E67748">
              <w:rPr>
                <w:rFonts w:cs="Arial"/>
                <w:b/>
                <w:sz w:val="16"/>
                <w:szCs w:val="18"/>
                <w:lang w:val="fr-FR"/>
              </w:rPr>
              <w:t> </w:t>
            </w:r>
            <w:r w:rsidRPr="00E67748">
              <w:rPr>
                <w:rFonts w:cs="Arial"/>
                <w:b/>
                <w:sz w:val="16"/>
                <w:szCs w:val="18"/>
                <w:lang w:val="fr-FR"/>
              </w:rPr>
              <w:t>298</w:t>
            </w:r>
          </w:p>
        </w:tc>
      </w:tr>
    </w:tbl>
    <w:p w14:paraId="150FDDC2" w14:textId="77777777" w:rsidR="00CA5628" w:rsidRPr="00312463" w:rsidRDefault="00CA5628" w:rsidP="00CA5628">
      <w:pPr>
        <w:rPr>
          <w:lang w:val="fr-FR"/>
        </w:rPr>
      </w:pPr>
      <w:bookmarkStart w:id="19" w:name="_Toc84968138"/>
      <w:bookmarkStart w:id="20" w:name="_Toc108791953"/>
      <w:bookmarkStart w:id="21" w:name="_Toc108792138"/>
      <w:bookmarkStart w:id="22" w:name="_Toc108792254"/>
      <w:bookmarkStart w:id="23" w:name="_Toc108792329"/>
      <w:bookmarkStart w:id="24" w:name="_Toc109028295"/>
    </w:p>
    <w:p w14:paraId="1CBB2848" w14:textId="7A29126F" w:rsidR="00412797" w:rsidRPr="00312463" w:rsidRDefault="00AA20EB" w:rsidP="00F14D1C">
      <w:pPr>
        <w:pStyle w:val="Heading2"/>
        <w:rPr>
          <w:rFonts w:cs="Arial"/>
          <w:lang w:val="fr-FR"/>
        </w:rPr>
      </w:pPr>
      <w:bookmarkStart w:id="25" w:name="_Toc117701576"/>
      <w:bookmarkEnd w:id="19"/>
      <w:bookmarkEnd w:id="20"/>
      <w:bookmarkEnd w:id="21"/>
      <w:bookmarkEnd w:id="22"/>
      <w:bookmarkEnd w:id="23"/>
      <w:bookmarkEnd w:id="24"/>
      <w:r w:rsidRPr="00312463">
        <w:rPr>
          <w:rFonts w:cs="Arial"/>
          <w:lang w:val="fr-FR"/>
        </w:rPr>
        <w:t>Nombre de demandes déposées par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intermédiaire d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UPOV PRISMA par service participant</w:t>
      </w:r>
      <w:bookmarkEnd w:id="25"/>
    </w:p>
    <w:p w14:paraId="53050C99" w14:textId="77777777" w:rsidR="00412797" w:rsidRPr="00312463" w:rsidRDefault="00412797" w:rsidP="00412797">
      <w:pPr>
        <w:keepNext/>
        <w:rPr>
          <w:rFonts w:cs="Arial"/>
          <w:highlight w:val="cyan"/>
          <w:lang w:val="fr-FR"/>
        </w:rPr>
      </w:pPr>
    </w:p>
    <w:tbl>
      <w:tblPr>
        <w:tblStyle w:val="TableGrid10"/>
        <w:tblW w:w="9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5"/>
        <w:gridCol w:w="563"/>
        <w:gridCol w:w="563"/>
        <w:gridCol w:w="562"/>
        <w:gridCol w:w="572"/>
        <w:gridCol w:w="562"/>
        <w:gridCol w:w="698"/>
        <w:gridCol w:w="984"/>
        <w:gridCol w:w="2180"/>
      </w:tblGrid>
      <w:tr w:rsidR="00A53E4C" w:rsidRPr="00312463" w14:paraId="2C677248" w14:textId="77777777" w:rsidTr="00E67748">
        <w:trPr>
          <w:tblHeader/>
        </w:trPr>
        <w:tc>
          <w:tcPr>
            <w:tcW w:w="30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3C13D80" w14:textId="6160C168" w:rsidR="00A53E4C" w:rsidRPr="00312463" w:rsidRDefault="00A53E4C" w:rsidP="00E67748">
            <w:pPr>
              <w:jc w:val="left"/>
              <w:rPr>
                <w:rFonts w:cs="Arial"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color w:val="000000"/>
                <w:sz w:val="16"/>
                <w:lang w:val="fr-FR"/>
              </w:rPr>
              <w:t>Service</w:t>
            </w:r>
          </w:p>
        </w:tc>
        <w:tc>
          <w:tcPr>
            <w:tcW w:w="3941" w:type="dxa"/>
            <w:gridSpan w:val="6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610AE7" w14:textId="4C83A766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Nombre de demandes dans UPOV PRISMA en :</w:t>
            </w:r>
          </w:p>
        </w:tc>
        <w:tc>
          <w:tcPr>
            <w:tcW w:w="218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542AF" w14:textId="77777777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Nombre total de demandes dans UPOV PRISMA</w:t>
            </w:r>
          </w:p>
          <w:p w14:paraId="0A605347" w14:textId="00082CC3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(au 30 septembre 2022)</w:t>
            </w:r>
          </w:p>
        </w:tc>
      </w:tr>
      <w:tr w:rsidR="00A53E4C" w:rsidRPr="00312463" w14:paraId="63F7284D" w14:textId="77777777" w:rsidTr="00E67748">
        <w:trPr>
          <w:tblHeader/>
        </w:trPr>
        <w:tc>
          <w:tcPr>
            <w:tcW w:w="3088" w:type="dxa"/>
            <w:gridSpan w:val="2"/>
            <w:vMerge/>
            <w:shd w:val="clear" w:color="auto" w:fill="F2F2F2" w:themeFill="background1" w:themeFillShade="F2"/>
            <w:vAlign w:val="center"/>
          </w:tcPr>
          <w:p w14:paraId="1798036F" w14:textId="58B3A6CD" w:rsidR="00A53E4C" w:rsidRPr="00312463" w:rsidRDefault="00A53E4C" w:rsidP="00E67748">
            <w:pPr>
              <w:jc w:val="center"/>
              <w:rPr>
                <w:rFonts w:cs="Arial"/>
                <w:color w:val="000000"/>
                <w:sz w:val="16"/>
                <w:lang w:val="fr-FR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8738B" w14:textId="77777777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2017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57A81" w14:textId="77777777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2018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98CFE" w14:textId="77777777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2019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2B5DB" w14:textId="77777777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2020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75445" w14:textId="77777777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2021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8C05F" w14:textId="0963151E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6"/>
                <w:lang w:val="fr-FR"/>
              </w:rPr>
              <w:t>2022 (au 30/09/2022)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8C62B" w14:textId="77777777" w:rsidR="00A53E4C" w:rsidRPr="00312463" w:rsidRDefault="00A53E4C" w:rsidP="00E67748">
            <w:pPr>
              <w:jc w:val="center"/>
              <w:rPr>
                <w:rFonts w:cs="Arial"/>
                <w:bCs/>
                <w:color w:val="000000"/>
                <w:sz w:val="16"/>
                <w:lang w:val="fr-FR"/>
              </w:rPr>
            </w:pPr>
          </w:p>
        </w:tc>
      </w:tr>
      <w:tr w:rsidR="006B24E2" w:rsidRPr="00940E1F" w14:paraId="5126CDDE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AAA7C33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696B6A5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ZA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58DCA10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31AF75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C9098D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244DCE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16DA7CF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6F9697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9501AF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26</w:t>
            </w:r>
          </w:p>
        </w:tc>
      </w:tr>
      <w:tr w:rsidR="006B24E2" w:rsidRPr="00940E1F" w14:paraId="77A6B862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58B4A593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Argentine*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2540CFC5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AR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426F8A77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C1FBF29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78F5701E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ADB2223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43B980A4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E88EB05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25ACF7AF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B24E2" w:rsidRPr="00940E1F" w14:paraId="15F45A83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51FC7033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5C69443E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AU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4D6BF80E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21822C1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2FA0EA5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E10A330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36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1F513AB6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27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A461C88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EC13AAA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104</w:t>
            </w:r>
          </w:p>
        </w:tc>
      </w:tr>
      <w:tr w:rsidR="006B24E2" w:rsidRPr="00940E1F" w14:paraId="627C9C8D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5A410365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 xml:space="preserve">Bolivie (État plurinational de)* 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0B2C0F3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BO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344F619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45F4CF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719B17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FBB2D5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7AC6C15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5F3E79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6907921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</w:tr>
      <w:tr w:rsidR="006B24E2" w:rsidRPr="00940E1F" w14:paraId="031C6B7C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618EB466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3AAB8B7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CA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621228F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DBAC30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0D7E27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516E43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17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3A3ED42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75E77E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1E2B6DB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110</w:t>
            </w:r>
          </w:p>
        </w:tc>
      </w:tr>
      <w:tr w:rsidR="006B24E2" w:rsidRPr="00940E1F" w14:paraId="7823DF21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74542665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5B51F34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CL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71EF65B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81E767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3B3DAF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5E536B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7570C84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2C0DFE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C5A881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18</w:t>
            </w:r>
          </w:p>
        </w:tc>
      </w:tr>
      <w:tr w:rsidR="006B24E2" w:rsidRPr="00940E1F" w14:paraId="1A573826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1333E0BD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48416DEE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CN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112310F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94D99F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119276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D0844A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013E65A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1CF8D3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2268677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B24E2" w:rsidRPr="00940E1F" w14:paraId="6133638A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1F11C872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08439190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CO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2333F41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B28DC3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995287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A3E01B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77D4DB4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BED91D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24014EA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11</w:t>
            </w:r>
          </w:p>
        </w:tc>
      </w:tr>
      <w:tr w:rsidR="006B24E2" w:rsidRPr="00940E1F" w14:paraId="204C9756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0B7E7D2D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Costa Rica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0E94EB3C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CR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0211260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6EBB99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7C3BF62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35E2EC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6F35333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66FB14F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4960C40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</w:tr>
      <w:tr w:rsidR="006B24E2" w:rsidRPr="00940E1F" w14:paraId="25915193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35567577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50E52B0C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EC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02B15CE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944DE5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2123E5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0EF84A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5FC1A33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22A00C1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70FC994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</w:tr>
      <w:tr w:rsidR="006B24E2" w:rsidRPr="00940E1F" w14:paraId="1C5B8EEB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52F335F7" w14:textId="06D0197B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États</w:t>
            </w:r>
            <w:r w:rsidR="002E488A" w:rsidRPr="00940E1F">
              <w:rPr>
                <w:rFonts w:cs="Arial"/>
                <w:sz w:val="16"/>
                <w:szCs w:val="16"/>
                <w:lang w:val="fr-FR"/>
              </w:rPr>
              <w:t>-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Unis d</w:t>
            </w:r>
            <w:r w:rsidR="002E488A" w:rsidRPr="00940E1F">
              <w:rPr>
                <w:rFonts w:cs="Arial"/>
                <w:sz w:val="16"/>
                <w:szCs w:val="16"/>
                <w:lang w:val="fr-FR"/>
              </w:rPr>
              <w:t>’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Amérique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576A1C1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US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1CC4BCF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292B11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0A18DC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0C83EB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3D1ADA4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A33DF6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18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430E72E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33</w:t>
            </w:r>
          </w:p>
        </w:tc>
      </w:tr>
      <w:tr w:rsidR="006B24E2" w:rsidRPr="00940E1F" w14:paraId="628E5DF8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7F869646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693FF18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FR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552138F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693E1D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24B6A6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23D5937" w14:textId="194D3B5C" w:rsidR="00CF49C5" w:rsidRPr="00940E1F" w:rsidRDefault="002E488A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4694797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905501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6BDEEF4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25</w:t>
            </w:r>
          </w:p>
        </w:tc>
      </w:tr>
      <w:tr w:rsidR="006B24E2" w:rsidRPr="00940E1F" w14:paraId="734BD2D9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0AB7D195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48EFF67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GE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38CF8CC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D5760D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C2AEFB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63A667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4979C52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F8D9F3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5722F63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</w:tr>
      <w:tr w:rsidR="006B24E2" w:rsidRPr="00940E1F" w14:paraId="352E84A8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3EE4C43F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694970A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KE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41730F8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6289B7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EE11F1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D73712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00C9BCC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65C6B8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23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295BAD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70</w:t>
            </w:r>
          </w:p>
        </w:tc>
      </w:tr>
      <w:tr w:rsidR="006B24E2" w:rsidRPr="00940E1F" w14:paraId="0F31F084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54A3E8BD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lastRenderedPageBreak/>
              <w:t>Maroc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2F246DF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MA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239C0F6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50888E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378407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74DBA1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5BE912A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77D1B5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58D779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11</w:t>
            </w:r>
          </w:p>
        </w:tc>
      </w:tr>
      <w:tr w:rsidR="006B24E2" w:rsidRPr="00940E1F" w14:paraId="1BA2B4AB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09E4B9D2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26B953C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MX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2ED0C74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A78ABA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25F0C5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3699FE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762743A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B5AE0A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23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4869BDC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63</w:t>
            </w:r>
          </w:p>
        </w:tc>
      </w:tr>
      <w:tr w:rsidR="006B24E2" w:rsidRPr="00940E1F" w14:paraId="5FF3C69C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4BF9C622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4832E12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NO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62F4E7C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86D20E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D94F73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6DBFD8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1098E42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4757F0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A97786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25</w:t>
            </w:r>
          </w:p>
        </w:tc>
      </w:tr>
      <w:tr w:rsidR="006B24E2" w:rsidRPr="00940E1F" w14:paraId="693A94B4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61746C9" w14:textId="4CDB2086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Nouvelle</w:t>
            </w:r>
            <w:r w:rsidR="002E488A" w:rsidRPr="00940E1F">
              <w:rPr>
                <w:rFonts w:cs="Arial"/>
                <w:sz w:val="16"/>
                <w:szCs w:val="16"/>
                <w:lang w:val="fr-FR"/>
              </w:rPr>
              <w:t>-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Zélande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6603470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NZ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26C82E8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8AEF01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A3CF7B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FF8407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61CEAB7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18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093D21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51EF6D2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46</w:t>
            </w:r>
          </w:p>
        </w:tc>
      </w:tr>
      <w:tr w:rsidR="006B24E2" w:rsidRPr="00940E1F" w14:paraId="3CF7E415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0767B80D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 xml:space="preserve">Organisation africaine de la propriété intellectuelle (OAPI) 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310C8B76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OA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494F054F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78B8090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DCFFE7D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F62C3B8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3AFB6088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8B31074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688B242E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</w:tr>
      <w:tr w:rsidR="006B24E2" w:rsidRPr="00940E1F" w14:paraId="3ECBD91B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0CF5DEA3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 xml:space="preserve">Paraguay* 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4F6AC0F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PY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4D7ACFC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B82CB2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3B895A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B51CC2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4C1205F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6A7C33C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9DBC2C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B24E2" w:rsidRPr="00940E1F" w14:paraId="7BD17934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D54BCF9" w14:textId="5825B55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Pays</w:t>
            </w:r>
            <w:r w:rsidR="002E488A" w:rsidRPr="00940E1F">
              <w:rPr>
                <w:rFonts w:cs="Arial"/>
                <w:sz w:val="16"/>
                <w:szCs w:val="16"/>
                <w:lang w:val="fr-FR"/>
              </w:rPr>
              <w:t>-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Bas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26E25FF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NL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558879D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FB6472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ED38EA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514C2E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188726F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3EF7B6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655EAAF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28</w:t>
            </w:r>
          </w:p>
        </w:tc>
      </w:tr>
      <w:tr w:rsidR="006B24E2" w:rsidRPr="00940E1F" w14:paraId="06CD1C2D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E23B7ED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2B53D8A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PE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4AAAC16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3C969C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0EAB77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78D9D2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4ED2FF9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FA3371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0384556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</w:tr>
      <w:tr w:rsidR="006B24E2" w:rsidRPr="00940E1F" w14:paraId="6EA2977D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05BE8FF7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7AA5B13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KR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418DB8C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4F6333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41769B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13EABC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4C51C50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780019B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6E79DE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</w:tr>
      <w:tr w:rsidR="006B24E2" w:rsidRPr="00940E1F" w14:paraId="493817C6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6E9A830E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38A2989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MD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50C5817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405C36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C25E6D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51678B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0A21C27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C2D719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066AC5E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</w:tr>
      <w:tr w:rsidR="006B24E2" w:rsidRPr="00940E1F" w14:paraId="5F32979F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07F4D861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571DC5B9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DO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2C3724C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A8B70B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3270D93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E4971D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52A1FA2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2B07C12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638ACEF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6B24E2" w:rsidRPr="00940E1F" w14:paraId="38D2DA76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32EF89F3" w14:textId="650B7D36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Royaume</w:t>
            </w:r>
            <w:r w:rsidR="002E488A" w:rsidRPr="00940E1F">
              <w:rPr>
                <w:rFonts w:cs="Arial"/>
                <w:sz w:val="16"/>
                <w:szCs w:val="16"/>
                <w:lang w:val="fr-FR"/>
              </w:rPr>
              <w:t>-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Uni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2A8C0B4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GB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5999F1D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1DEDA4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5D67EF1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74B37E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1BAC1912" w14:textId="735E64C1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  <w:r w:rsidR="00595FFC" w:rsidRPr="00940E1F">
              <w:rPr>
                <w:rFonts w:cs="Arial"/>
                <w:sz w:val="16"/>
                <w:szCs w:val="16"/>
                <w:lang w:val="fr-FR"/>
              </w:rPr>
              <w:t> 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138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44A891A" w14:textId="11BF8706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  <w:r w:rsidR="00595FFC" w:rsidRPr="00940E1F">
              <w:rPr>
                <w:rFonts w:cs="Arial"/>
                <w:sz w:val="16"/>
                <w:szCs w:val="16"/>
                <w:lang w:val="fr-FR"/>
              </w:rPr>
              <w:t> 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086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2A7A81D0" w14:textId="02CFF318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  <w:r w:rsidR="00595FFC" w:rsidRPr="00940E1F">
              <w:rPr>
                <w:rFonts w:cs="Arial"/>
                <w:sz w:val="16"/>
                <w:szCs w:val="16"/>
                <w:lang w:val="fr-FR"/>
              </w:rPr>
              <w:t> 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267</w:t>
            </w:r>
          </w:p>
        </w:tc>
      </w:tr>
      <w:tr w:rsidR="00E67748" w:rsidRPr="00940E1F" w14:paraId="7D012EDA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2B093A6" w14:textId="187E3087" w:rsidR="00E67748" w:rsidRPr="00940E1F" w:rsidRDefault="00E67748" w:rsidP="00C03039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E67748">
              <w:rPr>
                <w:rFonts w:cs="Arial"/>
                <w:sz w:val="16"/>
                <w:szCs w:val="16"/>
                <w:lang w:val="fr-FR"/>
              </w:rPr>
              <w:t>Saint Vincent et</w:t>
            </w:r>
            <w:r w:rsidR="00C03039">
              <w:rPr>
                <w:rFonts w:cs="Arial"/>
                <w:sz w:val="16"/>
                <w:szCs w:val="16"/>
                <w:lang w:val="fr-FR"/>
              </w:rPr>
              <w:noBreakHyphen/>
            </w:r>
            <w:r w:rsidRPr="00E67748">
              <w:rPr>
                <w:rFonts w:cs="Arial"/>
                <w:sz w:val="16"/>
                <w:szCs w:val="16"/>
                <w:lang w:val="fr-FR"/>
              </w:rPr>
              <w:t>les Grenadines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6B1D080A" w14:textId="58C285DF" w:rsidR="00E67748" w:rsidRPr="00940E1F" w:rsidRDefault="00E67748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VC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53CA6570" w14:textId="77777777" w:rsidR="00E67748" w:rsidRPr="00940E1F" w:rsidRDefault="00E67748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6A252A1" w14:textId="77777777" w:rsidR="00E67748" w:rsidRPr="00940E1F" w:rsidRDefault="00E67748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C48B544" w14:textId="77777777" w:rsidR="00E67748" w:rsidRPr="00940E1F" w:rsidRDefault="00E67748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C5ED62F" w14:textId="77777777" w:rsidR="00E67748" w:rsidRPr="00940E1F" w:rsidRDefault="00E67748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1D4B92E2" w14:textId="77777777" w:rsidR="00E67748" w:rsidRPr="00940E1F" w:rsidRDefault="00E67748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774E985A" w14:textId="77777777" w:rsidR="00E67748" w:rsidRPr="00940E1F" w:rsidRDefault="00E67748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1D37B400" w14:textId="77777777" w:rsidR="00E67748" w:rsidRPr="00940E1F" w:rsidRDefault="00E67748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B24E2" w:rsidRPr="00940E1F" w14:paraId="2AEF116F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0C13A8CD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693F825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RS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4477EA1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75D68A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5857E4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D4A43E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351CEF0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209E8A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412E5E9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</w:tr>
      <w:tr w:rsidR="006B24E2" w:rsidRPr="00940E1F" w14:paraId="4EA4661A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307C959C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368443A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SE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0B256B6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595948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466EBCA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149324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101BC50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462B6E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2A104E9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6B24E2" w:rsidRPr="00940E1F" w14:paraId="1DDC705F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13EDCC77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24C99C9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CH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658A136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D16D3C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FC8053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77DBD9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16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5DE022C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7AA1FD1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378017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43</w:t>
            </w:r>
          </w:p>
        </w:tc>
      </w:tr>
      <w:tr w:rsidR="006B24E2" w:rsidRPr="00940E1F" w14:paraId="47F229A9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CCFACF4" w14:textId="1CDC49EF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Trinité</w:t>
            </w:r>
            <w:r w:rsidR="002E488A" w:rsidRPr="00940E1F">
              <w:rPr>
                <w:rFonts w:cs="Arial"/>
                <w:sz w:val="16"/>
                <w:szCs w:val="16"/>
                <w:lang w:val="fr-FR"/>
              </w:rPr>
              <w:t>-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et</w:t>
            </w:r>
            <w:r w:rsidR="002E488A" w:rsidRPr="00940E1F">
              <w:rPr>
                <w:rFonts w:cs="Arial"/>
                <w:sz w:val="16"/>
                <w:szCs w:val="16"/>
                <w:lang w:val="fr-FR"/>
              </w:rPr>
              <w:t>-</w:t>
            </w:r>
            <w:r w:rsidRPr="00940E1F">
              <w:rPr>
                <w:rFonts w:cs="Arial"/>
                <w:sz w:val="16"/>
                <w:szCs w:val="16"/>
                <w:lang w:val="fr-FR"/>
              </w:rPr>
              <w:t>Tobago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362AC83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TT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224F829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F52369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7006421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B22150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258E12C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6721BB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729E8F7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B24E2" w:rsidRPr="00940E1F" w14:paraId="2F6FE181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30350E0A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7E6860B5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TN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0553001C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C37EB7E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685218E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091ADA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5FC0D7A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41E340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15BDDA6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7</w:t>
            </w:r>
          </w:p>
        </w:tc>
      </w:tr>
      <w:tr w:rsidR="006B24E2" w:rsidRPr="00940E1F" w14:paraId="02847B63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722AEE06" w14:textId="77777777" w:rsidR="00CF49C5" w:rsidRPr="00940E1F" w:rsidRDefault="00CF49C5" w:rsidP="00E67748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Türkiye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73FA460D" w14:textId="77777777" w:rsidR="00CF49C5" w:rsidRPr="00940E1F" w:rsidRDefault="00CF49C5" w:rsidP="00E67748">
            <w:pPr>
              <w:keepNext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TR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635E53E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4C50C5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67786D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27D2ED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54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077AB93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A1F1A1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46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6637B76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194</w:t>
            </w:r>
          </w:p>
        </w:tc>
      </w:tr>
      <w:tr w:rsidR="006B24E2" w:rsidRPr="00940E1F" w14:paraId="6F314A0C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F7E2D94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16A74B7B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QZ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2B07677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618A8B4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0B0CD9E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38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70F7A7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13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77D8CB2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123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52F6F81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15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6798E25F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197</w:t>
            </w:r>
          </w:p>
        </w:tc>
      </w:tr>
      <w:tr w:rsidR="006B24E2" w:rsidRPr="00940E1F" w14:paraId="1AB4F790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50F2B202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09A3D61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UY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6D59D2C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9F7F7A2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8E3C583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51D0D41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06924837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4E9120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6C65DBF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6</w:t>
            </w:r>
          </w:p>
        </w:tc>
      </w:tr>
      <w:tr w:rsidR="006B24E2" w:rsidRPr="00940E1F" w14:paraId="14CD8800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B8A1EF6" w14:textId="77777777" w:rsidR="00CF49C5" w:rsidRPr="00940E1F" w:rsidRDefault="00CF49C5" w:rsidP="00E6774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Viet Nam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</w:tcPr>
          <w:p w14:paraId="6CD2A06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sz w:val="16"/>
                <w:szCs w:val="16"/>
                <w:lang w:val="fr-FR"/>
              </w:rPr>
              <w:t>VN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6761665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EA0E5DD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D9F0E3A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9F190B9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4349F840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7C59096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41487C18" w14:textId="77777777" w:rsidR="00CF49C5" w:rsidRPr="00940E1F" w:rsidRDefault="00CF49C5" w:rsidP="00E67748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6B24E2" w:rsidRPr="00940E1F" w14:paraId="53E86C0F" w14:textId="77777777" w:rsidTr="00E67748">
        <w:tc>
          <w:tcPr>
            <w:tcW w:w="2525" w:type="dxa"/>
            <w:tcBorders>
              <w:right w:val="dotted" w:sz="4" w:space="0" w:color="auto"/>
            </w:tcBorders>
          </w:tcPr>
          <w:p w14:paraId="2BE73554" w14:textId="77777777" w:rsidR="00CF49C5" w:rsidRPr="00940E1F" w:rsidRDefault="00CF49C5" w:rsidP="00E67748">
            <w:pPr>
              <w:jc w:val="right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Total</w:t>
            </w:r>
          </w:p>
        </w:tc>
        <w:tc>
          <w:tcPr>
            <w:tcW w:w="563" w:type="dxa"/>
            <w:tcBorders>
              <w:left w:val="dotted" w:sz="4" w:space="0" w:color="auto"/>
            </w:tcBorders>
            <w:noWrap/>
            <w:hideMark/>
          </w:tcPr>
          <w:p w14:paraId="5FF59C60" w14:textId="77777777" w:rsidR="00CF49C5" w:rsidRPr="00940E1F" w:rsidRDefault="00CF49C5" w:rsidP="00E67748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36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6C7CE5F0" w14:textId="77777777" w:rsidR="00CF49C5" w:rsidRPr="00940E1F" w:rsidRDefault="00CF49C5" w:rsidP="00E67748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E8E2AF1" w14:textId="77777777" w:rsidR="00CF49C5" w:rsidRPr="00940E1F" w:rsidRDefault="00CF49C5" w:rsidP="00E67748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77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7F1211AD" w14:textId="77777777" w:rsidR="00CF49C5" w:rsidRPr="00940E1F" w:rsidRDefault="00CF49C5" w:rsidP="00E67748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219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33D078A" w14:textId="77777777" w:rsidR="00CF49C5" w:rsidRPr="00940E1F" w:rsidRDefault="00CF49C5" w:rsidP="00E67748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222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14:paraId="07573657" w14:textId="77777777" w:rsidR="00CF49C5" w:rsidRPr="00940E1F" w:rsidRDefault="00CF49C5" w:rsidP="00E67748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2 509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37CC6F2A" w14:textId="65C0A225" w:rsidR="00CF49C5" w:rsidRPr="00940E1F" w:rsidRDefault="00CF49C5" w:rsidP="00E67748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1</w:t>
            </w:r>
            <w:r w:rsidR="00595FFC" w:rsidRPr="00940E1F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298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14:paraId="38D163A4" w14:textId="77777777" w:rsidR="00CF49C5" w:rsidRPr="00940E1F" w:rsidRDefault="00CF49C5" w:rsidP="00E67748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40E1F">
              <w:rPr>
                <w:rFonts w:cs="Arial"/>
                <w:b/>
                <w:sz w:val="16"/>
                <w:szCs w:val="16"/>
                <w:lang w:val="fr-FR"/>
              </w:rPr>
              <w:t>4 339</w:t>
            </w:r>
          </w:p>
        </w:tc>
      </w:tr>
    </w:tbl>
    <w:p w14:paraId="5FC88530" w14:textId="77777777" w:rsidR="00CF49C5" w:rsidRPr="00312463" w:rsidRDefault="00CF49C5" w:rsidP="00CF49C5">
      <w:pPr>
        <w:jc w:val="left"/>
        <w:rPr>
          <w:rFonts w:cs="Arial"/>
          <w:iCs/>
          <w:sz w:val="16"/>
          <w:lang w:val="fr-FR"/>
        </w:rPr>
      </w:pPr>
    </w:p>
    <w:p w14:paraId="1475C721" w14:textId="087BFA16" w:rsidR="00412797" w:rsidRPr="00312463" w:rsidRDefault="00412797" w:rsidP="00940E1F">
      <w:pPr>
        <w:jc w:val="left"/>
        <w:rPr>
          <w:rFonts w:cs="Arial"/>
          <w:i/>
          <w:sz w:val="16"/>
          <w:lang w:val="fr-FR"/>
        </w:rPr>
      </w:pPr>
      <w:r w:rsidRPr="00312463">
        <w:rPr>
          <w:rFonts w:cs="Arial"/>
          <w:i/>
          <w:sz w:val="16"/>
          <w:lang w:val="fr-FR"/>
        </w:rPr>
        <w:t>*</w:t>
      </w:r>
      <w:r w:rsidR="006B24E2" w:rsidRPr="00312463">
        <w:rPr>
          <w:lang w:val="fr-FR"/>
        </w:rPr>
        <w:t xml:space="preserve"> </w:t>
      </w:r>
      <w:r w:rsidR="006B24E2" w:rsidRPr="00312463">
        <w:rPr>
          <w:rFonts w:cs="Arial"/>
          <w:i/>
          <w:sz w:val="16"/>
          <w:lang w:val="fr-FR"/>
        </w:rPr>
        <w:t>Tant que les informations requises ne sont pas fournies, les demandeurs ne sont pas en mesure de communiquer les données relatives à la demande.</w:t>
      </w:r>
    </w:p>
    <w:p w14:paraId="056507FF" w14:textId="77777777" w:rsidR="00412797" w:rsidRPr="00312463" w:rsidRDefault="00412797" w:rsidP="00412797">
      <w:pPr>
        <w:jc w:val="left"/>
        <w:rPr>
          <w:rFonts w:cs="Arial"/>
          <w:highlight w:val="cyan"/>
          <w:lang w:val="fr-FR"/>
        </w:rPr>
      </w:pPr>
    </w:p>
    <w:p w14:paraId="0FF06E4C" w14:textId="77777777" w:rsidR="00EF37EE" w:rsidRPr="00312463" w:rsidRDefault="00EF37EE" w:rsidP="00412797">
      <w:pPr>
        <w:jc w:val="left"/>
        <w:rPr>
          <w:rFonts w:cs="Arial"/>
          <w:highlight w:val="cyan"/>
          <w:lang w:val="fr-FR"/>
        </w:rPr>
      </w:pPr>
    </w:p>
    <w:p w14:paraId="15C416FB" w14:textId="5A88B078" w:rsidR="00412797" w:rsidRPr="00312463" w:rsidRDefault="006B24E2" w:rsidP="00412797">
      <w:pPr>
        <w:pStyle w:val="Heading1"/>
        <w:rPr>
          <w:rFonts w:cs="Arial"/>
          <w:lang w:val="fr-FR"/>
        </w:rPr>
      </w:pPr>
      <w:bookmarkStart w:id="26" w:name="_Toc84968139"/>
      <w:bookmarkStart w:id="27" w:name="_Toc108791958"/>
      <w:bookmarkStart w:id="28" w:name="_Toc108792143"/>
      <w:bookmarkStart w:id="29" w:name="_Toc108792259"/>
      <w:bookmarkStart w:id="30" w:name="_Toc108792334"/>
      <w:bookmarkStart w:id="31" w:name="_Toc109028300"/>
      <w:bookmarkStart w:id="32" w:name="_Toc117701577"/>
      <w:r w:rsidRPr="00312463">
        <w:rPr>
          <w:rFonts w:cs="Arial"/>
          <w:lang w:val="fr-FR"/>
        </w:rPr>
        <w:t>lancement prévu de la ve</w:t>
      </w:r>
      <w:r w:rsidR="00412797" w:rsidRPr="00312463">
        <w:rPr>
          <w:rFonts w:cs="Arial"/>
          <w:lang w:val="fr-FR"/>
        </w:rPr>
        <w:t>rsion</w:t>
      </w:r>
      <w:r w:rsidR="00595FFC" w:rsidRPr="00312463">
        <w:rPr>
          <w:rFonts w:cs="Arial"/>
          <w:lang w:val="fr-FR"/>
        </w:rPr>
        <w:t> </w:t>
      </w:r>
      <w:r w:rsidR="00412797" w:rsidRPr="00312463">
        <w:rPr>
          <w:rFonts w:cs="Arial"/>
          <w:lang w:val="fr-FR"/>
        </w:rPr>
        <w:t>2.</w:t>
      </w:r>
      <w:bookmarkEnd w:id="26"/>
      <w:r w:rsidR="00412797" w:rsidRPr="00312463">
        <w:rPr>
          <w:rFonts w:cs="Arial"/>
          <w:lang w:val="fr-FR"/>
        </w:rPr>
        <w:t>8 (</w:t>
      </w:r>
      <w:r w:rsidR="006C7AD3" w:rsidRPr="00312463">
        <w:rPr>
          <w:rFonts w:cs="Arial"/>
          <w:lang w:val="fr-FR"/>
        </w:rPr>
        <w:t>NOVEM</w:t>
      </w:r>
      <w:r w:rsidR="00AF2170" w:rsidRPr="00312463">
        <w:rPr>
          <w:rFonts w:cs="Arial"/>
          <w:lang w:val="fr-FR"/>
        </w:rPr>
        <w:t>BR</w:t>
      </w:r>
      <w:r w:rsidRPr="00312463">
        <w:rPr>
          <w:rFonts w:cs="Arial"/>
          <w:lang w:val="fr-FR"/>
        </w:rPr>
        <w:t>e</w:t>
      </w:r>
      <w:r w:rsidR="00595FFC" w:rsidRPr="00312463">
        <w:rPr>
          <w:rFonts w:cs="Arial"/>
          <w:lang w:val="fr-FR"/>
        </w:rPr>
        <w:t> </w:t>
      </w:r>
      <w:r w:rsidR="00412797" w:rsidRPr="00312463">
        <w:rPr>
          <w:rFonts w:cs="Arial"/>
          <w:lang w:val="fr-FR"/>
        </w:rPr>
        <w:t>2022)</w:t>
      </w:r>
      <w:bookmarkEnd w:id="27"/>
      <w:bookmarkEnd w:id="28"/>
      <w:bookmarkEnd w:id="29"/>
      <w:bookmarkEnd w:id="30"/>
      <w:bookmarkEnd w:id="31"/>
      <w:bookmarkEnd w:id="32"/>
    </w:p>
    <w:p w14:paraId="1EB24598" w14:textId="77777777" w:rsidR="00412797" w:rsidRPr="00312463" w:rsidRDefault="00412797" w:rsidP="00412797">
      <w:pPr>
        <w:rPr>
          <w:rFonts w:cs="Arial"/>
          <w:lang w:val="fr-FR"/>
        </w:rPr>
      </w:pPr>
    </w:p>
    <w:p w14:paraId="3824AAB7" w14:textId="01E45631" w:rsidR="00412797" w:rsidRPr="00312463" w:rsidRDefault="00DE4DA9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="00412797" w:rsidRPr="00312463">
        <w:rPr>
          <w:rFonts w:cs="Arial"/>
          <w:lang w:val="fr-FR"/>
        </w:rPr>
        <w:tab/>
      </w:r>
      <w:r w:rsidR="006B24E2" w:rsidRPr="00312463">
        <w:rPr>
          <w:rFonts w:cs="Arial"/>
          <w:lang w:val="fr-FR"/>
        </w:rPr>
        <w:t>Le déploiement de la version</w:t>
      </w:r>
      <w:r w:rsidR="00595FFC" w:rsidRPr="00312463">
        <w:rPr>
          <w:rFonts w:cs="Arial"/>
          <w:lang w:val="fr-FR"/>
        </w:rPr>
        <w:t> </w:t>
      </w:r>
      <w:r w:rsidR="006B24E2" w:rsidRPr="00312463">
        <w:rPr>
          <w:rFonts w:cs="Arial"/>
          <w:lang w:val="fr-FR"/>
        </w:rPr>
        <w:t>2.8 d</w:t>
      </w:r>
      <w:r w:rsidR="002E488A" w:rsidRPr="00312463">
        <w:rPr>
          <w:rFonts w:cs="Arial"/>
          <w:lang w:val="fr-FR"/>
        </w:rPr>
        <w:t>’</w:t>
      </w:r>
      <w:r w:rsidR="005249ED" w:rsidRPr="00312463">
        <w:rPr>
          <w:rFonts w:cs="Arial"/>
          <w:lang w:val="fr-FR"/>
        </w:rPr>
        <w:t>UPOV PRISMA</w:t>
      </w:r>
      <w:r w:rsidR="00412797" w:rsidRPr="00312463">
        <w:rPr>
          <w:rFonts w:cs="Arial"/>
          <w:lang w:val="fr-FR"/>
        </w:rPr>
        <w:t xml:space="preserve"> </w:t>
      </w:r>
      <w:r w:rsidR="006B24E2" w:rsidRPr="00312463">
        <w:rPr>
          <w:rFonts w:cs="Arial"/>
          <w:lang w:val="fr-FR"/>
        </w:rPr>
        <w:t xml:space="preserve">devrait avoir lieu en </w:t>
      </w:r>
      <w:r w:rsidR="002E488A" w:rsidRPr="00312463">
        <w:rPr>
          <w:rFonts w:cs="Arial"/>
          <w:lang w:val="fr-FR"/>
        </w:rPr>
        <w:t>novembre 20</w:t>
      </w:r>
      <w:r w:rsidR="00412797" w:rsidRPr="00312463">
        <w:rPr>
          <w:rFonts w:cs="Arial"/>
          <w:lang w:val="fr-FR"/>
        </w:rPr>
        <w:t>22.</w:t>
      </w:r>
    </w:p>
    <w:p w14:paraId="71B607CB" w14:textId="77777777" w:rsidR="00412797" w:rsidRPr="00312463" w:rsidRDefault="00412797" w:rsidP="00412797">
      <w:pPr>
        <w:rPr>
          <w:rFonts w:cs="Arial"/>
          <w:lang w:val="fr-FR"/>
        </w:rPr>
      </w:pPr>
    </w:p>
    <w:p w14:paraId="6F55E45D" w14:textId="5558FA76" w:rsidR="00412797" w:rsidRPr="00312463" w:rsidRDefault="006B24E2" w:rsidP="00F14D1C">
      <w:pPr>
        <w:pStyle w:val="Heading2"/>
        <w:rPr>
          <w:rFonts w:cs="Arial"/>
          <w:lang w:val="fr-FR"/>
        </w:rPr>
      </w:pPr>
      <w:bookmarkStart w:id="33" w:name="_Toc84968140"/>
      <w:bookmarkStart w:id="34" w:name="_Toc108791959"/>
      <w:bookmarkStart w:id="35" w:name="_Toc108792144"/>
      <w:bookmarkStart w:id="36" w:name="_Toc108792260"/>
      <w:bookmarkStart w:id="37" w:name="_Toc108792335"/>
      <w:bookmarkStart w:id="38" w:name="_Toc109028301"/>
      <w:bookmarkStart w:id="39" w:name="_Toc117701578"/>
      <w:r w:rsidRPr="00312463">
        <w:rPr>
          <w:rFonts w:cs="Arial"/>
          <w:lang w:val="fr-FR"/>
        </w:rPr>
        <w:t>Membres de l</w:t>
      </w:r>
      <w:r w:rsidR="002E488A" w:rsidRPr="00312463">
        <w:rPr>
          <w:rFonts w:cs="Arial"/>
          <w:lang w:val="fr-FR"/>
        </w:rPr>
        <w:t>’</w:t>
      </w:r>
      <w:r w:rsidR="00412797" w:rsidRPr="00312463">
        <w:rPr>
          <w:rFonts w:cs="Arial"/>
          <w:lang w:val="fr-FR"/>
        </w:rPr>
        <w:t>UPOV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4D26BA19" w14:textId="77777777" w:rsidR="00412797" w:rsidRPr="00312463" w:rsidRDefault="00412797" w:rsidP="00412797">
      <w:pPr>
        <w:rPr>
          <w:rFonts w:cs="Arial"/>
          <w:lang w:val="fr-FR"/>
        </w:rPr>
      </w:pPr>
    </w:p>
    <w:p w14:paraId="61BE23BA" w14:textId="03DBF8BB" w:rsidR="00412797" w:rsidRPr="00312463" w:rsidRDefault="00DE4DA9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="00412797" w:rsidRPr="00312463">
        <w:rPr>
          <w:rFonts w:cs="Arial"/>
          <w:lang w:val="fr-FR"/>
        </w:rPr>
        <w:tab/>
      </w:r>
      <w:r w:rsidR="006B24E2" w:rsidRPr="00312463">
        <w:rPr>
          <w:rFonts w:cs="Arial"/>
          <w:lang w:val="fr-FR"/>
        </w:rPr>
        <w:t xml:space="preserve">Aucun nouveau membre participant </w:t>
      </w:r>
      <w:r w:rsidR="00781524" w:rsidRPr="00312463">
        <w:rPr>
          <w:rFonts w:cs="Arial"/>
          <w:lang w:val="fr-FR"/>
        </w:rPr>
        <w:t>de l</w:t>
      </w:r>
      <w:r w:rsidR="002E488A" w:rsidRPr="00312463">
        <w:rPr>
          <w:rFonts w:cs="Arial"/>
          <w:lang w:val="fr-FR"/>
        </w:rPr>
        <w:t>’</w:t>
      </w:r>
      <w:r w:rsidR="00781524" w:rsidRPr="00312463">
        <w:rPr>
          <w:rFonts w:cs="Arial"/>
          <w:lang w:val="fr-FR"/>
        </w:rPr>
        <w:t xml:space="preserve">UPOV </w:t>
      </w:r>
      <w:r w:rsidR="006B24E2" w:rsidRPr="00312463">
        <w:rPr>
          <w:rFonts w:cs="Arial"/>
          <w:lang w:val="fr-FR"/>
        </w:rPr>
        <w:t>n</w:t>
      </w:r>
      <w:r w:rsidR="002E488A" w:rsidRPr="00312463">
        <w:rPr>
          <w:rFonts w:cs="Arial"/>
          <w:lang w:val="fr-FR"/>
        </w:rPr>
        <w:t>’</w:t>
      </w:r>
      <w:r w:rsidR="006B24E2" w:rsidRPr="00312463">
        <w:rPr>
          <w:rFonts w:cs="Arial"/>
          <w:lang w:val="fr-FR"/>
        </w:rPr>
        <w:t>est prévu dans la v</w:t>
      </w:r>
      <w:r w:rsidR="00412797"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="00412797" w:rsidRPr="00312463">
        <w:rPr>
          <w:rFonts w:cs="Arial"/>
          <w:lang w:val="fr-FR"/>
        </w:rPr>
        <w:t>2.8.</w:t>
      </w:r>
    </w:p>
    <w:p w14:paraId="566D7DD2" w14:textId="77777777" w:rsidR="00412797" w:rsidRPr="00312463" w:rsidRDefault="00412797" w:rsidP="00412797">
      <w:pPr>
        <w:rPr>
          <w:rFonts w:cs="Arial"/>
          <w:lang w:val="fr-FR"/>
        </w:rPr>
      </w:pPr>
    </w:p>
    <w:p w14:paraId="4180C6AB" w14:textId="321BA4C5" w:rsidR="00412797" w:rsidRPr="00312463" w:rsidRDefault="006B24E2" w:rsidP="00F14D1C">
      <w:pPr>
        <w:pStyle w:val="Heading2"/>
        <w:rPr>
          <w:rFonts w:cs="Arial"/>
          <w:lang w:val="fr-FR"/>
        </w:rPr>
      </w:pPr>
      <w:bookmarkStart w:id="40" w:name="_Toc84968141"/>
      <w:bookmarkStart w:id="41" w:name="_Toc108791960"/>
      <w:bookmarkStart w:id="42" w:name="_Toc108792145"/>
      <w:bookmarkStart w:id="43" w:name="_Toc108792261"/>
      <w:bookmarkStart w:id="44" w:name="_Toc108792336"/>
      <w:bookmarkStart w:id="45" w:name="_Toc109028302"/>
      <w:bookmarkStart w:id="46" w:name="_Toc117701579"/>
      <w:r w:rsidRPr="00312463">
        <w:rPr>
          <w:rFonts w:cs="Arial"/>
          <w:lang w:val="fr-FR"/>
        </w:rPr>
        <w:t>Plantes et espèc</w:t>
      </w:r>
      <w:r w:rsidR="00412797" w:rsidRPr="00312463">
        <w:rPr>
          <w:rFonts w:cs="Arial"/>
          <w:lang w:val="fr-FR"/>
        </w:rPr>
        <w:t>es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04525EBF" w14:textId="77777777" w:rsidR="00412797" w:rsidRPr="00312463" w:rsidRDefault="00412797" w:rsidP="00412797">
      <w:pPr>
        <w:rPr>
          <w:rFonts w:cs="Arial"/>
          <w:lang w:val="fr-FR"/>
        </w:rPr>
      </w:pPr>
    </w:p>
    <w:p w14:paraId="670989F2" w14:textId="6B541982" w:rsidR="00C66CC6" w:rsidRPr="00312463" w:rsidRDefault="00DE4DA9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="00412797" w:rsidRPr="00312463">
        <w:rPr>
          <w:rFonts w:cs="Arial"/>
          <w:lang w:val="fr-FR"/>
        </w:rPr>
        <w:tab/>
      </w:r>
      <w:r w:rsidR="006B24E2" w:rsidRPr="00312463">
        <w:rPr>
          <w:rFonts w:cs="Arial"/>
          <w:lang w:val="fr-FR"/>
        </w:rPr>
        <w:t>La nouvelle couverture de membres de l</w:t>
      </w:r>
      <w:r w:rsidR="002E488A" w:rsidRPr="00312463">
        <w:rPr>
          <w:rFonts w:cs="Arial"/>
          <w:lang w:val="fr-FR"/>
        </w:rPr>
        <w:t>’</w:t>
      </w:r>
      <w:r w:rsidR="00C66CC6" w:rsidRPr="00312463">
        <w:rPr>
          <w:rFonts w:cs="Arial"/>
          <w:lang w:val="fr-FR"/>
        </w:rPr>
        <w:t xml:space="preserve">UPOV </w:t>
      </w:r>
      <w:r w:rsidR="008E6614" w:rsidRPr="00312463">
        <w:rPr>
          <w:rFonts w:cs="Arial"/>
          <w:lang w:val="fr-FR"/>
        </w:rPr>
        <w:t xml:space="preserve">indiquée </w:t>
      </w:r>
      <w:r w:rsidR="006B24E2" w:rsidRPr="00312463">
        <w:rPr>
          <w:rFonts w:cs="Arial"/>
          <w:lang w:val="fr-FR"/>
        </w:rPr>
        <w:t>ci</w:t>
      </w:r>
      <w:r w:rsidR="002E488A" w:rsidRPr="00312463">
        <w:rPr>
          <w:rFonts w:cs="Arial"/>
          <w:lang w:val="fr-FR"/>
        </w:rPr>
        <w:t>-</w:t>
      </w:r>
      <w:r w:rsidR="006B24E2" w:rsidRPr="00312463">
        <w:rPr>
          <w:rFonts w:cs="Arial"/>
          <w:lang w:val="fr-FR"/>
        </w:rPr>
        <w:t>après est prévue</w:t>
      </w:r>
      <w:r w:rsidR="00C66CC6" w:rsidRPr="00312463">
        <w:rPr>
          <w:rFonts w:cs="Arial"/>
          <w:lang w:val="fr-FR"/>
        </w:rPr>
        <w:t xml:space="preserve"> </w:t>
      </w:r>
      <w:r w:rsidR="006B24E2" w:rsidRPr="00312463">
        <w:rPr>
          <w:rFonts w:cs="Arial"/>
          <w:lang w:val="fr-FR"/>
        </w:rPr>
        <w:t>dans la v</w:t>
      </w:r>
      <w:r w:rsidR="00C66CC6"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="00C66CC6" w:rsidRPr="00312463">
        <w:rPr>
          <w:rFonts w:cs="Arial"/>
          <w:lang w:val="fr-FR"/>
        </w:rPr>
        <w:t>2.8</w:t>
      </w:r>
      <w:r w:rsidR="002E488A" w:rsidRPr="00312463">
        <w:rPr>
          <w:rFonts w:cs="Arial"/>
          <w:lang w:val="fr-FR"/>
        </w:rPr>
        <w:t> :</w:t>
      </w:r>
    </w:p>
    <w:p w14:paraId="73FDEA78" w14:textId="77777777" w:rsidR="00DE4DA9" w:rsidRPr="00312463" w:rsidRDefault="00DE4DA9" w:rsidP="00412797">
      <w:pPr>
        <w:rPr>
          <w:rFonts w:cs="Arial"/>
          <w:lang w:val="fr-FR"/>
        </w:rPr>
      </w:pPr>
    </w:p>
    <w:p w14:paraId="6F18EA76" w14:textId="6A606749" w:rsidR="00412797" w:rsidRPr="00312463" w:rsidRDefault="006B24E2" w:rsidP="00260385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 xml:space="preserve">Les formulaires pour la </w:t>
      </w:r>
      <w:r w:rsidR="00DE4DA9" w:rsidRPr="00312463">
        <w:rPr>
          <w:rFonts w:ascii="Arial" w:hAnsi="Arial" w:cs="Arial"/>
          <w:sz w:val="20"/>
          <w:szCs w:val="20"/>
        </w:rPr>
        <w:t xml:space="preserve">France, </w:t>
      </w:r>
      <w:r w:rsidRPr="00312463">
        <w:rPr>
          <w:rFonts w:ascii="Arial" w:hAnsi="Arial" w:cs="Arial"/>
          <w:sz w:val="20"/>
          <w:szCs w:val="20"/>
        </w:rPr>
        <w:t>les Pays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Pr="00312463">
        <w:rPr>
          <w:rFonts w:ascii="Arial" w:hAnsi="Arial" w:cs="Arial"/>
          <w:sz w:val="20"/>
          <w:szCs w:val="20"/>
        </w:rPr>
        <w:t>Bas et le Royaume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Pr="00312463">
        <w:rPr>
          <w:rFonts w:ascii="Arial" w:hAnsi="Arial" w:cs="Arial"/>
          <w:sz w:val="20"/>
          <w:szCs w:val="20"/>
        </w:rPr>
        <w:t>Uni seront mis à jour</w:t>
      </w:r>
      <w:r w:rsidR="00515E93" w:rsidRPr="00312463">
        <w:rPr>
          <w:rFonts w:ascii="Arial" w:hAnsi="Arial" w:cs="Arial"/>
          <w:sz w:val="20"/>
          <w:szCs w:val="20"/>
        </w:rPr>
        <w:t>;</w:t>
      </w:r>
    </w:p>
    <w:p w14:paraId="29E7AE39" w14:textId="18545D8B" w:rsidR="00C66CC6" w:rsidRPr="00312463" w:rsidRDefault="00C66CC6" w:rsidP="00260385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Ex</w:t>
      </w:r>
      <w:r w:rsidR="00D42BC2" w:rsidRPr="00312463">
        <w:rPr>
          <w:rFonts w:ascii="Arial" w:hAnsi="Arial" w:cs="Arial"/>
          <w:sz w:val="20"/>
          <w:szCs w:val="20"/>
        </w:rPr>
        <w:t>tension de la couverture des États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Pr="00312463">
        <w:rPr>
          <w:rFonts w:ascii="Arial" w:hAnsi="Arial" w:cs="Arial"/>
          <w:sz w:val="20"/>
          <w:szCs w:val="20"/>
        </w:rPr>
        <w:t>Uni</w:t>
      </w:r>
      <w:r w:rsidR="00D42BC2" w:rsidRPr="00312463">
        <w:rPr>
          <w:rFonts w:ascii="Arial" w:hAnsi="Arial" w:cs="Arial"/>
          <w:sz w:val="20"/>
          <w:szCs w:val="20"/>
        </w:rPr>
        <w:t>s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Am</w:t>
      </w:r>
      <w:r w:rsidR="00D42BC2" w:rsidRPr="00312463">
        <w:rPr>
          <w:rFonts w:ascii="Arial" w:hAnsi="Arial" w:cs="Arial"/>
          <w:sz w:val="20"/>
          <w:szCs w:val="20"/>
        </w:rPr>
        <w:t>é</w:t>
      </w:r>
      <w:r w:rsidRPr="00312463">
        <w:rPr>
          <w:rFonts w:ascii="Arial" w:hAnsi="Arial" w:cs="Arial"/>
          <w:sz w:val="20"/>
          <w:szCs w:val="20"/>
        </w:rPr>
        <w:t>ri</w:t>
      </w:r>
      <w:r w:rsidR="00D42BC2" w:rsidRPr="00312463">
        <w:rPr>
          <w:rFonts w:ascii="Arial" w:hAnsi="Arial" w:cs="Arial"/>
          <w:sz w:val="20"/>
          <w:szCs w:val="20"/>
        </w:rPr>
        <w:t xml:space="preserve">que pour </w:t>
      </w:r>
      <w:r w:rsidRPr="00312463">
        <w:rPr>
          <w:rFonts w:ascii="Arial" w:hAnsi="Arial" w:cs="Arial"/>
          <w:sz w:val="20"/>
          <w:szCs w:val="20"/>
        </w:rPr>
        <w:t>inclu</w:t>
      </w:r>
      <w:r w:rsidR="00D42BC2" w:rsidRPr="00312463">
        <w:rPr>
          <w:rFonts w:ascii="Arial" w:hAnsi="Arial" w:cs="Arial"/>
          <w:sz w:val="20"/>
          <w:szCs w:val="20"/>
        </w:rPr>
        <w:t>re toutes les plantes et espèces, à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CE23A8" w:rsidRPr="00312463">
        <w:rPr>
          <w:rFonts w:ascii="Arial" w:hAnsi="Arial" w:cs="Arial"/>
          <w:sz w:val="20"/>
          <w:szCs w:val="20"/>
        </w:rPr>
        <w:t>except</w:t>
      </w:r>
      <w:r w:rsidR="00D42BC2" w:rsidRPr="00312463">
        <w:rPr>
          <w:rFonts w:ascii="Arial" w:hAnsi="Arial" w:cs="Arial"/>
          <w:sz w:val="20"/>
          <w:szCs w:val="20"/>
        </w:rPr>
        <w:t xml:space="preserve">ion de celles figurant dans la </w:t>
      </w:r>
      <w:r w:rsidR="00CE23A8" w:rsidRPr="00312463">
        <w:rPr>
          <w:rFonts w:ascii="Arial" w:hAnsi="Arial" w:cs="Arial"/>
          <w:sz w:val="20"/>
          <w:szCs w:val="20"/>
        </w:rPr>
        <w:t>list</w:t>
      </w:r>
      <w:r w:rsidR="00D42BC2" w:rsidRPr="00312463">
        <w:rPr>
          <w:rFonts w:ascii="Arial" w:hAnsi="Arial" w:cs="Arial"/>
          <w:sz w:val="20"/>
          <w:szCs w:val="20"/>
        </w:rPr>
        <w:t>e</w:t>
      </w:r>
      <w:r w:rsidR="00CE23A8" w:rsidRPr="00312463">
        <w:rPr>
          <w:rFonts w:ascii="Arial" w:hAnsi="Arial" w:cs="Arial"/>
          <w:sz w:val="20"/>
          <w:szCs w:val="20"/>
        </w:rPr>
        <w:t xml:space="preserve"> </w:t>
      </w:r>
      <w:r w:rsidR="00D42BC2" w:rsidRPr="00312463">
        <w:rPr>
          <w:rFonts w:ascii="Arial" w:hAnsi="Arial" w:cs="Arial"/>
          <w:sz w:val="20"/>
          <w:szCs w:val="20"/>
        </w:rPr>
        <w:t>ci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="00D42BC2" w:rsidRPr="00312463">
        <w:rPr>
          <w:rFonts w:ascii="Arial" w:hAnsi="Arial" w:cs="Arial"/>
          <w:sz w:val="20"/>
          <w:szCs w:val="20"/>
        </w:rPr>
        <w:t>desso</w:t>
      </w:r>
      <w:r w:rsidR="00CE7A1D" w:rsidRPr="00312463">
        <w:rPr>
          <w:rFonts w:ascii="Arial" w:hAnsi="Arial" w:cs="Arial"/>
          <w:sz w:val="20"/>
          <w:szCs w:val="20"/>
        </w:rPr>
        <w:t>us.  Le</w:t>
      </w:r>
      <w:r w:rsidR="00D42BC2" w:rsidRPr="00312463">
        <w:rPr>
          <w:rFonts w:ascii="Arial" w:hAnsi="Arial" w:cs="Arial"/>
          <w:sz w:val="20"/>
          <w:szCs w:val="20"/>
        </w:rPr>
        <w:t xml:space="preserve">s </w:t>
      </w:r>
      <w:r w:rsidR="001F0191" w:rsidRPr="00312463">
        <w:rPr>
          <w:rFonts w:ascii="Arial" w:hAnsi="Arial" w:cs="Arial"/>
          <w:sz w:val="20"/>
          <w:szCs w:val="20"/>
        </w:rPr>
        <w:t>caractère</w:t>
      </w:r>
      <w:r w:rsidR="00D42BC2" w:rsidRPr="00312463">
        <w:rPr>
          <w:rFonts w:ascii="Arial" w:hAnsi="Arial" w:cs="Arial"/>
          <w:sz w:val="20"/>
          <w:szCs w:val="20"/>
        </w:rPr>
        <w:t>s des principes directeurs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D42BC2" w:rsidRPr="00312463">
        <w:rPr>
          <w:rFonts w:ascii="Arial" w:hAnsi="Arial" w:cs="Arial"/>
          <w:sz w:val="20"/>
          <w:szCs w:val="20"/>
        </w:rPr>
        <w:t>examen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 xml:space="preserve">UPOV </w:t>
      </w:r>
      <w:r w:rsidR="00D42BC2" w:rsidRPr="00312463">
        <w:rPr>
          <w:rFonts w:ascii="Arial" w:hAnsi="Arial" w:cs="Arial"/>
          <w:sz w:val="20"/>
          <w:szCs w:val="20"/>
        </w:rPr>
        <w:t>seront utilisés</w:t>
      </w:r>
      <w:r w:rsidR="00DE4DA9" w:rsidRPr="00312463">
        <w:rPr>
          <w:rFonts w:ascii="Arial" w:hAnsi="Arial" w:cs="Arial"/>
          <w:sz w:val="20"/>
          <w:szCs w:val="20"/>
        </w:rPr>
        <w:t>.</w:t>
      </w:r>
    </w:p>
    <w:p w14:paraId="38139633" w14:textId="77777777" w:rsidR="00DE4DA9" w:rsidRPr="00260385" w:rsidRDefault="00DE4DA9" w:rsidP="00260385">
      <w:pPr>
        <w:rPr>
          <w:rFonts w:cs="Arial"/>
        </w:rPr>
      </w:pPr>
    </w:p>
    <w:tbl>
      <w:tblPr>
        <w:tblW w:w="0" w:type="auto"/>
        <w:tblInd w:w="5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678"/>
      </w:tblGrid>
      <w:tr w:rsidR="00A12754" w:rsidRPr="00312463" w14:paraId="71667492" w14:textId="77777777" w:rsidTr="00260385">
        <w:trPr>
          <w:cantSplit/>
          <w:tblHeader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760608" w14:textId="25A1B030" w:rsidR="00A12754" w:rsidRPr="00312463" w:rsidRDefault="00A12754" w:rsidP="00A12754">
            <w:pPr>
              <w:jc w:val="center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N</w:t>
            </w:r>
            <w:r w:rsidR="00D42BC2" w:rsidRPr="00312463">
              <w:rPr>
                <w:rFonts w:cs="Arial"/>
                <w:color w:val="000000"/>
                <w:sz w:val="18"/>
                <w:lang w:val="fr-FR" w:eastAsia="zh-CN"/>
              </w:rPr>
              <w:t>o</w:t>
            </w: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m</w:t>
            </w:r>
            <w:r w:rsidR="00D42BC2"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 commun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24323" w14:textId="75618908" w:rsidR="00A12754" w:rsidRPr="00312463" w:rsidRDefault="00A12754" w:rsidP="00A12754">
            <w:pPr>
              <w:jc w:val="center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N</w:t>
            </w:r>
            <w:r w:rsidR="00D42BC2" w:rsidRPr="00312463">
              <w:rPr>
                <w:rFonts w:cs="Arial"/>
                <w:color w:val="000000"/>
                <w:sz w:val="18"/>
                <w:lang w:val="fr-FR" w:eastAsia="zh-CN"/>
              </w:rPr>
              <w:t>o</w:t>
            </w: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m</w:t>
            </w:r>
            <w:r w:rsidR="00D42BC2"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 botanique</w:t>
            </w:r>
          </w:p>
        </w:tc>
      </w:tr>
      <w:tr w:rsidR="00DB4B8E" w:rsidRPr="00312463" w14:paraId="3FA19C0C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567F" w14:textId="7660DA3B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Agrostide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1662" w14:textId="7CA0F840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Agrostis capillaris L.</w:t>
            </w:r>
          </w:p>
        </w:tc>
      </w:tr>
      <w:tr w:rsidR="00DB4B8E" w:rsidRPr="00312463" w14:paraId="4193E48E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A9C9" w14:textId="530D252F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Arachide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7888" w14:textId="3A585C48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Arachis hypogaea L.</w:t>
            </w:r>
          </w:p>
        </w:tc>
      </w:tr>
      <w:tr w:rsidR="00DB4B8E" w:rsidRPr="00312463" w14:paraId="35C37340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0C4" w14:textId="49AC5735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Avoine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A4F" w14:textId="77777777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Avena sativa L.</w:t>
            </w:r>
          </w:p>
        </w:tc>
      </w:tr>
      <w:tr w:rsidR="00DB4B8E" w:rsidRPr="00312463" w14:paraId="5FE79270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6963" w14:textId="61CB3682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Bermudagrass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E897" w14:textId="209CC4FD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Cynodon dactylon (L.) Pers. var. dactylon</w:t>
            </w:r>
          </w:p>
        </w:tc>
      </w:tr>
      <w:tr w:rsidR="00DB4B8E" w:rsidRPr="00312463" w14:paraId="4B487163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05DC" w14:textId="51D01CA1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Carthame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88C3" w14:textId="37E73B02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Carthamus tinctorius L.</w:t>
            </w:r>
          </w:p>
        </w:tc>
      </w:tr>
      <w:tr w:rsidR="00DB4B8E" w:rsidRPr="00312463" w14:paraId="0703822E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EABA" w14:textId="60891310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Chou</w:t>
            </w:r>
            <w:r w:rsidR="002E488A" w:rsidRPr="00312463">
              <w:rPr>
                <w:rFonts w:cs="Arial"/>
                <w:color w:val="000000"/>
                <w:sz w:val="18"/>
                <w:lang w:val="fr-FR" w:eastAsia="zh-CN"/>
              </w:rPr>
              <w:t>-</w:t>
            </w: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fleur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DD6D" w14:textId="0F673955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Brassica oleracea L.</w:t>
            </w:r>
            <w:r w:rsidR="006A6973" w:rsidRPr="00312463">
              <w:rPr>
                <w:rFonts w:cs="Arial"/>
                <w:color w:val="000000"/>
                <w:sz w:val="18"/>
                <w:lang w:val="fr-FR" w:eastAsia="zh-CN"/>
              </w:rPr>
              <w:t> </w:t>
            </w: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var. botrytis L.</w:t>
            </w:r>
          </w:p>
        </w:tc>
      </w:tr>
      <w:tr w:rsidR="00DB4B8E" w:rsidRPr="00312463" w14:paraId="75C86177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5A8E" w14:textId="5DFF36F3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Citrouille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DAD8" w14:textId="22EBDFDF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Cucurbita pepo L.</w:t>
            </w:r>
          </w:p>
        </w:tc>
      </w:tr>
      <w:tr w:rsidR="00DB4B8E" w:rsidRPr="00312463" w14:paraId="614BFA98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1B43" w14:textId="189E5AED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Coton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C757" w14:textId="0E130693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Gossypium hirsutum L.</w:t>
            </w:r>
          </w:p>
        </w:tc>
      </w:tr>
      <w:tr w:rsidR="00DB4B8E" w:rsidRPr="00312463" w14:paraId="562F5D7D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7223" w14:textId="081D9D70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Fétuque élevée et fétuque des prés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578B" w14:textId="732D908D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Festuca pratensis Hudson</w:t>
            </w:r>
          </w:p>
        </w:tc>
      </w:tr>
      <w:tr w:rsidR="00DB4B8E" w:rsidRPr="00312463" w14:paraId="1731D584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1CF8" w14:textId="6261F47B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Fétuque fine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0AD9" w14:textId="060F353E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Festuca rubra L.</w:t>
            </w:r>
            <w:r w:rsidR="006A6973" w:rsidRPr="00312463">
              <w:rPr>
                <w:rFonts w:cs="Arial"/>
                <w:color w:val="000000"/>
                <w:sz w:val="18"/>
                <w:lang w:val="fr-FR" w:eastAsia="zh-CN"/>
              </w:rPr>
              <w:t> </w:t>
            </w: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var. rubra</w:t>
            </w:r>
          </w:p>
        </w:tc>
      </w:tr>
      <w:tr w:rsidR="00DB4B8E" w:rsidRPr="00312463" w14:paraId="26DC4E33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FA1C" w14:textId="303E89FC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lastRenderedPageBreak/>
              <w:t>Féverole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C97B" w14:textId="6A4049BB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Phaseolus vulgaris L.</w:t>
            </w:r>
          </w:p>
        </w:tc>
      </w:tr>
      <w:tr w:rsidR="00DB4B8E" w:rsidRPr="00312463" w14:paraId="4A7931D6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89FA" w14:textId="3CE7D656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Haricot de jardin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0ED7" w14:textId="25167C95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Phaseolus vulgaris L.</w:t>
            </w:r>
          </w:p>
        </w:tc>
      </w:tr>
      <w:tr w:rsidR="00DB4B8E" w:rsidRPr="00312463" w14:paraId="3D3B7459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8880" w14:textId="4F579B0A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Ivraie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600" w14:textId="77777777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Lolium multiflorum Lam.</w:t>
            </w:r>
          </w:p>
        </w:tc>
      </w:tr>
      <w:tr w:rsidR="00DB4B8E" w:rsidRPr="00312463" w14:paraId="38031D22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4809" w14:textId="299BD8D7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Luzerne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429B" w14:textId="5ADA73C4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Medicago sativa L.</w:t>
            </w:r>
          </w:p>
        </w:tc>
      </w:tr>
      <w:tr w:rsidR="00DB4B8E" w:rsidRPr="00312463" w14:paraId="563ADAE5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7F9C" w14:textId="099800DF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Maïs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70D9" w14:textId="2766163F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Zea mays L.</w:t>
            </w:r>
          </w:p>
        </w:tc>
      </w:tr>
      <w:tr w:rsidR="00DB4B8E" w:rsidRPr="00312463" w14:paraId="699268D9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6786" w14:textId="6D03040A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Melon d</w:t>
            </w:r>
            <w:r w:rsidR="002E488A" w:rsidRPr="00312463">
              <w:rPr>
                <w:rFonts w:cs="Arial"/>
                <w:color w:val="000000"/>
                <w:sz w:val="18"/>
                <w:lang w:val="fr-FR" w:eastAsia="zh-CN"/>
              </w:rPr>
              <w:t>’</w:t>
            </w: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eau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3B79" w14:textId="7786460B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Cucumis melo L.</w:t>
            </w:r>
          </w:p>
        </w:tc>
      </w:tr>
      <w:tr w:rsidR="00DB4B8E" w:rsidRPr="00312463" w14:paraId="09DC8C51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2925" w14:textId="753A05BC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Oignon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1E3" w14:textId="4DFAF34F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Allium cepa L.</w:t>
            </w:r>
          </w:p>
        </w:tc>
      </w:tr>
      <w:tr w:rsidR="00DB4B8E" w:rsidRPr="00312463" w14:paraId="7DC5B226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B3A6" w14:textId="2F54FAD6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Orge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D84C" w14:textId="6A27B51D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Hordeum vulgare L.</w:t>
            </w:r>
          </w:p>
        </w:tc>
      </w:tr>
      <w:tr w:rsidR="00DB4B8E" w:rsidRPr="00312463" w14:paraId="217C95AB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5424" w14:textId="105BFD6B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Pastèque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B821" w14:textId="376942EB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Citrullus lanatus (Thunb.) Matsum. &amp; Nakai var. lanatus</w:t>
            </w:r>
          </w:p>
        </w:tc>
      </w:tr>
      <w:tr w:rsidR="00DB4B8E" w:rsidRPr="00312463" w14:paraId="65FED86A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8621" w14:textId="3E2FF099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Pâturin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84FF" w14:textId="502DF7A5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Poa pratensis L.</w:t>
            </w:r>
          </w:p>
        </w:tc>
      </w:tr>
      <w:tr w:rsidR="00DB4B8E" w:rsidRPr="00312463" w14:paraId="4A381CB5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6151" w14:textId="65B23254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Pois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47F9" w14:textId="0041B3E9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Pisum sativum L.</w:t>
            </w:r>
          </w:p>
        </w:tc>
      </w:tr>
      <w:tr w:rsidR="00DB4B8E" w:rsidRPr="00312463" w14:paraId="7153395A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3AE7" w14:textId="20CC26BC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Riz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B7FE" w14:textId="52F6C9A5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Oryza sativa L.</w:t>
            </w:r>
          </w:p>
        </w:tc>
      </w:tr>
      <w:tr w:rsidR="00DB4B8E" w:rsidRPr="00312463" w14:paraId="6A857694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DBE5" w14:textId="1D22F9EA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Sorgho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CC9C" w14:textId="61DA39EE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Sorghum bicolor (L.) Moench</w:t>
            </w:r>
          </w:p>
        </w:tc>
      </w:tr>
      <w:tr w:rsidR="00DB4B8E" w:rsidRPr="00312463" w14:paraId="7747CE3D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1C3E" w14:textId="18BFF1C8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 xml:space="preserve">Souci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2D26" w14:textId="16AB4460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Tagetes patula L.</w:t>
            </w:r>
          </w:p>
        </w:tc>
      </w:tr>
      <w:tr w:rsidR="00DB4B8E" w:rsidRPr="00312463" w14:paraId="7AE1C52F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E7AE" w14:textId="4256A784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Triticale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D2F4" w14:textId="11654E25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x Triticosecale Wittm.</w:t>
            </w:r>
          </w:p>
        </w:tc>
      </w:tr>
      <w:tr w:rsidR="00DB4B8E" w:rsidRPr="00312463" w14:paraId="1EFA3F26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F74A" w14:textId="01554B0F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Vinca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B1F2" w14:textId="107A4A51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Catharanthus roseus (L.) G.</w:t>
            </w:r>
            <w:r w:rsidR="006A6973" w:rsidRPr="00312463">
              <w:rPr>
                <w:rFonts w:cs="Arial"/>
                <w:color w:val="000000"/>
                <w:sz w:val="18"/>
                <w:lang w:val="fr-FR" w:eastAsia="zh-CN"/>
              </w:rPr>
              <w:t> </w:t>
            </w: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Don</w:t>
            </w:r>
          </w:p>
        </w:tc>
      </w:tr>
      <w:tr w:rsidR="00DB4B8E" w:rsidRPr="00312463" w14:paraId="47E54C04" w14:textId="77777777" w:rsidTr="00260385">
        <w:trPr>
          <w:cantSplit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3658" w14:textId="42A208ED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Zinnia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B47A" w14:textId="5D3D43EA" w:rsidR="00DB4B8E" w:rsidRPr="00312463" w:rsidRDefault="00DB4B8E" w:rsidP="00DB4B8E">
            <w:pPr>
              <w:jc w:val="left"/>
              <w:rPr>
                <w:rFonts w:cs="Arial"/>
                <w:color w:val="000000"/>
                <w:sz w:val="18"/>
                <w:lang w:val="fr-FR" w:eastAsia="zh-CN"/>
              </w:rPr>
            </w:pPr>
            <w:r w:rsidRPr="00312463">
              <w:rPr>
                <w:rFonts w:cs="Arial"/>
                <w:color w:val="000000"/>
                <w:sz w:val="18"/>
                <w:lang w:val="fr-FR" w:eastAsia="zh-CN"/>
              </w:rPr>
              <w:t>Zinnia elegans Jacq.</w:t>
            </w:r>
          </w:p>
        </w:tc>
      </w:tr>
    </w:tbl>
    <w:p w14:paraId="7CC15A08" w14:textId="77777777" w:rsidR="00132366" w:rsidRPr="00312463" w:rsidRDefault="00132366">
      <w:pPr>
        <w:jc w:val="left"/>
        <w:rPr>
          <w:rFonts w:cs="Arial"/>
          <w:lang w:val="fr-FR"/>
        </w:rPr>
      </w:pPr>
    </w:p>
    <w:p w14:paraId="20A7EAF5" w14:textId="6DBE6773" w:rsidR="00412797" w:rsidRPr="00312463" w:rsidRDefault="00DB4B8E" w:rsidP="00F14D1C">
      <w:pPr>
        <w:pStyle w:val="Heading2"/>
        <w:rPr>
          <w:rFonts w:cs="Arial"/>
          <w:lang w:val="fr-FR"/>
        </w:rPr>
      </w:pPr>
      <w:bookmarkStart w:id="47" w:name="_Toc117701580"/>
      <w:r w:rsidRPr="00312463">
        <w:rPr>
          <w:rFonts w:cs="Arial"/>
          <w:lang w:val="fr-FR"/>
        </w:rPr>
        <w:t>Nouvelles fonctions</w:t>
      </w:r>
      <w:bookmarkEnd w:id="47"/>
    </w:p>
    <w:p w14:paraId="64ED6AD4" w14:textId="77777777" w:rsidR="00412797" w:rsidRPr="00312463" w:rsidRDefault="00412797" w:rsidP="00412797">
      <w:pPr>
        <w:rPr>
          <w:rFonts w:cs="Arial"/>
          <w:lang w:val="fr-FR"/>
        </w:rPr>
      </w:pPr>
    </w:p>
    <w:p w14:paraId="03283F34" w14:textId="1E2F2181" w:rsidR="00412797" w:rsidRPr="00312463" w:rsidRDefault="00412797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DB4B8E" w:rsidRPr="00312463">
        <w:rPr>
          <w:rFonts w:cs="Arial"/>
          <w:lang w:val="fr-FR"/>
        </w:rPr>
        <w:t>Il est prévu d</w:t>
      </w:r>
      <w:r w:rsidR="002E488A" w:rsidRPr="00312463">
        <w:rPr>
          <w:rFonts w:cs="Arial"/>
          <w:lang w:val="fr-FR"/>
        </w:rPr>
        <w:t>’</w:t>
      </w:r>
      <w:r w:rsidR="00DB4B8E" w:rsidRPr="00312463">
        <w:rPr>
          <w:rFonts w:cs="Arial"/>
          <w:lang w:val="fr-FR"/>
        </w:rPr>
        <w:t>introduire les fonctions suivantes dans la v</w:t>
      </w:r>
      <w:r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2.8</w:t>
      </w:r>
      <w:r w:rsidR="002E488A" w:rsidRPr="00312463">
        <w:rPr>
          <w:rFonts w:cs="Arial"/>
          <w:lang w:val="fr-FR"/>
        </w:rPr>
        <w:t> :</w:t>
      </w:r>
    </w:p>
    <w:p w14:paraId="3A0D6EDB" w14:textId="77777777" w:rsidR="00412797" w:rsidRPr="00312463" w:rsidRDefault="00412797" w:rsidP="00412797">
      <w:pPr>
        <w:rPr>
          <w:rFonts w:cs="Arial"/>
          <w:sz w:val="18"/>
          <w:lang w:val="fr-FR"/>
        </w:rPr>
      </w:pPr>
    </w:p>
    <w:p w14:paraId="30628D8C" w14:textId="3E81C125" w:rsidR="00412797" w:rsidRPr="00312463" w:rsidRDefault="00412797" w:rsidP="00260385">
      <w:pPr>
        <w:pStyle w:val="ListParagraph"/>
        <w:numPr>
          <w:ilvl w:val="0"/>
          <w:numId w:val="28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Import</w:t>
      </w:r>
      <w:r w:rsidR="00DB4B8E" w:rsidRPr="00312463">
        <w:rPr>
          <w:rFonts w:ascii="Arial" w:hAnsi="Arial" w:cs="Arial"/>
          <w:sz w:val="20"/>
          <w:szCs w:val="20"/>
        </w:rPr>
        <w:t>er les données relatives aux demandes concernant la laitue et le rosier</w:t>
      </w:r>
      <w:r w:rsidRPr="00312463">
        <w:rPr>
          <w:rFonts w:ascii="Arial" w:hAnsi="Arial" w:cs="Arial"/>
          <w:sz w:val="20"/>
          <w:szCs w:val="20"/>
        </w:rPr>
        <w:t xml:space="preserve"> </w:t>
      </w:r>
      <w:r w:rsidR="00DB4B8E" w:rsidRPr="00312463">
        <w:rPr>
          <w:rFonts w:ascii="Arial" w:hAnsi="Arial" w:cs="Arial"/>
          <w:sz w:val="20"/>
          <w:szCs w:val="20"/>
        </w:rPr>
        <w:t>du système en ligne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DB4B8E" w:rsidRPr="00312463">
        <w:rPr>
          <w:rFonts w:ascii="Arial" w:hAnsi="Arial" w:cs="Arial"/>
          <w:sz w:val="20"/>
          <w:szCs w:val="20"/>
        </w:rPr>
        <w:t xml:space="preserve">OCVV dans </w:t>
      </w:r>
      <w:r w:rsidR="005249ED" w:rsidRPr="00312463">
        <w:rPr>
          <w:rFonts w:ascii="Arial" w:hAnsi="Arial" w:cs="Arial"/>
          <w:sz w:val="20"/>
          <w:szCs w:val="20"/>
        </w:rPr>
        <w:t>UPOV PRISMA</w:t>
      </w:r>
      <w:r w:rsidRPr="00312463">
        <w:rPr>
          <w:rFonts w:ascii="Arial" w:hAnsi="Arial" w:cs="Arial"/>
          <w:sz w:val="20"/>
          <w:szCs w:val="20"/>
        </w:rPr>
        <w:t>;</w:t>
      </w:r>
    </w:p>
    <w:p w14:paraId="4FDCF100" w14:textId="12DB795E" w:rsidR="00412797" w:rsidRPr="00312463" w:rsidRDefault="00E462A9" w:rsidP="00260385">
      <w:pPr>
        <w:pStyle w:val="ListParagraph"/>
        <w:numPr>
          <w:ilvl w:val="0"/>
          <w:numId w:val="28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Prévoir la po</w:t>
      </w:r>
      <w:r w:rsidR="00412797" w:rsidRPr="00312463">
        <w:rPr>
          <w:rFonts w:ascii="Arial" w:hAnsi="Arial" w:cs="Arial"/>
          <w:sz w:val="20"/>
          <w:szCs w:val="20"/>
        </w:rPr>
        <w:t>ssibilit</w:t>
      </w:r>
      <w:r w:rsidRPr="00312463">
        <w:rPr>
          <w:rFonts w:ascii="Arial" w:hAnsi="Arial" w:cs="Arial"/>
          <w:sz w:val="20"/>
          <w:szCs w:val="20"/>
        </w:rPr>
        <w:t>é</w:t>
      </w:r>
      <w:r w:rsidR="00412797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>de transférer plusieurs pièces jointes pour la même</w:t>
      </w:r>
      <w:r w:rsidR="00412797" w:rsidRPr="00312463">
        <w:rPr>
          <w:rFonts w:ascii="Arial" w:hAnsi="Arial" w:cs="Arial"/>
          <w:sz w:val="20"/>
          <w:szCs w:val="20"/>
        </w:rPr>
        <w:t xml:space="preserve"> question;</w:t>
      </w:r>
    </w:p>
    <w:p w14:paraId="6A166F3B" w14:textId="08CBC539" w:rsidR="00412797" w:rsidRPr="00312463" w:rsidRDefault="00E462A9" w:rsidP="00260385">
      <w:pPr>
        <w:pStyle w:val="ListParagraph"/>
        <w:numPr>
          <w:ilvl w:val="0"/>
          <w:numId w:val="28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Dans la notification électronique</w:t>
      </w:r>
      <w:r w:rsidR="00412797" w:rsidRPr="00312463">
        <w:rPr>
          <w:rFonts w:ascii="Arial" w:hAnsi="Arial" w:cs="Arial"/>
          <w:sz w:val="20"/>
          <w:szCs w:val="20"/>
        </w:rPr>
        <w:t xml:space="preserve">, </w:t>
      </w:r>
      <w:r w:rsidRPr="00312463">
        <w:rPr>
          <w:rFonts w:ascii="Arial" w:hAnsi="Arial" w:cs="Arial"/>
          <w:sz w:val="20"/>
          <w:szCs w:val="20"/>
        </w:rPr>
        <w:t xml:space="preserve">supprimer la mention du </w:t>
      </w:r>
      <w:r w:rsidR="00412797" w:rsidRPr="00312463">
        <w:rPr>
          <w:rFonts w:ascii="Arial" w:hAnsi="Arial" w:cs="Arial"/>
          <w:sz w:val="20"/>
          <w:szCs w:val="20"/>
        </w:rPr>
        <w:t>“</w:t>
      </w:r>
      <w:r w:rsidRPr="00312463">
        <w:rPr>
          <w:rFonts w:ascii="Arial" w:hAnsi="Arial" w:cs="Arial"/>
          <w:sz w:val="20"/>
          <w:szCs w:val="20"/>
        </w:rPr>
        <w:t>demandeur</w:t>
      </w:r>
      <w:r w:rsidR="00412797" w:rsidRPr="00312463">
        <w:rPr>
          <w:rFonts w:ascii="Arial" w:hAnsi="Arial" w:cs="Arial"/>
          <w:sz w:val="20"/>
          <w:szCs w:val="20"/>
        </w:rPr>
        <w:t xml:space="preserve">” </w:t>
      </w:r>
      <w:r w:rsidRPr="00312463">
        <w:rPr>
          <w:rFonts w:ascii="Arial" w:hAnsi="Arial" w:cs="Arial"/>
          <w:sz w:val="20"/>
          <w:szCs w:val="20"/>
        </w:rPr>
        <w:t>qui n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 xml:space="preserve">est pas </w:t>
      </w:r>
      <w:r w:rsidR="00412797" w:rsidRPr="00312463">
        <w:rPr>
          <w:rFonts w:ascii="Arial" w:hAnsi="Arial" w:cs="Arial"/>
          <w:sz w:val="20"/>
          <w:szCs w:val="20"/>
        </w:rPr>
        <w:t>correct</w:t>
      </w:r>
      <w:r w:rsidRPr="00312463">
        <w:rPr>
          <w:rFonts w:ascii="Arial" w:hAnsi="Arial" w:cs="Arial"/>
          <w:sz w:val="20"/>
          <w:szCs w:val="20"/>
        </w:rPr>
        <w:t>e</w:t>
      </w:r>
      <w:r w:rsidR="00412797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>lorsque les données présentées dans la demande sont transmises par un mandataire</w:t>
      </w:r>
      <w:r w:rsidR="00412797" w:rsidRPr="00312463">
        <w:rPr>
          <w:rFonts w:ascii="Arial" w:hAnsi="Arial" w:cs="Arial"/>
          <w:sz w:val="20"/>
          <w:szCs w:val="20"/>
        </w:rPr>
        <w:t>;</w:t>
      </w:r>
    </w:p>
    <w:p w14:paraId="79B6094A" w14:textId="25A3D02E" w:rsidR="00412797" w:rsidRPr="00312463" w:rsidRDefault="00412797" w:rsidP="00260385">
      <w:pPr>
        <w:pStyle w:val="ListParagraph"/>
        <w:numPr>
          <w:ilvl w:val="0"/>
          <w:numId w:val="28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A</w:t>
      </w:r>
      <w:r w:rsidR="00E462A9" w:rsidRPr="00312463">
        <w:rPr>
          <w:rFonts w:ascii="Arial" w:hAnsi="Arial" w:cs="Arial"/>
          <w:sz w:val="20"/>
          <w:szCs w:val="20"/>
        </w:rPr>
        <w:t>jouter un champ</w:t>
      </w:r>
      <w:r w:rsidRPr="00312463">
        <w:rPr>
          <w:rFonts w:ascii="Arial" w:hAnsi="Arial" w:cs="Arial"/>
          <w:sz w:val="20"/>
          <w:szCs w:val="20"/>
        </w:rPr>
        <w:t xml:space="preserve"> </w:t>
      </w:r>
      <w:r w:rsidR="002E488A" w:rsidRPr="00312463">
        <w:rPr>
          <w:rFonts w:ascii="Arial" w:hAnsi="Arial" w:cs="Arial"/>
          <w:sz w:val="20"/>
          <w:szCs w:val="20"/>
        </w:rPr>
        <w:t>“n</w:t>
      </w:r>
      <w:r w:rsidRPr="00312463">
        <w:rPr>
          <w:rFonts w:ascii="Arial" w:hAnsi="Arial" w:cs="Arial"/>
          <w:sz w:val="20"/>
          <w:szCs w:val="20"/>
        </w:rPr>
        <w:t>ote</w:t>
      </w:r>
      <w:r w:rsidR="002E488A" w:rsidRPr="00312463">
        <w:rPr>
          <w:rFonts w:ascii="Arial" w:hAnsi="Arial" w:cs="Arial"/>
          <w:sz w:val="20"/>
          <w:szCs w:val="20"/>
        </w:rPr>
        <w:t>s”</w:t>
      </w:r>
      <w:r w:rsidRPr="00312463">
        <w:rPr>
          <w:rFonts w:ascii="Arial" w:hAnsi="Arial" w:cs="Arial"/>
          <w:sz w:val="20"/>
          <w:szCs w:val="20"/>
        </w:rPr>
        <w:t xml:space="preserve"> </w:t>
      </w:r>
      <w:r w:rsidR="00B81211">
        <w:rPr>
          <w:rFonts w:ascii="Arial" w:hAnsi="Arial" w:cs="Arial"/>
          <w:sz w:val="20"/>
          <w:szCs w:val="20"/>
        </w:rPr>
        <w:t>supplémentaire</w:t>
      </w:r>
      <w:r w:rsidR="00E462A9" w:rsidRPr="00312463">
        <w:rPr>
          <w:rFonts w:ascii="Arial" w:hAnsi="Arial" w:cs="Arial"/>
          <w:sz w:val="20"/>
          <w:szCs w:val="20"/>
        </w:rPr>
        <w:t xml:space="preserve"> aux données relatives au mandataire pour permettre à celui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="00E462A9" w:rsidRPr="00312463">
        <w:rPr>
          <w:rFonts w:ascii="Arial" w:hAnsi="Arial" w:cs="Arial"/>
          <w:sz w:val="20"/>
          <w:szCs w:val="20"/>
        </w:rPr>
        <w:t>ci de fournir davantage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information</w:t>
      </w:r>
      <w:r w:rsidR="00E462A9" w:rsidRPr="00312463">
        <w:rPr>
          <w:rFonts w:ascii="Arial" w:hAnsi="Arial" w:cs="Arial"/>
          <w:sz w:val="20"/>
          <w:szCs w:val="20"/>
        </w:rPr>
        <w:t>s</w:t>
      </w:r>
      <w:r w:rsidRPr="00312463">
        <w:rPr>
          <w:rFonts w:ascii="Arial" w:hAnsi="Arial" w:cs="Arial"/>
          <w:sz w:val="20"/>
          <w:szCs w:val="20"/>
        </w:rPr>
        <w:t xml:space="preserve"> </w:t>
      </w:r>
      <w:r w:rsidR="00E462A9" w:rsidRPr="00312463">
        <w:rPr>
          <w:rFonts w:ascii="Arial" w:hAnsi="Arial" w:cs="Arial"/>
          <w:sz w:val="20"/>
          <w:szCs w:val="20"/>
        </w:rPr>
        <w:t>aux obtenteurs</w:t>
      </w:r>
      <w:r w:rsidRPr="00312463">
        <w:rPr>
          <w:rFonts w:ascii="Arial" w:hAnsi="Arial" w:cs="Arial"/>
          <w:sz w:val="20"/>
          <w:szCs w:val="20"/>
        </w:rPr>
        <w:t>/</w:t>
      </w:r>
      <w:r w:rsidR="00E462A9" w:rsidRPr="00312463">
        <w:rPr>
          <w:rFonts w:ascii="Arial" w:hAnsi="Arial" w:cs="Arial"/>
          <w:sz w:val="20"/>
          <w:szCs w:val="20"/>
        </w:rPr>
        <w:t>demandeur</w:t>
      </w:r>
      <w:r w:rsidRPr="00312463">
        <w:rPr>
          <w:rFonts w:ascii="Arial" w:hAnsi="Arial" w:cs="Arial"/>
          <w:sz w:val="20"/>
          <w:szCs w:val="20"/>
        </w:rPr>
        <w:t xml:space="preserve">s, </w:t>
      </w:r>
      <w:r w:rsidR="00E462A9" w:rsidRPr="00312463">
        <w:rPr>
          <w:rFonts w:ascii="Arial" w:hAnsi="Arial" w:cs="Arial"/>
          <w:sz w:val="20"/>
          <w:szCs w:val="20"/>
        </w:rPr>
        <w:t>telles que les</w:t>
      </w:r>
      <w:r w:rsidRPr="00312463">
        <w:rPr>
          <w:rFonts w:ascii="Arial" w:hAnsi="Arial" w:cs="Arial"/>
          <w:sz w:val="20"/>
          <w:szCs w:val="20"/>
        </w:rPr>
        <w:t xml:space="preserve"> services </w:t>
      </w:r>
      <w:r w:rsidR="00E462A9" w:rsidRPr="00312463">
        <w:rPr>
          <w:rFonts w:ascii="Arial" w:hAnsi="Arial" w:cs="Arial"/>
          <w:sz w:val="20"/>
          <w:szCs w:val="20"/>
        </w:rPr>
        <w:t xml:space="preserve">proposés et les </w:t>
      </w:r>
      <w:r w:rsidRPr="00312463">
        <w:rPr>
          <w:rFonts w:ascii="Arial" w:hAnsi="Arial" w:cs="Arial"/>
          <w:sz w:val="20"/>
          <w:szCs w:val="20"/>
        </w:rPr>
        <w:t xml:space="preserve">langues </w:t>
      </w:r>
      <w:r w:rsidR="00E462A9" w:rsidRPr="00312463">
        <w:rPr>
          <w:rFonts w:ascii="Arial" w:hAnsi="Arial" w:cs="Arial"/>
          <w:sz w:val="20"/>
          <w:szCs w:val="20"/>
        </w:rPr>
        <w:t>parlées</w:t>
      </w:r>
      <w:r w:rsidRPr="00312463">
        <w:rPr>
          <w:rFonts w:ascii="Arial" w:hAnsi="Arial" w:cs="Arial"/>
          <w:sz w:val="20"/>
          <w:szCs w:val="20"/>
        </w:rPr>
        <w:t>;</w:t>
      </w:r>
    </w:p>
    <w:p w14:paraId="578F5A70" w14:textId="6F308691" w:rsidR="006C7AD3" w:rsidRPr="00312463" w:rsidRDefault="00E462A9" w:rsidP="00260385">
      <w:pPr>
        <w:pStyle w:val="ListParagraph"/>
        <w:numPr>
          <w:ilvl w:val="0"/>
          <w:numId w:val="28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Pour les mandataire</w:t>
      </w:r>
      <w:r w:rsidR="006C7AD3" w:rsidRPr="00312463">
        <w:rPr>
          <w:rFonts w:ascii="Arial" w:hAnsi="Arial" w:cs="Arial"/>
          <w:sz w:val="20"/>
          <w:szCs w:val="20"/>
        </w:rPr>
        <w:t>s, accept</w:t>
      </w:r>
      <w:r w:rsidRPr="00312463">
        <w:rPr>
          <w:rFonts w:ascii="Arial" w:hAnsi="Arial" w:cs="Arial"/>
          <w:sz w:val="20"/>
          <w:szCs w:val="20"/>
        </w:rPr>
        <w:t>er</w:t>
      </w:r>
      <w:r w:rsidR="006C7AD3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 xml:space="preserve">les </w:t>
      </w:r>
      <w:r w:rsidR="006C7AD3" w:rsidRPr="00312463">
        <w:rPr>
          <w:rFonts w:ascii="Arial" w:hAnsi="Arial" w:cs="Arial"/>
          <w:sz w:val="20"/>
          <w:szCs w:val="20"/>
        </w:rPr>
        <w:t xml:space="preserve">invitations </w:t>
      </w:r>
      <w:r w:rsidRPr="00312463">
        <w:rPr>
          <w:rFonts w:ascii="Arial" w:hAnsi="Arial" w:cs="Arial"/>
          <w:sz w:val="20"/>
          <w:szCs w:val="20"/>
        </w:rPr>
        <w:t>groupées au lieu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avoir à cliquer individuellement sur chacune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entre elles</w:t>
      </w:r>
      <w:r w:rsidR="006A6973" w:rsidRPr="00312463">
        <w:rPr>
          <w:rFonts w:ascii="Arial" w:hAnsi="Arial" w:cs="Arial"/>
          <w:sz w:val="20"/>
          <w:szCs w:val="20"/>
        </w:rPr>
        <w:t xml:space="preserve">; </w:t>
      </w:r>
      <w:r w:rsidR="006C7AD3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>et</w:t>
      </w:r>
    </w:p>
    <w:p w14:paraId="1F817142" w14:textId="74F2F18B" w:rsidR="002E488A" w:rsidRPr="00312463" w:rsidRDefault="00E462A9" w:rsidP="00260385">
      <w:pPr>
        <w:pStyle w:val="ListParagraph"/>
        <w:numPr>
          <w:ilvl w:val="0"/>
          <w:numId w:val="28"/>
        </w:numPr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Améliorer la fonction téléchargement pour les services chargés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octroi des droits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obtenteur moyennant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 xml:space="preserve">insertion du code </w:t>
      </w:r>
      <w:r w:rsidR="00412797" w:rsidRPr="00312463">
        <w:rPr>
          <w:rFonts w:ascii="Arial" w:hAnsi="Arial" w:cs="Arial"/>
          <w:sz w:val="20"/>
          <w:szCs w:val="20"/>
        </w:rPr>
        <w:t xml:space="preserve">UPOV </w:t>
      </w:r>
      <w:r w:rsidRPr="00312463">
        <w:rPr>
          <w:rFonts w:ascii="Arial" w:hAnsi="Arial" w:cs="Arial"/>
          <w:sz w:val="20"/>
          <w:szCs w:val="20"/>
        </w:rPr>
        <w:t>pour les plantes ne faisant pas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objet de principes directeurs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examen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412797" w:rsidRPr="00312463">
        <w:rPr>
          <w:rFonts w:ascii="Arial" w:hAnsi="Arial" w:cs="Arial"/>
          <w:sz w:val="20"/>
          <w:szCs w:val="20"/>
        </w:rPr>
        <w:t>UPOV</w:t>
      </w:r>
      <w:r w:rsidR="00080557" w:rsidRPr="00312463">
        <w:rPr>
          <w:rFonts w:ascii="Arial" w:hAnsi="Arial" w:cs="Arial"/>
          <w:sz w:val="20"/>
          <w:szCs w:val="20"/>
        </w:rPr>
        <w:t>,</w:t>
      </w:r>
      <w:r w:rsidR="00412797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>et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ajout des colonnes ci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Pr="00312463">
        <w:rPr>
          <w:rFonts w:ascii="Arial" w:hAnsi="Arial" w:cs="Arial"/>
          <w:sz w:val="20"/>
          <w:szCs w:val="20"/>
        </w:rPr>
        <w:t>après pour le Royaume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Pr="00312463">
        <w:rPr>
          <w:rFonts w:ascii="Arial" w:hAnsi="Arial" w:cs="Arial"/>
          <w:sz w:val="20"/>
          <w:szCs w:val="20"/>
        </w:rPr>
        <w:t>Uni aux fins de validation</w:t>
      </w:r>
      <w:r w:rsidR="002E488A" w:rsidRPr="00312463">
        <w:rPr>
          <w:rFonts w:ascii="Arial" w:hAnsi="Arial" w:cs="Arial"/>
          <w:sz w:val="20"/>
          <w:szCs w:val="20"/>
        </w:rPr>
        <w:t> :</w:t>
      </w:r>
    </w:p>
    <w:p w14:paraId="14BFDE6D" w14:textId="76CFE1A4" w:rsidR="00412797" w:rsidRPr="00312463" w:rsidRDefault="00E462A9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Pays d</w:t>
      </w:r>
      <w:r w:rsidR="002E488A" w:rsidRPr="00312463">
        <w:rPr>
          <w:rFonts w:ascii="Arial" w:hAnsi="Arial" w:cs="Arial"/>
          <w:sz w:val="18"/>
          <w:szCs w:val="20"/>
        </w:rPr>
        <w:t>’</w:t>
      </w:r>
      <w:r w:rsidRPr="00312463">
        <w:rPr>
          <w:rFonts w:ascii="Arial" w:hAnsi="Arial" w:cs="Arial"/>
          <w:sz w:val="18"/>
          <w:szCs w:val="20"/>
        </w:rPr>
        <w:t>o</w:t>
      </w:r>
      <w:r w:rsidR="00132366" w:rsidRPr="00312463">
        <w:rPr>
          <w:rFonts w:ascii="Arial" w:hAnsi="Arial" w:cs="Arial"/>
          <w:sz w:val="18"/>
          <w:szCs w:val="20"/>
        </w:rPr>
        <w:t>rigin</w:t>
      </w:r>
      <w:r w:rsidRPr="00312463">
        <w:rPr>
          <w:rFonts w:ascii="Arial" w:hAnsi="Arial" w:cs="Arial"/>
          <w:sz w:val="18"/>
          <w:szCs w:val="20"/>
        </w:rPr>
        <w:t>e</w:t>
      </w:r>
    </w:p>
    <w:p w14:paraId="1FC4BD76" w14:textId="2ABA36FA" w:rsidR="00412797" w:rsidRPr="00312463" w:rsidRDefault="00E462A9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Répertoire national</w:t>
      </w:r>
      <w:r w:rsidR="002E488A" w:rsidRPr="00312463">
        <w:rPr>
          <w:rFonts w:ascii="Arial" w:hAnsi="Arial" w:cs="Arial"/>
          <w:sz w:val="18"/>
          <w:szCs w:val="20"/>
        </w:rPr>
        <w:t xml:space="preserve"> – </w:t>
      </w:r>
      <w:r w:rsidR="00132366" w:rsidRPr="00312463">
        <w:rPr>
          <w:rFonts w:ascii="Arial" w:hAnsi="Arial" w:cs="Arial"/>
          <w:sz w:val="18"/>
          <w:szCs w:val="20"/>
        </w:rPr>
        <w:t>Maint</w:t>
      </w:r>
      <w:r w:rsidRPr="00312463">
        <w:rPr>
          <w:rFonts w:ascii="Arial" w:hAnsi="Arial" w:cs="Arial"/>
          <w:sz w:val="18"/>
          <w:szCs w:val="20"/>
        </w:rPr>
        <w:t>e</w:t>
      </w:r>
      <w:r w:rsidR="00132366" w:rsidRPr="00312463">
        <w:rPr>
          <w:rFonts w:ascii="Arial" w:hAnsi="Arial" w:cs="Arial"/>
          <w:sz w:val="18"/>
          <w:szCs w:val="20"/>
        </w:rPr>
        <w:t>ne</w:t>
      </w:r>
      <w:r w:rsidRPr="00312463">
        <w:rPr>
          <w:rFonts w:ascii="Arial" w:hAnsi="Arial" w:cs="Arial"/>
          <w:sz w:val="18"/>
          <w:szCs w:val="20"/>
        </w:rPr>
        <w:t>u</w:t>
      </w:r>
      <w:r w:rsidR="00132366" w:rsidRPr="00312463">
        <w:rPr>
          <w:rFonts w:ascii="Arial" w:hAnsi="Arial" w:cs="Arial"/>
          <w:sz w:val="18"/>
          <w:szCs w:val="20"/>
        </w:rPr>
        <w:t>r</w:t>
      </w:r>
    </w:p>
    <w:p w14:paraId="59A524BE" w14:textId="41549E1D" w:rsidR="00412797" w:rsidRPr="00312463" w:rsidRDefault="00E462A9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Répertoire national</w:t>
      </w:r>
      <w:r w:rsidR="002E488A" w:rsidRPr="00312463">
        <w:rPr>
          <w:rFonts w:ascii="Arial" w:hAnsi="Arial" w:cs="Arial"/>
          <w:sz w:val="18"/>
          <w:szCs w:val="20"/>
        </w:rPr>
        <w:t xml:space="preserve"> – </w:t>
      </w:r>
      <w:r w:rsidRPr="00312463">
        <w:rPr>
          <w:rFonts w:ascii="Arial" w:hAnsi="Arial" w:cs="Arial"/>
          <w:sz w:val="18"/>
          <w:szCs w:val="20"/>
        </w:rPr>
        <w:t>Mandataire</w:t>
      </w:r>
    </w:p>
    <w:p w14:paraId="2F7F74CD" w14:textId="246F05F4" w:rsidR="00412797" w:rsidRPr="00312463" w:rsidRDefault="00E462A9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Répertoire national</w:t>
      </w:r>
      <w:r w:rsidR="002E488A" w:rsidRPr="00312463">
        <w:rPr>
          <w:rFonts w:ascii="Arial" w:hAnsi="Arial" w:cs="Arial"/>
          <w:sz w:val="18"/>
          <w:szCs w:val="20"/>
        </w:rPr>
        <w:t xml:space="preserve"> – </w:t>
      </w:r>
      <w:r w:rsidRPr="00312463">
        <w:rPr>
          <w:rFonts w:ascii="Arial" w:hAnsi="Arial" w:cs="Arial"/>
          <w:sz w:val="18"/>
          <w:szCs w:val="20"/>
        </w:rPr>
        <w:t>Demandeur</w:t>
      </w:r>
    </w:p>
    <w:p w14:paraId="47B0A5E7" w14:textId="2A379A2A" w:rsidR="00412797" w:rsidRPr="00312463" w:rsidRDefault="00E462A9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Demande de droits d</w:t>
      </w:r>
      <w:r w:rsidR="002E488A" w:rsidRPr="00312463">
        <w:rPr>
          <w:rFonts w:ascii="Arial" w:hAnsi="Arial" w:cs="Arial"/>
          <w:sz w:val="18"/>
          <w:szCs w:val="20"/>
        </w:rPr>
        <w:t>’</w:t>
      </w:r>
      <w:r w:rsidRPr="00312463">
        <w:rPr>
          <w:rFonts w:ascii="Arial" w:hAnsi="Arial" w:cs="Arial"/>
          <w:sz w:val="18"/>
          <w:szCs w:val="20"/>
        </w:rPr>
        <w:t>obtenteur</w:t>
      </w:r>
      <w:r w:rsidR="002E488A" w:rsidRPr="00312463">
        <w:rPr>
          <w:rFonts w:ascii="Arial" w:hAnsi="Arial" w:cs="Arial"/>
          <w:sz w:val="18"/>
          <w:szCs w:val="20"/>
        </w:rPr>
        <w:t xml:space="preserve"> – </w:t>
      </w:r>
      <w:r w:rsidRPr="00312463">
        <w:rPr>
          <w:rFonts w:ascii="Arial" w:hAnsi="Arial" w:cs="Arial"/>
          <w:sz w:val="18"/>
          <w:szCs w:val="20"/>
        </w:rPr>
        <w:t>Obtenteur</w:t>
      </w:r>
    </w:p>
    <w:p w14:paraId="5ED9690E" w14:textId="5EF7219C" w:rsidR="00412797" w:rsidRPr="00312463" w:rsidRDefault="00E462A9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Demande de droits d</w:t>
      </w:r>
      <w:r w:rsidR="002E488A" w:rsidRPr="00312463">
        <w:rPr>
          <w:rFonts w:ascii="Arial" w:hAnsi="Arial" w:cs="Arial"/>
          <w:sz w:val="18"/>
          <w:szCs w:val="20"/>
        </w:rPr>
        <w:t>’</w:t>
      </w:r>
      <w:r w:rsidRPr="00312463">
        <w:rPr>
          <w:rFonts w:ascii="Arial" w:hAnsi="Arial" w:cs="Arial"/>
          <w:sz w:val="18"/>
          <w:szCs w:val="20"/>
        </w:rPr>
        <w:t>obtenteur</w:t>
      </w:r>
      <w:r w:rsidR="002E488A" w:rsidRPr="00312463">
        <w:rPr>
          <w:rFonts w:ascii="Arial" w:hAnsi="Arial" w:cs="Arial"/>
          <w:sz w:val="18"/>
          <w:szCs w:val="20"/>
        </w:rPr>
        <w:t xml:space="preserve"> – </w:t>
      </w:r>
      <w:r w:rsidRPr="00312463">
        <w:rPr>
          <w:rFonts w:ascii="Arial" w:hAnsi="Arial" w:cs="Arial"/>
          <w:sz w:val="18"/>
          <w:szCs w:val="20"/>
        </w:rPr>
        <w:t>Demandeur</w:t>
      </w:r>
    </w:p>
    <w:p w14:paraId="55A02BA1" w14:textId="7B1D44D1" w:rsidR="00412797" w:rsidRPr="00312463" w:rsidRDefault="00E462A9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Demande de droits d</w:t>
      </w:r>
      <w:r w:rsidR="002E488A" w:rsidRPr="00312463">
        <w:rPr>
          <w:rFonts w:ascii="Arial" w:hAnsi="Arial" w:cs="Arial"/>
          <w:sz w:val="18"/>
          <w:szCs w:val="20"/>
        </w:rPr>
        <w:t>’</w:t>
      </w:r>
      <w:r w:rsidRPr="00312463">
        <w:rPr>
          <w:rFonts w:ascii="Arial" w:hAnsi="Arial" w:cs="Arial"/>
          <w:sz w:val="18"/>
          <w:szCs w:val="20"/>
        </w:rPr>
        <w:t>obtenteur</w:t>
      </w:r>
      <w:r w:rsidR="002E488A" w:rsidRPr="00312463">
        <w:rPr>
          <w:rFonts w:ascii="Arial" w:hAnsi="Arial" w:cs="Arial"/>
          <w:sz w:val="18"/>
          <w:szCs w:val="20"/>
        </w:rPr>
        <w:t xml:space="preserve"> – </w:t>
      </w:r>
      <w:r w:rsidR="00C66B2B" w:rsidRPr="00312463">
        <w:rPr>
          <w:rFonts w:ascii="Arial" w:hAnsi="Arial" w:cs="Arial"/>
          <w:sz w:val="18"/>
          <w:szCs w:val="20"/>
        </w:rPr>
        <w:t>Mandataire</w:t>
      </w:r>
    </w:p>
    <w:p w14:paraId="3D7F1DEC" w14:textId="105D881D" w:rsidR="00C66B2B" w:rsidRPr="00312463" w:rsidRDefault="00132366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 xml:space="preserve">Date </w:t>
      </w:r>
      <w:r w:rsidR="00C66B2B" w:rsidRPr="00312463">
        <w:rPr>
          <w:rFonts w:ascii="Arial" w:hAnsi="Arial" w:cs="Arial"/>
          <w:sz w:val="18"/>
          <w:szCs w:val="20"/>
        </w:rPr>
        <w:t>de réception de la d</w:t>
      </w:r>
      <w:r w:rsidR="00E462A9" w:rsidRPr="00312463">
        <w:rPr>
          <w:rFonts w:ascii="Arial" w:hAnsi="Arial" w:cs="Arial"/>
          <w:sz w:val="18"/>
          <w:szCs w:val="20"/>
        </w:rPr>
        <w:t>emande de droits d</w:t>
      </w:r>
      <w:r w:rsidR="002E488A" w:rsidRPr="00312463">
        <w:rPr>
          <w:rFonts w:ascii="Arial" w:hAnsi="Arial" w:cs="Arial"/>
          <w:sz w:val="18"/>
          <w:szCs w:val="20"/>
        </w:rPr>
        <w:t>’</w:t>
      </w:r>
      <w:r w:rsidR="00E462A9" w:rsidRPr="00312463">
        <w:rPr>
          <w:rFonts w:ascii="Arial" w:hAnsi="Arial" w:cs="Arial"/>
          <w:sz w:val="18"/>
          <w:szCs w:val="20"/>
        </w:rPr>
        <w:t>obtenteur</w:t>
      </w:r>
    </w:p>
    <w:p w14:paraId="075B1834" w14:textId="5890753B" w:rsidR="00412797" w:rsidRPr="00312463" w:rsidRDefault="00132366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 xml:space="preserve">Date </w:t>
      </w:r>
      <w:r w:rsidR="00C66B2B" w:rsidRPr="00312463">
        <w:rPr>
          <w:rFonts w:ascii="Arial" w:hAnsi="Arial" w:cs="Arial"/>
          <w:sz w:val="18"/>
          <w:szCs w:val="20"/>
        </w:rPr>
        <w:t>de réception de la demande d</w:t>
      </w:r>
      <w:r w:rsidR="002E488A" w:rsidRPr="00312463">
        <w:rPr>
          <w:rFonts w:ascii="Arial" w:hAnsi="Arial" w:cs="Arial"/>
          <w:sz w:val="18"/>
          <w:szCs w:val="20"/>
        </w:rPr>
        <w:t>’</w:t>
      </w:r>
      <w:r w:rsidR="00C66B2B" w:rsidRPr="00312463">
        <w:rPr>
          <w:rFonts w:ascii="Arial" w:hAnsi="Arial" w:cs="Arial"/>
          <w:sz w:val="18"/>
          <w:szCs w:val="20"/>
        </w:rPr>
        <w:t>inscription au répertoire national</w:t>
      </w:r>
    </w:p>
    <w:p w14:paraId="4CBC408E" w14:textId="29780626" w:rsidR="00412797" w:rsidRPr="00312463" w:rsidRDefault="00C66B2B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Code d</w:t>
      </w:r>
      <w:r w:rsidR="002E488A" w:rsidRPr="00312463">
        <w:rPr>
          <w:rFonts w:ascii="Arial" w:hAnsi="Arial" w:cs="Arial"/>
          <w:sz w:val="18"/>
          <w:szCs w:val="20"/>
        </w:rPr>
        <w:t>’</w:t>
      </w:r>
      <w:r w:rsidRPr="00312463">
        <w:rPr>
          <w:rFonts w:ascii="Arial" w:hAnsi="Arial" w:cs="Arial"/>
          <w:sz w:val="18"/>
          <w:szCs w:val="20"/>
        </w:rPr>
        <w:t>autorisation de commercialisation p</w:t>
      </w:r>
      <w:r w:rsidR="00412797" w:rsidRPr="00312463">
        <w:rPr>
          <w:rFonts w:ascii="Arial" w:hAnsi="Arial" w:cs="Arial"/>
          <w:sz w:val="18"/>
          <w:szCs w:val="20"/>
        </w:rPr>
        <w:t>roviso</w:t>
      </w:r>
      <w:r w:rsidRPr="00312463">
        <w:rPr>
          <w:rFonts w:ascii="Arial" w:hAnsi="Arial" w:cs="Arial"/>
          <w:sz w:val="18"/>
          <w:szCs w:val="20"/>
        </w:rPr>
        <w:t>ir</w:t>
      </w:r>
      <w:r w:rsidR="00132366" w:rsidRPr="00312463">
        <w:rPr>
          <w:rFonts w:ascii="Arial" w:hAnsi="Arial" w:cs="Arial"/>
          <w:sz w:val="18"/>
          <w:szCs w:val="20"/>
        </w:rPr>
        <w:t>e</w:t>
      </w:r>
    </w:p>
    <w:p w14:paraId="6D05743B" w14:textId="554056DB" w:rsidR="00412797" w:rsidRPr="00312463" w:rsidRDefault="00C66B2B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Date d</w:t>
      </w:r>
      <w:r w:rsidR="002E488A" w:rsidRPr="00312463">
        <w:rPr>
          <w:rFonts w:ascii="Arial" w:hAnsi="Arial" w:cs="Arial"/>
          <w:sz w:val="18"/>
          <w:szCs w:val="20"/>
        </w:rPr>
        <w:t>’</w:t>
      </w:r>
      <w:r w:rsidRPr="00312463">
        <w:rPr>
          <w:rFonts w:ascii="Arial" w:hAnsi="Arial" w:cs="Arial"/>
          <w:sz w:val="18"/>
          <w:szCs w:val="20"/>
        </w:rPr>
        <w:t>autorisation de commercialisation provisoire</w:t>
      </w:r>
    </w:p>
    <w:p w14:paraId="0548E3D0" w14:textId="1D5B76B0" w:rsidR="00F560CD" w:rsidRPr="00312463" w:rsidRDefault="00C66B2B" w:rsidP="00260385">
      <w:pPr>
        <w:pStyle w:val="ListParagraph"/>
        <w:numPr>
          <w:ilvl w:val="1"/>
          <w:numId w:val="29"/>
        </w:numPr>
        <w:ind w:left="1701" w:hanging="567"/>
        <w:contextualSpacing/>
        <w:jc w:val="both"/>
        <w:rPr>
          <w:rFonts w:ascii="Arial" w:hAnsi="Arial" w:cs="Arial"/>
          <w:sz w:val="18"/>
          <w:szCs w:val="20"/>
        </w:rPr>
      </w:pPr>
      <w:r w:rsidRPr="00312463">
        <w:rPr>
          <w:rFonts w:ascii="Arial" w:hAnsi="Arial" w:cs="Arial"/>
          <w:sz w:val="18"/>
          <w:szCs w:val="20"/>
        </w:rPr>
        <w:t>Poids des semences</w:t>
      </w:r>
      <w:r w:rsidR="00A000BA" w:rsidRPr="00312463">
        <w:rPr>
          <w:rFonts w:ascii="Arial" w:hAnsi="Arial" w:cs="Arial"/>
          <w:sz w:val="18"/>
          <w:szCs w:val="20"/>
        </w:rPr>
        <w:t>.</w:t>
      </w:r>
    </w:p>
    <w:p w14:paraId="58585716" w14:textId="77777777" w:rsidR="00DE4DA9" w:rsidRPr="00312463" w:rsidRDefault="00DE4DA9" w:rsidP="00132366">
      <w:pPr>
        <w:contextualSpacing/>
        <w:rPr>
          <w:rFonts w:cs="Arial"/>
          <w:lang w:val="fr-FR"/>
        </w:rPr>
      </w:pPr>
    </w:p>
    <w:p w14:paraId="5011CD7E" w14:textId="77777777" w:rsidR="003B10D6" w:rsidRPr="00312463" w:rsidRDefault="003B10D6" w:rsidP="003B10D6">
      <w:pPr>
        <w:rPr>
          <w:rFonts w:cs="Arial"/>
          <w:lang w:val="fr-FR"/>
        </w:rPr>
      </w:pPr>
    </w:p>
    <w:p w14:paraId="56054732" w14:textId="2D8A7D5D" w:rsidR="00412797" w:rsidRPr="00312463" w:rsidRDefault="00D066AA" w:rsidP="00412797">
      <w:pPr>
        <w:pStyle w:val="Heading1"/>
        <w:rPr>
          <w:rFonts w:cs="Arial"/>
          <w:lang w:val="fr-FR"/>
        </w:rPr>
      </w:pPr>
      <w:bookmarkStart w:id="48" w:name="_Toc84968143"/>
      <w:bookmarkStart w:id="49" w:name="_Toc108791962"/>
      <w:bookmarkStart w:id="50" w:name="_Toc108792147"/>
      <w:bookmarkStart w:id="51" w:name="_Toc108792263"/>
      <w:bookmarkStart w:id="52" w:name="_Toc108792338"/>
      <w:bookmarkStart w:id="53" w:name="_Toc109028304"/>
      <w:bookmarkStart w:id="54" w:name="_Toc117701581"/>
      <w:r w:rsidRPr="00312463">
        <w:rPr>
          <w:rFonts w:cs="Arial"/>
          <w:lang w:val="fr-FR"/>
        </w:rPr>
        <w:t>autres faits nouveaux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23891CA3" w14:textId="77777777" w:rsidR="00412797" w:rsidRPr="00312463" w:rsidRDefault="00412797" w:rsidP="00412797">
      <w:pPr>
        <w:rPr>
          <w:rFonts w:cs="Arial"/>
          <w:lang w:val="fr-FR"/>
        </w:rPr>
      </w:pPr>
    </w:p>
    <w:p w14:paraId="65707F31" w14:textId="77777777" w:rsidR="00D066AA" w:rsidRPr="00312463" w:rsidRDefault="00D066AA" w:rsidP="00260385">
      <w:pPr>
        <w:pStyle w:val="Heading3"/>
      </w:pPr>
      <w:bookmarkStart w:id="55" w:name="_Toc117701582"/>
      <w:bookmarkStart w:id="56" w:name="_Toc108791963"/>
      <w:bookmarkStart w:id="57" w:name="_Toc108792148"/>
      <w:bookmarkStart w:id="58" w:name="_Toc108792264"/>
      <w:bookmarkStart w:id="59" w:name="_Toc108792339"/>
      <w:bookmarkStart w:id="60" w:name="_Toc109028305"/>
      <w:r w:rsidRPr="00312463">
        <w:t>Audit de la qualité des logiciels</w:t>
      </w:r>
      <w:bookmarkEnd w:id="55"/>
    </w:p>
    <w:bookmarkEnd w:id="56"/>
    <w:bookmarkEnd w:id="57"/>
    <w:bookmarkEnd w:id="58"/>
    <w:bookmarkEnd w:id="59"/>
    <w:bookmarkEnd w:id="60"/>
    <w:p w14:paraId="00B69CF5" w14:textId="77777777" w:rsidR="00412797" w:rsidRPr="00312463" w:rsidRDefault="00412797" w:rsidP="00412797">
      <w:pPr>
        <w:rPr>
          <w:rFonts w:cs="Arial"/>
          <w:lang w:val="fr-FR"/>
        </w:rPr>
      </w:pPr>
    </w:p>
    <w:p w14:paraId="78B01162" w14:textId="5DC8A0B0" w:rsidR="00412797" w:rsidRPr="00312463" w:rsidRDefault="00F90594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="00412797" w:rsidRPr="00312463">
        <w:rPr>
          <w:rFonts w:cs="Arial"/>
          <w:lang w:val="fr-FR"/>
        </w:rPr>
        <w:tab/>
      </w:r>
      <w:r w:rsidR="00D066AA" w:rsidRPr="00312463">
        <w:rPr>
          <w:rFonts w:cs="Arial"/>
          <w:lang w:val="fr-FR"/>
        </w:rPr>
        <w:t xml:space="preserve">Les participants à la réunion </w:t>
      </w:r>
      <w:r w:rsidR="00C919DB" w:rsidRPr="00312463">
        <w:rPr>
          <w:rFonts w:cs="Arial"/>
          <w:lang w:val="fr-FR"/>
        </w:rPr>
        <w:t xml:space="preserve">EAF/18 </w:t>
      </w:r>
      <w:r w:rsidR="00D066AA" w:rsidRPr="00312463">
        <w:rPr>
          <w:rFonts w:cs="Arial"/>
          <w:lang w:val="fr-FR"/>
        </w:rPr>
        <w:t>ont noté que, afin de réduire le risque de problèmes lors de l</w:t>
      </w:r>
      <w:r w:rsidR="002E488A" w:rsidRPr="00312463">
        <w:rPr>
          <w:rFonts w:cs="Arial"/>
          <w:lang w:val="fr-FR"/>
        </w:rPr>
        <w:t>’</w:t>
      </w:r>
      <w:r w:rsidR="00D066AA" w:rsidRPr="00312463">
        <w:rPr>
          <w:rFonts w:cs="Arial"/>
          <w:lang w:val="fr-FR"/>
        </w:rPr>
        <w:t>introduction de nouvelles versions ou de nouvelles fonctions, les mesures suivantes devront être prises (voir le document UPOV/EAF/17/3 “Compte rendu”)</w:t>
      </w:r>
      <w:r w:rsidR="002E488A" w:rsidRPr="00312463">
        <w:rPr>
          <w:rFonts w:cs="Arial"/>
          <w:lang w:val="fr-FR"/>
        </w:rPr>
        <w:t> :</w:t>
      </w:r>
    </w:p>
    <w:p w14:paraId="1597C727" w14:textId="77777777" w:rsidR="00412797" w:rsidRPr="00312463" w:rsidRDefault="00412797" w:rsidP="00412797">
      <w:pPr>
        <w:rPr>
          <w:rFonts w:cs="Arial"/>
          <w:sz w:val="18"/>
          <w:lang w:val="fr-FR"/>
        </w:rPr>
      </w:pPr>
    </w:p>
    <w:p w14:paraId="7ABFED6B" w14:textId="35DFEEF9" w:rsidR="00412797" w:rsidRPr="00312463" w:rsidRDefault="00D066AA" w:rsidP="00260385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Désignation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une société externe pour effectuer un audit de la qualité des logiciels</w:t>
      </w:r>
      <w:r w:rsidR="006A6973" w:rsidRPr="00312463">
        <w:rPr>
          <w:rFonts w:ascii="Arial" w:hAnsi="Arial" w:cs="Arial"/>
          <w:sz w:val="20"/>
          <w:szCs w:val="20"/>
        </w:rPr>
        <w:t xml:space="preserve">; </w:t>
      </w:r>
      <w:r w:rsidR="00412797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>et</w:t>
      </w:r>
    </w:p>
    <w:p w14:paraId="3004224D" w14:textId="1CDDAA0F" w:rsidR="00412797" w:rsidRPr="00312463" w:rsidRDefault="00412797" w:rsidP="00E67748">
      <w:pPr>
        <w:pStyle w:val="ListParagraph"/>
        <w:numPr>
          <w:ilvl w:val="0"/>
          <w:numId w:val="3"/>
        </w:numPr>
        <w:spacing w:after="240"/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O</w:t>
      </w:r>
      <w:r w:rsidR="00D066AA" w:rsidRPr="00312463">
        <w:rPr>
          <w:rFonts w:ascii="Arial" w:hAnsi="Arial" w:cs="Arial"/>
          <w:sz w:val="20"/>
          <w:szCs w:val="20"/>
        </w:rPr>
        <w:t>rganisation de tests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D066AA" w:rsidRPr="00312463">
        <w:rPr>
          <w:rFonts w:ascii="Arial" w:hAnsi="Arial" w:cs="Arial"/>
          <w:sz w:val="20"/>
          <w:szCs w:val="20"/>
        </w:rPr>
        <w:t xml:space="preserve">acceptation par les utilisateurs avant </w:t>
      </w:r>
      <w:r w:rsidR="008E6614" w:rsidRPr="00312463">
        <w:rPr>
          <w:rFonts w:ascii="Arial" w:hAnsi="Arial" w:cs="Arial"/>
          <w:sz w:val="20"/>
          <w:szCs w:val="20"/>
        </w:rPr>
        <w:t>la mis</w:t>
      </w:r>
      <w:r w:rsidR="00D066AA" w:rsidRPr="00312463">
        <w:rPr>
          <w:rFonts w:ascii="Arial" w:hAnsi="Arial" w:cs="Arial"/>
          <w:sz w:val="20"/>
          <w:szCs w:val="20"/>
        </w:rPr>
        <w:t>e en service de nouvelles fonctions</w:t>
      </w:r>
      <w:r w:rsidRPr="00312463">
        <w:rPr>
          <w:rFonts w:ascii="Arial" w:hAnsi="Arial" w:cs="Arial"/>
          <w:sz w:val="20"/>
          <w:szCs w:val="20"/>
        </w:rPr>
        <w:t>.</w:t>
      </w:r>
    </w:p>
    <w:p w14:paraId="2C415235" w14:textId="7376AAE5" w:rsidR="00412797" w:rsidRPr="00312463" w:rsidRDefault="00412797" w:rsidP="00AB5BF9">
      <w:pPr>
        <w:spacing w:after="240"/>
        <w:rPr>
          <w:rFonts w:cs="Arial"/>
          <w:lang w:val="fr-FR"/>
        </w:rPr>
      </w:pPr>
      <w:r w:rsidRPr="00312463">
        <w:rPr>
          <w:rFonts w:cs="Arial"/>
          <w:lang w:val="fr-FR"/>
        </w:rPr>
        <w:lastRenderedPageBreak/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8377CE" w:rsidRPr="00312463">
        <w:rPr>
          <w:rFonts w:cs="Arial"/>
          <w:lang w:val="fr-FR"/>
        </w:rPr>
        <w:t>Comme indiqué à la réunion</w:t>
      </w:r>
      <w:r w:rsidR="00C919DB" w:rsidRPr="00312463">
        <w:rPr>
          <w:rFonts w:cs="Arial"/>
          <w:lang w:val="fr-FR"/>
        </w:rPr>
        <w:t xml:space="preserve"> EAF/18, </w:t>
      </w:r>
      <w:r w:rsidR="008377CE" w:rsidRPr="00312463">
        <w:rPr>
          <w:rFonts w:cs="Arial"/>
          <w:lang w:val="fr-FR"/>
        </w:rPr>
        <w:t>une société ex</w:t>
      </w:r>
      <w:r w:rsidRPr="00312463">
        <w:rPr>
          <w:rFonts w:cs="Arial"/>
          <w:lang w:val="fr-FR"/>
        </w:rPr>
        <w:t>tern</w:t>
      </w:r>
      <w:r w:rsidR="008377CE" w:rsidRPr="00312463">
        <w:rPr>
          <w:rFonts w:cs="Arial"/>
          <w:lang w:val="fr-FR"/>
        </w:rPr>
        <w:t>e</w:t>
      </w:r>
      <w:r w:rsidRPr="00312463">
        <w:rPr>
          <w:rFonts w:cs="Arial"/>
          <w:lang w:val="fr-FR"/>
        </w:rPr>
        <w:t xml:space="preserve"> a</w:t>
      </w:r>
      <w:r w:rsidR="008377CE" w:rsidRPr="00312463">
        <w:rPr>
          <w:rFonts w:cs="Arial"/>
          <w:lang w:val="fr-FR"/>
        </w:rPr>
        <w:t xml:space="preserve"> été mandatée pour effectuer un </w:t>
      </w:r>
      <w:r w:rsidRPr="00312463">
        <w:rPr>
          <w:rFonts w:cs="Arial"/>
          <w:lang w:val="fr-FR"/>
        </w:rPr>
        <w:t xml:space="preserve">audit </w:t>
      </w:r>
      <w:r w:rsidR="008377CE" w:rsidRPr="00312463">
        <w:rPr>
          <w:rFonts w:cs="Arial"/>
          <w:lang w:val="fr-FR"/>
        </w:rPr>
        <w:t xml:space="preserve">qualitatif du logiciel et </w:t>
      </w:r>
      <w:r w:rsidRPr="00312463">
        <w:rPr>
          <w:rFonts w:cs="Arial"/>
          <w:lang w:val="fr-FR"/>
        </w:rPr>
        <w:t>a</w:t>
      </w:r>
      <w:r w:rsidR="008377CE" w:rsidRPr="00312463">
        <w:rPr>
          <w:rFonts w:cs="Arial"/>
          <w:lang w:val="fr-FR"/>
        </w:rPr>
        <w:t xml:space="preserve"> fait savoir que, selon le modèle de </w:t>
      </w:r>
      <w:r w:rsidRPr="00312463">
        <w:rPr>
          <w:rFonts w:cs="Arial"/>
          <w:lang w:val="fr-FR"/>
        </w:rPr>
        <w:t>maturit</w:t>
      </w:r>
      <w:r w:rsidR="008377CE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 xml:space="preserve"> </w:t>
      </w:r>
      <w:r w:rsidR="008377CE" w:rsidRPr="00312463">
        <w:rPr>
          <w:rFonts w:cs="Arial"/>
          <w:lang w:val="fr-FR"/>
        </w:rPr>
        <w:t>des essais</w:t>
      </w:r>
      <w:r w:rsidRPr="00312463">
        <w:rPr>
          <w:rFonts w:cs="Arial"/>
          <w:lang w:val="fr-FR"/>
        </w:rPr>
        <w:t xml:space="preserve">, </w:t>
      </w:r>
      <w:r w:rsidR="005249ED" w:rsidRPr="00312463">
        <w:rPr>
          <w:rFonts w:cs="Arial"/>
          <w:lang w:val="fr-FR"/>
        </w:rPr>
        <w:t>UPOV PRISMA</w:t>
      </w:r>
      <w:r w:rsidRPr="00312463">
        <w:rPr>
          <w:rFonts w:cs="Arial"/>
          <w:lang w:val="fr-FR"/>
        </w:rPr>
        <w:t xml:space="preserve"> </w:t>
      </w:r>
      <w:r w:rsidR="008377CE" w:rsidRPr="00312463">
        <w:rPr>
          <w:rFonts w:cs="Arial"/>
          <w:lang w:val="fr-FR"/>
        </w:rPr>
        <w:t>avait atteint le niveau de maturité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</w:t>
      </w:r>
      <w:r w:rsidR="002E488A" w:rsidRPr="00312463">
        <w:rPr>
          <w:rFonts w:cs="Arial"/>
          <w:lang w:val="fr-FR"/>
        </w:rPr>
        <w:t> :</w:t>
      </w:r>
      <w:r w:rsidRPr="00312463">
        <w:rPr>
          <w:rFonts w:cs="Arial"/>
          <w:lang w:val="fr-FR"/>
        </w:rPr>
        <w:t xml:space="preserve"> “</w:t>
      </w:r>
      <w:r w:rsidR="008377CE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organi</w:t>
      </w:r>
      <w:r w:rsidR="008377CE" w:rsidRPr="00312463">
        <w:rPr>
          <w:rFonts w:cs="Arial"/>
          <w:lang w:val="fr-FR"/>
        </w:rPr>
        <w:t>s</w:t>
      </w:r>
      <w:r w:rsidRPr="00312463">
        <w:rPr>
          <w:rFonts w:cs="Arial"/>
          <w:lang w:val="fr-FR"/>
        </w:rPr>
        <w:t xml:space="preserve">ation </w:t>
      </w:r>
      <w:r w:rsidR="008377CE" w:rsidRPr="00312463">
        <w:rPr>
          <w:rFonts w:cs="Arial"/>
          <w:lang w:val="fr-FR"/>
        </w:rPr>
        <w:t xml:space="preserve">applique une méthode </w:t>
      </w:r>
      <w:r w:rsidRPr="00312463">
        <w:rPr>
          <w:rFonts w:cs="Arial"/>
          <w:lang w:val="fr-FR"/>
        </w:rPr>
        <w:t>f</w:t>
      </w:r>
      <w:r w:rsidR="008377CE" w:rsidRPr="00312463">
        <w:rPr>
          <w:rFonts w:cs="Arial"/>
          <w:lang w:val="fr-FR"/>
        </w:rPr>
        <w:t>o</w:t>
      </w:r>
      <w:r w:rsidRPr="00312463">
        <w:rPr>
          <w:rFonts w:cs="Arial"/>
          <w:lang w:val="fr-FR"/>
        </w:rPr>
        <w:t>ndamental</w:t>
      </w:r>
      <w:r w:rsidR="008377CE" w:rsidRPr="00312463">
        <w:rPr>
          <w:rFonts w:cs="Arial"/>
          <w:lang w:val="fr-FR"/>
        </w:rPr>
        <w:t>e</w:t>
      </w:r>
      <w:r w:rsidRPr="00312463">
        <w:rPr>
          <w:rFonts w:cs="Arial"/>
          <w:lang w:val="fr-FR"/>
        </w:rPr>
        <w:t xml:space="preserve"> </w:t>
      </w:r>
      <w:r w:rsidR="008377CE" w:rsidRPr="00312463">
        <w:rPr>
          <w:rFonts w:cs="Arial"/>
          <w:lang w:val="fr-FR"/>
        </w:rPr>
        <w:t>en matière d</w:t>
      </w:r>
      <w:r w:rsidR="002E488A" w:rsidRPr="00312463">
        <w:rPr>
          <w:rFonts w:cs="Arial"/>
          <w:lang w:val="fr-FR"/>
        </w:rPr>
        <w:t>’</w:t>
      </w:r>
      <w:r w:rsidR="008377CE" w:rsidRPr="00312463">
        <w:rPr>
          <w:rFonts w:cs="Arial"/>
          <w:lang w:val="fr-FR"/>
        </w:rPr>
        <w:t>essais où sont mises en œuvre certaines pratiqu</w:t>
      </w:r>
      <w:r w:rsidRPr="00312463">
        <w:rPr>
          <w:rFonts w:cs="Arial"/>
          <w:lang w:val="fr-FR"/>
        </w:rPr>
        <w:t>es comm</w:t>
      </w:r>
      <w:r w:rsidR="008377CE" w:rsidRPr="00312463">
        <w:rPr>
          <w:rFonts w:cs="Arial"/>
          <w:lang w:val="fr-FR"/>
        </w:rPr>
        <w:t>u</w:t>
      </w:r>
      <w:r w:rsidRPr="00312463">
        <w:rPr>
          <w:rFonts w:cs="Arial"/>
          <w:lang w:val="fr-FR"/>
        </w:rPr>
        <w:t>nes</w:t>
      </w:r>
      <w:r w:rsidR="008377CE" w:rsidRPr="00312463">
        <w:rPr>
          <w:rFonts w:cs="Arial"/>
          <w:lang w:val="fr-FR"/>
        </w:rPr>
        <w:t xml:space="preserve">, telles que la planification, le suivi et le contrôle des </w:t>
      </w:r>
      <w:r w:rsidRPr="00312463">
        <w:rPr>
          <w:rFonts w:cs="Arial"/>
          <w:lang w:val="fr-FR"/>
        </w:rPr>
        <w:t>activit</w:t>
      </w:r>
      <w:r w:rsidR="008377CE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s</w:t>
      </w:r>
      <w:r w:rsidR="008377CE" w:rsidRPr="00312463">
        <w:rPr>
          <w:rFonts w:cs="Arial"/>
          <w:lang w:val="fr-FR"/>
        </w:rPr>
        <w:t xml:space="preserve"> d</w:t>
      </w:r>
      <w:r w:rsidR="002E488A" w:rsidRPr="00312463">
        <w:rPr>
          <w:rFonts w:cs="Arial"/>
          <w:lang w:val="fr-FR"/>
        </w:rPr>
        <w:t>’</w:t>
      </w:r>
      <w:r w:rsidR="008377CE" w:rsidRPr="00312463">
        <w:rPr>
          <w:rFonts w:cs="Arial"/>
          <w:lang w:val="fr-FR"/>
        </w:rPr>
        <w:t>essai</w:t>
      </w:r>
      <w:r w:rsidRPr="00312463">
        <w:rPr>
          <w:rFonts w:cs="Arial"/>
          <w:lang w:val="fr-FR"/>
        </w:rPr>
        <w:t xml:space="preserve">”. </w:t>
      </w:r>
      <w:r w:rsidR="006A6973" w:rsidRPr="00312463">
        <w:rPr>
          <w:rFonts w:cs="Arial"/>
          <w:lang w:val="fr-FR"/>
        </w:rPr>
        <w:t xml:space="preserve"> </w:t>
      </w:r>
      <w:r w:rsidR="008377CE" w:rsidRPr="00312463">
        <w:rPr>
          <w:rFonts w:cs="Arial"/>
          <w:lang w:val="fr-FR"/>
        </w:rPr>
        <w:t>Les recommandations suivantes ont été formulées aux fins du passage au niveau de maturité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3</w:t>
      </w:r>
      <w:r w:rsidR="002E488A" w:rsidRPr="00312463">
        <w:rPr>
          <w:rFonts w:cs="Arial"/>
          <w:lang w:val="fr-FR"/>
        </w:rPr>
        <w:t> :</w:t>
      </w:r>
      <w:r w:rsidRPr="00312463">
        <w:rPr>
          <w:rFonts w:cs="Arial"/>
          <w:lang w:val="fr-FR"/>
        </w:rPr>
        <w:t xml:space="preserve"> “</w:t>
      </w:r>
      <w:r w:rsidR="008377CE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organi</w:t>
      </w:r>
      <w:r w:rsidR="008377CE" w:rsidRPr="00312463">
        <w:rPr>
          <w:rFonts w:cs="Arial"/>
          <w:lang w:val="fr-FR"/>
        </w:rPr>
        <w:t>s</w:t>
      </w:r>
      <w:r w:rsidRPr="00312463">
        <w:rPr>
          <w:rFonts w:cs="Arial"/>
          <w:lang w:val="fr-FR"/>
        </w:rPr>
        <w:t>ation</w:t>
      </w:r>
      <w:r w:rsidR="008377CE" w:rsidRPr="00312463">
        <w:rPr>
          <w:rFonts w:cs="Arial"/>
          <w:lang w:val="fr-FR"/>
        </w:rPr>
        <w:t xml:space="preserve"> adopte une démarche plutôt dynamique et la méthode d</w:t>
      </w:r>
      <w:r w:rsidR="002E488A" w:rsidRPr="00312463">
        <w:rPr>
          <w:rFonts w:cs="Arial"/>
          <w:lang w:val="fr-FR"/>
        </w:rPr>
        <w:t>’</w:t>
      </w:r>
      <w:r w:rsidR="008377CE" w:rsidRPr="00312463">
        <w:rPr>
          <w:rFonts w:cs="Arial"/>
          <w:lang w:val="fr-FR"/>
        </w:rPr>
        <w:t xml:space="preserve">essai est </w:t>
      </w:r>
      <w:r w:rsidRPr="00312463">
        <w:rPr>
          <w:rFonts w:cs="Arial"/>
          <w:lang w:val="fr-FR"/>
        </w:rPr>
        <w:t>document</w:t>
      </w:r>
      <w:r w:rsidR="008377CE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 xml:space="preserve">e </w:t>
      </w:r>
      <w:r w:rsidR="008377CE" w:rsidRPr="00312463">
        <w:rPr>
          <w:rFonts w:cs="Arial"/>
          <w:lang w:val="fr-FR"/>
        </w:rPr>
        <w:t>et</w:t>
      </w:r>
      <w:r w:rsidRPr="00312463">
        <w:rPr>
          <w:rFonts w:cs="Arial"/>
          <w:lang w:val="fr-FR"/>
        </w:rPr>
        <w:t xml:space="preserve"> d</w:t>
      </w:r>
      <w:r w:rsidR="008377CE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cr</w:t>
      </w:r>
      <w:r w:rsidR="008377CE" w:rsidRPr="00312463">
        <w:rPr>
          <w:rFonts w:cs="Arial"/>
          <w:lang w:val="fr-FR"/>
        </w:rPr>
        <w:t>it</w:t>
      </w:r>
      <w:r w:rsidRPr="00312463">
        <w:rPr>
          <w:rFonts w:cs="Arial"/>
          <w:lang w:val="fr-FR"/>
        </w:rPr>
        <w:t xml:space="preserve">e </w:t>
      </w:r>
      <w:r w:rsidR="008377CE" w:rsidRPr="00312463">
        <w:rPr>
          <w:rFonts w:cs="Arial"/>
          <w:lang w:val="fr-FR"/>
        </w:rPr>
        <w:t>dans les norme</w:t>
      </w:r>
      <w:r w:rsidRPr="00312463">
        <w:rPr>
          <w:rFonts w:cs="Arial"/>
          <w:lang w:val="fr-FR"/>
        </w:rPr>
        <w:t>s, proc</w:t>
      </w:r>
      <w:r w:rsidR="008377CE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 xml:space="preserve">dures, </w:t>
      </w:r>
      <w:r w:rsidR="008377CE" w:rsidRPr="00312463">
        <w:rPr>
          <w:rFonts w:cs="Arial"/>
          <w:lang w:val="fr-FR"/>
        </w:rPr>
        <w:t>ou</w:t>
      </w:r>
      <w:r w:rsidRPr="00312463">
        <w:rPr>
          <w:rFonts w:cs="Arial"/>
          <w:lang w:val="fr-FR"/>
        </w:rPr>
        <w:t>t</w:t>
      </w:r>
      <w:r w:rsidR="008377CE" w:rsidRPr="00312463">
        <w:rPr>
          <w:rFonts w:cs="Arial"/>
          <w:lang w:val="fr-FR"/>
        </w:rPr>
        <w:t>i</w:t>
      </w:r>
      <w:r w:rsidRPr="00312463">
        <w:rPr>
          <w:rFonts w:cs="Arial"/>
          <w:lang w:val="fr-FR"/>
        </w:rPr>
        <w:t xml:space="preserve">ls </w:t>
      </w:r>
      <w:r w:rsidR="008377CE" w:rsidRPr="00312463">
        <w:rPr>
          <w:rFonts w:cs="Arial"/>
          <w:lang w:val="fr-FR"/>
        </w:rPr>
        <w:t>et</w:t>
      </w:r>
      <w:r w:rsidRPr="00312463">
        <w:rPr>
          <w:rFonts w:cs="Arial"/>
          <w:lang w:val="fr-FR"/>
        </w:rPr>
        <w:t xml:space="preserve"> m</w:t>
      </w:r>
      <w:r w:rsidR="008377CE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thod</w:t>
      </w:r>
      <w:r w:rsidR="008377CE" w:rsidRPr="00312463">
        <w:rPr>
          <w:rFonts w:cs="Arial"/>
          <w:lang w:val="fr-FR"/>
        </w:rPr>
        <w:t>e</w:t>
      </w:r>
      <w:r w:rsidRPr="00312463">
        <w:rPr>
          <w:rFonts w:cs="Arial"/>
          <w:lang w:val="fr-FR"/>
        </w:rPr>
        <w:t>s”</w:t>
      </w:r>
      <w:r w:rsidR="002E488A" w:rsidRPr="00312463">
        <w:rPr>
          <w:rFonts w:cs="Arial"/>
          <w:lang w:val="fr-FR"/>
        </w:rPr>
        <w:t> :</w:t>
      </w:r>
    </w:p>
    <w:p w14:paraId="60FB825C" w14:textId="6ADF9355" w:rsidR="00412797" w:rsidRPr="00312463" w:rsidRDefault="008377CE" w:rsidP="00260385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 xml:space="preserve">Connaître les utilisateurs et la façon dont </w:t>
      </w:r>
      <w:r w:rsidR="005249ED" w:rsidRPr="00312463">
        <w:rPr>
          <w:rFonts w:ascii="Arial" w:hAnsi="Arial" w:cs="Arial"/>
          <w:sz w:val="20"/>
          <w:szCs w:val="20"/>
        </w:rPr>
        <w:t>UPOV PRISMA</w:t>
      </w:r>
      <w:r w:rsidR="00412797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>est utilisé</w:t>
      </w:r>
      <w:r w:rsidR="00412797" w:rsidRPr="00312463">
        <w:rPr>
          <w:rFonts w:ascii="Arial" w:hAnsi="Arial" w:cs="Arial"/>
          <w:sz w:val="20"/>
          <w:szCs w:val="20"/>
        </w:rPr>
        <w:t>;</w:t>
      </w:r>
    </w:p>
    <w:p w14:paraId="2BC4EBB9" w14:textId="67DFF589" w:rsidR="00412797" w:rsidRPr="00312463" w:rsidRDefault="00714FD7" w:rsidP="00260385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Mettre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 xml:space="preserve">accent sur ce qui est </w:t>
      </w:r>
      <w:r w:rsidR="00412797" w:rsidRPr="00312463">
        <w:rPr>
          <w:rFonts w:ascii="Arial" w:hAnsi="Arial" w:cs="Arial"/>
          <w:sz w:val="20"/>
          <w:szCs w:val="20"/>
        </w:rPr>
        <w:t xml:space="preserve">important </w:t>
      </w:r>
      <w:r w:rsidRPr="00312463">
        <w:rPr>
          <w:rFonts w:ascii="Arial" w:hAnsi="Arial" w:cs="Arial"/>
          <w:sz w:val="20"/>
          <w:szCs w:val="20"/>
        </w:rPr>
        <w:t>et</w:t>
      </w:r>
      <w:r w:rsidR="00412797" w:rsidRPr="00312463">
        <w:rPr>
          <w:rFonts w:ascii="Arial" w:hAnsi="Arial" w:cs="Arial"/>
          <w:sz w:val="20"/>
          <w:szCs w:val="20"/>
        </w:rPr>
        <w:t xml:space="preserve"> urgent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="00412797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>a</w:t>
      </w:r>
      <w:r w:rsidR="00412797" w:rsidRPr="00312463">
        <w:rPr>
          <w:rFonts w:ascii="Arial" w:hAnsi="Arial" w:cs="Arial"/>
          <w:sz w:val="20"/>
          <w:szCs w:val="20"/>
        </w:rPr>
        <w:t>utomat</w:t>
      </w:r>
      <w:r w:rsidRPr="00312463">
        <w:rPr>
          <w:rFonts w:ascii="Arial" w:hAnsi="Arial" w:cs="Arial"/>
          <w:sz w:val="20"/>
          <w:szCs w:val="20"/>
        </w:rPr>
        <w:t xml:space="preserve">iser les </w:t>
      </w:r>
      <w:r w:rsidR="00412797" w:rsidRPr="00312463">
        <w:rPr>
          <w:rFonts w:ascii="Arial" w:hAnsi="Arial" w:cs="Arial"/>
          <w:sz w:val="20"/>
          <w:szCs w:val="20"/>
        </w:rPr>
        <w:t xml:space="preserve">tests </w:t>
      </w:r>
      <w:r w:rsidRPr="00312463">
        <w:rPr>
          <w:rFonts w:ascii="Arial" w:hAnsi="Arial" w:cs="Arial"/>
          <w:sz w:val="20"/>
          <w:szCs w:val="20"/>
        </w:rPr>
        <w:t>de</w:t>
      </w:r>
      <w:r w:rsidR="00412797" w:rsidRPr="00312463">
        <w:rPr>
          <w:rFonts w:ascii="Arial" w:hAnsi="Arial" w:cs="Arial"/>
          <w:sz w:val="20"/>
          <w:szCs w:val="20"/>
        </w:rPr>
        <w:t xml:space="preserve"> r</w:t>
      </w:r>
      <w:r w:rsidRPr="00312463">
        <w:rPr>
          <w:rFonts w:ascii="Arial" w:hAnsi="Arial" w:cs="Arial"/>
          <w:sz w:val="20"/>
          <w:szCs w:val="20"/>
        </w:rPr>
        <w:t>é</w:t>
      </w:r>
      <w:r w:rsidR="00412797" w:rsidRPr="00312463">
        <w:rPr>
          <w:rFonts w:ascii="Arial" w:hAnsi="Arial" w:cs="Arial"/>
          <w:sz w:val="20"/>
          <w:szCs w:val="20"/>
        </w:rPr>
        <w:t xml:space="preserve">gression </w:t>
      </w:r>
      <w:r w:rsidRPr="00312463">
        <w:rPr>
          <w:rFonts w:ascii="Arial" w:hAnsi="Arial" w:cs="Arial"/>
          <w:sz w:val="20"/>
          <w:szCs w:val="20"/>
        </w:rPr>
        <w:t xml:space="preserve">sur les fonctions les plus utilisées et celles qui génèrent </w:t>
      </w:r>
      <w:r w:rsidR="00412797" w:rsidRPr="00312463">
        <w:rPr>
          <w:rFonts w:ascii="Arial" w:hAnsi="Arial" w:cs="Arial"/>
          <w:sz w:val="20"/>
          <w:szCs w:val="20"/>
        </w:rPr>
        <w:t xml:space="preserve">80% </w:t>
      </w:r>
      <w:r w:rsidRPr="00312463">
        <w:rPr>
          <w:rFonts w:ascii="Arial" w:hAnsi="Arial" w:cs="Arial"/>
          <w:sz w:val="20"/>
          <w:szCs w:val="20"/>
        </w:rPr>
        <w:t>des dysfonctionnements</w:t>
      </w:r>
      <w:r w:rsidR="00412797" w:rsidRPr="00312463">
        <w:rPr>
          <w:rFonts w:ascii="Arial" w:hAnsi="Arial" w:cs="Arial"/>
          <w:sz w:val="20"/>
          <w:szCs w:val="20"/>
        </w:rPr>
        <w:t>;</w:t>
      </w:r>
    </w:p>
    <w:p w14:paraId="3C93EC0D" w14:textId="15DB69E1" w:rsidR="00412797" w:rsidRPr="00312463" w:rsidRDefault="00412797" w:rsidP="00260385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D</w:t>
      </w:r>
      <w:r w:rsidR="00714FD7" w:rsidRPr="00312463">
        <w:rPr>
          <w:rFonts w:ascii="Arial" w:hAnsi="Arial" w:cs="Arial"/>
          <w:sz w:val="20"/>
          <w:szCs w:val="20"/>
        </w:rPr>
        <w:t>é</w:t>
      </w:r>
      <w:r w:rsidRPr="00312463">
        <w:rPr>
          <w:rFonts w:ascii="Arial" w:hAnsi="Arial" w:cs="Arial"/>
          <w:sz w:val="20"/>
          <w:szCs w:val="20"/>
        </w:rPr>
        <w:t>fin</w:t>
      </w:r>
      <w:r w:rsidR="00714FD7" w:rsidRPr="00312463">
        <w:rPr>
          <w:rFonts w:ascii="Arial" w:hAnsi="Arial" w:cs="Arial"/>
          <w:sz w:val="20"/>
          <w:szCs w:val="20"/>
        </w:rPr>
        <w:t xml:space="preserve">ir un document </w:t>
      </w:r>
      <w:r w:rsidRPr="00312463">
        <w:rPr>
          <w:rFonts w:ascii="Arial" w:hAnsi="Arial" w:cs="Arial"/>
          <w:sz w:val="20"/>
          <w:szCs w:val="20"/>
        </w:rPr>
        <w:t>cla</w:t>
      </w:r>
      <w:r w:rsidR="00714FD7" w:rsidRPr="00312463">
        <w:rPr>
          <w:rFonts w:ascii="Arial" w:hAnsi="Arial" w:cs="Arial"/>
          <w:sz w:val="20"/>
          <w:szCs w:val="20"/>
        </w:rPr>
        <w:t>i</w:t>
      </w:r>
      <w:r w:rsidRPr="00312463">
        <w:rPr>
          <w:rFonts w:ascii="Arial" w:hAnsi="Arial" w:cs="Arial"/>
          <w:sz w:val="20"/>
          <w:szCs w:val="20"/>
        </w:rPr>
        <w:t xml:space="preserve">r </w:t>
      </w:r>
      <w:r w:rsidR="00714FD7" w:rsidRPr="00312463">
        <w:rPr>
          <w:rFonts w:ascii="Arial" w:hAnsi="Arial" w:cs="Arial"/>
          <w:sz w:val="20"/>
          <w:szCs w:val="20"/>
        </w:rPr>
        <w:t xml:space="preserve">sur la </w:t>
      </w:r>
      <w:r w:rsidRPr="00312463">
        <w:rPr>
          <w:rFonts w:ascii="Arial" w:hAnsi="Arial" w:cs="Arial"/>
          <w:sz w:val="20"/>
          <w:szCs w:val="20"/>
        </w:rPr>
        <w:t>strat</w:t>
      </w:r>
      <w:r w:rsidR="00714FD7" w:rsidRPr="00312463">
        <w:rPr>
          <w:rFonts w:ascii="Arial" w:hAnsi="Arial" w:cs="Arial"/>
          <w:sz w:val="20"/>
          <w:szCs w:val="20"/>
        </w:rPr>
        <w:t>é</w:t>
      </w:r>
      <w:r w:rsidRPr="00312463">
        <w:rPr>
          <w:rFonts w:ascii="Arial" w:hAnsi="Arial" w:cs="Arial"/>
          <w:sz w:val="20"/>
          <w:szCs w:val="20"/>
        </w:rPr>
        <w:t>g</w:t>
      </w:r>
      <w:r w:rsidR="00714FD7" w:rsidRPr="00312463">
        <w:rPr>
          <w:rFonts w:ascii="Arial" w:hAnsi="Arial" w:cs="Arial"/>
          <w:sz w:val="20"/>
          <w:szCs w:val="20"/>
        </w:rPr>
        <w:t>ie en matière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714FD7" w:rsidRPr="00312463">
        <w:rPr>
          <w:rFonts w:ascii="Arial" w:hAnsi="Arial" w:cs="Arial"/>
          <w:sz w:val="20"/>
          <w:szCs w:val="20"/>
        </w:rPr>
        <w:t>essais</w:t>
      </w:r>
      <w:r w:rsidRPr="00312463">
        <w:rPr>
          <w:rFonts w:ascii="Arial" w:hAnsi="Arial" w:cs="Arial"/>
          <w:sz w:val="20"/>
          <w:szCs w:val="20"/>
        </w:rPr>
        <w:t>;</w:t>
      </w:r>
    </w:p>
    <w:p w14:paraId="11D39261" w14:textId="1D799FCD" w:rsidR="00412797" w:rsidRPr="00312463" w:rsidRDefault="00714FD7" w:rsidP="00260385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Effectuer une analyse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412797" w:rsidRPr="00312463">
        <w:rPr>
          <w:rFonts w:ascii="Arial" w:hAnsi="Arial" w:cs="Arial"/>
          <w:sz w:val="20"/>
          <w:szCs w:val="20"/>
        </w:rPr>
        <w:t xml:space="preserve">impact </w:t>
      </w:r>
      <w:r w:rsidRPr="00312463">
        <w:rPr>
          <w:rFonts w:ascii="Arial" w:hAnsi="Arial" w:cs="Arial"/>
          <w:sz w:val="20"/>
          <w:szCs w:val="20"/>
        </w:rPr>
        <w:t>pour toute nouvelle fonction requis</w:t>
      </w:r>
      <w:r w:rsidR="00412797" w:rsidRPr="00312463">
        <w:rPr>
          <w:rFonts w:ascii="Arial" w:hAnsi="Arial" w:cs="Arial"/>
          <w:sz w:val="20"/>
          <w:szCs w:val="20"/>
        </w:rPr>
        <w:t>e;</w:t>
      </w:r>
    </w:p>
    <w:p w14:paraId="7CA35D0A" w14:textId="5DF444C0" w:rsidR="00412797" w:rsidRPr="00312463" w:rsidRDefault="00412797" w:rsidP="00260385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D</w:t>
      </w:r>
      <w:r w:rsidR="00714FD7" w:rsidRPr="00312463">
        <w:rPr>
          <w:rFonts w:ascii="Arial" w:hAnsi="Arial" w:cs="Arial"/>
          <w:sz w:val="20"/>
          <w:szCs w:val="20"/>
        </w:rPr>
        <w:t>é</w:t>
      </w:r>
      <w:r w:rsidRPr="00312463">
        <w:rPr>
          <w:rFonts w:ascii="Arial" w:hAnsi="Arial" w:cs="Arial"/>
          <w:sz w:val="20"/>
          <w:szCs w:val="20"/>
        </w:rPr>
        <w:t>fin</w:t>
      </w:r>
      <w:r w:rsidR="00714FD7" w:rsidRPr="00312463">
        <w:rPr>
          <w:rFonts w:ascii="Arial" w:hAnsi="Arial" w:cs="Arial"/>
          <w:sz w:val="20"/>
          <w:szCs w:val="20"/>
        </w:rPr>
        <w:t xml:space="preserve">ir un processus </w:t>
      </w:r>
      <w:r w:rsidRPr="00312463">
        <w:rPr>
          <w:rFonts w:ascii="Arial" w:hAnsi="Arial" w:cs="Arial"/>
          <w:sz w:val="20"/>
          <w:szCs w:val="20"/>
        </w:rPr>
        <w:t>standard p</w:t>
      </w:r>
      <w:r w:rsidR="00714FD7" w:rsidRPr="00312463">
        <w:rPr>
          <w:rFonts w:ascii="Arial" w:hAnsi="Arial" w:cs="Arial"/>
          <w:sz w:val="20"/>
          <w:szCs w:val="20"/>
        </w:rPr>
        <w:t>our la création de scénarios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714FD7" w:rsidRPr="00312463">
        <w:rPr>
          <w:rFonts w:ascii="Arial" w:hAnsi="Arial" w:cs="Arial"/>
          <w:sz w:val="20"/>
          <w:szCs w:val="20"/>
        </w:rPr>
        <w:t>essai</w:t>
      </w:r>
      <w:r w:rsidRPr="00312463">
        <w:rPr>
          <w:rFonts w:ascii="Arial" w:hAnsi="Arial" w:cs="Arial"/>
          <w:sz w:val="20"/>
          <w:szCs w:val="20"/>
        </w:rPr>
        <w:t>;</w:t>
      </w:r>
    </w:p>
    <w:p w14:paraId="2235459E" w14:textId="5071A53D" w:rsidR="00412797" w:rsidRPr="00312463" w:rsidRDefault="00412797" w:rsidP="00260385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U</w:t>
      </w:r>
      <w:r w:rsidR="00714FD7" w:rsidRPr="00312463">
        <w:rPr>
          <w:rFonts w:ascii="Arial" w:hAnsi="Arial" w:cs="Arial"/>
          <w:sz w:val="20"/>
          <w:szCs w:val="20"/>
        </w:rPr>
        <w:t>tiliser un outil de référentiel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714FD7" w:rsidRPr="00312463">
        <w:rPr>
          <w:rFonts w:ascii="Arial" w:hAnsi="Arial" w:cs="Arial"/>
          <w:sz w:val="20"/>
          <w:szCs w:val="20"/>
        </w:rPr>
        <w:t>e</w:t>
      </w:r>
      <w:r w:rsidRPr="00312463">
        <w:rPr>
          <w:rFonts w:ascii="Arial" w:hAnsi="Arial" w:cs="Arial"/>
          <w:sz w:val="20"/>
          <w:szCs w:val="20"/>
        </w:rPr>
        <w:t>ss</w:t>
      </w:r>
      <w:r w:rsidR="00714FD7" w:rsidRPr="00312463">
        <w:rPr>
          <w:rFonts w:ascii="Arial" w:hAnsi="Arial" w:cs="Arial"/>
          <w:sz w:val="20"/>
          <w:szCs w:val="20"/>
        </w:rPr>
        <w:t>a</w:t>
      </w:r>
      <w:r w:rsidRPr="00312463">
        <w:rPr>
          <w:rFonts w:ascii="Arial" w:hAnsi="Arial" w:cs="Arial"/>
          <w:sz w:val="20"/>
          <w:szCs w:val="20"/>
        </w:rPr>
        <w:t>i</w:t>
      </w:r>
      <w:r w:rsidR="00714FD7" w:rsidRPr="00312463">
        <w:rPr>
          <w:rFonts w:ascii="Arial" w:hAnsi="Arial" w:cs="Arial"/>
          <w:sz w:val="20"/>
          <w:szCs w:val="20"/>
        </w:rPr>
        <w:t>s</w:t>
      </w:r>
      <w:r w:rsidRPr="00312463">
        <w:rPr>
          <w:rFonts w:ascii="Arial" w:hAnsi="Arial" w:cs="Arial"/>
          <w:sz w:val="20"/>
          <w:szCs w:val="20"/>
        </w:rPr>
        <w:t>.</w:t>
      </w:r>
    </w:p>
    <w:p w14:paraId="70BC70F9" w14:textId="77777777" w:rsidR="00412797" w:rsidRPr="00260385" w:rsidRDefault="00412797" w:rsidP="00260385">
      <w:pPr>
        <w:rPr>
          <w:rFonts w:cs="Arial"/>
        </w:rPr>
      </w:pPr>
    </w:p>
    <w:p w14:paraId="0846F19A" w14:textId="7EFE6C50" w:rsidR="00412797" w:rsidRPr="00312463" w:rsidRDefault="00412797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714FD7" w:rsidRPr="00312463">
        <w:rPr>
          <w:rFonts w:cs="Arial"/>
          <w:lang w:val="fr-FR"/>
        </w:rPr>
        <w:t xml:space="preserve">Les </w:t>
      </w:r>
      <w:r w:rsidRPr="00312463">
        <w:rPr>
          <w:rFonts w:cs="Arial"/>
          <w:lang w:val="fr-FR"/>
        </w:rPr>
        <w:t>six</w:t>
      </w:r>
      <w:r w:rsidR="006A6973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recomm</w:t>
      </w:r>
      <w:r w:rsidR="00714FD7" w:rsidRPr="00312463">
        <w:rPr>
          <w:rFonts w:cs="Arial"/>
          <w:lang w:val="fr-FR"/>
        </w:rPr>
        <w:t>a</w:t>
      </w:r>
      <w:r w:rsidRPr="00312463">
        <w:rPr>
          <w:rFonts w:cs="Arial"/>
          <w:lang w:val="fr-FR"/>
        </w:rPr>
        <w:t xml:space="preserve">ndations </w:t>
      </w:r>
      <w:r w:rsidR="00714FD7" w:rsidRPr="00312463">
        <w:rPr>
          <w:rFonts w:cs="Arial"/>
          <w:lang w:val="fr-FR"/>
        </w:rPr>
        <w:t>ci</w:t>
      </w:r>
      <w:r w:rsidR="002E488A" w:rsidRPr="00312463">
        <w:rPr>
          <w:rFonts w:cs="Arial"/>
          <w:lang w:val="fr-FR"/>
        </w:rPr>
        <w:t>-</w:t>
      </w:r>
      <w:r w:rsidR="00714FD7" w:rsidRPr="00312463">
        <w:rPr>
          <w:rFonts w:cs="Arial"/>
          <w:lang w:val="fr-FR"/>
        </w:rPr>
        <w:t>dessus ont été mises en œuv</w:t>
      </w:r>
      <w:r w:rsidR="00CE7A1D" w:rsidRPr="00312463">
        <w:rPr>
          <w:rFonts w:cs="Arial"/>
          <w:lang w:val="fr-FR"/>
        </w:rPr>
        <w:t>re.  Af</w:t>
      </w:r>
      <w:r w:rsidR="00CD605A" w:rsidRPr="00312463">
        <w:rPr>
          <w:rFonts w:cs="Arial"/>
          <w:lang w:val="fr-FR"/>
        </w:rPr>
        <w:t>in de</w:t>
      </w:r>
      <w:r w:rsidR="00714FD7" w:rsidRPr="00312463">
        <w:rPr>
          <w:rFonts w:cs="Arial"/>
          <w:lang w:val="fr-FR"/>
        </w:rPr>
        <w:t xml:space="preserve"> limiter le risque d</w:t>
      </w:r>
      <w:r w:rsidR="002E488A" w:rsidRPr="00312463">
        <w:rPr>
          <w:rFonts w:cs="Arial"/>
          <w:lang w:val="fr-FR"/>
        </w:rPr>
        <w:t>’</w:t>
      </w:r>
      <w:r w:rsidR="00714FD7" w:rsidRPr="00312463">
        <w:rPr>
          <w:rFonts w:cs="Arial"/>
          <w:lang w:val="fr-FR"/>
        </w:rPr>
        <w:t xml:space="preserve">impacts </w:t>
      </w:r>
      <w:r w:rsidRPr="00312463">
        <w:rPr>
          <w:rFonts w:cs="Arial"/>
          <w:lang w:val="fr-FR"/>
        </w:rPr>
        <w:t>n</w:t>
      </w:r>
      <w:r w:rsidR="00714FD7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gati</w:t>
      </w:r>
      <w:r w:rsidR="00714FD7" w:rsidRPr="00312463">
        <w:rPr>
          <w:rFonts w:cs="Arial"/>
          <w:lang w:val="fr-FR"/>
        </w:rPr>
        <w:t>f</w:t>
      </w:r>
      <w:r w:rsidRPr="00312463">
        <w:rPr>
          <w:rFonts w:cs="Arial"/>
          <w:lang w:val="fr-FR"/>
        </w:rPr>
        <w:t xml:space="preserve">s </w:t>
      </w:r>
      <w:r w:rsidR="00CD605A" w:rsidRPr="00312463">
        <w:rPr>
          <w:rFonts w:cs="Arial"/>
          <w:lang w:val="fr-FR"/>
        </w:rPr>
        <w:t>lors de l</w:t>
      </w:r>
      <w:r w:rsidR="002E488A" w:rsidRPr="00312463">
        <w:rPr>
          <w:rFonts w:cs="Arial"/>
          <w:lang w:val="fr-FR"/>
        </w:rPr>
        <w:t>’</w:t>
      </w:r>
      <w:r w:rsidR="00CD605A" w:rsidRPr="00312463">
        <w:rPr>
          <w:rFonts w:cs="Arial"/>
          <w:lang w:val="fr-FR"/>
        </w:rPr>
        <w:t>i</w:t>
      </w:r>
      <w:r w:rsidRPr="00312463">
        <w:rPr>
          <w:rFonts w:cs="Arial"/>
          <w:lang w:val="fr-FR"/>
        </w:rPr>
        <w:t>ntroduc</w:t>
      </w:r>
      <w:r w:rsidR="00CD605A" w:rsidRPr="00312463">
        <w:rPr>
          <w:rFonts w:cs="Arial"/>
          <w:lang w:val="fr-FR"/>
        </w:rPr>
        <w:t>t</w:t>
      </w:r>
      <w:r w:rsidRPr="00312463">
        <w:rPr>
          <w:rFonts w:cs="Arial"/>
          <w:lang w:val="fr-FR"/>
        </w:rPr>
        <w:t>i</w:t>
      </w:r>
      <w:r w:rsidR="00CD605A" w:rsidRPr="00312463">
        <w:rPr>
          <w:rFonts w:cs="Arial"/>
          <w:lang w:val="fr-FR"/>
        </w:rPr>
        <w:t>o</w:t>
      </w:r>
      <w:r w:rsidRPr="00312463">
        <w:rPr>
          <w:rFonts w:cs="Arial"/>
          <w:lang w:val="fr-FR"/>
        </w:rPr>
        <w:t xml:space="preserve">n </w:t>
      </w:r>
      <w:r w:rsidR="00CD605A" w:rsidRPr="00312463">
        <w:rPr>
          <w:rFonts w:cs="Arial"/>
          <w:lang w:val="fr-FR"/>
        </w:rPr>
        <w:t xml:space="preserve">de </w:t>
      </w:r>
      <w:r w:rsidRPr="00312463">
        <w:rPr>
          <w:rFonts w:cs="Arial"/>
          <w:lang w:val="fr-FR"/>
        </w:rPr>
        <w:t>n</w:t>
      </w:r>
      <w:r w:rsidR="00CD605A" w:rsidRPr="00312463">
        <w:rPr>
          <w:rFonts w:cs="Arial"/>
          <w:lang w:val="fr-FR"/>
        </w:rPr>
        <w:t>ouvelles fonctions, notamment, les tests de régression ont été automatisés</w:t>
      </w:r>
      <w:r w:rsidRPr="00312463">
        <w:rPr>
          <w:rFonts w:cs="Arial"/>
          <w:lang w:val="fr-FR"/>
        </w:rPr>
        <w:t>.</w:t>
      </w:r>
    </w:p>
    <w:p w14:paraId="24AF5F36" w14:textId="77777777" w:rsidR="00412797" w:rsidRPr="00312463" w:rsidRDefault="00412797" w:rsidP="00412797">
      <w:pPr>
        <w:rPr>
          <w:rFonts w:cs="Arial"/>
          <w:lang w:val="fr-FR"/>
        </w:rPr>
      </w:pPr>
    </w:p>
    <w:p w14:paraId="76E47248" w14:textId="68756493" w:rsidR="00412797" w:rsidRPr="00312463" w:rsidRDefault="00412797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FE43CE" w:rsidRPr="00312463">
        <w:rPr>
          <w:rFonts w:cs="Arial"/>
          <w:lang w:val="fr-FR"/>
        </w:rPr>
        <w:t>En ce qui concerne les tests d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accepta</w:t>
      </w:r>
      <w:r w:rsidR="00FE43CE" w:rsidRPr="00312463">
        <w:rPr>
          <w:rFonts w:cs="Arial"/>
          <w:lang w:val="fr-FR"/>
        </w:rPr>
        <w:t>tion par les utilisateurs</w:t>
      </w:r>
      <w:r w:rsidRPr="00312463">
        <w:rPr>
          <w:rFonts w:cs="Arial"/>
          <w:lang w:val="fr-FR"/>
        </w:rPr>
        <w:t>, i</w:t>
      </w:r>
      <w:r w:rsidR="00FE43CE" w:rsidRPr="00312463">
        <w:rPr>
          <w:rFonts w:cs="Arial"/>
          <w:lang w:val="fr-FR"/>
        </w:rPr>
        <w:t xml:space="preserve">l est prévu de </w:t>
      </w:r>
      <w:r w:rsidRPr="00312463">
        <w:rPr>
          <w:rFonts w:cs="Arial"/>
          <w:lang w:val="fr-FR"/>
        </w:rPr>
        <w:t>consult</w:t>
      </w:r>
      <w:r w:rsidR="00FE43CE" w:rsidRPr="00312463">
        <w:rPr>
          <w:rFonts w:cs="Arial"/>
          <w:lang w:val="fr-FR"/>
        </w:rPr>
        <w:t>er</w:t>
      </w:r>
      <w:r w:rsidRPr="00312463">
        <w:rPr>
          <w:rFonts w:cs="Arial"/>
          <w:lang w:val="fr-FR"/>
        </w:rPr>
        <w:t xml:space="preserve"> </w:t>
      </w:r>
      <w:r w:rsidR="00FE43CE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="00FE43CE" w:rsidRPr="00312463">
        <w:rPr>
          <w:rFonts w:cs="Arial"/>
          <w:lang w:val="fr-FR"/>
        </w:rPr>
        <w:t>“Équipe</w:t>
      </w:r>
      <w:r w:rsidRPr="00312463">
        <w:rPr>
          <w:rFonts w:cs="Arial"/>
          <w:lang w:val="fr-FR"/>
        </w:rPr>
        <w:t xml:space="preserve"> </w:t>
      </w:r>
      <w:r w:rsidR="00FE43CE" w:rsidRPr="00312463">
        <w:rPr>
          <w:rFonts w:cs="Arial"/>
          <w:lang w:val="fr-FR"/>
        </w:rPr>
        <w:t>d</w:t>
      </w:r>
      <w:r w:rsidR="002E488A" w:rsidRPr="00312463">
        <w:rPr>
          <w:rFonts w:cs="Arial"/>
          <w:lang w:val="fr-FR"/>
        </w:rPr>
        <w:t>’</w:t>
      </w:r>
      <w:r w:rsidR="00FE43CE" w:rsidRPr="00312463">
        <w:rPr>
          <w:rFonts w:cs="Arial"/>
          <w:lang w:val="fr-FR"/>
        </w:rPr>
        <w:t xml:space="preserve">experts” </w:t>
      </w:r>
      <w:r w:rsidR="005249ED" w:rsidRPr="00312463">
        <w:rPr>
          <w:rFonts w:cs="Arial"/>
          <w:lang w:val="fr-FR"/>
        </w:rPr>
        <w:t>UPOV PRISMA</w:t>
      </w:r>
      <w:r w:rsidRPr="00312463">
        <w:rPr>
          <w:rFonts w:cs="Arial"/>
          <w:lang w:val="fr-FR"/>
        </w:rPr>
        <w:t xml:space="preserve"> </w:t>
      </w:r>
      <w:r w:rsidR="00FE43CE" w:rsidRPr="00312463">
        <w:rPr>
          <w:rFonts w:cs="Arial"/>
          <w:lang w:val="fr-FR"/>
        </w:rPr>
        <w:t xml:space="preserve">avant de mettre en œuvre les nouvelles </w:t>
      </w:r>
      <w:r w:rsidRPr="00312463">
        <w:rPr>
          <w:rFonts w:cs="Arial"/>
          <w:lang w:val="fr-FR"/>
        </w:rPr>
        <w:t>f</w:t>
      </w:r>
      <w:r w:rsidR="00FE43CE" w:rsidRPr="00312463">
        <w:rPr>
          <w:rFonts w:cs="Arial"/>
          <w:lang w:val="fr-FR"/>
        </w:rPr>
        <w:t>onction</w:t>
      </w:r>
      <w:r w:rsidRPr="00312463">
        <w:rPr>
          <w:rFonts w:cs="Arial"/>
          <w:lang w:val="fr-FR"/>
        </w:rPr>
        <w:t>s.</w:t>
      </w:r>
    </w:p>
    <w:p w14:paraId="350121ED" w14:textId="77777777" w:rsidR="00412797" w:rsidRPr="00312463" w:rsidRDefault="00412797" w:rsidP="00412797">
      <w:pPr>
        <w:rPr>
          <w:rFonts w:cs="Arial"/>
          <w:lang w:val="fr-FR"/>
        </w:rPr>
      </w:pPr>
    </w:p>
    <w:p w14:paraId="077F5EFD" w14:textId="740F84AD" w:rsidR="00412797" w:rsidRPr="00312463" w:rsidRDefault="00412797" w:rsidP="00AB5BF9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714FD7" w:rsidRPr="00312463">
        <w:rPr>
          <w:rFonts w:cs="Arial"/>
          <w:lang w:val="fr-FR"/>
        </w:rPr>
        <w:t xml:space="preserve">Outre les mesures susmentionnées pour améliorer la </w:t>
      </w:r>
      <w:r w:rsidRPr="00312463">
        <w:rPr>
          <w:rFonts w:cs="Arial"/>
          <w:lang w:val="fr-FR"/>
        </w:rPr>
        <w:t>qualit</w:t>
      </w:r>
      <w:r w:rsidR="00714FD7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 xml:space="preserve"> </w:t>
      </w:r>
      <w:r w:rsidR="00714FD7" w:rsidRPr="00312463">
        <w:rPr>
          <w:rFonts w:cs="Arial"/>
          <w:lang w:val="fr-FR"/>
        </w:rPr>
        <w:t xml:space="preserve">du logiciel </w:t>
      </w:r>
      <w:r w:rsidR="005249ED" w:rsidRPr="00312463">
        <w:rPr>
          <w:rFonts w:cs="Arial"/>
          <w:lang w:val="fr-FR"/>
        </w:rPr>
        <w:t>UPOV PRISMA</w:t>
      </w:r>
      <w:r w:rsidRPr="00312463">
        <w:rPr>
          <w:rFonts w:cs="Arial"/>
          <w:lang w:val="fr-FR"/>
        </w:rPr>
        <w:t>, i</w:t>
      </w:r>
      <w:r w:rsidR="00714FD7" w:rsidRPr="00312463">
        <w:rPr>
          <w:rFonts w:cs="Arial"/>
          <w:lang w:val="fr-FR"/>
        </w:rPr>
        <w:t>l a été</w:t>
      </w:r>
      <w:r w:rsidRPr="00312463">
        <w:rPr>
          <w:rFonts w:cs="Arial"/>
          <w:lang w:val="fr-FR"/>
        </w:rPr>
        <w:t xml:space="preserve"> d</w:t>
      </w:r>
      <w:r w:rsidR="00714FD7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cid</w:t>
      </w:r>
      <w:r w:rsidR="00714FD7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 xml:space="preserve"> </w:t>
      </w:r>
      <w:r w:rsidR="00714FD7" w:rsidRPr="00312463">
        <w:rPr>
          <w:rFonts w:cs="Arial"/>
          <w:lang w:val="fr-FR"/>
        </w:rPr>
        <w:t>d</w:t>
      </w:r>
      <w:r w:rsidR="002E488A" w:rsidRPr="00312463">
        <w:rPr>
          <w:rFonts w:cs="Arial"/>
          <w:lang w:val="fr-FR"/>
        </w:rPr>
        <w:t>’</w:t>
      </w:r>
      <w:r w:rsidR="00714FD7" w:rsidRPr="00312463">
        <w:rPr>
          <w:rFonts w:cs="Arial"/>
          <w:lang w:val="fr-FR"/>
        </w:rPr>
        <w:t>o</w:t>
      </w:r>
      <w:r w:rsidRPr="00312463">
        <w:rPr>
          <w:rFonts w:cs="Arial"/>
          <w:lang w:val="fr-FR"/>
        </w:rPr>
        <w:t>rgani</w:t>
      </w:r>
      <w:r w:rsidR="00714FD7" w:rsidRPr="00312463">
        <w:rPr>
          <w:rFonts w:cs="Arial"/>
          <w:lang w:val="fr-FR"/>
        </w:rPr>
        <w:t>s</w:t>
      </w:r>
      <w:r w:rsidRPr="00312463">
        <w:rPr>
          <w:rFonts w:cs="Arial"/>
          <w:lang w:val="fr-FR"/>
        </w:rPr>
        <w:t>e</w:t>
      </w:r>
      <w:r w:rsidR="00714FD7" w:rsidRPr="00312463">
        <w:rPr>
          <w:rFonts w:cs="Arial"/>
          <w:lang w:val="fr-FR"/>
        </w:rPr>
        <w:t>r</w:t>
      </w:r>
      <w:r w:rsidRPr="00312463">
        <w:rPr>
          <w:rFonts w:cs="Arial"/>
          <w:lang w:val="fr-FR"/>
        </w:rPr>
        <w:t xml:space="preserve"> </w:t>
      </w:r>
      <w:r w:rsidR="00714FD7" w:rsidRPr="00312463">
        <w:rPr>
          <w:rFonts w:cs="Arial"/>
          <w:lang w:val="fr-FR"/>
        </w:rPr>
        <w:t>un</w:t>
      </w:r>
      <w:r w:rsidRPr="00312463">
        <w:rPr>
          <w:rFonts w:cs="Arial"/>
          <w:lang w:val="fr-FR"/>
        </w:rPr>
        <w:t xml:space="preserve"> audit</w:t>
      </w:r>
      <w:r w:rsidR="00714FD7" w:rsidRPr="00312463">
        <w:rPr>
          <w:rFonts w:cs="Arial"/>
          <w:lang w:val="fr-FR"/>
        </w:rPr>
        <w:t xml:space="preserve"> de programmation</w:t>
      </w:r>
      <w:r w:rsidRPr="00312463">
        <w:rPr>
          <w:rFonts w:cs="Arial"/>
          <w:lang w:val="fr-FR"/>
        </w:rPr>
        <w:t xml:space="preserve">, </w:t>
      </w:r>
      <w:r w:rsidR="00714FD7" w:rsidRPr="00312463">
        <w:rPr>
          <w:rFonts w:cs="Arial"/>
          <w:lang w:val="fr-FR"/>
        </w:rPr>
        <w:t xml:space="preserve">qui a débouché sur les </w:t>
      </w:r>
      <w:r w:rsidRPr="00312463">
        <w:rPr>
          <w:rFonts w:cs="Arial"/>
          <w:lang w:val="fr-FR"/>
        </w:rPr>
        <w:t>recomm</w:t>
      </w:r>
      <w:r w:rsidR="00714FD7" w:rsidRPr="00312463">
        <w:rPr>
          <w:rFonts w:cs="Arial"/>
          <w:lang w:val="fr-FR"/>
        </w:rPr>
        <w:t>a</w:t>
      </w:r>
      <w:r w:rsidRPr="00312463">
        <w:rPr>
          <w:rFonts w:cs="Arial"/>
          <w:lang w:val="fr-FR"/>
        </w:rPr>
        <w:t>ndations</w:t>
      </w:r>
      <w:r w:rsidR="00714FD7" w:rsidRPr="00312463">
        <w:rPr>
          <w:rFonts w:cs="Arial"/>
          <w:lang w:val="fr-FR"/>
        </w:rPr>
        <w:t xml:space="preserve"> suivantes</w:t>
      </w:r>
      <w:r w:rsidR="002E488A" w:rsidRPr="00312463">
        <w:rPr>
          <w:rFonts w:cs="Arial"/>
          <w:lang w:val="fr-FR"/>
        </w:rPr>
        <w:t> :</w:t>
      </w:r>
    </w:p>
    <w:p w14:paraId="3C6BB3E0" w14:textId="77777777" w:rsidR="00412797" w:rsidRPr="00312463" w:rsidRDefault="00412797" w:rsidP="00AB5BF9">
      <w:pPr>
        <w:rPr>
          <w:rFonts w:cs="Arial"/>
          <w:lang w:val="fr-FR"/>
        </w:rPr>
      </w:pPr>
    </w:p>
    <w:p w14:paraId="0AE07969" w14:textId="018E2EDB" w:rsidR="00412797" w:rsidRPr="00312463" w:rsidRDefault="00FE43CE" w:rsidP="00260385">
      <w:pPr>
        <w:pStyle w:val="ListParagraph"/>
        <w:numPr>
          <w:ilvl w:val="0"/>
          <w:numId w:val="37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 xml:space="preserve">Appliquer les </w:t>
      </w:r>
      <w:r w:rsidR="00412797" w:rsidRPr="00312463">
        <w:rPr>
          <w:rFonts w:ascii="Arial" w:hAnsi="Arial" w:cs="Arial"/>
          <w:sz w:val="20"/>
          <w:szCs w:val="20"/>
        </w:rPr>
        <w:t>prati</w:t>
      </w:r>
      <w:r w:rsidRPr="00312463">
        <w:rPr>
          <w:rFonts w:ascii="Arial" w:hAnsi="Arial" w:cs="Arial"/>
          <w:sz w:val="20"/>
          <w:szCs w:val="20"/>
        </w:rPr>
        <w:t>qu</w:t>
      </w:r>
      <w:r w:rsidR="00412797" w:rsidRPr="00312463">
        <w:rPr>
          <w:rFonts w:ascii="Arial" w:hAnsi="Arial" w:cs="Arial"/>
          <w:sz w:val="20"/>
          <w:szCs w:val="20"/>
        </w:rPr>
        <w:t xml:space="preserve">es </w:t>
      </w:r>
      <w:r w:rsidRPr="00312463">
        <w:rPr>
          <w:rFonts w:ascii="Arial" w:hAnsi="Arial" w:cs="Arial"/>
          <w:sz w:val="20"/>
          <w:szCs w:val="20"/>
        </w:rPr>
        <w:t>recommandées en matière de programmation afin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 xml:space="preserve">éviter les problèmes de duplication et de </w:t>
      </w:r>
      <w:r w:rsidR="00412797" w:rsidRPr="00312463">
        <w:rPr>
          <w:rFonts w:ascii="Arial" w:hAnsi="Arial" w:cs="Arial"/>
          <w:sz w:val="20"/>
          <w:szCs w:val="20"/>
        </w:rPr>
        <w:t>performance;</w:t>
      </w:r>
    </w:p>
    <w:p w14:paraId="609E6D3C" w14:textId="707A8E2B" w:rsidR="00412797" w:rsidRPr="00312463" w:rsidRDefault="00412797" w:rsidP="00260385">
      <w:pPr>
        <w:pStyle w:val="ListParagraph"/>
        <w:numPr>
          <w:ilvl w:val="0"/>
          <w:numId w:val="37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M</w:t>
      </w:r>
      <w:r w:rsidR="00FE43CE" w:rsidRPr="00312463">
        <w:rPr>
          <w:rFonts w:ascii="Arial" w:hAnsi="Arial" w:cs="Arial"/>
          <w:sz w:val="20"/>
          <w:szCs w:val="20"/>
        </w:rPr>
        <w:t>igrer vers l</w:t>
      </w:r>
      <w:r w:rsidR="00B81211">
        <w:rPr>
          <w:rFonts w:ascii="Arial" w:hAnsi="Arial" w:cs="Arial"/>
          <w:sz w:val="20"/>
          <w:szCs w:val="20"/>
        </w:rPr>
        <w:t xml:space="preserve">’informatique en nuage </w:t>
      </w:r>
      <w:r w:rsidR="00FE43CE" w:rsidRPr="00312463">
        <w:rPr>
          <w:rFonts w:ascii="Arial" w:hAnsi="Arial" w:cs="Arial"/>
          <w:sz w:val="20"/>
          <w:szCs w:val="20"/>
        </w:rPr>
        <w:t xml:space="preserve">pour une meilleure gestion des </w:t>
      </w:r>
      <w:r w:rsidRPr="00312463">
        <w:rPr>
          <w:rFonts w:ascii="Arial" w:hAnsi="Arial" w:cs="Arial"/>
          <w:sz w:val="20"/>
          <w:szCs w:val="20"/>
        </w:rPr>
        <w:t>res</w:t>
      </w:r>
      <w:r w:rsidR="00FE43CE" w:rsidRPr="00312463">
        <w:rPr>
          <w:rFonts w:ascii="Arial" w:hAnsi="Arial" w:cs="Arial"/>
          <w:sz w:val="20"/>
          <w:szCs w:val="20"/>
        </w:rPr>
        <w:t>s</w:t>
      </w:r>
      <w:r w:rsidRPr="00312463">
        <w:rPr>
          <w:rFonts w:ascii="Arial" w:hAnsi="Arial" w:cs="Arial"/>
          <w:sz w:val="20"/>
          <w:szCs w:val="20"/>
        </w:rPr>
        <w:t>ource</w:t>
      </w:r>
      <w:r w:rsidR="00FE43CE" w:rsidRPr="00312463">
        <w:rPr>
          <w:rFonts w:ascii="Arial" w:hAnsi="Arial" w:cs="Arial"/>
          <w:sz w:val="20"/>
          <w:szCs w:val="20"/>
        </w:rPr>
        <w:t>s au niveau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FE43CE" w:rsidRPr="00312463">
        <w:rPr>
          <w:rFonts w:ascii="Arial" w:hAnsi="Arial" w:cs="Arial"/>
          <w:sz w:val="20"/>
          <w:szCs w:val="20"/>
        </w:rPr>
        <w:t>infr</w:t>
      </w:r>
      <w:r w:rsidRPr="00312463">
        <w:rPr>
          <w:rFonts w:ascii="Arial" w:hAnsi="Arial" w:cs="Arial"/>
          <w:sz w:val="20"/>
          <w:szCs w:val="20"/>
        </w:rPr>
        <w:t xml:space="preserve">astructure </w:t>
      </w:r>
      <w:r w:rsidR="00FE43CE" w:rsidRPr="00312463">
        <w:rPr>
          <w:rFonts w:ascii="Arial" w:hAnsi="Arial" w:cs="Arial"/>
          <w:sz w:val="20"/>
          <w:szCs w:val="20"/>
        </w:rPr>
        <w:t>et continuer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FE43CE" w:rsidRPr="00312463">
        <w:rPr>
          <w:rFonts w:ascii="Arial" w:hAnsi="Arial" w:cs="Arial"/>
          <w:sz w:val="20"/>
          <w:szCs w:val="20"/>
        </w:rPr>
        <w:t>appliquer les normes les plus élevées</w:t>
      </w:r>
      <w:r w:rsidRPr="00312463">
        <w:rPr>
          <w:rFonts w:ascii="Arial" w:hAnsi="Arial" w:cs="Arial"/>
          <w:sz w:val="20"/>
          <w:szCs w:val="20"/>
        </w:rPr>
        <w:t xml:space="preserve"> </w:t>
      </w:r>
      <w:r w:rsidR="00FE43CE" w:rsidRPr="00312463">
        <w:rPr>
          <w:rFonts w:ascii="Arial" w:hAnsi="Arial" w:cs="Arial"/>
          <w:sz w:val="20"/>
          <w:szCs w:val="20"/>
        </w:rPr>
        <w:t xml:space="preserve">en matière de </w:t>
      </w:r>
      <w:r w:rsidRPr="00312463">
        <w:rPr>
          <w:rFonts w:ascii="Arial" w:hAnsi="Arial" w:cs="Arial"/>
          <w:sz w:val="20"/>
          <w:szCs w:val="20"/>
        </w:rPr>
        <w:t>s</w:t>
      </w:r>
      <w:r w:rsidR="00FE43CE" w:rsidRPr="00312463">
        <w:rPr>
          <w:rFonts w:ascii="Arial" w:hAnsi="Arial" w:cs="Arial"/>
          <w:sz w:val="20"/>
          <w:szCs w:val="20"/>
        </w:rPr>
        <w:t>é</w:t>
      </w:r>
      <w:r w:rsidRPr="00312463">
        <w:rPr>
          <w:rFonts w:ascii="Arial" w:hAnsi="Arial" w:cs="Arial"/>
          <w:sz w:val="20"/>
          <w:szCs w:val="20"/>
        </w:rPr>
        <w:t>curit</w:t>
      </w:r>
      <w:r w:rsidR="00FE43CE" w:rsidRPr="00312463">
        <w:rPr>
          <w:rFonts w:ascii="Arial" w:hAnsi="Arial" w:cs="Arial"/>
          <w:sz w:val="20"/>
          <w:szCs w:val="20"/>
        </w:rPr>
        <w:t>é</w:t>
      </w:r>
      <w:r w:rsidRPr="00312463">
        <w:rPr>
          <w:rFonts w:ascii="Arial" w:hAnsi="Arial" w:cs="Arial"/>
          <w:sz w:val="20"/>
          <w:szCs w:val="20"/>
        </w:rPr>
        <w:t>;</w:t>
      </w:r>
    </w:p>
    <w:p w14:paraId="38D18A90" w14:textId="75013D8E" w:rsidR="00412797" w:rsidRPr="00312463" w:rsidRDefault="00FE43CE" w:rsidP="00260385">
      <w:pPr>
        <w:pStyle w:val="ListParagraph"/>
        <w:numPr>
          <w:ilvl w:val="0"/>
          <w:numId w:val="37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 xml:space="preserve">Mettre au point une interface de </w:t>
      </w:r>
      <w:r w:rsidR="00412797" w:rsidRPr="00312463">
        <w:rPr>
          <w:rFonts w:ascii="Arial" w:hAnsi="Arial" w:cs="Arial"/>
          <w:sz w:val="20"/>
          <w:szCs w:val="20"/>
        </w:rPr>
        <w:t xml:space="preserve">configuration </w:t>
      </w:r>
      <w:r w:rsidRPr="00312463">
        <w:rPr>
          <w:rFonts w:ascii="Arial" w:hAnsi="Arial" w:cs="Arial"/>
          <w:sz w:val="20"/>
          <w:szCs w:val="20"/>
        </w:rPr>
        <w:t xml:space="preserve">dédiée pour une gestion </w:t>
      </w:r>
      <w:r w:rsidR="00412797" w:rsidRPr="00312463">
        <w:rPr>
          <w:rFonts w:ascii="Arial" w:hAnsi="Arial" w:cs="Arial"/>
          <w:sz w:val="20"/>
          <w:szCs w:val="20"/>
        </w:rPr>
        <w:t>contr</w:t>
      </w:r>
      <w:r w:rsidRPr="00312463">
        <w:rPr>
          <w:rFonts w:ascii="Arial" w:hAnsi="Arial" w:cs="Arial"/>
          <w:sz w:val="20"/>
          <w:szCs w:val="20"/>
        </w:rPr>
        <w:t>ôlée</w:t>
      </w:r>
      <w:r w:rsidR="00412797" w:rsidRPr="00312463">
        <w:rPr>
          <w:rFonts w:ascii="Arial" w:hAnsi="Arial" w:cs="Arial"/>
          <w:sz w:val="20"/>
          <w:szCs w:val="20"/>
        </w:rPr>
        <w:t xml:space="preserve"> </w:t>
      </w:r>
      <w:r w:rsidRPr="00312463">
        <w:rPr>
          <w:rFonts w:ascii="Arial" w:hAnsi="Arial" w:cs="Arial"/>
          <w:sz w:val="20"/>
          <w:szCs w:val="20"/>
        </w:rPr>
        <w:t>des</w:t>
      </w:r>
      <w:r w:rsidR="00412797" w:rsidRPr="00312463">
        <w:rPr>
          <w:rFonts w:ascii="Arial" w:hAnsi="Arial" w:cs="Arial"/>
          <w:sz w:val="20"/>
          <w:szCs w:val="20"/>
        </w:rPr>
        <w:t xml:space="preserve"> form</w:t>
      </w:r>
      <w:r w:rsidRPr="00312463">
        <w:rPr>
          <w:rFonts w:ascii="Arial" w:hAnsi="Arial" w:cs="Arial"/>
          <w:sz w:val="20"/>
          <w:szCs w:val="20"/>
        </w:rPr>
        <w:t>ulaire</w:t>
      </w:r>
      <w:r w:rsidR="00412797" w:rsidRPr="00312463">
        <w:rPr>
          <w:rFonts w:ascii="Arial" w:hAnsi="Arial" w:cs="Arial"/>
          <w:sz w:val="20"/>
          <w:szCs w:val="20"/>
        </w:rPr>
        <w:t>s.</w:t>
      </w:r>
    </w:p>
    <w:p w14:paraId="59BD8224" w14:textId="77777777" w:rsidR="00412797" w:rsidRPr="00312463" w:rsidRDefault="00412797" w:rsidP="00412797">
      <w:pPr>
        <w:jc w:val="left"/>
        <w:rPr>
          <w:rFonts w:cs="Arial"/>
          <w:lang w:val="fr-FR"/>
        </w:rPr>
      </w:pPr>
    </w:p>
    <w:p w14:paraId="56367206" w14:textId="54AF34B3" w:rsidR="00412797" w:rsidRPr="00312463" w:rsidRDefault="009A23BF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FE43CE" w:rsidRPr="00312463">
        <w:rPr>
          <w:rFonts w:cs="Arial"/>
          <w:lang w:val="fr-FR"/>
        </w:rPr>
        <w:t>La r</w:t>
      </w:r>
      <w:r w:rsidR="00412797" w:rsidRPr="00312463">
        <w:rPr>
          <w:rFonts w:cs="Arial"/>
          <w:lang w:val="fr-FR"/>
        </w:rPr>
        <w:t>ecomm</w:t>
      </w:r>
      <w:r w:rsidR="00FE43CE" w:rsidRPr="00312463">
        <w:rPr>
          <w:rFonts w:cs="Arial"/>
          <w:lang w:val="fr-FR"/>
        </w:rPr>
        <w:t>a</w:t>
      </w:r>
      <w:r w:rsidR="00412797" w:rsidRPr="00312463">
        <w:rPr>
          <w:rFonts w:cs="Arial"/>
          <w:lang w:val="fr-FR"/>
        </w:rPr>
        <w:t xml:space="preserve">ndation </w:t>
      </w:r>
      <w:r w:rsidR="006A6973" w:rsidRPr="00312463">
        <w:rPr>
          <w:rFonts w:cs="Arial"/>
          <w:lang w:val="fr-FR"/>
        </w:rPr>
        <w:t>n° </w:t>
      </w:r>
      <w:r w:rsidR="00412797" w:rsidRPr="00312463">
        <w:rPr>
          <w:rFonts w:cs="Arial"/>
          <w:lang w:val="fr-FR"/>
        </w:rPr>
        <w:t>1 (prati</w:t>
      </w:r>
      <w:r w:rsidR="00FD180D" w:rsidRPr="00312463">
        <w:rPr>
          <w:rFonts w:cs="Arial"/>
          <w:lang w:val="fr-FR"/>
        </w:rPr>
        <w:t>qu</w:t>
      </w:r>
      <w:r w:rsidR="00412797" w:rsidRPr="00312463">
        <w:rPr>
          <w:rFonts w:cs="Arial"/>
          <w:lang w:val="fr-FR"/>
        </w:rPr>
        <w:t xml:space="preserve">es </w:t>
      </w:r>
      <w:r w:rsidR="00FD180D" w:rsidRPr="00312463">
        <w:rPr>
          <w:rFonts w:cs="Arial"/>
          <w:lang w:val="fr-FR"/>
        </w:rPr>
        <w:t>recommandées en matière de programmation</w:t>
      </w:r>
      <w:r w:rsidR="00412797" w:rsidRPr="00312463">
        <w:rPr>
          <w:rFonts w:cs="Arial"/>
          <w:lang w:val="fr-FR"/>
        </w:rPr>
        <w:t xml:space="preserve">) </w:t>
      </w:r>
      <w:r w:rsidR="00FD180D" w:rsidRPr="00312463">
        <w:rPr>
          <w:rFonts w:cs="Arial"/>
          <w:lang w:val="fr-FR"/>
        </w:rPr>
        <w:t>sera</w:t>
      </w:r>
      <w:r w:rsidR="00412797" w:rsidRPr="00312463">
        <w:rPr>
          <w:rFonts w:cs="Arial"/>
          <w:lang w:val="fr-FR"/>
        </w:rPr>
        <w:t xml:space="preserve"> </w:t>
      </w:r>
      <w:r w:rsidR="00FD180D" w:rsidRPr="00312463">
        <w:rPr>
          <w:rFonts w:cs="Arial"/>
          <w:lang w:val="fr-FR"/>
        </w:rPr>
        <w:t>mise en œuvre dans la v</w:t>
      </w:r>
      <w:r w:rsidR="00412797"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="00412797" w:rsidRPr="00312463">
        <w:rPr>
          <w:rFonts w:cs="Arial"/>
          <w:lang w:val="fr-FR"/>
        </w:rPr>
        <w:t>2.8.</w:t>
      </w:r>
    </w:p>
    <w:p w14:paraId="01C12CF2" w14:textId="77777777" w:rsidR="00412797" w:rsidRPr="00312463" w:rsidRDefault="00412797" w:rsidP="00412797">
      <w:pPr>
        <w:rPr>
          <w:rFonts w:cs="Arial"/>
          <w:lang w:val="fr-FR"/>
        </w:rPr>
      </w:pPr>
    </w:p>
    <w:p w14:paraId="6AE5EE71" w14:textId="0E68314F" w:rsidR="00412797" w:rsidRPr="00312463" w:rsidRDefault="00412797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FE43CE" w:rsidRPr="00312463">
        <w:rPr>
          <w:rFonts w:cs="Arial"/>
          <w:lang w:val="fr-FR"/>
        </w:rPr>
        <w:t>La recommandation</w:t>
      </w:r>
      <w:r w:rsidRPr="00312463">
        <w:rPr>
          <w:rFonts w:cs="Arial"/>
          <w:lang w:val="fr-FR"/>
        </w:rPr>
        <w:t xml:space="preserve"> </w:t>
      </w:r>
      <w:r w:rsidR="006A6973" w:rsidRPr="00312463">
        <w:rPr>
          <w:rFonts w:cs="Arial"/>
          <w:lang w:val="fr-FR"/>
        </w:rPr>
        <w:t>n° </w:t>
      </w:r>
      <w:r w:rsidRPr="00312463">
        <w:rPr>
          <w:rFonts w:cs="Arial"/>
          <w:lang w:val="fr-FR"/>
        </w:rPr>
        <w:t>2 (</w:t>
      </w:r>
      <w:r w:rsidR="00FD180D" w:rsidRPr="00312463">
        <w:rPr>
          <w:rFonts w:cs="Arial"/>
          <w:lang w:val="fr-FR"/>
        </w:rPr>
        <w:t>m</w:t>
      </w:r>
      <w:r w:rsidRPr="00312463">
        <w:rPr>
          <w:rFonts w:cs="Arial"/>
          <w:lang w:val="fr-FR"/>
        </w:rPr>
        <w:t xml:space="preserve">igration </w:t>
      </w:r>
      <w:r w:rsidR="00FD180D" w:rsidRPr="00312463">
        <w:rPr>
          <w:rFonts w:cs="Arial"/>
          <w:lang w:val="fr-FR"/>
        </w:rPr>
        <w:t xml:space="preserve">vers </w:t>
      </w:r>
      <w:r w:rsidR="00B81211" w:rsidRPr="00312463">
        <w:rPr>
          <w:rFonts w:cs="Arial"/>
        </w:rPr>
        <w:t>l</w:t>
      </w:r>
      <w:r w:rsidR="00B81211">
        <w:rPr>
          <w:rFonts w:cs="Arial"/>
        </w:rPr>
        <w:t>’informatique en nuage</w:t>
      </w:r>
      <w:r w:rsidRPr="00312463">
        <w:rPr>
          <w:rFonts w:cs="Arial"/>
          <w:lang w:val="fr-FR"/>
        </w:rPr>
        <w:t xml:space="preserve">) </w:t>
      </w:r>
      <w:r w:rsidR="00FD180D" w:rsidRPr="00312463">
        <w:rPr>
          <w:rFonts w:cs="Arial"/>
          <w:lang w:val="fr-FR"/>
        </w:rPr>
        <w:t xml:space="preserve">et la </w:t>
      </w:r>
      <w:r w:rsidR="00CE7A1D" w:rsidRPr="00312463">
        <w:rPr>
          <w:rFonts w:cs="Arial"/>
          <w:lang w:val="fr-FR"/>
        </w:rPr>
        <w:t>r</w:t>
      </w:r>
      <w:r w:rsidRPr="00312463">
        <w:rPr>
          <w:rFonts w:cs="Arial"/>
          <w:lang w:val="fr-FR"/>
        </w:rPr>
        <w:t>ecomm</w:t>
      </w:r>
      <w:r w:rsidR="00FD180D" w:rsidRPr="00312463">
        <w:rPr>
          <w:rFonts w:cs="Arial"/>
          <w:lang w:val="fr-FR"/>
        </w:rPr>
        <w:t>a</w:t>
      </w:r>
      <w:r w:rsidRPr="00312463">
        <w:rPr>
          <w:rFonts w:cs="Arial"/>
          <w:lang w:val="fr-FR"/>
        </w:rPr>
        <w:t xml:space="preserve">ndation </w:t>
      </w:r>
      <w:r w:rsidR="006A6973" w:rsidRPr="00312463">
        <w:rPr>
          <w:rFonts w:cs="Arial"/>
          <w:lang w:val="fr-FR"/>
        </w:rPr>
        <w:t>n° </w:t>
      </w:r>
      <w:r w:rsidRPr="00312463">
        <w:rPr>
          <w:rFonts w:cs="Arial"/>
          <w:lang w:val="fr-FR"/>
        </w:rPr>
        <w:t>3 (</w:t>
      </w:r>
      <w:r w:rsidR="00FD180D" w:rsidRPr="00312463">
        <w:rPr>
          <w:rFonts w:cs="Arial"/>
          <w:lang w:val="fr-FR"/>
        </w:rPr>
        <w:t>mise au point d</w:t>
      </w:r>
      <w:r w:rsidR="002E488A" w:rsidRPr="00312463">
        <w:rPr>
          <w:rFonts w:cs="Arial"/>
          <w:lang w:val="fr-FR"/>
        </w:rPr>
        <w:t>’</w:t>
      </w:r>
      <w:r w:rsidR="00FD180D" w:rsidRPr="00312463">
        <w:rPr>
          <w:rFonts w:cs="Arial"/>
          <w:lang w:val="fr-FR"/>
        </w:rPr>
        <w:t xml:space="preserve">une interface de </w:t>
      </w:r>
      <w:r w:rsidRPr="00312463">
        <w:rPr>
          <w:rFonts w:cs="Arial"/>
          <w:lang w:val="fr-FR"/>
        </w:rPr>
        <w:t xml:space="preserve">configuration </w:t>
      </w:r>
      <w:r w:rsidR="00FD180D" w:rsidRPr="00312463">
        <w:rPr>
          <w:rFonts w:cs="Arial"/>
          <w:lang w:val="fr-FR"/>
        </w:rPr>
        <w:t>dédiée</w:t>
      </w:r>
      <w:r w:rsidRPr="00312463">
        <w:rPr>
          <w:rFonts w:cs="Arial"/>
          <w:lang w:val="fr-FR"/>
        </w:rPr>
        <w:t xml:space="preserve">) </w:t>
      </w:r>
      <w:r w:rsidR="00FD180D" w:rsidRPr="00312463">
        <w:rPr>
          <w:rFonts w:cs="Arial"/>
          <w:lang w:val="fr-FR"/>
        </w:rPr>
        <w:t>seront mises en œuvre dans la v</w:t>
      </w:r>
      <w:r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2.9.</w:t>
      </w:r>
    </w:p>
    <w:p w14:paraId="11F95D8A" w14:textId="77777777" w:rsidR="00C919DB" w:rsidRPr="00312463" w:rsidRDefault="00C919DB" w:rsidP="00412797">
      <w:pPr>
        <w:rPr>
          <w:rFonts w:cs="Arial"/>
          <w:lang w:val="fr-FR"/>
        </w:rPr>
      </w:pPr>
    </w:p>
    <w:p w14:paraId="268644AF" w14:textId="0BB5DA9D" w:rsidR="00C919DB" w:rsidRPr="00312463" w:rsidRDefault="009A23BF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FD180D" w:rsidRPr="00312463">
        <w:rPr>
          <w:rFonts w:cs="Arial"/>
          <w:lang w:val="fr-FR"/>
        </w:rPr>
        <w:t xml:space="preserve">Un compte rendu de la mise en œuvre des </w:t>
      </w:r>
      <w:r w:rsidR="00C919DB" w:rsidRPr="00312463">
        <w:rPr>
          <w:rFonts w:cs="Arial"/>
          <w:lang w:val="fr-FR"/>
        </w:rPr>
        <w:t>recomm</w:t>
      </w:r>
      <w:r w:rsidR="00FD180D" w:rsidRPr="00312463">
        <w:rPr>
          <w:rFonts w:cs="Arial"/>
          <w:lang w:val="fr-FR"/>
        </w:rPr>
        <w:t>a</w:t>
      </w:r>
      <w:r w:rsidR="00C919DB" w:rsidRPr="00312463">
        <w:rPr>
          <w:rFonts w:cs="Arial"/>
          <w:lang w:val="fr-FR"/>
        </w:rPr>
        <w:t xml:space="preserve">ndations </w:t>
      </w:r>
      <w:r w:rsidR="00FD180D" w:rsidRPr="00312463">
        <w:rPr>
          <w:rFonts w:cs="Arial"/>
          <w:lang w:val="fr-FR"/>
        </w:rPr>
        <w:t xml:space="preserve">sera présenté lors des </w:t>
      </w:r>
      <w:r w:rsidR="00C919DB" w:rsidRPr="00312463">
        <w:rPr>
          <w:rFonts w:cs="Arial"/>
          <w:lang w:val="fr-FR"/>
        </w:rPr>
        <w:t>future</w:t>
      </w:r>
      <w:r w:rsidR="00FD180D" w:rsidRPr="00312463">
        <w:rPr>
          <w:rFonts w:cs="Arial"/>
          <w:lang w:val="fr-FR"/>
        </w:rPr>
        <w:t>s</w:t>
      </w:r>
      <w:r w:rsidR="00C919DB" w:rsidRPr="00312463">
        <w:rPr>
          <w:rFonts w:cs="Arial"/>
          <w:lang w:val="fr-FR"/>
        </w:rPr>
        <w:t xml:space="preserve"> </w:t>
      </w:r>
      <w:r w:rsidR="00FD180D" w:rsidRPr="00312463">
        <w:rPr>
          <w:rFonts w:cs="Arial"/>
          <w:lang w:val="fr-FR"/>
        </w:rPr>
        <w:t>réunions</w:t>
      </w:r>
      <w:r w:rsidR="00E67748">
        <w:rPr>
          <w:rFonts w:cs="Arial"/>
          <w:lang w:val="fr-FR"/>
        </w:rPr>
        <w:t> </w:t>
      </w:r>
      <w:r w:rsidR="00C919DB" w:rsidRPr="00312463">
        <w:rPr>
          <w:rFonts w:cs="Arial"/>
          <w:lang w:val="fr-FR"/>
        </w:rPr>
        <w:t>EAF.</w:t>
      </w:r>
    </w:p>
    <w:p w14:paraId="0805C758" w14:textId="77777777" w:rsidR="00412797" w:rsidRPr="00312463" w:rsidRDefault="00412797" w:rsidP="00412797">
      <w:pPr>
        <w:rPr>
          <w:rFonts w:cs="Arial"/>
          <w:lang w:val="fr-FR"/>
        </w:rPr>
      </w:pPr>
    </w:p>
    <w:p w14:paraId="60BD1F4F" w14:textId="5923771C" w:rsidR="00412797" w:rsidRPr="00312463" w:rsidRDefault="008A1D32" w:rsidP="00C919DB">
      <w:pPr>
        <w:pStyle w:val="Heading2"/>
        <w:rPr>
          <w:rFonts w:cs="Arial"/>
          <w:lang w:val="fr-FR"/>
        </w:rPr>
      </w:pPr>
      <w:bookmarkStart w:id="61" w:name="_Toc108791964"/>
      <w:bookmarkStart w:id="62" w:name="_Toc108792149"/>
      <w:bookmarkStart w:id="63" w:name="_Toc108792265"/>
      <w:bookmarkStart w:id="64" w:name="_Toc108792340"/>
      <w:bookmarkStart w:id="65" w:name="_Toc109028306"/>
      <w:bookmarkStart w:id="66" w:name="_Toc117701583"/>
      <w:r w:rsidRPr="00312463">
        <w:rPr>
          <w:rFonts w:cs="Arial"/>
          <w:lang w:val="fr-FR"/>
        </w:rPr>
        <w:t>Amélioration de la facilité d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utilisation d</w:t>
      </w:r>
      <w:r w:rsidR="002E488A" w:rsidRPr="00312463">
        <w:rPr>
          <w:rFonts w:cs="Arial"/>
          <w:lang w:val="fr-FR"/>
        </w:rPr>
        <w:t>’</w:t>
      </w:r>
      <w:r w:rsidR="005249ED" w:rsidRPr="00312463">
        <w:rPr>
          <w:rFonts w:cs="Arial"/>
          <w:lang w:val="fr-FR"/>
        </w:rPr>
        <w:t>UPOV PRISMA</w:t>
      </w:r>
      <w:bookmarkEnd w:id="61"/>
      <w:bookmarkEnd w:id="62"/>
      <w:bookmarkEnd w:id="63"/>
      <w:bookmarkEnd w:id="64"/>
      <w:bookmarkEnd w:id="65"/>
      <w:bookmarkEnd w:id="66"/>
    </w:p>
    <w:p w14:paraId="5266F735" w14:textId="77777777" w:rsidR="00412797" w:rsidRPr="00312463" w:rsidRDefault="00412797" w:rsidP="00412797">
      <w:pPr>
        <w:rPr>
          <w:rFonts w:cs="Arial"/>
          <w:lang w:val="fr-FR"/>
        </w:rPr>
      </w:pPr>
    </w:p>
    <w:p w14:paraId="5326A078" w14:textId="2848E2B3" w:rsidR="00C919DB" w:rsidRPr="00312463" w:rsidRDefault="009A23BF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8A1D32" w:rsidRPr="00312463">
        <w:rPr>
          <w:rFonts w:cs="Arial"/>
          <w:lang w:val="fr-FR"/>
        </w:rPr>
        <w:t>Afin d</w:t>
      </w:r>
      <w:r w:rsidR="002E488A" w:rsidRPr="00312463">
        <w:rPr>
          <w:rFonts w:cs="Arial"/>
          <w:lang w:val="fr-FR"/>
        </w:rPr>
        <w:t>’</w:t>
      </w:r>
      <w:r w:rsidR="008A1D32" w:rsidRPr="00312463">
        <w:rPr>
          <w:rFonts w:cs="Arial"/>
          <w:lang w:val="fr-FR"/>
        </w:rPr>
        <w:t>améliorer la facilité d</w:t>
      </w:r>
      <w:r w:rsidR="002E488A" w:rsidRPr="00312463">
        <w:rPr>
          <w:rFonts w:cs="Arial"/>
          <w:lang w:val="fr-FR"/>
        </w:rPr>
        <w:t>’</w:t>
      </w:r>
      <w:r w:rsidR="008A1D32" w:rsidRPr="00312463">
        <w:rPr>
          <w:rFonts w:cs="Arial"/>
          <w:lang w:val="fr-FR"/>
        </w:rPr>
        <w:t>utilisation d</w:t>
      </w:r>
      <w:r w:rsidR="002E488A" w:rsidRPr="00312463">
        <w:rPr>
          <w:rFonts w:cs="Arial"/>
          <w:lang w:val="fr-FR"/>
        </w:rPr>
        <w:t>’</w:t>
      </w:r>
      <w:r w:rsidR="005249ED" w:rsidRPr="00312463">
        <w:rPr>
          <w:rFonts w:cs="Arial"/>
          <w:lang w:val="fr-FR"/>
        </w:rPr>
        <w:t>UPOV PRISMA</w:t>
      </w:r>
      <w:r w:rsidR="008A1D32" w:rsidRPr="00312463">
        <w:rPr>
          <w:rFonts w:cs="Arial"/>
          <w:lang w:val="fr-FR"/>
        </w:rPr>
        <w:t>,</w:t>
      </w:r>
      <w:r w:rsidR="00412797" w:rsidRPr="00312463">
        <w:rPr>
          <w:rFonts w:cs="Arial"/>
          <w:lang w:val="fr-FR"/>
        </w:rPr>
        <w:t xml:space="preserve"> </w:t>
      </w:r>
      <w:r w:rsidR="008A1D32" w:rsidRPr="00312463">
        <w:rPr>
          <w:rFonts w:cs="Arial"/>
          <w:lang w:val="fr-FR"/>
        </w:rPr>
        <w:t xml:space="preserve">des consultations ont été organisées avec les utilisateurs de façon à revoir certaines fonctions existantes (copie, attribution des rôles) (voir le </w:t>
      </w:r>
      <w:r w:rsidR="002E488A" w:rsidRPr="00312463">
        <w:rPr>
          <w:rFonts w:cs="Arial"/>
          <w:lang w:val="fr-FR"/>
        </w:rPr>
        <w:t>paragraphe 2</w:t>
      </w:r>
      <w:r w:rsidR="008A1D32" w:rsidRPr="00312463">
        <w:rPr>
          <w:rFonts w:cs="Arial"/>
          <w:lang w:val="fr-FR"/>
        </w:rPr>
        <w:t xml:space="preserve">2 du document </w:t>
      </w:r>
      <w:r w:rsidR="00C919DB" w:rsidRPr="00312463">
        <w:rPr>
          <w:rFonts w:cs="Arial"/>
          <w:lang w:val="fr-FR"/>
        </w:rPr>
        <w:t>UPOV/EAF/17/3 “</w:t>
      </w:r>
      <w:r w:rsidR="008A1D32" w:rsidRPr="00312463">
        <w:rPr>
          <w:rFonts w:cs="Arial"/>
          <w:lang w:val="fr-FR"/>
        </w:rPr>
        <w:t>Compte rendu</w:t>
      </w:r>
      <w:r w:rsidR="00C919DB" w:rsidRPr="00312463">
        <w:rPr>
          <w:rFonts w:cs="Arial"/>
          <w:lang w:val="fr-FR"/>
        </w:rPr>
        <w:t xml:space="preserve">” </w:t>
      </w:r>
      <w:r w:rsidR="008A1D32" w:rsidRPr="00312463">
        <w:rPr>
          <w:rFonts w:cs="Arial"/>
          <w:lang w:val="fr-FR"/>
        </w:rPr>
        <w:t xml:space="preserve">et les </w:t>
      </w:r>
      <w:r w:rsidR="002E488A" w:rsidRPr="00312463">
        <w:rPr>
          <w:rFonts w:cs="Arial"/>
          <w:lang w:val="fr-FR"/>
        </w:rPr>
        <w:t>paragraphes 1</w:t>
      </w:r>
      <w:r w:rsidR="008A1D32" w:rsidRPr="00312463">
        <w:rPr>
          <w:rFonts w:cs="Arial"/>
          <w:lang w:val="fr-FR"/>
        </w:rPr>
        <w:t xml:space="preserve">5 et 16 </w:t>
      </w:r>
      <w:r w:rsidR="00C919DB" w:rsidRPr="00312463">
        <w:rPr>
          <w:rFonts w:cs="Arial"/>
          <w:lang w:val="fr-FR"/>
        </w:rPr>
        <w:t>d</w:t>
      </w:r>
      <w:r w:rsidR="008A1D32" w:rsidRPr="00312463">
        <w:rPr>
          <w:rFonts w:cs="Arial"/>
          <w:lang w:val="fr-FR"/>
        </w:rPr>
        <w:t>u</w:t>
      </w:r>
      <w:r w:rsidR="00C919DB" w:rsidRPr="00312463">
        <w:rPr>
          <w:rFonts w:cs="Arial"/>
          <w:lang w:val="fr-FR"/>
        </w:rPr>
        <w:t xml:space="preserve"> document UPOV/EAF/18/3 “</w:t>
      </w:r>
      <w:r w:rsidR="00017E52" w:rsidRPr="00312463">
        <w:rPr>
          <w:rFonts w:cs="Arial"/>
          <w:lang w:val="fr-FR"/>
        </w:rPr>
        <w:t>Compte rendu</w:t>
      </w:r>
      <w:r w:rsidR="00C919DB" w:rsidRPr="00312463">
        <w:rPr>
          <w:rFonts w:cs="Arial"/>
          <w:lang w:val="fr-FR"/>
        </w:rPr>
        <w:t>”).</w:t>
      </w:r>
    </w:p>
    <w:p w14:paraId="0BE6EADF" w14:textId="77777777" w:rsidR="00412797" w:rsidRPr="00312463" w:rsidRDefault="00412797" w:rsidP="00412797">
      <w:pPr>
        <w:rPr>
          <w:rFonts w:cs="Arial"/>
          <w:lang w:val="fr-FR"/>
        </w:rPr>
      </w:pPr>
    </w:p>
    <w:p w14:paraId="3F8B767E" w14:textId="5632CD69" w:rsidR="002E488A" w:rsidRPr="00312463" w:rsidRDefault="009A23BF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6305F3" w:rsidRPr="00312463">
        <w:rPr>
          <w:rFonts w:cs="Arial"/>
          <w:lang w:val="fr-FR"/>
        </w:rPr>
        <w:t>Les participants d</w:t>
      </w:r>
      <w:r w:rsidR="00781524" w:rsidRPr="00312463">
        <w:rPr>
          <w:rFonts w:cs="Arial"/>
          <w:lang w:val="fr-FR"/>
        </w:rPr>
        <w:t>ans</w:t>
      </w:r>
      <w:r w:rsidR="006305F3" w:rsidRPr="00312463">
        <w:rPr>
          <w:rFonts w:cs="Arial"/>
          <w:lang w:val="fr-FR"/>
        </w:rPr>
        <w:t xml:space="preserve"> </w:t>
      </w:r>
      <w:bookmarkStart w:id="67" w:name="_Hlk117587830"/>
      <w:r w:rsidR="006305F3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Équipe d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experts</w:t>
      </w:r>
      <w:bookmarkEnd w:id="67"/>
      <w:r w:rsidR="006305F3" w:rsidRPr="00312463">
        <w:rPr>
          <w:rFonts w:cs="Arial"/>
          <w:lang w:val="fr-FR"/>
        </w:rPr>
        <w:t xml:space="preserve"> UPOV PRISMA ont été consultés sur les propositions faites pour améliorer l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interface et la navigation dans l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ensemble du systè</w:t>
      </w:r>
      <w:r w:rsidR="00CE7A1D" w:rsidRPr="00312463">
        <w:rPr>
          <w:rFonts w:cs="Arial"/>
          <w:lang w:val="fr-FR"/>
        </w:rPr>
        <w:t xml:space="preserve">me.  À </w:t>
      </w:r>
      <w:r w:rsidR="006305F3" w:rsidRPr="00312463">
        <w:rPr>
          <w:rFonts w:cs="Arial"/>
          <w:lang w:val="fr-FR"/>
        </w:rPr>
        <w:t>la réunion EAF/17, il a été proposé de travailler avec une “équipe d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experts” composée d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utilisateurs qui seront désignés par</w:t>
      </w:r>
      <w:r w:rsidR="002E488A" w:rsidRPr="00312463">
        <w:rPr>
          <w:rFonts w:cs="Arial"/>
          <w:lang w:val="fr-FR"/>
        </w:rPr>
        <w:t xml:space="preserve"> la CIO</w:t>
      </w:r>
      <w:r w:rsidR="006305F3" w:rsidRPr="00312463">
        <w:rPr>
          <w:rFonts w:cs="Arial"/>
          <w:lang w:val="fr-FR"/>
        </w:rPr>
        <w:t>PORA et l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ISF</w:t>
      </w:r>
      <w:r w:rsidR="00412797" w:rsidRPr="00312463">
        <w:rPr>
          <w:rFonts w:cs="Arial"/>
          <w:lang w:val="fr-FR"/>
        </w:rPr>
        <w:t>.</w:t>
      </w:r>
    </w:p>
    <w:p w14:paraId="3D66E171" w14:textId="4C038ED6" w:rsidR="00412797" w:rsidRPr="00312463" w:rsidRDefault="00412797" w:rsidP="00412797">
      <w:pPr>
        <w:rPr>
          <w:rFonts w:cs="Arial"/>
          <w:lang w:val="fr-FR"/>
        </w:rPr>
      </w:pPr>
    </w:p>
    <w:p w14:paraId="2EE3922E" w14:textId="3EE21AFD" w:rsidR="00412797" w:rsidRPr="00312463" w:rsidRDefault="009A23BF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6305F3" w:rsidRPr="00312463">
        <w:rPr>
          <w:rFonts w:cs="Arial"/>
          <w:lang w:val="fr-FR"/>
        </w:rPr>
        <w:t>Une deuxième version des écrans (Démarrer une nouvelle demande, Copier la demande) a été distribuée à l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Équipe d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experts le 2</w:t>
      </w:r>
      <w:r w:rsidR="002E488A" w:rsidRPr="00312463">
        <w:rPr>
          <w:rFonts w:cs="Arial"/>
          <w:lang w:val="fr-FR"/>
        </w:rPr>
        <w:t>1 juin 20</w:t>
      </w:r>
      <w:r w:rsidR="006305F3" w:rsidRPr="00312463">
        <w:rPr>
          <w:rFonts w:cs="Arial"/>
          <w:lang w:val="fr-FR"/>
        </w:rPr>
        <w:t>22, pour observatio</w:t>
      </w:r>
      <w:r w:rsidR="00CE7A1D" w:rsidRPr="00312463">
        <w:rPr>
          <w:rFonts w:cs="Arial"/>
          <w:lang w:val="fr-FR"/>
        </w:rPr>
        <w:t>ns.  La</w:t>
      </w:r>
      <w:r w:rsidR="006305F3" w:rsidRPr="00312463">
        <w:rPr>
          <w:rFonts w:cs="Arial"/>
          <w:lang w:val="fr-FR"/>
        </w:rPr>
        <w:t xml:space="preserve"> nouvelle proposition a été présentée lors de la réunion de l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Équipe d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experts qui s</w:t>
      </w:r>
      <w:r w:rsidR="002E488A" w:rsidRPr="00312463">
        <w:rPr>
          <w:rFonts w:cs="Arial"/>
          <w:lang w:val="fr-FR"/>
        </w:rPr>
        <w:t>’</w:t>
      </w:r>
      <w:r w:rsidR="006305F3" w:rsidRPr="00312463">
        <w:rPr>
          <w:rFonts w:cs="Arial"/>
          <w:lang w:val="fr-FR"/>
        </w:rPr>
        <w:t>est tenue le 2</w:t>
      </w:r>
      <w:r w:rsidR="002E488A" w:rsidRPr="00312463">
        <w:rPr>
          <w:rFonts w:cs="Arial"/>
          <w:lang w:val="fr-FR"/>
        </w:rPr>
        <w:t>2 juin 20</w:t>
      </w:r>
      <w:r w:rsidR="006305F3" w:rsidRPr="00312463">
        <w:rPr>
          <w:rFonts w:cs="Arial"/>
          <w:lang w:val="fr-FR"/>
        </w:rPr>
        <w:t>22</w:t>
      </w:r>
      <w:r w:rsidR="00412797" w:rsidRPr="00312463">
        <w:rPr>
          <w:rFonts w:cs="Arial"/>
          <w:lang w:val="fr-FR"/>
        </w:rPr>
        <w:t>.</w:t>
      </w:r>
    </w:p>
    <w:p w14:paraId="6B6BB84A" w14:textId="77777777" w:rsidR="00C919DB" w:rsidRPr="00312463" w:rsidRDefault="00C919DB" w:rsidP="00412797">
      <w:pPr>
        <w:rPr>
          <w:rFonts w:cs="Arial"/>
          <w:lang w:val="fr-FR"/>
        </w:rPr>
      </w:pPr>
    </w:p>
    <w:p w14:paraId="1E89D6F6" w14:textId="1E39875C" w:rsidR="00C919DB" w:rsidRPr="00312463" w:rsidRDefault="009A23BF" w:rsidP="00C919DB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6305F3" w:rsidRPr="00312463">
        <w:rPr>
          <w:rFonts w:cs="Arial"/>
          <w:lang w:val="fr-FR"/>
        </w:rPr>
        <w:t xml:space="preserve">Un résumé des observations reçues </w:t>
      </w:r>
      <w:r w:rsidR="00785B4B" w:rsidRPr="00312463">
        <w:rPr>
          <w:rFonts w:cs="Arial"/>
          <w:lang w:val="fr-FR"/>
        </w:rPr>
        <w:t xml:space="preserve">sera présenté à la réunion EAF/20, </w:t>
      </w:r>
      <w:r w:rsidR="006305F3" w:rsidRPr="00312463">
        <w:rPr>
          <w:rFonts w:cs="Arial"/>
          <w:lang w:val="fr-FR"/>
        </w:rPr>
        <w:t>a</w:t>
      </w:r>
      <w:r w:rsidR="00785B4B" w:rsidRPr="00312463">
        <w:rPr>
          <w:rFonts w:cs="Arial"/>
          <w:lang w:val="fr-FR"/>
        </w:rPr>
        <w:t>vec les étapes à venir</w:t>
      </w:r>
      <w:r w:rsidR="00C919DB" w:rsidRPr="00312463">
        <w:rPr>
          <w:rFonts w:cs="Arial"/>
          <w:lang w:val="fr-FR"/>
        </w:rPr>
        <w:t>.</w:t>
      </w:r>
    </w:p>
    <w:p w14:paraId="29085A62" w14:textId="77777777" w:rsidR="00C919DB" w:rsidRPr="00312463" w:rsidRDefault="00C919DB" w:rsidP="00412797">
      <w:pPr>
        <w:rPr>
          <w:rFonts w:cs="Arial"/>
          <w:lang w:val="fr-FR"/>
        </w:rPr>
      </w:pPr>
    </w:p>
    <w:p w14:paraId="4080323A" w14:textId="33C3774A" w:rsidR="00412797" w:rsidRPr="00312463" w:rsidRDefault="00785B4B" w:rsidP="00C919DB">
      <w:pPr>
        <w:pStyle w:val="Heading2"/>
        <w:rPr>
          <w:rFonts w:cs="Arial"/>
          <w:lang w:val="fr-FR"/>
        </w:rPr>
      </w:pPr>
      <w:bookmarkStart w:id="68" w:name="_Toc117701584"/>
      <w:r w:rsidRPr="00312463">
        <w:rPr>
          <w:rFonts w:cs="Arial"/>
          <w:lang w:val="fr-FR"/>
        </w:rPr>
        <w:t>Synchronisation avec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OCVV</w:t>
      </w:r>
      <w:bookmarkEnd w:id="68"/>
    </w:p>
    <w:p w14:paraId="11139FA2" w14:textId="77777777" w:rsidR="00C919DB" w:rsidRPr="00312463" w:rsidRDefault="00C919DB" w:rsidP="00C919DB">
      <w:pPr>
        <w:rPr>
          <w:rFonts w:cs="Arial"/>
          <w:lang w:val="fr-FR"/>
        </w:rPr>
      </w:pPr>
    </w:p>
    <w:p w14:paraId="6B0AADF2" w14:textId="44B901D5" w:rsidR="002E488A" w:rsidRPr="00312463" w:rsidRDefault="009A23BF" w:rsidP="004A18E3">
      <w:pPr>
        <w:tabs>
          <w:tab w:val="left" w:pos="540"/>
          <w:tab w:val="left" w:pos="3240"/>
          <w:tab w:val="left" w:pos="6675"/>
        </w:tabs>
        <w:ind w:right="-81"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785B4B" w:rsidRPr="00312463">
        <w:rPr>
          <w:rFonts w:cs="Arial"/>
          <w:lang w:val="fr-FR"/>
        </w:rPr>
        <w:t>Une réunion avec l</w:t>
      </w:r>
      <w:r w:rsidR="002E488A" w:rsidRPr="00312463">
        <w:rPr>
          <w:rFonts w:cs="Arial"/>
          <w:lang w:val="fr-FR"/>
        </w:rPr>
        <w:t>’</w:t>
      </w:r>
      <w:r w:rsidR="00785B4B" w:rsidRPr="00312463">
        <w:rPr>
          <w:rFonts w:cs="Arial"/>
          <w:lang w:val="fr-FR"/>
        </w:rPr>
        <w:t>Équipe d</w:t>
      </w:r>
      <w:r w:rsidR="002E488A" w:rsidRPr="00312463">
        <w:rPr>
          <w:rFonts w:cs="Arial"/>
          <w:lang w:val="fr-FR"/>
        </w:rPr>
        <w:t>’</w:t>
      </w:r>
      <w:r w:rsidR="00785B4B" w:rsidRPr="00312463">
        <w:rPr>
          <w:rFonts w:cs="Arial"/>
          <w:lang w:val="fr-FR"/>
        </w:rPr>
        <w:t>experts UPOV PRISMA</w:t>
      </w:r>
      <w:r w:rsidR="00C919DB" w:rsidRPr="00312463">
        <w:rPr>
          <w:rFonts w:cs="Arial"/>
          <w:lang w:val="fr-FR"/>
        </w:rPr>
        <w:t xml:space="preserve"> </w:t>
      </w:r>
      <w:r w:rsidR="00785B4B" w:rsidRPr="00312463">
        <w:rPr>
          <w:rFonts w:cs="Arial"/>
          <w:lang w:val="fr-FR"/>
        </w:rPr>
        <w:t>a été</w:t>
      </w:r>
      <w:r w:rsidR="00EA0B6F" w:rsidRPr="00312463">
        <w:rPr>
          <w:rFonts w:cs="Arial"/>
          <w:lang w:val="fr-FR"/>
        </w:rPr>
        <w:t xml:space="preserve"> </w:t>
      </w:r>
      <w:r w:rsidR="00C919DB" w:rsidRPr="00312463">
        <w:rPr>
          <w:rFonts w:cs="Arial"/>
          <w:lang w:val="fr-FR"/>
        </w:rPr>
        <w:t>organi</w:t>
      </w:r>
      <w:r w:rsidR="00785B4B" w:rsidRPr="00312463">
        <w:rPr>
          <w:rFonts w:cs="Arial"/>
          <w:lang w:val="fr-FR"/>
        </w:rPr>
        <w:t>sé</w:t>
      </w:r>
      <w:r w:rsidR="00C919DB" w:rsidRPr="00312463">
        <w:rPr>
          <w:rFonts w:cs="Arial"/>
          <w:lang w:val="fr-FR"/>
        </w:rPr>
        <w:t xml:space="preserve">e </w:t>
      </w:r>
      <w:r w:rsidR="00785B4B" w:rsidRPr="00312463">
        <w:rPr>
          <w:rFonts w:cs="Arial"/>
          <w:lang w:val="fr-FR"/>
        </w:rPr>
        <w:t>le 2</w:t>
      </w:r>
      <w:r w:rsidR="002E488A" w:rsidRPr="00312463">
        <w:rPr>
          <w:rFonts w:cs="Arial"/>
          <w:lang w:val="fr-FR"/>
        </w:rPr>
        <w:t>2 juin 20</w:t>
      </w:r>
      <w:r w:rsidR="00B50D7E" w:rsidRPr="00312463">
        <w:rPr>
          <w:rFonts w:cs="Arial"/>
          <w:lang w:val="fr-FR"/>
        </w:rPr>
        <w:t xml:space="preserve">22 </w:t>
      </w:r>
      <w:r w:rsidR="00785B4B" w:rsidRPr="00312463">
        <w:rPr>
          <w:rFonts w:cs="Arial"/>
          <w:lang w:val="fr-FR"/>
        </w:rPr>
        <w:t>pour rendre compte de la p</w:t>
      </w:r>
      <w:r w:rsidR="00C919DB" w:rsidRPr="00312463">
        <w:rPr>
          <w:rFonts w:cs="Arial"/>
          <w:lang w:val="fr-FR"/>
        </w:rPr>
        <w:t xml:space="preserve">articipation </w:t>
      </w:r>
      <w:r w:rsidR="00785B4B" w:rsidRPr="00312463">
        <w:rPr>
          <w:rFonts w:cs="Arial"/>
          <w:lang w:val="fr-FR"/>
        </w:rPr>
        <w:t>de l</w:t>
      </w:r>
      <w:r w:rsidR="002E488A" w:rsidRPr="00312463">
        <w:rPr>
          <w:rFonts w:cs="Arial"/>
          <w:lang w:val="fr-FR"/>
        </w:rPr>
        <w:t>’</w:t>
      </w:r>
      <w:r w:rsidR="00785B4B" w:rsidRPr="00312463">
        <w:rPr>
          <w:rFonts w:cs="Arial"/>
          <w:lang w:val="fr-FR"/>
        </w:rPr>
        <w:t>OCVV à</w:t>
      </w:r>
      <w:r w:rsidR="00C919DB" w:rsidRPr="00312463">
        <w:rPr>
          <w:rFonts w:cs="Arial"/>
          <w:lang w:val="fr-FR"/>
        </w:rPr>
        <w:t xml:space="preserve"> </w:t>
      </w:r>
      <w:r w:rsidR="005249ED" w:rsidRPr="00312463">
        <w:rPr>
          <w:rFonts w:cs="Arial"/>
          <w:lang w:val="fr-FR"/>
        </w:rPr>
        <w:t>UPOV </w:t>
      </w:r>
      <w:r w:rsidR="00B50D7E" w:rsidRPr="00312463">
        <w:rPr>
          <w:rFonts w:cs="Arial"/>
          <w:lang w:val="fr-FR"/>
        </w:rPr>
        <w:t>PRISMA.</w:t>
      </w:r>
    </w:p>
    <w:p w14:paraId="7B9723DD" w14:textId="43E2B370" w:rsidR="00B50D7E" w:rsidRPr="00312463" w:rsidRDefault="00B50D7E" w:rsidP="004A18E3">
      <w:pPr>
        <w:tabs>
          <w:tab w:val="left" w:pos="540"/>
          <w:tab w:val="left" w:pos="3240"/>
          <w:tab w:val="left" w:pos="6675"/>
        </w:tabs>
        <w:ind w:right="-81"/>
        <w:rPr>
          <w:rFonts w:cs="Arial"/>
          <w:lang w:val="fr-FR"/>
        </w:rPr>
      </w:pPr>
    </w:p>
    <w:p w14:paraId="63B35D17" w14:textId="205FD1FF" w:rsidR="00E06CA1" w:rsidRPr="00312463" w:rsidRDefault="009A23BF" w:rsidP="00E06CA1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lastRenderedPageBreak/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E06CA1" w:rsidRPr="00312463">
        <w:rPr>
          <w:rFonts w:cs="Arial"/>
          <w:lang w:val="fr-FR"/>
        </w:rPr>
        <w:t>Afin de réaliser et de maintenir la synchronisation des questionnaires techniques entre UPOV PRISMA et l</w:t>
      </w:r>
      <w:r w:rsidR="002E488A" w:rsidRPr="00312463">
        <w:rPr>
          <w:rFonts w:cs="Arial"/>
          <w:lang w:val="fr-FR"/>
        </w:rPr>
        <w:t>’</w:t>
      </w:r>
      <w:r w:rsidR="00E06CA1" w:rsidRPr="00312463">
        <w:rPr>
          <w:rFonts w:cs="Arial"/>
          <w:lang w:val="fr-FR"/>
        </w:rPr>
        <w:t>OCVV, les projets suivants ont été convenus avec l</w:t>
      </w:r>
      <w:r w:rsidR="002E488A" w:rsidRPr="00312463">
        <w:rPr>
          <w:rFonts w:cs="Arial"/>
          <w:lang w:val="fr-FR"/>
        </w:rPr>
        <w:t>’</w:t>
      </w:r>
      <w:r w:rsidR="00E06CA1" w:rsidRPr="00312463">
        <w:rPr>
          <w:rFonts w:cs="Arial"/>
          <w:lang w:val="fr-FR"/>
        </w:rPr>
        <w:t>OCVV</w:t>
      </w:r>
      <w:r w:rsidR="002E488A" w:rsidRPr="00312463">
        <w:rPr>
          <w:rFonts w:cs="Arial"/>
          <w:lang w:val="fr-FR"/>
        </w:rPr>
        <w:t> :</w:t>
      </w:r>
    </w:p>
    <w:p w14:paraId="730731F7" w14:textId="77777777" w:rsidR="00E06CA1" w:rsidRPr="00312463" w:rsidRDefault="00E06CA1" w:rsidP="00E06CA1">
      <w:pPr>
        <w:rPr>
          <w:highlight w:val="cyan"/>
          <w:lang w:val="fr-FR"/>
        </w:rPr>
      </w:pPr>
    </w:p>
    <w:p w14:paraId="7614BF2C" w14:textId="3C473877" w:rsidR="00E06CA1" w:rsidRPr="00312463" w:rsidRDefault="00E06CA1" w:rsidP="00E06CA1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Projet 1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“Audit” (questions actuelles/situation) pour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échange de données entre UPOV PRISMA et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OCVV dans les deux sens (Statut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achevé)</w:t>
      </w:r>
      <w:r w:rsidR="006A6973" w:rsidRPr="00312463">
        <w:rPr>
          <w:rFonts w:ascii="Arial" w:hAnsi="Arial" w:cs="Arial"/>
          <w:sz w:val="20"/>
          <w:szCs w:val="20"/>
        </w:rPr>
        <w:t>;</w:t>
      </w:r>
    </w:p>
    <w:p w14:paraId="14F6F14D" w14:textId="315E4723" w:rsidR="00E06CA1" w:rsidRPr="00312463" w:rsidRDefault="00E06CA1" w:rsidP="00E06CA1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Projet 2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partie A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Résolution des problèmes actuels</w:t>
      </w:r>
      <w:r w:rsidR="006A6973" w:rsidRPr="00312463">
        <w:rPr>
          <w:rFonts w:ascii="Arial" w:hAnsi="Arial" w:cs="Arial"/>
          <w:sz w:val="20"/>
          <w:szCs w:val="20"/>
        </w:rPr>
        <w:t xml:space="preserve">; </w:t>
      </w:r>
      <w:r w:rsidRPr="00312463">
        <w:rPr>
          <w:rFonts w:ascii="Arial" w:hAnsi="Arial" w:cs="Arial"/>
          <w:sz w:val="20"/>
          <w:szCs w:val="20"/>
        </w:rPr>
        <w:t xml:space="preserve"> partie B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Synchronisation des changements par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UPOV et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OCVV (Statut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en cours sur la base des informations fournies dans le projet 1)</w:t>
      </w:r>
      <w:r w:rsidR="006A6973" w:rsidRPr="00312463">
        <w:rPr>
          <w:rFonts w:ascii="Arial" w:hAnsi="Arial" w:cs="Arial"/>
          <w:sz w:val="20"/>
          <w:szCs w:val="20"/>
        </w:rPr>
        <w:t>;</w:t>
      </w:r>
    </w:p>
    <w:p w14:paraId="6093C341" w14:textId="2CAF9DCF" w:rsidR="00E06CA1" w:rsidRPr="00312463" w:rsidRDefault="00E06CA1" w:rsidP="00E06CA1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Projet</w:t>
      </w:r>
      <w:r w:rsidR="00595FFC" w:rsidRPr="00312463">
        <w:rPr>
          <w:rFonts w:ascii="Arial" w:hAnsi="Arial" w:cs="Arial"/>
          <w:sz w:val="20"/>
          <w:szCs w:val="20"/>
        </w:rPr>
        <w:t> </w:t>
      </w:r>
      <w:r w:rsidRPr="00312463">
        <w:rPr>
          <w:rFonts w:ascii="Arial" w:hAnsi="Arial" w:cs="Arial"/>
          <w:sz w:val="20"/>
          <w:szCs w:val="20"/>
        </w:rPr>
        <w:t>3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mise en œuvre des résultats du projet 2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Échange bidirectionnel de données relatives aux demandes (laitue, tomate, rosier) (Statut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en cours sur la base des informations fournies dans le projet 1)</w:t>
      </w:r>
      <w:r w:rsidR="006A6973" w:rsidRPr="00312463">
        <w:rPr>
          <w:rFonts w:ascii="Arial" w:hAnsi="Arial" w:cs="Arial"/>
          <w:sz w:val="20"/>
          <w:szCs w:val="20"/>
        </w:rPr>
        <w:t>;</w:t>
      </w:r>
    </w:p>
    <w:p w14:paraId="1FB67BDE" w14:textId="75E97970" w:rsidR="00E06CA1" w:rsidRPr="00312463" w:rsidRDefault="00E06CA1" w:rsidP="00E06CA1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Projet 4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téléchargement groupé des demandes relatives au maïs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UPOV vers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OCVV (Statut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en cours sur la base des informations fournies dans le projet 1)</w:t>
      </w:r>
      <w:r w:rsidR="006A6973" w:rsidRPr="00312463">
        <w:rPr>
          <w:rFonts w:ascii="Arial" w:hAnsi="Arial" w:cs="Arial"/>
          <w:sz w:val="20"/>
          <w:szCs w:val="20"/>
        </w:rPr>
        <w:t xml:space="preserve">; </w:t>
      </w:r>
      <w:r w:rsidRPr="00312463">
        <w:rPr>
          <w:rFonts w:ascii="Arial" w:hAnsi="Arial" w:cs="Arial"/>
          <w:sz w:val="20"/>
          <w:szCs w:val="20"/>
        </w:rPr>
        <w:t xml:space="preserve"> et</w:t>
      </w:r>
    </w:p>
    <w:p w14:paraId="591DDA5F" w14:textId="025D5FEB" w:rsidR="00E06CA1" w:rsidRPr="00312463" w:rsidRDefault="00E06CA1" w:rsidP="00E06CA1">
      <w:pPr>
        <w:pStyle w:val="ListParagraph"/>
        <w:numPr>
          <w:ilvl w:val="0"/>
          <w:numId w:val="5"/>
        </w:numPr>
        <w:ind w:left="1134" w:hanging="567"/>
        <w:rPr>
          <w:rFonts w:ascii="Arial" w:hAnsi="Arial" w:cs="Arial"/>
          <w:sz w:val="20"/>
          <w:szCs w:val="20"/>
        </w:rPr>
      </w:pPr>
      <w:r w:rsidRPr="00312463">
        <w:rPr>
          <w:rFonts w:ascii="Arial" w:hAnsi="Arial" w:cs="Arial"/>
          <w:sz w:val="20"/>
          <w:szCs w:val="20"/>
        </w:rPr>
        <w:t>Projet</w:t>
      </w:r>
      <w:r w:rsidR="00595FFC" w:rsidRPr="00312463">
        <w:rPr>
          <w:rFonts w:ascii="Arial" w:hAnsi="Arial" w:cs="Arial"/>
          <w:sz w:val="20"/>
          <w:szCs w:val="20"/>
        </w:rPr>
        <w:t> </w:t>
      </w:r>
      <w:r w:rsidRPr="00312463">
        <w:rPr>
          <w:rFonts w:ascii="Arial" w:hAnsi="Arial" w:cs="Arial"/>
          <w:sz w:val="20"/>
          <w:szCs w:val="20"/>
        </w:rPr>
        <w:t>5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“Dispositions transitoires”, pour communiquer aux demandeurs les situations dans lesquelles ils peuvent utiliser UPOV PRISMA pour les demandes auprès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 xml:space="preserve">OCVV </w:t>
      </w:r>
      <w:r w:rsidR="003C4F5D" w:rsidRPr="00312463">
        <w:rPr>
          <w:rFonts w:ascii="Arial" w:hAnsi="Arial" w:cs="Arial"/>
          <w:sz w:val="20"/>
          <w:szCs w:val="20"/>
        </w:rPr>
        <w:t>ainsi qu</w:t>
      </w:r>
      <w:r w:rsidRPr="00312463">
        <w:rPr>
          <w:rFonts w:ascii="Arial" w:hAnsi="Arial" w:cs="Arial"/>
          <w:sz w:val="20"/>
          <w:szCs w:val="20"/>
        </w:rPr>
        <w:t>e les mesures à prendre jusqu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Pr="00312463">
        <w:rPr>
          <w:rFonts w:ascii="Arial" w:hAnsi="Arial" w:cs="Arial"/>
          <w:sz w:val="20"/>
          <w:szCs w:val="20"/>
        </w:rPr>
        <w:t>à ce que toutes les questions soient réglées (Statut</w:t>
      </w:r>
      <w:r w:rsidR="002E488A" w:rsidRPr="00312463">
        <w:rPr>
          <w:rFonts w:ascii="Arial" w:hAnsi="Arial" w:cs="Arial"/>
          <w:sz w:val="20"/>
          <w:szCs w:val="20"/>
        </w:rPr>
        <w:t> :</w:t>
      </w:r>
      <w:r w:rsidRPr="00312463">
        <w:rPr>
          <w:rFonts w:ascii="Arial" w:hAnsi="Arial" w:cs="Arial"/>
          <w:sz w:val="20"/>
          <w:szCs w:val="20"/>
        </w:rPr>
        <w:t xml:space="preserve"> en cours).</w:t>
      </w:r>
    </w:p>
    <w:p w14:paraId="4C1838DC" w14:textId="77777777" w:rsidR="004A18E3" w:rsidRPr="00312463" w:rsidRDefault="004A18E3" w:rsidP="009A23BF">
      <w:pPr>
        <w:rPr>
          <w:rFonts w:cs="Arial"/>
          <w:lang w:val="fr-FR"/>
        </w:rPr>
      </w:pPr>
    </w:p>
    <w:p w14:paraId="584A3D04" w14:textId="1AF95B16" w:rsidR="002A6C60" w:rsidRPr="00312463" w:rsidRDefault="00F90594" w:rsidP="002A6C60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="009A23BF" w:rsidRPr="00312463">
        <w:rPr>
          <w:rFonts w:cs="Arial"/>
          <w:lang w:val="fr-FR"/>
        </w:rPr>
        <w:tab/>
      </w:r>
      <w:r w:rsidR="00E06CA1" w:rsidRPr="00312463">
        <w:rPr>
          <w:rFonts w:cs="Arial"/>
          <w:lang w:val="fr-FR"/>
        </w:rPr>
        <w:t>En ce qui concerne la couverture des principes directeurs d</w:t>
      </w:r>
      <w:r w:rsidR="002E488A" w:rsidRPr="00312463">
        <w:rPr>
          <w:rFonts w:cs="Arial"/>
          <w:lang w:val="fr-FR"/>
        </w:rPr>
        <w:t>’</w:t>
      </w:r>
      <w:r w:rsidR="00E06CA1" w:rsidRPr="00312463">
        <w:rPr>
          <w:rFonts w:cs="Arial"/>
          <w:lang w:val="fr-FR"/>
        </w:rPr>
        <w:t>examen entre</w:t>
      </w:r>
      <w:r w:rsidR="002A6C60" w:rsidRPr="00312463">
        <w:rPr>
          <w:rFonts w:cs="Arial"/>
          <w:lang w:val="fr-FR"/>
        </w:rPr>
        <w:t xml:space="preserve"> </w:t>
      </w:r>
      <w:r w:rsidR="005249ED" w:rsidRPr="00312463">
        <w:rPr>
          <w:rFonts w:cs="Arial"/>
          <w:lang w:val="fr-FR"/>
        </w:rPr>
        <w:t>UPOV PRISMA</w:t>
      </w:r>
      <w:r w:rsidR="002A6C60" w:rsidRPr="00312463">
        <w:rPr>
          <w:rFonts w:cs="Arial"/>
          <w:lang w:val="fr-FR"/>
        </w:rPr>
        <w:t xml:space="preserve"> </w:t>
      </w:r>
      <w:r w:rsidR="00E06CA1" w:rsidRPr="00312463">
        <w:rPr>
          <w:rFonts w:cs="Arial"/>
          <w:lang w:val="fr-FR"/>
        </w:rPr>
        <w:t>et l</w:t>
      </w:r>
      <w:r w:rsidR="002E488A" w:rsidRPr="00312463">
        <w:rPr>
          <w:rFonts w:cs="Arial"/>
          <w:lang w:val="fr-FR"/>
        </w:rPr>
        <w:t>’</w:t>
      </w:r>
      <w:r w:rsidR="002A6C60" w:rsidRPr="00312463">
        <w:rPr>
          <w:rFonts w:cs="Arial"/>
          <w:lang w:val="fr-FR"/>
        </w:rPr>
        <w:t>O</w:t>
      </w:r>
      <w:r w:rsidR="00E06CA1" w:rsidRPr="00312463">
        <w:rPr>
          <w:rFonts w:cs="Arial"/>
          <w:lang w:val="fr-FR"/>
        </w:rPr>
        <w:t>CVV</w:t>
      </w:r>
      <w:r w:rsidR="002A6C60" w:rsidRPr="00312463">
        <w:rPr>
          <w:rFonts w:cs="Arial"/>
          <w:lang w:val="fr-FR"/>
        </w:rPr>
        <w:t xml:space="preserve">, </w:t>
      </w:r>
      <w:r w:rsidR="00E06CA1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="00E06CA1" w:rsidRPr="00312463">
        <w:rPr>
          <w:rFonts w:cs="Arial"/>
          <w:lang w:val="fr-FR"/>
        </w:rPr>
        <w:t>OCVV et l</w:t>
      </w:r>
      <w:r w:rsidR="002E488A" w:rsidRPr="00312463">
        <w:rPr>
          <w:rFonts w:cs="Arial"/>
          <w:lang w:val="fr-FR"/>
        </w:rPr>
        <w:t>’</w:t>
      </w:r>
      <w:r w:rsidR="002A6C60" w:rsidRPr="00312463">
        <w:rPr>
          <w:rFonts w:cs="Arial"/>
          <w:lang w:val="fr-FR"/>
        </w:rPr>
        <w:t xml:space="preserve">UPOV </w:t>
      </w:r>
      <w:r w:rsidR="00E06CA1" w:rsidRPr="00312463">
        <w:rPr>
          <w:rFonts w:cs="Arial"/>
          <w:lang w:val="fr-FR"/>
        </w:rPr>
        <w:t>ont convenu ce qui suit pour les trois</w:t>
      </w:r>
      <w:r w:rsidR="006A6973" w:rsidRPr="00312463">
        <w:rPr>
          <w:rFonts w:cs="Arial"/>
          <w:lang w:val="fr-FR"/>
        </w:rPr>
        <w:t> </w:t>
      </w:r>
      <w:r w:rsidR="002A6C60" w:rsidRPr="00312463">
        <w:rPr>
          <w:rFonts w:cs="Arial"/>
          <w:lang w:val="fr-FR"/>
        </w:rPr>
        <w:t xml:space="preserve">phases </w:t>
      </w:r>
      <w:r w:rsidR="00E06CA1" w:rsidRPr="00312463">
        <w:rPr>
          <w:rFonts w:cs="Arial"/>
          <w:lang w:val="fr-FR"/>
        </w:rPr>
        <w:t>du</w:t>
      </w:r>
      <w:r w:rsidR="002A6C60" w:rsidRPr="00312463">
        <w:rPr>
          <w:rFonts w:cs="Arial"/>
          <w:lang w:val="fr-FR"/>
        </w:rPr>
        <w:t xml:space="preserve"> Projet</w:t>
      </w:r>
      <w:r w:rsidR="00595FFC" w:rsidRPr="00312463">
        <w:rPr>
          <w:rFonts w:cs="Arial"/>
          <w:lang w:val="fr-FR"/>
        </w:rPr>
        <w:t> </w:t>
      </w:r>
      <w:r w:rsidR="002A6C60" w:rsidRPr="00312463">
        <w:rPr>
          <w:rFonts w:cs="Arial"/>
          <w:lang w:val="fr-FR"/>
        </w:rPr>
        <w:t>3</w:t>
      </w:r>
      <w:r w:rsidR="002E488A" w:rsidRPr="00312463">
        <w:rPr>
          <w:rFonts w:cs="Arial"/>
          <w:lang w:val="fr-FR"/>
        </w:rPr>
        <w:t> :</w:t>
      </w:r>
    </w:p>
    <w:p w14:paraId="3313AE47" w14:textId="77777777" w:rsidR="009A23BF" w:rsidRPr="00312463" w:rsidRDefault="009A23BF" w:rsidP="002A6C60">
      <w:pPr>
        <w:rPr>
          <w:rFonts w:cs="Arial"/>
          <w:lang w:val="fr-FR"/>
        </w:rPr>
      </w:pPr>
    </w:p>
    <w:p w14:paraId="15119BE2" w14:textId="26BF2652" w:rsidR="002A6C60" w:rsidRPr="00312463" w:rsidRDefault="009A23BF" w:rsidP="00260385">
      <w:pPr>
        <w:pStyle w:val="ListParagraph"/>
        <w:numPr>
          <w:ilvl w:val="0"/>
          <w:numId w:val="32"/>
        </w:numPr>
        <w:ind w:left="1134" w:hanging="567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>Phase</w:t>
      </w:r>
      <w:r w:rsidR="00595FFC" w:rsidRPr="00312463">
        <w:rPr>
          <w:rFonts w:ascii="Arial" w:hAnsi="Arial" w:cs="Arial"/>
          <w:sz w:val="20"/>
        </w:rPr>
        <w:t> </w:t>
      </w:r>
      <w:r w:rsidRPr="00312463">
        <w:rPr>
          <w:rFonts w:ascii="Arial" w:hAnsi="Arial" w:cs="Arial"/>
          <w:sz w:val="20"/>
        </w:rPr>
        <w:t>1</w:t>
      </w:r>
      <w:r w:rsidR="002E488A" w:rsidRPr="00312463">
        <w:rPr>
          <w:rFonts w:ascii="Arial" w:hAnsi="Arial" w:cs="Arial"/>
          <w:sz w:val="20"/>
        </w:rPr>
        <w:t> :</w:t>
      </w:r>
      <w:r w:rsidR="00A000BA" w:rsidRPr="00312463">
        <w:rPr>
          <w:rFonts w:ascii="Arial" w:hAnsi="Arial" w:cs="Arial"/>
          <w:sz w:val="20"/>
        </w:rPr>
        <w:t xml:space="preserve"> L</w:t>
      </w:r>
      <w:r w:rsidR="00E06CA1" w:rsidRPr="00312463">
        <w:rPr>
          <w:rFonts w:ascii="Arial" w:hAnsi="Arial" w:cs="Arial"/>
          <w:sz w:val="20"/>
        </w:rPr>
        <w:t>aitu</w:t>
      </w:r>
      <w:r w:rsidR="00A000BA" w:rsidRPr="00312463">
        <w:rPr>
          <w:rFonts w:ascii="Arial" w:hAnsi="Arial" w:cs="Arial"/>
          <w:sz w:val="20"/>
        </w:rPr>
        <w:t>e</w:t>
      </w:r>
      <w:r w:rsidR="00E06CA1" w:rsidRPr="00312463">
        <w:rPr>
          <w:rFonts w:ascii="Arial" w:hAnsi="Arial" w:cs="Arial"/>
          <w:sz w:val="20"/>
        </w:rPr>
        <w:t xml:space="preserve"> et rosier, </w:t>
      </w:r>
      <w:r w:rsidR="002E488A" w:rsidRPr="00312463">
        <w:rPr>
          <w:rFonts w:ascii="Arial" w:hAnsi="Arial" w:cs="Arial"/>
          <w:sz w:val="20"/>
        </w:rPr>
        <w:t>novembre 20</w:t>
      </w:r>
      <w:r w:rsidR="00A000BA" w:rsidRPr="00312463">
        <w:rPr>
          <w:rFonts w:ascii="Arial" w:hAnsi="Arial" w:cs="Arial"/>
          <w:sz w:val="20"/>
        </w:rPr>
        <w:t>22;</w:t>
      </w:r>
    </w:p>
    <w:p w14:paraId="5F95E885" w14:textId="62C92CE9" w:rsidR="002A6C60" w:rsidRPr="00312463" w:rsidRDefault="002A6C60" w:rsidP="00260385">
      <w:pPr>
        <w:pStyle w:val="ListParagraph"/>
        <w:numPr>
          <w:ilvl w:val="0"/>
          <w:numId w:val="32"/>
        </w:numPr>
        <w:ind w:left="1134" w:hanging="567"/>
        <w:jc w:val="both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>Phase</w:t>
      </w:r>
      <w:r w:rsidR="00595FFC" w:rsidRPr="00312463">
        <w:rPr>
          <w:rFonts w:ascii="Arial" w:hAnsi="Arial" w:cs="Arial"/>
          <w:sz w:val="20"/>
        </w:rPr>
        <w:t> </w:t>
      </w:r>
      <w:r w:rsidRPr="00312463">
        <w:rPr>
          <w:rFonts w:ascii="Arial" w:hAnsi="Arial" w:cs="Arial"/>
          <w:sz w:val="20"/>
        </w:rPr>
        <w:t>2</w:t>
      </w:r>
      <w:r w:rsidR="002E488A" w:rsidRPr="00312463">
        <w:rPr>
          <w:rFonts w:ascii="Arial" w:hAnsi="Arial" w:cs="Arial"/>
          <w:sz w:val="20"/>
        </w:rPr>
        <w:t> :</w:t>
      </w:r>
      <w:r w:rsidRPr="00312463">
        <w:rPr>
          <w:rFonts w:ascii="Arial" w:hAnsi="Arial" w:cs="Arial"/>
          <w:sz w:val="20"/>
        </w:rPr>
        <w:t xml:space="preserve"> </w:t>
      </w:r>
      <w:r w:rsidR="00E06CA1" w:rsidRPr="00312463">
        <w:rPr>
          <w:rFonts w:ascii="Arial" w:hAnsi="Arial" w:cs="Arial"/>
          <w:sz w:val="20"/>
        </w:rPr>
        <w:t>Déploiement de la méthode à d</w:t>
      </w:r>
      <w:r w:rsidR="002E488A" w:rsidRPr="00312463">
        <w:rPr>
          <w:rFonts w:ascii="Arial" w:hAnsi="Arial" w:cs="Arial"/>
          <w:sz w:val="20"/>
        </w:rPr>
        <w:t>’</w:t>
      </w:r>
      <w:r w:rsidR="00E06CA1" w:rsidRPr="00312463">
        <w:rPr>
          <w:rFonts w:ascii="Arial" w:hAnsi="Arial" w:cs="Arial"/>
          <w:sz w:val="20"/>
        </w:rPr>
        <w:t xml:space="preserve">autres plantes </w:t>
      </w:r>
      <w:r w:rsidRPr="00312463">
        <w:rPr>
          <w:rFonts w:ascii="Arial" w:hAnsi="Arial" w:cs="Arial"/>
          <w:sz w:val="20"/>
        </w:rPr>
        <w:t>pilot</w:t>
      </w:r>
      <w:r w:rsidR="00E06CA1" w:rsidRPr="00312463">
        <w:rPr>
          <w:rFonts w:ascii="Arial" w:hAnsi="Arial" w:cs="Arial"/>
          <w:sz w:val="20"/>
        </w:rPr>
        <w:t>e</w:t>
      </w:r>
      <w:r w:rsidRPr="00312463">
        <w:rPr>
          <w:rFonts w:ascii="Arial" w:hAnsi="Arial" w:cs="Arial"/>
          <w:sz w:val="20"/>
        </w:rPr>
        <w:t xml:space="preserve">s </w:t>
      </w:r>
      <w:r w:rsidR="00E0259C" w:rsidRPr="00312463">
        <w:rPr>
          <w:rFonts w:ascii="Arial" w:hAnsi="Arial" w:cs="Arial"/>
          <w:sz w:val="20"/>
        </w:rPr>
        <w:t>lorsque leurs principes directeurs d</w:t>
      </w:r>
      <w:r w:rsidR="002E488A" w:rsidRPr="00312463">
        <w:rPr>
          <w:rFonts w:ascii="Arial" w:hAnsi="Arial" w:cs="Arial"/>
          <w:sz w:val="20"/>
        </w:rPr>
        <w:t>’</w:t>
      </w:r>
      <w:r w:rsidR="00E0259C" w:rsidRPr="00312463">
        <w:rPr>
          <w:rFonts w:ascii="Arial" w:hAnsi="Arial" w:cs="Arial"/>
          <w:sz w:val="20"/>
        </w:rPr>
        <w:t xml:space="preserve">examen </w:t>
      </w:r>
      <w:r w:rsidRPr="00312463">
        <w:rPr>
          <w:rFonts w:ascii="Arial" w:hAnsi="Arial" w:cs="Arial"/>
          <w:sz w:val="20"/>
        </w:rPr>
        <w:t>UPOV</w:t>
      </w:r>
      <w:r w:rsidR="00A000BA" w:rsidRPr="00312463">
        <w:rPr>
          <w:rFonts w:ascii="Arial" w:hAnsi="Arial" w:cs="Arial"/>
          <w:sz w:val="20"/>
        </w:rPr>
        <w:t xml:space="preserve"> </w:t>
      </w:r>
      <w:r w:rsidR="00E0259C" w:rsidRPr="00312463">
        <w:rPr>
          <w:rFonts w:ascii="Arial" w:hAnsi="Arial" w:cs="Arial"/>
          <w:sz w:val="20"/>
        </w:rPr>
        <w:t xml:space="preserve">sont en cours de </w:t>
      </w:r>
      <w:r w:rsidR="00A000BA" w:rsidRPr="00312463">
        <w:rPr>
          <w:rFonts w:ascii="Arial" w:hAnsi="Arial" w:cs="Arial"/>
          <w:sz w:val="20"/>
        </w:rPr>
        <w:t>r</w:t>
      </w:r>
      <w:r w:rsidR="00E0259C" w:rsidRPr="00312463">
        <w:rPr>
          <w:rFonts w:ascii="Arial" w:hAnsi="Arial" w:cs="Arial"/>
          <w:sz w:val="20"/>
        </w:rPr>
        <w:t>é</w:t>
      </w:r>
      <w:r w:rsidR="00A000BA" w:rsidRPr="00312463">
        <w:rPr>
          <w:rFonts w:ascii="Arial" w:hAnsi="Arial" w:cs="Arial"/>
          <w:sz w:val="20"/>
        </w:rPr>
        <w:t>vision (</w:t>
      </w:r>
      <w:r w:rsidR="002E488A" w:rsidRPr="00312463">
        <w:rPr>
          <w:rFonts w:ascii="Arial" w:hAnsi="Arial" w:cs="Arial"/>
          <w:sz w:val="20"/>
        </w:rPr>
        <w:t>en 2023</w:t>
      </w:r>
      <w:r w:rsidR="00937ECC" w:rsidRPr="00312463">
        <w:rPr>
          <w:rFonts w:ascii="Arial" w:hAnsi="Arial" w:cs="Arial"/>
          <w:sz w:val="20"/>
        </w:rPr>
        <w:t>)</w:t>
      </w:r>
      <w:r w:rsidR="006A6973" w:rsidRPr="00312463">
        <w:rPr>
          <w:rFonts w:ascii="Arial" w:hAnsi="Arial" w:cs="Arial"/>
          <w:sz w:val="20"/>
        </w:rPr>
        <w:t>;</w:t>
      </w:r>
    </w:p>
    <w:p w14:paraId="150611BB" w14:textId="7B909359" w:rsidR="002A6C60" w:rsidRPr="00312463" w:rsidRDefault="002A6C60" w:rsidP="00260385">
      <w:pPr>
        <w:pStyle w:val="ListParagraph"/>
        <w:numPr>
          <w:ilvl w:val="0"/>
          <w:numId w:val="32"/>
        </w:numPr>
        <w:ind w:left="1134" w:hanging="567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>Phase</w:t>
      </w:r>
      <w:r w:rsidR="00595FFC" w:rsidRPr="00312463">
        <w:rPr>
          <w:rFonts w:ascii="Arial" w:hAnsi="Arial" w:cs="Arial"/>
          <w:sz w:val="20"/>
        </w:rPr>
        <w:t> </w:t>
      </w:r>
      <w:r w:rsidRPr="00312463">
        <w:rPr>
          <w:rFonts w:ascii="Arial" w:hAnsi="Arial" w:cs="Arial"/>
          <w:sz w:val="20"/>
        </w:rPr>
        <w:t>3</w:t>
      </w:r>
      <w:r w:rsidR="002E488A" w:rsidRPr="00312463">
        <w:rPr>
          <w:rFonts w:ascii="Arial" w:hAnsi="Arial" w:cs="Arial"/>
          <w:sz w:val="20"/>
        </w:rPr>
        <w:t> :</w:t>
      </w:r>
      <w:r w:rsidRPr="00312463">
        <w:rPr>
          <w:rFonts w:ascii="Arial" w:hAnsi="Arial" w:cs="Arial"/>
          <w:sz w:val="20"/>
        </w:rPr>
        <w:t xml:space="preserve"> </w:t>
      </w:r>
      <w:r w:rsidR="00E0259C" w:rsidRPr="00312463">
        <w:rPr>
          <w:rFonts w:ascii="Arial" w:hAnsi="Arial" w:cs="Arial"/>
          <w:sz w:val="20"/>
        </w:rPr>
        <w:t>S</w:t>
      </w:r>
      <w:r w:rsidRPr="00312463">
        <w:rPr>
          <w:rFonts w:ascii="Arial" w:hAnsi="Arial" w:cs="Arial"/>
          <w:sz w:val="20"/>
        </w:rPr>
        <w:t>ynchroni</w:t>
      </w:r>
      <w:r w:rsidR="00E0259C" w:rsidRPr="00312463">
        <w:rPr>
          <w:rFonts w:ascii="Arial" w:hAnsi="Arial" w:cs="Arial"/>
          <w:sz w:val="20"/>
        </w:rPr>
        <w:t>s</w:t>
      </w:r>
      <w:r w:rsidRPr="00312463">
        <w:rPr>
          <w:rFonts w:ascii="Arial" w:hAnsi="Arial" w:cs="Arial"/>
          <w:sz w:val="20"/>
        </w:rPr>
        <w:t xml:space="preserve">ation </w:t>
      </w:r>
      <w:r w:rsidR="00E0259C" w:rsidRPr="00312463">
        <w:rPr>
          <w:rFonts w:ascii="Arial" w:hAnsi="Arial" w:cs="Arial"/>
          <w:sz w:val="20"/>
        </w:rPr>
        <w:t xml:space="preserve">entièrement automatisée de la </w:t>
      </w:r>
      <w:r w:rsidR="002E488A" w:rsidRPr="00312463">
        <w:rPr>
          <w:rFonts w:ascii="Arial" w:hAnsi="Arial" w:cs="Arial"/>
          <w:sz w:val="20"/>
        </w:rPr>
        <w:t>section 5</w:t>
      </w:r>
      <w:r w:rsidRPr="00312463">
        <w:rPr>
          <w:rFonts w:ascii="Arial" w:hAnsi="Arial" w:cs="Arial"/>
          <w:sz w:val="20"/>
        </w:rPr>
        <w:t xml:space="preserve"> </w:t>
      </w:r>
      <w:r w:rsidR="00E0259C" w:rsidRPr="00312463">
        <w:rPr>
          <w:rFonts w:ascii="Arial" w:hAnsi="Arial" w:cs="Arial"/>
          <w:sz w:val="20"/>
        </w:rPr>
        <w:t xml:space="preserve">du questionnaire technique </w:t>
      </w:r>
      <w:r w:rsidRPr="00312463">
        <w:rPr>
          <w:rFonts w:ascii="Arial" w:hAnsi="Arial" w:cs="Arial"/>
          <w:sz w:val="20"/>
        </w:rPr>
        <w:t>(a</w:t>
      </w:r>
      <w:r w:rsidR="00E0259C" w:rsidRPr="00312463">
        <w:rPr>
          <w:rFonts w:ascii="Arial" w:hAnsi="Arial" w:cs="Arial"/>
          <w:sz w:val="20"/>
        </w:rPr>
        <w:t>près</w:t>
      </w:r>
      <w:r w:rsidRPr="00312463">
        <w:rPr>
          <w:rFonts w:ascii="Arial" w:hAnsi="Arial" w:cs="Arial"/>
          <w:sz w:val="20"/>
        </w:rPr>
        <w:t xml:space="preserve"> 2023)</w:t>
      </w:r>
      <w:r w:rsidR="00A000BA" w:rsidRPr="00312463">
        <w:rPr>
          <w:rFonts w:ascii="Arial" w:hAnsi="Arial" w:cs="Arial"/>
          <w:sz w:val="20"/>
        </w:rPr>
        <w:t>.</w:t>
      </w:r>
    </w:p>
    <w:p w14:paraId="24E2FD7D" w14:textId="77777777" w:rsidR="009A23BF" w:rsidRPr="00312463" w:rsidRDefault="009A23BF" w:rsidP="009A23BF">
      <w:pPr>
        <w:rPr>
          <w:rFonts w:cs="Arial"/>
          <w:lang w:val="fr-FR"/>
        </w:rPr>
      </w:pPr>
    </w:p>
    <w:p w14:paraId="494FBA7E" w14:textId="2B77CFD0" w:rsidR="002E488A" w:rsidRPr="00312463" w:rsidRDefault="00F90594" w:rsidP="0077658D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="009A23BF" w:rsidRPr="00312463">
        <w:rPr>
          <w:rFonts w:cs="Arial"/>
          <w:lang w:val="fr-FR"/>
        </w:rPr>
        <w:tab/>
      </w:r>
      <w:r w:rsidR="00E06CA1" w:rsidRPr="00312463">
        <w:rPr>
          <w:rFonts w:cs="Arial"/>
          <w:lang w:val="fr-FR"/>
        </w:rPr>
        <w:t>Un compte rendu sur l</w:t>
      </w:r>
      <w:r w:rsidR="002E488A" w:rsidRPr="00312463">
        <w:rPr>
          <w:rFonts w:cs="Arial"/>
          <w:lang w:val="fr-FR"/>
        </w:rPr>
        <w:t>’</w:t>
      </w:r>
      <w:r w:rsidR="00E06CA1" w:rsidRPr="00312463">
        <w:rPr>
          <w:rFonts w:cs="Arial"/>
          <w:lang w:val="fr-FR"/>
        </w:rPr>
        <w:t>état d</w:t>
      </w:r>
      <w:r w:rsidR="002E488A" w:rsidRPr="00312463">
        <w:rPr>
          <w:rFonts w:cs="Arial"/>
          <w:lang w:val="fr-FR"/>
        </w:rPr>
        <w:t>’</w:t>
      </w:r>
      <w:r w:rsidR="00E06CA1" w:rsidRPr="00312463">
        <w:rPr>
          <w:rFonts w:cs="Arial"/>
          <w:lang w:val="fr-FR"/>
        </w:rPr>
        <w:t xml:space="preserve">avancement de chaque </w:t>
      </w:r>
      <w:r w:rsidR="0077658D" w:rsidRPr="00312463">
        <w:rPr>
          <w:rFonts w:cs="Arial"/>
          <w:lang w:val="fr-FR"/>
        </w:rPr>
        <w:t xml:space="preserve">projet </w:t>
      </w:r>
      <w:r w:rsidR="00E06CA1" w:rsidRPr="00312463">
        <w:rPr>
          <w:rFonts w:cs="Arial"/>
          <w:lang w:val="fr-FR"/>
        </w:rPr>
        <w:t xml:space="preserve">sera présenté à la réunion </w:t>
      </w:r>
      <w:r w:rsidR="0077658D" w:rsidRPr="00312463">
        <w:rPr>
          <w:rFonts w:cs="Arial"/>
          <w:lang w:val="fr-FR"/>
        </w:rPr>
        <w:t>EAF/</w:t>
      </w:r>
      <w:r w:rsidR="00EA0B6F" w:rsidRPr="00312463">
        <w:rPr>
          <w:rFonts w:cs="Arial"/>
          <w:lang w:val="fr-FR"/>
        </w:rPr>
        <w:t>20</w:t>
      </w:r>
      <w:r w:rsidR="0077658D" w:rsidRPr="00312463">
        <w:rPr>
          <w:rFonts w:cs="Arial"/>
          <w:lang w:val="fr-FR"/>
        </w:rPr>
        <w:t>.</w:t>
      </w:r>
    </w:p>
    <w:p w14:paraId="722560A3" w14:textId="13C00A16" w:rsidR="0077658D" w:rsidRPr="00312463" w:rsidRDefault="0077658D" w:rsidP="00260385">
      <w:pPr>
        <w:pStyle w:val="Heading3"/>
      </w:pPr>
    </w:p>
    <w:p w14:paraId="1EF9421B" w14:textId="01C0E5BF" w:rsidR="0077658D" w:rsidRPr="00312463" w:rsidRDefault="0077658D" w:rsidP="0077658D">
      <w:pPr>
        <w:pStyle w:val="DecisionParagraphs"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686262" w:rsidRPr="00312463">
        <w:rPr>
          <w:rFonts w:cs="Arial"/>
          <w:lang w:val="fr-FR"/>
        </w:rPr>
        <w:t xml:space="preserve">Les membres </w:t>
      </w:r>
      <w:r w:rsidR="00781524" w:rsidRPr="00312463">
        <w:rPr>
          <w:rFonts w:cs="Arial"/>
          <w:lang w:val="fr-FR"/>
        </w:rPr>
        <w:t>participants dans</w:t>
      </w:r>
      <w:r w:rsidR="00686262" w:rsidRPr="00312463">
        <w:rPr>
          <w:rFonts w:eastAsia="MS Mincho"/>
          <w:lang w:val="fr-FR"/>
        </w:rPr>
        <w:t xml:space="preserve"> </w:t>
      </w:r>
      <w:r w:rsidR="005B3D89" w:rsidRPr="00312463">
        <w:rPr>
          <w:rFonts w:eastAsia="MS Mincho"/>
          <w:lang w:val="fr-FR"/>
        </w:rPr>
        <w:t>l</w:t>
      </w:r>
      <w:r w:rsidR="002E488A" w:rsidRPr="00312463">
        <w:rPr>
          <w:rFonts w:eastAsia="MS Mincho"/>
          <w:lang w:val="fr-FR"/>
        </w:rPr>
        <w:t>’</w:t>
      </w:r>
      <w:r w:rsidR="005B3D89" w:rsidRPr="00312463">
        <w:rPr>
          <w:rFonts w:eastAsia="MS Mincho"/>
          <w:lang w:val="fr-FR"/>
        </w:rPr>
        <w:t>élaboration d</w:t>
      </w:r>
      <w:r w:rsidR="002E488A" w:rsidRPr="00312463">
        <w:rPr>
          <w:rFonts w:eastAsia="MS Mincho"/>
          <w:lang w:val="fr-FR"/>
        </w:rPr>
        <w:t>’</w:t>
      </w:r>
      <w:r w:rsidR="005B3D89" w:rsidRPr="00312463">
        <w:rPr>
          <w:rFonts w:eastAsia="MS Mincho"/>
          <w:lang w:val="fr-FR"/>
        </w:rPr>
        <w:t>un formulaire de demande électronique</w:t>
      </w:r>
      <w:r w:rsidRPr="00312463">
        <w:rPr>
          <w:rFonts w:eastAsia="MS Mincho"/>
          <w:lang w:val="fr-FR"/>
        </w:rPr>
        <w:t xml:space="preserve"> </w:t>
      </w:r>
      <w:r w:rsidR="00686262" w:rsidRPr="00312463">
        <w:rPr>
          <w:rFonts w:eastAsia="MS Mincho"/>
          <w:lang w:val="fr-FR"/>
        </w:rPr>
        <w:t xml:space="preserve">sont invités à prendre </w:t>
      </w:r>
      <w:r w:rsidRPr="00312463">
        <w:rPr>
          <w:rFonts w:eastAsia="MS Mincho"/>
          <w:lang w:val="fr-FR"/>
        </w:rPr>
        <w:t>note</w:t>
      </w:r>
    </w:p>
    <w:p w14:paraId="5B69C712" w14:textId="77777777" w:rsidR="0077658D" w:rsidRPr="00312463" w:rsidRDefault="0077658D" w:rsidP="0077658D">
      <w:pPr>
        <w:pStyle w:val="DecisionParagraphs"/>
        <w:rPr>
          <w:rFonts w:cs="Arial"/>
          <w:sz w:val="18"/>
          <w:lang w:val="fr-FR"/>
        </w:rPr>
      </w:pPr>
    </w:p>
    <w:p w14:paraId="5FF61393" w14:textId="369ED6EC" w:rsidR="002E488A" w:rsidRPr="00312463" w:rsidRDefault="00686262" w:rsidP="0077658D">
      <w:pPr>
        <w:pStyle w:val="DecisionParagraphs"/>
        <w:numPr>
          <w:ilvl w:val="0"/>
          <w:numId w:val="12"/>
        </w:numPr>
        <w:tabs>
          <w:tab w:val="clear" w:pos="5387"/>
          <w:tab w:val="left" w:pos="5954"/>
        </w:tabs>
        <w:ind w:left="4820" w:firstLine="567"/>
        <w:rPr>
          <w:rFonts w:cs="Arial"/>
          <w:lang w:val="fr-FR"/>
        </w:rPr>
      </w:pPr>
      <w:r w:rsidRPr="00312463">
        <w:rPr>
          <w:rFonts w:cs="Arial"/>
          <w:lang w:val="fr-FR"/>
        </w:rPr>
        <w:t xml:space="preserve">des faits nouveaux concernant </w:t>
      </w:r>
      <w:r w:rsidR="005249ED" w:rsidRPr="00312463">
        <w:rPr>
          <w:rFonts w:cs="Arial"/>
          <w:lang w:val="fr-FR"/>
        </w:rPr>
        <w:t>UPOV PRISMA</w:t>
      </w:r>
      <w:r w:rsidR="0077658D" w:rsidRPr="00312463">
        <w:rPr>
          <w:rFonts w:cs="Arial"/>
          <w:lang w:val="fr-FR"/>
        </w:rPr>
        <w:t xml:space="preserve"> </w:t>
      </w:r>
      <w:r w:rsidRPr="00312463">
        <w:rPr>
          <w:rFonts w:cs="Arial"/>
          <w:lang w:val="fr-FR"/>
        </w:rPr>
        <w:t xml:space="preserve">depuis la réunion </w:t>
      </w:r>
      <w:r w:rsidR="0077658D" w:rsidRPr="00312463">
        <w:rPr>
          <w:rFonts w:cs="Arial"/>
          <w:lang w:val="fr-FR"/>
        </w:rPr>
        <w:t>EAF/</w:t>
      </w:r>
      <w:r w:rsidR="00A000BA" w:rsidRPr="00312463">
        <w:rPr>
          <w:rFonts w:cs="Arial"/>
          <w:lang w:val="fr-FR"/>
        </w:rPr>
        <w:t>19</w:t>
      </w:r>
      <w:r w:rsidR="00260385">
        <w:rPr>
          <w:rFonts w:cs="Arial"/>
          <w:lang w:val="fr-FR"/>
        </w:rPr>
        <w:t>,</w:t>
      </w:r>
    </w:p>
    <w:p w14:paraId="16B50813" w14:textId="12B25F13" w:rsidR="0077658D" w:rsidRPr="00260385" w:rsidRDefault="0077658D" w:rsidP="00260385">
      <w:pPr>
        <w:rPr>
          <w:rFonts w:cs="Arial"/>
          <w:sz w:val="18"/>
        </w:rPr>
      </w:pPr>
    </w:p>
    <w:p w14:paraId="3A038756" w14:textId="127B1D35" w:rsidR="0077658D" w:rsidRPr="00312463" w:rsidRDefault="00B81211" w:rsidP="0077658D">
      <w:pPr>
        <w:pStyle w:val="DecisionParagraphs"/>
        <w:numPr>
          <w:ilvl w:val="0"/>
          <w:numId w:val="12"/>
        </w:numPr>
        <w:tabs>
          <w:tab w:val="clear" w:pos="5387"/>
          <w:tab w:val="left" w:pos="5954"/>
        </w:tabs>
        <w:ind w:left="4820" w:firstLine="567"/>
        <w:rPr>
          <w:rFonts w:cs="Arial"/>
          <w:lang w:val="fr-FR"/>
        </w:rPr>
      </w:pPr>
      <w:r>
        <w:rPr>
          <w:rFonts w:cs="Arial"/>
          <w:lang w:val="fr-FR"/>
        </w:rPr>
        <w:t xml:space="preserve">du fait </w:t>
      </w:r>
      <w:r w:rsidR="00686262" w:rsidRPr="00312463">
        <w:rPr>
          <w:rFonts w:cs="Arial"/>
          <w:lang w:val="fr-FR"/>
        </w:rPr>
        <w:t>qu</w:t>
      </w:r>
      <w:r w:rsidR="002E488A" w:rsidRPr="00312463">
        <w:rPr>
          <w:rFonts w:cs="Arial"/>
          <w:lang w:val="fr-FR"/>
        </w:rPr>
        <w:t>’</w:t>
      </w:r>
      <w:r w:rsidR="00686262" w:rsidRPr="00312463">
        <w:rPr>
          <w:rFonts w:cs="Arial"/>
          <w:lang w:val="fr-FR"/>
        </w:rPr>
        <w:t>un compte rendu sur les plans d</w:t>
      </w:r>
      <w:r w:rsidR="002E488A" w:rsidRPr="00312463">
        <w:rPr>
          <w:rFonts w:cs="Arial"/>
          <w:lang w:val="fr-FR"/>
        </w:rPr>
        <w:t>’</w:t>
      </w:r>
      <w:r w:rsidR="00686262" w:rsidRPr="00312463">
        <w:rPr>
          <w:rFonts w:cs="Arial"/>
          <w:lang w:val="fr-FR"/>
        </w:rPr>
        <w:t>amélioration de la synchronisation du questionnaire technique de l</w:t>
      </w:r>
      <w:r w:rsidR="002E488A" w:rsidRPr="00312463">
        <w:rPr>
          <w:rFonts w:cs="Arial"/>
          <w:lang w:val="fr-FR"/>
        </w:rPr>
        <w:t>’</w:t>
      </w:r>
      <w:r w:rsidR="00686262" w:rsidRPr="00312463">
        <w:rPr>
          <w:rFonts w:cs="Arial"/>
          <w:lang w:val="fr-FR"/>
        </w:rPr>
        <w:t>OCVV et de la facilité d</w:t>
      </w:r>
      <w:r w:rsidR="002E488A" w:rsidRPr="00312463">
        <w:rPr>
          <w:rFonts w:cs="Arial"/>
          <w:lang w:val="fr-FR"/>
        </w:rPr>
        <w:t>’</w:t>
      </w:r>
      <w:r w:rsidR="00686262" w:rsidRPr="00312463">
        <w:rPr>
          <w:rFonts w:cs="Arial"/>
          <w:lang w:val="fr-FR"/>
        </w:rPr>
        <w:t>utilisation d</w:t>
      </w:r>
      <w:r w:rsidR="002E488A" w:rsidRPr="00312463">
        <w:rPr>
          <w:rFonts w:cs="Arial"/>
          <w:lang w:val="fr-FR"/>
        </w:rPr>
        <w:t>’</w:t>
      </w:r>
      <w:r w:rsidR="00686262" w:rsidRPr="00312463">
        <w:rPr>
          <w:rFonts w:cs="Arial"/>
          <w:lang w:val="fr-FR"/>
        </w:rPr>
        <w:t>UPOV PRISMA sera présenté à la réunion EAF/20</w:t>
      </w:r>
      <w:r w:rsidR="0077658D" w:rsidRPr="00312463">
        <w:rPr>
          <w:rFonts w:cs="Arial"/>
          <w:lang w:val="fr-FR"/>
        </w:rPr>
        <w:t>.</w:t>
      </w:r>
    </w:p>
    <w:p w14:paraId="346BBE31" w14:textId="4C037917" w:rsidR="00412797" w:rsidRPr="00312463" w:rsidRDefault="00412797" w:rsidP="00412797">
      <w:pPr>
        <w:rPr>
          <w:rFonts w:cs="Arial"/>
          <w:lang w:val="fr-FR"/>
        </w:rPr>
      </w:pPr>
    </w:p>
    <w:p w14:paraId="3C4953C7" w14:textId="77777777" w:rsidR="00781524" w:rsidRPr="00312463" w:rsidRDefault="00781524" w:rsidP="00412797">
      <w:pPr>
        <w:rPr>
          <w:rFonts w:cs="Arial"/>
          <w:lang w:val="fr-FR"/>
        </w:rPr>
      </w:pPr>
    </w:p>
    <w:p w14:paraId="246C3060" w14:textId="4D3A2DE4" w:rsidR="00412797" w:rsidRPr="00312463" w:rsidRDefault="00686262" w:rsidP="00C919DB">
      <w:pPr>
        <w:pStyle w:val="Heading2"/>
        <w:rPr>
          <w:rFonts w:cs="Arial"/>
          <w:lang w:val="fr-FR"/>
        </w:rPr>
      </w:pPr>
      <w:bookmarkStart w:id="69" w:name="_Toc117701585"/>
      <w:r w:rsidRPr="00312463">
        <w:rPr>
          <w:rFonts w:cs="Arial"/>
          <w:lang w:val="fr-FR"/>
        </w:rPr>
        <w:t>Couverture des principes directeurs d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examen</w:t>
      </w:r>
      <w:r w:rsidR="002E488A" w:rsidRPr="00312463">
        <w:rPr>
          <w:rFonts w:cs="Arial"/>
          <w:lang w:val="fr-FR"/>
        </w:rPr>
        <w:t> :</w:t>
      </w:r>
      <w:r w:rsidRPr="00312463">
        <w:rPr>
          <w:rFonts w:cs="Arial"/>
          <w:lang w:val="fr-FR"/>
        </w:rPr>
        <w:t xml:space="preserve"> betterave à sucre</w:t>
      </w:r>
      <w:bookmarkEnd w:id="69"/>
    </w:p>
    <w:p w14:paraId="65888CCB" w14:textId="77777777" w:rsidR="00412797" w:rsidRPr="00312463" w:rsidRDefault="00412797" w:rsidP="00412797">
      <w:pPr>
        <w:rPr>
          <w:rFonts w:cs="Arial"/>
          <w:lang w:val="fr-FR"/>
        </w:rPr>
      </w:pPr>
    </w:p>
    <w:p w14:paraId="428E313F" w14:textId="1B0694F5" w:rsidR="00412797" w:rsidRPr="00312463" w:rsidRDefault="00651A55" w:rsidP="00126FE0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EA0B6F" w:rsidRPr="00312463">
        <w:rPr>
          <w:rFonts w:cs="Arial"/>
          <w:lang w:val="fr-FR"/>
        </w:rPr>
        <w:t>I</w:t>
      </w:r>
      <w:r w:rsidR="000E5B08" w:rsidRPr="00312463">
        <w:rPr>
          <w:rFonts w:cs="Arial"/>
          <w:lang w:val="fr-FR"/>
        </w:rPr>
        <w:t xml:space="preserve">l est rappelé que </w:t>
      </w:r>
      <w:r w:rsidR="001F0191" w:rsidRPr="00312463">
        <w:rPr>
          <w:rFonts w:cs="Arial"/>
          <w:lang w:val="fr-FR"/>
        </w:rPr>
        <w:t>lorsqu</w:t>
      </w:r>
      <w:r w:rsidR="002E488A" w:rsidRPr="00312463">
        <w:rPr>
          <w:rFonts w:cs="Arial"/>
          <w:lang w:val="fr-FR"/>
        </w:rPr>
        <w:t>’</w:t>
      </w:r>
      <w:r w:rsidR="000E5B08" w:rsidRPr="00312463">
        <w:rPr>
          <w:rFonts w:cs="Arial"/>
          <w:lang w:val="fr-FR"/>
        </w:rPr>
        <w:t xml:space="preserve">un service </w:t>
      </w:r>
      <w:r w:rsidR="00412797" w:rsidRPr="00312463">
        <w:rPr>
          <w:rFonts w:cs="Arial"/>
          <w:lang w:val="fr-FR"/>
        </w:rPr>
        <w:t>participan</w:t>
      </w:r>
      <w:r w:rsidR="000E5B08" w:rsidRPr="00312463">
        <w:rPr>
          <w:rFonts w:cs="Arial"/>
          <w:lang w:val="fr-FR"/>
        </w:rPr>
        <w:t>t</w:t>
      </w:r>
      <w:r w:rsidR="00412797" w:rsidRPr="00312463">
        <w:rPr>
          <w:rFonts w:cs="Arial"/>
          <w:lang w:val="fr-FR"/>
        </w:rPr>
        <w:t xml:space="preserve"> u</w:t>
      </w:r>
      <w:r w:rsidR="001F0191" w:rsidRPr="00312463">
        <w:rPr>
          <w:rFonts w:cs="Arial"/>
          <w:lang w:val="fr-FR"/>
        </w:rPr>
        <w:t>tili</w:t>
      </w:r>
      <w:r w:rsidR="00412797" w:rsidRPr="00312463">
        <w:rPr>
          <w:rFonts w:cs="Arial"/>
          <w:lang w:val="fr-FR"/>
        </w:rPr>
        <w:t xml:space="preserve">se </w:t>
      </w:r>
      <w:r w:rsidR="001F0191" w:rsidRPr="00312463">
        <w:rPr>
          <w:rFonts w:cs="Arial"/>
          <w:lang w:val="fr-FR"/>
        </w:rPr>
        <w:t xml:space="preserve">un questionnaire technique </w:t>
      </w:r>
      <w:r w:rsidR="00412797" w:rsidRPr="00312463">
        <w:rPr>
          <w:rFonts w:cs="Arial"/>
          <w:lang w:val="fr-FR"/>
        </w:rPr>
        <w:t xml:space="preserve">national </w:t>
      </w:r>
      <w:r w:rsidR="001F0191" w:rsidRPr="00312463">
        <w:rPr>
          <w:rFonts w:cs="Arial"/>
          <w:lang w:val="fr-FR"/>
        </w:rPr>
        <w:t>pour le tableau des caractères pour une plante particulière</w:t>
      </w:r>
      <w:r w:rsidR="00412797" w:rsidRPr="00312463">
        <w:rPr>
          <w:rFonts w:cs="Arial"/>
          <w:lang w:val="fr-FR"/>
        </w:rPr>
        <w:t xml:space="preserve">, </w:t>
      </w:r>
      <w:r w:rsidR="001F0191" w:rsidRPr="00312463">
        <w:rPr>
          <w:rFonts w:cs="Arial"/>
          <w:lang w:val="fr-FR"/>
        </w:rPr>
        <w:t>s</w:t>
      </w:r>
      <w:r w:rsidR="002E488A" w:rsidRPr="00312463">
        <w:rPr>
          <w:rFonts w:cs="Arial"/>
          <w:lang w:val="fr-FR"/>
        </w:rPr>
        <w:t>’</w:t>
      </w:r>
      <w:r w:rsidR="001F0191" w:rsidRPr="00312463">
        <w:rPr>
          <w:rFonts w:cs="Arial"/>
          <w:lang w:val="fr-FR"/>
        </w:rPr>
        <w:t>il n</w:t>
      </w:r>
      <w:r w:rsidR="002E488A" w:rsidRPr="00312463">
        <w:rPr>
          <w:rFonts w:cs="Arial"/>
          <w:lang w:val="fr-FR"/>
        </w:rPr>
        <w:t>’</w:t>
      </w:r>
      <w:r w:rsidR="001F0191" w:rsidRPr="00312463">
        <w:rPr>
          <w:rFonts w:cs="Arial"/>
          <w:lang w:val="fr-FR"/>
        </w:rPr>
        <w:t>existe pas de principes directeurs d</w:t>
      </w:r>
      <w:r w:rsidR="002E488A" w:rsidRPr="00312463">
        <w:rPr>
          <w:rFonts w:cs="Arial"/>
          <w:lang w:val="fr-FR"/>
        </w:rPr>
        <w:t>’</w:t>
      </w:r>
      <w:r w:rsidR="001F0191" w:rsidRPr="00312463">
        <w:rPr>
          <w:rFonts w:cs="Arial"/>
          <w:lang w:val="fr-FR"/>
        </w:rPr>
        <w:t>examen de l</w:t>
      </w:r>
      <w:r w:rsidR="002E488A" w:rsidRPr="00312463">
        <w:rPr>
          <w:rFonts w:cs="Arial"/>
          <w:lang w:val="fr-FR"/>
        </w:rPr>
        <w:t>’</w:t>
      </w:r>
      <w:r w:rsidR="00412797" w:rsidRPr="00312463">
        <w:rPr>
          <w:rFonts w:cs="Arial"/>
          <w:lang w:val="fr-FR"/>
        </w:rPr>
        <w:t>UPOV</w:t>
      </w:r>
      <w:r w:rsidR="001F0191" w:rsidRPr="00312463">
        <w:rPr>
          <w:rFonts w:cs="Arial"/>
          <w:lang w:val="fr-FR"/>
        </w:rPr>
        <w:t>,</w:t>
      </w:r>
      <w:r w:rsidR="00412797" w:rsidRPr="00312463">
        <w:rPr>
          <w:rFonts w:cs="Arial"/>
          <w:lang w:val="fr-FR"/>
        </w:rPr>
        <w:t xml:space="preserve"> </w:t>
      </w:r>
      <w:r w:rsidR="001F0191" w:rsidRPr="00312463">
        <w:rPr>
          <w:rFonts w:cs="Arial"/>
          <w:lang w:val="fr-FR"/>
        </w:rPr>
        <w:t>il est possible d</w:t>
      </w:r>
      <w:r w:rsidR="002E488A" w:rsidRPr="00312463">
        <w:rPr>
          <w:rFonts w:cs="Arial"/>
          <w:lang w:val="fr-FR"/>
        </w:rPr>
        <w:t>’</w:t>
      </w:r>
      <w:r w:rsidR="001F0191" w:rsidRPr="00312463">
        <w:rPr>
          <w:rFonts w:cs="Arial"/>
          <w:lang w:val="fr-FR"/>
        </w:rPr>
        <w:t xml:space="preserve">élaborer un </w:t>
      </w:r>
      <w:r w:rsidR="000E5B08" w:rsidRPr="00312463">
        <w:rPr>
          <w:rFonts w:cs="Arial"/>
          <w:lang w:val="fr-FR"/>
        </w:rPr>
        <w:t xml:space="preserve">questionnaire technique </w:t>
      </w:r>
      <w:r w:rsidR="005249ED" w:rsidRPr="00312463">
        <w:rPr>
          <w:rFonts w:cs="Arial"/>
          <w:lang w:val="fr-FR"/>
        </w:rPr>
        <w:t>UPOV PRISMA</w:t>
      </w:r>
      <w:r w:rsidR="00412797" w:rsidRPr="00312463">
        <w:rPr>
          <w:rFonts w:cs="Arial"/>
          <w:lang w:val="fr-FR"/>
        </w:rPr>
        <w:t xml:space="preserve"> </w:t>
      </w:r>
      <w:r w:rsidR="001F0191" w:rsidRPr="00312463">
        <w:rPr>
          <w:rFonts w:cs="Arial"/>
          <w:lang w:val="fr-FR"/>
        </w:rPr>
        <w:t>spécifique pour cette plante, sous réserve de consulter les autres membres participants de l</w:t>
      </w:r>
      <w:r w:rsidR="002E488A" w:rsidRPr="00312463">
        <w:rPr>
          <w:rFonts w:cs="Arial"/>
          <w:lang w:val="fr-FR"/>
        </w:rPr>
        <w:t>’</w:t>
      </w:r>
      <w:r w:rsidR="001F0191" w:rsidRPr="00312463">
        <w:rPr>
          <w:rFonts w:cs="Arial"/>
          <w:lang w:val="fr-FR"/>
        </w:rPr>
        <w:t xml:space="preserve">UPOV dans </w:t>
      </w:r>
      <w:r w:rsidR="005249ED" w:rsidRPr="00312463">
        <w:rPr>
          <w:rFonts w:cs="Arial"/>
          <w:lang w:val="fr-FR"/>
        </w:rPr>
        <w:t>UPOV PRISMA</w:t>
      </w:r>
      <w:r w:rsidR="00412797" w:rsidRPr="00312463">
        <w:rPr>
          <w:rFonts w:cs="Arial"/>
          <w:lang w:val="fr-FR"/>
        </w:rPr>
        <w:t xml:space="preserve"> </w:t>
      </w:r>
      <w:r w:rsidR="001F0191" w:rsidRPr="00312463">
        <w:rPr>
          <w:rFonts w:cs="Arial"/>
          <w:lang w:val="fr-FR"/>
        </w:rPr>
        <w:t>et de respecter les principes directeurs d</w:t>
      </w:r>
      <w:r w:rsidR="002E488A" w:rsidRPr="00312463">
        <w:rPr>
          <w:rFonts w:cs="Arial"/>
          <w:lang w:val="fr-FR"/>
        </w:rPr>
        <w:t>’</w:t>
      </w:r>
      <w:r w:rsidR="001F0191" w:rsidRPr="00312463">
        <w:rPr>
          <w:rFonts w:cs="Arial"/>
          <w:lang w:val="fr-FR"/>
        </w:rPr>
        <w:t>examen, le questionnaire technique et les caractères de l</w:t>
      </w:r>
      <w:r w:rsidR="002E488A" w:rsidRPr="00312463">
        <w:rPr>
          <w:rFonts w:cs="Arial"/>
          <w:lang w:val="fr-FR"/>
        </w:rPr>
        <w:t>’</w:t>
      </w:r>
      <w:r w:rsidR="00412797" w:rsidRPr="00312463">
        <w:rPr>
          <w:rFonts w:cs="Arial"/>
          <w:lang w:val="fr-FR"/>
        </w:rPr>
        <w:t>UPOV.</w:t>
      </w:r>
    </w:p>
    <w:p w14:paraId="64040E22" w14:textId="77777777" w:rsidR="00412797" w:rsidRPr="00312463" w:rsidRDefault="00412797" w:rsidP="00412797">
      <w:pPr>
        <w:rPr>
          <w:rFonts w:cs="Arial"/>
          <w:lang w:val="fr-FR"/>
        </w:rPr>
      </w:pPr>
    </w:p>
    <w:p w14:paraId="0A9F1CCD" w14:textId="5336DF98" w:rsidR="00412797" w:rsidRPr="00312463" w:rsidRDefault="00412797" w:rsidP="00412797">
      <w:pPr>
        <w:keepNext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4863CD" w:rsidRPr="00312463">
        <w:rPr>
          <w:rFonts w:cs="Arial"/>
          <w:lang w:val="fr-FR"/>
        </w:rPr>
        <w:t>I</w:t>
      </w:r>
      <w:r w:rsidR="001F0191" w:rsidRPr="00312463">
        <w:rPr>
          <w:rFonts w:cs="Arial"/>
          <w:lang w:val="fr-FR"/>
        </w:rPr>
        <w:t xml:space="preserve">l a été convenu lors de la réunion </w:t>
      </w:r>
      <w:r w:rsidRPr="00312463">
        <w:rPr>
          <w:rFonts w:cs="Arial"/>
          <w:lang w:val="fr-FR"/>
        </w:rPr>
        <w:t xml:space="preserve">EAF/19 </w:t>
      </w:r>
      <w:r w:rsidR="006C3CBC" w:rsidRPr="00312463">
        <w:rPr>
          <w:rFonts w:cs="Arial"/>
          <w:lang w:val="fr-FR"/>
        </w:rPr>
        <w:t>de modifier la</w:t>
      </w:r>
      <w:r w:rsidRPr="00312463">
        <w:rPr>
          <w:rFonts w:cs="Arial"/>
          <w:lang w:val="fr-FR"/>
        </w:rPr>
        <w:t xml:space="preserve"> </w:t>
      </w:r>
      <w:r w:rsidR="00651A55" w:rsidRPr="00312463">
        <w:rPr>
          <w:rFonts w:cs="Arial"/>
          <w:lang w:val="fr-FR"/>
        </w:rPr>
        <w:t>proc</w:t>
      </w:r>
      <w:r w:rsidR="006C3CBC" w:rsidRPr="00312463">
        <w:rPr>
          <w:rFonts w:cs="Arial"/>
          <w:lang w:val="fr-FR"/>
        </w:rPr>
        <w:t>é</w:t>
      </w:r>
      <w:r w:rsidR="00651A55" w:rsidRPr="00312463">
        <w:rPr>
          <w:rFonts w:cs="Arial"/>
          <w:lang w:val="fr-FR"/>
        </w:rPr>
        <w:t xml:space="preserve">dure </w:t>
      </w:r>
      <w:r w:rsidR="006C3CBC" w:rsidRPr="00312463">
        <w:rPr>
          <w:rFonts w:cs="Arial"/>
          <w:lang w:val="fr-FR"/>
        </w:rPr>
        <w:t>de</w:t>
      </w:r>
      <w:r w:rsidR="004863CD" w:rsidRPr="00312463">
        <w:rPr>
          <w:rFonts w:cs="Arial"/>
          <w:lang w:val="fr-FR"/>
        </w:rPr>
        <w:t xml:space="preserve"> consultation </w:t>
      </w:r>
      <w:r w:rsidR="006C3CBC" w:rsidRPr="00312463">
        <w:rPr>
          <w:rFonts w:cs="Arial"/>
          <w:lang w:val="fr-FR"/>
        </w:rPr>
        <w:t>des</w:t>
      </w:r>
      <w:r w:rsidR="004863CD" w:rsidRPr="00312463">
        <w:rPr>
          <w:rFonts w:cs="Arial"/>
          <w:lang w:val="fr-FR"/>
        </w:rPr>
        <w:t xml:space="preserve"> </w:t>
      </w:r>
      <w:r w:rsidR="006C3CBC" w:rsidRPr="00312463">
        <w:rPr>
          <w:rFonts w:cs="Arial"/>
          <w:lang w:val="fr-FR"/>
        </w:rPr>
        <w:t>membres participants de l</w:t>
      </w:r>
      <w:r w:rsidR="002E488A" w:rsidRPr="00312463">
        <w:rPr>
          <w:rFonts w:cs="Arial"/>
          <w:lang w:val="fr-FR"/>
        </w:rPr>
        <w:t>’</w:t>
      </w:r>
      <w:r w:rsidR="006C3CBC" w:rsidRPr="00312463">
        <w:rPr>
          <w:rFonts w:cs="Arial"/>
          <w:lang w:val="fr-FR"/>
        </w:rPr>
        <w:t>UPOV dans UPOV PRISMA</w:t>
      </w:r>
      <w:r w:rsidR="004863CD" w:rsidRPr="00312463">
        <w:rPr>
          <w:rFonts w:cs="Arial"/>
          <w:lang w:val="fr-FR"/>
        </w:rPr>
        <w:t xml:space="preserve"> </w:t>
      </w:r>
      <w:r w:rsidR="006C3CBC" w:rsidRPr="00312463">
        <w:rPr>
          <w:rFonts w:cs="Arial"/>
          <w:lang w:val="fr-FR"/>
        </w:rPr>
        <w:t>comme suit</w:t>
      </w:r>
      <w:r w:rsidRPr="00312463">
        <w:rPr>
          <w:rFonts w:cs="Arial"/>
          <w:lang w:val="fr-FR"/>
        </w:rPr>
        <w:t xml:space="preserve"> (</w:t>
      </w:r>
      <w:r w:rsidR="006C3CBC" w:rsidRPr="00312463">
        <w:rPr>
          <w:rFonts w:cs="Arial"/>
          <w:lang w:val="fr-FR"/>
        </w:rPr>
        <w:t xml:space="preserve">voir le </w:t>
      </w:r>
      <w:r w:rsidR="002E488A" w:rsidRPr="00312463">
        <w:rPr>
          <w:rFonts w:cs="Arial"/>
          <w:lang w:val="fr-FR"/>
        </w:rPr>
        <w:t>paragraphe 1</w:t>
      </w:r>
      <w:r w:rsidR="006C3CBC" w:rsidRPr="00312463">
        <w:rPr>
          <w:rFonts w:cs="Arial"/>
          <w:lang w:val="fr-FR"/>
        </w:rPr>
        <w:t>6 du</w:t>
      </w:r>
      <w:r w:rsidRPr="00312463">
        <w:rPr>
          <w:rFonts w:cs="Arial"/>
          <w:lang w:val="fr-FR"/>
        </w:rPr>
        <w:t xml:space="preserve"> document EAF/19/3 “</w:t>
      </w:r>
      <w:r w:rsidR="006C3CBC" w:rsidRPr="00312463">
        <w:rPr>
          <w:rFonts w:cs="Arial"/>
          <w:lang w:val="fr-FR"/>
        </w:rPr>
        <w:t>Compte rendu</w:t>
      </w:r>
      <w:r w:rsidRPr="00312463">
        <w:rPr>
          <w:rFonts w:cs="Arial"/>
          <w:lang w:val="fr-FR"/>
        </w:rPr>
        <w:t>”)</w:t>
      </w:r>
      <w:r w:rsidR="002E488A" w:rsidRPr="00312463">
        <w:rPr>
          <w:rFonts w:cs="Arial"/>
          <w:lang w:val="fr-FR"/>
        </w:rPr>
        <w:t> :</w:t>
      </w:r>
    </w:p>
    <w:p w14:paraId="15208DE9" w14:textId="77777777" w:rsidR="00412797" w:rsidRPr="00312463" w:rsidRDefault="00412797" w:rsidP="00937ECC">
      <w:pPr>
        <w:keepNext/>
        <w:rPr>
          <w:rFonts w:cs="Arial"/>
          <w:lang w:val="fr-FR"/>
        </w:rPr>
      </w:pPr>
    </w:p>
    <w:p w14:paraId="1CF0E848" w14:textId="7B4B7E60" w:rsidR="00A000BA" w:rsidRPr="00312463" w:rsidRDefault="00686262" w:rsidP="00260385">
      <w:pPr>
        <w:pStyle w:val="ListParagraph"/>
        <w:keepNext/>
        <w:numPr>
          <w:ilvl w:val="0"/>
          <w:numId w:val="35"/>
        </w:numPr>
        <w:ind w:left="1134" w:right="851" w:hanging="567"/>
        <w:jc w:val="both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 xml:space="preserve">Demande du service </w:t>
      </w:r>
      <w:r w:rsidR="00A000BA" w:rsidRPr="00312463">
        <w:rPr>
          <w:rFonts w:ascii="Arial" w:hAnsi="Arial" w:cs="Arial"/>
          <w:sz w:val="20"/>
        </w:rPr>
        <w:t xml:space="preserve">A </w:t>
      </w:r>
      <w:r w:rsidRPr="00312463">
        <w:rPr>
          <w:rFonts w:ascii="Arial" w:hAnsi="Arial" w:cs="Arial"/>
          <w:sz w:val="20"/>
        </w:rPr>
        <w:t>pour une plante donnée</w:t>
      </w:r>
      <w:r w:rsidR="00A000BA" w:rsidRPr="00312463">
        <w:rPr>
          <w:rFonts w:ascii="Arial" w:hAnsi="Arial" w:cs="Arial"/>
          <w:sz w:val="20"/>
        </w:rPr>
        <w:t xml:space="preserve"> (</w:t>
      </w:r>
      <w:r w:rsidRPr="00312463">
        <w:rPr>
          <w:rFonts w:ascii="Arial" w:hAnsi="Arial" w:cs="Arial"/>
          <w:sz w:val="20"/>
        </w:rPr>
        <w:t>questionnaire technique du service A</w:t>
      </w:r>
      <w:r w:rsidR="00A000BA" w:rsidRPr="00312463">
        <w:rPr>
          <w:rFonts w:ascii="Arial" w:hAnsi="Arial" w:cs="Arial"/>
          <w:sz w:val="20"/>
        </w:rPr>
        <w:t>)</w:t>
      </w:r>
      <w:r w:rsidR="006A6973" w:rsidRPr="00312463">
        <w:rPr>
          <w:rFonts w:ascii="Arial" w:hAnsi="Arial" w:cs="Arial"/>
          <w:sz w:val="20"/>
        </w:rPr>
        <w:t>;</w:t>
      </w:r>
    </w:p>
    <w:p w14:paraId="610BD451" w14:textId="1A3C2F26" w:rsidR="00412797" w:rsidRPr="00312463" w:rsidRDefault="00412797" w:rsidP="00260385">
      <w:pPr>
        <w:pStyle w:val="ListParagraph"/>
        <w:keepNext/>
        <w:numPr>
          <w:ilvl w:val="0"/>
          <w:numId w:val="35"/>
        </w:numPr>
        <w:ind w:left="1134" w:hanging="567"/>
        <w:jc w:val="both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>I</w:t>
      </w:r>
      <w:r w:rsidR="00686262" w:rsidRPr="00312463">
        <w:rPr>
          <w:rFonts w:ascii="Arial" w:hAnsi="Arial" w:cs="Arial"/>
          <w:sz w:val="20"/>
        </w:rPr>
        <w:t>nformation des autres services participants dans UPOV PRISMA</w:t>
      </w:r>
      <w:r w:rsidR="00A000BA" w:rsidRPr="00312463">
        <w:rPr>
          <w:rFonts w:ascii="Arial" w:hAnsi="Arial" w:cs="Arial"/>
          <w:sz w:val="20"/>
        </w:rPr>
        <w:t>;</w:t>
      </w:r>
    </w:p>
    <w:p w14:paraId="1DDD102E" w14:textId="151A507D" w:rsidR="00412797" w:rsidRPr="00312463" w:rsidRDefault="00781524" w:rsidP="00260385">
      <w:pPr>
        <w:pStyle w:val="ListParagraph"/>
        <w:keepNext/>
        <w:numPr>
          <w:ilvl w:val="0"/>
          <w:numId w:val="35"/>
        </w:numPr>
        <w:ind w:left="1134" w:hanging="567"/>
        <w:jc w:val="both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 xml:space="preserve">Diffusion du questionnaire technique du service </w:t>
      </w:r>
      <w:r w:rsidR="00412797" w:rsidRPr="00312463">
        <w:rPr>
          <w:rFonts w:ascii="Arial" w:hAnsi="Arial" w:cs="Arial"/>
          <w:sz w:val="20"/>
        </w:rPr>
        <w:t xml:space="preserve">A </w:t>
      </w:r>
      <w:r w:rsidRPr="00312463">
        <w:rPr>
          <w:rFonts w:ascii="Arial" w:hAnsi="Arial" w:cs="Arial"/>
          <w:sz w:val="20"/>
        </w:rPr>
        <w:t xml:space="preserve">pour savoir si les membres </w:t>
      </w:r>
      <w:r w:rsidR="00412797" w:rsidRPr="00312463">
        <w:rPr>
          <w:rFonts w:ascii="Arial" w:hAnsi="Arial" w:cs="Arial"/>
          <w:sz w:val="20"/>
        </w:rPr>
        <w:t>participan</w:t>
      </w:r>
      <w:r w:rsidRPr="00312463">
        <w:rPr>
          <w:rFonts w:ascii="Arial" w:hAnsi="Arial" w:cs="Arial"/>
          <w:sz w:val="20"/>
        </w:rPr>
        <w:t>ts</w:t>
      </w:r>
      <w:r w:rsidR="00412797" w:rsidRPr="00312463">
        <w:rPr>
          <w:rFonts w:ascii="Arial" w:hAnsi="Arial" w:cs="Arial"/>
          <w:sz w:val="20"/>
        </w:rPr>
        <w:t xml:space="preserve"> </w:t>
      </w:r>
      <w:r w:rsidRPr="00312463">
        <w:rPr>
          <w:rFonts w:ascii="Arial" w:hAnsi="Arial" w:cs="Arial"/>
          <w:sz w:val="20"/>
        </w:rPr>
        <w:t>de l</w:t>
      </w:r>
      <w:r w:rsidR="002E488A" w:rsidRPr="00312463">
        <w:rPr>
          <w:rFonts w:ascii="Arial" w:hAnsi="Arial" w:cs="Arial"/>
          <w:sz w:val="20"/>
        </w:rPr>
        <w:t>’</w:t>
      </w:r>
      <w:r w:rsidR="00412797" w:rsidRPr="00312463">
        <w:rPr>
          <w:rFonts w:ascii="Arial" w:hAnsi="Arial" w:cs="Arial"/>
          <w:sz w:val="20"/>
        </w:rPr>
        <w:t xml:space="preserve">UPOV </w:t>
      </w:r>
      <w:r w:rsidRPr="00312463">
        <w:rPr>
          <w:rFonts w:ascii="Arial" w:hAnsi="Arial" w:cs="Arial"/>
          <w:sz w:val="20"/>
        </w:rPr>
        <w:t>qui utilisent les questionnaires technique</w:t>
      </w:r>
      <w:r w:rsidR="00412797" w:rsidRPr="00312463">
        <w:rPr>
          <w:rFonts w:ascii="Arial" w:hAnsi="Arial" w:cs="Arial"/>
          <w:sz w:val="20"/>
        </w:rPr>
        <w:t xml:space="preserve">s </w:t>
      </w:r>
      <w:r w:rsidRPr="00312463">
        <w:rPr>
          <w:rFonts w:ascii="Arial" w:hAnsi="Arial" w:cs="Arial"/>
          <w:sz w:val="20"/>
        </w:rPr>
        <w:t>de l</w:t>
      </w:r>
      <w:r w:rsidR="002E488A" w:rsidRPr="00312463">
        <w:rPr>
          <w:rFonts w:ascii="Arial" w:hAnsi="Arial" w:cs="Arial"/>
          <w:sz w:val="20"/>
        </w:rPr>
        <w:t>’</w:t>
      </w:r>
      <w:r w:rsidR="00412797" w:rsidRPr="00312463">
        <w:rPr>
          <w:rFonts w:ascii="Arial" w:hAnsi="Arial" w:cs="Arial"/>
          <w:sz w:val="20"/>
        </w:rPr>
        <w:t xml:space="preserve">UPOV </w:t>
      </w:r>
      <w:r w:rsidRPr="00312463">
        <w:rPr>
          <w:rFonts w:ascii="Arial" w:hAnsi="Arial" w:cs="Arial"/>
          <w:sz w:val="20"/>
        </w:rPr>
        <w:t xml:space="preserve">pour tous les genres et espèces </w:t>
      </w:r>
      <w:r w:rsidR="00412797" w:rsidRPr="00312463">
        <w:rPr>
          <w:rFonts w:ascii="Arial" w:hAnsi="Arial" w:cs="Arial"/>
          <w:sz w:val="20"/>
        </w:rPr>
        <w:t>pr</w:t>
      </w:r>
      <w:r w:rsidRPr="00312463">
        <w:rPr>
          <w:rFonts w:ascii="Arial" w:hAnsi="Arial" w:cs="Arial"/>
          <w:sz w:val="20"/>
        </w:rPr>
        <w:t>é</w:t>
      </w:r>
      <w:r w:rsidR="00412797" w:rsidRPr="00312463">
        <w:rPr>
          <w:rFonts w:ascii="Arial" w:hAnsi="Arial" w:cs="Arial"/>
          <w:sz w:val="20"/>
        </w:rPr>
        <w:t>f</w:t>
      </w:r>
      <w:r w:rsidRPr="00312463">
        <w:rPr>
          <w:rFonts w:ascii="Arial" w:hAnsi="Arial" w:cs="Arial"/>
          <w:sz w:val="20"/>
        </w:rPr>
        <w:t>è</w:t>
      </w:r>
      <w:r w:rsidR="00412797" w:rsidRPr="00312463">
        <w:rPr>
          <w:rFonts w:ascii="Arial" w:hAnsi="Arial" w:cs="Arial"/>
          <w:sz w:val="20"/>
        </w:rPr>
        <w:t>r</w:t>
      </w:r>
      <w:r w:rsidRPr="00312463">
        <w:rPr>
          <w:rFonts w:ascii="Arial" w:hAnsi="Arial" w:cs="Arial"/>
          <w:sz w:val="20"/>
        </w:rPr>
        <w:t>ent</w:t>
      </w:r>
      <w:r w:rsidR="002E488A" w:rsidRPr="00312463">
        <w:rPr>
          <w:rFonts w:ascii="Arial" w:hAnsi="Arial" w:cs="Arial"/>
          <w:sz w:val="20"/>
        </w:rPr>
        <w:t> :</w:t>
      </w:r>
    </w:p>
    <w:p w14:paraId="44C265A4" w14:textId="00727D71" w:rsidR="00412797" w:rsidRPr="00312463" w:rsidRDefault="00781524" w:rsidP="00E67748">
      <w:pPr>
        <w:pStyle w:val="ListParagraph"/>
        <w:numPr>
          <w:ilvl w:val="1"/>
          <w:numId w:val="35"/>
        </w:numPr>
        <w:ind w:left="1560" w:hanging="284"/>
        <w:jc w:val="both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 xml:space="preserve">utiliser le questionnaire technique du service </w:t>
      </w:r>
      <w:r w:rsidR="00412797" w:rsidRPr="00312463">
        <w:rPr>
          <w:rFonts w:ascii="Arial" w:hAnsi="Arial" w:cs="Arial"/>
          <w:sz w:val="20"/>
        </w:rPr>
        <w:t>A</w:t>
      </w:r>
      <w:r w:rsidR="00A000BA" w:rsidRPr="00312463">
        <w:rPr>
          <w:rFonts w:ascii="Arial" w:hAnsi="Arial" w:cs="Arial"/>
          <w:sz w:val="20"/>
        </w:rPr>
        <w:t xml:space="preserve">, </w:t>
      </w:r>
      <w:r w:rsidR="00412797" w:rsidRPr="00312463">
        <w:rPr>
          <w:rFonts w:ascii="Arial" w:hAnsi="Arial" w:cs="Arial"/>
          <w:sz w:val="20"/>
        </w:rPr>
        <w:t>o</w:t>
      </w:r>
      <w:r w:rsidRPr="00312463">
        <w:rPr>
          <w:rFonts w:ascii="Arial" w:hAnsi="Arial" w:cs="Arial"/>
          <w:sz w:val="20"/>
        </w:rPr>
        <w:t>u</w:t>
      </w:r>
    </w:p>
    <w:p w14:paraId="70C20F81" w14:textId="11E98B77" w:rsidR="00412797" w:rsidRPr="00312463" w:rsidRDefault="00412797" w:rsidP="00E67748">
      <w:pPr>
        <w:pStyle w:val="ListParagraph"/>
        <w:numPr>
          <w:ilvl w:val="1"/>
          <w:numId w:val="35"/>
        </w:numPr>
        <w:ind w:left="1560" w:hanging="284"/>
        <w:jc w:val="both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>continue</w:t>
      </w:r>
      <w:r w:rsidR="00781524" w:rsidRPr="00312463">
        <w:rPr>
          <w:rFonts w:ascii="Arial" w:hAnsi="Arial" w:cs="Arial"/>
          <w:sz w:val="20"/>
        </w:rPr>
        <w:t>r</w:t>
      </w:r>
      <w:r w:rsidRPr="00312463">
        <w:rPr>
          <w:rFonts w:ascii="Arial" w:hAnsi="Arial" w:cs="Arial"/>
          <w:sz w:val="20"/>
        </w:rPr>
        <w:t xml:space="preserve"> </w:t>
      </w:r>
      <w:r w:rsidR="00781524" w:rsidRPr="00312463">
        <w:rPr>
          <w:rFonts w:ascii="Arial" w:hAnsi="Arial" w:cs="Arial"/>
          <w:sz w:val="20"/>
        </w:rPr>
        <w:t>d</w:t>
      </w:r>
      <w:r w:rsidR="002E488A" w:rsidRPr="00312463">
        <w:rPr>
          <w:rFonts w:ascii="Arial" w:hAnsi="Arial" w:cs="Arial"/>
          <w:sz w:val="20"/>
        </w:rPr>
        <w:t>’</w:t>
      </w:r>
      <w:r w:rsidR="00781524" w:rsidRPr="00312463">
        <w:rPr>
          <w:rFonts w:ascii="Arial" w:hAnsi="Arial" w:cs="Arial"/>
          <w:sz w:val="20"/>
        </w:rPr>
        <w:t>utiliser le questionnaire technique générique</w:t>
      </w:r>
      <w:r w:rsidR="00A000BA" w:rsidRPr="00312463">
        <w:rPr>
          <w:rFonts w:ascii="Arial" w:hAnsi="Arial" w:cs="Arial"/>
          <w:sz w:val="20"/>
        </w:rPr>
        <w:t>;</w:t>
      </w:r>
    </w:p>
    <w:p w14:paraId="5FD9BA47" w14:textId="205CA420" w:rsidR="00412797" w:rsidRPr="00312463" w:rsidRDefault="00781524" w:rsidP="00260385">
      <w:pPr>
        <w:pStyle w:val="ListParagraph"/>
        <w:numPr>
          <w:ilvl w:val="0"/>
          <w:numId w:val="35"/>
        </w:numPr>
        <w:ind w:left="1134" w:hanging="567"/>
        <w:jc w:val="both"/>
        <w:rPr>
          <w:rFonts w:ascii="Arial" w:hAnsi="Arial" w:cs="Arial"/>
          <w:sz w:val="20"/>
        </w:rPr>
      </w:pPr>
      <w:r w:rsidRPr="00312463">
        <w:rPr>
          <w:rFonts w:ascii="Arial" w:hAnsi="Arial" w:cs="Arial"/>
          <w:sz w:val="20"/>
        </w:rPr>
        <w:t>Mise en œuvre du questionnaire technique du service A</w:t>
      </w:r>
      <w:r w:rsidR="00412797" w:rsidRPr="00312463">
        <w:rPr>
          <w:rFonts w:ascii="Arial" w:hAnsi="Arial" w:cs="Arial"/>
          <w:sz w:val="20"/>
        </w:rPr>
        <w:t xml:space="preserve"> </w:t>
      </w:r>
      <w:r w:rsidRPr="00312463">
        <w:rPr>
          <w:rFonts w:ascii="Arial" w:hAnsi="Arial" w:cs="Arial"/>
          <w:sz w:val="20"/>
        </w:rPr>
        <w:t>pour les membres de l</w:t>
      </w:r>
      <w:r w:rsidR="002E488A" w:rsidRPr="00312463">
        <w:rPr>
          <w:rFonts w:ascii="Arial" w:hAnsi="Arial" w:cs="Arial"/>
          <w:sz w:val="20"/>
        </w:rPr>
        <w:t>’</w:t>
      </w:r>
      <w:r w:rsidR="00412797" w:rsidRPr="00312463">
        <w:rPr>
          <w:rFonts w:ascii="Arial" w:hAnsi="Arial" w:cs="Arial"/>
          <w:sz w:val="20"/>
        </w:rPr>
        <w:t xml:space="preserve">UPOV </w:t>
      </w:r>
      <w:r w:rsidRPr="00312463">
        <w:rPr>
          <w:rFonts w:ascii="Arial" w:hAnsi="Arial" w:cs="Arial"/>
          <w:sz w:val="20"/>
        </w:rPr>
        <w:t>qui souhaitent l</w:t>
      </w:r>
      <w:r w:rsidR="002E488A" w:rsidRPr="00312463">
        <w:rPr>
          <w:rFonts w:ascii="Arial" w:hAnsi="Arial" w:cs="Arial"/>
          <w:sz w:val="20"/>
        </w:rPr>
        <w:t>’</w:t>
      </w:r>
      <w:r w:rsidRPr="00312463">
        <w:rPr>
          <w:rFonts w:ascii="Arial" w:hAnsi="Arial" w:cs="Arial"/>
          <w:sz w:val="20"/>
        </w:rPr>
        <w:t xml:space="preserve">utiliser (sous réserve des </w:t>
      </w:r>
      <w:r w:rsidR="00412797" w:rsidRPr="00312463">
        <w:rPr>
          <w:rFonts w:ascii="Arial" w:hAnsi="Arial" w:cs="Arial"/>
          <w:sz w:val="20"/>
        </w:rPr>
        <w:t>re</w:t>
      </w:r>
      <w:r w:rsidRPr="00312463">
        <w:rPr>
          <w:rFonts w:ascii="Arial" w:hAnsi="Arial" w:cs="Arial"/>
          <w:sz w:val="20"/>
        </w:rPr>
        <w:t>s</w:t>
      </w:r>
      <w:r w:rsidR="00412797" w:rsidRPr="00312463">
        <w:rPr>
          <w:rFonts w:ascii="Arial" w:hAnsi="Arial" w:cs="Arial"/>
          <w:sz w:val="20"/>
        </w:rPr>
        <w:t>sources</w:t>
      </w:r>
      <w:r w:rsidRPr="00312463">
        <w:rPr>
          <w:rFonts w:ascii="Arial" w:hAnsi="Arial" w:cs="Arial"/>
          <w:sz w:val="20"/>
        </w:rPr>
        <w:t xml:space="preserve"> disponibles</w:t>
      </w:r>
      <w:r w:rsidR="00412797" w:rsidRPr="00312463">
        <w:rPr>
          <w:rFonts w:ascii="Arial" w:hAnsi="Arial" w:cs="Arial"/>
          <w:sz w:val="20"/>
        </w:rPr>
        <w:t>).</w:t>
      </w:r>
    </w:p>
    <w:p w14:paraId="3ECC1DB8" w14:textId="77777777" w:rsidR="00412797" w:rsidRPr="00312463" w:rsidRDefault="00412797" w:rsidP="00412797">
      <w:pPr>
        <w:rPr>
          <w:rFonts w:cs="Arial"/>
          <w:lang w:val="fr-FR"/>
        </w:rPr>
      </w:pPr>
    </w:p>
    <w:p w14:paraId="379CF336" w14:textId="7A44629E" w:rsidR="00412797" w:rsidRPr="00312463" w:rsidRDefault="00412797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6C3CBC" w:rsidRPr="00312463">
        <w:rPr>
          <w:rFonts w:cs="Arial"/>
          <w:lang w:val="fr-FR"/>
        </w:rPr>
        <w:t xml:space="preserve">Conformément à la </w:t>
      </w:r>
      <w:r w:rsidRPr="00312463">
        <w:rPr>
          <w:rFonts w:cs="Arial"/>
          <w:lang w:val="fr-FR"/>
        </w:rPr>
        <w:t>proc</w:t>
      </w:r>
      <w:r w:rsidR="006C3CBC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dure</w:t>
      </w:r>
      <w:r w:rsidR="006C3CBC" w:rsidRPr="00312463">
        <w:rPr>
          <w:rFonts w:cs="Arial"/>
          <w:lang w:val="fr-FR"/>
        </w:rPr>
        <w:t xml:space="preserve"> ci</w:t>
      </w:r>
      <w:r w:rsidR="002E488A" w:rsidRPr="00312463">
        <w:rPr>
          <w:rFonts w:cs="Arial"/>
          <w:lang w:val="fr-FR"/>
        </w:rPr>
        <w:t>-</w:t>
      </w:r>
      <w:r w:rsidR="006C3CBC" w:rsidRPr="00312463">
        <w:rPr>
          <w:rFonts w:cs="Arial"/>
          <w:lang w:val="fr-FR"/>
        </w:rPr>
        <w:t>dessus</w:t>
      </w:r>
      <w:r w:rsidRPr="00312463">
        <w:rPr>
          <w:rFonts w:cs="Arial"/>
          <w:lang w:val="fr-FR"/>
        </w:rPr>
        <w:t xml:space="preserve">, </w:t>
      </w:r>
      <w:r w:rsidR="006C3CBC" w:rsidRPr="00312463">
        <w:rPr>
          <w:rFonts w:cs="Arial"/>
          <w:lang w:val="fr-FR"/>
        </w:rPr>
        <w:t xml:space="preserve">plusieurs services peuvent mettre leur questionnaire technique à la disposition des autres membres </w:t>
      </w:r>
      <w:r w:rsidRPr="00312463">
        <w:rPr>
          <w:rFonts w:cs="Arial"/>
          <w:lang w:val="fr-FR"/>
        </w:rPr>
        <w:t>participan</w:t>
      </w:r>
      <w:r w:rsidR="006C3CBC" w:rsidRPr="00312463">
        <w:rPr>
          <w:rFonts w:cs="Arial"/>
          <w:lang w:val="fr-FR"/>
        </w:rPr>
        <w:t>ts de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 xml:space="preserve">UPOV </w:t>
      </w:r>
      <w:r w:rsidR="006C3CBC" w:rsidRPr="00312463">
        <w:rPr>
          <w:rFonts w:cs="Arial"/>
          <w:lang w:val="fr-FR"/>
        </w:rPr>
        <w:t>qui utilisent le questionnaire technique de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 xml:space="preserve">UPOV </w:t>
      </w:r>
      <w:r w:rsidR="006C3CBC" w:rsidRPr="00312463">
        <w:rPr>
          <w:rFonts w:cs="Arial"/>
          <w:lang w:val="fr-FR"/>
        </w:rPr>
        <w:t>pour tous les genres et e</w:t>
      </w:r>
      <w:r w:rsidRPr="00312463">
        <w:rPr>
          <w:rFonts w:cs="Arial"/>
          <w:lang w:val="fr-FR"/>
        </w:rPr>
        <w:t>sp</w:t>
      </w:r>
      <w:r w:rsidR="006C3CBC" w:rsidRPr="00312463">
        <w:rPr>
          <w:rFonts w:cs="Arial"/>
          <w:lang w:val="fr-FR"/>
        </w:rPr>
        <w:t>è</w:t>
      </w:r>
      <w:r w:rsidRPr="00312463">
        <w:rPr>
          <w:rFonts w:cs="Arial"/>
          <w:lang w:val="fr-FR"/>
        </w:rPr>
        <w:t>ces.</w:t>
      </w:r>
    </w:p>
    <w:p w14:paraId="1B2B3084" w14:textId="77777777" w:rsidR="00412797" w:rsidRPr="00312463" w:rsidRDefault="00412797" w:rsidP="00412797">
      <w:pPr>
        <w:rPr>
          <w:rFonts w:cs="Arial"/>
          <w:lang w:val="fr-FR"/>
        </w:rPr>
      </w:pPr>
    </w:p>
    <w:p w14:paraId="62F0FFE2" w14:textId="17092320" w:rsidR="00412797" w:rsidRPr="00312463" w:rsidRDefault="00412797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6C3CBC" w:rsidRPr="00312463">
        <w:rPr>
          <w:rFonts w:cs="Arial"/>
          <w:lang w:val="fr-FR"/>
        </w:rPr>
        <w:t xml:space="preserve">Conformément à la nouvelle </w:t>
      </w:r>
      <w:r w:rsidRPr="00312463">
        <w:rPr>
          <w:rFonts w:cs="Arial"/>
          <w:lang w:val="fr-FR"/>
        </w:rPr>
        <w:t>proc</w:t>
      </w:r>
      <w:r w:rsidR="006C3CBC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dure</w:t>
      </w:r>
      <w:r w:rsidR="006C3CBC" w:rsidRPr="00312463">
        <w:rPr>
          <w:rFonts w:cs="Arial"/>
          <w:lang w:val="fr-FR"/>
        </w:rPr>
        <w:t xml:space="preserve"> proposée</w:t>
      </w:r>
      <w:r w:rsidRPr="00312463">
        <w:rPr>
          <w:rFonts w:cs="Arial"/>
          <w:lang w:val="fr-FR"/>
        </w:rPr>
        <w:t xml:space="preserve">, </w:t>
      </w:r>
      <w:r w:rsidR="006C3CBC" w:rsidRPr="00312463">
        <w:rPr>
          <w:rFonts w:cs="Arial"/>
          <w:lang w:val="fr-FR"/>
        </w:rPr>
        <w:t>le questionnaire technique du Royaume</w:t>
      </w:r>
      <w:r w:rsidR="002E488A" w:rsidRPr="00312463">
        <w:rPr>
          <w:rFonts w:cs="Arial"/>
          <w:lang w:val="fr-FR"/>
        </w:rPr>
        <w:t>-</w:t>
      </w:r>
      <w:r w:rsidRPr="00312463">
        <w:rPr>
          <w:rFonts w:cs="Arial"/>
          <w:lang w:val="fr-FR"/>
        </w:rPr>
        <w:t xml:space="preserve">Uni </w:t>
      </w:r>
      <w:r w:rsidR="0086461E" w:rsidRPr="00312463">
        <w:rPr>
          <w:rFonts w:cs="Arial"/>
          <w:lang w:val="fr-FR"/>
        </w:rPr>
        <w:t>pour</w:t>
      </w:r>
      <w:r w:rsidR="006C3CBC" w:rsidRPr="00312463">
        <w:rPr>
          <w:rFonts w:cs="Arial"/>
          <w:lang w:val="fr-FR"/>
        </w:rPr>
        <w:t xml:space="preserve"> la betterave à sucre a été distribué le 1</w:t>
      </w:r>
      <w:r w:rsidR="002E488A" w:rsidRPr="00312463">
        <w:rPr>
          <w:rFonts w:cs="Arial"/>
          <w:lang w:val="fr-FR"/>
        </w:rPr>
        <w:t>5 juin</w:t>
      </w:r>
      <w:r w:rsidRPr="00312463">
        <w:rPr>
          <w:rFonts w:cs="Arial"/>
          <w:lang w:val="fr-FR"/>
        </w:rPr>
        <w:t> 2022 (</w:t>
      </w:r>
      <w:r w:rsidR="006C3CBC" w:rsidRPr="00312463">
        <w:rPr>
          <w:rFonts w:cs="Arial"/>
          <w:lang w:val="fr-FR"/>
        </w:rPr>
        <w:t>c</w:t>
      </w:r>
      <w:r w:rsidRPr="00312463">
        <w:rPr>
          <w:rFonts w:cs="Arial"/>
          <w:lang w:val="fr-FR"/>
        </w:rPr>
        <w:t>ircula</w:t>
      </w:r>
      <w:r w:rsidR="006C3CBC" w:rsidRPr="00312463">
        <w:rPr>
          <w:rFonts w:cs="Arial"/>
          <w:lang w:val="fr-FR"/>
        </w:rPr>
        <w:t>i</w:t>
      </w:r>
      <w:r w:rsidRPr="00312463">
        <w:rPr>
          <w:rFonts w:cs="Arial"/>
          <w:lang w:val="fr-FR"/>
        </w:rPr>
        <w:t>r</w:t>
      </w:r>
      <w:r w:rsidR="006C3CBC" w:rsidRPr="00312463">
        <w:rPr>
          <w:rFonts w:cs="Arial"/>
          <w:lang w:val="fr-FR"/>
        </w:rPr>
        <w:t xml:space="preserve">e </w:t>
      </w:r>
      <w:r w:rsidRPr="00312463">
        <w:rPr>
          <w:rFonts w:cs="Arial"/>
          <w:lang w:val="fr-FR"/>
        </w:rPr>
        <w:t>E</w:t>
      </w:r>
      <w:r w:rsidR="002E488A" w:rsidRPr="00312463">
        <w:rPr>
          <w:rFonts w:cs="Arial"/>
          <w:lang w:val="fr-FR"/>
        </w:rPr>
        <w:t>-</w:t>
      </w:r>
      <w:r w:rsidRPr="00312463">
        <w:rPr>
          <w:rFonts w:cs="Arial"/>
          <w:lang w:val="fr-FR"/>
        </w:rPr>
        <w:t xml:space="preserve">22/089) </w:t>
      </w:r>
      <w:r w:rsidR="006C3CBC" w:rsidRPr="00312463">
        <w:rPr>
          <w:rFonts w:cs="Arial"/>
          <w:lang w:val="fr-FR"/>
        </w:rPr>
        <w:t>aux membres participants de l</w:t>
      </w:r>
      <w:r w:rsidR="002E488A" w:rsidRPr="00312463">
        <w:rPr>
          <w:rFonts w:cs="Arial"/>
          <w:lang w:val="fr-FR"/>
        </w:rPr>
        <w:t>’</w:t>
      </w:r>
      <w:r w:rsidR="006C3CBC" w:rsidRPr="00312463">
        <w:rPr>
          <w:rFonts w:cs="Arial"/>
          <w:lang w:val="fr-FR"/>
        </w:rPr>
        <w:t>UPOV</w:t>
      </w:r>
      <w:r w:rsidRPr="00312463">
        <w:rPr>
          <w:rFonts w:cs="Arial"/>
          <w:lang w:val="fr-FR"/>
        </w:rPr>
        <w:t xml:space="preserve"> </w:t>
      </w:r>
      <w:r w:rsidR="006C3CBC" w:rsidRPr="00312463">
        <w:rPr>
          <w:rFonts w:cs="Arial"/>
          <w:lang w:val="fr-FR"/>
        </w:rPr>
        <w:t>qui utilisent le questionnaire technique de l</w:t>
      </w:r>
      <w:r w:rsidR="002E488A" w:rsidRPr="00312463">
        <w:rPr>
          <w:rFonts w:cs="Arial"/>
          <w:lang w:val="fr-FR"/>
        </w:rPr>
        <w:t>’</w:t>
      </w:r>
      <w:r w:rsidR="006C3CBC" w:rsidRPr="00312463">
        <w:rPr>
          <w:rFonts w:cs="Arial"/>
          <w:lang w:val="fr-FR"/>
        </w:rPr>
        <w:t>UPOV pour tous les genres et espèces,</w:t>
      </w:r>
      <w:r w:rsidRPr="00312463">
        <w:rPr>
          <w:rFonts w:cs="Arial"/>
          <w:lang w:val="fr-FR"/>
        </w:rPr>
        <w:t xml:space="preserve"> </w:t>
      </w:r>
      <w:r w:rsidR="006C3CBC" w:rsidRPr="00312463">
        <w:rPr>
          <w:rFonts w:cs="Arial"/>
          <w:lang w:val="fr-FR"/>
        </w:rPr>
        <w:t>pour savoir s</w:t>
      </w:r>
      <w:r w:rsidR="002E488A" w:rsidRPr="00312463">
        <w:rPr>
          <w:rFonts w:cs="Arial"/>
          <w:lang w:val="fr-FR"/>
        </w:rPr>
        <w:t>’</w:t>
      </w:r>
      <w:r w:rsidR="006C3CBC" w:rsidRPr="00312463">
        <w:rPr>
          <w:rFonts w:cs="Arial"/>
          <w:lang w:val="fr-FR"/>
        </w:rPr>
        <w:t>ils souhaitent utiliser le questionnaire technique du Royaume</w:t>
      </w:r>
      <w:r w:rsidR="002E488A" w:rsidRPr="00312463">
        <w:rPr>
          <w:rFonts w:cs="Arial"/>
          <w:lang w:val="fr-FR"/>
        </w:rPr>
        <w:t>-</w:t>
      </w:r>
      <w:r w:rsidR="006C3CBC" w:rsidRPr="00312463">
        <w:rPr>
          <w:rFonts w:cs="Arial"/>
          <w:lang w:val="fr-FR"/>
        </w:rPr>
        <w:t xml:space="preserve">Uni </w:t>
      </w:r>
      <w:r w:rsidRPr="00312463">
        <w:rPr>
          <w:rFonts w:cs="Arial"/>
          <w:lang w:val="fr-FR"/>
        </w:rPr>
        <w:t>o</w:t>
      </w:r>
      <w:r w:rsidR="006C3CBC" w:rsidRPr="00312463">
        <w:rPr>
          <w:rFonts w:cs="Arial"/>
          <w:lang w:val="fr-FR"/>
        </w:rPr>
        <w:t>u s</w:t>
      </w:r>
      <w:r w:rsidR="002E488A" w:rsidRPr="00312463">
        <w:rPr>
          <w:rFonts w:cs="Arial"/>
          <w:lang w:val="fr-FR"/>
        </w:rPr>
        <w:t>’</w:t>
      </w:r>
      <w:r w:rsidR="006C3CBC" w:rsidRPr="00312463">
        <w:rPr>
          <w:rFonts w:cs="Arial"/>
          <w:lang w:val="fr-FR"/>
        </w:rPr>
        <w:t xml:space="preserve">ils préfèrent </w:t>
      </w:r>
      <w:r w:rsidRPr="00312463">
        <w:rPr>
          <w:rFonts w:cs="Arial"/>
          <w:lang w:val="fr-FR"/>
        </w:rPr>
        <w:t>continue</w:t>
      </w:r>
      <w:r w:rsidR="006C3CBC" w:rsidRPr="00312463">
        <w:rPr>
          <w:rFonts w:cs="Arial"/>
          <w:lang w:val="fr-FR"/>
        </w:rPr>
        <w:t>r</w:t>
      </w:r>
      <w:r w:rsidRPr="00312463">
        <w:rPr>
          <w:rFonts w:cs="Arial"/>
          <w:lang w:val="fr-FR"/>
        </w:rPr>
        <w:t xml:space="preserve"> </w:t>
      </w:r>
      <w:r w:rsidR="006C3CBC" w:rsidRPr="00312463">
        <w:rPr>
          <w:rFonts w:cs="Arial"/>
          <w:lang w:val="fr-FR"/>
        </w:rPr>
        <w:t>d</w:t>
      </w:r>
      <w:r w:rsidR="002E488A" w:rsidRPr="00312463">
        <w:rPr>
          <w:rFonts w:cs="Arial"/>
          <w:lang w:val="fr-FR"/>
        </w:rPr>
        <w:t>’</w:t>
      </w:r>
      <w:r w:rsidR="006C3CBC" w:rsidRPr="00312463">
        <w:rPr>
          <w:rFonts w:cs="Arial"/>
          <w:lang w:val="fr-FR"/>
        </w:rPr>
        <w:t xml:space="preserve">utiliser le questionnaire technique </w:t>
      </w:r>
      <w:r w:rsidRPr="00312463">
        <w:rPr>
          <w:rFonts w:cs="Arial"/>
          <w:lang w:val="fr-FR"/>
        </w:rPr>
        <w:t>g</w:t>
      </w:r>
      <w:r w:rsidR="006C3CBC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n</w:t>
      </w:r>
      <w:r w:rsidR="006C3CBC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r</w:t>
      </w:r>
      <w:r w:rsidR="006C3CBC" w:rsidRPr="00312463">
        <w:rPr>
          <w:rFonts w:cs="Arial"/>
          <w:lang w:val="fr-FR"/>
        </w:rPr>
        <w:t>ique</w:t>
      </w:r>
      <w:r w:rsidR="00EA0B6F" w:rsidRPr="00312463">
        <w:rPr>
          <w:rFonts w:cs="Arial"/>
          <w:lang w:val="fr-FR"/>
        </w:rPr>
        <w:t>.</w:t>
      </w:r>
    </w:p>
    <w:p w14:paraId="52956953" w14:textId="77777777" w:rsidR="00412797" w:rsidRPr="00312463" w:rsidRDefault="00412797" w:rsidP="00412797">
      <w:pPr>
        <w:rPr>
          <w:rFonts w:cs="Arial"/>
          <w:lang w:val="fr-FR"/>
        </w:rPr>
      </w:pPr>
    </w:p>
    <w:p w14:paraId="48F68864" w14:textId="6744C3B8" w:rsidR="00412797" w:rsidRPr="00312463" w:rsidRDefault="00412797" w:rsidP="00412797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6C3CBC" w:rsidRPr="00312463">
        <w:rPr>
          <w:rFonts w:cs="Arial"/>
          <w:lang w:val="fr-FR"/>
        </w:rPr>
        <w:t>La</w:t>
      </w:r>
      <w:r w:rsidRPr="00312463">
        <w:rPr>
          <w:rFonts w:cs="Arial"/>
          <w:lang w:val="fr-FR"/>
        </w:rPr>
        <w:t xml:space="preserve"> R</w:t>
      </w:r>
      <w:r w:rsidR="006C3CBC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publi</w:t>
      </w:r>
      <w:r w:rsidR="006C3CBC" w:rsidRPr="00312463">
        <w:rPr>
          <w:rFonts w:cs="Arial"/>
          <w:lang w:val="fr-FR"/>
        </w:rPr>
        <w:t>que de</w:t>
      </w:r>
      <w:r w:rsidRPr="00312463">
        <w:rPr>
          <w:rFonts w:cs="Arial"/>
          <w:lang w:val="fr-FR"/>
        </w:rPr>
        <w:t xml:space="preserve"> Moldova </w:t>
      </w:r>
      <w:r w:rsidR="006C3CBC" w:rsidRPr="00312463">
        <w:rPr>
          <w:rFonts w:cs="Arial"/>
          <w:lang w:val="fr-FR"/>
        </w:rPr>
        <w:t xml:space="preserve">a </w:t>
      </w:r>
      <w:r w:rsidRPr="00312463">
        <w:rPr>
          <w:rFonts w:cs="Arial"/>
          <w:lang w:val="fr-FR"/>
        </w:rPr>
        <w:t>expr</w:t>
      </w:r>
      <w:r w:rsidR="006C3CBC" w:rsidRPr="00312463">
        <w:rPr>
          <w:rFonts w:cs="Arial"/>
          <w:lang w:val="fr-FR"/>
        </w:rPr>
        <w:t>imé le souhait d</w:t>
      </w:r>
      <w:r w:rsidR="002E488A" w:rsidRPr="00312463">
        <w:rPr>
          <w:rFonts w:cs="Arial"/>
          <w:lang w:val="fr-FR"/>
        </w:rPr>
        <w:t>’</w:t>
      </w:r>
      <w:r w:rsidR="006C3CBC" w:rsidRPr="00312463">
        <w:rPr>
          <w:rFonts w:cs="Arial"/>
          <w:lang w:val="fr-FR"/>
        </w:rPr>
        <w:t>utiliser le questionnaire technique du Royaume</w:t>
      </w:r>
      <w:r w:rsidR="002E488A" w:rsidRPr="00312463">
        <w:rPr>
          <w:rFonts w:cs="Arial"/>
          <w:lang w:val="fr-FR"/>
        </w:rPr>
        <w:t>-</w:t>
      </w:r>
      <w:r w:rsidR="006C3CBC" w:rsidRPr="00312463">
        <w:rPr>
          <w:rFonts w:cs="Arial"/>
          <w:lang w:val="fr-FR"/>
        </w:rPr>
        <w:t>Uni</w:t>
      </w:r>
      <w:r w:rsidRPr="00312463">
        <w:rPr>
          <w:rFonts w:cs="Arial"/>
          <w:lang w:val="fr-FR"/>
        </w:rPr>
        <w:t xml:space="preserve"> </w:t>
      </w:r>
      <w:r w:rsidR="0086461E" w:rsidRPr="00312463">
        <w:rPr>
          <w:rFonts w:cs="Arial"/>
          <w:lang w:val="fr-FR"/>
        </w:rPr>
        <w:t>pour la betterave à suc</w:t>
      </w:r>
      <w:r w:rsidR="00CE7A1D" w:rsidRPr="00312463">
        <w:rPr>
          <w:rFonts w:cs="Arial"/>
          <w:lang w:val="fr-FR"/>
        </w:rPr>
        <w:t>re.  La</w:t>
      </w:r>
      <w:r w:rsidR="0086461E" w:rsidRPr="00312463">
        <w:rPr>
          <w:rFonts w:cs="Arial"/>
          <w:lang w:val="fr-FR"/>
        </w:rPr>
        <w:t xml:space="preserve"> v</w:t>
      </w:r>
      <w:r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2.8</w:t>
      </w:r>
      <w:r w:rsidR="0086461E" w:rsidRPr="00312463">
        <w:rPr>
          <w:rFonts w:cs="Arial"/>
          <w:lang w:val="fr-FR"/>
        </w:rPr>
        <w:t xml:space="preserve"> le prendra en considération</w:t>
      </w:r>
      <w:r w:rsidRPr="00312463">
        <w:rPr>
          <w:rFonts w:cs="Arial"/>
          <w:lang w:val="fr-FR"/>
        </w:rPr>
        <w:t>.</w:t>
      </w:r>
    </w:p>
    <w:p w14:paraId="34DB4C1B" w14:textId="77777777" w:rsidR="0029752B" w:rsidRPr="00312463" w:rsidRDefault="0029752B" w:rsidP="00A95050">
      <w:pPr>
        <w:rPr>
          <w:rFonts w:cs="Arial"/>
          <w:spacing w:val="-2"/>
          <w:lang w:val="fr-FR"/>
        </w:rPr>
      </w:pPr>
    </w:p>
    <w:p w14:paraId="5C03713D" w14:textId="0B1FC801" w:rsidR="00F04F5A" w:rsidRPr="00312463" w:rsidRDefault="00F04F5A" w:rsidP="00AB5BF9">
      <w:pPr>
        <w:pStyle w:val="DecisionParagraphs"/>
        <w:spacing w:after="480"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86461E" w:rsidRPr="00312463">
        <w:rPr>
          <w:rFonts w:cs="Arial"/>
          <w:lang w:val="fr-FR"/>
        </w:rPr>
        <w:t>Les membres p</w:t>
      </w:r>
      <w:r w:rsidR="00CB419E" w:rsidRPr="00312463">
        <w:rPr>
          <w:rFonts w:cs="Arial"/>
          <w:lang w:val="fr-FR"/>
        </w:rPr>
        <w:t>articipan</w:t>
      </w:r>
      <w:r w:rsidR="0086461E" w:rsidRPr="00312463">
        <w:rPr>
          <w:rFonts w:cs="Arial"/>
          <w:lang w:val="fr-FR"/>
        </w:rPr>
        <w:t>t</w:t>
      </w:r>
      <w:r w:rsidR="00CB419E" w:rsidRPr="00312463">
        <w:rPr>
          <w:rFonts w:cs="Arial"/>
          <w:lang w:val="fr-FR"/>
        </w:rPr>
        <w:t xml:space="preserve">s </w:t>
      </w:r>
      <w:r w:rsidR="0086461E" w:rsidRPr="00312463">
        <w:rPr>
          <w:rFonts w:cs="Arial"/>
          <w:lang w:val="fr-FR"/>
        </w:rPr>
        <w:t>dans</w:t>
      </w:r>
      <w:r w:rsidR="00CB419E" w:rsidRPr="00312463">
        <w:rPr>
          <w:rFonts w:cs="Arial"/>
          <w:lang w:val="fr-FR"/>
        </w:rPr>
        <w:t xml:space="preserve"> </w:t>
      </w:r>
      <w:r w:rsidR="005B3D89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élaboration d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un formulaire de demande électronique</w:t>
      </w:r>
      <w:r w:rsidR="00CB419E" w:rsidRPr="00312463">
        <w:rPr>
          <w:rFonts w:cs="Arial"/>
          <w:lang w:val="fr-FR"/>
        </w:rPr>
        <w:t xml:space="preserve"> </w:t>
      </w:r>
      <w:r w:rsidR="0086461E" w:rsidRPr="00312463">
        <w:rPr>
          <w:rFonts w:cs="Arial"/>
          <w:lang w:val="fr-FR"/>
        </w:rPr>
        <w:t xml:space="preserve">sont </w:t>
      </w:r>
      <w:r w:rsidR="00CB419E" w:rsidRPr="00312463">
        <w:rPr>
          <w:rFonts w:cs="Arial"/>
          <w:lang w:val="fr-FR"/>
        </w:rPr>
        <w:t>invit</w:t>
      </w:r>
      <w:r w:rsidR="0086461E" w:rsidRPr="00312463">
        <w:rPr>
          <w:rFonts w:cs="Arial"/>
          <w:lang w:val="fr-FR"/>
        </w:rPr>
        <w:t>és</w:t>
      </w:r>
      <w:r w:rsidR="00CB419E" w:rsidRPr="00312463">
        <w:rPr>
          <w:rFonts w:cs="Arial"/>
          <w:lang w:val="fr-FR"/>
        </w:rPr>
        <w:t xml:space="preserve"> </w:t>
      </w:r>
      <w:r w:rsidR="0086461E" w:rsidRPr="00312463">
        <w:rPr>
          <w:rFonts w:cs="Arial"/>
          <w:lang w:val="fr-FR"/>
        </w:rPr>
        <w:t xml:space="preserve">à prendre </w:t>
      </w:r>
      <w:r w:rsidR="00CB419E" w:rsidRPr="00312463">
        <w:rPr>
          <w:rFonts w:cs="Arial"/>
          <w:lang w:val="fr-FR"/>
        </w:rPr>
        <w:t xml:space="preserve">note </w:t>
      </w:r>
      <w:r w:rsidR="0086461E" w:rsidRPr="00312463">
        <w:rPr>
          <w:rFonts w:cs="Arial"/>
          <w:lang w:val="fr-FR"/>
        </w:rPr>
        <w:t xml:space="preserve">que la nouvelle procédure </w:t>
      </w:r>
      <w:r w:rsidR="007E6C80" w:rsidRPr="00312463">
        <w:rPr>
          <w:rFonts w:cs="Arial"/>
          <w:lang w:val="fr-FR"/>
        </w:rPr>
        <w:t>propos</w:t>
      </w:r>
      <w:r w:rsidR="0086461E" w:rsidRPr="00312463">
        <w:rPr>
          <w:rFonts w:cs="Arial"/>
          <w:lang w:val="fr-FR"/>
        </w:rPr>
        <w:t>é</w:t>
      </w:r>
      <w:r w:rsidR="007E6C80" w:rsidRPr="00312463">
        <w:rPr>
          <w:rFonts w:cs="Arial"/>
          <w:lang w:val="fr-FR"/>
        </w:rPr>
        <w:t>e</w:t>
      </w:r>
      <w:r w:rsidR="0077658D" w:rsidRPr="00312463">
        <w:rPr>
          <w:rFonts w:cs="Arial"/>
          <w:lang w:val="fr-FR"/>
        </w:rPr>
        <w:t xml:space="preserve"> </w:t>
      </w:r>
      <w:r w:rsidR="0086461E" w:rsidRPr="00312463">
        <w:rPr>
          <w:rFonts w:cs="Arial"/>
          <w:lang w:val="fr-FR"/>
        </w:rPr>
        <w:t>a été appliquée au questionnaire technique du Royaume</w:t>
      </w:r>
      <w:r w:rsidR="002E488A" w:rsidRPr="00312463">
        <w:rPr>
          <w:rFonts w:cs="Arial"/>
          <w:lang w:val="fr-FR"/>
        </w:rPr>
        <w:t>-</w:t>
      </w:r>
      <w:r w:rsidR="0086461E" w:rsidRPr="00312463">
        <w:rPr>
          <w:rFonts w:cs="Arial"/>
          <w:lang w:val="fr-FR"/>
        </w:rPr>
        <w:t>Uni pour la betterave à sucre</w:t>
      </w:r>
      <w:r w:rsidR="004863CD" w:rsidRPr="00312463">
        <w:rPr>
          <w:rFonts w:cs="Arial"/>
          <w:lang w:val="fr-FR"/>
        </w:rPr>
        <w:t xml:space="preserve"> </w:t>
      </w:r>
      <w:r w:rsidR="0086461E" w:rsidRPr="00312463">
        <w:rPr>
          <w:rFonts w:cs="Arial"/>
          <w:lang w:val="fr-FR"/>
        </w:rPr>
        <w:t>et que,</w:t>
      </w:r>
      <w:r w:rsidR="0086461E" w:rsidRPr="00312463">
        <w:rPr>
          <w:lang w:val="fr-FR"/>
        </w:rPr>
        <w:t xml:space="preserve"> </w:t>
      </w:r>
      <w:r w:rsidR="0086461E" w:rsidRPr="00312463">
        <w:rPr>
          <w:rFonts w:cs="Arial"/>
          <w:lang w:val="fr-FR"/>
        </w:rPr>
        <w:t>dans la version</w:t>
      </w:r>
      <w:r w:rsidR="00595FFC" w:rsidRPr="00312463">
        <w:rPr>
          <w:rFonts w:cs="Arial"/>
          <w:lang w:val="fr-FR"/>
        </w:rPr>
        <w:t> </w:t>
      </w:r>
      <w:r w:rsidR="0086461E" w:rsidRPr="00312463">
        <w:rPr>
          <w:rFonts w:cs="Arial"/>
          <w:lang w:val="fr-FR"/>
        </w:rPr>
        <w:t>2.8,</w:t>
      </w:r>
      <w:r w:rsidR="004F13C1" w:rsidRPr="00312463">
        <w:rPr>
          <w:rFonts w:cs="Arial"/>
          <w:lang w:val="fr-FR"/>
        </w:rPr>
        <w:t xml:space="preserve"> </w:t>
      </w:r>
      <w:r w:rsidR="0086461E" w:rsidRPr="00312463">
        <w:rPr>
          <w:rFonts w:cs="Arial"/>
          <w:lang w:val="fr-FR"/>
        </w:rPr>
        <w:t>la République de Moldova utilisera le questionnaire technique du Royaume</w:t>
      </w:r>
      <w:r w:rsidR="002E488A" w:rsidRPr="00312463">
        <w:rPr>
          <w:rFonts w:cs="Arial"/>
          <w:lang w:val="fr-FR"/>
        </w:rPr>
        <w:t>-</w:t>
      </w:r>
      <w:r w:rsidR="0086461E" w:rsidRPr="00312463">
        <w:rPr>
          <w:rFonts w:cs="Arial"/>
          <w:lang w:val="fr-FR"/>
        </w:rPr>
        <w:t>Uni pour la betterave à sucre</w:t>
      </w:r>
      <w:r w:rsidR="00FB08C1" w:rsidRPr="00312463">
        <w:rPr>
          <w:rFonts w:cs="Arial"/>
          <w:lang w:val="fr-FR"/>
        </w:rPr>
        <w:t xml:space="preserve">, </w:t>
      </w:r>
      <w:r w:rsidR="0086461E" w:rsidRPr="00312463">
        <w:rPr>
          <w:rFonts w:cs="Arial"/>
          <w:lang w:val="fr-FR"/>
        </w:rPr>
        <w:t xml:space="preserve">tel que précisé dans les </w:t>
      </w:r>
      <w:r w:rsidR="002E488A" w:rsidRPr="00312463">
        <w:rPr>
          <w:rFonts w:cs="Arial"/>
          <w:lang w:val="fr-FR"/>
        </w:rPr>
        <w:t>paragraphes 2</w:t>
      </w:r>
      <w:r w:rsidR="00937ECC" w:rsidRPr="00312463">
        <w:rPr>
          <w:rFonts w:cs="Arial"/>
          <w:lang w:val="fr-FR"/>
        </w:rPr>
        <w:t>6</w:t>
      </w:r>
      <w:r w:rsidR="00FB08C1" w:rsidRPr="00312463">
        <w:rPr>
          <w:rFonts w:cs="Arial"/>
          <w:lang w:val="fr-FR"/>
        </w:rPr>
        <w:t xml:space="preserve"> </w:t>
      </w:r>
      <w:r w:rsidR="0086461E" w:rsidRPr="00312463">
        <w:rPr>
          <w:rFonts w:cs="Arial"/>
          <w:lang w:val="fr-FR"/>
        </w:rPr>
        <w:t>à</w:t>
      </w:r>
      <w:r w:rsidR="00FB08C1" w:rsidRPr="00312463">
        <w:rPr>
          <w:rFonts w:cs="Arial"/>
          <w:lang w:val="fr-FR"/>
        </w:rPr>
        <w:t xml:space="preserve"> </w:t>
      </w:r>
      <w:r w:rsidR="00937ECC" w:rsidRPr="00312463">
        <w:rPr>
          <w:rFonts w:cs="Arial"/>
          <w:lang w:val="fr-FR"/>
        </w:rPr>
        <w:t>30</w:t>
      </w:r>
      <w:r w:rsidR="00FB08C1" w:rsidRPr="00312463">
        <w:rPr>
          <w:rFonts w:cs="Arial"/>
          <w:lang w:val="fr-FR"/>
        </w:rPr>
        <w:t xml:space="preserve"> </w:t>
      </w:r>
      <w:r w:rsidR="0086461E" w:rsidRPr="00312463">
        <w:rPr>
          <w:rFonts w:cs="Arial"/>
          <w:lang w:val="fr-FR"/>
        </w:rPr>
        <w:t>du présent</w:t>
      </w:r>
      <w:r w:rsidR="00FB08C1" w:rsidRPr="00312463">
        <w:rPr>
          <w:rFonts w:cs="Arial"/>
          <w:lang w:val="fr-FR"/>
        </w:rPr>
        <w:t xml:space="preserve"> document.</w:t>
      </w:r>
    </w:p>
    <w:p w14:paraId="552766E9" w14:textId="130D0E88" w:rsidR="002E488A" w:rsidRPr="00312463" w:rsidRDefault="002A6C60" w:rsidP="00A22CCD">
      <w:pPr>
        <w:pStyle w:val="Heading1"/>
        <w:rPr>
          <w:rFonts w:cs="Arial"/>
          <w:lang w:val="fr-FR"/>
        </w:rPr>
      </w:pPr>
      <w:bookmarkStart w:id="70" w:name="_Toc117701586"/>
      <w:bookmarkStart w:id="71" w:name="_Toc84968147"/>
      <w:bookmarkStart w:id="72" w:name="_Toc85055498"/>
      <w:r w:rsidRPr="00312463">
        <w:rPr>
          <w:rFonts w:cs="Arial"/>
          <w:lang w:val="fr-FR"/>
        </w:rPr>
        <w:t xml:space="preserve">Plans </w:t>
      </w:r>
      <w:r w:rsidR="00B76D25" w:rsidRPr="00312463">
        <w:rPr>
          <w:rFonts w:cs="Arial"/>
          <w:lang w:val="fr-FR"/>
        </w:rPr>
        <w:t>pour la</w:t>
      </w:r>
      <w:r w:rsidRPr="00312463">
        <w:rPr>
          <w:rFonts w:cs="Arial"/>
          <w:lang w:val="fr-FR"/>
        </w:rPr>
        <w:t xml:space="preserve"> Version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2.9</w:t>
      </w:r>
      <w:bookmarkEnd w:id="70"/>
    </w:p>
    <w:p w14:paraId="4DEA5027" w14:textId="7E59C6AA" w:rsidR="00A22CCD" w:rsidRPr="00312463" w:rsidRDefault="00A22CCD" w:rsidP="00A22CCD">
      <w:pPr>
        <w:rPr>
          <w:lang w:val="fr-FR"/>
        </w:rPr>
      </w:pPr>
    </w:p>
    <w:p w14:paraId="3111D770" w14:textId="612E2A2D" w:rsidR="002A6C60" w:rsidRPr="00312463" w:rsidRDefault="00B76D25" w:rsidP="002A6C60">
      <w:pPr>
        <w:pStyle w:val="Heading2"/>
        <w:rPr>
          <w:rStyle w:val="Heading2Char"/>
          <w:rFonts w:cs="Arial"/>
          <w:lang w:val="fr-FR"/>
        </w:rPr>
      </w:pPr>
      <w:bookmarkStart w:id="73" w:name="_Toc117701587"/>
      <w:r w:rsidRPr="00312463">
        <w:rPr>
          <w:rFonts w:cs="Arial"/>
          <w:lang w:val="fr-FR"/>
        </w:rPr>
        <w:t>Lancement de la v</w:t>
      </w:r>
      <w:r w:rsidR="002A6C60"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="002A6C60" w:rsidRPr="00312463">
        <w:rPr>
          <w:rFonts w:cs="Arial"/>
          <w:lang w:val="fr-FR"/>
        </w:rPr>
        <w:t>2.</w:t>
      </w:r>
      <w:r w:rsidR="00D514FD" w:rsidRPr="00312463">
        <w:rPr>
          <w:rFonts w:cs="Arial"/>
          <w:lang w:val="fr-FR"/>
        </w:rPr>
        <w:t>9</w:t>
      </w:r>
      <w:bookmarkEnd w:id="73"/>
    </w:p>
    <w:p w14:paraId="1482B36A" w14:textId="77777777" w:rsidR="002A6C60" w:rsidRPr="00312463" w:rsidRDefault="002A6C60" w:rsidP="00A22CCD">
      <w:pPr>
        <w:rPr>
          <w:lang w:val="fr-FR"/>
        </w:rPr>
      </w:pPr>
    </w:p>
    <w:p w14:paraId="7529A72C" w14:textId="299AF884" w:rsidR="002A6C60" w:rsidRPr="00312463" w:rsidRDefault="002A6C60" w:rsidP="00A22CCD">
      <w:pPr>
        <w:rPr>
          <w:lang w:val="fr-FR"/>
        </w:rPr>
      </w:pPr>
      <w:r w:rsidRPr="00312463">
        <w:rPr>
          <w:lang w:val="fr-FR"/>
        </w:rPr>
        <w:fldChar w:fldCharType="begin"/>
      </w:r>
      <w:r w:rsidRPr="00312463">
        <w:rPr>
          <w:lang w:val="fr-FR"/>
        </w:rPr>
        <w:instrText xml:space="preserve"> AUTONUM  </w:instrText>
      </w:r>
      <w:r w:rsidRPr="00312463">
        <w:rPr>
          <w:lang w:val="fr-FR"/>
        </w:rPr>
        <w:fldChar w:fldCharType="end"/>
      </w:r>
      <w:r w:rsidRPr="00312463">
        <w:rPr>
          <w:lang w:val="fr-FR"/>
        </w:rPr>
        <w:tab/>
      </w:r>
      <w:r w:rsidR="00B76D25" w:rsidRPr="00312463">
        <w:rPr>
          <w:lang w:val="fr-FR"/>
        </w:rPr>
        <w:t>Il est prévu de lancer la version</w:t>
      </w:r>
      <w:r w:rsidR="00595FFC" w:rsidRPr="00312463">
        <w:rPr>
          <w:lang w:val="fr-FR"/>
        </w:rPr>
        <w:t> </w:t>
      </w:r>
      <w:r w:rsidR="00B76D25" w:rsidRPr="00312463">
        <w:rPr>
          <w:lang w:val="fr-FR"/>
        </w:rPr>
        <w:t>2.9 d</w:t>
      </w:r>
      <w:r w:rsidR="002E488A" w:rsidRPr="00312463">
        <w:rPr>
          <w:lang w:val="fr-FR"/>
        </w:rPr>
        <w:t>’</w:t>
      </w:r>
      <w:r w:rsidR="00B76D25" w:rsidRPr="00312463">
        <w:rPr>
          <w:lang w:val="fr-FR"/>
        </w:rPr>
        <w:t xml:space="preserve">UPOV PRISMA en </w:t>
      </w:r>
      <w:r w:rsidR="002E488A" w:rsidRPr="00312463">
        <w:rPr>
          <w:lang w:val="fr-FR"/>
        </w:rPr>
        <w:t>mars 20</w:t>
      </w:r>
      <w:r w:rsidR="00B76D25" w:rsidRPr="00312463">
        <w:rPr>
          <w:lang w:val="fr-FR"/>
        </w:rPr>
        <w:t>23</w:t>
      </w:r>
      <w:r w:rsidRPr="00312463">
        <w:rPr>
          <w:lang w:val="fr-FR"/>
        </w:rPr>
        <w:t>.</w:t>
      </w:r>
    </w:p>
    <w:p w14:paraId="59FF2FA1" w14:textId="77777777" w:rsidR="00A22CCD" w:rsidRPr="00312463" w:rsidRDefault="00A22CCD" w:rsidP="00A22CCD">
      <w:pPr>
        <w:rPr>
          <w:lang w:val="fr-FR"/>
        </w:rPr>
      </w:pPr>
    </w:p>
    <w:p w14:paraId="2DD31C04" w14:textId="74ACCC1C" w:rsidR="002A6C60" w:rsidRPr="00312463" w:rsidRDefault="00B76D25" w:rsidP="002A6C60">
      <w:pPr>
        <w:pStyle w:val="Heading2"/>
        <w:rPr>
          <w:rFonts w:cs="Arial"/>
          <w:lang w:val="fr-FR"/>
        </w:rPr>
      </w:pPr>
      <w:bookmarkStart w:id="74" w:name="_Toc117701588"/>
      <w:r w:rsidRPr="00312463">
        <w:rPr>
          <w:rFonts w:cs="Arial"/>
          <w:lang w:val="fr-FR"/>
        </w:rPr>
        <w:t>Couverture des membres de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UPOV</w:t>
      </w:r>
      <w:bookmarkEnd w:id="74"/>
    </w:p>
    <w:p w14:paraId="16E687D8" w14:textId="77777777" w:rsidR="002A6C60" w:rsidRPr="00312463" w:rsidRDefault="002A6C60" w:rsidP="002A6C60">
      <w:pPr>
        <w:rPr>
          <w:rFonts w:cs="Arial"/>
          <w:lang w:val="fr-FR"/>
        </w:rPr>
      </w:pPr>
    </w:p>
    <w:p w14:paraId="24F61A66" w14:textId="46FEB8EF" w:rsidR="002A6C60" w:rsidRPr="00312463" w:rsidRDefault="002A6C60" w:rsidP="004A18E3">
      <w:pPr>
        <w:rPr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  <w:t>I</w:t>
      </w:r>
      <w:r w:rsidR="00E40EA9" w:rsidRPr="00312463">
        <w:rPr>
          <w:rFonts w:cs="Arial"/>
          <w:lang w:val="fr-FR"/>
        </w:rPr>
        <w:t>l sera</w:t>
      </w:r>
      <w:r w:rsidRPr="00312463">
        <w:rPr>
          <w:rFonts w:cs="Arial"/>
          <w:lang w:val="fr-FR"/>
        </w:rPr>
        <w:t xml:space="preserve"> possible </w:t>
      </w:r>
      <w:r w:rsidR="00E40EA9" w:rsidRPr="00312463">
        <w:rPr>
          <w:rFonts w:cs="Arial"/>
          <w:lang w:val="fr-FR"/>
        </w:rPr>
        <w:t>de</w:t>
      </w:r>
      <w:r w:rsidRPr="00312463">
        <w:rPr>
          <w:rFonts w:cs="Arial"/>
          <w:lang w:val="fr-FR"/>
        </w:rPr>
        <w:t xml:space="preserve"> </w:t>
      </w:r>
      <w:r w:rsidR="00E40EA9" w:rsidRPr="00312463">
        <w:rPr>
          <w:rFonts w:cs="Arial"/>
          <w:lang w:val="fr-FR"/>
        </w:rPr>
        <w:t>déposer des demandes au</w:t>
      </w:r>
      <w:r w:rsidRPr="00312463">
        <w:rPr>
          <w:lang w:val="fr-FR"/>
        </w:rPr>
        <w:t xml:space="preserve"> J</w:t>
      </w:r>
      <w:r w:rsidR="00D514FD" w:rsidRPr="00312463">
        <w:rPr>
          <w:lang w:val="fr-FR"/>
        </w:rPr>
        <w:t>ap</w:t>
      </w:r>
      <w:r w:rsidR="00E40EA9" w:rsidRPr="00312463">
        <w:rPr>
          <w:lang w:val="fr-FR"/>
        </w:rPr>
        <w:t>o</w:t>
      </w:r>
      <w:r w:rsidR="00D514FD" w:rsidRPr="00312463">
        <w:rPr>
          <w:lang w:val="fr-FR"/>
        </w:rPr>
        <w:t>n</w:t>
      </w:r>
      <w:r w:rsidRPr="00312463">
        <w:rPr>
          <w:lang w:val="fr-FR"/>
        </w:rPr>
        <w:t xml:space="preserve"> </w:t>
      </w:r>
      <w:r w:rsidR="00E40EA9" w:rsidRPr="00312463">
        <w:rPr>
          <w:lang w:val="fr-FR"/>
        </w:rPr>
        <w:t>et au système de gestion électronique e</w:t>
      </w:r>
      <w:r w:rsidR="002E488A" w:rsidRPr="00312463">
        <w:rPr>
          <w:lang w:val="fr-FR"/>
        </w:rPr>
        <w:t>-</w:t>
      </w:r>
      <w:r w:rsidRPr="00312463">
        <w:rPr>
          <w:lang w:val="fr-FR"/>
        </w:rPr>
        <w:t>PVP Asi</w:t>
      </w:r>
      <w:r w:rsidR="00E40EA9" w:rsidRPr="00312463">
        <w:rPr>
          <w:lang w:val="fr-FR"/>
        </w:rPr>
        <w:t>e</w:t>
      </w:r>
      <w:r w:rsidRPr="00312463">
        <w:rPr>
          <w:lang w:val="fr-FR"/>
        </w:rPr>
        <w:t xml:space="preserve"> (</w:t>
      </w:r>
      <w:r w:rsidR="00E40EA9" w:rsidRPr="00312463">
        <w:rPr>
          <w:lang w:val="fr-FR"/>
        </w:rPr>
        <w:t xml:space="preserve">voir le </w:t>
      </w:r>
      <w:r w:rsidR="002E488A" w:rsidRPr="00312463">
        <w:rPr>
          <w:lang w:val="fr-FR"/>
        </w:rPr>
        <w:t>paragraphe 1</w:t>
      </w:r>
      <w:r w:rsidR="00E40EA9" w:rsidRPr="00312463">
        <w:rPr>
          <w:lang w:val="fr-FR"/>
        </w:rPr>
        <w:t xml:space="preserve">3 du </w:t>
      </w:r>
      <w:r w:rsidR="002E488A" w:rsidRPr="00312463">
        <w:rPr>
          <w:lang w:val="fr-FR"/>
        </w:rPr>
        <w:t>document TC</w:t>
      </w:r>
      <w:r w:rsidR="00D514FD" w:rsidRPr="00312463">
        <w:rPr>
          <w:lang w:val="fr-FR"/>
        </w:rPr>
        <w:t xml:space="preserve">/57/9 </w:t>
      </w:r>
      <w:r w:rsidR="00126FE0" w:rsidRPr="00312463">
        <w:rPr>
          <w:lang w:val="fr-FR"/>
        </w:rPr>
        <w:t>“Coop</w:t>
      </w:r>
      <w:r w:rsidR="00E40EA9" w:rsidRPr="00312463">
        <w:rPr>
          <w:lang w:val="fr-FR"/>
        </w:rPr>
        <w:t>é</w:t>
      </w:r>
      <w:r w:rsidR="00126FE0" w:rsidRPr="00312463">
        <w:rPr>
          <w:lang w:val="fr-FR"/>
        </w:rPr>
        <w:t xml:space="preserve">ration </w:t>
      </w:r>
      <w:r w:rsidR="00E40EA9" w:rsidRPr="00312463">
        <w:rPr>
          <w:lang w:val="fr-FR"/>
        </w:rPr>
        <w:t>en matière d</w:t>
      </w:r>
      <w:r w:rsidR="002E488A" w:rsidRPr="00312463">
        <w:rPr>
          <w:lang w:val="fr-FR"/>
        </w:rPr>
        <w:t>’</w:t>
      </w:r>
      <w:r w:rsidR="00E40EA9" w:rsidRPr="00312463">
        <w:rPr>
          <w:lang w:val="fr-FR"/>
        </w:rPr>
        <w:t>e</w:t>
      </w:r>
      <w:r w:rsidR="00126FE0" w:rsidRPr="00312463">
        <w:rPr>
          <w:lang w:val="fr-FR"/>
        </w:rPr>
        <w:t>xam</w:t>
      </w:r>
      <w:r w:rsidR="00E40EA9" w:rsidRPr="00312463">
        <w:rPr>
          <w:lang w:val="fr-FR"/>
        </w:rPr>
        <w:t>e</w:t>
      </w:r>
      <w:r w:rsidR="00126FE0" w:rsidRPr="00312463">
        <w:rPr>
          <w:lang w:val="fr-FR"/>
        </w:rPr>
        <w:t>n”</w:t>
      </w:r>
      <w:r w:rsidRPr="00312463">
        <w:rPr>
          <w:lang w:val="fr-FR"/>
        </w:rPr>
        <w:t>)</w:t>
      </w:r>
      <w:r w:rsidR="00126FE0" w:rsidRPr="00312463">
        <w:rPr>
          <w:lang w:val="fr-FR"/>
        </w:rPr>
        <w:t>.</w:t>
      </w:r>
    </w:p>
    <w:p w14:paraId="105F85FC" w14:textId="77777777" w:rsidR="00937ECC" w:rsidRPr="00312463" w:rsidRDefault="00937ECC" w:rsidP="004A18E3">
      <w:pPr>
        <w:rPr>
          <w:lang w:val="fr-FR"/>
        </w:rPr>
      </w:pPr>
    </w:p>
    <w:p w14:paraId="3BA3E09A" w14:textId="1625DC36" w:rsidR="00937ECC" w:rsidRPr="00312463" w:rsidRDefault="00937ECC" w:rsidP="00937ECC">
      <w:pPr>
        <w:pStyle w:val="DecisionInvitingPara"/>
        <w:tabs>
          <w:tab w:val="left" w:pos="5387"/>
        </w:tabs>
        <w:spacing w:after="480"/>
        <w:ind w:left="4820"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E40EA9" w:rsidRPr="00312463">
        <w:rPr>
          <w:rFonts w:cs="Arial"/>
          <w:lang w:val="fr-FR"/>
        </w:rPr>
        <w:t>Les membres p</w:t>
      </w:r>
      <w:r w:rsidRPr="00312463">
        <w:rPr>
          <w:rFonts w:cs="Arial"/>
          <w:lang w:val="fr-FR"/>
        </w:rPr>
        <w:t>articipan</w:t>
      </w:r>
      <w:r w:rsidR="00E40EA9" w:rsidRPr="00312463">
        <w:rPr>
          <w:rFonts w:cs="Arial"/>
          <w:lang w:val="fr-FR"/>
        </w:rPr>
        <w:t>t</w:t>
      </w:r>
      <w:r w:rsidRPr="00312463">
        <w:rPr>
          <w:rFonts w:cs="Arial"/>
          <w:lang w:val="fr-FR"/>
        </w:rPr>
        <w:t xml:space="preserve">s </w:t>
      </w:r>
      <w:r w:rsidR="00E40EA9" w:rsidRPr="00312463">
        <w:rPr>
          <w:rFonts w:cs="Arial"/>
          <w:lang w:val="fr-FR"/>
        </w:rPr>
        <w:t>dans</w:t>
      </w:r>
      <w:r w:rsidRPr="00312463">
        <w:rPr>
          <w:rFonts w:cs="Arial"/>
          <w:lang w:val="fr-FR"/>
        </w:rPr>
        <w:t xml:space="preserve"> </w:t>
      </w:r>
      <w:r w:rsidR="005B3D89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élaboration d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un formulaire de demande électronique</w:t>
      </w:r>
      <w:r w:rsidRPr="00312463">
        <w:rPr>
          <w:rFonts w:cs="Arial"/>
          <w:lang w:val="fr-FR"/>
        </w:rPr>
        <w:t xml:space="preserve"> </w:t>
      </w:r>
      <w:r w:rsidR="00E40EA9" w:rsidRPr="00312463">
        <w:rPr>
          <w:rFonts w:cs="Arial"/>
          <w:lang w:val="fr-FR"/>
        </w:rPr>
        <w:t xml:space="preserve">sont </w:t>
      </w:r>
      <w:r w:rsidRPr="00312463">
        <w:rPr>
          <w:rFonts w:cs="Arial"/>
          <w:lang w:val="fr-FR"/>
        </w:rPr>
        <w:t>invit</w:t>
      </w:r>
      <w:r w:rsidR="00E40EA9" w:rsidRPr="00312463">
        <w:rPr>
          <w:rFonts w:cs="Arial"/>
          <w:lang w:val="fr-FR"/>
        </w:rPr>
        <w:t>és</w:t>
      </w:r>
      <w:r w:rsidRPr="00312463">
        <w:rPr>
          <w:rFonts w:cs="Arial"/>
          <w:lang w:val="fr-FR"/>
        </w:rPr>
        <w:t xml:space="preserve"> </w:t>
      </w:r>
      <w:r w:rsidR="00E40EA9" w:rsidRPr="00312463">
        <w:rPr>
          <w:rFonts w:cs="Arial"/>
          <w:lang w:val="fr-FR"/>
        </w:rPr>
        <w:t xml:space="preserve">à prendre note des </w:t>
      </w:r>
      <w:r w:rsidRPr="00312463">
        <w:rPr>
          <w:rFonts w:cs="Arial"/>
          <w:lang w:val="fr-FR"/>
        </w:rPr>
        <w:t xml:space="preserve">plans </w:t>
      </w:r>
      <w:r w:rsidR="00E40EA9" w:rsidRPr="00312463">
        <w:rPr>
          <w:rFonts w:cs="Arial"/>
          <w:lang w:val="fr-FR"/>
        </w:rPr>
        <w:t>pour la</w:t>
      </w:r>
      <w:r w:rsidRPr="00312463">
        <w:rPr>
          <w:rFonts w:cs="Arial"/>
          <w:lang w:val="fr-FR"/>
        </w:rPr>
        <w:t xml:space="preserve"> version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2.9</w:t>
      </w:r>
      <w:r w:rsidR="00E40EA9" w:rsidRPr="00312463">
        <w:rPr>
          <w:rFonts w:cs="Arial"/>
          <w:lang w:val="fr-FR"/>
        </w:rPr>
        <w:t>, tels qu</w:t>
      </w:r>
      <w:r w:rsidR="002E488A" w:rsidRPr="00312463">
        <w:rPr>
          <w:rFonts w:cs="Arial"/>
          <w:lang w:val="fr-FR"/>
        </w:rPr>
        <w:t>’</w:t>
      </w:r>
      <w:r w:rsidR="00E40EA9" w:rsidRPr="00312463">
        <w:rPr>
          <w:rFonts w:cs="Arial"/>
          <w:lang w:val="fr-FR"/>
        </w:rPr>
        <w:t xml:space="preserve">indiqués aux </w:t>
      </w:r>
      <w:r w:rsidR="002E488A" w:rsidRPr="00312463">
        <w:rPr>
          <w:rFonts w:cs="Arial"/>
          <w:lang w:val="fr-FR"/>
        </w:rPr>
        <w:t>paragraphes 3</w:t>
      </w:r>
      <w:r w:rsidRPr="00312463">
        <w:rPr>
          <w:rFonts w:cs="Arial"/>
          <w:lang w:val="fr-FR"/>
        </w:rPr>
        <w:t xml:space="preserve">2 </w:t>
      </w:r>
      <w:r w:rsidR="00E40EA9" w:rsidRPr="00312463">
        <w:rPr>
          <w:rFonts w:cs="Arial"/>
          <w:lang w:val="fr-FR"/>
        </w:rPr>
        <w:t>et</w:t>
      </w:r>
      <w:r w:rsidRPr="00312463">
        <w:rPr>
          <w:rFonts w:cs="Arial"/>
          <w:lang w:val="fr-FR"/>
        </w:rPr>
        <w:t xml:space="preserve"> 33 </w:t>
      </w:r>
      <w:r w:rsidR="00E40EA9" w:rsidRPr="00312463">
        <w:rPr>
          <w:rFonts w:cs="Arial"/>
          <w:lang w:val="fr-FR"/>
        </w:rPr>
        <w:t>du présent</w:t>
      </w:r>
      <w:r w:rsidRPr="00312463">
        <w:rPr>
          <w:rFonts w:cs="Arial"/>
          <w:color w:val="000000"/>
          <w:lang w:val="fr-FR"/>
        </w:rPr>
        <w:t xml:space="preserve"> document</w:t>
      </w:r>
      <w:r w:rsidRPr="00312463">
        <w:rPr>
          <w:rFonts w:cs="Arial"/>
          <w:lang w:val="fr-FR"/>
        </w:rPr>
        <w:t>.</w:t>
      </w:r>
    </w:p>
    <w:p w14:paraId="1935D004" w14:textId="7552DE02" w:rsidR="002E488A" w:rsidRPr="00312463" w:rsidRDefault="00801390" w:rsidP="00801390">
      <w:pPr>
        <w:pStyle w:val="Heading1"/>
        <w:rPr>
          <w:rFonts w:cs="Arial"/>
          <w:lang w:val="fr-FR"/>
        </w:rPr>
      </w:pPr>
      <w:bookmarkStart w:id="75" w:name="_Toc117701589"/>
      <w:r w:rsidRPr="00312463">
        <w:rPr>
          <w:rFonts w:cs="Arial"/>
          <w:lang w:val="fr-FR"/>
        </w:rPr>
        <w:t xml:space="preserve">Plans </w:t>
      </w:r>
      <w:r w:rsidR="00E40EA9" w:rsidRPr="00312463">
        <w:rPr>
          <w:rFonts w:cs="Arial"/>
          <w:lang w:val="fr-FR"/>
        </w:rPr>
        <w:t xml:space="preserve">pour la </w:t>
      </w:r>
      <w:r w:rsidRPr="00312463">
        <w:rPr>
          <w:rFonts w:cs="Arial"/>
          <w:lang w:val="fr-FR"/>
        </w:rPr>
        <w:t>Version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2.</w:t>
      </w:r>
      <w:bookmarkEnd w:id="71"/>
      <w:bookmarkEnd w:id="72"/>
      <w:r w:rsidR="002A6C60" w:rsidRPr="00312463">
        <w:rPr>
          <w:rFonts w:cs="Arial"/>
          <w:lang w:val="fr-FR"/>
        </w:rPr>
        <w:t>10</w:t>
      </w:r>
      <w:bookmarkEnd w:id="75"/>
    </w:p>
    <w:p w14:paraId="38CAB3B9" w14:textId="536D0A6D" w:rsidR="00801390" w:rsidRPr="00312463" w:rsidRDefault="00801390" w:rsidP="00801390">
      <w:pPr>
        <w:rPr>
          <w:rFonts w:cs="Arial"/>
          <w:lang w:val="fr-FR"/>
        </w:rPr>
      </w:pPr>
    </w:p>
    <w:p w14:paraId="535D9639" w14:textId="29BC1574" w:rsidR="004863CD" w:rsidRPr="00312463" w:rsidRDefault="00E40EA9" w:rsidP="004863CD">
      <w:pPr>
        <w:pStyle w:val="Heading2"/>
        <w:rPr>
          <w:rStyle w:val="Heading2Char"/>
          <w:rFonts w:cs="Arial"/>
          <w:lang w:val="fr-FR"/>
        </w:rPr>
      </w:pPr>
      <w:bookmarkStart w:id="76" w:name="_Toc117701590"/>
      <w:bookmarkStart w:id="77" w:name="_Toc84968148"/>
      <w:bookmarkStart w:id="78" w:name="_Toc85055499"/>
      <w:r w:rsidRPr="00312463">
        <w:rPr>
          <w:rFonts w:cs="Arial"/>
          <w:lang w:val="fr-FR"/>
        </w:rPr>
        <w:t>Lancement de la v</w:t>
      </w:r>
      <w:r w:rsidR="004863CD"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="004863CD" w:rsidRPr="00312463">
        <w:rPr>
          <w:rFonts w:cs="Arial"/>
          <w:lang w:val="fr-FR"/>
        </w:rPr>
        <w:t>2.</w:t>
      </w:r>
      <w:r w:rsidR="002A6C60" w:rsidRPr="00312463">
        <w:rPr>
          <w:rFonts w:cs="Arial"/>
          <w:lang w:val="fr-FR"/>
        </w:rPr>
        <w:t>10</w:t>
      </w:r>
      <w:bookmarkEnd w:id="76"/>
    </w:p>
    <w:p w14:paraId="4858F6A0" w14:textId="77777777" w:rsidR="004863CD" w:rsidRPr="00312463" w:rsidRDefault="004863CD" w:rsidP="004863CD">
      <w:pPr>
        <w:rPr>
          <w:rFonts w:cs="Arial"/>
          <w:lang w:val="fr-FR"/>
        </w:rPr>
      </w:pPr>
    </w:p>
    <w:p w14:paraId="17FA43E0" w14:textId="2E9DAB57" w:rsidR="004863CD" w:rsidRPr="00312463" w:rsidRDefault="009864C6" w:rsidP="00A22CCD">
      <w:pPr>
        <w:rPr>
          <w:lang w:val="fr-FR"/>
        </w:rPr>
      </w:pPr>
      <w:r w:rsidRPr="00312463">
        <w:rPr>
          <w:lang w:val="fr-FR"/>
        </w:rPr>
        <w:fldChar w:fldCharType="begin"/>
      </w:r>
      <w:r w:rsidRPr="00312463">
        <w:rPr>
          <w:lang w:val="fr-FR"/>
        </w:rPr>
        <w:instrText xml:space="preserve"> AUTONUM  </w:instrText>
      </w:r>
      <w:r w:rsidRPr="00312463">
        <w:rPr>
          <w:lang w:val="fr-FR"/>
        </w:rPr>
        <w:fldChar w:fldCharType="end"/>
      </w:r>
      <w:r w:rsidR="004863CD" w:rsidRPr="00312463">
        <w:rPr>
          <w:lang w:val="fr-FR"/>
        </w:rPr>
        <w:tab/>
        <w:t>I</w:t>
      </w:r>
      <w:r w:rsidR="00E40EA9" w:rsidRPr="00312463">
        <w:rPr>
          <w:lang w:val="fr-FR"/>
        </w:rPr>
        <w:t>l est prévu de lancer la v</w:t>
      </w:r>
      <w:r w:rsidR="004863CD" w:rsidRPr="00312463">
        <w:rPr>
          <w:lang w:val="fr-FR"/>
        </w:rPr>
        <w:t>ersion</w:t>
      </w:r>
      <w:r w:rsidR="00595FFC" w:rsidRPr="00312463">
        <w:rPr>
          <w:lang w:val="fr-FR"/>
        </w:rPr>
        <w:t> </w:t>
      </w:r>
      <w:r w:rsidR="004863CD" w:rsidRPr="00312463">
        <w:rPr>
          <w:lang w:val="fr-FR"/>
        </w:rPr>
        <w:t>2.</w:t>
      </w:r>
      <w:r w:rsidR="004A18E3" w:rsidRPr="00312463">
        <w:rPr>
          <w:lang w:val="fr-FR"/>
        </w:rPr>
        <w:t xml:space="preserve">10 </w:t>
      </w:r>
      <w:r w:rsidR="00E40EA9" w:rsidRPr="00312463">
        <w:rPr>
          <w:lang w:val="fr-FR"/>
        </w:rPr>
        <w:t>d</w:t>
      </w:r>
      <w:r w:rsidR="002E488A" w:rsidRPr="00312463">
        <w:rPr>
          <w:lang w:val="fr-FR"/>
        </w:rPr>
        <w:t>’</w:t>
      </w:r>
      <w:r w:rsidR="005249ED" w:rsidRPr="00312463">
        <w:rPr>
          <w:lang w:val="fr-FR"/>
        </w:rPr>
        <w:t>UPOV PRISMA</w:t>
      </w:r>
      <w:r w:rsidR="004863CD" w:rsidRPr="00312463">
        <w:rPr>
          <w:lang w:val="fr-FR"/>
        </w:rPr>
        <w:t xml:space="preserve"> </w:t>
      </w:r>
      <w:r w:rsidR="00E40EA9" w:rsidRPr="00312463">
        <w:rPr>
          <w:lang w:val="fr-FR"/>
        </w:rPr>
        <w:t>e</w:t>
      </w:r>
      <w:r w:rsidR="004863CD" w:rsidRPr="00312463">
        <w:rPr>
          <w:lang w:val="fr-FR"/>
        </w:rPr>
        <w:t xml:space="preserve">n </w:t>
      </w:r>
      <w:r w:rsidR="002E488A" w:rsidRPr="00312463">
        <w:rPr>
          <w:lang w:val="fr-FR"/>
        </w:rPr>
        <w:t>septembre 20</w:t>
      </w:r>
      <w:r w:rsidR="004863CD" w:rsidRPr="00312463">
        <w:rPr>
          <w:lang w:val="fr-FR"/>
        </w:rPr>
        <w:t>23.</w:t>
      </w:r>
    </w:p>
    <w:p w14:paraId="770AA37E" w14:textId="77777777" w:rsidR="00A22CCD" w:rsidRPr="00312463" w:rsidRDefault="00A22CCD" w:rsidP="00A22CCD">
      <w:pPr>
        <w:rPr>
          <w:lang w:val="fr-FR"/>
        </w:rPr>
      </w:pPr>
    </w:p>
    <w:p w14:paraId="6E2EFEAC" w14:textId="0D371117" w:rsidR="00801390" w:rsidRPr="00312463" w:rsidRDefault="00E40EA9" w:rsidP="004863CD">
      <w:pPr>
        <w:pStyle w:val="Heading2"/>
        <w:rPr>
          <w:rFonts w:cs="Arial"/>
          <w:lang w:val="fr-FR"/>
        </w:rPr>
      </w:pPr>
      <w:bookmarkStart w:id="79" w:name="_Toc117701591"/>
      <w:bookmarkEnd w:id="77"/>
      <w:bookmarkEnd w:id="78"/>
      <w:r w:rsidRPr="00312463">
        <w:rPr>
          <w:rFonts w:cs="Arial"/>
          <w:lang w:val="fr-FR"/>
        </w:rPr>
        <w:t>Couverture des membres de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UPOV</w:t>
      </w:r>
      <w:bookmarkEnd w:id="79"/>
    </w:p>
    <w:p w14:paraId="1BED0DE3" w14:textId="77777777" w:rsidR="00801390" w:rsidRPr="00312463" w:rsidRDefault="00801390" w:rsidP="00801390">
      <w:pPr>
        <w:rPr>
          <w:rFonts w:cs="Arial"/>
          <w:lang w:val="fr-FR"/>
        </w:rPr>
      </w:pPr>
    </w:p>
    <w:p w14:paraId="703A8B9D" w14:textId="16472899" w:rsidR="00801390" w:rsidRPr="00312463" w:rsidRDefault="00801390" w:rsidP="00801390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E40EA9" w:rsidRPr="00312463">
        <w:rPr>
          <w:rFonts w:cs="Arial"/>
          <w:lang w:val="fr-FR"/>
        </w:rPr>
        <w:t>Les nouveautés suivantes concernant la couverture des membres de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 xml:space="preserve">UPOV </w:t>
      </w:r>
      <w:r w:rsidR="00E40EA9" w:rsidRPr="00312463">
        <w:rPr>
          <w:rFonts w:cs="Arial"/>
          <w:lang w:val="fr-FR"/>
        </w:rPr>
        <w:t>sont prévues pour la v</w:t>
      </w:r>
      <w:r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2.</w:t>
      </w:r>
      <w:r w:rsidR="004A18E3" w:rsidRPr="00312463">
        <w:rPr>
          <w:rFonts w:cs="Arial"/>
          <w:lang w:val="fr-FR"/>
        </w:rPr>
        <w:t>10</w:t>
      </w:r>
      <w:r w:rsidR="006A6973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:</w:t>
      </w:r>
    </w:p>
    <w:p w14:paraId="110AF130" w14:textId="77777777" w:rsidR="00651A55" w:rsidRPr="00312463" w:rsidRDefault="00651A55" w:rsidP="00651A55">
      <w:pPr>
        <w:rPr>
          <w:rFonts w:cs="Arial"/>
          <w:lang w:val="fr-FR"/>
        </w:rPr>
      </w:pPr>
    </w:p>
    <w:p w14:paraId="6BD36852" w14:textId="22D208BF" w:rsidR="00651A55" w:rsidRPr="00312463" w:rsidRDefault="002E488A" w:rsidP="00260385">
      <w:pPr>
        <w:pStyle w:val="Heading3"/>
      </w:pPr>
      <w:bookmarkStart w:id="80" w:name="_Toc117701592"/>
      <w:r w:rsidRPr="00312463">
        <w:t>-</w:t>
      </w:r>
      <w:r w:rsidR="006D6953" w:rsidRPr="00312463">
        <w:t xml:space="preserve"> </w:t>
      </w:r>
      <w:r w:rsidR="00651A55" w:rsidRPr="00260385">
        <w:t>Chin</w:t>
      </w:r>
      <w:r w:rsidR="00E40EA9" w:rsidRPr="00260385">
        <w:t>e</w:t>
      </w:r>
      <w:bookmarkEnd w:id="80"/>
    </w:p>
    <w:p w14:paraId="2856003C" w14:textId="77777777" w:rsidR="00651A55" w:rsidRPr="00312463" w:rsidRDefault="00651A55" w:rsidP="006D6953">
      <w:pPr>
        <w:ind w:left="567"/>
        <w:rPr>
          <w:lang w:val="fr-FR"/>
        </w:rPr>
      </w:pPr>
    </w:p>
    <w:p w14:paraId="200BD1E4" w14:textId="06EE8909" w:rsidR="002E488A" w:rsidRPr="00312463" w:rsidRDefault="00801390" w:rsidP="006D6953">
      <w:pPr>
        <w:ind w:left="567"/>
        <w:rPr>
          <w:rFonts w:cs="Arial"/>
          <w:lang w:val="fr-FR"/>
        </w:rPr>
      </w:pPr>
      <w:r w:rsidRPr="00312463">
        <w:rPr>
          <w:rFonts w:cs="Arial"/>
          <w:lang w:val="fr-FR"/>
        </w:rPr>
        <w:t>Ex</w:t>
      </w:r>
      <w:r w:rsidR="00E40EA9" w:rsidRPr="00312463">
        <w:rPr>
          <w:rFonts w:cs="Arial"/>
          <w:lang w:val="fr-FR"/>
        </w:rPr>
        <w:t>tension de la liste de plantes couvertes</w:t>
      </w:r>
      <w:r w:rsidRPr="00312463">
        <w:rPr>
          <w:rFonts w:cs="Arial"/>
          <w:lang w:val="fr-FR"/>
        </w:rPr>
        <w:t xml:space="preserve"> </w:t>
      </w:r>
      <w:r w:rsidR="00E40EA9" w:rsidRPr="00312463">
        <w:rPr>
          <w:rFonts w:cs="Arial"/>
          <w:lang w:val="fr-FR"/>
        </w:rPr>
        <w:t xml:space="preserve">pour la </w:t>
      </w:r>
      <w:r w:rsidRPr="00312463">
        <w:rPr>
          <w:rFonts w:cs="Arial"/>
          <w:lang w:val="fr-FR"/>
        </w:rPr>
        <w:t>Chin</w:t>
      </w:r>
      <w:r w:rsidR="00E40EA9" w:rsidRPr="00312463">
        <w:rPr>
          <w:rFonts w:cs="Arial"/>
          <w:lang w:val="fr-FR"/>
        </w:rPr>
        <w:t>e</w:t>
      </w:r>
      <w:r w:rsidRPr="00312463">
        <w:rPr>
          <w:rFonts w:cs="Arial"/>
          <w:lang w:val="fr-FR"/>
        </w:rPr>
        <w:t xml:space="preserve"> </w:t>
      </w:r>
      <w:r w:rsidR="00E40EA9" w:rsidRPr="00312463">
        <w:rPr>
          <w:rFonts w:cs="Arial"/>
          <w:lang w:val="fr-FR"/>
        </w:rPr>
        <w:t>comme suit</w:t>
      </w:r>
      <w:r w:rsidR="002E488A" w:rsidRPr="00312463">
        <w:rPr>
          <w:rFonts w:cs="Arial"/>
          <w:lang w:val="fr-FR"/>
        </w:rPr>
        <w:t> :</w:t>
      </w:r>
    </w:p>
    <w:p w14:paraId="5808EAF5" w14:textId="4079E9D1" w:rsidR="00BA5CFB" w:rsidRPr="00312463" w:rsidRDefault="00BA5CFB" w:rsidP="006D6953">
      <w:pPr>
        <w:ind w:left="567"/>
        <w:rPr>
          <w:rFonts w:cs="Arial"/>
          <w:lang w:val="fr-FR"/>
        </w:rPr>
      </w:pPr>
    </w:p>
    <w:tbl>
      <w:tblPr>
        <w:tblStyle w:val="TableGrid10"/>
        <w:tblW w:w="0" w:type="auto"/>
        <w:tblInd w:w="5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3493"/>
      </w:tblGrid>
      <w:tr w:rsidR="00BA5CFB" w:rsidRPr="00312463" w14:paraId="6A65CB41" w14:textId="77777777" w:rsidTr="00E67748">
        <w:trPr>
          <w:cantSplit/>
          <w:tblHeader/>
        </w:trPr>
        <w:tc>
          <w:tcPr>
            <w:tcW w:w="1668" w:type="dxa"/>
            <w:shd w:val="clear" w:color="auto" w:fill="F2F2F2" w:themeFill="background1" w:themeFillShade="F2"/>
          </w:tcPr>
          <w:p w14:paraId="692A9949" w14:textId="6814D116" w:rsidR="00801390" w:rsidRPr="00312463" w:rsidRDefault="00BA5CFB" w:rsidP="00B81211">
            <w:pPr>
              <w:jc w:val="center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N</w:t>
            </w:r>
            <w:r w:rsidR="00B81211">
              <w:rPr>
                <w:rFonts w:cs="Arial"/>
                <w:bCs/>
                <w:color w:val="000000"/>
                <w:sz w:val="18"/>
                <w:lang w:val="fr-FR"/>
              </w:rPr>
              <w:t>o</w:t>
            </w: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m</w:t>
            </w:r>
            <w:r w:rsidR="00B81211">
              <w:rPr>
                <w:rFonts w:cs="Arial"/>
                <w:bCs/>
                <w:color w:val="000000"/>
                <w:sz w:val="18"/>
                <w:lang w:val="fr-FR"/>
              </w:rPr>
              <w:t xml:space="preserve"> commun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2476F05" w14:textId="6B0DCC78" w:rsidR="00801390" w:rsidRPr="00312463" w:rsidRDefault="00B81211" w:rsidP="00AB5BF9">
            <w:pPr>
              <w:jc w:val="center"/>
              <w:rPr>
                <w:rFonts w:cs="Arial"/>
                <w:bCs/>
                <w:color w:val="000000"/>
                <w:sz w:val="18"/>
                <w:lang w:val="fr-FR"/>
              </w:rPr>
            </w:pPr>
            <w:r>
              <w:rPr>
                <w:rFonts w:cs="Arial"/>
                <w:bCs/>
                <w:color w:val="000000"/>
                <w:sz w:val="18"/>
                <w:lang w:val="fr-FR"/>
              </w:rPr>
              <w:t>Nom botanique</w:t>
            </w:r>
          </w:p>
        </w:tc>
        <w:tc>
          <w:tcPr>
            <w:tcW w:w="3493" w:type="dxa"/>
            <w:shd w:val="clear" w:color="auto" w:fill="F2F2F2" w:themeFill="background1" w:themeFillShade="F2"/>
          </w:tcPr>
          <w:p w14:paraId="297AE311" w14:textId="17717443" w:rsidR="00801390" w:rsidRPr="00312463" w:rsidRDefault="00B81211" w:rsidP="00B81211">
            <w:pPr>
              <w:jc w:val="center"/>
              <w:rPr>
                <w:rFonts w:cs="Arial"/>
                <w:bCs/>
                <w:color w:val="000000"/>
                <w:sz w:val="18"/>
                <w:lang w:val="fr-FR"/>
              </w:rPr>
            </w:pPr>
            <w:r>
              <w:rPr>
                <w:rFonts w:cs="Arial"/>
                <w:bCs/>
                <w:color w:val="000000"/>
                <w:sz w:val="18"/>
                <w:lang w:val="fr-FR"/>
              </w:rPr>
              <w:t>Principe directeur d’examen de l’</w:t>
            </w:r>
            <w:r w:rsidR="00BA5CFB" w:rsidRPr="00312463">
              <w:rPr>
                <w:rFonts w:cs="Arial"/>
                <w:bCs/>
                <w:color w:val="000000"/>
                <w:sz w:val="18"/>
                <w:lang w:val="fr-FR"/>
              </w:rPr>
              <w:t>UPOV</w:t>
            </w:r>
          </w:p>
        </w:tc>
      </w:tr>
      <w:tr w:rsidR="00BA5CFB" w:rsidRPr="00312463" w14:paraId="5902F896" w14:textId="77777777" w:rsidTr="00B81211">
        <w:trPr>
          <w:cantSplit/>
        </w:trPr>
        <w:tc>
          <w:tcPr>
            <w:tcW w:w="1668" w:type="dxa"/>
          </w:tcPr>
          <w:p w14:paraId="5E3372C6" w14:textId="74D1531B" w:rsidR="00BA5CFB" w:rsidRPr="00312463" w:rsidRDefault="00940429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S</w:t>
            </w:r>
            <w:r w:rsidR="00BA5CFB" w:rsidRPr="00312463">
              <w:rPr>
                <w:rFonts w:cs="Arial"/>
                <w:bCs/>
                <w:color w:val="000000"/>
                <w:sz w:val="18"/>
                <w:lang w:val="fr-FR"/>
              </w:rPr>
              <w:t>o</w:t>
            </w:r>
            <w:r w:rsidR="00D066AA" w:rsidRPr="00312463">
              <w:rPr>
                <w:rFonts w:cs="Arial"/>
                <w:bCs/>
                <w:color w:val="000000"/>
                <w:sz w:val="18"/>
                <w:lang w:val="fr-FR"/>
              </w:rPr>
              <w:t>j</w:t>
            </w:r>
            <w:r w:rsidR="00BA5CFB" w:rsidRPr="00312463">
              <w:rPr>
                <w:rFonts w:cs="Arial"/>
                <w:bCs/>
                <w:color w:val="000000"/>
                <w:sz w:val="18"/>
                <w:lang w:val="fr-FR"/>
              </w:rPr>
              <w:t>a</w:t>
            </w: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 xml:space="preserve"> </w:t>
            </w:r>
          </w:p>
        </w:tc>
        <w:tc>
          <w:tcPr>
            <w:tcW w:w="2409" w:type="dxa"/>
          </w:tcPr>
          <w:p w14:paraId="76C700ED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Glycine max (L.) Merrill</w:t>
            </w:r>
          </w:p>
        </w:tc>
        <w:tc>
          <w:tcPr>
            <w:tcW w:w="3493" w:type="dxa"/>
          </w:tcPr>
          <w:p w14:paraId="4B7B6C9F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TG/80/6</w:t>
            </w:r>
          </w:p>
        </w:tc>
      </w:tr>
      <w:tr w:rsidR="00BA5CFB" w:rsidRPr="00312463" w14:paraId="159A3D3A" w14:textId="77777777" w:rsidTr="00B81211">
        <w:trPr>
          <w:cantSplit/>
        </w:trPr>
        <w:tc>
          <w:tcPr>
            <w:tcW w:w="1668" w:type="dxa"/>
            <w:hideMark/>
          </w:tcPr>
          <w:p w14:paraId="620770C0" w14:textId="1397EA54" w:rsidR="00BA5CFB" w:rsidRPr="00312463" w:rsidRDefault="00EA0B6F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K</w:t>
            </w:r>
            <w:r w:rsidR="0075171C" w:rsidRPr="00312463">
              <w:rPr>
                <w:rFonts w:cs="Arial"/>
                <w:bCs/>
                <w:color w:val="000000"/>
                <w:sz w:val="18"/>
                <w:lang w:val="fr-FR"/>
              </w:rPr>
              <w:t>iwi</w:t>
            </w:r>
          </w:p>
        </w:tc>
        <w:tc>
          <w:tcPr>
            <w:tcW w:w="2409" w:type="dxa"/>
            <w:hideMark/>
          </w:tcPr>
          <w:p w14:paraId="527D62EB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Actinidia Lindl.</w:t>
            </w:r>
          </w:p>
        </w:tc>
        <w:tc>
          <w:tcPr>
            <w:tcW w:w="3493" w:type="dxa"/>
            <w:hideMark/>
          </w:tcPr>
          <w:p w14:paraId="2F48C42A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TG/98/7</w:t>
            </w:r>
          </w:p>
        </w:tc>
      </w:tr>
      <w:tr w:rsidR="00BA5CFB" w:rsidRPr="00312463" w14:paraId="431725D7" w14:textId="77777777" w:rsidTr="00B81211">
        <w:trPr>
          <w:cantSplit/>
        </w:trPr>
        <w:tc>
          <w:tcPr>
            <w:tcW w:w="1668" w:type="dxa"/>
            <w:hideMark/>
          </w:tcPr>
          <w:p w14:paraId="592B95DD" w14:textId="468131D0" w:rsidR="00BA5CFB" w:rsidRPr="00312463" w:rsidRDefault="00D066AA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Tournesol</w:t>
            </w:r>
          </w:p>
        </w:tc>
        <w:tc>
          <w:tcPr>
            <w:tcW w:w="2409" w:type="dxa"/>
            <w:hideMark/>
          </w:tcPr>
          <w:p w14:paraId="7821172C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Helianthus annuus L.</w:t>
            </w:r>
          </w:p>
        </w:tc>
        <w:tc>
          <w:tcPr>
            <w:tcW w:w="3493" w:type="dxa"/>
            <w:hideMark/>
          </w:tcPr>
          <w:p w14:paraId="2882F5A9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TG/81/6</w:t>
            </w:r>
          </w:p>
        </w:tc>
      </w:tr>
      <w:tr w:rsidR="00BA5CFB" w:rsidRPr="00312463" w14:paraId="58FCF85A" w14:textId="77777777" w:rsidTr="00B81211">
        <w:trPr>
          <w:cantSplit/>
        </w:trPr>
        <w:tc>
          <w:tcPr>
            <w:tcW w:w="1668" w:type="dxa"/>
            <w:hideMark/>
          </w:tcPr>
          <w:p w14:paraId="6A1393F3" w14:textId="4BD1097B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lastRenderedPageBreak/>
              <w:t>Tomat</w:t>
            </w:r>
            <w:r w:rsidR="00D066AA" w:rsidRPr="00312463">
              <w:rPr>
                <w:rFonts w:cs="Arial"/>
                <w:bCs/>
                <w:color w:val="000000"/>
                <w:sz w:val="18"/>
                <w:lang w:val="fr-FR"/>
              </w:rPr>
              <w:t>e</w:t>
            </w:r>
          </w:p>
        </w:tc>
        <w:tc>
          <w:tcPr>
            <w:tcW w:w="2409" w:type="dxa"/>
            <w:hideMark/>
          </w:tcPr>
          <w:p w14:paraId="0C1FD23C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Solanum lycopersicum L.</w:t>
            </w:r>
          </w:p>
        </w:tc>
        <w:tc>
          <w:tcPr>
            <w:tcW w:w="3493" w:type="dxa"/>
            <w:hideMark/>
          </w:tcPr>
          <w:p w14:paraId="3BD0EC10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TG/44/11</w:t>
            </w:r>
          </w:p>
        </w:tc>
      </w:tr>
      <w:tr w:rsidR="00BA5CFB" w:rsidRPr="00312463" w14:paraId="5CDBCEAC" w14:textId="77777777" w:rsidTr="00B81211">
        <w:trPr>
          <w:cantSplit/>
        </w:trPr>
        <w:tc>
          <w:tcPr>
            <w:tcW w:w="1668" w:type="dxa"/>
            <w:hideMark/>
          </w:tcPr>
          <w:p w14:paraId="7BD08D07" w14:textId="5ADE04C4" w:rsidR="00BA5CFB" w:rsidRPr="00312463" w:rsidRDefault="00940429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Piment fort</w:t>
            </w:r>
          </w:p>
        </w:tc>
        <w:tc>
          <w:tcPr>
            <w:tcW w:w="2409" w:type="dxa"/>
            <w:hideMark/>
          </w:tcPr>
          <w:p w14:paraId="0ABF3ACF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Capsicum annuum L</w:t>
            </w:r>
          </w:p>
        </w:tc>
        <w:tc>
          <w:tcPr>
            <w:tcW w:w="3493" w:type="dxa"/>
            <w:hideMark/>
          </w:tcPr>
          <w:p w14:paraId="653FD503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TG/76/8</w:t>
            </w:r>
          </w:p>
        </w:tc>
      </w:tr>
      <w:tr w:rsidR="00BA5CFB" w:rsidRPr="00312463" w14:paraId="27FD73FF" w14:textId="77777777" w:rsidTr="00B81211">
        <w:trPr>
          <w:cantSplit/>
        </w:trPr>
        <w:tc>
          <w:tcPr>
            <w:tcW w:w="1668" w:type="dxa"/>
            <w:hideMark/>
          </w:tcPr>
          <w:p w14:paraId="77947C9D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Anthurium</w:t>
            </w:r>
          </w:p>
        </w:tc>
        <w:tc>
          <w:tcPr>
            <w:tcW w:w="2409" w:type="dxa"/>
            <w:hideMark/>
          </w:tcPr>
          <w:p w14:paraId="167D94F7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Anthurium Schott</w:t>
            </w:r>
          </w:p>
        </w:tc>
        <w:tc>
          <w:tcPr>
            <w:tcW w:w="3493" w:type="dxa"/>
            <w:hideMark/>
          </w:tcPr>
          <w:p w14:paraId="6AC87A01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TG/86/5</w:t>
            </w:r>
          </w:p>
        </w:tc>
      </w:tr>
      <w:tr w:rsidR="00BA5CFB" w:rsidRPr="00312463" w14:paraId="26AB62FA" w14:textId="77777777" w:rsidTr="00B81211">
        <w:trPr>
          <w:cantSplit/>
        </w:trPr>
        <w:tc>
          <w:tcPr>
            <w:tcW w:w="1668" w:type="dxa"/>
            <w:hideMark/>
          </w:tcPr>
          <w:p w14:paraId="4157CC63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Guzmania</w:t>
            </w:r>
          </w:p>
        </w:tc>
        <w:tc>
          <w:tcPr>
            <w:tcW w:w="2409" w:type="dxa"/>
            <w:hideMark/>
          </w:tcPr>
          <w:p w14:paraId="6048C821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Guzmania Ruiz et Pav.</w:t>
            </w:r>
          </w:p>
        </w:tc>
        <w:tc>
          <w:tcPr>
            <w:tcW w:w="3493" w:type="dxa"/>
            <w:hideMark/>
          </w:tcPr>
          <w:p w14:paraId="633295D8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TG/182/4</w:t>
            </w:r>
          </w:p>
        </w:tc>
      </w:tr>
      <w:tr w:rsidR="00BA5CFB" w:rsidRPr="00312463" w14:paraId="339387DF" w14:textId="77777777" w:rsidTr="00B81211">
        <w:trPr>
          <w:cantSplit/>
        </w:trPr>
        <w:tc>
          <w:tcPr>
            <w:tcW w:w="1668" w:type="dxa"/>
            <w:hideMark/>
          </w:tcPr>
          <w:p w14:paraId="1800CCB1" w14:textId="7E506C40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C</w:t>
            </w:r>
            <w:r w:rsidR="00940429" w:rsidRPr="00312463">
              <w:rPr>
                <w:rFonts w:cs="Arial"/>
                <w:bCs/>
                <w:color w:val="000000"/>
                <w:sz w:val="18"/>
                <w:lang w:val="fr-FR"/>
              </w:rPr>
              <w:t>oncombr</w:t>
            </w: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e</w:t>
            </w:r>
          </w:p>
        </w:tc>
        <w:tc>
          <w:tcPr>
            <w:tcW w:w="2409" w:type="dxa"/>
            <w:hideMark/>
          </w:tcPr>
          <w:p w14:paraId="71B95ACB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Cucumis sativus L.</w:t>
            </w:r>
          </w:p>
        </w:tc>
        <w:tc>
          <w:tcPr>
            <w:tcW w:w="3493" w:type="dxa"/>
            <w:hideMark/>
          </w:tcPr>
          <w:p w14:paraId="6EDD1C4C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TG/61/7</w:t>
            </w:r>
          </w:p>
        </w:tc>
      </w:tr>
      <w:tr w:rsidR="00BA5CFB" w:rsidRPr="00312463" w14:paraId="415C8AAD" w14:textId="77777777" w:rsidTr="00B81211">
        <w:trPr>
          <w:cantSplit/>
        </w:trPr>
        <w:tc>
          <w:tcPr>
            <w:tcW w:w="1668" w:type="dxa"/>
            <w:hideMark/>
          </w:tcPr>
          <w:p w14:paraId="3DD03E05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Melon</w:t>
            </w:r>
          </w:p>
        </w:tc>
        <w:tc>
          <w:tcPr>
            <w:tcW w:w="2409" w:type="dxa"/>
            <w:hideMark/>
          </w:tcPr>
          <w:p w14:paraId="78E80EA5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Cucumis melo L.</w:t>
            </w:r>
          </w:p>
        </w:tc>
        <w:tc>
          <w:tcPr>
            <w:tcW w:w="3493" w:type="dxa"/>
            <w:hideMark/>
          </w:tcPr>
          <w:p w14:paraId="7986BF0F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TG/104/5</w:t>
            </w:r>
          </w:p>
        </w:tc>
      </w:tr>
      <w:tr w:rsidR="00BA5CFB" w:rsidRPr="00312463" w14:paraId="4D056429" w14:textId="77777777" w:rsidTr="00B81211">
        <w:trPr>
          <w:cantSplit/>
        </w:trPr>
        <w:tc>
          <w:tcPr>
            <w:tcW w:w="1668" w:type="dxa"/>
            <w:hideMark/>
          </w:tcPr>
          <w:p w14:paraId="1640DBCD" w14:textId="77777777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Morchella</w:t>
            </w:r>
          </w:p>
        </w:tc>
        <w:tc>
          <w:tcPr>
            <w:tcW w:w="2409" w:type="dxa"/>
            <w:hideMark/>
          </w:tcPr>
          <w:p w14:paraId="513D0FDA" w14:textId="70EC47C3" w:rsidR="00BA5CFB" w:rsidRPr="00312463" w:rsidRDefault="00BA5CFB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 w:rsidRPr="00312463">
              <w:rPr>
                <w:rFonts w:cs="Arial"/>
                <w:bCs/>
                <w:color w:val="000000"/>
                <w:sz w:val="18"/>
                <w:lang w:val="fr-FR"/>
              </w:rPr>
              <w:t>Morchella Dill. ex Pers.</w:t>
            </w:r>
          </w:p>
        </w:tc>
        <w:tc>
          <w:tcPr>
            <w:tcW w:w="3493" w:type="dxa"/>
            <w:hideMark/>
          </w:tcPr>
          <w:p w14:paraId="2E9609DE" w14:textId="6ED1A410" w:rsidR="00BA5CFB" w:rsidRPr="00312463" w:rsidRDefault="00FE1B4E" w:rsidP="00AB5BF9">
            <w:pPr>
              <w:jc w:val="left"/>
              <w:rPr>
                <w:rFonts w:cs="Arial"/>
                <w:bCs/>
                <w:color w:val="000000"/>
                <w:sz w:val="18"/>
                <w:lang w:val="fr-FR"/>
              </w:rPr>
            </w:pPr>
            <w:r>
              <w:rPr>
                <w:rFonts w:cs="Arial"/>
                <w:bCs/>
                <w:color w:val="000000"/>
                <w:sz w:val="18"/>
                <w:lang w:val="fr-FR"/>
              </w:rPr>
              <w:t>Principe directeur d’examen national</w:t>
            </w:r>
          </w:p>
        </w:tc>
      </w:tr>
    </w:tbl>
    <w:p w14:paraId="62E062EB" w14:textId="77777777" w:rsidR="00651A55" w:rsidRPr="00312463" w:rsidRDefault="00651A55" w:rsidP="00AB5BF9">
      <w:pPr>
        <w:jc w:val="center"/>
        <w:rPr>
          <w:rFonts w:cs="Arial"/>
          <w:sz w:val="16"/>
          <w:lang w:val="fr-FR"/>
        </w:rPr>
      </w:pPr>
    </w:p>
    <w:p w14:paraId="553FAC09" w14:textId="11818002" w:rsidR="00801390" w:rsidRPr="00312463" w:rsidRDefault="00A16E4B" w:rsidP="00E67748">
      <w:pPr>
        <w:ind w:left="567"/>
        <w:rPr>
          <w:rFonts w:cs="Arial"/>
          <w:bCs/>
          <w:i/>
          <w:color w:val="000000"/>
          <w:sz w:val="16"/>
          <w:lang w:val="fr-FR"/>
        </w:rPr>
      </w:pPr>
      <w:r w:rsidRPr="00312463">
        <w:rPr>
          <w:rFonts w:cs="Arial"/>
          <w:i/>
          <w:sz w:val="16"/>
          <w:lang w:val="fr-FR"/>
        </w:rPr>
        <w:t xml:space="preserve">La </w:t>
      </w:r>
      <w:r w:rsidR="00EA0B6F" w:rsidRPr="00312463">
        <w:rPr>
          <w:rFonts w:cs="Arial"/>
          <w:i/>
          <w:sz w:val="16"/>
          <w:lang w:val="fr-FR"/>
        </w:rPr>
        <w:t>Chin</w:t>
      </w:r>
      <w:r w:rsidRPr="00312463">
        <w:rPr>
          <w:rFonts w:cs="Arial"/>
          <w:i/>
          <w:sz w:val="16"/>
          <w:lang w:val="fr-FR"/>
        </w:rPr>
        <w:t>e</w:t>
      </w:r>
      <w:r w:rsidR="00EA0B6F" w:rsidRPr="00312463">
        <w:rPr>
          <w:rFonts w:cs="Arial"/>
          <w:i/>
          <w:sz w:val="16"/>
          <w:lang w:val="fr-FR"/>
        </w:rPr>
        <w:t xml:space="preserve"> automat</w:t>
      </w:r>
      <w:r w:rsidRPr="00312463">
        <w:rPr>
          <w:rFonts w:cs="Arial"/>
          <w:i/>
          <w:sz w:val="16"/>
          <w:lang w:val="fr-FR"/>
        </w:rPr>
        <w:t>is</w:t>
      </w:r>
      <w:r w:rsidR="00EA0B6F" w:rsidRPr="00312463">
        <w:rPr>
          <w:rFonts w:cs="Arial"/>
          <w:i/>
          <w:sz w:val="16"/>
          <w:lang w:val="fr-FR"/>
        </w:rPr>
        <w:t>e</w:t>
      </w:r>
      <w:r w:rsidRPr="00312463">
        <w:rPr>
          <w:rFonts w:cs="Arial"/>
          <w:i/>
          <w:sz w:val="16"/>
          <w:lang w:val="fr-FR"/>
        </w:rPr>
        <w:t>ra</w:t>
      </w:r>
      <w:r w:rsidR="00EA0B6F" w:rsidRPr="00312463">
        <w:rPr>
          <w:rFonts w:cs="Arial"/>
          <w:i/>
          <w:sz w:val="16"/>
          <w:lang w:val="fr-FR"/>
        </w:rPr>
        <w:t xml:space="preserve"> </w:t>
      </w:r>
      <w:r w:rsidRPr="00312463">
        <w:rPr>
          <w:rFonts w:cs="Arial"/>
          <w:i/>
          <w:sz w:val="16"/>
          <w:lang w:val="fr-FR"/>
        </w:rPr>
        <w:t xml:space="preserve">les échanges de données relatives aux demandes entre </w:t>
      </w:r>
      <w:r w:rsidR="005249ED" w:rsidRPr="00312463">
        <w:rPr>
          <w:rFonts w:cs="Arial"/>
          <w:i/>
          <w:sz w:val="16"/>
          <w:lang w:val="fr-FR"/>
        </w:rPr>
        <w:t>UPOV PRISMA</w:t>
      </w:r>
      <w:r w:rsidR="00EA0B6F" w:rsidRPr="00312463">
        <w:rPr>
          <w:rFonts w:cs="Arial"/>
          <w:i/>
          <w:sz w:val="16"/>
          <w:lang w:val="fr-FR"/>
        </w:rPr>
        <w:t xml:space="preserve"> </w:t>
      </w:r>
      <w:r w:rsidRPr="00312463">
        <w:rPr>
          <w:rFonts w:cs="Arial"/>
          <w:i/>
          <w:sz w:val="16"/>
          <w:lang w:val="fr-FR"/>
        </w:rPr>
        <w:t>et son système de gest</w:t>
      </w:r>
      <w:r w:rsidR="00EA0B6F" w:rsidRPr="00312463">
        <w:rPr>
          <w:rFonts w:cs="Arial"/>
          <w:i/>
          <w:sz w:val="16"/>
          <w:lang w:val="fr-FR"/>
        </w:rPr>
        <w:t xml:space="preserve">ion </w:t>
      </w:r>
      <w:r w:rsidRPr="00312463">
        <w:rPr>
          <w:rFonts w:cs="Arial"/>
          <w:i/>
          <w:sz w:val="16"/>
          <w:lang w:val="fr-FR"/>
        </w:rPr>
        <w:t>des demandes</w:t>
      </w:r>
      <w:r w:rsidR="00651A55" w:rsidRPr="00312463">
        <w:rPr>
          <w:rFonts w:cs="Arial"/>
          <w:bCs/>
          <w:i/>
          <w:color w:val="000000"/>
          <w:sz w:val="16"/>
          <w:lang w:val="fr-FR"/>
        </w:rPr>
        <w:t>.</w:t>
      </w:r>
    </w:p>
    <w:p w14:paraId="06B7A6DF" w14:textId="77777777" w:rsidR="00651A55" w:rsidRPr="00312463" w:rsidRDefault="00651A55" w:rsidP="00AB5BF9">
      <w:pPr>
        <w:rPr>
          <w:rFonts w:cs="Arial"/>
          <w:bCs/>
          <w:i/>
          <w:color w:val="000000"/>
          <w:lang w:val="fr-FR"/>
        </w:rPr>
      </w:pPr>
    </w:p>
    <w:p w14:paraId="4E896512" w14:textId="2279084A" w:rsidR="004863CD" w:rsidRPr="00312463" w:rsidRDefault="002E488A" w:rsidP="00260385">
      <w:pPr>
        <w:pStyle w:val="Heading3"/>
      </w:pPr>
      <w:bookmarkStart w:id="81" w:name="_Toc117701593"/>
      <w:r w:rsidRPr="00312463">
        <w:t>-</w:t>
      </w:r>
      <w:r w:rsidR="006D6953" w:rsidRPr="00312463">
        <w:t xml:space="preserve"> </w:t>
      </w:r>
      <w:r w:rsidR="00651A55" w:rsidRPr="00312463">
        <w:t>Br</w:t>
      </w:r>
      <w:r w:rsidR="00A16E4B" w:rsidRPr="00312463">
        <w:t>és</w:t>
      </w:r>
      <w:r w:rsidR="00651A55" w:rsidRPr="00312463">
        <w:t>il</w:t>
      </w:r>
      <w:bookmarkEnd w:id="81"/>
    </w:p>
    <w:p w14:paraId="07F735E4" w14:textId="77777777" w:rsidR="00651A55" w:rsidRPr="00312463" w:rsidRDefault="00651A55" w:rsidP="006D6953">
      <w:pPr>
        <w:ind w:left="567"/>
        <w:rPr>
          <w:lang w:val="fr-FR"/>
        </w:rPr>
      </w:pPr>
    </w:p>
    <w:p w14:paraId="31DB10D8" w14:textId="05DA3D6B" w:rsidR="003D46AF" w:rsidRPr="00312463" w:rsidRDefault="00A16E4B" w:rsidP="006D6953">
      <w:pPr>
        <w:ind w:left="567"/>
        <w:rPr>
          <w:rFonts w:cs="Arial"/>
          <w:spacing w:val="-2"/>
          <w:lang w:val="fr-FR"/>
        </w:rPr>
      </w:pPr>
      <w:r w:rsidRPr="00312463">
        <w:rPr>
          <w:rFonts w:cs="Arial"/>
          <w:spacing w:val="-2"/>
          <w:lang w:val="fr-FR"/>
        </w:rPr>
        <w:t xml:space="preserve">Le </w:t>
      </w:r>
      <w:r w:rsidR="003D46AF" w:rsidRPr="00312463">
        <w:rPr>
          <w:rFonts w:cs="Arial"/>
          <w:spacing w:val="-2"/>
          <w:lang w:val="fr-FR"/>
        </w:rPr>
        <w:t>Br</w:t>
      </w:r>
      <w:r w:rsidRPr="00312463">
        <w:rPr>
          <w:rFonts w:cs="Arial"/>
          <w:spacing w:val="-2"/>
          <w:lang w:val="fr-FR"/>
        </w:rPr>
        <w:t>és</w:t>
      </w:r>
      <w:r w:rsidR="003D46AF" w:rsidRPr="00312463">
        <w:rPr>
          <w:rFonts w:cs="Arial"/>
          <w:spacing w:val="-2"/>
          <w:lang w:val="fr-FR"/>
        </w:rPr>
        <w:t xml:space="preserve">il </w:t>
      </w:r>
      <w:r w:rsidRPr="00312463">
        <w:rPr>
          <w:rFonts w:cs="Arial"/>
          <w:spacing w:val="-2"/>
          <w:lang w:val="fr-FR"/>
        </w:rPr>
        <w:t xml:space="preserve">participera à </w:t>
      </w:r>
      <w:r w:rsidR="005249ED" w:rsidRPr="00312463">
        <w:rPr>
          <w:rFonts w:cs="Arial"/>
          <w:spacing w:val="-2"/>
          <w:lang w:val="fr-FR"/>
        </w:rPr>
        <w:t>UPOV PRISMA</w:t>
      </w:r>
      <w:r w:rsidR="003D46AF" w:rsidRPr="00312463">
        <w:rPr>
          <w:rFonts w:cs="Arial"/>
          <w:spacing w:val="-2"/>
          <w:lang w:val="fr-FR"/>
        </w:rPr>
        <w:t xml:space="preserve"> </w:t>
      </w:r>
      <w:r w:rsidRPr="00312463">
        <w:rPr>
          <w:rFonts w:cs="Arial"/>
          <w:spacing w:val="-2"/>
          <w:lang w:val="fr-FR"/>
        </w:rPr>
        <w:t xml:space="preserve">pour une série </w:t>
      </w:r>
      <w:r w:rsidR="007566C8" w:rsidRPr="00312463">
        <w:rPr>
          <w:rFonts w:cs="Arial"/>
          <w:spacing w:val="-2"/>
          <w:lang w:val="fr-FR"/>
        </w:rPr>
        <w:t>limit</w:t>
      </w:r>
      <w:r w:rsidRPr="00312463">
        <w:rPr>
          <w:rFonts w:cs="Arial"/>
          <w:spacing w:val="-2"/>
          <w:lang w:val="fr-FR"/>
        </w:rPr>
        <w:t>é</w:t>
      </w:r>
      <w:r w:rsidR="007566C8" w:rsidRPr="00312463">
        <w:rPr>
          <w:rFonts w:cs="Arial"/>
          <w:spacing w:val="-2"/>
          <w:lang w:val="fr-FR"/>
        </w:rPr>
        <w:t>e</w:t>
      </w:r>
      <w:r w:rsidRPr="00312463">
        <w:rPr>
          <w:rFonts w:cs="Arial"/>
          <w:spacing w:val="-2"/>
          <w:lang w:val="fr-FR"/>
        </w:rPr>
        <w:t xml:space="preserve"> </w:t>
      </w:r>
      <w:r w:rsidR="007566C8" w:rsidRPr="00312463">
        <w:rPr>
          <w:rFonts w:cs="Arial"/>
          <w:spacing w:val="-2"/>
          <w:lang w:val="fr-FR"/>
        </w:rPr>
        <w:t>de</w:t>
      </w:r>
      <w:r w:rsidRPr="00312463">
        <w:rPr>
          <w:rFonts w:cs="Arial"/>
          <w:spacing w:val="-2"/>
          <w:lang w:val="fr-FR"/>
        </w:rPr>
        <w:t xml:space="preserve"> plant</w:t>
      </w:r>
      <w:r w:rsidR="00CE7A1D" w:rsidRPr="00312463">
        <w:rPr>
          <w:rFonts w:cs="Arial"/>
          <w:spacing w:val="-2"/>
          <w:lang w:val="fr-FR"/>
        </w:rPr>
        <w:t>es.  La</w:t>
      </w:r>
      <w:r w:rsidRPr="00312463">
        <w:rPr>
          <w:rFonts w:cs="Arial"/>
          <w:spacing w:val="-2"/>
          <w:lang w:val="fr-FR"/>
        </w:rPr>
        <w:t xml:space="preserve"> liste</w:t>
      </w:r>
      <w:r w:rsidR="007566C8" w:rsidRPr="00312463">
        <w:rPr>
          <w:rFonts w:cs="Arial"/>
          <w:spacing w:val="-2"/>
          <w:lang w:val="fr-FR"/>
        </w:rPr>
        <w:t xml:space="preserve"> final</w:t>
      </w:r>
      <w:r w:rsidRPr="00312463">
        <w:rPr>
          <w:rFonts w:cs="Arial"/>
          <w:spacing w:val="-2"/>
          <w:lang w:val="fr-FR"/>
        </w:rPr>
        <w:t>e</w:t>
      </w:r>
      <w:r w:rsidR="007566C8" w:rsidRPr="00312463">
        <w:rPr>
          <w:rFonts w:cs="Arial"/>
          <w:spacing w:val="-2"/>
          <w:lang w:val="fr-FR"/>
        </w:rPr>
        <w:t xml:space="preserve"> </w:t>
      </w:r>
      <w:r w:rsidRPr="00312463">
        <w:rPr>
          <w:rFonts w:cs="Arial"/>
          <w:spacing w:val="-2"/>
          <w:lang w:val="fr-FR"/>
        </w:rPr>
        <w:t>n</w:t>
      </w:r>
      <w:r w:rsidR="002E488A" w:rsidRPr="00312463">
        <w:rPr>
          <w:rFonts w:cs="Arial"/>
          <w:spacing w:val="-2"/>
          <w:lang w:val="fr-FR"/>
        </w:rPr>
        <w:t>’</w:t>
      </w:r>
      <w:r w:rsidRPr="00312463">
        <w:rPr>
          <w:rFonts w:cs="Arial"/>
          <w:spacing w:val="-2"/>
          <w:lang w:val="fr-FR"/>
        </w:rPr>
        <w:t>a pas encore été arrêt</w:t>
      </w:r>
      <w:r w:rsidR="00CE7A1D" w:rsidRPr="00312463">
        <w:rPr>
          <w:rFonts w:cs="Arial"/>
          <w:spacing w:val="-2"/>
          <w:lang w:val="fr-FR"/>
        </w:rPr>
        <w:t>ée.  Le</w:t>
      </w:r>
      <w:r w:rsidRPr="00312463">
        <w:rPr>
          <w:rFonts w:cs="Arial"/>
          <w:spacing w:val="-2"/>
          <w:lang w:val="fr-FR"/>
        </w:rPr>
        <w:t xml:space="preserve"> Brésil automatisera les échanges de données relatives aux demandes entre UPOV PRISMA et son système de gestion des demandes</w:t>
      </w:r>
      <w:r w:rsidR="003D46AF" w:rsidRPr="00312463">
        <w:rPr>
          <w:rFonts w:cs="Arial"/>
          <w:spacing w:val="-2"/>
          <w:lang w:val="fr-FR"/>
        </w:rPr>
        <w:t>.</w:t>
      </w:r>
    </w:p>
    <w:p w14:paraId="3C21FDF8" w14:textId="77777777" w:rsidR="00801390" w:rsidRPr="00312463" w:rsidRDefault="00801390" w:rsidP="00801390">
      <w:pPr>
        <w:rPr>
          <w:rFonts w:cs="Arial"/>
          <w:lang w:val="fr-FR"/>
        </w:rPr>
      </w:pPr>
    </w:p>
    <w:p w14:paraId="7F18E237" w14:textId="3C070072" w:rsidR="00801390" w:rsidRPr="00312463" w:rsidRDefault="00801390" w:rsidP="00F14D1C">
      <w:pPr>
        <w:pStyle w:val="Heading2"/>
        <w:rPr>
          <w:rFonts w:cs="Arial"/>
          <w:lang w:val="fr-FR"/>
        </w:rPr>
      </w:pPr>
      <w:bookmarkStart w:id="82" w:name="_Toc84968149"/>
      <w:bookmarkStart w:id="83" w:name="_Toc85055500"/>
      <w:bookmarkStart w:id="84" w:name="_Toc117701594"/>
      <w:r w:rsidRPr="00312463">
        <w:rPr>
          <w:rFonts w:cs="Arial"/>
          <w:lang w:val="fr-FR"/>
        </w:rPr>
        <w:t>F</w:t>
      </w:r>
      <w:r w:rsidR="00A16E4B" w:rsidRPr="00312463">
        <w:rPr>
          <w:rFonts w:cs="Arial"/>
          <w:lang w:val="fr-FR"/>
        </w:rPr>
        <w:t>onction</w:t>
      </w:r>
      <w:r w:rsidRPr="00312463">
        <w:rPr>
          <w:rFonts w:cs="Arial"/>
          <w:lang w:val="fr-FR"/>
        </w:rPr>
        <w:t>s</w:t>
      </w:r>
      <w:bookmarkEnd w:id="82"/>
      <w:bookmarkEnd w:id="83"/>
      <w:bookmarkEnd w:id="84"/>
    </w:p>
    <w:p w14:paraId="78AB50FD" w14:textId="77777777" w:rsidR="00801390" w:rsidRPr="00312463" w:rsidRDefault="00801390" w:rsidP="007E6C80">
      <w:pPr>
        <w:keepNext/>
        <w:rPr>
          <w:rFonts w:cs="Arial"/>
          <w:lang w:val="fr-FR"/>
        </w:rPr>
      </w:pPr>
    </w:p>
    <w:p w14:paraId="5F4EE13C" w14:textId="723B7A27" w:rsidR="00801390" w:rsidRPr="00312463" w:rsidRDefault="00801390" w:rsidP="007E6C80">
      <w:pPr>
        <w:keepNext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A16E4B" w:rsidRPr="00312463">
        <w:rPr>
          <w:rFonts w:cs="Arial"/>
          <w:lang w:val="fr-FR"/>
        </w:rPr>
        <w:t>Il est prévu d</w:t>
      </w:r>
      <w:r w:rsidR="002E488A" w:rsidRPr="00312463">
        <w:rPr>
          <w:rFonts w:cs="Arial"/>
          <w:lang w:val="fr-FR"/>
        </w:rPr>
        <w:t>’</w:t>
      </w:r>
      <w:r w:rsidR="00A16E4B" w:rsidRPr="00312463">
        <w:rPr>
          <w:rFonts w:cs="Arial"/>
          <w:lang w:val="fr-FR"/>
        </w:rPr>
        <w:t>introduire les fonctions suivantes dans la v</w:t>
      </w:r>
      <w:r w:rsidR="00BA5CFB" w:rsidRPr="00312463">
        <w:rPr>
          <w:rFonts w:cs="Arial"/>
          <w:lang w:val="fr-FR"/>
        </w:rPr>
        <w:t>ersion</w:t>
      </w:r>
      <w:r w:rsidR="00595FFC" w:rsidRPr="00312463">
        <w:rPr>
          <w:rFonts w:cs="Arial"/>
          <w:lang w:val="fr-FR"/>
        </w:rPr>
        <w:t> </w:t>
      </w:r>
      <w:r w:rsidR="00BA5CFB" w:rsidRPr="00312463">
        <w:rPr>
          <w:rFonts w:cs="Arial"/>
          <w:lang w:val="fr-FR"/>
        </w:rPr>
        <w:t>2.</w:t>
      </w:r>
      <w:r w:rsidR="004A18E3" w:rsidRPr="00312463">
        <w:rPr>
          <w:rFonts w:cs="Arial"/>
          <w:lang w:val="fr-FR"/>
        </w:rPr>
        <w:t>10</w:t>
      </w:r>
      <w:r w:rsidR="002E488A" w:rsidRPr="00312463">
        <w:rPr>
          <w:rFonts w:cs="Arial"/>
          <w:lang w:val="fr-FR"/>
        </w:rPr>
        <w:t> :</w:t>
      </w:r>
    </w:p>
    <w:p w14:paraId="7023A737" w14:textId="77777777" w:rsidR="00651A55" w:rsidRPr="00312463" w:rsidRDefault="00651A55" w:rsidP="00801390">
      <w:pPr>
        <w:rPr>
          <w:rFonts w:cs="Arial"/>
          <w:lang w:val="fr-FR"/>
        </w:rPr>
      </w:pPr>
    </w:p>
    <w:p w14:paraId="22D2E2D1" w14:textId="7664A683" w:rsidR="00801390" w:rsidRPr="00312463" w:rsidRDefault="00260385" w:rsidP="00260385">
      <w:pPr>
        <w:pStyle w:val="ListParagraph"/>
        <w:numPr>
          <w:ilvl w:val="0"/>
          <w:numId w:val="9"/>
        </w:numPr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16E4B" w:rsidRPr="00312463">
        <w:rPr>
          <w:rFonts w:ascii="Arial" w:hAnsi="Arial" w:cs="Arial"/>
          <w:sz w:val="20"/>
          <w:szCs w:val="20"/>
        </w:rPr>
        <w:t xml:space="preserve">ransfert groupé </w:t>
      </w:r>
      <w:r w:rsidR="00801390" w:rsidRPr="00312463">
        <w:rPr>
          <w:rFonts w:ascii="Arial" w:hAnsi="Arial" w:cs="Arial"/>
          <w:sz w:val="20"/>
          <w:szCs w:val="20"/>
        </w:rPr>
        <w:t>(</w:t>
      </w:r>
      <w:r w:rsidR="00A16E4B" w:rsidRPr="00312463">
        <w:rPr>
          <w:rFonts w:ascii="Arial" w:hAnsi="Arial" w:cs="Arial"/>
          <w:sz w:val="20"/>
          <w:szCs w:val="20"/>
        </w:rPr>
        <w:t>pour le maïs, Royaume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="00A16E4B" w:rsidRPr="00312463">
        <w:rPr>
          <w:rFonts w:ascii="Arial" w:hAnsi="Arial" w:cs="Arial"/>
          <w:sz w:val="20"/>
          <w:szCs w:val="20"/>
        </w:rPr>
        <w:t>Uni</w:t>
      </w:r>
      <w:r w:rsidR="00801390" w:rsidRPr="00312463">
        <w:rPr>
          <w:rFonts w:ascii="Arial" w:hAnsi="Arial" w:cs="Arial"/>
          <w:sz w:val="20"/>
          <w:szCs w:val="20"/>
        </w:rPr>
        <w:t>)</w:t>
      </w:r>
      <w:r w:rsidR="006A6973" w:rsidRPr="00312463">
        <w:rPr>
          <w:rFonts w:ascii="Arial" w:hAnsi="Arial" w:cs="Arial"/>
          <w:sz w:val="20"/>
          <w:szCs w:val="20"/>
        </w:rPr>
        <w:t>;</w:t>
      </w:r>
    </w:p>
    <w:p w14:paraId="44985F20" w14:textId="56E45DFC" w:rsidR="002E488A" w:rsidRPr="00312463" w:rsidRDefault="00260385" w:rsidP="00E67748">
      <w:pPr>
        <w:pStyle w:val="ListParagraph"/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53BBD" w:rsidRPr="00312463">
        <w:rPr>
          <w:rFonts w:ascii="Arial" w:hAnsi="Arial" w:cs="Arial"/>
          <w:sz w:val="20"/>
          <w:szCs w:val="20"/>
        </w:rPr>
        <w:t xml:space="preserve">igrer vers </w:t>
      </w:r>
      <w:r w:rsidR="00B81211" w:rsidRPr="00312463">
        <w:rPr>
          <w:rFonts w:ascii="Arial" w:hAnsi="Arial" w:cs="Arial"/>
          <w:sz w:val="20"/>
          <w:szCs w:val="20"/>
        </w:rPr>
        <w:t>l</w:t>
      </w:r>
      <w:r w:rsidR="00B81211">
        <w:rPr>
          <w:rFonts w:ascii="Arial" w:hAnsi="Arial" w:cs="Arial"/>
          <w:sz w:val="20"/>
          <w:szCs w:val="20"/>
        </w:rPr>
        <w:t xml:space="preserve">’informatique en nuage </w:t>
      </w:r>
      <w:r w:rsidR="00053BBD" w:rsidRPr="00312463">
        <w:rPr>
          <w:rFonts w:ascii="Arial" w:hAnsi="Arial" w:cs="Arial"/>
          <w:sz w:val="20"/>
          <w:szCs w:val="20"/>
        </w:rPr>
        <w:t>pour une meilleure gestion des ressources au niveau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053BBD" w:rsidRPr="00312463">
        <w:rPr>
          <w:rFonts w:ascii="Arial" w:hAnsi="Arial" w:cs="Arial"/>
          <w:sz w:val="20"/>
          <w:szCs w:val="20"/>
        </w:rPr>
        <w:t>infrastructure et continuer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053BBD" w:rsidRPr="00312463">
        <w:rPr>
          <w:rFonts w:ascii="Arial" w:hAnsi="Arial" w:cs="Arial"/>
          <w:sz w:val="20"/>
          <w:szCs w:val="20"/>
        </w:rPr>
        <w:t>appliquer les normes les plus élevées en matière de sécurité</w:t>
      </w:r>
      <w:r w:rsidR="00801390" w:rsidRPr="00312463">
        <w:rPr>
          <w:rFonts w:ascii="Arial" w:hAnsi="Arial" w:cs="Arial"/>
          <w:sz w:val="20"/>
          <w:szCs w:val="20"/>
        </w:rPr>
        <w:t>;</w:t>
      </w:r>
    </w:p>
    <w:p w14:paraId="2B4AECD0" w14:textId="456ED32B" w:rsidR="00801390" w:rsidRPr="00312463" w:rsidRDefault="00260385" w:rsidP="00E67748">
      <w:pPr>
        <w:pStyle w:val="ListParagraph"/>
        <w:numPr>
          <w:ilvl w:val="0"/>
          <w:numId w:val="9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53BBD" w:rsidRPr="00312463">
        <w:rPr>
          <w:rFonts w:ascii="Arial" w:hAnsi="Arial" w:cs="Arial"/>
          <w:sz w:val="20"/>
          <w:szCs w:val="20"/>
        </w:rPr>
        <w:t>ettre en œuvre la nouvelle configuration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053BBD" w:rsidRPr="00312463">
        <w:rPr>
          <w:rFonts w:ascii="Arial" w:hAnsi="Arial" w:cs="Arial"/>
          <w:sz w:val="20"/>
          <w:szCs w:val="20"/>
        </w:rPr>
        <w:t>écran (Démarrer une nouvelle demande, Copier la demande)</w:t>
      </w:r>
      <w:r w:rsidR="006A6973" w:rsidRPr="00312463">
        <w:rPr>
          <w:rFonts w:ascii="Arial" w:hAnsi="Arial" w:cs="Arial"/>
          <w:sz w:val="20"/>
          <w:szCs w:val="20"/>
        </w:rPr>
        <w:t xml:space="preserve">; </w:t>
      </w:r>
      <w:r w:rsidR="006C7AD3" w:rsidRPr="00312463">
        <w:rPr>
          <w:rFonts w:ascii="Arial" w:hAnsi="Arial" w:cs="Arial"/>
          <w:sz w:val="20"/>
          <w:szCs w:val="20"/>
        </w:rPr>
        <w:t xml:space="preserve"> </w:t>
      </w:r>
      <w:r w:rsidR="00053BBD" w:rsidRPr="00312463">
        <w:rPr>
          <w:rFonts w:ascii="Arial" w:hAnsi="Arial" w:cs="Arial"/>
          <w:sz w:val="20"/>
          <w:szCs w:val="20"/>
        </w:rPr>
        <w:t>et</w:t>
      </w:r>
    </w:p>
    <w:p w14:paraId="746BB410" w14:textId="1F8B3B2A" w:rsidR="006C7AD3" w:rsidRPr="00312463" w:rsidRDefault="00260385" w:rsidP="00260385">
      <w:pPr>
        <w:pStyle w:val="ListParagraph"/>
        <w:numPr>
          <w:ilvl w:val="0"/>
          <w:numId w:val="9"/>
        </w:numPr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53BBD" w:rsidRPr="00312463">
        <w:rPr>
          <w:rFonts w:ascii="Arial" w:hAnsi="Arial" w:cs="Arial"/>
          <w:sz w:val="20"/>
          <w:szCs w:val="20"/>
        </w:rPr>
        <w:t>acturation groupée sur demande</w:t>
      </w:r>
      <w:r w:rsidR="00126FE0" w:rsidRPr="00312463">
        <w:rPr>
          <w:rFonts w:ascii="Arial" w:hAnsi="Arial" w:cs="Arial"/>
          <w:sz w:val="20"/>
          <w:szCs w:val="20"/>
        </w:rPr>
        <w:t>.</w:t>
      </w:r>
    </w:p>
    <w:p w14:paraId="62E7B51C" w14:textId="77777777" w:rsidR="000C3A4E" w:rsidRPr="00312463" w:rsidRDefault="000C3A4E" w:rsidP="00801390">
      <w:pPr>
        <w:rPr>
          <w:rFonts w:cs="Arial"/>
          <w:lang w:val="fr-FR"/>
        </w:rPr>
      </w:pPr>
    </w:p>
    <w:p w14:paraId="6E1BD134" w14:textId="128903CD" w:rsidR="000C3A4E" w:rsidRPr="00312463" w:rsidRDefault="000C3A4E" w:rsidP="00126FE0">
      <w:pPr>
        <w:pStyle w:val="DecisionInvitingPara"/>
        <w:tabs>
          <w:tab w:val="left" w:pos="5387"/>
        </w:tabs>
        <w:spacing w:after="480"/>
        <w:ind w:left="4820"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053BBD" w:rsidRPr="00312463">
        <w:rPr>
          <w:rFonts w:cs="Arial"/>
          <w:lang w:val="fr-FR"/>
        </w:rPr>
        <w:t>Les membres p</w:t>
      </w:r>
      <w:r w:rsidRPr="00312463">
        <w:rPr>
          <w:rFonts w:cs="Arial"/>
          <w:lang w:val="fr-FR"/>
        </w:rPr>
        <w:t>articipan</w:t>
      </w:r>
      <w:r w:rsidR="00053BBD" w:rsidRPr="00312463">
        <w:rPr>
          <w:rFonts w:cs="Arial"/>
          <w:lang w:val="fr-FR"/>
        </w:rPr>
        <w:t>t</w:t>
      </w:r>
      <w:r w:rsidRPr="00312463">
        <w:rPr>
          <w:rFonts w:cs="Arial"/>
          <w:lang w:val="fr-FR"/>
        </w:rPr>
        <w:t xml:space="preserve">s </w:t>
      </w:r>
      <w:r w:rsidR="00053BBD" w:rsidRPr="00312463">
        <w:rPr>
          <w:rFonts w:cs="Arial"/>
          <w:lang w:val="fr-FR"/>
        </w:rPr>
        <w:t>dans</w:t>
      </w:r>
      <w:r w:rsidRPr="00312463">
        <w:rPr>
          <w:rFonts w:cs="Arial"/>
          <w:lang w:val="fr-FR"/>
        </w:rPr>
        <w:t xml:space="preserve"> </w:t>
      </w:r>
      <w:r w:rsidR="005B3D89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élaboration d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un formulaire de demande électronique</w:t>
      </w:r>
      <w:r w:rsidRPr="00312463">
        <w:rPr>
          <w:rFonts w:cs="Arial"/>
          <w:lang w:val="fr-FR"/>
        </w:rPr>
        <w:t xml:space="preserve"> </w:t>
      </w:r>
      <w:r w:rsidR="00053BBD" w:rsidRPr="00312463">
        <w:rPr>
          <w:rFonts w:cs="Arial"/>
          <w:lang w:val="fr-FR"/>
        </w:rPr>
        <w:t>sont</w:t>
      </w:r>
      <w:r w:rsidRPr="00312463">
        <w:rPr>
          <w:rFonts w:cs="Arial"/>
          <w:lang w:val="fr-FR"/>
        </w:rPr>
        <w:t xml:space="preserve"> invit</w:t>
      </w:r>
      <w:r w:rsidR="00053BBD" w:rsidRPr="00312463">
        <w:rPr>
          <w:rFonts w:cs="Arial"/>
          <w:lang w:val="fr-FR"/>
        </w:rPr>
        <w:t>és</w:t>
      </w:r>
      <w:r w:rsidRPr="00312463">
        <w:rPr>
          <w:rFonts w:cs="Arial"/>
          <w:lang w:val="fr-FR"/>
        </w:rPr>
        <w:t xml:space="preserve"> </w:t>
      </w:r>
      <w:r w:rsidR="00053BBD" w:rsidRPr="00312463">
        <w:rPr>
          <w:rFonts w:cs="Arial"/>
          <w:lang w:val="fr-FR"/>
        </w:rPr>
        <w:t>à prendre</w:t>
      </w:r>
      <w:r w:rsidRPr="00312463">
        <w:rPr>
          <w:rFonts w:cs="Arial"/>
          <w:lang w:val="fr-FR"/>
        </w:rPr>
        <w:t xml:space="preserve"> note </w:t>
      </w:r>
      <w:r w:rsidR="00053BBD" w:rsidRPr="00312463">
        <w:rPr>
          <w:rFonts w:cs="Arial"/>
          <w:lang w:val="fr-FR"/>
        </w:rPr>
        <w:t>des</w:t>
      </w:r>
      <w:r w:rsidRPr="00312463">
        <w:rPr>
          <w:rFonts w:cs="Arial"/>
          <w:lang w:val="fr-FR"/>
        </w:rPr>
        <w:t xml:space="preserve"> plans </w:t>
      </w:r>
      <w:r w:rsidR="00053BBD" w:rsidRPr="00312463">
        <w:rPr>
          <w:rFonts w:cs="Arial"/>
          <w:lang w:val="fr-FR"/>
        </w:rPr>
        <w:t xml:space="preserve">pour la </w:t>
      </w:r>
      <w:r w:rsidRPr="00312463">
        <w:rPr>
          <w:rFonts w:cs="Arial"/>
          <w:lang w:val="fr-FR"/>
        </w:rPr>
        <w:t>version</w:t>
      </w:r>
      <w:r w:rsidR="00595FFC" w:rsidRPr="00312463">
        <w:rPr>
          <w:rFonts w:cs="Arial"/>
          <w:lang w:val="fr-FR"/>
        </w:rPr>
        <w:t> </w:t>
      </w:r>
      <w:r w:rsidRPr="00312463">
        <w:rPr>
          <w:rFonts w:cs="Arial"/>
          <w:lang w:val="fr-FR"/>
        </w:rPr>
        <w:t>2.</w:t>
      </w:r>
      <w:r w:rsidR="00126FE0" w:rsidRPr="00312463">
        <w:rPr>
          <w:rFonts w:cs="Arial"/>
          <w:lang w:val="fr-FR"/>
        </w:rPr>
        <w:t>10</w:t>
      </w:r>
      <w:r w:rsidR="00053BBD" w:rsidRPr="00312463">
        <w:rPr>
          <w:rFonts w:cs="Arial"/>
          <w:lang w:val="fr-FR"/>
        </w:rPr>
        <w:t>,</w:t>
      </w:r>
      <w:r w:rsidR="00053BBD" w:rsidRPr="00312463">
        <w:rPr>
          <w:lang w:val="fr-FR"/>
        </w:rPr>
        <w:t xml:space="preserve"> </w:t>
      </w:r>
      <w:r w:rsidR="00053BBD" w:rsidRPr="00312463">
        <w:rPr>
          <w:rFonts w:cs="Arial"/>
          <w:lang w:val="fr-FR"/>
        </w:rPr>
        <w:t>tels qu</w:t>
      </w:r>
      <w:r w:rsidR="002E488A" w:rsidRPr="00312463">
        <w:rPr>
          <w:rFonts w:cs="Arial"/>
          <w:lang w:val="fr-FR"/>
        </w:rPr>
        <w:t>’</w:t>
      </w:r>
      <w:r w:rsidR="00053BBD" w:rsidRPr="00312463">
        <w:rPr>
          <w:rFonts w:cs="Arial"/>
          <w:lang w:val="fr-FR"/>
        </w:rPr>
        <w:t xml:space="preserve">indiqués aux </w:t>
      </w:r>
      <w:r w:rsidR="002E488A" w:rsidRPr="00312463">
        <w:rPr>
          <w:rFonts w:cs="Arial"/>
          <w:lang w:val="fr-FR"/>
        </w:rPr>
        <w:t>paragraphes 3</w:t>
      </w:r>
      <w:r w:rsidR="00053BBD" w:rsidRPr="00312463">
        <w:rPr>
          <w:rFonts w:cs="Arial"/>
          <w:lang w:val="fr-FR"/>
        </w:rPr>
        <w:t>5 à 37 du présent document</w:t>
      </w:r>
      <w:r w:rsidRPr="00312463">
        <w:rPr>
          <w:rFonts w:cs="Arial"/>
          <w:lang w:val="fr-FR"/>
        </w:rPr>
        <w:t>.</w:t>
      </w:r>
    </w:p>
    <w:p w14:paraId="3C35B685" w14:textId="1560252D" w:rsidR="00801390" w:rsidRPr="00312463" w:rsidRDefault="00053BBD" w:rsidP="00801390">
      <w:pPr>
        <w:pStyle w:val="Heading1"/>
        <w:rPr>
          <w:rFonts w:cs="Arial"/>
          <w:lang w:val="fr-FR"/>
        </w:rPr>
      </w:pPr>
      <w:bookmarkStart w:id="85" w:name="_Toc84968151"/>
      <w:bookmarkStart w:id="86" w:name="_Toc85055502"/>
      <w:bookmarkStart w:id="87" w:name="_Toc117701595"/>
      <w:r w:rsidRPr="00312463">
        <w:rPr>
          <w:rFonts w:cs="Arial"/>
          <w:lang w:val="fr-FR"/>
        </w:rPr>
        <w:t xml:space="preserve">évolution </w:t>
      </w:r>
      <w:r w:rsidR="00801390" w:rsidRPr="00312463">
        <w:rPr>
          <w:rFonts w:cs="Arial"/>
          <w:lang w:val="fr-FR"/>
        </w:rPr>
        <w:t>Possible</w:t>
      </w:r>
      <w:bookmarkEnd w:id="85"/>
      <w:bookmarkEnd w:id="86"/>
      <w:bookmarkEnd w:id="87"/>
    </w:p>
    <w:p w14:paraId="73A7E541" w14:textId="77777777" w:rsidR="00BA5CFB" w:rsidRPr="00312463" w:rsidRDefault="00BA5CFB" w:rsidP="00126FE0">
      <w:pPr>
        <w:keepNext/>
        <w:rPr>
          <w:rFonts w:cs="Arial"/>
          <w:lang w:val="fr-FR"/>
        </w:rPr>
      </w:pPr>
    </w:p>
    <w:p w14:paraId="0B12DFC2" w14:textId="46FCAF1A" w:rsidR="00801390" w:rsidRPr="00312463" w:rsidRDefault="00801390" w:rsidP="00801390">
      <w:pPr>
        <w:pStyle w:val="Heading2"/>
        <w:rPr>
          <w:rFonts w:cs="Arial"/>
          <w:lang w:val="fr-FR"/>
        </w:rPr>
      </w:pPr>
      <w:bookmarkStart w:id="88" w:name="_Toc68193126"/>
      <w:bookmarkStart w:id="89" w:name="_Toc84968152"/>
      <w:bookmarkStart w:id="90" w:name="_Toc85055503"/>
      <w:bookmarkStart w:id="91" w:name="_Toc117701596"/>
      <w:r w:rsidRPr="00312463">
        <w:rPr>
          <w:rFonts w:cs="Arial"/>
          <w:lang w:val="fr-FR"/>
        </w:rPr>
        <w:t>C</w:t>
      </w:r>
      <w:r w:rsidR="00053BBD" w:rsidRPr="00312463">
        <w:rPr>
          <w:rFonts w:cs="Arial"/>
          <w:lang w:val="fr-FR"/>
        </w:rPr>
        <w:t>hamp d</w:t>
      </w:r>
      <w:r w:rsidR="002E488A" w:rsidRPr="00312463">
        <w:rPr>
          <w:rFonts w:cs="Arial"/>
          <w:lang w:val="fr-FR"/>
        </w:rPr>
        <w:t>’</w:t>
      </w:r>
      <w:r w:rsidR="00053BBD" w:rsidRPr="00312463">
        <w:rPr>
          <w:rFonts w:cs="Arial"/>
          <w:lang w:val="fr-FR"/>
        </w:rPr>
        <w:t>application</w:t>
      </w:r>
      <w:bookmarkEnd w:id="88"/>
      <w:bookmarkEnd w:id="89"/>
      <w:bookmarkEnd w:id="90"/>
      <w:bookmarkEnd w:id="91"/>
    </w:p>
    <w:p w14:paraId="6E1ED3BD" w14:textId="77777777" w:rsidR="00BA5CFB" w:rsidRPr="00312463" w:rsidRDefault="00BA5CFB" w:rsidP="00BA5CFB">
      <w:pPr>
        <w:rPr>
          <w:rFonts w:cs="Arial"/>
          <w:lang w:val="fr-FR"/>
        </w:rPr>
      </w:pPr>
    </w:p>
    <w:p w14:paraId="48E544B6" w14:textId="1549F5F4" w:rsidR="002E488A" w:rsidRPr="00312463" w:rsidRDefault="00651A55" w:rsidP="00801390">
      <w:pPr>
        <w:rPr>
          <w:rFonts w:cs="Arial"/>
          <w:color w:val="000000"/>
          <w:spacing w:val="-2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053BBD" w:rsidRPr="00312463">
        <w:rPr>
          <w:rFonts w:cs="Arial"/>
          <w:color w:val="000000"/>
          <w:spacing w:val="-2"/>
          <w:lang w:val="fr-FR"/>
        </w:rPr>
        <w:t>Les membres de l</w:t>
      </w:r>
      <w:r w:rsidR="002E488A" w:rsidRPr="00312463">
        <w:rPr>
          <w:rFonts w:cs="Arial"/>
          <w:color w:val="000000"/>
          <w:spacing w:val="-2"/>
          <w:lang w:val="fr-FR"/>
        </w:rPr>
        <w:t>’</w:t>
      </w:r>
      <w:r w:rsidR="00053BBD" w:rsidRPr="00312463">
        <w:rPr>
          <w:rFonts w:cs="Arial"/>
          <w:color w:val="000000"/>
          <w:spacing w:val="-2"/>
          <w:lang w:val="fr-FR"/>
        </w:rPr>
        <w:t>Union ci</w:t>
      </w:r>
      <w:r w:rsidR="002E488A" w:rsidRPr="00312463">
        <w:rPr>
          <w:rFonts w:cs="Arial"/>
          <w:color w:val="000000"/>
          <w:spacing w:val="-2"/>
          <w:lang w:val="fr-FR"/>
        </w:rPr>
        <w:t>-</w:t>
      </w:r>
      <w:r w:rsidR="00053BBD" w:rsidRPr="00312463">
        <w:rPr>
          <w:rFonts w:cs="Arial"/>
          <w:color w:val="000000"/>
          <w:spacing w:val="-2"/>
          <w:lang w:val="fr-FR"/>
        </w:rPr>
        <w:t>après ont fait part de leur intention de participer à UPOV PRISMA à une date ultérieure</w:t>
      </w:r>
      <w:r w:rsidR="002E488A" w:rsidRPr="00312463">
        <w:rPr>
          <w:rFonts w:cs="Arial"/>
          <w:color w:val="000000"/>
          <w:spacing w:val="-2"/>
          <w:lang w:val="fr-FR"/>
        </w:rPr>
        <w:t> :</w:t>
      </w:r>
      <w:r w:rsidR="00053BBD" w:rsidRPr="00312463">
        <w:rPr>
          <w:rFonts w:cs="Arial"/>
          <w:color w:val="000000"/>
          <w:spacing w:val="-2"/>
          <w:lang w:val="fr-FR"/>
        </w:rPr>
        <w:t xml:space="preserve"> Bosnie</w:t>
      </w:r>
      <w:r w:rsidR="002E488A" w:rsidRPr="00312463">
        <w:rPr>
          <w:rFonts w:cs="Arial"/>
          <w:color w:val="000000"/>
          <w:spacing w:val="-2"/>
          <w:lang w:val="fr-FR"/>
        </w:rPr>
        <w:t>-</w:t>
      </w:r>
      <w:r w:rsidR="00053BBD" w:rsidRPr="00312463">
        <w:rPr>
          <w:rFonts w:cs="Arial"/>
          <w:color w:val="000000"/>
          <w:spacing w:val="-2"/>
          <w:lang w:val="fr-FR"/>
        </w:rPr>
        <w:t>Herzégovine, Égypte, Nicaragua, Ouzbékistan, République</w:t>
      </w:r>
      <w:r w:rsidR="002E488A" w:rsidRPr="00312463">
        <w:rPr>
          <w:rFonts w:cs="Arial"/>
          <w:color w:val="000000"/>
          <w:spacing w:val="-2"/>
          <w:lang w:val="fr-FR"/>
        </w:rPr>
        <w:t>-</w:t>
      </w:r>
      <w:r w:rsidR="00053BBD" w:rsidRPr="00312463">
        <w:rPr>
          <w:rFonts w:cs="Arial"/>
          <w:color w:val="000000"/>
          <w:spacing w:val="-2"/>
          <w:lang w:val="fr-FR"/>
        </w:rPr>
        <w:t>Unie de Tanzanie et Singapo</w:t>
      </w:r>
      <w:r w:rsidR="00CE7A1D" w:rsidRPr="00312463">
        <w:rPr>
          <w:rFonts w:cs="Arial"/>
          <w:color w:val="000000"/>
          <w:spacing w:val="-2"/>
          <w:lang w:val="fr-FR"/>
        </w:rPr>
        <w:t>ur.  Le</w:t>
      </w:r>
      <w:r w:rsidR="00053BBD" w:rsidRPr="00312463">
        <w:rPr>
          <w:rFonts w:cs="Arial"/>
          <w:color w:val="000000"/>
          <w:spacing w:val="-2"/>
          <w:lang w:val="fr-FR"/>
        </w:rPr>
        <w:t xml:space="preserve"> Bureau de l</w:t>
      </w:r>
      <w:r w:rsidR="002E488A" w:rsidRPr="00312463">
        <w:rPr>
          <w:rFonts w:cs="Arial"/>
          <w:color w:val="000000"/>
          <w:spacing w:val="-2"/>
          <w:lang w:val="fr-FR"/>
        </w:rPr>
        <w:t>’</w:t>
      </w:r>
      <w:r w:rsidR="00053BBD" w:rsidRPr="00312463">
        <w:rPr>
          <w:rFonts w:cs="Arial"/>
          <w:color w:val="000000"/>
          <w:spacing w:val="-2"/>
          <w:lang w:val="fr-FR"/>
        </w:rPr>
        <w:t>Union consultera les membres de l</w:t>
      </w:r>
      <w:r w:rsidR="002E488A" w:rsidRPr="00312463">
        <w:rPr>
          <w:rFonts w:cs="Arial"/>
          <w:color w:val="000000"/>
          <w:spacing w:val="-2"/>
          <w:lang w:val="fr-FR"/>
        </w:rPr>
        <w:t>’</w:t>
      </w:r>
      <w:r w:rsidR="00053BBD" w:rsidRPr="00312463">
        <w:rPr>
          <w:rFonts w:cs="Arial"/>
          <w:color w:val="000000"/>
          <w:spacing w:val="-2"/>
          <w:lang w:val="fr-FR"/>
        </w:rPr>
        <w:t>Union concernés pour discuter de leurs exigences et de leur calendrier concernant leur participation à UPOV PRISMA</w:t>
      </w:r>
      <w:r w:rsidR="00801390" w:rsidRPr="00312463">
        <w:rPr>
          <w:rFonts w:cs="Arial"/>
          <w:color w:val="000000"/>
          <w:spacing w:val="-2"/>
          <w:lang w:val="fr-FR"/>
        </w:rPr>
        <w:t>.</w:t>
      </w:r>
    </w:p>
    <w:p w14:paraId="400408DC" w14:textId="24862279" w:rsidR="00801390" w:rsidRPr="00312463" w:rsidRDefault="00801390" w:rsidP="00801390">
      <w:pPr>
        <w:rPr>
          <w:rFonts w:cs="Arial"/>
          <w:lang w:val="fr-FR"/>
        </w:rPr>
      </w:pPr>
    </w:p>
    <w:p w14:paraId="75D4A54D" w14:textId="2204E9D4" w:rsidR="00801390" w:rsidRPr="00312463" w:rsidRDefault="00053BBD" w:rsidP="00260385">
      <w:pPr>
        <w:pStyle w:val="Heading2"/>
        <w:rPr>
          <w:rFonts w:cs="Arial"/>
          <w:lang w:val="fr-FR"/>
        </w:rPr>
      </w:pPr>
      <w:bookmarkStart w:id="92" w:name="_Toc117701597"/>
      <w:r w:rsidRPr="00312463">
        <w:rPr>
          <w:rFonts w:cs="Arial"/>
          <w:lang w:val="fr-FR"/>
        </w:rPr>
        <w:t>Convivialité de l</w:t>
      </w:r>
      <w:r w:rsidR="002E488A" w:rsidRPr="00312463">
        <w:rPr>
          <w:rFonts w:cs="Arial"/>
          <w:lang w:val="fr-FR"/>
        </w:rPr>
        <w:t>’</w:t>
      </w:r>
      <w:r w:rsidRPr="00312463">
        <w:rPr>
          <w:rFonts w:cs="Arial"/>
          <w:lang w:val="fr-FR"/>
        </w:rPr>
        <w:t>outil</w:t>
      </w:r>
      <w:bookmarkEnd w:id="92"/>
    </w:p>
    <w:p w14:paraId="79D682D0" w14:textId="77777777" w:rsidR="00801390" w:rsidRPr="00312463" w:rsidRDefault="00801390" w:rsidP="00260385">
      <w:pPr>
        <w:keepNext/>
        <w:rPr>
          <w:rFonts w:cs="Arial"/>
          <w:lang w:val="fr-FR"/>
        </w:rPr>
      </w:pPr>
    </w:p>
    <w:p w14:paraId="356571E7" w14:textId="5810B14A" w:rsidR="00801390" w:rsidRPr="00312463" w:rsidRDefault="00801390" w:rsidP="00260385">
      <w:pPr>
        <w:keepNext/>
        <w:rPr>
          <w:rFonts w:cs="Arial"/>
          <w:color w:val="000000"/>
          <w:spacing w:val="-2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  <w:t>I</w:t>
      </w:r>
      <w:r w:rsidR="00053BBD" w:rsidRPr="00312463">
        <w:rPr>
          <w:rFonts w:cs="Arial"/>
          <w:lang w:val="fr-FR"/>
        </w:rPr>
        <w:t>l a été convenu à la réunion EAF/17 que les éléments suivants seraient envisagés après 2021 afin d</w:t>
      </w:r>
      <w:r w:rsidR="002E488A" w:rsidRPr="00312463">
        <w:rPr>
          <w:rFonts w:cs="Arial"/>
          <w:lang w:val="fr-FR"/>
        </w:rPr>
        <w:t>’</w:t>
      </w:r>
      <w:r w:rsidR="00053BBD" w:rsidRPr="00312463">
        <w:rPr>
          <w:rFonts w:cs="Arial"/>
          <w:lang w:val="fr-FR"/>
        </w:rPr>
        <w:t>améliorer la convivialité d</w:t>
      </w:r>
      <w:r w:rsidR="002E488A" w:rsidRPr="00312463">
        <w:rPr>
          <w:rFonts w:cs="Arial"/>
          <w:lang w:val="fr-FR"/>
        </w:rPr>
        <w:t>’</w:t>
      </w:r>
      <w:r w:rsidR="00053BBD" w:rsidRPr="00312463">
        <w:rPr>
          <w:rFonts w:cs="Arial"/>
          <w:lang w:val="fr-FR"/>
        </w:rPr>
        <w:t>UPOV PRISMA</w:t>
      </w:r>
      <w:r w:rsidR="002E488A" w:rsidRPr="00312463">
        <w:rPr>
          <w:rFonts w:cs="Arial"/>
          <w:lang w:val="fr-FR"/>
        </w:rPr>
        <w:t> :</w:t>
      </w:r>
    </w:p>
    <w:p w14:paraId="0FCF8D01" w14:textId="77777777" w:rsidR="00801390" w:rsidRPr="00312463" w:rsidRDefault="00801390" w:rsidP="00260385">
      <w:pPr>
        <w:keepNext/>
        <w:rPr>
          <w:rFonts w:cs="Arial"/>
          <w:lang w:val="fr-FR"/>
        </w:rPr>
      </w:pPr>
    </w:p>
    <w:p w14:paraId="286109ED" w14:textId="301524F5" w:rsidR="00801390" w:rsidRPr="00312463" w:rsidRDefault="00260385" w:rsidP="00E67748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C1A9B" w:rsidRPr="00312463">
        <w:rPr>
          <w:rFonts w:ascii="Arial" w:hAnsi="Arial" w:cs="Arial"/>
          <w:sz w:val="20"/>
          <w:szCs w:val="20"/>
        </w:rPr>
        <w:t>jout de caractères ne figurant pas dans le questionnaire technique de 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8C1A9B" w:rsidRPr="00312463">
        <w:rPr>
          <w:rFonts w:ascii="Arial" w:hAnsi="Arial" w:cs="Arial"/>
          <w:sz w:val="20"/>
          <w:szCs w:val="20"/>
        </w:rPr>
        <w:t xml:space="preserve">UPOV à la </w:t>
      </w:r>
      <w:r w:rsidR="002E488A" w:rsidRPr="00312463">
        <w:rPr>
          <w:rFonts w:ascii="Arial" w:hAnsi="Arial" w:cs="Arial"/>
          <w:sz w:val="20"/>
          <w:szCs w:val="20"/>
        </w:rPr>
        <w:t>section 7</w:t>
      </w:r>
      <w:r w:rsidR="008C1A9B" w:rsidRPr="00312463">
        <w:rPr>
          <w:rFonts w:ascii="Arial" w:hAnsi="Arial" w:cs="Arial"/>
          <w:sz w:val="20"/>
          <w:szCs w:val="20"/>
        </w:rPr>
        <w:t xml:space="preserve"> du questionnaire technique plutôt qu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8C1A9B" w:rsidRPr="00312463">
        <w:rPr>
          <w:rFonts w:ascii="Arial" w:hAnsi="Arial" w:cs="Arial"/>
          <w:sz w:val="20"/>
          <w:szCs w:val="20"/>
        </w:rPr>
        <w:t xml:space="preserve">à la </w:t>
      </w:r>
      <w:r w:rsidR="002E488A" w:rsidRPr="00312463">
        <w:rPr>
          <w:rFonts w:ascii="Arial" w:hAnsi="Arial" w:cs="Arial"/>
          <w:sz w:val="20"/>
          <w:szCs w:val="20"/>
        </w:rPr>
        <w:t>section 5</w:t>
      </w:r>
      <w:r w:rsidR="008C1A9B" w:rsidRPr="00312463">
        <w:rPr>
          <w:rFonts w:ascii="Arial" w:hAnsi="Arial" w:cs="Arial"/>
          <w:sz w:val="20"/>
          <w:szCs w:val="20"/>
        </w:rPr>
        <w:t xml:space="preserve"> (voir le </w:t>
      </w:r>
      <w:r w:rsidR="002E488A" w:rsidRPr="00312463">
        <w:rPr>
          <w:rFonts w:ascii="Arial" w:hAnsi="Arial" w:cs="Arial"/>
          <w:sz w:val="20"/>
          <w:szCs w:val="20"/>
        </w:rPr>
        <w:t>paragraphe 1</w:t>
      </w:r>
      <w:r w:rsidR="008C1A9B" w:rsidRPr="00312463">
        <w:rPr>
          <w:rFonts w:ascii="Arial" w:hAnsi="Arial" w:cs="Arial"/>
          <w:sz w:val="20"/>
          <w:szCs w:val="20"/>
        </w:rPr>
        <w:t>9 du document EAF/17/3 “Compte rendu”)</w:t>
      </w:r>
      <w:r w:rsidR="006A6973" w:rsidRPr="00312463">
        <w:rPr>
          <w:rFonts w:ascii="Arial" w:hAnsi="Arial" w:cs="Arial"/>
          <w:sz w:val="20"/>
          <w:szCs w:val="20"/>
        </w:rPr>
        <w:t>;</w:t>
      </w:r>
    </w:p>
    <w:p w14:paraId="2DC6832B" w14:textId="3CA0AA4C" w:rsidR="000479B8" w:rsidRPr="00312463" w:rsidRDefault="00260385" w:rsidP="00E67748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8C1A9B" w:rsidRPr="00312463">
        <w:rPr>
          <w:rFonts w:ascii="Arial" w:hAnsi="Arial" w:cs="Arial"/>
          <w:sz w:val="20"/>
          <w:szCs w:val="20"/>
        </w:rPr>
        <w:t>uestionnaires techniques propres à certaines plantes au</w:t>
      </w:r>
      <w:r w:rsidR="002E488A" w:rsidRPr="00312463">
        <w:rPr>
          <w:rFonts w:ascii="Arial" w:hAnsi="Arial" w:cs="Arial"/>
          <w:sz w:val="20"/>
          <w:szCs w:val="20"/>
        </w:rPr>
        <w:t>-</w:t>
      </w:r>
      <w:r w:rsidR="008C1A9B" w:rsidRPr="00312463">
        <w:rPr>
          <w:rFonts w:ascii="Arial" w:hAnsi="Arial" w:cs="Arial"/>
          <w:sz w:val="20"/>
          <w:szCs w:val="20"/>
        </w:rPr>
        <w:t>delà des principes directeurs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8C1A9B" w:rsidRPr="00312463">
        <w:rPr>
          <w:rFonts w:ascii="Arial" w:hAnsi="Arial" w:cs="Arial"/>
          <w:sz w:val="20"/>
          <w:szCs w:val="20"/>
        </w:rPr>
        <w:t xml:space="preserve">examen (voir le </w:t>
      </w:r>
      <w:r w:rsidR="002E488A" w:rsidRPr="00312463">
        <w:rPr>
          <w:rFonts w:ascii="Arial" w:hAnsi="Arial" w:cs="Arial"/>
          <w:sz w:val="20"/>
          <w:szCs w:val="20"/>
        </w:rPr>
        <w:t>paragraphe 1</w:t>
      </w:r>
      <w:r w:rsidR="008C1A9B" w:rsidRPr="00312463">
        <w:rPr>
          <w:rFonts w:ascii="Arial" w:hAnsi="Arial" w:cs="Arial"/>
          <w:sz w:val="20"/>
          <w:szCs w:val="20"/>
        </w:rPr>
        <w:t>8 du document EAF/16/3 “Compte rendu”)</w:t>
      </w:r>
      <w:r w:rsidR="00801390" w:rsidRPr="00312463">
        <w:rPr>
          <w:rFonts w:ascii="Arial" w:hAnsi="Arial" w:cs="Arial"/>
          <w:sz w:val="20"/>
          <w:szCs w:val="20"/>
        </w:rPr>
        <w:t>.</w:t>
      </w:r>
    </w:p>
    <w:p w14:paraId="33A2D9B2" w14:textId="77777777" w:rsidR="00801390" w:rsidRPr="00312463" w:rsidRDefault="00801390" w:rsidP="00801390">
      <w:pPr>
        <w:rPr>
          <w:rFonts w:cs="Arial"/>
          <w:lang w:val="fr-FR"/>
        </w:rPr>
      </w:pPr>
    </w:p>
    <w:p w14:paraId="098649AC" w14:textId="5C8D262C" w:rsidR="00801390" w:rsidRPr="00312463" w:rsidRDefault="008C1A9B" w:rsidP="00801390">
      <w:pPr>
        <w:pStyle w:val="Heading2"/>
        <w:rPr>
          <w:rFonts w:cs="Arial"/>
          <w:lang w:val="fr-FR"/>
        </w:rPr>
      </w:pPr>
      <w:bookmarkStart w:id="93" w:name="_Toc117701598"/>
      <w:r w:rsidRPr="00312463">
        <w:rPr>
          <w:rFonts w:cs="Arial"/>
          <w:lang w:val="fr-FR"/>
        </w:rPr>
        <w:t>Nouvelles fonctions</w:t>
      </w:r>
      <w:bookmarkEnd w:id="93"/>
    </w:p>
    <w:p w14:paraId="7FC51450" w14:textId="77777777" w:rsidR="00801390" w:rsidRPr="00312463" w:rsidRDefault="00801390" w:rsidP="00801390">
      <w:pPr>
        <w:keepNext/>
        <w:rPr>
          <w:rFonts w:cs="Arial"/>
          <w:lang w:val="fr-FR"/>
        </w:rPr>
      </w:pPr>
    </w:p>
    <w:p w14:paraId="46A9302E" w14:textId="394BC3AF" w:rsidR="00801390" w:rsidRPr="00312463" w:rsidRDefault="00801390" w:rsidP="00801390">
      <w:pPr>
        <w:rPr>
          <w:rFonts w:cs="Arial"/>
          <w:color w:val="000000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8C1A9B" w:rsidRPr="00312463">
        <w:rPr>
          <w:rFonts w:cs="Arial"/>
          <w:lang w:val="fr-FR"/>
        </w:rPr>
        <w:t>La mise au point éventuelle des nouvelles fonctions suivantes sera étudiée</w:t>
      </w:r>
      <w:r w:rsidR="002E488A" w:rsidRPr="00312463">
        <w:rPr>
          <w:rFonts w:cs="Arial"/>
          <w:lang w:val="fr-FR"/>
        </w:rPr>
        <w:t> :</w:t>
      </w:r>
    </w:p>
    <w:p w14:paraId="63AA3CEF" w14:textId="77777777" w:rsidR="00801390" w:rsidRPr="00312463" w:rsidRDefault="00801390" w:rsidP="00801390">
      <w:pPr>
        <w:rPr>
          <w:rFonts w:cs="Arial"/>
          <w:sz w:val="16"/>
          <w:lang w:val="fr-FR"/>
        </w:rPr>
      </w:pPr>
    </w:p>
    <w:p w14:paraId="14F09011" w14:textId="63F68BBA" w:rsidR="00801390" w:rsidRPr="00312463" w:rsidRDefault="00260385" w:rsidP="00260385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C1A9B" w:rsidRPr="00312463">
        <w:rPr>
          <w:rFonts w:ascii="Arial" w:hAnsi="Arial" w:cs="Arial"/>
          <w:sz w:val="20"/>
          <w:szCs w:val="20"/>
        </w:rPr>
        <w:t xml:space="preserve">raduction automatique (voir le </w:t>
      </w:r>
      <w:r w:rsidR="002E488A" w:rsidRPr="00312463">
        <w:rPr>
          <w:rFonts w:ascii="Arial" w:hAnsi="Arial" w:cs="Arial"/>
          <w:sz w:val="20"/>
          <w:szCs w:val="20"/>
        </w:rPr>
        <w:t>paragraphe 1</w:t>
      </w:r>
      <w:r w:rsidR="008C1A9B" w:rsidRPr="00312463">
        <w:rPr>
          <w:rFonts w:ascii="Arial" w:hAnsi="Arial" w:cs="Arial"/>
          <w:sz w:val="20"/>
          <w:szCs w:val="20"/>
        </w:rPr>
        <w:t>8 du document EAF/16/3 “Compte rendu”)</w:t>
      </w:r>
      <w:r w:rsidR="006A6973" w:rsidRPr="00312463">
        <w:rPr>
          <w:rFonts w:ascii="Arial" w:hAnsi="Arial" w:cs="Arial"/>
          <w:sz w:val="20"/>
          <w:szCs w:val="20"/>
        </w:rPr>
        <w:t>;</w:t>
      </w:r>
    </w:p>
    <w:p w14:paraId="6BD39D96" w14:textId="76D95FA9" w:rsidR="00801390" w:rsidRPr="00312463" w:rsidRDefault="00260385" w:rsidP="00260385">
      <w:pPr>
        <w:pStyle w:val="ListParagraph"/>
        <w:numPr>
          <w:ilvl w:val="0"/>
          <w:numId w:val="1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801390" w:rsidRPr="00312463">
        <w:rPr>
          <w:rFonts w:ascii="Arial" w:hAnsi="Arial" w:cs="Arial"/>
          <w:sz w:val="20"/>
          <w:szCs w:val="20"/>
        </w:rPr>
        <w:t>nformation</w:t>
      </w:r>
      <w:r w:rsidR="008C1A9B" w:rsidRPr="00312463">
        <w:rPr>
          <w:rFonts w:ascii="Arial" w:hAnsi="Arial" w:cs="Arial"/>
          <w:sz w:val="20"/>
          <w:szCs w:val="20"/>
        </w:rPr>
        <w:t>s</w:t>
      </w:r>
      <w:r w:rsidR="00801390" w:rsidRPr="00312463">
        <w:rPr>
          <w:rFonts w:ascii="Arial" w:hAnsi="Arial" w:cs="Arial"/>
          <w:sz w:val="20"/>
          <w:szCs w:val="20"/>
        </w:rPr>
        <w:t xml:space="preserve"> </w:t>
      </w:r>
      <w:r w:rsidR="008C1A9B" w:rsidRPr="00312463">
        <w:rPr>
          <w:rFonts w:ascii="Arial" w:hAnsi="Arial" w:cs="Arial"/>
          <w:sz w:val="20"/>
          <w:szCs w:val="20"/>
        </w:rPr>
        <w:t>sur la coopération en matière d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8C1A9B" w:rsidRPr="00312463">
        <w:rPr>
          <w:rFonts w:ascii="Arial" w:hAnsi="Arial" w:cs="Arial"/>
          <w:sz w:val="20"/>
          <w:szCs w:val="20"/>
        </w:rPr>
        <w:t>examen</w:t>
      </w:r>
      <w:r w:rsidR="006A6973" w:rsidRPr="00312463">
        <w:rPr>
          <w:rFonts w:ascii="Arial" w:hAnsi="Arial" w:cs="Arial"/>
          <w:sz w:val="20"/>
          <w:szCs w:val="20"/>
        </w:rPr>
        <w:t> </w:t>
      </w:r>
      <w:r w:rsidR="008C1A9B" w:rsidRPr="00312463">
        <w:rPr>
          <w:rFonts w:ascii="Arial" w:hAnsi="Arial" w:cs="Arial"/>
          <w:sz w:val="20"/>
          <w:szCs w:val="20"/>
        </w:rPr>
        <w:t xml:space="preserve">DHS (DART pour </w:t>
      </w:r>
      <w:r w:rsidR="002E488A" w:rsidRPr="00312463">
        <w:rPr>
          <w:rFonts w:ascii="Arial" w:hAnsi="Arial" w:cs="Arial"/>
          <w:sz w:val="20"/>
          <w:szCs w:val="20"/>
        </w:rPr>
        <w:t>‘</w:t>
      </w:r>
      <w:r w:rsidR="008C1A9B" w:rsidRPr="00312463">
        <w:rPr>
          <w:rFonts w:ascii="Arial" w:hAnsi="Arial" w:cs="Arial"/>
          <w:sz w:val="20"/>
          <w:szCs w:val="20"/>
        </w:rPr>
        <w:t>DUS Arrangement Recommendation Tool</w:t>
      </w:r>
      <w:r w:rsidR="002E488A" w:rsidRPr="00312463">
        <w:rPr>
          <w:rFonts w:ascii="Arial" w:hAnsi="Arial" w:cs="Arial"/>
          <w:sz w:val="20"/>
          <w:szCs w:val="20"/>
        </w:rPr>
        <w:t>’</w:t>
      </w:r>
      <w:r w:rsidR="008C1A9B" w:rsidRPr="00312463">
        <w:rPr>
          <w:rFonts w:ascii="Arial" w:hAnsi="Arial" w:cs="Arial"/>
          <w:sz w:val="20"/>
          <w:szCs w:val="20"/>
        </w:rPr>
        <w:t xml:space="preserve"> en anglais) (voir le </w:t>
      </w:r>
      <w:r w:rsidR="002E488A" w:rsidRPr="00312463">
        <w:rPr>
          <w:rFonts w:ascii="Arial" w:hAnsi="Arial" w:cs="Arial"/>
          <w:sz w:val="20"/>
          <w:szCs w:val="20"/>
        </w:rPr>
        <w:t>paragraphe 1</w:t>
      </w:r>
      <w:r w:rsidR="00E67748">
        <w:rPr>
          <w:rFonts w:ascii="Arial" w:hAnsi="Arial" w:cs="Arial"/>
          <w:sz w:val="20"/>
          <w:szCs w:val="20"/>
        </w:rPr>
        <w:t>8 du document EAF/16/3 “Compte </w:t>
      </w:r>
      <w:r w:rsidR="008C1A9B" w:rsidRPr="00312463">
        <w:rPr>
          <w:rFonts w:ascii="Arial" w:hAnsi="Arial" w:cs="Arial"/>
          <w:sz w:val="20"/>
          <w:szCs w:val="20"/>
        </w:rPr>
        <w:t>rendu”)</w:t>
      </w:r>
      <w:r w:rsidR="00801390" w:rsidRPr="00312463">
        <w:rPr>
          <w:rFonts w:ascii="Arial" w:hAnsi="Arial" w:cs="Arial"/>
          <w:sz w:val="20"/>
          <w:szCs w:val="20"/>
        </w:rPr>
        <w:t>.</w:t>
      </w:r>
    </w:p>
    <w:p w14:paraId="30517349" w14:textId="77777777" w:rsidR="00801390" w:rsidRPr="00312463" w:rsidRDefault="00801390" w:rsidP="00801390">
      <w:pPr>
        <w:rPr>
          <w:rFonts w:cs="Arial"/>
          <w:highlight w:val="cyan"/>
          <w:lang w:val="fr-FR"/>
        </w:rPr>
      </w:pPr>
    </w:p>
    <w:p w14:paraId="3FC091A9" w14:textId="450FA6B2" w:rsidR="00BA5CFB" w:rsidRPr="00312463" w:rsidRDefault="00BA5CFB" w:rsidP="00BA5CFB">
      <w:pPr>
        <w:pStyle w:val="DecisionInvitingPara"/>
        <w:tabs>
          <w:tab w:val="left" w:pos="5387"/>
        </w:tabs>
        <w:ind w:left="4820"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8C1A9B" w:rsidRPr="00312463">
        <w:rPr>
          <w:rFonts w:cs="Arial"/>
          <w:lang w:val="fr-FR"/>
        </w:rPr>
        <w:t>Les membres participants dans</w:t>
      </w:r>
      <w:r w:rsidRPr="00312463">
        <w:rPr>
          <w:rFonts w:cs="Arial"/>
          <w:lang w:val="fr-FR"/>
        </w:rPr>
        <w:t xml:space="preserve"> </w:t>
      </w:r>
      <w:r w:rsidR="005B3D89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élaboration d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un formulaire de demande électronique</w:t>
      </w:r>
      <w:r w:rsidRPr="00312463">
        <w:rPr>
          <w:rFonts w:cs="Arial"/>
          <w:lang w:val="fr-FR"/>
        </w:rPr>
        <w:t xml:space="preserve"> </w:t>
      </w:r>
      <w:r w:rsidR="008C1A9B" w:rsidRPr="00312463">
        <w:rPr>
          <w:rFonts w:cs="Arial"/>
          <w:lang w:val="fr-FR"/>
        </w:rPr>
        <w:t>sont</w:t>
      </w:r>
      <w:r w:rsidRPr="00312463">
        <w:rPr>
          <w:rFonts w:cs="Arial"/>
          <w:lang w:val="fr-FR"/>
        </w:rPr>
        <w:t xml:space="preserve"> invit</w:t>
      </w:r>
      <w:r w:rsidR="008C1A9B" w:rsidRPr="00312463">
        <w:rPr>
          <w:rFonts w:cs="Arial"/>
          <w:lang w:val="fr-FR"/>
        </w:rPr>
        <w:t>és</w:t>
      </w:r>
      <w:r w:rsidRPr="00312463">
        <w:rPr>
          <w:rFonts w:cs="Arial"/>
          <w:lang w:val="fr-FR"/>
        </w:rPr>
        <w:t xml:space="preserve"> </w:t>
      </w:r>
      <w:r w:rsidR="008C1A9B" w:rsidRPr="00312463">
        <w:rPr>
          <w:rFonts w:cs="Arial"/>
          <w:lang w:val="fr-FR"/>
        </w:rPr>
        <w:t>à prendre</w:t>
      </w:r>
      <w:r w:rsidRPr="00312463">
        <w:rPr>
          <w:rFonts w:cs="Arial"/>
          <w:lang w:val="fr-FR"/>
        </w:rPr>
        <w:t xml:space="preserve"> note </w:t>
      </w:r>
      <w:r w:rsidR="008C1A9B" w:rsidRPr="00312463">
        <w:rPr>
          <w:rFonts w:cs="Arial"/>
          <w:lang w:val="fr-FR"/>
        </w:rPr>
        <w:t>de l</w:t>
      </w:r>
      <w:r w:rsidR="002E488A" w:rsidRPr="00312463">
        <w:rPr>
          <w:rFonts w:cs="Arial"/>
          <w:lang w:val="fr-FR"/>
        </w:rPr>
        <w:t>’</w:t>
      </w:r>
      <w:r w:rsidR="008C1A9B" w:rsidRPr="00312463">
        <w:rPr>
          <w:rFonts w:cs="Arial"/>
          <w:lang w:val="fr-FR"/>
        </w:rPr>
        <w:t xml:space="preserve">évolution </w:t>
      </w:r>
      <w:r w:rsidRPr="00312463">
        <w:rPr>
          <w:rFonts w:cs="Arial"/>
          <w:lang w:val="fr-FR"/>
        </w:rPr>
        <w:t xml:space="preserve">possible </w:t>
      </w:r>
      <w:r w:rsidR="008C1A9B" w:rsidRPr="00312463">
        <w:rPr>
          <w:rFonts w:cs="Arial"/>
          <w:lang w:val="fr-FR"/>
        </w:rPr>
        <w:t>d</w:t>
      </w:r>
      <w:r w:rsidR="002E488A" w:rsidRPr="00312463">
        <w:rPr>
          <w:rFonts w:cs="Arial"/>
          <w:lang w:val="fr-FR"/>
        </w:rPr>
        <w:t>’</w:t>
      </w:r>
      <w:r w:rsidR="005249ED" w:rsidRPr="00312463">
        <w:rPr>
          <w:rFonts w:cs="Arial"/>
          <w:lang w:val="fr-FR"/>
        </w:rPr>
        <w:t>UPOV PRISMA</w:t>
      </w:r>
      <w:r w:rsidR="00ED0AD0" w:rsidRPr="00312463">
        <w:rPr>
          <w:rFonts w:cs="Arial"/>
          <w:lang w:val="fr-FR"/>
        </w:rPr>
        <w:t>,</w:t>
      </w:r>
      <w:r w:rsidRPr="00312463">
        <w:rPr>
          <w:rFonts w:cs="Arial"/>
          <w:lang w:val="fr-FR"/>
        </w:rPr>
        <w:t xml:space="preserve"> </w:t>
      </w:r>
      <w:r w:rsidR="008C1A9B" w:rsidRPr="00312463">
        <w:rPr>
          <w:rFonts w:cs="Arial"/>
          <w:lang w:val="fr-FR"/>
        </w:rPr>
        <w:t>telle qu</w:t>
      </w:r>
      <w:r w:rsidR="002E488A" w:rsidRPr="00312463">
        <w:rPr>
          <w:rFonts w:cs="Arial"/>
          <w:lang w:val="fr-FR"/>
        </w:rPr>
        <w:t>’</w:t>
      </w:r>
      <w:r w:rsidR="008C1A9B" w:rsidRPr="00312463">
        <w:rPr>
          <w:rFonts w:cs="Arial"/>
          <w:lang w:val="fr-FR"/>
        </w:rPr>
        <w:t>indiquée</w:t>
      </w:r>
      <w:r w:rsidRPr="00312463">
        <w:rPr>
          <w:rFonts w:cs="Arial"/>
          <w:lang w:val="fr-FR"/>
        </w:rPr>
        <w:t xml:space="preserve"> </w:t>
      </w:r>
      <w:r w:rsidR="008C1A9B" w:rsidRPr="00312463">
        <w:rPr>
          <w:rFonts w:cs="Arial"/>
          <w:lang w:val="fr-FR"/>
        </w:rPr>
        <w:t>aux</w:t>
      </w:r>
      <w:r w:rsidRPr="00312463">
        <w:rPr>
          <w:rFonts w:cs="Arial"/>
          <w:lang w:val="fr-FR"/>
        </w:rPr>
        <w:t xml:space="preserve"> </w:t>
      </w:r>
      <w:r w:rsidR="002E488A" w:rsidRPr="00312463">
        <w:rPr>
          <w:rFonts w:cs="Arial"/>
          <w:lang w:val="fr-FR"/>
        </w:rPr>
        <w:t>paragraphes 3</w:t>
      </w:r>
      <w:r w:rsidR="004C5C66" w:rsidRPr="00312463">
        <w:rPr>
          <w:rFonts w:cs="Arial"/>
          <w:lang w:val="fr-FR"/>
        </w:rPr>
        <w:t>9</w:t>
      </w:r>
      <w:r w:rsidRPr="00312463">
        <w:rPr>
          <w:rFonts w:cs="Arial"/>
          <w:lang w:val="fr-FR"/>
        </w:rPr>
        <w:t xml:space="preserve"> </w:t>
      </w:r>
      <w:r w:rsidR="008C1A9B" w:rsidRPr="00312463">
        <w:rPr>
          <w:rFonts w:cs="Arial"/>
          <w:lang w:val="fr-FR"/>
        </w:rPr>
        <w:t>à</w:t>
      </w:r>
      <w:r w:rsidR="004C5C66" w:rsidRPr="00312463">
        <w:rPr>
          <w:rFonts w:cs="Arial"/>
          <w:lang w:val="fr-FR"/>
        </w:rPr>
        <w:t xml:space="preserve"> 41</w:t>
      </w:r>
      <w:r w:rsidRPr="00312463">
        <w:rPr>
          <w:rFonts w:cs="Arial"/>
          <w:lang w:val="fr-FR"/>
        </w:rPr>
        <w:t xml:space="preserve"> </w:t>
      </w:r>
      <w:r w:rsidR="008C1A9B" w:rsidRPr="00312463">
        <w:rPr>
          <w:rFonts w:cs="Arial"/>
          <w:lang w:val="fr-FR"/>
        </w:rPr>
        <w:t>du présent</w:t>
      </w:r>
      <w:r w:rsidRPr="00312463">
        <w:rPr>
          <w:rFonts w:cs="Arial"/>
          <w:color w:val="000000"/>
          <w:lang w:val="fr-FR"/>
        </w:rPr>
        <w:t xml:space="preserve"> document</w:t>
      </w:r>
      <w:r w:rsidRPr="00312463">
        <w:rPr>
          <w:rFonts w:cs="Arial"/>
          <w:lang w:val="fr-FR"/>
        </w:rPr>
        <w:t>.</w:t>
      </w:r>
    </w:p>
    <w:p w14:paraId="59A0C793" w14:textId="77777777" w:rsidR="00801390" w:rsidRPr="00312463" w:rsidRDefault="00801390" w:rsidP="00801390">
      <w:pPr>
        <w:rPr>
          <w:rFonts w:cs="Arial"/>
          <w:lang w:val="fr-FR"/>
        </w:rPr>
      </w:pPr>
    </w:p>
    <w:p w14:paraId="081541AD" w14:textId="77777777" w:rsidR="008E36B6" w:rsidRPr="00312463" w:rsidRDefault="008E36B6" w:rsidP="00801390">
      <w:pPr>
        <w:rPr>
          <w:rFonts w:cs="Arial"/>
          <w:lang w:val="fr-FR"/>
        </w:rPr>
      </w:pPr>
    </w:p>
    <w:p w14:paraId="32853336" w14:textId="1E3C2320" w:rsidR="00801390" w:rsidRPr="00312463" w:rsidRDefault="00801390" w:rsidP="00801390">
      <w:pPr>
        <w:pStyle w:val="Heading1"/>
        <w:rPr>
          <w:rFonts w:cs="Arial"/>
          <w:lang w:val="fr-FR"/>
        </w:rPr>
      </w:pPr>
      <w:bookmarkStart w:id="94" w:name="_Toc15644076"/>
      <w:bookmarkStart w:id="95" w:name="_Toc85055507"/>
      <w:bookmarkStart w:id="96" w:name="_Toc117701599"/>
      <w:r w:rsidRPr="00312463">
        <w:rPr>
          <w:rFonts w:cs="Arial"/>
          <w:lang w:val="fr-FR"/>
        </w:rPr>
        <w:t>D</w:t>
      </w:r>
      <w:r w:rsidR="00ED0AD0" w:rsidRPr="00312463">
        <w:rPr>
          <w:rFonts w:cs="Arial"/>
          <w:lang w:val="fr-FR"/>
        </w:rPr>
        <w:t>é</w:t>
      </w:r>
      <w:r w:rsidRPr="00312463">
        <w:rPr>
          <w:rFonts w:cs="Arial"/>
          <w:lang w:val="fr-FR"/>
        </w:rPr>
        <w:t>VELOP</w:t>
      </w:r>
      <w:r w:rsidR="00ED0AD0" w:rsidRPr="00312463">
        <w:rPr>
          <w:rFonts w:cs="Arial"/>
          <w:lang w:val="fr-FR"/>
        </w:rPr>
        <w:t>pe</w:t>
      </w:r>
      <w:r w:rsidRPr="00312463">
        <w:rPr>
          <w:rFonts w:cs="Arial"/>
          <w:lang w:val="fr-FR"/>
        </w:rPr>
        <w:t>MENT</w:t>
      </w:r>
      <w:bookmarkEnd w:id="94"/>
      <w:r w:rsidRPr="00312463">
        <w:rPr>
          <w:rFonts w:cs="Arial"/>
          <w:lang w:val="fr-FR"/>
        </w:rPr>
        <w:t>S</w:t>
      </w:r>
      <w:bookmarkEnd w:id="95"/>
      <w:r w:rsidR="00ED0AD0" w:rsidRPr="00312463">
        <w:rPr>
          <w:rFonts w:cs="Arial"/>
          <w:lang w:val="fr-FR"/>
        </w:rPr>
        <w:t xml:space="preserve"> futurs prévus</w:t>
      </w:r>
      <w:bookmarkEnd w:id="96"/>
    </w:p>
    <w:p w14:paraId="3B0A5C49" w14:textId="77777777" w:rsidR="00801390" w:rsidRPr="00312463" w:rsidRDefault="00801390" w:rsidP="00801390">
      <w:pPr>
        <w:rPr>
          <w:rFonts w:cs="Arial"/>
          <w:lang w:val="fr-FR"/>
        </w:rPr>
      </w:pPr>
    </w:p>
    <w:p w14:paraId="178322CE" w14:textId="5D050F7C" w:rsidR="00801390" w:rsidRPr="00312463" w:rsidRDefault="00ED0AD0" w:rsidP="00801390">
      <w:pPr>
        <w:pStyle w:val="Heading2"/>
        <w:rPr>
          <w:rFonts w:eastAsia="MS Mincho" w:cs="Arial"/>
          <w:snapToGrid w:val="0"/>
          <w:lang w:val="fr-FR"/>
        </w:rPr>
      </w:pPr>
      <w:bookmarkStart w:id="97" w:name="_Toc117701600"/>
      <w:r w:rsidRPr="00312463">
        <w:rPr>
          <w:rFonts w:cs="Arial"/>
          <w:lang w:val="fr-FR"/>
        </w:rPr>
        <w:t>Réunions sur</w:t>
      </w:r>
      <w:r w:rsidR="00801390" w:rsidRPr="00312463">
        <w:rPr>
          <w:rFonts w:cs="Arial"/>
          <w:lang w:val="fr-FR"/>
        </w:rPr>
        <w:t xml:space="preserve"> </w:t>
      </w:r>
      <w:r w:rsidR="005B3D89" w:rsidRPr="00312463">
        <w:rPr>
          <w:rFonts w:cs="Arial"/>
          <w:lang w:val="fr-FR"/>
        </w:rPr>
        <w:t>l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élaboration d</w:t>
      </w:r>
      <w:r w:rsidR="002E488A" w:rsidRPr="00312463">
        <w:rPr>
          <w:rFonts w:cs="Arial"/>
          <w:lang w:val="fr-FR"/>
        </w:rPr>
        <w:t>’</w:t>
      </w:r>
      <w:r w:rsidR="005B3D89" w:rsidRPr="00312463">
        <w:rPr>
          <w:rFonts w:cs="Arial"/>
          <w:lang w:val="fr-FR"/>
        </w:rPr>
        <w:t>un formulaire de demande électronique</w:t>
      </w:r>
      <w:r w:rsidR="00801390" w:rsidRPr="00312463">
        <w:rPr>
          <w:rFonts w:cs="Arial"/>
          <w:lang w:val="fr-FR"/>
        </w:rPr>
        <w:t xml:space="preserve"> (EAF) (</w:t>
      </w:r>
      <w:r w:rsidR="005249ED" w:rsidRPr="00312463">
        <w:rPr>
          <w:rFonts w:cs="Arial"/>
          <w:lang w:val="fr-FR"/>
        </w:rPr>
        <w:t>UPOV PRISMA</w:t>
      </w:r>
      <w:r w:rsidR="00801390" w:rsidRPr="00312463">
        <w:rPr>
          <w:rFonts w:cs="Arial"/>
          <w:lang w:val="fr-FR"/>
        </w:rPr>
        <w:t>)</w:t>
      </w:r>
      <w:bookmarkEnd w:id="97"/>
    </w:p>
    <w:p w14:paraId="1CDAFADA" w14:textId="77777777" w:rsidR="00EB4B34" w:rsidRPr="00312463" w:rsidRDefault="00EB4B34" w:rsidP="00801390">
      <w:pPr>
        <w:rPr>
          <w:rFonts w:cs="Arial"/>
          <w:lang w:val="fr-FR"/>
        </w:rPr>
      </w:pPr>
    </w:p>
    <w:p w14:paraId="17D631A6" w14:textId="724FCE86" w:rsidR="0075171C" w:rsidRPr="00312463" w:rsidRDefault="00BE5357" w:rsidP="00801390">
      <w:pPr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ED0AD0" w:rsidRPr="00312463">
        <w:rPr>
          <w:rFonts w:cs="Arial"/>
          <w:lang w:val="fr-FR"/>
        </w:rPr>
        <w:t xml:space="preserve">À la </w:t>
      </w:r>
      <w:r w:rsidR="0075171C" w:rsidRPr="00312463">
        <w:rPr>
          <w:rFonts w:cs="Arial"/>
          <w:lang w:val="fr-FR"/>
        </w:rPr>
        <w:t>s</w:t>
      </w:r>
      <w:r w:rsidR="008C1A9B" w:rsidRPr="00312463">
        <w:rPr>
          <w:rFonts w:cs="Arial"/>
          <w:lang w:val="fr-FR"/>
        </w:rPr>
        <w:t>oixante</w:t>
      </w:r>
      <w:r w:rsidR="002E488A" w:rsidRPr="00312463">
        <w:rPr>
          <w:rFonts w:cs="Arial"/>
          <w:lang w:val="fr-FR"/>
        </w:rPr>
        <w:t>-</w:t>
      </w:r>
      <w:r w:rsidR="008C1A9B" w:rsidRPr="00312463">
        <w:rPr>
          <w:rFonts w:cs="Arial"/>
          <w:lang w:val="fr-FR"/>
        </w:rPr>
        <w:t>dix</w:t>
      </w:r>
      <w:r w:rsidR="002E488A" w:rsidRPr="00312463">
        <w:rPr>
          <w:rFonts w:cs="Arial"/>
          <w:lang w:val="fr-FR"/>
        </w:rPr>
        <w:t>-</w:t>
      </w:r>
      <w:r w:rsidR="008C1A9B" w:rsidRPr="00312463">
        <w:rPr>
          <w:rFonts w:cs="Arial"/>
          <w:lang w:val="fr-FR"/>
        </w:rPr>
        <w:t>neuv</w:t>
      </w:r>
      <w:r w:rsidR="002E488A" w:rsidRPr="00312463">
        <w:rPr>
          <w:rFonts w:cs="Arial"/>
          <w:lang w:val="fr-FR"/>
        </w:rPr>
        <w:t>ième session du CAJ</w:t>
      </w:r>
      <w:r w:rsidR="0075171C" w:rsidRPr="00312463">
        <w:rPr>
          <w:rFonts w:cs="Arial"/>
          <w:lang w:val="fr-FR"/>
        </w:rPr>
        <w:t xml:space="preserve">, </w:t>
      </w:r>
      <w:r w:rsidR="00ED0AD0" w:rsidRPr="00312463">
        <w:rPr>
          <w:rFonts w:cs="Arial"/>
          <w:lang w:val="fr-FR"/>
        </w:rPr>
        <w:t>une</w:t>
      </w:r>
      <w:r w:rsidR="0075171C" w:rsidRPr="00312463">
        <w:rPr>
          <w:rFonts w:cs="Arial"/>
          <w:lang w:val="fr-FR"/>
        </w:rPr>
        <w:t xml:space="preserve"> propos</w:t>
      </w:r>
      <w:r w:rsidR="00ED0AD0" w:rsidRPr="00312463">
        <w:rPr>
          <w:rFonts w:cs="Arial"/>
          <w:lang w:val="fr-FR"/>
        </w:rPr>
        <w:t>ition</w:t>
      </w:r>
      <w:r w:rsidR="0075171C" w:rsidRPr="00312463">
        <w:rPr>
          <w:rFonts w:cs="Arial"/>
          <w:lang w:val="fr-FR"/>
        </w:rPr>
        <w:t xml:space="preserve"> </w:t>
      </w:r>
      <w:r w:rsidR="00ED0AD0" w:rsidRPr="00312463">
        <w:rPr>
          <w:rFonts w:cs="Arial"/>
          <w:lang w:val="fr-FR"/>
        </w:rPr>
        <w:t>d</w:t>
      </w:r>
      <w:r w:rsidR="002E488A" w:rsidRPr="00312463">
        <w:rPr>
          <w:rFonts w:cs="Arial"/>
          <w:lang w:val="fr-FR"/>
        </w:rPr>
        <w:t>’</w:t>
      </w:r>
      <w:r w:rsidR="00ED0AD0" w:rsidRPr="00312463">
        <w:rPr>
          <w:rFonts w:cs="Arial"/>
          <w:lang w:val="fr-FR"/>
        </w:rPr>
        <w:t>extension du champ d</w:t>
      </w:r>
      <w:r w:rsidR="002E488A" w:rsidRPr="00312463">
        <w:rPr>
          <w:rFonts w:cs="Arial"/>
          <w:lang w:val="fr-FR"/>
        </w:rPr>
        <w:t>’</w:t>
      </w:r>
      <w:r w:rsidR="00ED0AD0" w:rsidRPr="00312463">
        <w:rPr>
          <w:rFonts w:cs="Arial"/>
          <w:lang w:val="fr-FR"/>
        </w:rPr>
        <w:t xml:space="preserve">application des réunions </w:t>
      </w:r>
      <w:r w:rsidR="0075171C" w:rsidRPr="00312463">
        <w:rPr>
          <w:rFonts w:cs="Arial"/>
          <w:lang w:val="fr-FR"/>
        </w:rPr>
        <w:t xml:space="preserve">EAF </w:t>
      </w:r>
      <w:r w:rsidR="00ED0AD0" w:rsidRPr="00312463">
        <w:rPr>
          <w:rFonts w:cs="Arial"/>
          <w:lang w:val="fr-FR"/>
        </w:rPr>
        <w:t xml:space="preserve">pour couvrir également les modules de gestion électronique </w:t>
      </w:r>
      <w:r w:rsidR="0075171C" w:rsidRPr="00312463">
        <w:rPr>
          <w:rFonts w:cs="Arial"/>
          <w:lang w:val="fr-FR"/>
        </w:rPr>
        <w:t>e</w:t>
      </w:r>
      <w:r w:rsidR="002E488A" w:rsidRPr="00312463">
        <w:rPr>
          <w:rFonts w:cs="Arial"/>
          <w:lang w:val="fr-FR"/>
        </w:rPr>
        <w:t>-</w:t>
      </w:r>
      <w:r w:rsidR="0075171C" w:rsidRPr="00312463">
        <w:rPr>
          <w:rFonts w:cs="Arial"/>
          <w:lang w:val="fr-FR"/>
        </w:rPr>
        <w:t xml:space="preserve">PVP </w:t>
      </w:r>
      <w:r w:rsidR="00ED0AD0" w:rsidRPr="00312463">
        <w:rPr>
          <w:rFonts w:cs="Arial"/>
          <w:lang w:val="fr-FR"/>
        </w:rPr>
        <w:t>sera examinée</w:t>
      </w:r>
      <w:r w:rsidR="0075171C" w:rsidRPr="00312463">
        <w:rPr>
          <w:rFonts w:cs="Arial"/>
          <w:lang w:val="fr-FR"/>
        </w:rPr>
        <w:t xml:space="preserve"> (</w:t>
      </w:r>
      <w:r w:rsidR="008C1A9B" w:rsidRPr="00312463">
        <w:rPr>
          <w:rFonts w:cs="Arial"/>
          <w:lang w:val="fr-FR"/>
        </w:rPr>
        <w:t xml:space="preserve">voir les </w:t>
      </w:r>
      <w:r w:rsidR="002E488A" w:rsidRPr="00312463">
        <w:rPr>
          <w:rFonts w:cs="Arial"/>
          <w:lang w:val="fr-FR"/>
        </w:rPr>
        <w:t>paragraphes 4</w:t>
      </w:r>
      <w:r w:rsidR="008C1A9B" w:rsidRPr="00312463">
        <w:rPr>
          <w:rFonts w:cs="Arial"/>
          <w:lang w:val="fr-FR"/>
        </w:rPr>
        <w:t>0 à 42</w:t>
      </w:r>
      <w:r w:rsidR="0075171C" w:rsidRPr="00312463">
        <w:rPr>
          <w:rFonts w:cs="Arial"/>
          <w:lang w:val="fr-FR"/>
        </w:rPr>
        <w:t xml:space="preserve"> </w:t>
      </w:r>
      <w:r w:rsidR="008C1A9B" w:rsidRPr="00312463">
        <w:rPr>
          <w:rFonts w:cs="Arial"/>
          <w:lang w:val="fr-FR"/>
        </w:rPr>
        <w:t xml:space="preserve">du </w:t>
      </w:r>
      <w:r w:rsidR="0075171C" w:rsidRPr="00312463">
        <w:rPr>
          <w:rFonts w:cs="Arial"/>
          <w:lang w:val="fr-FR"/>
        </w:rPr>
        <w:t>document CAJ</w:t>
      </w:r>
      <w:r w:rsidRPr="00312463">
        <w:rPr>
          <w:rFonts w:cs="Arial"/>
          <w:lang w:val="fr-FR"/>
        </w:rPr>
        <w:t>/79/10</w:t>
      </w:r>
      <w:r w:rsidR="004C5C66" w:rsidRPr="00312463">
        <w:rPr>
          <w:rFonts w:cs="Arial"/>
          <w:lang w:val="fr-FR"/>
        </w:rPr>
        <w:t xml:space="preserve"> “</w:t>
      </w:r>
      <w:r w:rsidR="008C1A9B" w:rsidRPr="00312463">
        <w:rPr>
          <w:rFonts w:cs="Arial"/>
          <w:lang w:val="fr-FR"/>
        </w:rPr>
        <w:t>Réunions sur</w:t>
      </w:r>
      <w:r w:rsidR="004C5C66" w:rsidRPr="00312463">
        <w:rPr>
          <w:lang w:val="fr-FR"/>
        </w:rPr>
        <w:t xml:space="preserve"> </w:t>
      </w:r>
      <w:r w:rsidR="005B3D89" w:rsidRPr="00312463">
        <w:rPr>
          <w:lang w:val="fr-FR"/>
        </w:rPr>
        <w:t>l</w:t>
      </w:r>
      <w:r w:rsidR="002E488A" w:rsidRPr="00312463">
        <w:rPr>
          <w:lang w:val="fr-FR"/>
        </w:rPr>
        <w:t>’</w:t>
      </w:r>
      <w:r w:rsidR="005B3D89" w:rsidRPr="00312463">
        <w:rPr>
          <w:lang w:val="fr-FR"/>
        </w:rPr>
        <w:t>élaboration d</w:t>
      </w:r>
      <w:r w:rsidR="002E488A" w:rsidRPr="00312463">
        <w:rPr>
          <w:lang w:val="fr-FR"/>
        </w:rPr>
        <w:t>’</w:t>
      </w:r>
      <w:r w:rsidR="005B3D89" w:rsidRPr="00312463">
        <w:rPr>
          <w:lang w:val="fr-FR"/>
        </w:rPr>
        <w:t>un formulaire de demande électronique</w:t>
      </w:r>
      <w:r w:rsidR="004C5C66" w:rsidRPr="00312463">
        <w:rPr>
          <w:lang w:val="fr-FR"/>
        </w:rPr>
        <w:t xml:space="preserve"> (EAF)”</w:t>
      </w:r>
      <w:r w:rsidR="0075171C" w:rsidRPr="00312463">
        <w:rPr>
          <w:rFonts w:cs="Arial"/>
          <w:lang w:val="fr-FR"/>
        </w:rPr>
        <w:t>)</w:t>
      </w:r>
      <w:r w:rsidR="001C1E1A" w:rsidRPr="00312463">
        <w:rPr>
          <w:rFonts w:cs="Arial"/>
          <w:lang w:val="fr-FR"/>
        </w:rPr>
        <w:t>.</w:t>
      </w:r>
    </w:p>
    <w:p w14:paraId="0F3B667A" w14:textId="77777777" w:rsidR="0096077D" w:rsidRPr="00312463" w:rsidRDefault="0096077D" w:rsidP="00F560CD">
      <w:pPr>
        <w:rPr>
          <w:rFonts w:cs="Arial"/>
          <w:lang w:val="fr-FR"/>
        </w:rPr>
      </w:pPr>
    </w:p>
    <w:p w14:paraId="74D7207F" w14:textId="7A15D0BD" w:rsidR="00DB351C" w:rsidRPr="00312463" w:rsidRDefault="00DB351C" w:rsidP="00DB351C">
      <w:pPr>
        <w:pStyle w:val="DecisionInvitingPara"/>
        <w:tabs>
          <w:tab w:val="left" w:pos="5387"/>
        </w:tabs>
        <w:ind w:left="4820"/>
        <w:rPr>
          <w:rFonts w:cs="Arial"/>
          <w:lang w:val="fr-FR"/>
        </w:rPr>
      </w:pPr>
      <w:r w:rsidRPr="00312463">
        <w:rPr>
          <w:rFonts w:cs="Arial"/>
          <w:lang w:val="fr-FR"/>
        </w:rPr>
        <w:fldChar w:fldCharType="begin"/>
      </w:r>
      <w:r w:rsidRPr="00312463">
        <w:rPr>
          <w:rFonts w:cs="Arial"/>
          <w:lang w:val="fr-FR"/>
        </w:rPr>
        <w:instrText xml:space="preserve"> AUTONUM  </w:instrText>
      </w:r>
      <w:r w:rsidRPr="00312463">
        <w:rPr>
          <w:rFonts w:cs="Arial"/>
          <w:lang w:val="fr-FR"/>
        </w:rPr>
        <w:fldChar w:fldCharType="end"/>
      </w:r>
      <w:r w:rsidRPr="00312463">
        <w:rPr>
          <w:rFonts w:cs="Arial"/>
          <w:lang w:val="fr-FR"/>
        </w:rPr>
        <w:tab/>
      </w:r>
      <w:r w:rsidR="008C1A9B" w:rsidRPr="00312463">
        <w:rPr>
          <w:rFonts w:cs="Arial"/>
          <w:lang w:val="fr-FR"/>
        </w:rPr>
        <w:t>Les membres participants dans l</w:t>
      </w:r>
      <w:r w:rsidR="002E488A" w:rsidRPr="00312463">
        <w:rPr>
          <w:rFonts w:cs="Arial"/>
          <w:lang w:val="fr-FR"/>
        </w:rPr>
        <w:t>’</w:t>
      </w:r>
      <w:r w:rsidR="008C1A9B" w:rsidRPr="00312463">
        <w:rPr>
          <w:rFonts w:cs="Arial"/>
          <w:lang w:val="fr-FR"/>
        </w:rPr>
        <w:t>élaboration d</w:t>
      </w:r>
      <w:r w:rsidR="002E488A" w:rsidRPr="00312463">
        <w:rPr>
          <w:rFonts w:cs="Arial"/>
          <w:lang w:val="fr-FR"/>
        </w:rPr>
        <w:t>’</w:t>
      </w:r>
      <w:r w:rsidR="008C1A9B" w:rsidRPr="00312463">
        <w:rPr>
          <w:rFonts w:cs="Arial"/>
          <w:lang w:val="fr-FR"/>
        </w:rPr>
        <w:t xml:space="preserve">un formulaire de demande électronique sont invités à prendre note de </w:t>
      </w:r>
      <w:r w:rsidR="00ED0AD0" w:rsidRPr="00312463">
        <w:rPr>
          <w:rFonts w:cs="Arial"/>
          <w:lang w:val="fr-FR"/>
        </w:rPr>
        <w:t>la proposition d</w:t>
      </w:r>
      <w:r w:rsidR="002E488A" w:rsidRPr="00312463">
        <w:rPr>
          <w:rFonts w:cs="Arial"/>
          <w:lang w:val="fr-FR"/>
        </w:rPr>
        <w:t>’</w:t>
      </w:r>
      <w:r w:rsidR="00ED0AD0" w:rsidRPr="00312463">
        <w:rPr>
          <w:rFonts w:cs="Arial"/>
          <w:lang w:val="fr-FR"/>
        </w:rPr>
        <w:t>étendre le champ d</w:t>
      </w:r>
      <w:r w:rsidR="002E488A" w:rsidRPr="00312463">
        <w:rPr>
          <w:rFonts w:cs="Arial"/>
          <w:lang w:val="fr-FR"/>
        </w:rPr>
        <w:t>’</w:t>
      </w:r>
      <w:r w:rsidR="00ED0AD0" w:rsidRPr="00312463">
        <w:rPr>
          <w:rFonts w:cs="Arial"/>
          <w:lang w:val="fr-FR"/>
        </w:rPr>
        <w:t xml:space="preserve">application des réunions </w:t>
      </w:r>
      <w:r w:rsidR="00E156DF" w:rsidRPr="00312463">
        <w:rPr>
          <w:rFonts w:cs="Arial"/>
          <w:lang w:val="fr-FR"/>
        </w:rPr>
        <w:t xml:space="preserve">EAF </w:t>
      </w:r>
      <w:r w:rsidR="00ED0AD0" w:rsidRPr="00312463">
        <w:rPr>
          <w:rFonts w:cs="Arial"/>
          <w:lang w:val="fr-FR"/>
        </w:rPr>
        <w:t xml:space="preserve">pour couvrir les modules </w:t>
      </w:r>
      <w:r w:rsidR="00E156DF" w:rsidRPr="00312463">
        <w:rPr>
          <w:rFonts w:cs="Arial"/>
          <w:lang w:val="fr-FR"/>
        </w:rPr>
        <w:t>e</w:t>
      </w:r>
      <w:r w:rsidR="002E488A" w:rsidRPr="00312463">
        <w:rPr>
          <w:rFonts w:cs="Arial"/>
          <w:lang w:val="fr-FR"/>
        </w:rPr>
        <w:t>-</w:t>
      </w:r>
      <w:r w:rsidR="00E156DF" w:rsidRPr="00312463">
        <w:rPr>
          <w:rFonts w:cs="Arial"/>
          <w:lang w:val="fr-FR"/>
        </w:rPr>
        <w:t xml:space="preserve">PVP </w:t>
      </w:r>
      <w:r w:rsidR="00ED0AD0" w:rsidRPr="00312463">
        <w:rPr>
          <w:rFonts w:cs="Arial"/>
          <w:lang w:val="fr-FR"/>
        </w:rPr>
        <w:t>qui sera présentée</w:t>
      </w:r>
      <w:r w:rsidR="002E488A" w:rsidRPr="00312463">
        <w:rPr>
          <w:rFonts w:cs="Arial"/>
          <w:lang w:val="fr-FR"/>
        </w:rPr>
        <w:t xml:space="preserve"> au CAJ</w:t>
      </w:r>
      <w:r w:rsidR="00ED0AD0" w:rsidRPr="00312463">
        <w:rPr>
          <w:rFonts w:cs="Arial"/>
          <w:lang w:val="fr-FR"/>
        </w:rPr>
        <w:t>,</w:t>
      </w:r>
      <w:r w:rsidR="00BA5CFB" w:rsidRPr="00312463">
        <w:rPr>
          <w:rFonts w:cs="Arial"/>
          <w:lang w:val="fr-FR"/>
        </w:rPr>
        <w:t xml:space="preserve"> </w:t>
      </w:r>
      <w:r w:rsidR="00ED0AD0" w:rsidRPr="00312463">
        <w:rPr>
          <w:rFonts w:cs="Arial"/>
          <w:lang w:val="fr-FR"/>
        </w:rPr>
        <w:t>à sa soixante</w:t>
      </w:r>
      <w:r w:rsidR="002E488A" w:rsidRPr="00312463">
        <w:rPr>
          <w:rFonts w:cs="Arial"/>
          <w:lang w:val="fr-FR"/>
        </w:rPr>
        <w:t>-</w:t>
      </w:r>
      <w:r w:rsidR="00ED0AD0" w:rsidRPr="00312463">
        <w:rPr>
          <w:rFonts w:cs="Arial"/>
          <w:lang w:val="fr-FR"/>
        </w:rPr>
        <w:t>dix</w:t>
      </w:r>
      <w:r w:rsidR="002E488A" w:rsidRPr="00312463">
        <w:rPr>
          <w:rFonts w:cs="Arial"/>
          <w:lang w:val="fr-FR"/>
        </w:rPr>
        <w:t>-</w:t>
      </w:r>
      <w:r w:rsidR="00ED0AD0" w:rsidRPr="00312463">
        <w:rPr>
          <w:rFonts w:cs="Arial"/>
          <w:lang w:val="fr-FR"/>
        </w:rPr>
        <w:t>neuv</w:t>
      </w:r>
      <w:r w:rsidR="002E488A" w:rsidRPr="00312463">
        <w:rPr>
          <w:rFonts w:cs="Arial"/>
          <w:lang w:val="fr-FR"/>
        </w:rPr>
        <w:t>ième session</w:t>
      </w:r>
      <w:r w:rsidR="004C5C66" w:rsidRPr="00312463">
        <w:rPr>
          <w:rFonts w:cs="Arial"/>
          <w:lang w:val="fr-FR"/>
        </w:rPr>
        <w:t>,</w:t>
      </w:r>
      <w:r w:rsidR="00BA5CFB" w:rsidRPr="00312463">
        <w:rPr>
          <w:rFonts w:cs="Arial"/>
          <w:lang w:val="fr-FR"/>
        </w:rPr>
        <w:t xml:space="preserve"> </w:t>
      </w:r>
      <w:r w:rsidR="00ED0AD0" w:rsidRPr="00312463">
        <w:rPr>
          <w:rFonts w:cs="Arial"/>
          <w:lang w:val="fr-FR"/>
        </w:rPr>
        <w:t>tel qu</w:t>
      </w:r>
      <w:r w:rsidR="002E488A" w:rsidRPr="00312463">
        <w:rPr>
          <w:rFonts w:cs="Arial"/>
          <w:lang w:val="fr-FR"/>
        </w:rPr>
        <w:t>’</w:t>
      </w:r>
      <w:r w:rsidR="00ED0AD0" w:rsidRPr="00312463">
        <w:rPr>
          <w:rFonts w:cs="Arial"/>
          <w:lang w:val="fr-FR"/>
        </w:rPr>
        <w:t>indiqué au</w:t>
      </w:r>
      <w:r w:rsidR="004C5C66" w:rsidRPr="00312463">
        <w:rPr>
          <w:rFonts w:cs="Arial"/>
          <w:lang w:val="fr-FR"/>
        </w:rPr>
        <w:t xml:space="preserve"> paragraph</w:t>
      </w:r>
      <w:r w:rsidR="00ED0AD0" w:rsidRPr="00312463">
        <w:rPr>
          <w:rFonts w:cs="Arial"/>
          <w:lang w:val="fr-FR"/>
        </w:rPr>
        <w:t>e</w:t>
      </w:r>
      <w:r w:rsidR="004C5C66" w:rsidRPr="00312463">
        <w:rPr>
          <w:rFonts w:cs="Arial"/>
          <w:lang w:val="fr-FR"/>
        </w:rPr>
        <w:t xml:space="preserve"> 43 </w:t>
      </w:r>
      <w:r w:rsidR="008C1A9B" w:rsidRPr="00312463">
        <w:rPr>
          <w:rFonts w:cs="Arial"/>
          <w:lang w:val="fr-FR"/>
        </w:rPr>
        <w:t>du présent</w:t>
      </w:r>
      <w:r w:rsidR="004C3168" w:rsidRPr="00312463">
        <w:rPr>
          <w:rFonts w:cs="Arial"/>
          <w:lang w:val="fr-FR"/>
        </w:rPr>
        <w:t xml:space="preserve"> document.</w:t>
      </w:r>
    </w:p>
    <w:p w14:paraId="7C06A198" w14:textId="77777777" w:rsidR="00DB351C" w:rsidRPr="00312463" w:rsidRDefault="00DB351C" w:rsidP="00C273AB">
      <w:pPr>
        <w:tabs>
          <w:tab w:val="left" w:pos="2490"/>
        </w:tabs>
        <w:rPr>
          <w:rFonts w:cs="Arial"/>
          <w:lang w:val="fr-FR"/>
        </w:rPr>
      </w:pPr>
    </w:p>
    <w:p w14:paraId="25722EFE" w14:textId="77777777" w:rsidR="0096077D" w:rsidRPr="00312463" w:rsidRDefault="0096077D" w:rsidP="00F560CD">
      <w:pPr>
        <w:rPr>
          <w:rFonts w:cs="Arial"/>
          <w:lang w:val="fr-FR"/>
        </w:rPr>
      </w:pPr>
    </w:p>
    <w:p w14:paraId="288199F8" w14:textId="3765F793" w:rsidR="00F560CD" w:rsidRPr="00312463" w:rsidRDefault="00F560CD" w:rsidP="00F560CD">
      <w:pPr>
        <w:pStyle w:val="Heading1"/>
        <w:rPr>
          <w:rFonts w:cs="Arial"/>
          <w:lang w:val="fr-FR"/>
        </w:rPr>
      </w:pPr>
      <w:bookmarkStart w:id="98" w:name="_Toc117701601"/>
      <w:r w:rsidRPr="00312463">
        <w:rPr>
          <w:rFonts w:cs="Arial"/>
          <w:lang w:val="fr-FR"/>
        </w:rPr>
        <w:t xml:space="preserve">Date </w:t>
      </w:r>
      <w:r w:rsidR="00940429" w:rsidRPr="00312463">
        <w:rPr>
          <w:rFonts w:cs="Arial"/>
          <w:lang w:val="fr-FR"/>
        </w:rPr>
        <w:t>de la prochaine réunion</w:t>
      </w:r>
      <w:bookmarkEnd w:id="98"/>
    </w:p>
    <w:p w14:paraId="0EFC94D1" w14:textId="77777777" w:rsidR="00F560CD" w:rsidRPr="00312463" w:rsidRDefault="00F560CD" w:rsidP="00F560CD">
      <w:pPr>
        <w:keepNext/>
        <w:rPr>
          <w:rFonts w:cs="Arial"/>
          <w:lang w:val="fr-FR"/>
        </w:rPr>
      </w:pPr>
    </w:p>
    <w:p w14:paraId="0AE5C19D" w14:textId="3941EEA8" w:rsidR="003441FE" w:rsidRPr="00312463" w:rsidRDefault="00F560CD" w:rsidP="00AB5BF9">
      <w:pPr>
        <w:rPr>
          <w:lang w:val="fr-FR"/>
        </w:rPr>
      </w:pPr>
      <w:r w:rsidRPr="00312463">
        <w:rPr>
          <w:lang w:val="fr-FR"/>
        </w:rPr>
        <w:fldChar w:fldCharType="begin"/>
      </w:r>
      <w:r w:rsidRPr="00312463">
        <w:rPr>
          <w:lang w:val="fr-FR"/>
        </w:rPr>
        <w:instrText xml:space="preserve"> AUTONUM  </w:instrText>
      </w:r>
      <w:r w:rsidRPr="00312463">
        <w:rPr>
          <w:lang w:val="fr-FR"/>
        </w:rPr>
        <w:fldChar w:fldCharType="end"/>
      </w:r>
      <w:r w:rsidRPr="00312463">
        <w:rPr>
          <w:lang w:val="fr-FR"/>
        </w:rPr>
        <w:tab/>
      </w:r>
      <w:r w:rsidR="00ED0AD0" w:rsidRPr="00312463">
        <w:rPr>
          <w:lang w:val="fr-FR"/>
        </w:rPr>
        <w:t xml:space="preserve">Il est proposé de tenir </w:t>
      </w:r>
      <w:r w:rsidR="00940429" w:rsidRPr="00312463">
        <w:rPr>
          <w:lang w:val="fr-FR"/>
        </w:rPr>
        <w:t xml:space="preserve">la </w:t>
      </w:r>
      <w:r w:rsidR="00ED0AD0" w:rsidRPr="00312463">
        <w:rPr>
          <w:lang w:val="fr-FR"/>
        </w:rPr>
        <w:t>prochaine réunion</w:t>
      </w:r>
      <w:r w:rsidR="00C66CC6" w:rsidRPr="00312463">
        <w:rPr>
          <w:lang w:val="fr-FR"/>
        </w:rPr>
        <w:t xml:space="preserve"> EAF</w:t>
      </w:r>
      <w:r w:rsidR="00ED0AD0" w:rsidRPr="00312463">
        <w:rPr>
          <w:lang w:val="fr-FR"/>
        </w:rPr>
        <w:t xml:space="preserve"> le 1</w:t>
      </w:r>
      <w:r w:rsidR="002E488A" w:rsidRPr="00312463">
        <w:rPr>
          <w:lang w:val="fr-FR"/>
        </w:rPr>
        <w:t>5 mars 20</w:t>
      </w:r>
      <w:r w:rsidR="00ED0AD0" w:rsidRPr="00312463">
        <w:rPr>
          <w:lang w:val="fr-FR"/>
        </w:rPr>
        <w:t xml:space="preserve">23 à </w:t>
      </w:r>
      <w:r w:rsidR="00AB6B9A" w:rsidRPr="00312463">
        <w:rPr>
          <w:lang w:val="fr-FR"/>
        </w:rPr>
        <w:t>12</w:t>
      </w:r>
      <w:r w:rsidR="00595FFC" w:rsidRPr="00312463">
        <w:rPr>
          <w:lang w:val="fr-FR"/>
        </w:rPr>
        <w:t> h </w:t>
      </w:r>
      <w:r w:rsidR="00AB6B9A" w:rsidRPr="00312463">
        <w:rPr>
          <w:lang w:val="fr-FR"/>
        </w:rPr>
        <w:t>00</w:t>
      </w:r>
      <w:r w:rsidR="00ED0AD0" w:rsidRPr="00312463">
        <w:rPr>
          <w:lang w:val="fr-FR"/>
        </w:rPr>
        <w:t>, par voie électronique</w:t>
      </w:r>
      <w:r w:rsidR="002A6C60" w:rsidRPr="00312463">
        <w:rPr>
          <w:lang w:val="fr-FR"/>
        </w:rPr>
        <w:t>.</w:t>
      </w:r>
    </w:p>
    <w:p w14:paraId="2B41538B" w14:textId="77777777" w:rsidR="00CA5FA8" w:rsidRPr="00312463" w:rsidRDefault="00CA5FA8" w:rsidP="00AB5BF9">
      <w:pPr>
        <w:rPr>
          <w:lang w:val="fr-FR"/>
        </w:rPr>
      </w:pPr>
    </w:p>
    <w:p w14:paraId="042EB51F" w14:textId="77777777" w:rsidR="0096077D" w:rsidRPr="00312463" w:rsidRDefault="0096077D" w:rsidP="00AB5BF9">
      <w:pPr>
        <w:rPr>
          <w:lang w:val="fr-FR"/>
        </w:rPr>
      </w:pPr>
    </w:p>
    <w:p w14:paraId="0EE70D87" w14:textId="77777777" w:rsidR="003B10D6" w:rsidRPr="00312463" w:rsidRDefault="003B10D6" w:rsidP="00AB5BF9">
      <w:pPr>
        <w:rPr>
          <w:lang w:val="fr-FR"/>
        </w:rPr>
      </w:pPr>
    </w:p>
    <w:p w14:paraId="50FEAE69" w14:textId="3EF1A9AD" w:rsidR="0096077D" w:rsidRPr="00312463" w:rsidRDefault="00F560CD">
      <w:pPr>
        <w:jc w:val="right"/>
        <w:rPr>
          <w:rFonts w:cs="Arial"/>
          <w:lang w:val="fr-FR"/>
        </w:rPr>
      </w:pPr>
      <w:r w:rsidRPr="00312463">
        <w:rPr>
          <w:rFonts w:cs="Arial"/>
          <w:lang w:val="fr-FR"/>
        </w:rPr>
        <w:t>[</w:t>
      </w:r>
      <w:r w:rsidR="00940429" w:rsidRPr="00312463">
        <w:rPr>
          <w:rFonts w:cs="Arial"/>
          <w:lang w:val="fr-FR"/>
        </w:rPr>
        <w:t>Fi</w:t>
      </w:r>
      <w:r w:rsidRPr="00312463">
        <w:rPr>
          <w:rFonts w:cs="Arial"/>
          <w:lang w:val="fr-FR"/>
        </w:rPr>
        <w:t xml:space="preserve">n </w:t>
      </w:r>
      <w:r w:rsidR="00940429" w:rsidRPr="00312463">
        <w:rPr>
          <w:rFonts w:cs="Arial"/>
          <w:lang w:val="fr-FR"/>
        </w:rPr>
        <w:t>du</w:t>
      </w:r>
      <w:r w:rsidR="00565D27" w:rsidRPr="00312463">
        <w:rPr>
          <w:rFonts w:cs="Arial"/>
          <w:lang w:val="fr-FR"/>
        </w:rPr>
        <w:t xml:space="preserve"> </w:t>
      </w:r>
      <w:r w:rsidRPr="00312463">
        <w:rPr>
          <w:rFonts w:cs="Arial"/>
          <w:lang w:val="fr-FR"/>
        </w:rPr>
        <w:t>document]</w:t>
      </w:r>
    </w:p>
    <w:sectPr w:rsidR="0096077D" w:rsidRPr="00312463" w:rsidSect="00735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19086" w14:textId="77777777" w:rsidR="00312463" w:rsidRDefault="00312463" w:rsidP="006655D3">
      <w:r>
        <w:separator/>
      </w:r>
    </w:p>
    <w:p w14:paraId="0A825F0B" w14:textId="77777777" w:rsidR="00312463" w:rsidRDefault="00312463" w:rsidP="006655D3"/>
    <w:p w14:paraId="4684CDDC" w14:textId="77777777" w:rsidR="00312463" w:rsidRDefault="00312463" w:rsidP="006655D3"/>
  </w:endnote>
  <w:endnote w:type="continuationSeparator" w:id="0">
    <w:p w14:paraId="268F5433" w14:textId="77777777" w:rsidR="00312463" w:rsidRDefault="00312463" w:rsidP="006655D3">
      <w:r>
        <w:separator/>
      </w:r>
    </w:p>
    <w:p w14:paraId="639DFA92" w14:textId="77777777" w:rsidR="00312463" w:rsidRPr="00294751" w:rsidRDefault="0031246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EA2AF45" w14:textId="77777777" w:rsidR="00312463" w:rsidRPr="00294751" w:rsidRDefault="00312463" w:rsidP="006655D3">
      <w:pPr>
        <w:rPr>
          <w:lang w:val="fr-FR"/>
        </w:rPr>
      </w:pPr>
    </w:p>
    <w:p w14:paraId="022ACA0E" w14:textId="77777777" w:rsidR="00312463" w:rsidRPr="00294751" w:rsidRDefault="00312463" w:rsidP="006655D3">
      <w:pPr>
        <w:rPr>
          <w:lang w:val="fr-FR"/>
        </w:rPr>
      </w:pPr>
    </w:p>
  </w:endnote>
  <w:endnote w:type="continuationNotice" w:id="1">
    <w:p w14:paraId="20B09112" w14:textId="77777777" w:rsidR="00312463" w:rsidRPr="00294751" w:rsidRDefault="003124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0BA16C3" w14:textId="77777777" w:rsidR="00312463" w:rsidRPr="00294751" w:rsidRDefault="00312463" w:rsidP="006655D3">
      <w:pPr>
        <w:rPr>
          <w:lang w:val="fr-FR"/>
        </w:rPr>
      </w:pPr>
    </w:p>
    <w:p w14:paraId="6E080BA8" w14:textId="77777777" w:rsidR="00312463" w:rsidRPr="00294751" w:rsidRDefault="003124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87D5" w14:textId="77777777" w:rsidR="00312463" w:rsidRDefault="00312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B85E" w14:textId="77777777" w:rsidR="00312463" w:rsidRDefault="00312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4631" w14:textId="77777777" w:rsidR="00312463" w:rsidRDefault="0031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C628" w14:textId="77777777" w:rsidR="00312463" w:rsidRDefault="00312463" w:rsidP="006655D3">
      <w:r>
        <w:separator/>
      </w:r>
    </w:p>
  </w:footnote>
  <w:footnote w:type="continuationSeparator" w:id="0">
    <w:p w14:paraId="185FDF0C" w14:textId="77777777" w:rsidR="00312463" w:rsidRDefault="00312463" w:rsidP="006655D3">
      <w:r>
        <w:separator/>
      </w:r>
    </w:p>
  </w:footnote>
  <w:footnote w:type="continuationNotice" w:id="1">
    <w:p w14:paraId="653C3A7E" w14:textId="77777777" w:rsidR="00312463" w:rsidRPr="00AB530F" w:rsidRDefault="0031246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CA1F" w14:textId="77777777" w:rsidR="00312463" w:rsidRDefault="00312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5430" w14:textId="3B79C233" w:rsidR="00312463" w:rsidRDefault="00370C84" w:rsidP="005249ED">
    <w:pPr>
      <w:pStyle w:val="Header"/>
    </w:pPr>
    <w:r>
      <w:t>UPOV/EAF/20/2 Corr.</w:t>
    </w:r>
  </w:p>
  <w:p w14:paraId="4A4A7E44" w14:textId="418FE93F" w:rsidR="00312463" w:rsidRDefault="00312463" w:rsidP="005249ED">
    <w:pPr>
      <w:pStyle w:val="Header"/>
      <w:rPr>
        <w:noProof/>
      </w:rPr>
    </w:pPr>
    <w:r>
      <w:t>page </w:t>
    </w:r>
    <w:r>
      <w:fldChar w:fldCharType="begin"/>
    </w:r>
    <w:r>
      <w:instrText xml:space="preserve"> PAGE   \* MERGEFORMAT </w:instrText>
    </w:r>
    <w:r>
      <w:fldChar w:fldCharType="separate"/>
    </w:r>
    <w:r w:rsidR="005E2A21">
      <w:rPr>
        <w:noProof/>
      </w:rPr>
      <w:t>2</w:t>
    </w:r>
    <w:r>
      <w:rPr>
        <w:noProof/>
      </w:rPr>
      <w:fldChar w:fldCharType="end"/>
    </w:r>
  </w:p>
  <w:p w14:paraId="26DAE5D3" w14:textId="77777777" w:rsidR="00312463" w:rsidRPr="005249ED" w:rsidRDefault="00312463" w:rsidP="005249ED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B45F" w14:textId="77777777" w:rsidR="00312463" w:rsidRDefault="00312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664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2FD"/>
    <w:multiLevelType w:val="hybridMultilevel"/>
    <w:tmpl w:val="6B5043B4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A7F"/>
    <w:multiLevelType w:val="hybridMultilevel"/>
    <w:tmpl w:val="7A441704"/>
    <w:lvl w:ilvl="0" w:tplc="70A4A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6B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8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5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C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EB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82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E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86D14"/>
    <w:multiLevelType w:val="hybridMultilevel"/>
    <w:tmpl w:val="E17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00197"/>
    <w:multiLevelType w:val="hybridMultilevel"/>
    <w:tmpl w:val="431E31FA"/>
    <w:lvl w:ilvl="0" w:tplc="3DC298C4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A33B8"/>
    <w:multiLevelType w:val="hybridMultilevel"/>
    <w:tmpl w:val="C9C635BC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87C49"/>
    <w:multiLevelType w:val="hybridMultilevel"/>
    <w:tmpl w:val="F6B06156"/>
    <w:lvl w:ilvl="0" w:tplc="A1F0E348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sz w:val="18"/>
        <w:szCs w:val="18"/>
      </w:rPr>
    </w:lvl>
    <w:lvl w:ilvl="1" w:tplc="E424F6E2">
      <w:start w:val="1"/>
      <w:numFmt w:val="lowerLetter"/>
      <w:lvlText w:val="%2)"/>
      <w:lvlJc w:val="left"/>
      <w:pPr>
        <w:ind w:left="1566" w:hanging="420"/>
      </w:pPr>
      <w:rPr>
        <w:rFonts w:ascii="Arial" w:hAnsi="Arial" w:hint="default"/>
        <w:b w:val="0"/>
        <w:i w:val="0"/>
        <w:sz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2D1582"/>
    <w:multiLevelType w:val="hybridMultilevel"/>
    <w:tmpl w:val="C39498B2"/>
    <w:lvl w:ilvl="0" w:tplc="13A631A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126F58FD"/>
    <w:multiLevelType w:val="hybridMultilevel"/>
    <w:tmpl w:val="5CB8784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13653042"/>
    <w:multiLevelType w:val="hybridMultilevel"/>
    <w:tmpl w:val="044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867AD"/>
    <w:multiLevelType w:val="hybridMultilevel"/>
    <w:tmpl w:val="C2363456"/>
    <w:lvl w:ilvl="0" w:tplc="A1F0E348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7C3384"/>
    <w:multiLevelType w:val="hybridMultilevel"/>
    <w:tmpl w:val="13E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E25AD"/>
    <w:multiLevelType w:val="hybridMultilevel"/>
    <w:tmpl w:val="56F0D110"/>
    <w:lvl w:ilvl="0" w:tplc="BC127418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7564B69"/>
    <w:multiLevelType w:val="hybridMultilevel"/>
    <w:tmpl w:val="7F46425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298F1474"/>
    <w:multiLevelType w:val="hybridMultilevel"/>
    <w:tmpl w:val="CFD265D0"/>
    <w:lvl w:ilvl="0" w:tplc="A1F0E348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261FAB"/>
    <w:multiLevelType w:val="hybridMultilevel"/>
    <w:tmpl w:val="4164F6C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E3A8C"/>
    <w:multiLevelType w:val="hybridMultilevel"/>
    <w:tmpl w:val="D4DA4A02"/>
    <w:lvl w:ilvl="0" w:tplc="DF347518">
      <w:start w:val="1"/>
      <w:numFmt w:val="decimal"/>
      <w:lvlText w:val="(%1)"/>
      <w:lvlJc w:val="left"/>
      <w:pPr>
        <w:ind w:left="786" w:hanging="360"/>
      </w:pPr>
      <w:rPr>
        <w:rFonts w:ascii="Arial" w:hAnsi="Arial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083D68"/>
    <w:multiLevelType w:val="hybridMultilevel"/>
    <w:tmpl w:val="ABA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659C1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5533405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55F73F95"/>
    <w:multiLevelType w:val="hybridMultilevel"/>
    <w:tmpl w:val="0E50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1785F"/>
    <w:multiLevelType w:val="hybridMultilevel"/>
    <w:tmpl w:val="3E26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54AD1"/>
    <w:multiLevelType w:val="hybridMultilevel"/>
    <w:tmpl w:val="3EF497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631E31CE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66D96409"/>
    <w:multiLevelType w:val="hybridMultilevel"/>
    <w:tmpl w:val="D8C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46B17"/>
    <w:multiLevelType w:val="hybridMultilevel"/>
    <w:tmpl w:val="2E26E3C8"/>
    <w:lvl w:ilvl="0" w:tplc="2202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2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5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A7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42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E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C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4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C6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C27BC5"/>
    <w:multiLevelType w:val="hybridMultilevel"/>
    <w:tmpl w:val="1DBC03AA"/>
    <w:lvl w:ilvl="0" w:tplc="F92E1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20154"/>
    <w:multiLevelType w:val="hybridMultilevel"/>
    <w:tmpl w:val="2D6C0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0C05F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4"/>
  </w:num>
  <w:num w:numId="7">
    <w:abstractNumId w:val="20"/>
  </w:num>
  <w:num w:numId="8">
    <w:abstractNumId w:val="4"/>
  </w:num>
  <w:num w:numId="9">
    <w:abstractNumId w:val="28"/>
  </w:num>
  <w:num w:numId="10">
    <w:abstractNumId w:val="6"/>
  </w:num>
  <w:num w:numId="11">
    <w:abstractNumId w:val="21"/>
  </w:num>
  <w:num w:numId="12">
    <w:abstractNumId w:val="11"/>
  </w:num>
  <w:num w:numId="13">
    <w:abstractNumId w:val="2"/>
  </w:num>
  <w:num w:numId="14">
    <w:abstractNumId w:val="9"/>
  </w:num>
  <w:num w:numId="15">
    <w:abstractNumId w:val="26"/>
  </w:num>
  <w:num w:numId="16">
    <w:abstractNumId w:val="31"/>
  </w:num>
  <w:num w:numId="17">
    <w:abstractNumId w:val="29"/>
  </w:num>
  <w:num w:numId="18">
    <w:abstractNumId w:val="5"/>
  </w:num>
  <w:num w:numId="19">
    <w:abstractNumId w:val="13"/>
  </w:num>
  <w:num w:numId="20">
    <w:abstractNumId w:val="25"/>
  </w:num>
  <w:num w:numId="21">
    <w:abstractNumId w:val="17"/>
  </w:num>
  <w:num w:numId="22">
    <w:abstractNumId w:val="12"/>
  </w:num>
  <w:num w:numId="23">
    <w:abstractNumId w:val="27"/>
  </w:num>
  <w:num w:numId="24">
    <w:abstractNumId w:val="15"/>
  </w:num>
  <w:num w:numId="25">
    <w:abstractNumId w:val="32"/>
  </w:num>
  <w:num w:numId="26">
    <w:abstractNumId w:val="34"/>
  </w:num>
  <w:num w:numId="27">
    <w:abstractNumId w:val="7"/>
  </w:num>
  <w:num w:numId="28">
    <w:abstractNumId w:val="24"/>
  </w:num>
  <w:num w:numId="29">
    <w:abstractNumId w:val="35"/>
  </w:num>
  <w:num w:numId="30">
    <w:abstractNumId w:val="23"/>
  </w:num>
  <w:num w:numId="31">
    <w:abstractNumId w:val="19"/>
  </w:num>
  <w:num w:numId="32">
    <w:abstractNumId w:val="30"/>
  </w:num>
  <w:num w:numId="33">
    <w:abstractNumId w:val="33"/>
  </w:num>
  <w:num w:numId="34">
    <w:abstractNumId w:val="3"/>
  </w:num>
  <w:num w:numId="35">
    <w:abstractNumId w:val="10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0"/>
    <w:rsid w:val="00010CF3"/>
    <w:rsid w:val="00011E27"/>
    <w:rsid w:val="000148BC"/>
    <w:rsid w:val="00017E52"/>
    <w:rsid w:val="00024AB8"/>
    <w:rsid w:val="00030854"/>
    <w:rsid w:val="000341B7"/>
    <w:rsid w:val="00036028"/>
    <w:rsid w:val="00036513"/>
    <w:rsid w:val="00044642"/>
    <w:rsid w:val="000446B9"/>
    <w:rsid w:val="00046020"/>
    <w:rsid w:val="000479B8"/>
    <w:rsid w:val="00047E21"/>
    <w:rsid w:val="00050E16"/>
    <w:rsid w:val="00053BBD"/>
    <w:rsid w:val="0005492B"/>
    <w:rsid w:val="00061861"/>
    <w:rsid w:val="00063261"/>
    <w:rsid w:val="00077483"/>
    <w:rsid w:val="00080557"/>
    <w:rsid w:val="00084D95"/>
    <w:rsid w:val="00084E36"/>
    <w:rsid w:val="00085505"/>
    <w:rsid w:val="000903FC"/>
    <w:rsid w:val="000B6255"/>
    <w:rsid w:val="000C3A4E"/>
    <w:rsid w:val="000C4E25"/>
    <w:rsid w:val="000C7021"/>
    <w:rsid w:val="000D4B19"/>
    <w:rsid w:val="000D6BBC"/>
    <w:rsid w:val="000D7780"/>
    <w:rsid w:val="000E5B08"/>
    <w:rsid w:val="000E636A"/>
    <w:rsid w:val="000F2F11"/>
    <w:rsid w:val="000F3E59"/>
    <w:rsid w:val="00105929"/>
    <w:rsid w:val="00110C36"/>
    <w:rsid w:val="001131D5"/>
    <w:rsid w:val="00126FE0"/>
    <w:rsid w:val="001271FD"/>
    <w:rsid w:val="00127E6A"/>
    <w:rsid w:val="0013195C"/>
    <w:rsid w:val="00132366"/>
    <w:rsid w:val="00136DC7"/>
    <w:rsid w:val="00141DB8"/>
    <w:rsid w:val="00155F19"/>
    <w:rsid w:val="001571F7"/>
    <w:rsid w:val="0016473B"/>
    <w:rsid w:val="00172084"/>
    <w:rsid w:val="0017474A"/>
    <w:rsid w:val="001758C6"/>
    <w:rsid w:val="0017641B"/>
    <w:rsid w:val="0017687A"/>
    <w:rsid w:val="00182B99"/>
    <w:rsid w:val="001A4AE8"/>
    <w:rsid w:val="001A5092"/>
    <w:rsid w:val="001C1525"/>
    <w:rsid w:val="001C1E1A"/>
    <w:rsid w:val="001D0CF7"/>
    <w:rsid w:val="001D269F"/>
    <w:rsid w:val="001E3091"/>
    <w:rsid w:val="001F0191"/>
    <w:rsid w:val="001F3AC2"/>
    <w:rsid w:val="00200042"/>
    <w:rsid w:val="00200836"/>
    <w:rsid w:val="00206504"/>
    <w:rsid w:val="0021332C"/>
    <w:rsid w:val="00213982"/>
    <w:rsid w:val="002174C0"/>
    <w:rsid w:val="00232DCE"/>
    <w:rsid w:val="00235AE8"/>
    <w:rsid w:val="0024416D"/>
    <w:rsid w:val="00250917"/>
    <w:rsid w:val="002512AD"/>
    <w:rsid w:val="002531D6"/>
    <w:rsid w:val="00260385"/>
    <w:rsid w:val="00271911"/>
    <w:rsid w:val="002800A0"/>
    <w:rsid w:val="002801B3"/>
    <w:rsid w:val="00281060"/>
    <w:rsid w:val="00284BC3"/>
    <w:rsid w:val="002900CC"/>
    <w:rsid w:val="002940E8"/>
    <w:rsid w:val="00294751"/>
    <w:rsid w:val="0029752B"/>
    <w:rsid w:val="002A6C60"/>
    <w:rsid w:val="002A6E50"/>
    <w:rsid w:val="002B4298"/>
    <w:rsid w:val="002C1D76"/>
    <w:rsid w:val="002C256A"/>
    <w:rsid w:val="002D0AC9"/>
    <w:rsid w:val="002D7E89"/>
    <w:rsid w:val="002E488A"/>
    <w:rsid w:val="00305A7F"/>
    <w:rsid w:val="00312463"/>
    <w:rsid w:val="003152FE"/>
    <w:rsid w:val="00327436"/>
    <w:rsid w:val="003275E9"/>
    <w:rsid w:val="00332EDA"/>
    <w:rsid w:val="003441FE"/>
    <w:rsid w:val="00344BD6"/>
    <w:rsid w:val="00350146"/>
    <w:rsid w:val="0035528D"/>
    <w:rsid w:val="00356337"/>
    <w:rsid w:val="00361821"/>
    <w:rsid w:val="00361E9E"/>
    <w:rsid w:val="00370C84"/>
    <w:rsid w:val="003A76D9"/>
    <w:rsid w:val="003B10D6"/>
    <w:rsid w:val="003B6B80"/>
    <w:rsid w:val="003C4F5D"/>
    <w:rsid w:val="003C7FBE"/>
    <w:rsid w:val="003D227C"/>
    <w:rsid w:val="003D2B4D"/>
    <w:rsid w:val="003D3A47"/>
    <w:rsid w:val="003D46AF"/>
    <w:rsid w:val="003E0EF3"/>
    <w:rsid w:val="003E2972"/>
    <w:rsid w:val="003F729D"/>
    <w:rsid w:val="003F7892"/>
    <w:rsid w:val="0040544A"/>
    <w:rsid w:val="004105A7"/>
    <w:rsid w:val="0041145C"/>
    <w:rsid w:val="00412797"/>
    <w:rsid w:val="00422032"/>
    <w:rsid w:val="004221EC"/>
    <w:rsid w:val="00424C40"/>
    <w:rsid w:val="00444A88"/>
    <w:rsid w:val="00451986"/>
    <w:rsid w:val="0046204B"/>
    <w:rsid w:val="00465BF7"/>
    <w:rsid w:val="004708A8"/>
    <w:rsid w:val="00474DA4"/>
    <w:rsid w:val="00476B4D"/>
    <w:rsid w:val="004805FA"/>
    <w:rsid w:val="004861F5"/>
    <w:rsid w:val="004863CD"/>
    <w:rsid w:val="004935D2"/>
    <w:rsid w:val="004A18E3"/>
    <w:rsid w:val="004B1215"/>
    <w:rsid w:val="004C3168"/>
    <w:rsid w:val="004C5C66"/>
    <w:rsid w:val="004D047D"/>
    <w:rsid w:val="004E61DD"/>
    <w:rsid w:val="004F13C1"/>
    <w:rsid w:val="004F1E9E"/>
    <w:rsid w:val="004F305A"/>
    <w:rsid w:val="004F72E5"/>
    <w:rsid w:val="00504AD7"/>
    <w:rsid w:val="00504BD4"/>
    <w:rsid w:val="00504C67"/>
    <w:rsid w:val="005065AC"/>
    <w:rsid w:val="00507F39"/>
    <w:rsid w:val="00512164"/>
    <w:rsid w:val="00515E93"/>
    <w:rsid w:val="00516545"/>
    <w:rsid w:val="00520297"/>
    <w:rsid w:val="005249ED"/>
    <w:rsid w:val="00524F5D"/>
    <w:rsid w:val="00532AD5"/>
    <w:rsid w:val="005338F9"/>
    <w:rsid w:val="0054281C"/>
    <w:rsid w:val="005436BF"/>
    <w:rsid w:val="00544581"/>
    <w:rsid w:val="0055268D"/>
    <w:rsid w:val="00565D27"/>
    <w:rsid w:val="00567AED"/>
    <w:rsid w:val="00576BE4"/>
    <w:rsid w:val="00593D0E"/>
    <w:rsid w:val="00595FFC"/>
    <w:rsid w:val="005A400A"/>
    <w:rsid w:val="005B3D89"/>
    <w:rsid w:val="005E2A21"/>
    <w:rsid w:val="005F7B92"/>
    <w:rsid w:val="0060742E"/>
    <w:rsid w:val="00610800"/>
    <w:rsid w:val="00612379"/>
    <w:rsid w:val="0061372B"/>
    <w:rsid w:val="006153B6"/>
    <w:rsid w:val="0061555F"/>
    <w:rsid w:val="00622216"/>
    <w:rsid w:val="006305F3"/>
    <w:rsid w:val="00636CA6"/>
    <w:rsid w:val="00641200"/>
    <w:rsid w:val="006423FC"/>
    <w:rsid w:val="00642784"/>
    <w:rsid w:val="00645CA8"/>
    <w:rsid w:val="00646C76"/>
    <w:rsid w:val="00651A55"/>
    <w:rsid w:val="006655D3"/>
    <w:rsid w:val="00666DA5"/>
    <w:rsid w:val="00667404"/>
    <w:rsid w:val="00686262"/>
    <w:rsid w:val="00687EB4"/>
    <w:rsid w:val="00691EA4"/>
    <w:rsid w:val="00695C56"/>
    <w:rsid w:val="006A5CDE"/>
    <w:rsid w:val="006A644A"/>
    <w:rsid w:val="006A6973"/>
    <w:rsid w:val="006B17D2"/>
    <w:rsid w:val="006B24E2"/>
    <w:rsid w:val="006B3185"/>
    <w:rsid w:val="006B58C7"/>
    <w:rsid w:val="006B6A43"/>
    <w:rsid w:val="006C2061"/>
    <w:rsid w:val="006C224E"/>
    <w:rsid w:val="006C3CBC"/>
    <w:rsid w:val="006C7AD3"/>
    <w:rsid w:val="006D6953"/>
    <w:rsid w:val="006D780A"/>
    <w:rsid w:val="0071271E"/>
    <w:rsid w:val="00714FD7"/>
    <w:rsid w:val="00715EC5"/>
    <w:rsid w:val="00732DEC"/>
    <w:rsid w:val="00735439"/>
    <w:rsid w:val="00735BD5"/>
    <w:rsid w:val="00751613"/>
    <w:rsid w:val="0075171C"/>
    <w:rsid w:val="007556F6"/>
    <w:rsid w:val="007566C8"/>
    <w:rsid w:val="00760EEF"/>
    <w:rsid w:val="0077658D"/>
    <w:rsid w:val="00777EE5"/>
    <w:rsid w:val="00781524"/>
    <w:rsid w:val="00784836"/>
    <w:rsid w:val="00785B4B"/>
    <w:rsid w:val="0079023E"/>
    <w:rsid w:val="007A2854"/>
    <w:rsid w:val="007C1D92"/>
    <w:rsid w:val="007C4CB9"/>
    <w:rsid w:val="007C551F"/>
    <w:rsid w:val="007D0B9D"/>
    <w:rsid w:val="007D19B0"/>
    <w:rsid w:val="007D348C"/>
    <w:rsid w:val="007D3DD7"/>
    <w:rsid w:val="007D4E41"/>
    <w:rsid w:val="007E6C80"/>
    <w:rsid w:val="007F498F"/>
    <w:rsid w:val="0080054C"/>
    <w:rsid w:val="00801390"/>
    <w:rsid w:val="0080679D"/>
    <w:rsid w:val="008108B0"/>
    <w:rsid w:val="00811B20"/>
    <w:rsid w:val="008211B5"/>
    <w:rsid w:val="0082296E"/>
    <w:rsid w:val="0082369D"/>
    <w:rsid w:val="00824099"/>
    <w:rsid w:val="008345FA"/>
    <w:rsid w:val="008377CE"/>
    <w:rsid w:val="00840595"/>
    <w:rsid w:val="00846D7C"/>
    <w:rsid w:val="008549AD"/>
    <w:rsid w:val="0086461E"/>
    <w:rsid w:val="00867AC1"/>
    <w:rsid w:val="00890DF8"/>
    <w:rsid w:val="00893633"/>
    <w:rsid w:val="008A1D32"/>
    <w:rsid w:val="008A6E74"/>
    <w:rsid w:val="008A743F"/>
    <w:rsid w:val="008B2BFA"/>
    <w:rsid w:val="008C0970"/>
    <w:rsid w:val="008C1A9B"/>
    <w:rsid w:val="008C3987"/>
    <w:rsid w:val="008D0BC5"/>
    <w:rsid w:val="008D2CF7"/>
    <w:rsid w:val="008E36B6"/>
    <w:rsid w:val="008E6614"/>
    <w:rsid w:val="00900C26"/>
    <w:rsid w:val="0090197F"/>
    <w:rsid w:val="00902C86"/>
    <w:rsid w:val="00903264"/>
    <w:rsid w:val="00906DDC"/>
    <w:rsid w:val="00915528"/>
    <w:rsid w:val="00917CCA"/>
    <w:rsid w:val="00923673"/>
    <w:rsid w:val="009242D1"/>
    <w:rsid w:val="009273CD"/>
    <w:rsid w:val="009276FB"/>
    <w:rsid w:val="00934E09"/>
    <w:rsid w:val="00936253"/>
    <w:rsid w:val="00937ECC"/>
    <w:rsid w:val="00940429"/>
    <w:rsid w:val="00940D46"/>
    <w:rsid w:val="00940E1F"/>
    <w:rsid w:val="00943997"/>
    <w:rsid w:val="00947C5E"/>
    <w:rsid w:val="0095251A"/>
    <w:rsid w:val="00952DD4"/>
    <w:rsid w:val="009557CC"/>
    <w:rsid w:val="0096077D"/>
    <w:rsid w:val="00965AE7"/>
    <w:rsid w:val="00970FED"/>
    <w:rsid w:val="009864C6"/>
    <w:rsid w:val="00992D82"/>
    <w:rsid w:val="00996A2A"/>
    <w:rsid w:val="00996DC0"/>
    <w:rsid w:val="00997029"/>
    <w:rsid w:val="009A23BF"/>
    <w:rsid w:val="009A3DBD"/>
    <w:rsid w:val="009A7339"/>
    <w:rsid w:val="009B02A2"/>
    <w:rsid w:val="009B440E"/>
    <w:rsid w:val="009B5C5B"/>
    <w:rsid w:val="009D1BAD"/>
    <w:rsid w:val="009D690D"/>
    <w:rsid w:val="009E3A6A"/>
    <w:rsid w:val="009E65B6"/>
    <w:rsid w:val="009F3515"/>
    <w:rsid w:val="009F77CF"/>
    <w:rsid w:val="00A000BA"/>
    <w:rsid w:val="00A12754"/>
    <w:rsid w:val="00A16E4B"/>
    <w:rsid w:val="00A22CCD"/>
    <w:rsid w:val="00A24C10"/>
    <w:rsid w:val="00A33150"/>
    <w:rsid w:val="00A34C7C"/>
    <w:rsid w:val="00A42AC3"/>
    <w:rsid w:val="00A430CF"/>
    <w:rsid w:val="00A46701"/>
    <w:rsid w:val="00A53178"/>
    <w:rsid w:val="00A53E4C"/>
    <w:rsid w:val="00A54309"/>
    <w:rsid w:val="00A54A47"/>
    <w:rsid w:val="00A66013"/>
    <w:rsid w:val="00A774BF"/>
    <w:rsid w:val="00A92EED"/>
    <w:rsid w:val="00A95050"/>
    <w:rsid w:val="00AA20EB"/>
    <w:rsid w:val="00AB2B93"/>
    <w:rsid w:val="00AB530F"/>
    <w:rsid w:val="00AB5BF9"/>
    <w:rsid w:val="00AB6B9A"/>
    <w:rsid w:val="00AB7E5B"/>
    <w:rsid w:val="00AC2883"/>
    <w:rsid w:val="00AC289A"/>
    <w:rsid w:val="00AC428A"/>
    <w:rsid w:val="00AC4432"/>
    <w:rsid w:val="00AD666C"/>
    <w:rsid w:val="00AE0EF1"/>
    <w:rsid w:val="00AE2937"/>
    <w:rsid w:val="00AF2170"/>
    <w:rsid w:val="00AF4EF4"/>
    <w:rsid w:val="00B07301"/>
    <w:rsid w:val="00B0778A"/>
    <w:rsid w:val="00B11F3E"/>
    <w:rsid w:val="00B1224C"/>
    <w:rsid w:val="00B224DE"/>
    <w:rsid w:val="00B324D4"/>
    <w:rsid w:val="00B337AA"/>
    <w:rsid w:val="00B355D2"/>
    <w:rsid w:val="00B46575"/>
    <w:rsid w:val="00B50D7E"/>
    <w:rsid w:val="00B61777"/>
    <w:rsid w:val="00B61BC2"/>
    <w:rsid w:val="00B67675"/>
    <w:rsid w:val="00B76D25"/>
    <w:rsid w:val="00B81211"/>
    <w:rsid w:val="00B82FFB"/>
    <w:rsid w:val="00B83162"/>
    <w:rsid w:val="00B835C8"/>
    <w:rsid w:val="00B84BBD"/>
    <w:rsid w:val="00B85185"/>
    <w:rsid w:val="00B92CA8"/>
    <w:rsid w:val="00BA43FB"/>
    <w:rsid w:val="00BA528E"/>
    <w:rsid w:val="00BA5CFB"/>
    <w:rsid w:val="00BC127D"/>
    <w:rsid w:val="00BC1FE6"/>
    <w:rsid w:val="00BE5357"/>
    <w:rsid w:val="00BF56EC"/>
    <w:rsid w:val="00C00231"/>
    <w:rsid w:val="00C03039"/>
    <w:rsid w:val="00C061B6"/>
    <w:rsid w:val="00C1122D"/>
    <w:rsid w:val="00C13350"/>
    <w:rsid w:val="00C1430D"/>
    <w:rsid w:val="00C2446C"/>
    <w:rsid w:val="00C273AB"/>
    <w:rsid w:val="00C36AE5"/>
    <w:rsid w:val="00C41F17"/>
    <w:rsid w:val="00C42D43"/>
    <w:rsid w:val="00C51A00"/>
    <w:rsid w:val="00C527FA"/>
    <w:rsid w:val="00C5280D"/>
    <w:rsid w:val="00C532C3"/>
    <w:rsid w:val="00C53EB3"/>
    <w:rsid w:val="00C5791C"/>
    <w:rsid w:val="00C635D5"/>
    <w:rsid w:val="00C66290"/>
    <w:rsid w:val="00C66B2B"/>
    <w:rsid w:val="00C66CC6"/>
    <w:rsid w:val="00C72B7A"/>
    <w:rsid w:val="00C72C84"/>
    <w:rsid w:val="00C83C88"/>
    <w:rsid w:val="00C919DB"/>
    <w:rsid w:val="00C9294A"/>
    <w:rsid w:val="00C973F2"/>
    <w:rsid w:val="00CA304C"/>
    <w:rsid w:val="00CA5628"/>
    <w:rsid w:val="00CA5FA8"/>
    <w:rsid w:val="00CA774A"/>
    <w:rsid w:val="00CB17EB"/>
    <w:rsid w:val="00CB419E"/>
    <w:rsid w:val="00CB57B3"/>
    <w:rsid w:val="00CC05B5"/>
    <w:rsid w:val="00CC11B0"/>
    <w:rsid w:val="00CC2841"/>
    <w:rsid w:val="00CD0858"/>
    <w:rsid w:val="00CD605A"/>
    <w:rsid w:val="00CE23A8"/>
    <w:rsid w:val="00CE7A1D"/>
    <w:rsid w:val="00CF1330"/>
    <w:rsid w:val="00CF40FB"/>
    <w:rsid w:val="00CF49C5"/>
    <w:rsid w:val="00CF7E36"/>
    <w:rsid w:val="00D06561"/>
    <w:rsid w:val="00D066AA"/>
    <w:rsid w:val="00D20ECD"/>
    <w:rsid w:val="00D36E68"/>
    <w:rsid w:val="00D3708D"/>
    <w:rsid w:val="00D40426"/>
    <w:rsid w:val="00D42BC2"/>
    <w:rsid w:val="00D514FD"/>
    <w:rsid w:val="00D5299E"/>
    <w:rsid w:val="00D57C96"/>
    <w:rsid w:val="00D57D18"/>
    <w:rsid w:val="00D67ABB"/>
    <w:rsid w:val="00D769E8"/>
    <w:rsid w:val="00D878EE"/>
    <w:rsid w:val="00D90E57"/>
    <w:rsid w:val="00D91203"/>
    <w:rsid w:val="00D95174"/>
    <w:rsid w:val="00D97B06"/>
    <w:rsid w:val="00DA4973"/>
    <w:rsid w:val="00DA6F36"/>
    <w:rsid w:val="00DB351C"/>
    <w:rsid w:val="00DB4B8E"/>
    <w:rsid w:val="00DB596E"/>
    <w:rsid w:val="00DB7773"/>
    <w:rsid w:val="00DC00EA"/>
    <w:rsid w:val="00DC3802"/>
    <w:rsid w:val="00DE4DA9"/>
    <w:rsid w:val="00DF32BF"/>
    <w:rsid w:val="00E0259C"/>
    <w:rsid w:val="00E06CA1"/>
    <w:rsid w:val="00E07D87"/>
    <w:rsid w:val="00E156DF"/>
    <w:rsid w:val="00E327C6"/>
    <w:rsid w:val="00E32F7E"/>
    <w:rsid w:val="00E40EA9"/>
    <w:rsid w:val="00E462A9"/>
    <w:rsid w:val="00E5267B"/>
    <w:rsid w:val="00E63C0E"/>
    <w:rsid w:val="00E67748"/>
    <w:rsid w:val="00E72D49"/>
    <w:rsid w:val="00E7593C"/>
    <w:rsid w:val="00E7678A"/>
    <w:rsid w:val="00E839CF"/>
    <w:rsid w:val="00E935F1"/>
    <w:rsid w:val="00E94A81"/>
    <w:rsid w:val="00EA04C7"/>
    <w:rsid w:val="00EA0B6F"/>
    <w:rsid w:val="00EA1FFB"/>
    <w:rsid w:val="00EA4530"/>
    <w:rsid w:val="00EA45AD"/>
    <w:rsid w:val="00EB048E"/>
    <w:rsid w:val="00EB23FC"/>
    <w:rsid w:val="00EB4B34"/>
    <w:rsid w:val="00EB4E9C"/>
    <w:rsid w:val="00ED0AD0"/>
    <w:rsid w:val="00ED1337"/>
    <w:rsid w:val="00EE34DF"/>
    <w:rsid w:val="00EE78D4"/>
    <w:rsid w:val="00EF2F89"/>
    <w:rsid w:val="00EF37EE"/>
    <w:rsid w:val="00F03E98"/>
    <w:rsid w:val="00F04F5A"/>
    <w:rsid w:val="00F1237A"/>
    <w:rsid w:val="00F14D1C"/>
    <w:rsid w:val="00F221E0"/>
    <w:rsid w:val="00F22CBD"/>
    <w:rsid w:val="00F24614"/>
    <w:rsid w:val="00F272F1"/>
    <w:rsid w:val="00F372D6"/>
    <w:rsid w:val="00F45372"/>
    <w:rsid w:val="00F560CD"/>
    <w:rsid w:val="00F560F7"/>
    <w:rsid w:val="00F6334D"/>
    <w:rsid w:val="00F63599"/>
    <w:rsid w:val="00F71292"/>
    <w:rsid w:val="00F77F3D"/>
    <w:rsid w:val="00F90594"/>
    <w:rsid w:val="00FA370B"/>
    <w:rsid w:val="00FA49AB"/>
    <w:rsid w:val="00FB08C1"/>
    <w:rsid w:val="00FB2687"/>
    <w:rsid w:val="00FD180D"/>
    <w:rsid w:val="00FE1B4E"/>
    <w:rsid w:val="00FE1DDC"/>
    <w:rsid w:val="00FE39C7"/>
    <w:rsid w:val="00FE43CE"/>
    <w:rsid w:val="00FE71F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F69FA"/>
  <w15:docId w15:val="{ED7C7C36-4463-435A-BD55-89BD34A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ED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260385"/>
    <w:pPr>
      <w:jc w:val="both"/>
      <w:outlineLvl w:val="2"/>
    </w:pPr>
    <w:rPr>
      <w:rFonts w:ascii="Arial" w:hAnsi="Arial"/>
      <w:i/>
      <w:iCs/>
      <w:lang w:val="fr-FR"/>
    </w:rPr>
  </w:style>
  <w:style w:type="paragraph" w:styleId="Heading4">
    <w:name w:val="heading 4"/>
    <w:next w:val="Normal"/>
    <w:link w:val="Heading4Char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560CD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560C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560CD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EA04C7"/>
  </w:style>
  <w:style w:type="paragraph" w:styleId="EndnoteText">
    <w:name w:val="endnote text"/>
    <w:basedOn w:val="Normal"/>
    <w:rsid w:val="00EA04C7"/>
  </w:style>
  <w:style w:type="character" w:styleId="EndnoteReference">
    <w:name w:val="endnote reference"/>
    <w:basedOn w:val="DefaultParagraphFont"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A22CCD"/>
    <w:pPr>
      <w:tabs>
        <w:tab w:val="right" w:leader="dot" w:pos="9639"/>
      </w:tabs>
      <w:spacing w:after="60"/>
      <w:ind w:left="738" w:right="907" w:hanging="284"/>
    </w:pPr>
    <w:rPr>
      <w:rFonts w:ascii="Arial" w:hAnsi="Arial"/>
      <w:i/>
      <w:noProof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rsid w:val="00F560CD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560CD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560CD"/>
    <w:rPr>
      <w:rFonts w:ascii="Arial" w:hAnsi="Arial"/>
      <w:u w:val="single"/>
    </w:rPr>
  </w:style>
  <w:style w:type="paragraph" w:customStyle="1" w:styleId="pdflink">
    <w:name w:val="pdflink"/>
    <w:basedOn w:val="Normal"/>
    <w:next w:val="Normal"/>
    <w:rsid w:val="00F560CD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560CD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560CD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560CD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560CD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F560CD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560CD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560CD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F560CD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560CD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F560CD"/>
  </w:style>
  <w:style w:type="character" w:customStyle="1" w:styleId="E-mailSignatureChar">
    <w:name w:val="E-mail Signature Char"/>
    <w:basedOn w:val="DefaultParagraphFont"/>
    <w:link w:val="E-mailSignature"/>
    <w:semiHidden/>
    <w:rsid w:val="00F560CD"/>
    <w:rPr>
      <w:rFonts w:ascii="Arial" w:hAnsi="Arial"/>
    </w:rPr>
  </w:style>
  <w:style w:type="paragraph" w:styleId="EnvelopeAddress">
    <w:name w:val="envelope address"/>
    <w:basedOn w:val="Normal"/>
    <w:semiHidden/>
    <w:rsid w:val="00F560C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560CD"/>
  </w:style>
  <w:style w:type="character" w:styleId="HTMLAcronym">
    <w:name w:val="HTML Acronym"/>
    <w:basedOn w:val="DefaultParagraphFont"/>
    <w:semiHidden/>
    <w:rsid w:val="00F560CD"/>
  </w:style>
  <w:style w:type="paragraph" w:styleId="HTMLAddress">
    <w:name w:val="HTML Address"/>
    <w:basedOn w:val="Normal"/>
    <w:link w:val="HTMLAddressChar"/>
    <w:semiHidden/>
    <w:rsid w:val="00F560C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560CD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F560CD"/>
    <w:rPr>
      <w:i/>
      <w:iCs/>
    </w:rPr>
  </w:style>
  <w:style w:type="character" w:styleId="HTMLCode">
    <w:name w:val="HTML Code"/>
    <w:basedOn w:val="DefaultParagraphFont"/>
    <w:semiHidden/>
    <w:rsid w:val="00F560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560CD"/>
    <w:rPr>
      <w:i/>
      <w:iCs/>
    </w:rPr>
  </w:style>
  <w:style w:type="character" w:styleId="HTMLKeyboard">
    <w:name w:val="HTML Keyboard"/>
    <w:basedOn w:val="DefaultParagraphFont"/>
    <w:semiHidden/>
    <w:rsid w:val="00F560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560C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560CD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560C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560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560CD"/>
    <w:rPr>
      <w:i/>
      <w:iCs/>
    </w:rPr>
  </w:style>
  <w:style w:type="character" w:styleId="LineNumber">
    <w:name w:val="line number"/>
    <w:basedOn w:val="DefaultParagraphFont"/>
    <w:semiHidden/>
    <w:rsid w:val="00F560CD"/>
  </w:style>
  <w:style w:type="paragraph" w:styleId="List">
    <w:name w:val="List"/>
    <w:basedOn w:val="Normal"/>
    <w:semiHidden/>
    <w:rsid w:val="00F560CD"/>
    <w:pPr>
      <w:ind w:left="360" w:hanging="360"/>
    </w:pPr>
  </w:style>
  <w:style w:type="paragraph" w:styleId="List2">
    <w:name w:val="List 2"/>
    <w:basedOn w:val="Normal"/>
    <w:semiHidden/>
    <w:rsid w:val="00F560CD"/>
    <w:pPr>
      <w:ind w:left="720" w:hanging="360"/>
    </w:pPr>
  </w:style>
  <w:style w:type="paragraph" w:styleId="List3">
    <w:name w:val="List 3"/>
    <w:basedOn w:val="Normal"/>
    <w:semiHidden/>
    <w:rsid w:val="00F560CD"/>
    <w:pPr>
      <w:ind w:left="1080" w:hanging="360"/>
    </w:pPr>
  </w:style>
  <w:style w:type="paragraph" w:styleId="List4">
    <w:name w:val="List 4"/>
    <w:basedOn w:val="Normal"/>
    <w:rsid w:val="00F560CD"/>
    <w:pPr>
      <w:ind w:left="1440" w:hanging="360"/>
    </w:pPr>
  </w:style>
  <w:style w:type="paragraph" w:styleId="List5">
    <w:name w:val="List 5"/>
    <w:basedOn w:val="Normal"/>
    <w:rsid w:val="00F560CD"/>
    <w:pPr>
      <w:ind w:left="1800" w:hanging="360"/>
    </w:pPr>
  </w:style>
  <w:style w:type="paragraph" w:styleId="ListBullet">
    <w:name w:val="List Bullet"/>
    <w:basedOn w:val="Normal"/>
    <w:autoRedefine/>
    <w:rsid w:val="00F560CD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F560CD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560CD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560CD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560CD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560CD"/>
    <w:pPr>
      <w:spacing w:after="120"/>
      <w:ind w:left="360"/>
    </w:pPr>
  </w:style>
  <w:style w:type="paragraph" w:styleId="ListContinue2">
    <w:name w:val="List Continue 2"/>
    <w:basedOn w:val="Normal"/>
    <w:semiHidden/>
    <w:rsid w:val="00F560CD"/>
    <w:pPr>
      <w:spacing w:after="120"/>
      <w:ind w:left="720"/>
    </w:pPr>
  </w:style>
  <w:style w:type="paragraph" w:styleId="ListContinue3">
    <w:name w:val="List Continue 3"/>
    <w:basedOn w:val="Normal"/>
    <w:semiHidden/>
    <w:rsid w:val="00F560CD"/>
    <w:pPr>
      <w:spacing w:after="120"/>
      <w:ind w:left="1080"/>
    </w:pPr>
  </w:style>
  <w:style w:type="paragraph" w:styleId="ListContinue4">
    <w:name w:val="List Continue 4"/>
    <w:basedOn w:val="Normal"/>
    <w:semiHidden/>
    <w:rsid w:val="00F560CD"/>
    <w:pPr>
      <w:spacing w:after="120"/>
      <w:ind w:left="1440"/>
    </w:pPr>
  </w:style>
  <w:style w:type="paragraph" w:styleId="ListContinue5">
    <w:name w:val="List Continue 5"/>
    <w:basedOn w:val="Normal"/>
    <w:semiHidden/>
    <w:rsid w:val="00F560CD"/>
    <w:pPr>
      <w:spacing w:after="120"/>
      <w:ind w:left="1800"/>
    </w:pPr>
  </w:style>
  <w:style w:type="paragraph" w:styleId="ListNumber">
    <w:name w:val="List Number"/>
    <w:basedOn w:val="Normal"/>
    <w:rsid w:val="00F560C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F560CD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560CD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560CD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560CD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F56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560CD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F560CD"/>
  </w:style>
  <w:style w:type="character" w:customStyle="1" w:styleId="NoteHeadingChar">
    <w:name w:val="Note Heading Char"/>
    <w:basedOn w:val="DefaultParagraphFont"/>
    <w:link w:val="NoteHeading"/>
    <w:semiHidden/>
    <w:rsid w:val="00F560CD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560CD"/>
  </w:style>
  <w:style w:type="character" w:customStyle="1" w:styleId="SalutationChar">
    <w:name w:val="Salutation Char"/>
    <w:basedOn w:val="DefaultParagraphFont"/>
    <w:link w:val="Salutation"/>
    <w:rsid w:val="00F560CD"/>
    <w:rPr>
      <w:rFonts w:ascii="Arial" w:hAnsi="Arial"/>
    </w:rPr>
  </w:style>
  <w:style w:type="table" w:styleId="Table3Deffects1">
    <w:name w:val="Table 3D effects 1"/>
    <w:basedOn w:val="TableNormal"/>
    <w:semiHidden/>
    <w:rsid w:val="00F560CD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560CD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560CD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560CD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560CD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560CD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560CD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560CD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560CD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560CD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560CD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560CD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560CD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560CD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560CD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560CD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560CD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560CD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560CD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560CD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560CD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560CD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560CD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F560CD"/>
    <w:pPr>
      <w:ind w:left="1440"/>
    </w:pPr>
  </w:style>
  <w:style w:type="paragraph" w:styleId="TOC8">
    <w:name w:val="toc 8"/>
    <w:basedOn w:val="Normal"/>
    <w:next w:val="Normal"/>
    <w:autoRedefine/>
    <w:semiHidden/>
    <w:rsid w:val="00F560CD"/>
    <w:pPr>
      <w:ind w:left="1680"/>
    </w:pPr>
  </w:style>
  <w:style w:type="paragraph" w:styleId="TOC9">
    <w:name w:val="toc 9"/>
    <w:basedOn w:val="Normal"/>
    <w:next w:val="Normal"/>
    <w:autoRedefine/>
    <w:semiHidden/>
    <w:rsid w:val="00F560CD"/>
    <w:pPr>
      <w:ind w:left="1920"/>
    </w:pPr>
  </w:style>
  <w:style w:type="paragraph" w:styleId="BlockText">
    <w:name w:val="Block Text"/>
    <w:basedOn w:val="Normal"/>
    <w:rsid w:val="00F560CD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560CD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F560CD"/>
    <w:rPr>
      <w:caps w:val="0"/>
      <w:lang w:val="es-ES_tradnl"/>
    </w:rPr>
  </w:style>
  <w:style w:type="paragraph" w:customStyle="1" w:styleId="n">
    <w:name w:val="n"/>
    <w:basedOn w:val="Header"/>
    <w:rsid w:val="00F560CD"/>
  </w:style>
  <w:style w:type="paragraph" w:customStyle="1" w:styleId="TitleofSection">
    <w:name w:val="Title of Section"/>
    <w:basedOn w:val="TitleofDoc"/>
    <w:rsid w:val="00F560CD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560CD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560CD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560CD"/>
  </w:style>
  <w:style w:type="paragraph" w:styleId="PlainText">
    <w:name w:val="Plain Text"/>
    <w:basedOn w:val="Normal"/>
    <w:link w:val="PlainTextChar"/>
    <w:rsid w:val="00F560CD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560CD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560CD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560CD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560CD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560CD"/>
    <w:pPr>
      <w:keepNext w:val="0"/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560CD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560CD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F560CD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560CD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260385"/>
    <w:rPr>
      <w:rFonts w:ascii="Arial" w:hAnsi="Arial"/>
      <w:i/>
      <w:iCs/>
      <w:lang w:val="fr-FR"/>
    </w:rPr>
  </w:style>
  <w:style w:type="character" w:customStyle="1" w:styleId="Heading4Char">
    <w:name w:val="Heading 4 Char"/>
    <w:basedOn w:val="DefaultParagraphFont"/>
    <w:link w:val="Heading4"/>
    <w:rsid w:val="00F560CD"/>
    <w:rPr>
      <w:rFonts w:ascii="Arial" w:hAnsi="Arial"/>
      <w:u w:val="single"/>
      <w:lang w:val="fr-FR"/>
    </w:rPr>
  </w:style>
  <w:style w:type="character" w:customStyle="1" w:styleId="domain">
    <w:name w:val="domain"/>
    <w:basedOn w:val="DefaultParagraphFont"/>
    <w:rsid w:val="00F560CD"/>
  </w:style>
  <w:style w:type="paragraph" w:styleId="Revision">
    <w:name w:val="Revision"/>
    <w:hidden/>
    <w:uiPriority w:val="99"/>
    <w:semiHidden/>
    <w:rsid w:val="00F560CD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F5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560CD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23A5-8CCF-4D7C-A174-48524858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3540</Words>
  <Characters>20191</Characters>
  <Application>Microsoft Office Word</Application>
  <DocSecurity>0</DocSecurity>
  <Lines>1062</Lines>
  <Paragraphs>741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UPOV/EAF/19/1</vt:lpstr>
      <vt:lpstr>UPOV/EAF/19/1</vt:lpstr>
    </vt:vector>
  </TitlesOfParts>
  <Company>UPOV</Company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subject/>
  <dc:creator>SANCHEZ VIZCAINO GOMEZ Rosa Maria</dc:creator>
  <cp:keywords/>
  <dc:description/>
  <cp:lastModifiedBy>BESSE Ariane</cp:lastModifiedBy>
  <cp:revision>8</cp:revision>
  <cp:lastPrinted>2016-11-22T15:41:00Z</cp:lastPrinted>
  <dcterms:created xsi:type="dcterms:W3CDTF">2022-10-26T14:56:00Z</dcterms:created>
  <dcterms:modified xsi:type="dcterms:W3CDTF">2022-10-26T18:43:00Z</dcterms:modified>
</cp:coreProperties>
</file>