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0147E9" w:rsidTr="00F9505F">
        <w:trPr>
          <w:trHeight w:val="1760"/>
        </w:trPr>
        <w:tc>
          <w:tcPr>
            <w:tcW w:w="4243" w:type="dxa"/>
          </w:tcPr>
          <w:p w:rsidR="00F9505F" w:rsidRPr="00EA5245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EA5245" w:rsidRDefault="008F403F" w:rsidP="00F9505F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4684B4" wp14:editId="4A5DC7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E54FD4" w:rsidRDefault="00F9505F" w:rsidP="00F9505F">
            <w:pPr>
              <w:pStyle w:val="Lettrine"/>
            </w:pPr>
            <w:r w:rsidRPr="00E54FD4">
              <w:t>F</w:t>
            </w:r>
          </w:p>
          <w:p w:rsidR="00F9505F" w:rsidRPr="00E54FD4" w:rsidRDefault="00E54FD4" w:rsidP="00F9505F">
            <w:pPr>
              <w:pStyle w:val="Docoriginal"/>
            </w:pPr>
            <w:r w:rsidRPr="00E54FD4">
              <w:rPr>
                <w:rFonts w:cs="Arial"/>
              </w:rPr>
              <w:t>TC-EDC/Jan</w:t>
            </w:r>
            <w:r>
              <w:rPr>
                <w:rFonts w:cs="Arial"/>
              </w:rPr>
              <w:t>1</w:t>
            </w:r>
            <w:r w:rsidR="00FE1147">
              <w:rPr>
                <w:rFonts w:cs="Arial"/>
              </w:rPr>
              <w:t>5</w:t>
            </w:r>
            <w:r w:rsidR="00F9505F" w:rsidRPr="00E54FD4">
              <w:t>/</w:t>
            </w:r>
            <w:bookmarkStart w:id="0" w:name="Code"/>
            <w:bookmarkEnd w:id="0"/>
            <w:r w:rsidR="000147E9">
              <w:t>25</w:t>
            </w:r>
          </w:p>
          <w:p w:rsidR="00F9505F" w:rsidRPr="001814EF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1814EF">
              <w:rPr>
                <w:rStyle w:val="StyleDoclangBold"/>
                <w:b/>
                <w:bCs/>
                <w:spacing w:val="0"/>
              </w:rPr>
              <w:t>ORIGINAL :</w:t>
            </w:r>
            <w:r w:rsidRPr="001814E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1814EF">
              <w:rPr>
                <w:b w:val="0"/>
                <w:spacing w:val="0"/>
              </w:rPr>
              <w:t>anglais</w:t>
            </w:r>
            <w:proofErr w:type="spellEnd"/>
          </w:p>
          <w:p w:rsidR="00F9505F" w:rsidRPr="00EA5245" w:rsidRDefault="00F9505F" w:rsidP="000147E9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0147E9" w:rsidRPr="000147E9">
              <w:rPr>
                <w:b w:val="0"/>
                <w:spacing w:val="0"/>
                <w:lang w:val="fr-FR"/>
              </w:rPr>
              <w:t>16</w:t>
            </w:r>
            <w:r w:rsidRPr="000147E9">
              <w:rPr>
                <w:b w:val="0"/>
                <w:spacing w:val="0"/>
                <w:lang w:val="fr-FR"/>
              </w:rPr>
              <w:t xml:space="preserve"> </w:t>
            </w:r>
            <w:r w:rsidR="000147E9" w:rsidRPr="000147E9">
              <w:rPr>
                <w:b w:val="0"/>
                <w:spacing w:val="0"/>
                <w:lang w:val="fr-FR"/>
              </w:rPr>
              <w:t>déc</w:t>
            </w:r>
            <w:r w:rsidR="00E54FD4" w:rsidRPr="000147E9">
              <w:rPr>
                <w:b w:val="0"/>
                <w:spacing w:val="0"/>
                <w:lang w:val="fr-FR"/>
              </w:rPr>
              <w:t xml:space="preserve">embre </w:t>
            </w:r>
            <w:r w:rsidRPr="000147E9">
              <w:rPr>
                <w:b w:val="0"/>
                <w:spacing w:val="0"/>
                <w:lang w:val="fr-FR"/>
              </w:rPr>
              <w:t>201</w:t>
            </w:r>
            <w:r w:rsidR="00FE1147" w:rsidRPr="000147E9">
              <w:rPr>
                <w:b w:val="0"/>
                <w:spacing w:val="0"/>
                <w:lang w:val="fr-FR"/>
              </w:rPr>
              <w:t>4</w:t>
            </w:r>
          </w:p>
        </w:tc>
      </w:tr>
      <w:tr w:rsidR="00F9505F" w:rsidRPr="008B3AF1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EA5245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F9505F" w:rsidRPr="00EA5245" w:rsidRDefault="00E54FD4" w:rsidP="00F9505F">
      <w:pPr>
        <w:pStyle w:val="Sessiontc"/>
        <w:rPr>
          <w:lang w:val="fr-FR"/>
        </w:rPr>
      </w:pPr>
      <w:r>
        <w:rPr>
          <w:rFonts w:cs="Arial"/>
          <w:lang w:val="fr-FR"/>
        </w:rPr>
        <w:t>COMITé DE RéDACTION éLARGI</w:t>
      </w:r>
    </w:p>
    <w:p w:rsidR="00F9505F" w:rsidRPr="00EA5245" w:rsidRDefault="00E54FD4" w:rsidP="00F9505F">
      <w:pPr>
        <w:pStyle w:val="Sessiontcplacedate"/>
        <w:rPr>
          <w:lang w:val="fr-FR"/>
        </w:rPr>
      </w:pPr>
      <w:r>
        <w:rPr>
          <w:rFonts w:cs="Arial"/>
          <w:lang w:val="fr-FR"/>
        </w:rPr>
        <w:t xml:space="preserve">Genève, </w:t>
      </w:r>
      <w:r w:rsidR="00FE1147">
        <w:rPr>
          <w:rFonts w:cs="Arial"/>
          <w:lang w:val="fr-FR"/>
        </w:rPr>
        <w:t>7</w:t>
      </w:r>
      <w:r>
        <w:rPr>
          <w:rFonts w:cs="Arial"/>
          <w:lang w:val="fr-FR"/>
        </w:rPr>
        <w:t xml:space="preserve"> et </w:t>
      </w:r>
      <w:r w:rsidR="00FE1147">
        <w:rPr>
          <w:rFonts w:cs="Arial"/>
          <w:lang w:val="fr-FR"/>
        </w:rPr>
        <w:t>8</w:t>
      </w:r>
      <w:r>
        <w:rPr>
          <w:rFonts w:cs="Arial"/>
          <w:lang w:val="fr-FR"/>
        </w:rPr>
        <w:t xml:space="preserve"> janvier 201</w:t>
      </w:r>
      <w:r w:rsidR="00FE1147">
        <w:rPr>
          <w:rFonts w:cs="Arial"/>
          <w:lang w:val="fr-FR"/>
        </w:rPr>
        <w:t>5</w:t>
      </w:r>
    </w:p>
    <w:p w:rsidR="00F9505F" w:rsidRPr="00EA5245" w:rsidRDefault="000147E9" w:rsidP="00F9505F">
      <w:pPr>
        <w:pStyle w:val="Titleofdoc0"/>
        <w:rPr>
          <w:lang w:val="fr-FR"/>
        </w:rPr>
      </w:pPr>
      <w:bookmarkStart w:id="3" w:name="TitleOfDoc"/>
      <w:bookmarkEnd w:id="3"/>
      <w:r w:rsidRPr="003017E4">
        <w:rPr>
          <w:lang w:val="fr-FR"/>
        </w:rPr>
        <w:t>R</w:t>
      </w:r>
      <w:r w:rsidR="001814EF">
        <w:rPr>
          <w:lang w:val="fr-FR"/>
        </w:rPr>
        <w:t>É</w:t>
      </w:r>
      <w:r w:rsidRPr="003017E4">
        <w:rPr>
          <w:lang w:val="fr-FR"/>
        </w:rPr>
        <w:t>vision partielle des principes directeurs d’examen de</w:t>
      </w:r>
      <w:r w:rsidR="001814EF">
        <w:rPr>
          <w:lang w:val="fr-FR"/>
        </w:rPr>
        <w:t xml:space="preserve"> la Grande </w:t>
      </w:r>
      <w:r>
        <w:rPr>
          <w:lang w:val="fr-FR"/>
        </w:rPr>
        <w:t>Oseille (Document TG/268/1)</w:t>
      </w:r>
    </w:p>
    <w:p w:rsidR="00F9505F" w:rsidRPr="00813041" w:rsidRDefault="00F9505F" w:rsidP="00F9505F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0147E9">
        <w:rPr>
          <w:lang w:val="fr-FR"/>
        </w:rPr>
        <w:t>Document</w:t>
      </w:r>
      <w:r w:rsidRPr="00EA5245">
        <w:rPr>
          <w:lang w:val="fr-FR"/>
        </w:rPr>
        <w:t xml:space="preserve"> établi par le Bureau de l’Union</w:t>
      </w:r>
      <w:r w:rsidR="00813041">
        <w:rPr>
          <w:lang w:val="fr-FR"/>
        </w:rPr>
        <w:br/>
      </w:r>
      <w:r w:rsidR="00813041">
        <w:rPr>
          <w:lang w:val="fr-FR"/>
        </w:rPr>
        <w:br/>
      </w:r>
      <w:r w:rsidR="00415D2A">
        <w:rPr>
          <w:color w:val="A6A6A6" w:themeColor="background1" w:themeShade="A6"/>
          <w:lang w:val="fr-FR"/>
        </w:rPr>
        <w:t xml:space="preserve">Avertissement : </w:t>
      </w:r>
      <w:r w:rsidR="00415D2A" w:rsidRPr="00234028">
        <w:rPr>
          <w:color w:val="A6A6A6" w:themeColor="background1" w:themeShade="A6"/>
          <w:lang w:val="fr-FR"/>
        </w:rPr>
        <w:t>le présent document ne représente pas les principe</w:t>
      </w:r>
      <w:r w:rsidR="00066C42">
        <w:rPr>
          <w:color w:val="A6A6A6" w:themeColor="background1" w:themeShade="A6"/>
          <w:lang w:val="fr-FR"/>
        </w:rPr>
        <w:t>s ou les orientations de l’UPOV</w:t>
      </w:r>
    </w:p>
    <w:p w:rsidR="000147E9" w:rsidRDefault="000147E9" w:rsidP="003E189E">
      <w:pPr>
        <w:rPr>
          <w:snapToGrid w:val="0"/>
          <w:lang w:val="fr-FR"/>
        </w:rPr>
      </w:pPr>
      <w:r w:rsidRPr="000147E9">
        <w:rPr>
          <w:snapToGrid w:val="0"/>
          <w:lang w:val="fr-FR"/>
        </w:rPr>
        <w:t>L’objet du présent document est</w:t>
      </w:r>
      <w:r>
        <w:rPr>
          <w:snapToGrid w:val="0"/>
          <w:lang w:val="fr-FR"/>
        </w:rPr>
        <w:t xml:space="preserve"> de proposer une révision partielle</w:t>
      </w:r>
      <w:r w:rsidR="008B3AF1">
        <w:rPr>
          <w:snapToGrid w:val="0"/>
          <w:lang w:val="fr-FR"/>
        </w:rPr>
        <w:t xml:space="preserve"> de l’illustration Ad. 15 à 18 </w:t>
      </w:r>
      <w:r>
        <w:rPr>
          <w:snapToGrid w:val="0"/>
          <w:lang w:val="fr-FR"/>
        </w:rPr>
        <w:t>des principes directeurs d’examen de la grande oseille (document TG/268/1) :</w:t>
      </w:r>
    </w:p>
    <w:p w:rsidR="000147E9" w:rsidRDefault="000147E9" w:rsidP="003E189E">
      <w:pPr>
        <w:rPr>
          <w:snapToGrid w:val="0"/>
          <w:lang w:val="fr-FR"/>
        </w:rPr>
      </w:pPr>
    </w:p>
    <w:p w:rsidR="000147E9" w:rsidRPr="001814EF" w:rsidRDefault="000147E9" w:rsidP="000147E9">
      <w:pPr>
        <w:rPr>
          <w:i/>
          <w:snapToGrid w:val="0"/>
          <w:lang w:val="fr-CH"/>
        </w:rPr>
      </w:pPr>
      <w:r w:rsidRPr="001814EF">
        <w:rPr>
          <w:i/>
          <w:snapToGrid w:val="0"/>
          <w:lang w:val="fr-CH"/>
        </w:rPr>
        <w:t xml:space="preserve">Illustration </w:t>
      </w:r>
      <w:r>
        <w:rPr>
          <w:i/>
          <w:snapToGrid w:val="0"/>
          <w:lang w:val="fr-FR"/>
        </w:rPr>
        <w:t>actuelle</w:t>
      </w:r>
      <w:r w:rsidRPr="001814EF">
        <w:rPr>
          <w:i/>
          <w:snapToGrid w:val="0"/>
          <w:lang w:val="fr-CH"/>
        </w:rPr>
        <w:t>:</w:t>
      </w:r>
      <w:bookmarkStart w:id="5" w:name="_GoBack"/>
      <w:bookmarkEnd w:id="5"/>
    </w:p>
    <w:p w:rsidR="000147E9" w:rsidRPr="00CE793D" w:rsidRDefault="000147E9" w:rsidP="003E189E">
      <w:pPr>
        <w:rPr>
          <w:rFonts w:cs="Arial"/>
          <w:snapToGrid w:val="0"/>
          <w:highlight w:val="cyan"/>
          <w:lang w:val="fr-FR"/>
        </w:rPr>
      </w:pP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lang w:val="fr-FR"/>
        </w:rPr>
      </w:pPr>
      <w:r w:rsidRPr="00CE793D">
        <w:rPr>
          <w:rFonts w:cs="Arial"/>
          <w:u w:val="single"/>
          <w:lang w:val="fr-FR"/>
        </w:rPr>
        <w:t>Ad. 15 : Feuille sur la tige : longueur du limbe</w:t>
      </w:r>
      <w:r w:rsidRPr="00CE793D">
        <w:rPr>
          <w:rFonts w:cs="Arial"/>
          <w:lang w:val="fr-FR"/>
        </w:rPr>
        <w:t xml:space="preserve"> (b)</w:t>
      </w: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16 : Feuille sur la tige : largeur du limbe (a)</w:t>
      </w: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17 : Feuille sur la tige : rapport longueur/largeur du limbe</w:t>
      </w: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18 : Feuille sur la tige : longueur du pétiole (c)</w:t>
      </w:r>
    </w:p>
    <w:p w:rsidR="00CE793D" w:rsidRDefault="00CE793D" w:rsidP="00CE793D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CE793D" w:rsidRDefault="005F0025" w:rsidP="00CE793D">
      <w:pPr>
        <w:autoSpaceDE w:val="0"/>
        <w:autoSpaceDN w:val="0"/>
        <w:adjustRightInd w:val="0"/>
        <w:ind w:left="1134"/>
        <w:rPr>
          <w:rFonts w:cs="Arial"/>
          <w:u w:val="single"/>
          <w:lang w:val="fr-FR"/>
        </w:rPr>
      </w:pPr>
      <w:r w:rsidRPr="00804BDD">
        <w:rPr>
          <w:rFonts w:cs="Arial"/>
          <w:noProof/>
          <w:snapToGrid w:val="0"/>
        </w:rPr>
        <w:drawing>
          <wp:inline distT="0" distB="0" distL="0" distR="0" wp14:anchorId="7F98AA96" wp14:editId="1ED53534">
            <wp:extent cx="1828959" cy="208806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CE793D" w:rsidRPr="00CE793D" w:rsidRDefault="00CE793D" w:rsidP="00CE793D">
      <w:pPr>
        <w:autoSpaceDE w:val="0"/>
        <w:autoSpaceDN w:val="0"/>
        <w:adjustRightInd w:val="0"/>
        <w:rPr>
          <w:rFonts w:cs="Arial"/>
          <w:lang w:val="fr-FR"/>
        </w:rPr>
      </w:pPr>
      <w:r w:rsidRPr="00CE793D">
        <w:rPr>
          <w:rFonts w:cs="Arial"/>
          <w:lang w:val="fr-FR"/>
        </w:rPr>
        <w:t>Les caractères doivent être observés sur une feuille complètement développée sur la partie du milieu de la tige principale.</w:t>
      </w:r>
    </w:p>
    <w:p w:rsidR="000147E9" w:rsidRPr="00CE793D" w:rsidRDefault="000147E9" w:rsidP="003E189E">
      <w:pPr>
        <w:rPr>
          <w:rFonts w:cs="Arial"/>
          <w:snapToGrid w:val="0"/>
          <w:highlight w:val="cyan"/>
          <w:lang w:val="fr-FR"/>
        </w:rPr>
      </w:pPr>
    </w:p>
    <w:p w:rsidR="003D2072" w:rsidRDefault="003D2072" w:rsidP="003E189E">
      <w:pPr>
        <w:rPr>
          <w:snapToGrid w:val="0"/>
          <w:highlight w:val="cyan"/>
          <w:lang w:val="fr-FR"/>
        </w:rPr>
      </w:pPr>
      <w:r>
        <w:rPr>
          <w:snapToGrid w:val="0"/>
          <w:highlight w:val="cyan"/>
          <w:lang w:val="fr-FR"/>
        </w:rPr>
        <w:br w:type="page"/>
      </w:r>
    </w:p>
    <w:p w:rsidR="000147E9" w:rsidRPr="001814EF" w:rsidRDefault="000147E9" w:rsidP="000147E9">
      <w:pPr>
        <w:keepNext/>
        <w:rPr>
          <w:i/>
          <w:lang w:val="fr-CH"/>
        </w:rPr>
      </w:pPr>
      <w:r>
        <w:rPr>
          <w:i/>
          <w:snapToGrid w:val="0"/>
          <w:lang w:val="fr-FR"/>
        </w:rPr>
        <w:lastRenderedPageBreak/>
        <w:t xml:space="preserve">Nouvelle </w:t>
      </w:r>
      <w:r w:rsidRPr="001814EF">
        <w:rPr>
          <w:i/>
          <w:lang w:val="fr-CH"/>
        </w:rPr>
        <w:t>illustration</w:t>
      </w:r>
      <w:r w:rsidRPr="00BD59ED">
        <w:rPr>
          <w:i/>
          <w:snapToGrid w:val="0"/>
          <w:lang w:val="fr-FR"/>
        </w:rPr>
        <w:t xml:space="preserve"> </w:t>
      </w:r>
      <w:r>
        <w:rPr>
          <w:i/>
          <w:snapToGrid w:val="0"/>
          <w:lang w:val="fr-FR"/>
        </w:rPr>
        <w:t>proposée</w:t>
      </w:r>
      <w:r w:rsidRPr="001814EF">
        <w:rPr>
          <w:i/>
          <w:lang w:val="fr-CH"/>
        </w:rPr>
        <w:t>:</w:t>
      </w:r>
    </w:p>
    <w:p w:rsidR="005F0025" w:rsidRPr="00CE793D" w:rsidRDefault="005F0025" w:rsidP="005F0025">
      <w:pPr>
        <w:rPr>
          <w:rFonts w:cs="Arial"/>
          <w:snapToGrid w:val="0"/>
          <w:highlight w:val="cyan"/>
          <w:lang w:val="fr-FR"/>
        </w:rPr>
      </w:pP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lang w:val="fr-FR"/>
        </w:rPr>
      </w:pPr>
      <w:r w:rsidRPr="00CE793D">
        <w:rPr>
          <w:rFonts w:cs="Arial"/>
          <w:u w:val="single"/>
          <w:lang w:val="fr-FR"/>
        </w:rPr>
        <w:t>Ad. 15 : Feuille sur la tige : longueur du limbe</w:t>
      </w:r>
      <w:r w:rsidRPr="00CE793D">
        <w:rPr>
          <w:rFonts w:cs="Arial"/>
          <w:lang w:val="fr-FR"/>
        </w:rPr>
        <w:t xml:space="preserve"> (b)</w:t>
      </w: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16 : Feuille sur la tige : largeur du limbe (a)</w:t>
      </w: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17 : Feuille sur la tige : rapport longueur/largeur du limbe</w:t>
      </w: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E793D">
        <w:rPr>
          <w:rFonts w:cs="Arial"/>
          <w:u w:val="single"/>
          <w:lang w:val="fr-FR"/>
        </w:rPr>
        <w:t>Ad. 18 : Feuille sur la tige : longueur du pétiole (c)</w:t>
      </w:r>
    </w:p>
    <w:p w:rsidR="005F0025" w:rsidRDefault="005F0025" w:rsidP="005F0025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5F0025" w:rsidRDefault="005F0025" w:rsidP="005F0025">
      <w:pPr>
        <w:autoSpaceDE w:val="0"/>
        <w:autoSpaceDN w:val="0"/>
        <w:adjustRightInd w:val="0"/>
        <w:ind w:left="1134"/>
        <w:rPr>
          <w:rFonts w:cs="Arial"/>
          <w:u w:val="single"/>
          <w:lang w:val="fr-FR"/>
        </w:rPr>
      </w:pPr>
      <w:r w:rsidRPr="00FA0813">
        <w:rPr>
          <w:rFonts w:cs="Arial"/>
          <w:noProof/>
          <w:snapToGrid w:val="0"/>
        </w:rPr>
        <w:drawing>
          <wp:inline distT="0" distB="0" distL="0" distR="0" wp14:anchorId="5B7FC79E" wp14:editId="5019E26C">
            <wp:extent cx="1272650" cy="2895851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5F0025" w:rsidRPr="00CE793D" w:rsidRDefault="005F0025" w:rsidP="005F0025">
      <w:pPr>
        <w:autoSpaceDE w:val="0"/>
        <w:autoSpaceDN w:val="0"/>
        <w:adjustRightInd w:val="0"/>
        <w:rPr>
          <w:rFonts w:cs="Arial"/>
          <w:lang w:val="fr-FR"/>
        </w:rPr>
      </w:pPr>
      <w:r w:rsidRPr="00CE793D">
        <w:rPr>
          <w:rFonts w:cs="Arial"/>
          <w:lang w:val="fr-FR"/>
        </w:rPr>
        <w:t>Les caractères doivent être observés sur une feuille complètement développée sur la partie du milieu de la tige principale.</w:t>
      </w:r>
    </w:p>
    <w:p w:rsidR="00900C26" w:rsidRDefault="00900C26" w:rsidP="00B07301">
      <w:pPr>
        <w:pStyle w:val="TOC1"/>
        <w:rPr>
          <w:snapToGrid w:val="0"/>
          <w:lang w:val="fr-FR"/>
        </w:rPr>
      </w:pPr>
    </w:p>
    <w:p w:rsidR="005F0025" w:rsidRDefault="005F0025" w:rsidP="005F0025">
      <w:pPr>
        <w:rPr>
          <w:lang w:val="fr-FR"/>
        </w:rPr>
      </w:pPr>
    </w:p>
    <w:p w:rsidR="005F0025" w:rsidRPr="005F0025" w:rsidRDefault="005F0025" w:rsidP="005F0025">
      <w:pPr>
        <w:rPr>
          <w:lang w:val="fr-FR"/>
        </w:rPr>
      </w:pPr>
    </w:p>
    <w:p w:rsidR="00786713" w:rsidRPr="00786713" w:rsidRDefault="00786713" w:rsidP="00786713">
      <w:pPr>
        <w:jc w:val="right"/>
        <w:rPr>
          <w:lang w:val="fr-FR"/>
        </w:rPr>
      </w:pPr>
      <w:r>
        <w:rPr>
          <w:lang w:val="fr-FR"/>
        </w:rPr>
        <w:t>[Fin du document]</w:t>
      </w:r>
    </w:p>
    <w:sectPr w:rsidR="00786713" w:rsidRPr="00786713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4D" w:rsidRDefault="000D594D" w:rsidP="00F45372">
      <w:r>
        <w:separator/>
      </w:r>
    </w:p>
    <w:p w:rsidR="000D594D" w:rsidRDefault="000D594D" w:rsidP="00F45372"/>
    <w:p w:rsidR="000D594D" w:rsidRDefault="000D594D" w:rsidP="00F45372"/>
  </w:endnote>
  <w:endnote w:type="continuationSeparator" w:id="0">
    <w:p w:rsidR="000D594D" w:rsidRDefault="000D594D" w:rsidP="00F45372">
      <w:r>
        <w:separator/>
      </w:r>
    </w:p>
    <w:p w:rsidR="000D594D" w:rsidRPr="00813041" w:rsidRDefault="000D594D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0D594D" w:rsidRPr="00813041" w:rsidRDefault="000D594D" w:rsidP="00F45372">
      <w:pPr>
        <w:rPr>
          <w:lang w:val="fr-FR"/>
        </w:rPr>
      </w:pPr>
    </w:p>
    <w:p w:rsidR="000D594D" w:rsidRPr="00813041" w:rsidRDefault="000D594D" w:rsidP="00F45372">
      <w:pPr>
        <w:rPr>
          <w:lang w:val="fr-FR"/>
        </w:rPr>
      </w:pPr>
    </w:p>
  </w:endnote>
  <w:endnote w:type="continuationNotice" w:id="1">
    <w:p w:rsidR="000D594D" w:rsidRPr="00813041" w:rsidRDefault="000D594D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0D594D" w:rsidRPr="00813041" w:rsidRDefault="000D594D" w:rsidP="00F45372">
      <w:pPr>
        <w:rPr>
          <w:lang w:val="fr-FR"/>
        </w:rPr>
      </w:pPr>
    </w:p>
    <w:p w:rsidR="000D594D" w:rsidRPr="00813041" w:rsidRDefault="000D594D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4D" w:rsidRDefault="000D594D" w:rsidP="0014714C">
      <w:pPr>
        <w:spacing w:before="120"/>
      </w:pPr>
      <w:r>
        <w:separator/>
      </w:r>
    </w:p>
  </w:footnote>
  <w:footnote w:type="continuationSeparator" w:id="0">
    <w:p w:rsidR="000D594D" w:rsidRDefault="000D594D" w:rsidP="00F45372">
      <w:r>
        <w:separator/>
      </w:r>
    </w:p>
    <w:p w:rsidR="000D594D" w:rsidRPr="00813041" w:rsidRDefault="000D594D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0D594D" w:rsidRPr="00813041" w:rsidRDefault="000D594D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FE1147">
      <w:rPr>
        <w:rStyle w:val="PageNumber"/>
      </w:rPr>
      <w:t>5</w:t>
    </w:r>
    <w:r w:rsidR="00F9505F" w:rsidRPr="00997029">
      <w:rPr>
        <w:rStyle w:val="PageNumber"/>
      </w:rPr>
      <w:t>/</w:t>
    </w:r>
    <w:r w:rsidR="000147E9">
      <w:rPr>
        <w:rStyle w:val="PageNumber"/>
      </w:rPr>
      <w:t>25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B3AF1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D"/>
    <w:rsid w:val="00010CF3"/>
    <w:rsid w:val="00011E27"/>
    <w:rsid w:val="000147E9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594D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1814EF"/>
    <w:rsid w:val="0021332C"/>
    <w:rsid w:val="00213982"/>
    <w:rsid w:val="00235267"/>
    <w:rsid w:val="0024416D"/>
    <w:rsid w:val="00276F75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072"/>
    <w:rsid w:val="003D227C"/>
    <w:rsid w:val="003D2B4D"/>
    <w:rsid w:val="003D7E71"/>
    <w:rsid w:val="003E189E"/>
    <w:rsid w:val="00415D2A"/>
    <w:rsid w:val="00422BD2"/>
    <w:rsid w:val="0043005A"/>
    <w:rsid w:val="00444A88"/>
    <w:rsid w:val="00474DA4"/>
    <w:rsid w:val="00483F7E"/>
    <w:rsid w:val="004D047D"/>
    <w:rsid w:val="004E242A"/>
    <w:rsid w:val="004F305A"/>
    <w:rsid w:val="00512164"/>
    <w:rsid w:val="00520297"/>
    <w:rsid w:val="005338F9"/>
    <w:rsid w:val="0054281C"/>
    <w:rsid w:val="0054405F"/>
    <w:rsid w:val="0055268D"/>
    <w:rsid w:val="00576BE4"/>
    <w:rsid w:val="005A400A"/>
    <w:rsid w:val="005F0025"/>
    <w:rsid w:val="00612379"/>
    <w:rsid w:val="0061555F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713"/>
    <w:rsid w:val="0079023E"/>
    <w:rsid w:val="007A2854"/>
    <w:rsid w:val="007D0B9D"/>
    <w:rsid w:val="007D19B0"/>
    <w:rsid w:val="007D4543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743F"/>
    <w:rsid w:val="008B3AF1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7029"/>
    <w:rsid w:val="009D690D"/>
    <w:rsid w:val="009E65B6"/>
    <w:rsid w:val="009F40E4"/>
    <w:rsid w:val="00A42AC3"/>
    <w:rsid w:val="00A430CF"/>
    <w:rsid w:val="00A44FF5"/>
    <w:rsid w:val="00A47CDB"/>
    <w:rsid w:val="00A54309"/>
    <w:rsid w:val="00AB2B93"/>
    <w:rsid w:val="00AB7E5B"/>
    <w:rsid w:val="00AE0EF1"/>
    <w:rsid w:val="00B07301"/>
    <w:rsid w:val="00B224DE"/>
    <w:rsid w:val="00B314D5"/>
    <w:rsid w:val="00B438DE"/>
    <w:rsid w:val="00B84BBD"/>
    <w:rsid w:val="00BA43FB"/>
    <w:rsid w:val="00BC127D"/>
    <w:rsid w:val="00BC1FE6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E793D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54FD4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45372"/>
    <w:rsid w:val="00F560F7"/>
    <w:rsid w:val="00F6334D"/>
    <w:rsid w:val="00F9505F"/>
    <w:rsid w:val="00FA49AB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CE793D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CE793D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TC_EDC_Jan_15_FR.dotx</Template>
  <TotalTime>14</TotalTime>
  <Pages>2</Pages>
  <Words>232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7</cp:revision>
  <cp:lastPrinted>2014-12-18T08:39:00Z</cp:lastPrinted>
  <dcterms:created xsi:type="dcterms:W3CDTF">2014-12-17T12:42:00Z</dcterms:created>
  <dcterms:modified xsi:type="dcterms:W3CDTF">2014-12-18T08:40:00Z</dcterms:modified>
</cp:coreProperties>
</file>