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3D4EF0" w:rsidRPr="00DE55D1" w14:paraId="3212EA6F" w14:textId="77777777">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3D4EF0" w:rsidRPr="005B582E" w14:paraId="413A8CB8" w14:textId="77777777" w:rsidTr="00396CFD">
              <w:trPr>
                <w:gridAfter w:val="1"/>
                <w:wAfter w:w="8" w:type="dxa"/>
              </w:trPr>
              <w:tc>
                <w:tcPr>
                  <w:tcW w:w="2834" w:type="dxa"/>
                  <w:gridSpan w:val="2"/>
                  <w:tcMar>
                    <w:top w:w="0" w:type="dxa"/>
                    <w:left w:w="0" w:type="dxa"/>
                    <w:bottom w:w="0" w:type="dxa"/>
                    <w:right w:w="0" w:type="dxa"/>
                  </w:tcMar>
                </w:tcPr>
                <w:p w14:paraId="64915012" w14:textId="77777777" w:rsidR="003D4EF0" w:rsidRPr="0038659C" w:rsidRDefault="003D4EF0">
                  <w:pPr>
                    <w:spacing w:line="1" w:lineRule="auto"/>
                    <w:rPr>
                      <w:lang w:val="fr-FR"/>
                    </w:rPr>
                  </w:pPr>
                </w:p>
              </w:tc>
              <w:tc>
                <w:tcPr>
                  <w:tcW w:w="3842" w:type="dxa"/>
                  <w:gridSpan w:val="2"/>
                  <w:tcMar>
                    <w:top w:w="0" w:type="dxa"/>
                    <w:left w:w="0" w:type="dxa"/>
                    <w:bottom w:w="0" w:type="dxa"/>
                    <w:right w:w="0" w:type="dxa"/>
                  </w:tcMar>
                </w:tcPr>
                <w:p w14:paraId="35B9B495" w14:textId="77777777" w:rsidR="003D4EF0" w:rsidRPr="0038659C" w:rsidRDefault="003D4EF0">
                  <w:pPr>
                    <w:spacing w:line="1" w:lineRule="auto"/>
                    <w:rPr>
                      <w:lang w:val="fr-FR"/>
                    </w:rPr>
                  </w:pPr>
                </w:p>
              </w:tc>
              <w:tc>
                <w:tcPr>
                  <w:tcW w:w="2834" w:type="dxa"/>
                  <w:gridSpan w:val="2"/>
                  <w:tcMar>
                    <w:top w:w="0" w:type="dxa"/>
                    <w:left w:w="0" w:type="dxa"/>
                    <w:bottom w:w="0" w:type="dxa"/>
                    <w:right w:w="0" w:type="dxa"/>
                  </w:tcMar>
                </w:tcPr>
                <w:p w14:paraId="30517D24" w14:textId="77777777" w:rsidR="003D4EF0" w:rsidRPr="005B582E" w:rsidRDefault="00396CFD">
                  <w:pPr>
                    <w:jc w:val="right"/>
                    <w:rPr>
                      <w:rFonts w:eastAsia="Arial" w:cs="Arial"/>
                      <w:b/>
                      <w:bCs/>
                      <w:color w:val="000000"/>
                      <w:sz w:val="56"/>
                      <w:szCs w:val="56"/>
                      <w:lang w:val="fr-FR"/>
                    </w:rPr>
                  </w:pPr>
                  <w:r w:rsidRPr="005B582E">
                    <w:rPr>
                      <w:rFonts w:eastAsia="Arial" w:cs="Arial"/>
                      <w:b/>
                      <w:bCs/>
                      <w:color w:val="000000"/>
                      <w:sz w:val="56"/>
                      <w:szCs w:val="56"/>
                      <w:lang w:val="fr-FR"/>
                    </w:rPr>
                    <w:t>F</w:t>
                  </w:r>
                </w:p>
              </w:tc>
            </w:tr>
            <w:tr w:rsidR="003D4EF0" w:rsidRPr="005B582E" w14:paraId="0F9B4F5A" w14:textId="77777777" w:rsidTr="00396CFD">
              <w:trPr>
                <w:gridAfter w:val="1"/>
                <w:wAfter w:w="8" w:type="dxa"/>
              </w:trPr>
              <w:tc>
                <w:tcPr>
                  <w:tcW w:w="2834" w:type="dxa"/>
                  <w:gridSpan w:val="2"/>
                  <w:tcMar>
                    <w:top w:w="0" w:type="dxa"/>
                    <w:left w:w="0" w:type="dxa"/>
                    <w:bottom w:w="0" w:type="dxa"/>
                    <w:right w:w="0" w:type="dxa"/>
                  </w:tcMar>
                </w:tcPr>
                <w:p w14:paraId="7E3542FC"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5C57BD1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2CFD61BD" w14:textId="77777777" w:rsidR="003D4EF0" w:rsidRPr="005B582E" w:rsidRDefault="003D4EF0">
                  <w:pPr>
                    <w:spacing w:line="1" w:lineRule="auto"/>
                    <w:jc w:val="right"/>
                    <w:rPr>
                      <w:lang w:val="fr-FR"/>
                    </w:rPr>
                  </w:pPr>
                </w:p>
              </w:tc>
            </w:tr>
            <w:tr w:rsidR="003D4EF0" w:rsidRPr="005B582E" w14:paraId="69CC3A16" w14:textId="77777777" w:rsidTr="00396CFD">
              <w:trPr>
                <w:gridAfter w:val="1"/>
                <w:wAfter w:w="8" w:type="dxa"/>
              </w:trPr>
              <w:tc>
                <w:tcPr>
                  <w:tcW w:w="2834" w:type="dxa"/>
                  <w:gridSpan w:val="2"/>
                  <w:tcMar>
                    <w:top w:w="0" w:type="dxa"/>
                    <w:left w:w="0" w:type="dxa"/>
                    <w:bottom w:w="0" w:type="dxa"/>
                    <w:right w:w="0" w:type="dxa"/>
                  </w:tcMar>
                </w:tcPr>
                <w:p w14:paraId="543FF24E"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343F8689" w14:textId="77777777" w:rsidR="003D4EF0" w:rsidRPr="005B582E" w:rsidRDefault="00891DF1">
                  <w:pPr>
                    <w:jc w:val="center"/>
                    <w:rPr>
                      <w:lang w:val="fr-FR"/>
                    </w:rPr>
                  </w:pPr>
                  <w:r w:rsidRPr="005B582E">
                    <w:rPr>
                      <w:noProof/>
                    </w:rPr>
                    <mc:AlternateContent>
                      <mc:Choice Requires="wps">
                        <w:drawing>
                          <wp:anchor distT="0" distB="0" distL="114300" distR="114300" simplePos="0" relativeHeight="10" behindDoc="0" locked="0" layoutInCell="1" allowOverlap="1" wp14:anchorId="4079B671" wp14:editId="1858E385">
                            <wp:simplePos x="0" y="0"/>
                            <wp:positionH relativeFrom="column">
                              <wp:posOffset>0</wp:posOffset>
                            </wp:positionH>
                            <wp:positionV relativeFrom="paragraph">
                              <wp:posOffset>0</wp:posOffset>
                            </wp:positionV>
                            <wp:extent cx="635000" cy="635000"/>
                            <wp:effectExtent l="0" t="0" r="3175" b="3175"/>
                            <wp:wrapNone/>
                            <wp:docPr id="2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1BCD" id="AutoShape 15" o:spid="_x0000_s1026" style="position:absolute;margin-left:0;margin-top:0;width:50pt;height:50pt;z-index:1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JC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eIJ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jwIk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5B582E">
                    <w:rPr>
                      <w:noProof/>
                    </w:rPr>
                    <w:drawing>
                      <wp:inline distT="0" distB="0" distL="0" distR="0" wp14:anchorId="251D3052" wp14:editId="6BD38CCF">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3D4EF0" w:rsidRPr="005B582E" w14:paraId="4C62546B" w14:textId="77777777">
                    <w:tc>
                      <w:tcPr>
                        <w:tcW w:w="2834" w:type="dxa"/>
                        <w:tcMar>
                          <w:top w:w="0" w:type="dxa"/>
                          <w:left w:w="0" w:type="dxa"/>
                          <w:bottom w:w="40" w:type="dxa"/>
                          <w:right w:w="0" w:type="dxa"/>
                        </w:tcMar>
                      </w:tcPr>
                      <w:p w14:paraId="0418F457" w14:textId="77777777" w:rsidR="003D4EF0" w:rsidRPr="005B582E" w:rsidRDefault="00396CFD">
                        <w:pPr>
                          <w:rPr>
                            <w:rFonts w:eastAsia="Arial" w:cs="Arial"/>
                            <w:b/>
                            <w:bCs/>
                            <w:color w:val="000000"/>
                            <w:lang w:val="fr-FR"/>
                          </w:rPr>
                        </w:pPr>
                        <w:r w:rsidRPr="005B582E">
                          <w:rPr>
                            <w:rFonts w:eastAsia="Arial" w:cs="Arial"/>
                            <w:b/>
                            <w:bCs/>
                            <w:color w:val="000000"/>
                            <w:lang w:val="fr-FR"/>
                          </w:rPr>
                          <w:t>TG/36/7(proj.5)</w:t>
                        </w:r>
                      </w:p>
                    </w:tc>
                  </w:tr>
                  <w:tr w:rsidR="003D4EF0" w:rsidRPr="005B582E" w14:paraId="7BEE5FD6" w14:textId="77777777">
                    <w:tc>
                      <w:tcPr>
                        <w:tcW w:w="2834" w:type="dxa"/>
                        <w:tcMar>
                          <w:top w:w="40" w:type="dxa"/>
                          <w:left w:w="0" w:type="dxa"/>
                          <w:bottom w:w="40" w:type="dxa"/>
                          <w:right w:w="0" w:type="dxa"/>
                        </w:tcMar>
                      </w:tcPr>
                      <w:p w14:paraId="734D6A27" w14:textId="77777777" w:rsidR="003D4EF0" w:rsidRPr="005B582E" w:rsidRDefault="00396CFD">
                        <w:pPr>
                          <w:rPr>
                            <w:lang w:val="fr-FR"/>
                          </w:rPr>
                        </w:pPr>
                        <w:r w:rsidRPr="005B582E">
                          <w:rPr>
                            <w:rFonts w:eastAsia="Arial" w:cs="Arial"/>
                            <w:b/>
                            <w:bCs/>
                            <w:color w:val="000000"/>
                            <w:lang w:val="fr-FR"/>
                          </w:rPr>
                          <w:t xml:space="preserve">ORIGINAL : </w:t>
                        </w:r>
                        <w:r w:rsidRPr="005B582E">
                          <w:rPr>
                            <w:rFonts w:eastAsia="Arial" w:cs="Arial"/>
                            <w:color w:val="000000"/>
                            <w:lang w:val="fr-FR"/>
                          </w:rPr>
                          <w:t>Anglais</w:t>
                        </w:r>
                      </w:p>
                    </w:tc>
                  </w:tr>
                  <w:tr w:rsidR="003D4EF0" w:rsidRPr="005B582E" w14:paraId="56A6D68E" w14:textId="77777777">
                    <w:tc>
                      <w:tcPr>
                        <w:tcW w:w="2834" w:type="dxa"/>
                        <w:tcMar>
                          <w:top w:w="40" w:type="dxa"/>
                          <w:left w:w="0" w:type="dxa"/>
                          <w:bottom w:w="0" w:type="dxa"/>
                          <w:right w:w="0" w:type="dxa"/>
                        </w:tcMar>
                      </w:tcPr>
                      <w:p w14:paraId="02DF96BF" w14:textId="77777777" w:rsidR="003D4EF0" w:rsidRPr="005B582E" w:rsidRDefault="00396CFD">
                        <w:pPr>
                          <w:rPr>
                            <w:lang w:val="fr-FR"/>
                          </w:rPr>
                        </w:pPr>
                        <w:r w:rsidRPr="005B582E">
                          <w:rPr>
                            <w:rFonts w:eastAsia="Arial" w:cs="Arial"/>
                            <w:b/>
                            <w:bCs/>
                            <w:color w:val="000000"/>
                            <w:lang w:val="fr-FR"/>
                          </w:rPr>
                          <w:t xml:space="preserve">DATE : </w:t>
                        </w:r>
                        <w:r w:rsidRPr="005B582E">
                          <w:rPr>
                            <w:rFonts w:eastAsia="Arial" w:cs="Arial"/>
                            <w:color w:val="000000"/>
                            <w:lang w:val="fr-FR"/>
                          </w:rPr>
                          <w:t>2023-08-15</w:t>
                        </w:r>
                      </w:p>
                    </w:tc>
                  </w:tr>
                </w:tbl>
                <w:p w14:paraId="5981F621" w14:textId="77777777" w:rsidR="003D4EF0" w:rsidRPr="005B582E" w:rsidRDefault="003D4EF0">
                  <w:pPr>
                    <w:spacing w:line="1" w:lineRule="auto"/>
                    <w:rPr>
                      <w:lang w:val="fr-FR"/>
                    </w:rPr>
                  </w:pPr>
                </w:p>
              </w:tc>
            </w:tr>
            <w:tr w:rsidR="003D4EF0" w:rsidRPr="00DE55D1" w14:paraId="74DEAA99" w14:textId="77777777" w:rsidTr="00396CFD">
              <w:trPr>
                <w:gridAfter w:val="1"/>
                <w:wAfter w:w="8" w:type="dxa"/>
                <w:trHeight w:val="253"/>
              </w:trPr>
              <w:tc>
                <w:tcPr>
                  <w:tcW w:w="9510" w:type="dxa"/>
                  <w:gridSpan w:val="6"/>
                  <w:vMerge w:val="restart"/>
                  <w:tcMar>
                    <w:top w:w="60" w:type="dxa"/>
                    <w:left w:w="0" w:type="dxa"/>
                    <w:bottom w:w="60" w:type="dxa"/>
                    <w:right w:w="0" w:type="dxa"/>
                  </w:tcMar>
                </w:tcPr>
                <w:p w14:paraId="5ADD3F9F" w14:textId="77777777" w:rsidR="003D4EF0" w:rsidRPr="005B582E" w:rsidRDefault="00396CFD">
                  <w:pPr>
                    <w:jc w:val="center"/>
                    <w:rPr>
                      <w:rFonts w:eastAsia="Arial" w:cs="Arial"/>
                      <w:b/>
                      <w:bCs/>
                      <w:color w:val="000000"/>
                      <w:sz w:val="22"/>
                      <w:szCs w:val="22"/>
                      <w:lang w:val="fr-FR"/>
                    </w:rPr>
                  </w:pPr>
                  <w:r w:rsidRPr="005B582E">
                    <w:rPr>
                      <w:rFonts w:eastAsia="Arial" w:cs="Arial"/>
                      <w:b/>
                      <w:bCs/>
                      <w:color w:val="000000"/>
                      <w:sz w:val="22"/>
                      <w:szCs w:val="22"/>
                      <w:lang w:val="fr-FR"/>
                    </w:rPr>
                    <w:t>UNION INTERNATIONALE POUR LA PROTECTION DES OBTENTIONS VÉGÉTALES</w:t>
                  </w:r>
                </w:p>
              </w:tc>
            </w:tr>
            <w:tr w:rsidR="003D4EF0" w:rsidRPr="005B582E" w14:paraId="50C0A95B" w14:textId="77777777" w:rsidTr="00396CFD">
              <w:trPr>
                <w:gridAfter w:val="1"/>
                <w:wAfter w:w="8" w:type="dxa"/>
              </w:trPr>
              <w:tc>
                <w:tcPr>
                  <w:tcW w:w="2834" w:type="dxa"/>
                  <w:gridSpan w:val="2"/>
                  <w:tcMar>
                    <w:top w:w="0" w:type="dxa"/>
                    <w:left w:w="0" w:type="dxa"/>
                    <w:bottom w:w="0" w:type="dxa"/>
                    <w:right w:w="0" w:type="dxa"/>
                  </w:tcMar>
                </w:tcPr>
                <w:p w14:paraId="1D43A8BE" w14:textId="77777777" w:rsidR="003D4EF0" w:rsidRPr="005B582E" w:rsidRDefault="003D4EF0">
                  <w:pPr>
                    <w:spacing w:line="1" w:lineRule="auto"/>
                    <w:rPr>
                      <w:lang w:val="fr-FR"/>
                    </w:rPr>
                  </w:pPr>
                </w:p>
              </w:tc>
              <w:tc>
                <w:tcPr>
                  <w:tcW w:w="3842" w:type="dxa"/>
                  <w:gridSpan w:val="2"/>
                  <w:tcMar>
                    <w:top w:w="0" w:type="dxa"/>
                    <w:left w:w="0" w:type="dxa"/>
                    <w:bottom w:w="20" w:type="dxa"/>
                    <w:right w:w="0" w:type="dxa"/>
                  </w:tcMar>
                </w:tcPr>
                <w:p w14:paraId="47AD4FEC" w14:textId="77777777" w:rsidR="003D4EF0" w:rsidRPr="005B582E" w:rsidRDefault="00396CFD">
                  <w:pPr>
                    <w:jc w:val="center"/>
                    <w:rPr>
                      <w:rFonts w:eastAsia="Arial" w:cs="Arial"/>
                      <w:color w:val="000000"/>
                      <w:lang w:val="fr-FR"/>
                    </w:rPr>
                  </w:pPr>
                  <w:r w:rsidRPr="005B582E">
                    <w:rPr>
                      <w:rFonts w:eastAsia="Arial" w:cs="Arial"/>
                      <w:color w:val="000000"/>
                      <w:lang w:val="fr-FR"/>
                    </w:rPr>
                    <w:t>Genève</w:t>
                  </w:r>
                </w:p>
              </w:tc>
              <w:tc>
                <w:tcPr>
                  <w:tcW w:w="2834" w:type="dxa"/>
                  <w:gridSpan w:val="2"/>
                  <w:tcMar>
                    <w:top w:w="0" w:type="dxa"/>
                    <w:left w:w="0" w:type="dxa"/>
                    <w:bottom w:w="0" w:type="dxa"/>
                    <w:right w:w="0" w:type="dxa"/>
                  </w:tcMar>
                </w:tcPr>
                <w:p w14:paraId="5EDFF4D6" w14:textId="77777777" w:rsidR="003D4EF0" w:rsidRPr="005B582E" w:rsidRDefault="003D4EF0">
                  <w:pPr>
                    <w:spacing w:line="1" w:lineRule="auto"/>
                    <w:rPr>
                      <w:lang w:val="fr-FR"/>
                    </w:rPr>
                  </w:pPr>
                </w:p>
              </w:tc>
            </w:tr>
            <w:tr w:rsidR="003D4EF0" w:rsidRPr="005B582E" w14:paraId="149F4D25" w14:textId="77777777" w:rsidTr="00396CFD">
              <w:trPr>
                <w:gridAfter w:val="1"/>
                <w:wAfter w:w="8" w:type="dxa"/>
              </w:trPr>
              <w:tc>
                <w:tcPr>
                  <w:tcW w:w="2834" w:type="dxa"/>
                  <w:gridSpan w:val="2"/>
                  <w:tcMar>
                    <w:top w:w="0" w:type="dxa"/>
                    <w:left w:w="0" w:type="dxa"/>
                    <w:bottom w:w="0" w:type="dxa"/>
                    <w:right w:w="0" w:type="dxa"/>
                  </w:tcMar>
                </w:tcPr>
                <w:p w14:paraId="0A2DEC51"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3D4EF0" w:rsidRPr="005B582E" w14:paraId="3EC235C3" w14:textId="77777777">
                    <w:tc>
                      <w:tcPr>
                        <w:tcW w:w="645" w:type="dxa"/>
                        <w:tcMar>
                          <w:top w:w="0" w:type="dxa"/>
                          <w:left w:w="0" w:type="dxa"/>
                          <w:bottom w:w="0" w:type="dxa"/>
                          <w:right w:w="0" w:type="dxa"/>
                        </w:tcMar>
                      </w:tcPr>
                      <w:p w14:paraId="1ECF9441" w14:textId="77777777" w:rsidR="003D4EF0" w:rsidRPr="005B582E" w:rsidRDefault="003D4EF0">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C773744" w14:textId="77777777" w:rsidR="003D4EF0" w:rsidRPr="005B582E" w:rsidRDefault="00396CFD">
                        <w:pPr>
                          <w:rPr>
                            <w:rFonts w:eastAsia="Arial" w:cs="Arial"/>
                            <w:color w:val="000000"/>
                            <w:sz w:val="12"/>
                            <w:szCs w:val="12"/>
                            <w:lang w:val="fr-FR"/>
                          </w:rPr>
                        </w:pPr>
                        <w:r w:rsidRPr="005B582E">
                          <w:rPr>
                            <w:rFonts w:eastAsia="Arial" w:cs="Arial"/>
                            <w:color w:val="000000"/>
                            <w:sz w:val="12"/>
                            <w:szCs w:val="12"/>
                            <w:lang w:val="fr-FR"/>
                          </w:rPr>
                          <w:t xml:space="preserve"> </w:t>
                        </w:r>
                      </w:p>
                    </w:tc>
                    <w:tc>
                      <w:tcPr>
                        <w:tcW w:w="690" w:type="dxa"/>
                        <w:tcMar>
                          <w:top w:w="0" w:type="dxa"/>
                          <w:left w:w="0" w:type="dxa"/>
                          <w:bottom w:w="0" w:type="dxa"/>
                          <w:right w:w="0" w:type="dxa"/>
                        </w:tcMar>
                      </w:tcPr>
                      <w:p w14:paraId="248FE147" w14:textId="77777777" w:rsidR="003D4EF0" w:rsidRPr="005B582E" w:rsidRDefault="003D4EF0">
                        <w:pPr>
                          <w:spacing w:line="1" w:lineRule="auto"/>
                          <w:rPr>
                            <w:lang w:val="fr-FR"/>
                          </w:rPr>
                        </w:pPr>
                      </w:p>
                    </w:tc>
                  </w:tr>
                  <w:tr w:rsidR="003D4EF0" w:rsidRPr="005B582E" w14:paraId="28E6ABF9" w14:textId="77777777">
                    <w:tc>
                      <w:tcPr>
                        <w:tcW w:w="645" w:type="dxa"/>
                        <w:tcMar>
                          <w:top w:w="0" w:type="dxa"/>
                          <w:left w:w="0" w:type="dxa"/>
                          <w:bottom w:w="0" w:type="dxa"/>
                          <w:right w:w="0" w:type="dxa"/>
                        </w:tcMar>
                      </w:tcPr>
                      <w:p w14:paraId="3B9552EE" w14:textId="77777777" w:rsidR="003D4EF0" w:rsidRPr="005B582E" w:rsidRDefault="003D4EF0">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A9B4D2C" w14:textId="77777777" w:rsidR="003D4EF0" w:rsidRPr="005B582E" w:rsidRDefault="00396CFD">
                        <w:pPr>
                          <w:jc w:val="center"/>
                          <w:rPr>
                            <w:rFonts w:eastAsia="Arial" w:cs="Arial"/>
                            <w:color w:val="000000"/>
                            <w:sz w:val="28"/>
                            <w:szCs w:val="28"/>
                            <w:lang w:val="fr-FR"/>
                          </w:rPr>
                        </w:pPr>
                        <w:r w:rsidRPr="005B582E">
                          <w:rPr>
                            <w:rFonts w:eastAsia="Arial" w:cs="Arial"/>
                            <w:color w:val="000000"/>
                            <w:sz w:val="28"/>
                            <w:szCs w:val="28"/>
                            <w:lang w:val="fr-FR"/>
                          </w:rPr>
                          <w:t>PROJET</w:t>
                        </w:r>
                      </w:p>
                    </w:tc>
                    <w:tc>
                      <w:tcPr>
                        <w:tcW w:w="690" w:type="dxa"/>
                        <w:tcMar>
                          <w:top w:w="0" w:type="dxa"/>
                          <w:left w:w="0" w:type="dxa"/>
                          <w:bottom w:w="0" w:type="dxa"/>
                          <w:right w:w="0" w:type="dxa"/>
                        </w:tcMar>
                      </w:tcPr>
                      <w:p w14:paraId="62EC9395" w14:textId="77777777" w:rsidR="003D4EF0" w:rsidRPr="005B582E" w:rsidRDefault="003D4EF0">
                        <w:pPr>
                          <w:spacing w:line="1" w:lineRule="auto"/>
                          <w:rPr>
                            <w:lang w:val="fr-FR"/>
                          </w:rPr>
                        </w:pPr>
                      </w:p>
                    </w:tc>
                  </w:tr>
                  <w:tr w:rsidR="003D4EF0" w:rsidRPr="005B582E" w14:paraId="1865FB73" w14:textId="77777777">
                    <w:tc>
                      <w:tcPr>
                        <w:tcW w:w="645" w:type="dxa"/>
                        <w:tcMar>
                          <w:top w:w="0" w:type="dxa"/>
                          <w:left w:w="0" w:type="dxa"/>
                          <w:bottom w:w="0" w:type="dxa"/>
                          <w:right w:w="0" w:type="dxa"/>
                        </w:tcMar>
                      </w:tcPr>
                      <w:p w14:paraId="34603810" w14:textId="77777777" w:rsidR="003D4EF0" w:rsidRPr="005B582E" w:rsidRDefault="003D4EF0">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A539806" w14:textId="77777777" w:rsidR="003D4EF0" w:rsidRPr="005B582E" w:rsidRDefault="00396CFD">
                        <w:pPr>
                          <w:rPr>
                            <w:rFonts w:eastAsia="Arial" w:cs="Arial"/>
                            <w:color w:val="000000"/>
                            <w:sz w:val="12"/>
                            <w:szCs w:val="12"/>
                            <w:lang w:val="fr-FR"/>
                          </w:rPr>
                        </w:pPr>
                        <w:r w:rsidRPr="005B582E">
                          <w:rPr>
                            <w:rFonts w:eastAsia="Arial" w:cs="Arial"/>
                            <w:color w:val="000000"/>
                            <w:sz w:val="12"/>
                            <w:szCs w:val="12"/>
                            <w:lang w:val="fr-FR"/>
                          </w:rPr>
                          <w:t xml:space="preserve"> </w:t>
                        </w:r>
                      </w:p>
                    </w:tc>
                    <w:tc>
                      <w:tcPr>
                        <w:tcW w:w="690" w:type="dxa"/>
                        <w:tcMar>
                          <w:top w:w="0" w:type="dxa"/>
                          <w:left w:w="0" w:type="dxa"/>
                          <w:bottom w:w="0" w:type="dxa"/>
                          <w:right w:w="0" w:type="dxa"/>
                        </w:tcMar>
                      </w:tcPr>
                      <w:p w14:paraId="23FC12B2" w14:textId="77777777" w:rsidR="003D4EF0" w:rsidRPr="005B582E" w:rsidRDefault="003D4EF0">
                        <w:pPr>
                          <w:spacing w:line="1" w:lineRule="auto"/>
                          <w:rPr>
                            <w:lang w:val="fr-FR"/>
                          </w:rPr>
                        </w:pPr>
                      </w:p>
                    </w:tc>
                  </w:tr>
                </w:tbl>
                <w:p w14:paraId="1B6C3AE1" w14:textId="77777777" w:rsidR="003D4EF0" w:rsidRPr="005B582E" w:rsidRDefault="003D4EF0">
                  <w:pPr>
                    <w:spacing w:line="1" w:lineRule="auto"/>
                    <w:rPr>
                      <w:lang w:val="fr-FR"/>
                    </w:rPr>
                  </w:pPr>
                </w:p>
              </w:tc>
              <w:tc>
                <w:tcPr>
                  <w:tcW w:w="2834" w:type="dxa"/>
                  <w:gridSpan w:val="2"/>
                  <w:tcMar>
                    <w:top w:w="0" w:type="dxa"/>
                    <w:left w:w="0" w:type="dxa"/>
                    <w:bottom w:w="0" w:type="dxa"/>
                    <w:right w:w="0" w:type="dxa"/>
                  </w:tcMar>
                </w:tcPr>
                <w:p w14:paraId="221B83E3" w14:textId="77777777" w:rsidR="003D4EF0" w:rsidRPr="005B582E" w:rsidRDefault="003D4EF0">
                  <w:pPr>
                    <w:spacing w:line="1" w:lineRule="auto"/>
                    <w:rPr>
                      <w:lang w:val="fr-FR"/>
                    </w:rPr>
                  </w:pPr>
                </w:p>
              </w:tc>
            </w:tr>
            <w:tr w:rsidR="003D4EF0" w:rsidRPr="005B582E" w14:paraId="5EB28798" w14:textId="77777777" w:rsidTr="00396CFD">
              <w:trPr>
                <w:gridAfter w:val="1"/>
                <w:wAfter w:w="8" w:type="dxa"/>
              </w:trPr>
              <w:tc>
                <w:tcPr>
                  <w:tcW w:w="2834" w:type="dxa"/>
                  <w:gridSpan w:val="2"/>
                  <w:tcMar>
                    <w:top w:w="0" w:type="dxa"/>
                    <w:left w:w="0" w:type="dxa"/>
                    <w:bottom w:w="0" w:type="dxa"/>
                    <w:right w:w="0" w:type="dxa"/>
                  </w:tcMar>
                </w:tcPr>
                <w:p w14:paraId="3E5F4854"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686687B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40718971" w14:textId="77777777" w:rsidR="003D4EF0" w:rsidRPr="005B582E" w:rsidRDefault="003D4EF0">
                  <w:pPr>
                    <w:spacing w:line="1" w:lineRule="auto"/>
                    <w:rPr>
                      <w:lang w:val="fr-FR"/>
                    </w:rPr>
                  </w:pPr>
                </w:p>
              </w:tc>
            </w:tr>
            <w:tr w:rsidR="003D4EF0" w:rsidRPr="005B582E" w14:paraId="27E27685" w14:textId="77777777" w:rsidTr="00396CFD">
              <w:trPr>
                <w:gridAfter w:val="1"/>
                <w:wAfter w:w="8" w:type="dxa"/>
              </w:trPr>
              <w:tc>
                <w:tcPr>
                  <w:tcW w:w="2834" w:type="dxa"/>
                  <w:gridSpan w:val="2"/>
                  <w:tcMar>
                    <w:top w:w="0" w:type="dxa"/>
                    <w:left w:w="0" w:type="dxa"/>
                    <w:bottom w:w="0" w:type="dxa"/>
                    <w:right w:w="0" w:type="dxa"/>
                  </w:tcMar>
                </w:tcPr>
                <w:p w14:paraId="0208C05E" w14:textId="77777777" w:rsidR="003D4EF0" w:rsidRPr="005B582E" w:rsidRDefault="003D4EF0">
                  <w:pPr>
                    <w:spacing w:line="1" w:lineRule="auto"/>
                    <w:rPr>
                      <w:lang w:val="fr-FR"/>
                    </w:rPr>
                  </w:pPr>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D4EF0" w:rsidRPr="005B582E" w14:paraId="3C65D006" w14:textId="77777777">
                    <w:tc>
                      <w:tcPr>
                        <w:tcW w:w="3842" w:type="dxa"/>
                        <w:tcMar>
                          <w:top w:w="0" w:type="dxa"/>
                          <w:left w:w="0" w:type="dxa"/>
                          <w:bottom w:w="0" w:type="dxa"/>
                          <w:right w:w="0" w:type="dxa"/>
                        </w:tcMar>
                      </w:tcPr>
                      <w:p w14:paraId="24C88A1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3FB9453D" w14:textId="77777777">
                    <w:tc>
                      <w:tcPr>
                        <w:tcW w:w="3842" w:type="dxa"/>
                        <w:tcMar>
                          <w:top w:w="0" w:type="dxa"/>
                          <w:left w:w="0" w:type="dxa"/>
                          <w:bottom w:w="0" w:type="dxa"/>
                          <w:right w:w="0" w:type="dxa"/>
                        </w:tcMar>
                      </w:tcPr>
                      <w:p w14:paraId="28EA4DD9" w14:textId="77777777" w:rsidR="003D4EF0" w:rsidRPr="005B582E" w:rsidRDefault="00396CFD">
                        <w:pPr>
                          <w:jc w:val="center"/>
                          <w:rPr>
                            <w:rFonts w:eastAsia="Arial" w:cs="Arial"/>
                            <w:b/>
                            <w:bCs/>
                            <w:lang w:val="fr-FR"/>
                          </w:rPr>
                        </w:pPr>
                        <w:r w:rsidRPr="005B582E">
                          <w:rPr>
                            <w:rFonts w:eastAsia="Arial" w:cs="Arial"/>
                            <w:b/>
                            <w:bCs/>
                            <w:lang w:val="fr-FR"/>
                          </w:rPr>
                          <w:t>COLZA</w:t>
                        </w:r>
                      </w:p>
                    </w:tc>
                  </w:tr>
                  <w:tr w:rsidR="003D4EF0" w:rsidRPr="005B582E" w14:paraId="01BE9DD2" w14:textId="77777777">
                    <w:tc>
                      <w:tcPr>
                        <w:tcW w:w="3842" w:type="dxa"/>
                        <w:tcMar>
                          <w:top w:w="0" w:type="dxa"/>
                          <w:left w:w="0" w:type="dxa"/>
                          <w:bottom w:w="0" w:type="dxa"/>
                          <w:right w:w="0" w:type="dxa"/>
                        </w:tcMar>
                      </w:tcPr>
                      <w:p w14:paraId="41A212F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2635B5E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D4EF0" w:rsidRPr="005B582E" w14:paraId="45DC2159" w14:textId="77777777">
                          <w:tc>
                            <w:tcPr>
                              <w:tcW w:w="3842" w:type="dxa"/>
                              <w:tcMar>
                                <w:top w:w="0" w:type="dxa"/>
                                <w:left w:w="0" w:type="dxa"/>
                                <w:bottom w:w="0" w:type="dxa"/>
                                <w:right w:w="0" w:type="dxa"/>
                              </w:tcMar>
                            </w:tcPr>
                            <w:p w14:paraId="08B94015" w14:textId="77777777" w:rsidR="003D4EF0" w:rsidRPr="005B582E" w:rsidRDefault="003D4EF0">
                              <w:pPr>
                                <w:spacing w:line="1" w:lineRule="auto"/>
                                <w:jc w:val="both"/>
                                <w:rPr>
                                  <w:lang w:val="fr-FR"/>
                                </w:rPr>
                              </w:pPr>
                              <w:bookmarkStart w:id="0" w:name="__bookmark_1"/>
                              <w:bookmarkEnd w:id="0"/>
                            </w:p>
                          </w:tc>
                        </w:tr>
                        <w:tr w:rsidR="003D4EF0" w:rsidRPr="005B582E" w14:paraId="43DB71D8"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D4EF0" w:rsidRPr="005B582E" w14:paraId="5605CE54" w14:textId="77777777">
                                <w:trPr>
                                  <w:jc w:val="center"/>
                                </w:trPr>
                                <w:tc>
                                  <w:tcPr>
                                    <w:tcW w:w="3842" w:type="dxa"/>
                                    <w:tcMar>
                                      <w:top w:w="0" w:type="dxa"/>
                                      <w:left w:w="0" w:type="dxa"/>
                                      <w:bottom w:w="0" w:type="dxa"/>
                                      <w:right w:w="0" w:type="dxa"/>
                                    </w:tcMar>
                                  </w:tcPr>
                                  <w:p w14:paraId="28F83B40" w14:textId="4447F30E" w:rsidR="003D4EF0" w:rsidRPr="005B582E" w:rsidRDefault="00396CFD">
                                    <w:pPr>
                                      <w:jc w:val="center"/>
                                    </w:pPr>
                                    <w:r w:rsidRPr="005B582E">
                                      <w:rPr>
                                        <w:rFonts w:eastAsia="Arial" w:cs="Arial"/>
                                        <w:color w:val="000000"/>
                                      </w:rPr>
                                      <w:t>Code(s) UPOV</w:t>
                                    </w:r>
                                    <w:r w:rsidR="00FC03F4">
                                      <w:rPr>
                                        <w:rFonts w:eastAsia="Arial" w:cs="Arial"/>
                                        <w:color w:val="000000"/>
                                      </w:rPr>
                                      <w:t xml:space="preserve"> </w:t>
                                    </w:r>
                                    <w:r w:rsidRPr="005B582E">
                                      <w:rPr>
                                        <w:rFonts w:eastAsia="Arial" w:cs="Arial"/>
                                        <w:color w:val="000000"/>
                                      </w:rPr>
                                      <w:t>: BRASS_NAP_NUS</w:t>
                                    </w:r>
                                  </w:p>
                                </w:tc>
                              </w:tr>
                            </w:tbl>
                            <w:p w14:paraId="37C962AE" w14:textId="77777777" w:rsidR="003D4EF0" w:rsidRPr="005B582E" w:rsidRDefault="003D4EF0">
                              <w:pPr>
                                <w:spacing w:line="1" w:lineRule="auto"/>
                              </w:pPr>
                            </w:p>
                          </w:tc>
                        </w:tr>
                        <w:tr w:rsidR="003D4EF0" w:rsidRPr="005B582E" w14:paraId="4BC22006" w14:textId="77777777">
                          <w:tc>
                            <w:tcPr>
                              <w:tcW w:w="3842" w:type="dxa"/>
                              <w:tcMar>
                                <w:top w:w="0" w:type="dxa"/>
                                <w:left w:w="0" w:type="dxa"/>
                                <w:bottom w:w="0" w:type="dxa"/>
                                <w:right w:w="0" w:type="dxa"/>
                              </w:tcMar>
                            </w:tcPr>
                            <w:p w14:paraId="54AB53FE" w14:textId="77777777" w:rsidR="003D4EF0" w:rsidRPr="005B582E" w:rsidRDefault="003D4EF0">
                              <w:pPr>
                                <w:spacing w:line="1" w:lineRule="auto"/>
                                <w:jc w:val="both"/>
                              </w:pPr>
                            </w:p>
                          </w:tc>
                        </w:tr>
                      </w:tbl>
                      <w:p w14:paraId="71535D78" w14:textId="77777777" w:rsidR="003D4EF0" w:rsidRPr="005B582E" w:rsidRDefault="003D4EF0">
                        <w:pPr>
                          <w:spacing w:line="1" w:lineRule="auto"/>
                        </w:pPr>
                      </w:p>
                    </w:tc>
                  </w:tr>
                  <w:tr w:rsidR="003D4EF0" w:rsidRPr="005B582E" w14:paraId="1FCE5CCE" w14:textId="77777777">
                    <w:tc>
                      <w:tcPr>
                        <w:tcW w:w="3842" w:type="dxa"/>
                        <w:tcMar>
                          <w:top w:w="0" w:type="dxa"/>
                          <w:left w:w="0" w:type="dxa"/>
                          <w:bottom w:w="0" w:type="dxa"/>
                          <w:right w:w="0" w:type="dxa"/>
                        </w:tcMar>
                      </w:tcPr>
                      <w:p w14:paraId="758F9184" w14:textId="77777777" w:rsidR="003D4EF0" w:rsidRPr="005B582E" w:rsidRDefault="00396CFD">
                        <w:pPr>
                          <w:rPr>
                            <w:rFonts w:eastAsia="Arial" w:cs="Arial"/>
                            <w:color w:val="000000"/>
                            <w:sz w:val="18"/>
                            <w:szCs w:val="18"/>
                          </w:rPr>
                        </w:pPr>
                        <w:r w:rsidRPr="005B582E">
                          <w:rPr>
                            <w:rFonts w:eastAsia="Arial" w:cs="Arial"/>
                            <w:color w:val="000000"/>
                            <w:sz w:val="18"/>
                            <w:szCs w:val="18"/>
                          </w:rPr>
                          <w:t xml:space="preserve"> </w:t>
                        </w:r>
                      </w:p>
                    </w:tc>
                  </w:tr>
                  <w:tr w:rsidR="003D4EF0" w:rsidRPr="005B582E" w14:paraId="01AFF6A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3D4EF0" w:rsidRPr="005B582E" w14:paraId="3E6C41E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D4EF0" w:rsidRPr="005B582E" w14:paraId="6CE6628E" w14:textId="77777777">
                                <w:trPr>
                                  <w:jc w:val="center"/>
                                </w:trPr>
                                <w:tc>
                                  <w:tcPr>
                                    <w:tcW w:w="3842" w:type="dxa"/>
                                    <w:tcMar>
                                      <w:top w:w="0" w:type="dxa"/>
                                      <w:left w:w="0" w:type="dxa"/>
                                      <w:bottom w:w="0" w:type="dxa"/>
                                      <w:right w:w="0" w:type="dxa"/>
                                    </w:tcMar>
                                  </w:tcPr>
                                  <w:p w14:paraId="4ACB1B62" w14:textId="77777777" w:rsidR="003D4EF0" w:rsidRPr="005B582E" w:rsidRDefault="00A974A5" w:rsidP="009A6ADD">
                                    <w:pPr>
                                      <w:jc w:val="center"/>
                                      <w:rPr>
                                        <w:lang w:val="fr-FR"/>
                                      </w:rPr>
                                    </w:pPr>
                                    <w:bookmarkStart w:id="1" w:name="__bookmark_2"/>
                                    <w:bookmarkEnd w:id="1"/>
                                    <w:r w:rsidRPr="005B582E">
                                      <w:rPr>
                                        <w:rFonts w:eastAsia="Arial" w:cs="Arial"/>
                                        <w:i/>
                                        <w:color w:val="000000"/>
                                        <w:szCs w:val="18"/>
                                        <w:lang w:val="fr-FR"/>
                                      </w:rPr>
                                      <w:t>Brassica napus</w:t>
                                    </w:r>
                                    <w:r w:rsidRPr="005B582E">
                                      <w:rPr>
                                        <w:rFonts w:eastAsia="Arial" w:cs="Arial"/>
                                        <w:color w:val="000000"/>
                                        <w:szCs w:val="18"/>
                                        <w:lang w:val="fr-FR"/>
                                      </w:rPr>
                                      <w:t xml:space="preserve"> L. ssp. </w:t>
                                    </w:r>
                                    <w:r w:rsidRPr="005B582E">
                                      <w:rPr>
                                        <w:rFonts w:eastAsia="Arial" w:cs="Arial"/>
                                        <w:i/>
                                        <w:color w:val="000000"/>
                                        <w:szCs w:val="18"/>
                                        <w:lang w:val="fr-FR"/>
                                      </w:rPr>
                                      <w:t>napus</w:t>
                                    </w:r>
                                  </w:p>
                                </w:tc>
                              </w:tr>
                            </w:tbl>
                            <w:p w14:paraId="5D5FC743" w14:textId="77777777" w:rsidR="003D4EF0" w:rsidRPr="005B582E" w:rsidRDefault="003D4EF0">
                              <w:pPr>
                                <w:spacing w:line="1" w:lineRule="auto"/>
                                <w:rPr>
                                  <w:lang w:val="fr-FR"/>
                                </w:rPr>
                              </w:pPr>
                            </w:p>
                          </w:tc>
                        </w:tr>
                      </w:tbl>
                      <w:p w14:paraId="5A29690D" w14:textId="77777777" w:rsidR="003D4EF0" w:rsidRPr="005B582E" w:rsidRDefault="003D4EF0">
                        <w:pPr>
                          <w:spacing w:line="1" w:lineRule="auto"/>
                          <w:rPr>
                            <w:lang w:val="fr-FR"/>
                          </w:rPr>
                        </w:pPr>
                      </w:p>
                    </w:tc>
                  </w:tr>
                  <w:tr w:rsidR="003D4EF0" w:rsidRPr="005B582E" w14:paraId="6374A780" w14:textId="77777777">
                    <w:tc>
                      <w:tcPr>
                        <w:tcW w:w="3842" w:type="dxa"/>
                        <w:tcMar>
                          <w:top w:w="0" w:type="dxa"/>
                          <w:left w:w="0" w:type="dxa"/>
                          <w:bottom w:w="0" w:type="dxa"/>
                          <w:right w:w="0" w:type="dxa"/>
                        </w:tcMar>
                      </w:tcPr>
                      <w:p w14:paraId="56966A3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0D4AD835" w14:textId="77777777" w:rsidR="003D4EF0" w:rsidRPr="005B582E" w:rsidRDefault="003D4EF0">
                  <w:pPr>
                    <w:spacing w:line="1" w:lineRule="auto"/>
                    <w:rPr>
                      <w:lang w:val="fr-FR"/>
                    </w:rPr>
                  </w:pPr>
                </w:p>
              </w:tc>
              <w:tc>
                <w:tcPr>
                  <w:tcW w:w="2834" w:type="dxa"/>
                  <w:gridSpan w:val="2"/>
                  <w:tcMar>
                    <w:top w:w="0" w:type="dxa"/>
                    <w:left w:w="0" w:type="dxa"/>
                    <w:bottom w:w="0" w:type="dxa"/>
                    <w:right w:w="0" w:type="dxa"/>
                  </w:tcMar>
                </w:tcPr>
                <w:p w14:paraId="0B5522A7" w14:textId="77777777" w:rsidR="003D4EF0" w:rsidRPr="005B582E" w:rsidRDefault="003D4EF0">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3D4EF0" w:rsidRPr="005B582E" w14:paraId="301DD810" w14:textId="77777777">
                    <w:tc>
                      <w:tcPr>
                        <w:tcW w:w="2834" w:type="dxa"/>
                        <w:tcMar>
                          <w:top w:w="0" w:type="dxa"/>
                          <w:left w:w="0" w:type="dxa"/>
                          <w:bottom w:w="0" w:type="dxa"/>
                          <w:right w:w="0" w:type="dxa"/>
                        </w:tcMar>
                      </w:tcPr>
                      <w:p w14:paraId="5C1F1963" w14:textId="77777777" w:rsidR="003D4EF0" w:rsidRPr="005B582E" w:rsidRDefault="00396CFD">
                        <w:pPr>
                          <w:jc w:val="both"/>
                          <w:rPr>
                            <w:lang w:val="fr-FR"/>
                          </w:rPr>
                        </w:pPr>
                        <w:r w:rsidRPr="005B582E">
                          <w:rPr>
                            <w:rFonts w:eastAsia="Arial" w:cs="Arial"/>
                            <w:color w:val="000000"/>
                            <w:position w:val="5"/>
                            <w:sz w:val="15"/>
                            <w:szCs w:val="15"/>
                            <w:lang w:val="fr-FR"/>
                          </w:rPr>
                          <w:t>*</w:t>
                        </w:r>
                      </w:p>
                    </w:tc>
                  </w:tr>
                </w:tbl>
                <w:p w14:paraId="03F6A346" w14:textId="77777777" w:rsidR="003D4EF0" w:rsidRPr="005B582E" w:rsidRDefault="003D4EF0">
                  <w:pPr>
                    <w:spacing w:line="1" w:lineRule="auto"/>
                    <w:rPr>
                      <w:lang w:val="fr-FR"/>
                    </w:rPr>
                  </w:pPr>
                </w:p>
              </w:tc>
            </w:tr>
            <w:tr w:rsidR="003D4EF0" w:rsidRPr="005B582E" w14:paraId="057D8810" w14:textId="77777777" w:rsidTr="00396CFD">
              <w:trPr>
                <w:gridAfter w:val="1"/>
                <w:wAfter w:w="8" w:type="dxa"/>
              </w:trPr>
              <w:tc>
                <w:tcPr>
                  <w:tcW w:w="2834" w:type="dxa"/>
                  <w:gridSpan w:val="2"/>
                  <w:tcMar>
                    <w:top w:w="0" w:type="dxa"/>
                    <w:left w:w="0" w:type="dxa"/>
                    <w:bottom w:w="0" w:type="dxa"/>
                    <w:right w:w="0" w:type="dxa"/>
                  </w:tcMar>
                </w:tcPr>
                <w:p w14:paraId="35E987BC"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5B0912B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061F9AAD" w14:textId="77777777" w:rsidR="003D4EF0" w:rsidRPr="005B582E" w:rsidRDefault="003D4EF0">
                  <w:pPr>
                    <w:spacing w:line="1" w:lineRule="auto"/>
                    <w:rPr>
                      <w:lang w:val="fr-FR"/>
                    </w:rPr>
                  </w:pPr>
                </w:p>
              </w:tc>
            </w:tr>
            <w:tr w:rsidR="003D4EF0" w:rsidRPr="00DE55D1" w14:paraId="709BFF2E" w14:textId="77777777" w:rsidTr="00396CF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D4EF0" w:rsidRPr="005B582E" w14:paraId="21B20C06" w14:textId="77777777">
                    <w:tc>
                      <w:tcPr>
                        <w:tcW w:w="9510" w:type="dxa"/>
                        <w:tcMar>
                          <w:top w:w="0" w:type="dxa"/>
                          <w:left w:w="0" w:type="dxa"/>
                          <w:bottom w:w="0" w:type="dxa"/>
                          <w:right w:w="0" w:type="dxa"/>
                        </w:tcMar>
                      </w:tcPr>
                      <w:p w14:paraId="3BD97D8B" w14:textId="77777777" w:rsidR="003D4EF0" w:rsidRPr="005B582E" w:rsidRDefault="00396CFD">
                        <w:pPr>
                          <w:jc w:val="center"/>
                          <w:rPr>
                            <w:rFonts w:eastAsia="Arial" w:cs="Arial"/>
                            <w:b/>
                            <w:bCs/>
                            <w:color w:val="000000"/>
                            <w:lang w:val="fr-FR"/>
                          </w:rPr>
                        </w:pPr>
                        <w:r w:rsidRPr="005B582E">
                          <w:rPr>
                            <w:rFonts w:eastAsia="Arial" w:cs="Arial"/>
                            <w:b/>
                            <w:bCs/>
                            <w:color w:val="000000"/>
                            <w:lang w:val="fr-FR"/>
                          </w:rPr>
                          <w:t>PRINCIPES DIRECTEURS</w:t>
                        </w:r>
                      </w:p>
                    </w:tc>
                  </w:tr>
                  <w:tr w:rsidR="003D4EF0" w:rsidRPr="005B582E" w14:paraId="5184E7E8" w14:textId="77777777">
                    <w:tc>
                      <w:tcPr>
                        <w:tcW w:w="9510" w:type="dxa"/>
                        <w:tcMar>
                          <w:top w:w="0" w:type="dxa"/>
                          <w:left w:w="0" w:type="dxa"/>
                          <w:bottom w:w="0" w:type="dxa"/>
                          <w:right w:w="0" w:type="dxa"/>
                        </w:tcMar>
                      </w:tcPr>
                      <w:p w14:paraId="4684037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6FDED32" w14:textId="77777777">
                    <w:tc>
                      <w:tcPr>
                        <w:tcW w:w="9510" w:type="dxa"/>
                        <w:tcMar>
                          <w:top w:w="0" w:type="dxa"/>
                          <w:left w:w="0" w:type="dxa"/>
                          <w:bottom w:w="0" w:type="dxa"/>
                          <w:right w:w="0" w:type="dxa"/>
                        </w:tcMar>
                      </w:tcPr>
                      <w:p w14:paraId="72C191A9" w14:textId="77777777" w:rsidR="003D4EF0" w:rsidRPr="005B582E" w:rsidRDefault="00396CFD">
                        <w:pPr>
                          <w:jc w:val="center"/>
                          <w:rPr>
                            <w:rFonts w:eastAsia="Arial" w:cs="Arial"/>
                            <w:b/>
                            <w:bCs/>
                            <w:color w:val="000000"/>
                            <w:lang w:val="fr-FR"/>
                          </w:rPr>
                        </w:pPr>
                        <w:r w:rsidRPr="005B582E">
                          <w:rPr>
                            <w:rFonts w:eastAsia="Arial" w:cs="Arial"/>
                            <w:b/>
                            <w:bCs/>
                            <w:color w:val="000000"/>
                            <w:lang w:val="fr-FR"/>
                          </w:rPr>
                          <w:t>POUR LA CONDUITE DE L’EXAMEN</w:t>
                        </w:r>
                      </w:p>
                    </w:tc>
                  </w:tr>
                  <w:tr w:rsidR="003D4EF0" w:rsidRPr="00DE55D1" w14:paraId="379DD852" w14:textId="77777777">
                    <w:tc>
                      <w:tcPr>
                        <w:tcW w:w="9510" w:type="dxa"/>
                        <w:tcMar>
                          <w:top w:w="0" w:type="dxa"/>
                          <w:left w:w="0" w:type="dxa"/>
                          <w:bottom w:w="0" w:type="dxa"/>
                          <w:right w:w="0" w:type="dxa"/>
                        </w:tcMar>
                      </w:tcPr>
                      <w:p w14:paraId="568140C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AD6760B" w14:textId="77777777">
                    <w:tc>
                      <w:tcPr>
                        <w:tcW w:w="9510" w:type="dxa"/>
                        <w:tcMar>
                          <w:top w:w="0" w:type="dxa"/>
                          <w:left w:w="0" w:type="dxa"/>
                          <w:bottom w:w="0" w:type="dxa"/>
                          <w:right w:w="0" w:type="dxa"/>
                        </w:tcMar>
                      </w:tcPr>
                      <w:p w14:paraId="3D80A213" w14:textId="77777777" w:rsidR="003D4EF0" w:rsidRPr="005B582E" w:rsidRDefault="00396CFD">
                        <w:pPr>
                          <w:jc w:val="center"/>
                          <w:rPr>
                            <w:rFonts w:eastAsia="Arial" w:cs="Arial"/>
                            <w:b/>
                            <w:bCs/>
                            <w:color w:val="000000"/>
                            <w:lang w:val="fr-FR"/>
                          </w:rPr>
                        </w:pPr>
                        <w:r w:rsidRPr="005B582E">
                          <w:rPr>
                            <w:rFonts w:eastAsia="Arial" w:cs="Arial"/>
                            <w:b/>
                            <w:bCs/>
                            <w:color w:val="000000"/>
                            <w:lang w:val="fr-FR"/>
                          </w:rPr>
                          <w:t>DE LA DISTINCTION, DE L’HOMOGÉNÉITÉ ET DE LA STABILITÉ</w:t>
                        </w:r>
                      </w:p>
                    </w:tc>
                  </w:tr>
                </w:tbl>
                <w:p w14:paraId="607B2DE1" w14:textId="77777777" w:rsidR="003D4EF0" w:rsidRPr="005B582E" w:rsidRDefault="003D4EF0">
                  <w:pPr>
                    <w:spacing w:line="1" w:lineRule="auto"/>
                    <w:rPr>
                      <w:lang w:val="fr-FR"/>
                    </w:rPr>
                  </w:pPr>
                </w:p>
              </w:tc>
            </w:tr>
            <w:tr w:rsidR="003D4EF0" w:rsidRPr="00DE55D1" w14:paraId="548E21E4" w14:textId="77777777" w:rsidTr="00396CFD">
              <w:trPr>
                <w:gridAfter w:val="1"/>
                <w:wAfter w:w="8" w:type="dxa"/>
              </w:trPr>
              <w:tc>
                <w:tcPr>
                  <w:tcW w:w="2834" w:type="dxa"/>
                  <w:gridSpan w:val="2"/>
                  <w:tcMar>
                    <w:top w:w="0" w:type="dxa"/>
                    <w:left w:w="0" w:type="dxa"/>
                    <w:bottom w:w="0" w:type="dxa"/>
                    <w:right w:w="0" w:type="dxa"/>
                  </w:tcMar>
                </w:tcPr>
                <w:p w14:paraId="2B997DE0"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3A7EBF1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2B757820" w14:textId="77777777" w:rsidR="003D4EF0" w:rsidRPr="005B582E" w:rsidRDefault="003D4EF0">
                  <w:pPr>
                    <w:spacing w:line="1" w:lineRule="auto"/>
                    <w:rPr>
                      <w:lang w:val="fr-FR"/>
                    </w:rPr>
                  </w:pPr>
                </w:p>
              </w:tc>
            </w:tr>
            <w:tr w:rsidR="003D4EF0" w:rsidRPr="00DE55D1" w14:paraId="091F8B15" w14:textId="77777777" w:rsidTr="00396CF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3D4EF0" w:rsidRPr="00DE55D1" w14:paraId="192E14C8" w14:textId="77777777">
                    <w:trPr>
                      <w:jc w:val="center"/>
                    </w:trPr>
                    <w:tc>
                      <w:tcPr>
                        <w:tcW w:w="9510" w:type="dxa"/>
                        <w:tcMar>
                          <w:top w:w="0" w:type="dxa"/>
                          <w:left w:w="0" w:type="dxa"/>
                          <w:bottom w:w="0" w:type="dxa"/>
                          <w:right w:w="0" w:type="dxa"/>
                        </w:tcMar>
                      </w:tcPr>
                      <w:p w14:paraId="6BB6FF7E" w14:textId="77777777" w:rsidR="003D4EF0" w:rsidRPr="005B582E" w:rsidRDefault="00396CFD" w:rsidP="00396CFD">
                        <w:pPr>
                          <w:jc w:val="center"/>
                          <w:rPr>
                            <w:rFonts w:eastAsia="Arial" w:cs="Arial"/>
                            <w:i/>
                            <w:iCs/>
                            <w:lang w:val="fr-FR"/>
                          </w:rPr>
                        </w:pPr>
                        <w:bookmarkStart w:id="2" w:name="__bookmark_3"/>
                        <w:bookmarkEnd w:id="2"/>
                        <w:r w:rsidRPr="005B582E">
                          <w:rPr>
                            <w:rFonts w:eastAsia="Arial" w:cs="Arial"/>
                            <w:i/>
                            <w:iCs/>
                            <w:lang w:val="fr-FR"/>
                          </w:rPr>
                          <w:t>établis par un expert du Royaume-Uni</w:t>
                        </w:r>
                      </w:p>
                      <w:p w14:paraId="6674728B" w14:textId="77777777" w:rsidR="00396CFD" w:rsidRPr="00364283" w:rsidRDefault="00396CFD" w:rsidP="00396CFD">
                        <w:pPr>
                          <w:jc w:val="center"/>
                          <w:rPr>
                            <w:rFonts w:eastAsia="Arial" w:cs="Arial"/>
                            <w:i/>
                            <w:iCs/>
                            <w:sz w:val="10"/>
                            <w:szCs w:val="16"/>
                            <w:lang w:val="fr-FR"/>
                          </w:rPr>
                        </w:pPr>
                      </w:p>
                      <w:p w14:paraId="1C5B1C62" w14:textId="77777777" w:rsidR="00396CFD" w:rsidRPr="005B582E" w:rsidRDefault="00396CFD" w:rsidP="00396CFD">
                        <w:pPr>
                          <w:jc w:val="center"/>
                          <w:rPr>
                            <w:i/>
                            <w:lang w:val="fr-FR"/>
                          </w:rPr>
                        </w:pPr>
                        <w:r w:rsidRPr="005B582E">
                          <w:rPr>
                            <w:i/>
                            <w:lang w:val="fr-FR"/>
                          </w:rPr>
                          <w:t xml:space="preserve">pour examen par le </w:t>
                        </w:r>
                      </w:p>
                      <w:p w14:paraId="6E5CA5EE" w14:textId="77777777" w:rsidR="00396CFD" w:rsidRPr="00364283" w:rsidRDefault="00396CFD" w:rsidP="00396CFD">
                        <w:pPr>
                          <w:jc w:val="center"/>
                          <w:rPr>
                            <w:i/>
                            <w:sz w:val="10"/>
                            <w:szCs w:val="16"/>
                            <w:lang w:val="fr-FR"/>
                          </w:rPr>
                        </w:pPr>
                      </w:p>
                      <w:p w14:paraId="73567C7E" w14:textId="77777777" w:rsidR="00396CFD" w:rsidRPr="005B582E" w:rsidRDefault="00396CFD" w:rsidP="00396CFD">
                        <w:pPr>
                          <w:jc w:val="center"/>
                          <w:rPr>
                            <w:i/>
                            <w:lang w:val="fr-FR"/>
                          </w:rPr>
                        </w:pPr>
                        <w:r w:rsidRPr="005B582E">
                          <w:rPr>
                            <w:i/>
                            <w:lang w:val="fr-FR"/>
                          </w:rPr>
                          <w:t>Comité technique à sa cinquante-neuvième session,</w:t>
                        </w:r>
                      </w:p>
                      <w:p w14:paraId="57F2D04E" w14:textId="77777777" w:rsidR="00396CFD" w:rsidRPr="005B582E" w:rsidRDefault="00396CFD" w:rsidP="00396CFD">
                        <w:pPr>
                          <w:jc w:val="center"/>
                          <w:rPr>
                            <w:rFonts w:eastAsia="Arial" w:cs="Arial"/>
                            <w:i/>
                            <w:iCs/>
                            <w:color w:val="FF0000"/>
                            <w:lang w:val="fr-FR"/>
                          </w:rPr>
                        </w:pPr>
                        <w:r w:rsidRPr="005B582E">
                          <w:rPr>
                            <w:i/>
                            <w:lang w:val="fr-FR"/>
                          </w:rPr>
                          <w:t>qui se tiendra à Genève les 23 et 24 octobre 2023</w:t>
                        </w:r>
                      </w:p>
                    </w:tc>
                  </w:tr>
                </w:tbl>
                <w:p w14:paraId="17E00B55" w14:textId="77777777" w:rsidR="003D4EF0" w:rsidRPr="005B582E" w:rsidRDefault="003D4EF0">
                  <w:pPr>
                    <w:spacing w:line="1" w:lineRule="auto"/>
                    <w:rPr>
                      <w:lang w:val="fr-FR"/>
                    </w:rPr>
                  </w:pPr>
                </w:p>
              </w:tc>
            </w:tr>
            <w:tr w:rsidR="003D4EF0" w:rsidRPr="00DE55D1" w14:paraId="6E231BAB" w14:textId="77777777" w:rsidTr="00396CFD">
              <w:trPr>
                <w:gridAfter w:val="1"/>
                <w:wAfter w:w="8" w:type="dxa"/>
              </w:trPr>
              <w:tc>
                <w:tcPr>
                  <w:tcW w:w="2834" w:type="dxa"/>
                  <w:gridSpan w:val="2"/>
                  <w:tcMar>
                    <w:top w:w="0" w:type="dxa"/>
                    <w:left w:w="0" w:type="dxa"/>
                    <w:bottom w:w="0" w:type="dxa"/>
                    <w:right w:w="0" w:type="dxa"/>
                  </w:tcMar>
                </w:tcPr>
                <w:p w14:paraId="1A2757E2"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726335D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63166B66" w14:textId="77777777" w:rsidR="003D4EF0" w:rsidRPr="005B582E" w:rsidRDefault="003D4EF0">
                  <w:pPr>
                    <w:spacing w:line="1" w:lineRule="auto"/>
                    <w:rPr>
                      <w:lang w:val="fr-FR"/>
                    </w:rPr>
                  </w:pPr>
                </w:p>
              </w:tc>
            </w:tr>
            <w:tr w:rsidR="003D4EF0" w:rsidRPr="00DE55D1" w14:paraId="39306537" w14:textId="77777777" w:rsidTr="00DE55D1">
              <w:trPr>
                <w:gridAfter w:val="1"/>
                <w:wAfter w:w="8" w:type="dxa"/>
                <w:trHeight w:val="813"/>
              </w:trPr>
              <w:tc>
                <w:tcPr>
                  <w:tcW w:w="9510" w:type="dxa"/>
                  <w:gridSpan w:val="6"/>
                  <w:vMerge w:val="restart"/>
                  <w:tcMar>
                    <w:top w:w="0" w:type="dxa"/>
                    <w:left w:w="0" w:type="dxa"/>
                    <w:bottom w:w="0" w:type="dxa"/>
                    <w:right w:w="0" w:type="dxa"/>
                  </w:tcMar>
                </w:tcPr>
                <w:p w14:paraId="53E95360" w14:textId="53ADE451" w:rsidR="003D4EF0" w:rsidRPr="005B582E" w:rsidRDefault="00396CFD" w:rsidP="00DE55D1">
                  <w:pPr>
                    <w:jc w:val="center"/>
                    <w:rPr>
                      <w:rFonts w:eastAsia="Arial" w:cs="Arial"/>
                      <w:i/>
                      <w:iCs/>
                      <w:color w:val="7F7F7F"/>
                      <w:lang w:val="fr-FR"/>
                    </w:rPr>
                  </w:pPr>
                  <w:r w:rsidRPr="005B582E">
                    <w:rPr>
                      <w:rFonts w:eastAsia="Arial" w:cs="Arial"/>
                      <w:i/>
                      <w:iCs/>
                      <w:color w:val="7F7F7F"/>
                      <w:lang w:val="fr-FR"/>
                    </w:rPr>
                    <w:t>Avertissement : le présent document ne représente pas les principes ou les orientations de l’UPOV</w:t>
                  </w:r>
                  <w:r w:rsidR="00DE55D1">
                    <w:rPr>
                      <w:rFonts w:eastAsia="Arial" w:cs="Arial"/>
                      <w:i/>
                      <w:iCs/>
                      <w:color w:val="7F7F7F"/>
                      <w:lang w:val="fr-FR"/>
                    </w:rPr>
                    <w:br/>
                  </w:r>
                  <w:r w:rsidR="00DE55D1">
                    <w:rPr>
                      <w:rFonts w:eastAsia="Arial" w:cs="Arial"/>
                      <w:i/>
                      <w:iCs/>
                      <w:color w:val="7F7F7F"/>
                      <w:lang w:val="fr-FR"/>
                    </w:rPr>
                    <w:br/>
                  </w:r>
                  <w:r w:rsidR="00DE55D1" w:rsidRPr="00DE55D1">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p>
              </w:tc>
            </w:tr>
            <w:tr w:rsidR="003D4EF0" w:rsidRPr="00DE55D1" w14:paraId="47E52B7B" w14:textId="77777777" w:rsidTr="00396CFD">
              <w:trPr>
                <w:gridAfter w:val="1"/>
                <w:wAfter w:w="8" w:type="dxa"/>
              </w:trPr>
              <w:tc>
                <w:tcPr>
                  <w:tcW w:w="2834" w:type="dxa"/>
                  <w:gridSpan w:val="2"/>
                  <w:tcMar>
                    <w:top w:w="0" w:type="dxa"/>
                    <w:left w:w="0" w:type="dxa"/>
                    <w:bottom w:w="0" w:type="dxa"/>
                    <w:right w:w="0" w:type="dxa"/>
                  </w:tcMar>
                </w:tcPr>
                <w:p w14:paraId="10A7B292"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0C7A386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47D16A3B" w14:textId="77777777" w:rsidR="003D4EF0" w:rsidRPr="005B582E" w:rsidRDefault="003D4EF0">
                  <w:pPr>
                    <w:spacing w:line="1" w:lineRule="auto"/>
                    <w:rPr>
                      <w:lang w:val="fr-FR"/>
                    </w:rPr>
                  </w:pPr>
                </w:p>
              </w:tc>
            </w:tr>
            <w:tr w:rsidR="003D4EF0" w:rsidRPr="005B582E" w14:paraId="62181139" w14:textId="77777777" w:rsidTr="00396CFD">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3D4EF0" w:rsidRPr="005B582E" w14:paraId="747CD678"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3D4EF0" w:rsidRPr="005B582E" w14:paraId="52437834" w14:textId="77777777">
                          <w:tc>
                            <w:tcPr>
                              <w:tcW w:w="9390" w:type="dxa"/>
                              <w:tcMar>
                                <w:top w:w="0" w:type="dxa"/>
                                <w:left w:w="0" w:type="dxa"/>
                                <w:bottom w:w="0" w:type="dxa"/>
                                <w:right w:w="0" w:type="dxa"/>
                              </w:tcMar>
                            </w:tcPr>
                            <w:p w14:paraId="3DC1E38D" w14:textId="77777777" w:rsidR="003D4EF0" w:rsidRPr="005B582E" w:rsidRDefault="00396CFD">
                              <w:pPr>
                                <w:rPr>
                                  <w:lang w:val="fr-FR"/>
                                </w:rPr>
                              </w:pPr>
                              <w:bookmarkStart w:id="3" w:name="__bookmark_4"/>
                              <w:bookmarkEnd w:id="3"/>
                              <w:r w:rsidRPr="005B582E">
                                <w:rPr>
                                  <w:rFonts w:eastAsia="Arial" w:cs="Arial"/>
                                  <w:color w:val="000000"/>
                                  <w:lang w:val="fr-FR"/>
                                </w:rPr>
                                <w:t>Autres noms communs :</w:t>
                              </w:r>
                              <w:r w:rsidRPr="005B582E">
                                <w:rPr>
                                  <w:rFonts w:eastAsia="Arial" w:cs="Arial"/>
                                  <w:color w:val="000000"/>
                                  <w:position w:val="5"/>
                                  <w:sz w:val="15"/>
                                  <w:szCs w:val="15"/>
                                  <w:lang w:val="fr-FR"/>
                                </w:rPr>
                                <w:t>*</w:t>
                              </w:r>
                            </w:p>
                          </w:tc>
                        </w:tr>
                      </w:tbl>
                      <w:p w14:paraId="016756E2" w14:textId="77777777" w:rsidR="003D4EF0" w:rsidRPr="005B582E" w:rsidRDefault="003D4EF0">
                        <w:pPr>
                          <w:spacing w:line="1" w:lineRule="auto"/>
                          <w:rPr>
                            <w:lang w:val="fr-FR"/>
                          </w:rPr>
                        </w:pPr>
                      </w:p>
                    </w:tc>
                  </w:tr>
                  <w:tr w:rsidR="003D4EF0" w:rsidRPr="005B582E" w14:paraId="55CDE58E" w14:textId="77777777" w:rsidTr="00396CFD">
                    <w:trPr>
                      <w:trHeight w:val="115"/>
                    </w:trPr>
                    <w:tc>
                      <w:tcPr>
                        <w:tcW w:w="9510" w:type="dxa"/>
                        <w:gridSpan w:val="5"/>
                        <w:vMerge w:val="restart"/>
                        <w:tcMar>
                          <w:top w:w="0" w:type="dxa"/>
                          <w:left w:w="60" w:type="dxa"/>
                          <w:bottom w:w="0" w:type="dxa"/>
                          <w:right w:w="60" w:type="dxa"/>
                        </w:tcMar>
                      </w:tcPr>
                      <w:p w14:paraId="743CA68A" w14:textId="77777777" w:rsidR="003D4EF0" w:rsidRPr="005B582E" w:rsidRDefault="00396CFD">
                        <w:pPr>
                          <w:rPr>
                            <w:rFonts w:eastAsia="Arial" w:cs="Arial"/>
                            <w:color w:val="000000"/>
                            <w:sz w:val="10"/>
                            <w:szCs w:val="18"/>
                            <w:lang w:val="fr-FR"/>
                          </w:rPr>
                        </w:pPr>
                        <w:r w:rsidRPr="005B582E">
                          <w:rPr>
                            <w:rFonts w:eastAsia="Arial" w:cs="Arial"/>
                            <w:color w:val="000000"/>
                            <w:sz w:val="18"/>
                            <w:szCs w:val="18"/>
                            <w:lang w:val="fr-FR"/>
                          </w:rPr>
                          <w:t xml:space="preserve"> </w:t>
                        </w:r>
                      </w:p>
                    </w:tc>
                  </w:tr>
                  <w:tr w:rsidR="003D4EF0" w:rsidRPr="005B582E" w14:paraId="2A66A0AC" w14:textId="77777777">
                    <w:tc>
                      <w:tcPr>
                        <w:tcW w:w="1902" w:type="dxa"/>
                        <w:tcBorders>
                          <w:left w:val="single" w:sz="6" w:space="0" w:color="000000"/>
                          <w:right w:val="single" w:sz="6" w:space="0" w:color="000000"/>
                        </w:tcBorders>
                        <w:tcMar>
                          <w:top w:w="0" w:type="dxa"/>
                          <w:left w:w="60" w:type="dxa"/>
                          <w:bottom w:w="0" w:type="dxa"/>
                          <w:right w:w="60" w:type="dxa"/>
                        </w:tcMar>
                      </w:tcPr>
                      <w:p w14:paraId="56EC684E"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Nom botanique</w:t>
                        </w:r>
                      </w:p>
                    </w:tc>
                    <w:tc>
                      <w:tcPr>
                        <w:tcW w:w="1902" w:type="dxa"/>
                        <w:tcMar>
                          <w:top w:w="0" w:type="dxa"/>
                          <w:left w:w="60" w:type="dxa"/>
                          <w:bottom w:w="0" w:type="dxa"/>
                          <w:right w:w="60" w:type="dxa"/>
                        </w:tcMar>
                      </w:tcPr>
                      <w:p w14:paraId="466A4B82"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76DF8587"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français</w:t>
                        </w:r>
                      </w:p>
                    </w:tc>
                    <w:tc>
                      <w:tcPr>
                        <w:tcW w:w="1902" w:type="dxa"/>
                        <w:tcMar>
                          <w:top w:w="0" w:type="dxa"/>
                          <w:left w:w="60" w:type="dxa"/>
                          <w:bottom w:w="0" w:type="dxa"/>
                          <w:right w:w="60" w:type="dxa"/>
                        </w:tcMar>
                      </w:tcPr>
                      <w:p w14:paraId="78127AEF"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78031C6E"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espagnol</w:t>
                        </w:r>
                      </w:p>
                    </w:tc>
                  </w:tr>
                  <w:tr w:rsidR="003D4EF0" w:rsidRPr="005B582E" w14:paraId="002AD2D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3E2EB1F0" w14:textId="77777777" w:rsidR="003D4EF0" w:rsidRPr="005B582E" w:rsidRDefault="00D65C50" w:rsidP="00396CFD">
                        <w:pPr>
                          <w:rPr>
                            <w:vanish/>
                            <w:lang w:val="fr-FR"/>
                          </w:rPr>
                        </w:pPr>
                        <w:r w:rsidRPr="005B582E">
                          <w:rPr>
                            <w:lang w:val="fr-FR"/>
                          </w:rPr>
                          <w:fldChar w:fldCharType="begin"/>
                        </w:r>
                        <w:r w:rsidR="00396CFD" w:rsidRPr="005B582E">
                          <w:rPr>
                            <w:lang w:val="fr-FR"/>
                          </w:rPr>
                          <w:instrText xml:space="preserve"> TC "1" \f C \l "1"</w:instrText>
                        </w:r>
                        <w:r w:rsidRPr="005B582E">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D4EF0" w:rsidRPr="00DE55D1" w14:paraId="14A46A0A" w14:textId="77777777">
                          <w:tc>
                            <w:tcPr>
                              <w:tcW w:w="1862" w:type="dxa"/>
                              <w:tcMar>
                                <w:top w:w="80" w:type="dxa"/>
                                <w:left w:w="0" w:type="dxa"/>
                                <w:bottom w:w="80" w:type="dxa"/>
                                <w:right w:w="0" w:type="dxa"/>
                              </w:tcMar>
                            </w:tcPr>
                            <w:p w14:paraId="206D1AA8" w14:textId="77777777" w:rsidR="003D4EF0" w:rsidRPr="005B582E" w:rsidRDefault="00A974A5" w:rsidP="009A6ADD">
                              <w:pPr>
                                <w:rPr>
                                  <w:lang w:val="fr-FR"/>
                                </w:rPr>
                              </w:pPr>
                              <w:r w:rsidRPr="005B582E">
                                <w:rPr>
                                  <w:rFonts w:eastAsia="Arial" w:cs="Arial"/>
                                  <w:i/>
                                  <w:color w:val="000000"/>
                                  <w:sz w:val="18"/>
                                  <w:szCs w:val="18"/>
                                  <w:lang w:val="fr-FR"/>
                                </w:rPr>
                                <w:t>Brassica napus</w:t>
                              </w:r>
                              <w:r w:rsidRPr="005B582E">
                                <w:rPr>
                                  <w:rFonts w:eastAsia="Arial" w:cs="Arial"/>
                                  <w:color w:val="000000"/>
                                  <w:sz w:val="18"/>
                                  <w:szCs w:val="18"/>
                                  <w:lang w:val="fr-FR"/>
                                </w:rPr>
                                <w:t xml:space="preserve"> L. ssp. </w:t>
                              </w:r>
                              <w:r w:rsidRPr="005B582E">
                                <w:rPr>
                                  <w:rFonts w:eastAsia="Arial" w:cs="Arial"/>
                                  <w:i/>
                                  <w:color w:val="000000"/>
                                  <w:sz w:val="18"/>
                                  <w:szCs w:val="18"/>
                                  <w:lang w:val="fr-FR"/>
                                </w:rPr>
                                <w:t>napus</w:t>
                              </w:r>
                              <w:r w:rsidR="00396CFD" w:rsidRPr="005B582E">
                                <w:rPr>
                                  <w:rFonts w:eastAsia="Arial" w:cs="Arial"/>
                                  <w:color w:val="000000"/>
                                  <w:sz w:val="18"/>
                                  <w:szCs w:val="18"/>
                                  <w:lang w:val="fr-FR"/>
                                </w:rPr>
                                <w:t xml:space="preserve">, </w:t>
                              </w:r>
                              <w:r w:rsidR="00396CFD" w:rsidRPr="005B582E">
                                <w:rPr>
                                  <w:rFonts w:eastAsia="Arial" w:cs="Arial"/>
                                  <w:i/>
                                  <w:iCs/>
                                  <w:color w:val="000000"/>
                                  <w:sz w:val="18"/>
                                  <w:szCs w:val="18"/>
                                  <w:lang w:val="fr-FR"/>
                                </w:rPr>
                                <w:t>Brassica campestris</w:t>
                              </w:r>
                              <w:r w:rsidR="00396CFD" w:rsidRPr="005B582E">
                                <w:rPr>
                                  <w:rFonts w:eastAsia="Arial" w:cs="Arial"/>
                                  <w:color w:val="000000"/>
                                  <w:sz w:val="18"/>
                                  <w:szCs w:val="18"/>
                                  <w:lang w:val="fr-FR"/>
                                </w:rPr>
                                <w:t xml:space="preserve"> L. ssp. </w:t>
                              </w:r>
                              <w:r w:rsidR="00396CFD" w:rsidRPr="005B582E">
                                <w:rPr>
                                  <w:rFonts w:eastAsia="Arial" w:cs="Arial"/>
                                  <w:i/>
                                  <w:iCs/>
                                  <w:color w:val="000000"/>
                                  <w:sz w:val="18"/>
                                  <w:szCs w:val="18"/>
                                  <w:lang w:val="fr-FR"/>
                                </w:rPr>
                                <w:t>napus</w:t>
                              </w:r>
                              <w:r w:rsidR="00396CFD" w:rsidRPr="005B582E">
                                <w:rPr>
                                  <w:rFonts w:eastAsia="Arial" w:cs="Arial"/>
                                  <w:color w:val="000000"/>
                                  <w:sz w:val="18"/>
                                  <w:szCs w:val="18"/>
                                  <w:lang w:val="fr-FR"/>
                                </w:rPr>
                                <w:t xml:space="preserve"> (L.) Hook. f. &amp; T. Anderson, </w:t>
                              </w:r>
                              <w:r w:rsidR="00396CFD" w:rsidRPr="005B582E">
                                <w:rPr>
                                  <w:rFonts w:eastAsia="Arial" w:cs="Arial"/>
                                  <w:i/>
                                  <w:iCs/>
                                  <w:color w:val="000000"/>
                                  <w:sz w:val="18"/>
                                  <w:szCs w:val="18"/>
                                  <w:lang w:val="fr-FR"/>
                                </w:rPr>
                                <w:t>Brassica napus</w:t>
                              </w:r>
                              <w:r w:rsidR="00396CFD" w:rsidRPr="005B582E">
                                <w:rPr>
                                  <w:rFonts w:eastAsia="Arial" w:cs="Arial"/>
                                  <w:color w:val="000000"/>
                                  <w:sz w:val="18"/>
                                  <w:szCs w:val="18"/>
                                  <w:lang w:val="fr-FR"/>
                                </w:rPr>
                                <w:t xml:space="preserve"> L. ssp. </w:t>
                              </w:r>
                              <w:r w:rsidR="00396CFD" w:rsidRPr="005B582E">
                                <w:rPr>
                                  <w:rFonts w:eastAsia="Arial" w:cs="Arial"/>
                                  <w:i/>
                                  <w:iCs/>
                                  <w:color w:val="000000"/>
                                  <w:sz w:val="18"/>
                                  <w:szCs w:val="18"/>
                                  <w:lang w:val="fr-FR"/>
                                </w:rPr>
                                <w:t>oleifera</w:t>
                              </w:r>
                              <w:r w:rsidR="00396CFD" w:rsidRPr="005B582E">
                                <w:rPr>
                                  <w:rFonts w:eastAsia="Arial" w:cs="Arial"/>
                                  <w:color w:val="000000"/>
                                  <w:sz w:val="18"/>
                                  <w:szCs w:val="18"/>
                                  <w:lang w:val="fr-FR"/>
                                </w:rPr>
                                <w:t xml:space="preserve"> (Delile) Sinskaya, </w:t>
                              </w:r>
                              <w:r w:rsidR="00396CFD" w:rsidRPr="005B582E">
                                <w:rPr>
                                  <w:rFonts w:eastAsia="Arial" w:cs="Arial"/>
                                  <w:i/>
                                  <w:iCs/>
                                  <w:color w:val="000000"/>
                                  <w:sz w:val="18"/>
                                  <w:szCs w:val="18"/>
                                  <w:lang w:val="fr-FR"/>
                                </w:rPr>
                                <w:t>Brassica napus</w:t>
                              </w:r>
                              <w:r w:rsidR="00396CFD" w:rsidRPr="005B582E">
                                <w:rPr>
                                  <w:rFonts w:eastAsia="Arial" w:cs="Arial"/>
                                  <w:color w:val="000000"/>
                                  <w:sz w:val="18"/>
                                  <w:szCs w:val="18"/>
                                  <w:lang w:val="fr-FR"/>
                                </w:rPr>
                                <w:t xml:space="preserve"> L. var. </w:t>
                              </w:r>
                              <w:r w:rsidR="00396CFD" w:rsidRPr="005B582E">
                                <w:rPr>
                                  <w:rFonts w:eastAsia="Arial" w:cs="Arial"/>
                                  <w:i/>
                                  <w:iCs/>
                                  <w:color w:val="000000"/>
                                  <w:sz w:val="18"/>
                                  <w:szCs w:val="18"/>
                                  <w:lang w:val="fr-FR"/>
                                </w:rPr>
                                <w:t>oleifera</w:t>
                              </w:r>
                              <w:r w:rsidR="00396CFD" w:rsidRPr="005B582E">
                                <w:rPr>
                                  <w:rFonts w:eastAsia="Arial" w:cs="Arial"/>
                                  <w:color w:val="000000"/>
                                  <w:sz w:val="18"/>
                                  <w:szCs w:val="18"/>
                                  <w:lang w:val="fr-FR"/>
                                </w:rPr>
                                <w:t xml:space="preserve"> Delile, </w:t>
                              </w:r>
                              <w:r w:rsidR="00396CFD" w:rsidRPr="005B582E">
                                <w:rPr>
                                  <w:rFonts w:eastAsia="Arial" w:cs="Arial"/>
                                  <w:i/>
                                  <w:iCs/>
                                  <w:color w:val="000000"/>
                                  <w:sz w:val="18"/>
                                  <w:szCs w:val="18"/>
                                  <w:lang w:val="fr-FR"/>
                                </w:rPr>
                                <w:t>Brassica napus</w:t>
                              </w:r>
                              <w:r w:rsidR="00396CFD" w:rsidRPr="005B582E">
                                <w:rPr>
                                  <w:rFonts w:eastAsia="Arial" w:cs="Arial"/>
                                  <w:color w:val="000000"/>
                                  <w:sz w:val="18"/>
                                  <w:szCs w:val="18"/>
                                  <w:lang w:val="fr-FR"/>
                                </w:rPr>
                                <w:t xml:space="preserve"> L. var. </w:t>
                              </w:r>
                              <w:r w:rsidR="00396CFD" w:rsidRPr="005B582E">
                                <w:rPr>
                                  <w:rFonts w:eastAsia="Arial" w:cs="Arial"/>
                                  <w:i/>
                                  <w:iCs/>
                                  <w:color w:val="000000"/>
                                  <w:sz w:val="18"/>
                                  <w:szCs w:val="18"/>
                                  <w:lang w:val="fr-FR"/>
                                </w:rPr>
                                <w:t>sahariensis</w:t>
                              </w:r>
                              <w:r w:rsidR="00396CFD" w:rsidRPr="005B582E">
                                <w:rPr>
                                  <w:rFonts w:eastAsia="Arial" w:cs="Arial"/>
                                  <w:color w:val="000000"/>
                                  <w:sz w:val="18"/>
                                  <w:szCs w:val="18"/>
                                  <w:lang w:val="fr-FR"/>
                                </w:rPr>
                                <w:t xml:space="preserve"> A. Chev.</w:t>
                              </w:r>
                            </w:p>
                          </w:tc>
                        </w:tr>
                      </w:tbl>
                      <w:p w14:paraId="0284AE4B" w14:textId="77777777" w:rsidR="003D4EF0" w:rsidRPr="005B582E" w:rsidRDefault="003D4EF0" w:rsidP="00396CFD">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71F309D" w14:textId="77777777" w:rsidR="003D4EF0" w:rsidRPr="005B582E" w:rsidRDefault="003D4EF0" w:rsidP="00396CFD">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D4EF0" w:rsidRPr="005B582E" w14:paraId="7A3639B2" w14:textId="77777777">
                          <w:tc>
                            <w:tcPr>
                              <w:tcW w:w="1862" w:type="dxa"/>
                              <w:tcMar>
                                <w:top w:w="80" w:type="dxa"/>
                                <w:left w:w="0" w:type="dxa"/>
                                <w:bottom w:w="80" w:type="dxa"/>
                                <w:right w:w="0" w:type="dxa"/>
                              </w:tcMar>
                            </w:tcPr>
                            <w:p w14:paraId="4298C7CF" w14:textId="77777777" w:rsidR="003D4EF0" w:rsidRPr="005B582E" w:rsidRDefault="00396CFD" w:rsidP="00396CFD">
                              <w:r w:rsidRPr="005B582E">
                                <w:rPr>
                                  <w:rFonts w:eastAsia="Arial" w:cs="Arial"/>
                                  <w:color w:val="000000"/>
                                  <w:sz w:val="18"/>
                                  <w:szCs w:val="18"/>
                                </w:rPr>
                                <w:t>Oilseed Rape, Rapeseed, Swede Rape, Canola</w:t>
                              </w:r>
                            </w:p>
                          </w:tc>
                        </w:tr>
                      </w:tbl>
                      <w:p w14:paraId="0D505847" w14:textId="77777777" w:rsidR="003D4EF0" w:rsidRPr="005B582E" w:rsidRDefault="003D4EF0" w:rsidP="00396CF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E5763F3" w14:textId="77777777" w:rsidR="003D4EF0" w:rsidRPr="005B582E" w:rsidRDefault="003D4EF0" w:rsidP="00396CFD">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D4EF0" w:rsidRPr="005B582E" w14:paraId="3F4CE4DF" w14:textId="77777777">
                          <w:tc>
                            <w:tcPr>
                              <w:tcW w:w="1862" w:type="dxa"/>
                              <w:tcMar>
                                <w:top w:w="80" w:type="dxa"/>
                                <w:left w:w="0" w:type="dxa"/>
                                <w:bottom w:w="80" w:type="dxa"/>
                                <w:right w:w="0" w:type="dxa"/>
                              </w:tcMar>
                            </w:tcPr>
                            <w:p w14:paraId="59A2380B" w14:textId="77777777" w:rsidR="003D4EF0" w:rsidRPr="005B582E" w:rsidRDefault="00396CFD" w:rsidP="00396CFD">
                              <w:pPr>
                                <w:rPr>
                                  <w:lang w:val="fr-FR"/>
                                </w:rPr>
                              </w:pPr>
                              <w:r w:rsidRPr="005B582E">
                                <w:rPr>
                                  <w:rFonts w:eastAsia="Arial" w:cs="Arial"/>
                                  <w:color w:val="000000"/>
                                  <w:sz w:val="18"/>
                                  <w:szCs w:val="18"/>
                                  <w:lang w:val="fr-FR"/>
                                </w:rPr>
                                <w:t>Colza</w:t>
                              </w:r>
                            </w:p>
                          </w:tc>
                        </w:tr>
                      </w:tbl>
                      <w:p w14:paraId="03F527EA" w14:textId="77777777" w:rsidR="003D4EF0" w:rsidRPr="005B582E" w:rsidRDefault="003D4EF0" w:rsidP="00396CFD">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08FADF" w14:textId="77777777" w:rsidR="003D4EF0" w:rsidRPr="005B582E" w:rsidRDefault="003D4EF0" w:rsidP="00396CFD">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D4EF0" w:rsidRPr="005B582E" w14:paraId="2FFA00C4" w14:textId="77777777">
                          <w:tc>
                            <w:tcPr>
                              <w:tcW w:w="1862" w:type="dxa"/>
                              <w:tcMar>
                                <w:top w:w="80" w:type="dxa"/>
                                <w:left w:w="0" w:type="dxa"/>
                                <w:bottom w:w="80" w:type="dxa"/>
                                <w:right w:w="0" w:type="dxa"/>
                              </w:tcMar>
                            </w:tcPr>
                            <w:p w14:paraId="468D2610" w14:textId="77777777" w:rsidR="003D4EF0" w:rsidRPr="005B582E" w:rsidRDefault="00396CFD" w:rsidP="00396CFD">
                              <w:pPr>
                                <w:rPr>
                                  <w:lang w:val="fr-FR"/>
                                </w:rPr>
                              </w:pPr>
                              <w:r w:rsidRPr="005B582E">
                                <w:rPr>
                                  <w:rFonts w:eastAsia="Arial" w:cs="Arial"/>
                                  <w:color w:val="000000"/>
                                  <w:sz w:val="18"/>
                                  <w:szCs w:val="18"/>
                                  <w:lang w:val="fr-FR"/>
                                </w:rPr>
                                <w:t>Raps</w:t>
                              </w:r>
                            </w:p>
                          </w:tc>
                        </w:tr>
                      </w:tbl>
                      <w:p w14:paraId="24FC2796" w14:textId="77777777" w:rsidR="003D4EF0" w:rsidRPr="005B582E" w:rsidRDefault="003D4EF0" w:rsidP="00396CFD">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8876ACC" w14:textId="77777777" w:rsidR="003D4EF0" w:rsidRPr="005B582E" w:rsidRDefault="003D4EF0" w:rsidP="00396CFD">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3D4EF0" w:rsidRPr="005B582E" w14:paraId="2346F193" w14:textId="77777777">
                          <w:tc>
                            <w:tcPr>
                              <w:tcW w:w="1862" w:type="dxa"/>
                              <w:tcMar>
                                <w:top w:w="80" w:type="dxa"/>
                                <w:left w:w="0" w:type="dxa"/>
                                <w:bottom w:w="80" w:type="dxa"/>
                                <w:right w:w="0" w:type="dxa"/>
                              </w:tcMar>
                            </w:tcPr>
                            <w:p w14:paraId="7E1914FC" w14:textId="77777777" w:rsidR="003D4EF0" w:rsidRPr="005B582E" w:rsidRDefault="00396CFD" w:rsidP="00396CFD">
                              <w:pPr>
                                <w:rPr>
                                  <w:lang w:val="fr-FR"/>
                                </w:rPr>
                              </w:pPr>
                              <w:r w:rsidRPr="005B582E">
                                <w:rPr>
                                  <w:rFonts w:eastAsia="Arial" w:cs="Arial"/>
                                  <w:color w:val="000000"/>
                                  <w:sz w:val="18"/>
                                  <w:szCs w:val="18"/>
                                  <w:lang w:val="fr-FR"/>
                                </w:rPr>
                                <w:t>Colza</w:t>
                              </w:r>
                            </w:p>
                          </w:tc>
                        </w:tr>
                      </w:tbl>
                      <w:p w14:paraId="73AE48C6" w14:textId="77777777" w:rsidR="003D4EF0" w:rsidRPr="005B582E" w:rsidRDefault="003D4EF0" w:rsidP="00396CFD">
                        <w:pPr>
                          <w:spacing w:line="1" w:lineRule="auto"/>
                          <w:rPr>
                            <w:lang w:val="fr-FR"/>
                          </w:rPr>
                        </w:pPr>
                      </w:p>
                    </w:tc>
                  </w:tr>
                  <w:tr w:rsidR="003D4EF0" w:rsidRPr="005B582E" w14:paraId="682E03F6" w14:textId="77777777">
                    <w:tc>
                      <w:tcPr>
                        <w:tcW w:w="1902" w:type="dxa"/>
                        <w:tcMar>
                          <w:top w:w="0" w:type="dxa"/>
                          <w:left w:w="0" w:type="dxa"/>
                          <w:bottom w:w="0" w:type="dxa"/>
                          <w:right w:w="0" w:type="dxa"/>
                        </w:tcMar>
                      </w:tcPr>
                      <w:p w14:paraId="05E81060" w14:textId="77777777" w:rsidR="003D4EF0" w:rsidRPr="005B582E" w:rsidRDefault="003D4EF0">
                        <w:pPr>
                          <w:spacing w:line="1" w:lineRule="auto"/>
                          <w:rPr>
                            <w:lang w:val="fr-FR"/>
                          </w:rPr>
                        </w:pPr>
                      </w:p>
                    </w:tc>
                    <w:tc>
                      <w:tcPr>
                        <w:tcW w:w="1902" w:type="dxa"/>
                        <w:tcMar>
                          <w:top w:w="0" w:type="dxa"/>
                          <w:left w:w="0" w:type="dxa"/>
                          <w:bottom w:w="0" w:type="dxa"/>
                          <w:right w:w="0" w:type="dxa"/>
                        </w:tcMar>
                      </w:tcPr>
                      <w:p w14:paraId="32C8ED2C" w14:textId="77777777" w:rsidR="003D4EF0" w:rsidRPr="005B582E" w:rsidRDefault="003D4EF0">
                        <w:pPr>
                          <w:spacing w:line="1" w:lineRule="auto"/>
                          <w:rPr>
                            <w:lang w:val="fr-FR"/>
                          </w:rPr>
                        </w:pPr>
                      </w:p>
                    </w:tc>
                    <w:tc>
                      <w:tcPr>
                        <w:tcW w:w="1902" w:type="dxa"/>
                        <w:tcMar>
                          <w:top w:w="0" w:type="dxa"/>
                          <w:left w:w="0" w:type="dxa"/>
                          <w:bottom w:w="0" w:type="dxa"/>
                          <w:right w:w="0" w:type="dxa"/>
                        </w:tcMar>
                      </w:tcPr>
                      <w:p w14:paraId="613F7EF8" w14:textId="77777777" w:rsidR="003D4EF0" w:rsidRPr="005B582E" w:rsidRDefault="003D4EF0">
                        <w:pPr>
                          <w:spacing w:line="1" w:lineRule="auto"/>
                          <w:rPr>
                            <w:lang w:val="fr-FR"/>
                          </w:rPr>
                        </w:pPr>
                      </w:p>
                    </w:tc>
                    <w:tc>
                      <w:tcPr>
                        <w:tcW w:w="1902" w:type="dxa"/>
                        <w:tcMar>
                          <w:top w:w="0" w:type="dxa"/>
                          <w:left w:w="0" w:type="dxa"/>
                          <w:bottom w:w="0" w:type="dxa"/>
                          <w:right w:w="0" w:type="dxa"/>
                        </w:tcMar>
                      </w:tcPr>
                      <w:p w14:paraId="5BF6DCC7" w14:textId="77777777" w:rsidR="003D4EF0" w:rsidRPr="005B582E" w:rsidRDefault="003D4EF0">
                        <w:pPr>
                          <w:spacing w:line="1" w:lineRule="auto"/>
                          <w:rPr>
                            <w:lang w:val="fr-FR"/>
                          </w:rPr>
                        </w:pPr>
                      </w:p>
                    </w:tc>
                    <w:tc>
                      <w:tcPr>
                        <w:tcW w:w="1902" w:type="dxa"/>
                        <w:tcMar>
                          <w:top w:w="0" w:type="dxa"/>
                          <w:left w:w="0" w:type="dxa"/>
                          <w:bottom w:w="0" w:type="dxa"/>
                          <w:right w:w="0" w:type="dxa"/>
                        </w:tcMar>
                      </w:tcPr>
                      <w:p w14:paraId="28809703" w14:textId="77777777" w:rsidR="003D4EF0" w:rsidRPr="005B582E" w:rsidRDefault="003D4EF0">
                        <w:pPr>
                          <w:spacing w:line="1" w:lineRule="auto"/>
                          <w:rPr>
                            <w:lang w:val="fr-FR"/>
                          </w:rPr>
                        </w:pPr>
                      </w:p>
                    </w:tc>
                  </w:tr>
                </w:tbl>
                <w:p w14:paraId="485AE536" w14:textId="77777777" w:rsidR="003D4EF0" w:rsidRPr="005B582E" w:rsidRDefault="003D4EF0">
                  <w:pPr>
                    <w:spacing w:line="1" w:lineRule="auto"/>
                    <w:rPr>
                      <w:lang w:val="fr-FR"/>
                    </w:rPr>
                  </w:pPr>
                </w:p>
              </w:tc>
            </w:tr>
            <w:tr w:rsidR="003D4EF0" w:rsidRPr="005B582E" w14:paraId="78840458" w14:textId="77777777" w:rsidTr="00396CFD">
              <w:trPr>
                <w:gridAfter w:val="1"/>
                <w:wAfter w:w="8" w:type="dxa"/>
              </w:trPr>
              <w:tc>
                <w:tcPr>
                  <w:tcW w:w="2834" w:type="dxa"/>
                  <w:gridSpan w:val="2"/>
                  <w:tcMar>
                    <w:top w:w="0" w:type="dxa"/>
                    <w:left w:w="0" w:type="dxa"/>
                    <w:bottom w:w="0" w:type="dxa"/>
                    <w:right w:w="0" w:type="dxa"/>
                  </w:tcMar>
                </w:tcPr>
                <w:p w14:paraId="505991EC" w14:textId="77777777" w:rsidR="003D4EF0" w:rsidRPr="005B582E" w:rsidRDefault="003D4EF0">
                  <w:pPr>
                    <w:spacing w:line="1" w:lineRule="auto"/>
                    <w:rPr>
                      <w:lang w:val="fr-FR"/>
                    </w:rPr>
                  </w:pPr>
                </w:p>
              </w:tc>
              <w:tc>
                <w:tcPr>
                  <w:tcW w:w="3842" w:type="dxa"/>
                  <w:gridSpan w:val="2"/>
                  <w:tcMar>
                    <w:top w:w="0" w:type="dxa"/>
                    <w:left w:w="0" w:type="dxa"/>
                    <w:bottom w:w="0" w:type="dxa"/>
                    <w:right w:w="0" w:type="dxa"/>
                  </w:tcMar>
                </w:tcPr>
                <w:p w14:paraId="173FD8E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07704141" w14:textId="77777777" w:rsidR="003D4EF0" w:rsidRPr="005B582E" w:rsidRDefault="003D4EF0">
                  <w:pPr>
                    <w:spacing w:line="1" w:lineRule="auto"/>
                    <w:rPr>
                      <w:lang w:val="fr-FR"/>
                    </w:rPr>
                  </w:pPr>
                </w:p>
              </w:tc>
            </w:tr>
            <w:tr w:rsidR="00396CFD" w:rsidRPr="00DE55D1" w14:paraId="6A51D225" w14:textId="77777777" w:rsidTr="00396CFD">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BA7AAD6" w14:textId="77777777" w:rsidR="00396CFD" w:rsidRPr="005B582E" w:rsidRDefault="00396CFD" w:rsidP="00396CFD">
                  <w:pPr>
                    <w:jc w:val="both"/>
                    <w:rPr>
                      <w:rFonts w:eastAsia="Arial" w:cs="Arial"/>
                      <w:color w:val="000000"/>
                      <w:lang w:val="fr-FR"/>
                    </w:rPr>
                  </w:pPr>
                  <w:r w:rsidRPr="005B582E">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396CFD" w:rsidRPr="00DE55D1" w14:paraId="64E0D49D" w14:textId="77777777" w:rsidTr="00396CFD">
              <w:trPr>
                <w:gridBefore w:val="1"/>
                <w:wBefore w:w="8" w:type="dxa"/>
              </w:trPr>
              <w:tc>
                <w:tcPr>
                  <w:tcW w:w="2834" w:type="dxa"/>
                  <w:gridSpan w:val="2"/>
                  <w:tcMar>
                    <w:top w:w="0" w:type="dxa"/>
                    <w:left w:w="0" w:type="dxa"/>
                    <w:bottom w:w="0" w:type="dxa"/>
                    <w:right w:w="0" w:type="dxa"/>
                  </w:tcMar>
                </w:tcPr>
                <w:p w14:paraId="5FF7BFC3" w14:textId="77777777" w:rsidR="00396CFD" w:rsidRPr="005B582E" w:rsidRDefault="00396CFD" w:rsidP="00396CFD">
                  <w:pPr>
                    <w:spacing w:line="1" w:lineRule="auto"/>
                    <w:rPr>
                      <w:lang w:val="fr-FR"/>
                    </w:rPr>
                  </w:pPr>
                </w:p>
              </w:tc>
              <w:tc>
                <w:tcPr>
                  <w:tcW w:w="3842" w:type="dxa"/>
                  <w:gridSpan w:val="2"/>
                  <w:tcMar>
                    <w:top w:w="0" w:type="dxa"/>
                    <w:left w:w="0" w:type="dxa"/>
                    <w:bottom w:w="0" w:type="dxa"/>
                    <w:right w:w="0" w:type="dxa"/>
                  </w:tcMar>
                </w:tcPr>
                <w:p w14:paraId="3E849260" w14:textId="77777777" w:rsidR="00396CFD" w:rsidRPr="005B582E" w:rsidRDefault="00396CFD" w:rsidP="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7EF05459" w14:textId="77777777" w:rsidR="00396CFD" w:rsidRPr="005B582E" w:rsidRDefault="00396CFD" w:rsidP="00396CFD">
                  <w:pPr>
                    <w:spacing w:line="1" w:lineRule="auto"/>
                    <w:rPr>
                      <w:lang w:val="fr-FR"/>
                    </w:rPr>
                  </w:pPr>
                </w:p>
              </w:tc>
            </w:tr>
            <w:tr w:rsidR="00396CFD" w:rsidRPr="00DE55D1" w14:paraId="23CDE2A2" w14:textId="77777777" w:rsidTr="00396CFD">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96CFD" w:rsidRPr="005B582E" w14:paraId="3D339A14" w14:textId="77777777" w:rsidTr="00396CFD">
                    <w:tc>
                      <w:tcPr>
                        <w:tcW w:w="9510" w:type="dxa"/>
                        <w:tcMar>
                          <w:top w:w="0" w:type="dxa"/>
                          <w:left w:w="0" w:type="dxa"/>
                          <w:bottom w:w="0" w:type="dxa"/>
                          <w:right w:w="0" w:type="dxa"/>
                        </w:tcMar>
                      </w:tcPr>
                      <w:p w14:paraId="204975A9" w14:textId="77777777" w:rsidR="00396CFD" w:rsidRPr="005B582E" w:rsidRDefault="00396CFD" w:rsidP="00396CFD">
                        <w:pPr>
                          <w:rPr>
                            <w:rFonts w:eastAsia="Arial" w:cs="Arial"/>
                            <w:b/>
                            <w:bCs/>
                            <w:color w:val="000000"/>
                            <w:lang w:val="fr-FR"/>
                          </w:rPr>
                        </w:pPr>
                        <w:r w:rsidRPr="005B582E">
                          <w:rPr>
                            <w:rFonts w:eastAsia="Arial" w:cs="Arial"/>
                            <w:b/>
                            <w:bCs/>
                            <w:color w:val="000000"/>
                            <w:lang w:val="fr-FR"/>
                          </w:rPr>
                          <w:t>DOCUMENTS CONNEXES</w:t>
                        </w:r>
                      </w:p>
                    </w:tc>
                  </w:tr>
                  <w:tr w:rsidR="00396CFD" w:rsidRPr="005B582E" w14:paraId="55D16165" w14:textId="77777777" w:rsidTr="00396CFD">
                    <w:tc>
                      <w:tcPr>
                        <w:tcW w:w="9510" w:type="dxa"/>
                        <w:tcMar>
                          <w:top w:w="0" w:type="dxa"/>
                          <w:left w:w="0" w:type="dxa"/>
                          <w:bottom w:w="0" w:type="dxa"/>
                          <w:right w:w="0" w:type="dxa"/>
                        </w:tcMar>
                      </w:tcPr>
                      <w:p w14:paraId="7FAAC841" w14:textId="77777777" w:rsidR="00396CFD" w:rsidRPr="005B582E" w:rsidRDefault="00396CFD" w:rsidP="00396CFD">
                        <w:pPr>
                          <w:rPr>
                            <w:rFonts w:eastAsia="Arial" w:cs="Arial"/>
                            <w:color w:val="000000"/>
                            <w:sz w:val="10"/>
                            <w:szCs w:val="18"/>
                            <w:lang w:val="fr-FR"/>
                          </w:rPr>
                        </w:pPr>
                        <w:r w:rsidRPr="005B582E">
                          <w:rPr>
                            <w:rFonts w:eastAsia="Arial" w:cs="Arial"/>
                            <w:color w:val="000000"/>
                            <w:sz w:val="18"/>
                            <w:szCs w:val="18"/>
                            <w:lang w:val="fr-FR"/>
                          </w:rPr>
                          <w:t xml:space="preserve"> </w:t>
                        </w:r>
                      </w:p>
                    </w:tc>
                  </w:tr>
                  <w:tr w:rsidR="00396CFD" w:rsidRPr="00DE55D1" w14:paraId="711D636B" w14:textId="77777777" w:rsidTr="00396CFD">
                    <w:tc>
                      <w:tcPr>
                        <w:tcW w:w="9510" w:type="dxa"/>
                        <w:tcMar>
                          <w:top w:w="0" w:type="dxa"/>
                          <w:left w:w="0" w:type="dxa"/>
                          <w:bottom w:w="0" w:type="dxa"/>
                          <w:right w:w="0" w:type="dxa"/>
                        </w:tcMar>
                      </w:tcPr>
                      <w:p w14:paraId="5C923C3A" w14:textId="77777777" w:rsidR="00396CFD" w:rsidRPr="005B582E" w:rsidRDefault="00396CFD" w:rsidP="00396CFD">
                        <w:pPr>
                          <w:jc w:val="both"/>
                          <w:rPr>
                            <w:rFonts w:eastAsia="Arial" w:cs="Arial"/>
                            <w:color w:val="000000"/>
                            <w:lang w:val="fr-FR"/>
                          </w:rPr>
                        </w:pPr>
                        <w:r w:rsidRPr="005B582E">
                          <w:rPr>
                            <w:rFonts w:eastAsia="Arial" w:cs="Arial"/>
                            <w:color w:val="000000"/>
                            <w:lang w:val="fr-FR"/>
                          </w:rPr>
                          <w:t>Ces principes directeurs d’examen doivent être interprétés en relation avec l’introduction générale et les documents TGP qui s’y rapportent.</w:t>
                        </w:r>
                      </w:p>
                    </w:tc>
                  </w:tr>
                </w:tbl>
                <w:p w14:paraId="0F7C04B9" w14:textId="77777777" w:rsidR="00396CFD" w:rsidRPr="005B582E" w:rsidRDefault="00396CFD" w:rsidP="00396CFD">
                  <w:pPr>
                    <w:spacing w:line="1" w:lineRule="auto"/>
                    <w:rPr>
                      <w:lang w:val="fr-FR"/>
                    </w:rPr>
                  </w:pPr>
                </w:p>
              </w:tc>
            </w:tr>
          </w:tbl>
          <w:p w14:paraId="2C7C27E3" w14:textId="77777777" w:rsidR="003D4EF0" w:rsidRPr="005B582E" w:rsidRDefault="003D4EF0">
            <w:pPr>
              <w:spacing w:line="1" w:lineRule="auto"/>
              <w:rPr>
                <w:lang w:val="fr-FR"/>
              </w:rPr>
            </w:pPr>
          </w:p>
        </w:tc>
      </w:tr>
    </w:tbl>
    <w:p w14:paraId="1AB87C4B" w14:textId="77777777" w:rsidR="003D4EF0" w:rsidRPr="005B582E" w:rsidRDefault="003D4EF0">
      <w:pPr>
        <w:rPr>
          <w:lang w:val="fr-FR"/>
        </w:rPr>
        <w:sectPr w:rsidR="003D4EF0" w:rsidRPr="005B582E">
          <w:headerReference w:type="default" r:id="rId7"/>
          <w:footerReference w:type="default" r:id="rId8"/>
          <w:pgSz w:w="11905" w:h="16837"/>
          <w:pgMar w:top="510" w:right="1133" w:bottom="1133" w:left="1133" w:header="510" w:footer="1133" w:gutter="0"/>
          <w:cols w:space="720"/>
        </w:sectPr>
      </w:pPr>
    </w:p>
    <w:p w14:paraId="3285062A" w14:textId="77777777" w:rsidR="003D4EF0" w:rsidRPr="005B582E" w:rsidRDefault="003D4EF0">
      <w:pPr>
        <w:rPr>
          <w:vanish/>
          <w:lang w:val="fr-FR"/>
        </w:rPr>
      </w:pPr>
    </w:p>
    <w:tbl>
      <w:tblPr>
        <w:tblOverlap w:val="never"/>
        <w:tblW w:w="10530" w:type="dxa"/>
        <w:tblLayout w:type="fixed"/>
        <w:tblLook w:val="01E0" w:firstRow="1" w:lastRow="1" w:firstColumn="1" w:lastColumn="1" w:noHBand="0" w:noVBand="0"/>
      </w:tblPr>
      <w:tblGrid>
        <w:gridCol w:w="10530"/>
      </w:tblGrid>
      <w:tr w:rsidR="003D4EF0" w:rsidRPr="005B582E" w14:paraId="77FDACAD"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3D4EF0" w:rsidRPr="005B582E" w14:paraId="50412CC3" w14:textId="77777777">
              <w:tc>
                <w:tcPr>
                  <w:tcW w:w="9105" w:type="dxa"/>
                  <w:tcMar>
                    <w:top w:w="0" w:type="dxa"/>
                    <w:left w:w="0" w:type="dxa"/>
                    <w:bottom w:w="0" w:type="dxa"/>
                    <w:right w:w="0" w:type="dxa"/>
                  </w:tcMar>
                </w:tcPr>
                <w:p w14:paraId="344A4696" w14:textId="77777777" w:rsidR="003D4EF0" w:rsidRPr="005B582E" w:rsidRDefault="00396CFD">
                  <w:pPr>
                    <w:rPr>
                      <w:rFonts w:eastAsia="Arial" w:cs="Arial"/>
                      <w:color w:val="000000"/>
                      <w:u w:val="single"/>
                      <w:lang w:val="fr-FR"/>
                    </w:rPr>
                  </w:pPr>
                  <w:r w:rsidRPr="005B582E">
                    <w:rPr>
                      <w:rFonts w:eastAsia="Arial" w:cs="Arial"/>
                      <w:color w:val="000000"/>
                      <w:u w:val="single"/>
                      <w:lang w:val="fr-FR"/>
                    </w:rPr>
                    <w:t>SOMMAIRE</w:t>
                  </w:r>
                </w:p>
              </w:tc>
              <w:tc>
                <w:tcPr>
                  <w:tcW w:w="1200" w:type="dxa"/>
                  <w:tcMar>
                    <w:top w:w="0" w:type="dxa"/>
                    <w:left w:w="0" w:type="dxa"/>
                    <w:bottom w:w="0" w:type="dxa"/>
                    <w:right w:w="0" w:type="dxa"/>
                  </w:tcMar>
                </w:tcPr>
                <w:p w14:paraId="2082AD5B" w14:textId="77777777" w:rsidR="003D4EF0" w:rsidRPr="005B582E" w:rsidRDefault="00396CFD">
                  <w:pPr>
                    <w:rPr>
                      <w:rFonts w:eastAsia="Arial" w:cs="Arial"/>
                      <w:color w:val="000000"/>
                      <w:u w:val="single"/>
                      <w:lang w:val="fr-FR"/>
                    </w:rPr>
                  </w:pPr>
                  <w:r w:rsidRPr="005B582E">
                    <w:rPr>
                      <w:rFonts w:eastAsia="Arial" w:cs="Arial"/>
                      <w:color w:val="000000"/>
                      <w:u w:val="single"/>
                      <w:lang w:val="fr-FR"/>
                    </w:rPr>
                    <w:t>PAGE</w:t>
                  </w:r>
                </w:p>
              </w:tc>
            </w:tr>
            <w:tr w:rsidR="003D4EF0" w:rsidRPr="005B582E" w14:paraId="747999C5" w14:textId="77777777">
              <w:tc>
                <w:tcPr>
                  <w:tcW w:w="9105" w:type="dxa"/>
                  <w:tcMar>
                    <w:top w:w="0" w:type="dxa"/>
                    <w:left w:w="0" w:type="dxa"/>
                    <w:bottom w:w="0" w:type="dxa"/>
                    <w:right w:w="0" w:type="dxa"/>
                  </w:tcMar>
                </w:tcPr>
                <w:p w14:paraId="6F5F1139" w14:textId="77777777" w:rsidR="003D4EF0" w:rsidRPr="005B582E" w:rsidRDefault="00396CFD">
                  <w:pPr>
                    <w:jc w:val="both"/>
                    <w:rPr>
                      <w:rFonts w:eastAsia="Arial" w:cs="Arial"/>
                      <w:color w:val="000000"/>
                      <w:sz w:val="8"/>
                      <w:szCs w:val="8"/>
                      <w:lang w:val="fr-FR"/>
                    </w:rPr>
                  </w:pPr>
                  <w:r w:rsidRPr="005B582E">
                    <w:rPr>
                      <w:rFonts w:eastAsia="Arial" w:cs="Arial"/>
                      <w:color w:val="000000"/>
                      <w:sz w:val="8"/>
                      <w:szCs w:val="8"/>
                      <w:lang w:val="fr-FR"/>
                    </w:rPr>
                    <w:t xml:space="preserve"> </w:t>
                  </w:r>
                </w:p>
              </w:tc>
              <w:tc>
                <w:tcPr>
                  <w:tcW w:w="1200" w:type="dxa"/>
                  <w:tcMar>
                    <w:top w:w="0" w:type="dxa"/>
                    <w:left w:w="0" w:type="dxa"/>
                    <w:bottom w:w="0" w:type="dxa"/>
                    <w:right w:w="0" w:type="dxa"/>
                  </w:tcMar>
                </w:tcPr>
                <w:p w14:paraId="2D24B67D" w14:textId="77777777" w:rsidR="003D4EF0" w:rsidRPr="005B582E" w:rsidRDefault="003D4EF0">
                  <w:pPr>
                    <w:spacing w:line="1" w:lineRule="auto"/>
                    <w:jc w:val="both"/>
                    <w:rPr>
                      <w:lang w:val="fr-FR"/>
                    </w:rPr>
                  </w:pPr>
                </w:p>
              </w:tc>
            </w:tr>
            <w:tr w:rsidR="003D4EF0" w:rsidRPr="005B582E" w14:paraId="5EBC717D"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D4EF0" w:rsidRPr="005B582E" w14:paraId="45C01024" w14:textId="77777777">
                    <w:tc>
                      <w:tcPr>
                        <w:tcW w:w="313" w:type="dxa"/>
                        <w:tcMar>
                          <w:top w:w="0" w:type="dxa"/>
                          <w:left w:w="0" w:type="dxa"/>
                          <w:bottom w:w="0" w:type="dxa"/>
                          <w:right w:w="0" w:type="dxa"/>
                        </w:tcMar>
                        <w:vAlign w:val="bottom"/>
                      </w:tcPr>
                      <w:p w14:paraId="780D1BE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1.</w:t>
                        </w:r>
                      </w:p>
                    </w:tc>
                    <w:tc>
                      <w:tcPr>
                        <w:tcW w:w="8775" w:type="dxa"/>
                        <w:tcMar>
                          <w:top w:w="0" w:type="dxa"/>
                          <w:left w:w="0" w:type="dxa"/>
                          <w:bottom w:w="0" w:type="dxa"/>
                          <w:right w:w="0" w:type="dxa"/>
                        </w:tcMar>
                        <w:vAlign w:val="bottom"/>
                      </w:tcPr>
                      <w:p w14:paraId="29F3E77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0D02F6BB" w14:textId="1033334E" w:rsidR="003D4EF0" w:rsidRPr="005B582E" w:rsidRDefault="005506AC" w:rsidP="001F13E7">
                        <w:pPr>
                          <w:rPr>
                            <w:rStyle w:val="Hyperlink"/>
                            <w:rFonts w:eastAsia="Arial" w:cs="Arial"/>
                            <w:sz w:val="18"/>
                            <w:szCs w:val="18"/>
                            <w:lang w:val="fr-FR"/>
                          </w:rPr>
                        </w:pPr>
                        <w:hyperlink w:anchor="Section1" w:history="1">
                          <w:r w:rsidR="001F13E7" w:rsidRPr="005B582E">
                            <w:rPr>
                              <w:rStyle w:val="Hyperlink"/>
                              <w:rFonts w:eastAsia="Arial" w:cs="Arial"/>
                              <w:sz w:val="18"/>
                              <w:szCs w:val="18"/>
                              <w:lang w:val="fr-FR"/>
                            </w:rPr>
                            <w:t>3</w:t>
                          </w:r>
                        </w:hyperlink>
                      </w:p>
                    </w:tc>
                  </w:tr>
                  <w:tr w:rsidR="003D4EF0" w:rsidRPr="005B582E" w14:paraId="52410FA1" w14:textId="77777777">
                    <w:tc>
                      <w:tcPr>
                        <w:tcW w:w="313" w:type="dxa"/>
                        <w:tcMar>
                          <w:top w:w="0" w:type="dxa"/>
                          <w:left w:w="0" w:type="dxa"/>
                          <w:bottom w:w="0" w:type="dxa"/>
                          <w:right w:w="0" w:type="dxa"/>
                        </w:tcMar>
                        <w:vAlign w:val="bottom"/>
                      </w:tcPr>
                      <w:p w14:paraId="7438155C"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269853EC"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CD854FC" w14:textId="77777777" w:rsidR="003D4EF0" w:rsidRPr="005B582E" w:rsidRDefault="003D4EF0">
                        <w:pPr>
                          <w:spacing w:line="1" w:lineRule="auto"/>
                          <w:rPr>
                            <w:lang w:val="fr-FR"/>
                          </w:rPr>
                        </w:pPr>
                      </w:p>
                    </w:tc>
                  </w:tr>
                  <w:tr w:rsidR="003D4EF0" w:rsidRPr="005B582E" w14:paraId="7EE80311" w14:textId="77777777">
                    <w:tc>
                      <w:tcPr>
                        <w:tcW w:w="313" w:type="dxa"/>
                        <w:tcMar>
                          <w:top w:w="0" w:type="dxa"/>
                          <w:left w:w="0" w:type="dxa"/>
                          <w:bottom w:w="0" w:type="dxa"/>
                          <w:right w:w="0" w:type="dxa"/>
                        </w:tcMar>
                        <w:vAlign w:val="bottom"/>
                      </w:tcPr>
                      <w:p w14:paraId="2501634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2.</w:t>
                        </w:r>
                      </w:p>
                    </w:tc>
                    <w:tc>
                      <w:tcPr>
                        <w:tcW w:w="8775" w:type="dxa"/>
                        <w:tcMar>
                          <w:top w:w="0" w:type="dxa"/>
                          <w:left w:w="0" w:type="dxa"/>
                          <w:bottom w:w="0" w:type="dxa"/>
                          <w:right w:w="0" w:type="dxa"/>
                        </w:tcMar>
                        <w:vAlign w:val="bottom"/>
                      </w:tcPr>
                      <w:p w14:paraId="414AD28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MATERIEL REQUIS.........................................................................................................................</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6E7AFA7A" w14:textId="22326F25" w:rsidR="003D4EF0" w:rsidRPr="005B582E" w:rsidRDefault="005506AC" w:rsidP="001F13E7">
                        <w:pPr>
                          <w:rPr>
                            <w:rStyle w:val="Hyperlink"/>
                            <w:rFonts w:eastAsia="Arial" w:cs="Arial"/>
                            <w:sz w:val="18"/>
                            <w:szCs w:val="18"/>
                            <w:lang w:val="fr-FR"/>
                          </w:rPr>
                        </w:pPr>
                        <w:hyperlink w:anchor="Section2" w:history="1">
                          <w:r w:rsidR="001F13E7" w:rsidRPr="005B582E">
                            <w:rPr>
                              <w:rStyle w:val="Hyperlink"/>
                              <w:rFonts w:eastAsia="Arial" w:cs="Arial"/>
                              <w:sz w:val="18"/>
                              <w:szCs w:val="18"/>
                              <w:lang w:val="fr-FR"/>
                            </w:rPr>
                            <w:t>3</w:t>
                          </w:r>
                        </w:hyperlink>
                      </w:p>
                    </w:tc>
                  </w:tr>
                  <w:tr w:rsidR="003D4EF0" w:rsidRPr="005B582E" w14:paraId="1C7597E6" w14:textId="77777777">
                    <w:tc>
                      <w:tcPr>
                        <w:tcW w:w="313" w:type="dxa"/>
                        <w:tcMar>
                          <w:top w:w="0" w:type="dxa"/>
                          <w:left w:w="0" w:type="dxa"/>
                          <w:bottom w:w="0" w:type="dxa"/>
                          <w:right w:w="0" w:type="dxa"/>
                        </w:tcMar>
                        <w:vAlign w:val="bottom"/>
                      </w:tcPr>
                      <w:p w14:paraId="25CAA0FB"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698E961F"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E221468" w14:textId="77777777" w:rsidR="003D4EF0" w:rsidRPr="005B582E" w:rsidRDefault="003D4EF0">
                        <w:pPr>
                          <w:spacing w:line="1" w:lineRule="auto"/>
                          <w:rPr>
                            <w:lang w:val="fr-FR"/>
                          </w:rPr>
                        </w:pPr>
                      </w:p>
                    </w:tc>
                  </w:tr>
                  <w:tr w:rsidR="003D4EF0" w:rsidRPr="005B582E" w14:paraId="4E99A5FA" w14:textId="77777777">
                    <w:tc>
                      <w:tcPr>
                        <w:tcW w:w="313" w:type="dxa"/>
                        <w:tcMar>
                          <w:top w:w="0" w:type="dxa"/>
                          <w:left w:w="0" w:type="dxa"/>
                          <w:bottom w:w="0" w:type="dxa"/>
                          <w:right w:w="0" w:type="dxa"/>
                        </w:tcMar>
                        <w:vAlign w:val="bottom"/>
                      </w:tcPr>
                      <w:p w14:paraId="66511C4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w:t>
                        </w:r>
                      </w:p>
                    </w:tc>
                    <w:tc>
                      <w:tcPr>
                        <w:tcW w:w="8775" w:type="dxa"/>
                        <w:tcMar>
                          <w:top w:w="0" w:type="dxa"/>
                          <w:left w:w="0" w:type="dxa"/>
                          <w:bottom w:w="0" w:type="dxa"/>
                          <w:right w:w="0" w:type="dxa"/>
                        </w:tcMar>
                        <w:vAlign w:val="bottom"/>
                      </w:tcPr>
                      <w:p w14:paraId="50B6EC2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METHODE D’EXAMEN.....................................................................................................................</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148F0AAF" w14:textId="0DB8C8BA" w:rsidR="003D4EF0" w:rsidRPr="005B582E" w:rsidRDefault="005506AC" w:rsidP="001F13E7">
                        <w:pPr>
                          <w:rPr>
                            <w:rStyle w:val="Hyperlink"/>
                            <w:rFonts w:eastAsia="Arial" w:cs="Arial"/>
                            <w:sz w:val="18"/>
                            <w:szCs w:val="18"/>
                            <w:lang w:val="fr-FR"/>
                          </w:rPr>
                        </w:pPr>
                        <w:hyperlink w:anchor="Section3" w:history="1">
                          <w:r w:rsidR="001F13E7" w:rsidRPr="005B582E">
                            <w:rPr>
                              <w:rStyle w:val="Hyperlink"/>
                              <w:rFonts w:eastAsia="Arial" w:cs="Arial"/>
                              <w:sz w:val="18"/>
                              <w:szCs w:val="18"/>
                              <w:lang w:val="fr-FR"/>
                            </w:rPr>
                            <w:t>3</w:t>
                          </w:r>
                        </w:hyperlink>
                      </w:p>
                    </w:tc>
                  </w:tr>
                  <w:tr w:rsidR="003D4EF0" w:rsidRPr="005B582E" w14:paraId="20A4A219" w14:textId="77777777">
                    <w:tc>
                      <w:tcPr>
                        <w:tcW w:w="313" w:type="dxa"/>
                        <w:tcMar>
                          <w:top w:w="0" w:type="dxa"/>
                          <w:left w:w="0" w:type="dxa"/>
                          <w:bottom w:w="0" w:type="dxa"/>
                          <w:right w:w="0" w:type="dxa"/>
                        </w:tcMar>
                        <w:vAlign w:val="bottom"/>
                      </w:tcPr>
                      <w:p w14:paraId="77814FD1"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36E009A0"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BDE0CFA" w14:textId="77777777" w:rsidR="003D4EF0" w:rsidRPr="005B582E" w:rsidRDefault="003D4EF0">
                        <w:pPr>
                          <w:spacing w:line="1" w:lineRule="auto"/>
                          <w:rPr>
                            <w:lang w:val="fr-FR"/>
                          </w:rPr>
                        </w:pPr>
                      </w:p>
                    </w:tc>
                  </w:tr>
                  <w:tr w:rsidR="003D4EF0" w:rsidRPr="005B582E" w14:paraId="28E7CF99" w14:textId="77777777">
                    <w:tc>
                      <w:tcPr>
                        <w:tcW w:w="313" w:type="dxa"/>
                        <w:tcMar>
                          <w:top w:w="0" w:type="dxa"/>
                          <w:left w:w="0" w:type="dxa"/>
                          <w:bottom w:w="0" w:type="dxa"/>
                          <w:right w:w="0" w:type="dxa"/>
                        </w:tcMar>
                        <w:vAlign w:val="bottom"/>
                      </w:tcPr>
                      <w:p w14:paraId="66EB534D" w14:textId="77777777" w:rsidR="003D4EF0" w:rsidRPr="005B582E" w:rsidRDefault="003D4EF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D4EF0" w:rsidRPr="005B582E" w14:paraId="6829EF86" w14:textId="77777777">
                          <w:tc>
                            <w:tcPr>
                              <w:tcW w:w="600" w:type="dxa"/>
                              <w:tcMar>
                                <w:top w:w="0" w:type="dxa"/>
                                <w:left w:w="0" w:type="dxa"/>
                                <w:bottom w:w="0" w:type="dxa"/>
                                <w:right w:w="0" w:type="dxa"/>
                              </w:tcMar>
                              <w:vAlign w:val="bottom"/>
                            </w:tcPr>
                            <w:p w14:paraId="6CE78FF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3.1</w:t>
                              </w:r>
                            </w:p>
                          </w:tc>
                          <w:tc>
                            <w:tcPr>
                              <w:tcW w:w="8176" w:type="dxa"/>
                              <w:tcMar>
                                <w:top w:w="0" w:type="dxa"/>
                                <w:left w:w="0" w:type="dxa"/>
                                <w:bottom w:w="0" w:type="dxa"/>
                                <w:right w:w="0" w:type="dxa"/>
                              </w:tcMar>
                              <w:vAlign w:val="bottom"/>
                            </w:tcPr>
                            <w:p w14:paraId="0A8B765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Nombre de cycles de végétation...........................................................................................................</w:t>
                              </w:r>
                              <w:r w:rsidR="001668C6" w:rsidRPr="005B582E">
                                <w:rPr>
                                  <w:rFonts w:eastAsia="Arial" w:cs="Arial"/>
                                  <w:color w:val="000000"/>
                                  <w:sz w:val="18"/>
                                  <w:szCs w:val="18"/>
                                  <w:lang w:val="fr-FR"/>
                                </w:rPr>
                                <w:t>.....</w:t>
                              </w:r>
                            </w:p>
                          </w:tc>
                          <w:tc>
                            <w:tcPr>
                              <w:tcW w:w="329" w:type="dxa"/>
                              <w:tcMar>
                                <w:top w:w="0" w:type="dxa"/>
                                <w:left w:w="0" w:type="dxa"/>
                                <w:bottom w:w="0" w:type="dxa"/>
                                <w:right w:w="0" w:type="dxa"/>
                              </w:tcMar>
                              <w:vAlign w:val="bottom"/>
                            </w:tcPr>
                            <w:p w14:paraId="2346A4B8" w14:textId="67EAF213" w:rsidR="003D4EF0" w:rsidRPr="005B582E" w:rsidRDefault="005506AC" w:rsidP="001F13E7">
                              <w:pPr>
                                <w:rPr>
                                  <w:rStyle w:val="Hyperlink"/>
                                  <w:rFonts w:eastAsia="Arial" w:cs="Arial"/>
                                  <w:sz w:val="18"/>
                                  <w:szCs w:val="18"/>
                                  <w:lang w:val="fr-FR"/>
                                </w:rPr>
                              </w:pPr>
                              <w:hyperlink w:anchor="Section3-1" w:history="1">
                                <w:r w:rsidR="001F13E7" w:rsidRPr="005B582E">
                                  <w:rPr>
                                    <w:rStyle w:val="Hyperlink"/>
                                    <w:rFonts w:eastAsia="Arial" w:cs="Arial"/>
                                    <w:sz w:val="18"/>
                                    <w:szCs w:val="18"/>
                                    <w:lang w:val="fr-FR"/>
                                  </w:rPr>
                                  <w:t>3</w:t>
                                </w:r>
                              </w:hyperlink>
                            </w:p>
                          </w:tc>
                        </w:tr>
                        <w:tr w:rsidR="003D4EF0" w:rsidRPr="005B582E" w14:paraId="78649F11" w14:textId="77777777">
                          <w:tc>
                            <w:tcPr>
                              <w:tcW w:w="600" w:type="dxa"/>
                              <w:tcMar>
                                <w:top w:w="0" w:type="dxa"/>
                                <w:left w:w="0" w:type="dxa"/>
                                <w:bottom w:w="0" w:type="dxa"/>
                                <w:right w:w="0" w:type="dxa"/>
                              </w:tcMar>
                              <w:vAlign w:val="bottom"/>
                            </w:tcPr>
                            <w:p w14:paraId="2BD6C8D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3.2</w:t>
                              </w:r>
                            </w:p>
                          </w:tc>
                          <w:tc>
                            <w:tcPr>
                              <w:tcW w:w="8176" w:type="dxa"/>
                              <w:tcMar>
                                <w:top w:w="0" w:type="dxa"/>
                                <w:left w:w="0" w:type="dxa"/>
                                <w:bottom w:w="0" w:type="dxa"/>
                                <w:right w:w="0" w:type="dxa"/>
                              </w:tcMar>
                              <w:vAlign w:val="bottom"/>
                            </w:tcPr>
                            <w:p w14:paraId="69E4905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Lieu des essais...................................................................................................................</w:t>
                              </w:r>
                              <w:r w:rsidR="001668C6" w:rsidRPr="005B582E">
                                <w:rPr>
                                  <w:rFonts w:eastAsia="Arial" w:cs="Arial"/>
                                  <w:color w:val="000000"/>
                                  <w:sz w:val="18"/>
                                  <w:szCs w:val="18"/>
                                  <w:lang w:val="fr-FR"/>
                                </w:rPr>
                                <w:t>.......................</w:t>
                              </w:r>
                            </w:p>
                          </w:tc>
                          <w:tc>
                            <w:tcPr>
                              <w:tcW w:w="329" w:type="dxa"/>
                              <w:tcMar>
                                <w:top w:w="0" w:type="dxa"/>
                                <w:left w:w="0" w:type="dxa"/>
                                <w:bottom w:w="0" w:type="dxa"/>
                                <w:right w:w="0" w:type="dxa"/>
                              </w:tcMar>
                              <w:vAlign w:val="bottom"/>
                            </w:tcPr>
                            <w:p w14:paraId="00813897" w14:textId="5F708AED" w:rsidR="003D4EF0" w:rsidRPr="005B582E" w:rsidRDefault="005506AC" w:rsidP="001F13E7">
                              <w:pPr>
                                <w:rPr>
                                  <w:rStyle w:val="Hyperlink"/>
                                  <w:rFonts w:eastAsia="Arial" w:cs="Arial"/>
                                  <w:sz w:val="18"/>
                                  <w:szCs w:val="18"/>
                                  <w:lang w:val="fr-FR"/>
                                </w:rPr>
                              </w:pPr>
                              <w:hyperlink w:anchor="Section3-2" w:history="1">
                                <w:r w:rsidR="001F13E7" w:rsidRPr="005B582E">
                                  <w:rPr>
                                    <w:rStyle w:val="Hyperlink"/>
                                    <w:rFonts w:eastAsia="Arial" w:cs="Arial"/>
                                    <w:sz w:val="18"/>
                                    <w:szCs w:val="18"/>
                                    <w:lang w:val="fr-FR"/>
                                  </w:rPr>
                                  <w:t>3</w:t>
                                </w:r>
                              </w:hyperlink>
                            </w:p>
                          </w:tc>
                        </w:tr>
                        <w:tr w:rsidR="003D4EF0" w:rsidRPr="005B582E" w14:paraId="486867D5" w14:textId="77777777">
                          <w:tc>
                            <w:tcPr>
                              <w:tcW w:w="600" w:type="dxa"/>
                              <w:tcMar>
                                <w:top w:w="0" w:type="dxa"/>
                                <w:left w:w="0" w:type="dxa"/>
                                <w:bottom w:w="0" w:type="dxa"/>
                                <w:right w:w="0" w:type="dxa"/>
                              </w:tcMar>
                              <w:vAlign w:val="bottom"/>
                            </w:tcPr>
                            <w:p w14:paraId="4737417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3.3</w:t>
                              </w:r>
                            </w:p>
                          </w:tc>
                          <w:tc>
                            <w:tcPr>
                              <w:tcW w:w="8176" w:type="dxa"/>
                              <w:tcMar>
                                <w:top w:w="0" w:type="dxa"/>
                                <w:left w:w="0" w:type="dxa"/>
                                <w:bottom w:w="0" w:type="dxa"/>
                                <w:right w:w="0" w:type="dxa"/>
                              </w:tcMar>
                              <w:vAlign w:val="bottom"/>
                            </w:tcPr>
                            <w:p w14:paraId="2DD6719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16D01954" w14:textId="26083DC4" w:rsidR="003D4EF0" w:rsidRPr="005B582E" w:rsidRDefault="005506AC" w:rsidP="001F13E7">
                              <w:pPr>
                                <w:rPr>
                                  <w:rStyle w:val="Hyperlink"/>
                                  <w:rFonts w:eastAsia="Arial" w:cs="Arial"/>
                                  <w:sz w:val="18"/>
                                  <w:szCs w:val="18"/>
                                  <w:lang w:val="fr-FR"/>
                                </w:rPr>
                              </w:pPr>
                              <w:hyperlink w:anchor="Section3-3" w:history="1">
                                <w:r w:rsidR="001F13E7" w:rsidRPr="005B582E">
                                  <w:rPr>
                                    <w:rStyle w:val="Hyperlink"/>
                                    <w:rFonts w:eastAsia="Arial" w:cs="Arial"/>
                                    <w:sz w:val="18"/>
                                    <w:szCs w:val="18"/>
                                    <w:lang w:val="fr-FR"/>
                                  </w:rPr>
                                  <w:t>3</w:t>
                                </w:r>
                              </w:hyperlink>
                            </w:p>
                          </w:tc>
                        </w:tr>
                        <w:tr w:rsidR="003D4EF0" w:rsidRPr="005B582E" w14:paraId="78A5539A" w14:textId="77777777">
                          <w:tc>
                            <w:tcPr>
                              <w:tcW w:w="600" w:type="dxa"/>
                              <w:tcMar>
                                <w:top w:w="0" w:type="dxa"/>
                                <w:left w:w="0" w:type="dxa"/>
                                <w:bottom w:w="0" w:type="dxa"/>
                                <w:right w:w="0" w:type="dxa"/>
                              </w:tcMar>
                              <w:vAlign w:val="bottom"/>
                            </w:tcPr>
                            <w:p w14:paraId="686438A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3.4</w:t>
                              </w:r>
                            </w:p>
                          </w:tc>
                          <w:tc>
                            <w:tcPr>
                              <w:tcW w:w="8176" w:type="dxa"/>
                              <w:tcMar>
                                <w:top w:w="0" w:type="dxa"/>
                                <w:left w:w="0" w:type="dxa"/>
                                <w:bottom w:w="0" w:type="dxa"/>
                                <w:right w:w="0" w:type="dxa"/>
                              </w:tcMar>
                              <w:vAlign w:val="bottom"/>
                            </w:tcPr>
                            <w:p w14:paraId="67DF776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Protocole d’essai.................................................................................................................</w:t>
                              </w:r>
                              <w:r w:rsidR="001668C6" w:rsidRPr="005B582E">
                                <w:rPr>
                                  <w:rFonts w:eastAsia="Arial" w:cs="Arial"/>
                                  <w:color w:val="000000"/>
                                  <w:sz w:val="18"/>
                                  <w:szCs w:val="18"/>
                                  <w:lang w:val="fr-FR"/>
                                </w:rPr>
                                <w:t>......................</w:t>
                              </w:r>
                            </w:p>
                          </w:tc>
                          <w:tc>
                            <w:tcPr>
                              <w:tcW w:w="329" w:type="dxa"/>
                              <w:tcMar>
                                <w:top w:w="0" w:type="dxa"/>
                                <w:left w:w="0" w:type="dxa"/>
                                <w:bottom w:w="0" w:type="dxa"/>
                                <w:right w:w="0" w:type="dxa"/>
                              </w:tcMar>
                              <w:vAlign w:val="bottom"/>
                            </w:tcPr>
                            <w:p w14:paraId="02F47E7E" w14:textId="2E3A4143" w:rsidR="003D4EF0" w:rsidRPr="005B582E" w:rsidRDefault="005506AC" w:rsidP="001F13E7">
                              <w:pPr>
                                <w:rPr>
                                  <w:rStyle w:val="Hyperlink"/>
                                  <w:rFonts w:eastAsia="Arial" w:cs="Arial"/>
                                  <w:sz w:val="18"/>
                                  <w:szCs w:val="18"/>
                                  <w:lang w:val="fr-FR"/>
                                </w:rPr>
                              </w:pPr>
                              <w:hyperlink w:anchor="Section3-4" w:history="1">
                                <w:r w:rsidR="001F13E7" w:rsidRPr="005B582E">
                                  <w:rPr>
                                    <w:rStyle w:val="Hyperlink"/>
                                    <w:rFonts w:eastAsia="Arial" w:cs="Arial"/>
                                    <w:sz w:val="18"/>
                                    <w:szCs w:val="18"/>
                                    <w:lang w:val="fr-FR"/>
                                  </w:rPr>
                                  <w:t>4</w:t>
                                </w:r>
                              </w:hyperlink>
                            </w:p>
                          </w:tc>
                        </w:tr>
                        <w:tr w:rsidR="003D4EF0" w:rsidRPr="005B582E" w14:paraId="37AF0482" w14:textId="77777777">
                          <w:tc>
                            <w:tcPr>
                              <w:tcW w:w="600" w:type="dxa"/>
                              <w:tcMar>
                                <w:top w:w="0" w:type="dxa"/>
                                <w:left w:w="0" w:type="dxa"/>
                                <w:bottom w:w="0" w:type="dxa"/>
                                <w:right w:w="0" w:type="dxa"/>
                              </w:tcMar>
                              <w:vAlign w:val="bottom"/>
                            </w:tcPr>
                            <w:p w14:paraId="7985451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3.5</w:t>
                              </w:r>
                            </w:p>
                          </w:tc>
                          <w:tc>
                            <w:tcPr>
                              <w:tcW w:w="8176" w:type="dxa"/>
                              <w:tcMar>
                                <w:top w:w="0" w:type="dxa"/>
                                <w:left w:w="0" w:type="dxa"/>
                                <w:bottom w:w="0" w:type="dxa"/>
                                <w:right w:w="0" w:type="dxa"/>
                              </w:tcMar>
                              <w:vAlign w:val="bottom"/>
                            </w:tcPr>
                            <w:p w14:paraId="08B9585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Essais supplémentaires....................................................................................................</w:t>
                              </w:r>
                              <w:r w:rsidR="001668C6" w:rsidRPr="005B582E">
                                <w:rPr>
                                  <w:rFonts w:eastAsia="Arial" w:cs="Arial"/>
                                  <w:color w:val="000000"/>
                                  <w:sz w:val="18"/>
                                  <w:szCs w:val="18"/>
                                  <w:lang w:val="fr-FR"/>
                                </w:rPr>
                                <w:t>.........................</w:t>
                              </w:r>
                            </w:p>
                          </w:tc>
                          <w:tc>
                            <w:tcPr>
                              <w:tcW w:w="329" w:type="dxa"/>
                              <w:tcMar>
                                <w:top w:w="0" w:type="dxa"/>
                                <w:left w:w="0" w:type="dxa"/>
                                <w:bottom w:w="0" w:type="dxa"/>
                                <w:right w:w="0" w:type="dxa"/>
                              </w:tcMar>
                              <w:vAlign w:val="bottom"/>
                            </w:tcPr>
                            <w:p w14:paraId="497F6769" w14:textId="22337333" w:rsidR="003D4EF0" w:rsidRPr="005B582E" w:rsidRDefault="005506AC" w:rsidP="001F13E7">
                              <w:pPr>
                                <w:rPr>
                                  <w:rStyle w:val="Hyperlink"/>
                                  <w:rFonts w:eastAsia="Arial" w:cs="Arial"/>
                                  <w:sz w:val="18"/>
                                  <w:szCs w:val="18"/>
                                  <w:lang w:val="fr-FR"/>
                                </w:rPr>
                              </w:pPr>
                              <w:hyperlink w:anchor="Section3-5" w:history="1">
                                <w:r w:rsidR="001F13E7" w:rsidRPr="005B582E">
                                  <w:rPr>
                                    <w:rStyle w:val="Hyperlink"/>
                                    <w:rFonts w:eastAsia="Arial" w:cs="Arial"/>
                                    <w:sz w:val="18"/>
                                    <w:szCs w:val="18"/>
                                    <w:lang w:val="fr-FR"/>
                                  </w:rPr>
                                  <w:t>4</w:t>
                                </w:r>
                              </w:hyperlink>
                            </w:p>
                          </w:tc>
                        </w:tr>
                      </w:tbl>
                      <w:p w14:paraId="504CAF24" w14:textId="77777777" w:rsidR="003D4EF0" w:rsidRPr="005B582E" w:rsidRDefault="003D4EF0">
                        <w:pPr>
                          <w:spacing w:line="1" w:lineRule="auto"/>
                          <w:rPr>
                            <w:lang w:val="fr-FR"/>
                          </w:rPr>
                        </w:pPr>
                      </w:p>
                    </w:tc>
                  </w:tr>
                  <w:tr w:rsidR="003D4EF0" w:rsidRPr="005B582E" w14:paraId="38722831" w14:textId="77777777">
                    <w:tc>
                      <w:tcPr>
                        <w:tcW w:w="313" w:type="dxa"/>
                        <w:tcMar>
                          <w:top w:w="0" w:type="dxa"/>
                          <w:left w:w="0" w:type="dxa"/>
                          <w:bottom w:w="0" w:type="dxa"/>
                          <w:right w:w="0" w:type="dxa"/>
                        </w:tcMar>
                        <w:vAlign w:val="bottom"/>
                      </w:tcPr>
                      <w:p w14:paraId="6013DA0D"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74A10AC6"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12736E7" w14:textId="77777777" w:rsidR="003D4EF0" w:rsidRPr="005B582E" w:rsidRDefault="003D4EF0">
                        <w:pPr>
                          <w:spacing w:line="1" w:lineRule="auto"/>
                          <w:rPr>
                            <w:lang w:val="fr-FR"/>
                          </w:rPr>
                        </w:pPr>
                      </w:p>
                    </w:tc>
                  </w:tr>
                  <w:tr w:rsidR="003D4EF0" w:rsidRPr="005B582E" w14:paraId="440814DB" w14:textId="77777777">
                    <w:tc>
                      <w:tcPr>
                        <w:tcW w:w="313" w:type="dxa"/>
                        <w:tcMar>
                          <w:top w:w="0" w:type="dxa"/>
                          <w:left w:w="0" w:type="dxa"/>
                          <w:bottom w:w="0" w:type="dxa"/>
                          <w:right w:w="0" w:type="dxa"/>
                        </w:tcMar>
                        <w:vAlign w:val="bottom"/>
                      </w:tcPr>
                      <w:p w14:paraId="0E7CA55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w:t>
                        </w:r>
                      </w:p>
                    </w:tc>
                    <w:tc>
                      <w:tcPr>
                        <w:tcW w:w="8775" w:type="dxa"/>
                        <w:tcMar>
                          <w:top w:w="0" w:type="dxa"/>
                          <w:left w:w="0" w:type="dxa"/>
                          <w:bottom w:w="0" w:type="dxa"/>
                          <w:right w:w="0" w:type="dxa"/>
                        </w:tcMar>
                        <w:vAlign w:val="bottom"/>
                      </w:tcPr>
                      <w:p w14:paraId="5EDF9D4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43A24A45" w14:textId="1C2E9F9F" w:rsidR="003D4EF0" w:rsidRPr="005B582E" w:rsidRDefault="005506AC" w:rsidP="001F13E7">
                        <w:pPr>
                          <w:rPr>
                            <w:rStyle w:val="Hyperlink"/>
                            <w:rFonts w:eastAsia="Arial" w:cs="Arial"/>
                            <w:sz w:val="18"/>
                            <w:szCs w:val="18"/>
                            <w:lang w:val="fr-FR"/>
                          </w:rPr>
                        </w:pPr>
                        <w:hyperlink w:anchor="Section4" w:history="1">
                          <w:r w:rsidR="001F13E7" w:rsidRPr="005B582E">
                            <w:rPr>
                              <w:rStyle w:val="Hyperlink"/>
                              <w:rFonts w:eastAsia="Arial" w:cs="Arial"/>
                              <w:sz w:val="18"/>
                              <w:szCs w:val="18"/>
                              <w:lang w:val="fr-FR"/>
                            </w:rPr>
                            <w:t>4</w:t>
                          </w:r>
                        </w:hyperlink>
                      </w:p>
                    </w:tc>
                  </w:tr>
                  <w:tr w:rsidR="003D4EF0" w:rsidRPr="005B582E" w14:paraId="27DCF5B3" w14:textId="77777777">
                    <w:tc>
                      <w:tcPr>
                        <w:tcW w:w="313" w:type="dxa"/>
                        <w:tcMar>
                          <w:top w:w="0" w:type="dxa"/>
                          <w:left w:w="0" w:type="dxa"/>
                          <w:bottom w:w="0" w:type="dxa"/>
                          <w:right w:w="0" w:type="dxa"/>
                        </w:tcMar>
                        <w:vAlign w:val="bottom"/>
                      </w:tcPr>
                      <w:p w14:paraId="0514DC98"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0C5F6E31"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412FF67" w14:textId="77777777" w:rsidR="003D4EF0" w:rsidRPr="005B582E" w:rsidRDefault="003D4EF0">
                        <w:pPr>
                          <w:spacing w:line="1" w:lineRule="auto"/>
                          <w:rPr>
                            <w:lang w:val="fr-FR"/>
                          </w:rPr>
                        </w:pPr>
                      </w:p>
                    </w:tc>
                  </w:tr>
                  <w:tr w:rsidR="003D4EF0" w:rsidRPr="005B582E" w14:paraId="5AC6F643" w14:textId="77777777">
                    <w:tc>
                      <w:tcPr>
                        <w:tcW w:w="313" w:type="dxa"/>
                        <w:tcMar>
                          <w:top w:w="0" w:type="dxa"/>
                          <w:left w:w="0" w:type="dxa"/>
                          <w:bottom w:w="0" w:type="dxa"/>
                          <w:right w:w="0" w:type="dxa"/>
                        </w:tcMar>
                        <w:vAlign w:val="bottom"/>
                      </w:tcPr>
                      <w:p w14:paraId="62CAA15A" w14:textId="77777777" w:rsidR="003D4EF0" w:rsidRPr="005B582E" w:rsidRDefault="003D4EF0">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D4EF0" w:rsidRPr="005B582E" w14:paraId="7B941450" w14:textId="77777777">
                          <w:tc>
                            <w:tcPr>
                              <w:tcW w:w="600" w:type="dxa"/>
                              <w:tcMar>
                                <w:top w:w="0" w:type="dxa"/>
                                <w:left w:w="0" w:type="dxa"/>
                                <w:bottom w:w="0" w:type="dxa"/>
                                <w:right w:w="0" w:type="dxa"/>
                              </w:tcMar>
                            </w:tcPr>
                            <w:p w14:paraId="129CE4E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4.1</w:t>
                              </w:r>
                            </w:p>
                          </w:tc>
                          <w:tc>
                            <w:tcPr>
                              <w:tcW w:w="8156" w:type="dxa"/>
                              <w:tcMar>
                                <w:top w:w="0" w:type="dxa"/>
                                <w:left w:w="0" w:type="dxa"/>
                                <w:bottom w:w="0" w:type="dxa"/>
                                <w:right w:w="0" w:type="dxa"/>
                              </w:tcMar>
                            </w:tcPr>
                            <w:p w14:paraId="2806E27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Distinction............................................................................................................</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2B29BF13" w14:textId="119F099C" w:rsidR="003D4EF0" w:rsidRPr="005B582E" w:rsidRDefault="005506AC" w:rsidP="001F13E7">
                              <w:pPr>
                                <w:rPr>
                                  <w:rStyle w:val="Hyperlink"/>
                                  <w:rFonts w:eastAsia="Arial" w:cs="Arial"/>
                                  <w:sz w:val="18"/>
                                  <w:szCs w:val="18"/>
                                  <w:lang w:val="fr-FR"/>
                                </w:rPr>
                              </w:pPr>
                              <w:hyperlink w:anchor="Section4-1" w:history="1">
                                <w:r w:rsidR="001F13E7" w:rsidRPr="005B582E">
                                  <w:rPr>
                                    <w:rStyle w:val="Hyperlink"/>
                                    <w:rFonts w:eastAsia="Arial" w:cs="Arial"/>
                                    <w:sz w:val="18"/>
                                    <w:szCs w:val="18"/>
                                    <w:lang w:val="fr-FR"/>
                                  </w:rPr>
                                  <w:t>4</w:t>
                                </w:r>
                              </w:hyperlink>
                            </w:p>
                          </w:tc>
                        </w:tr>
                        <w:tr w:rsidR="003D4EF0" w:rsidRPr="005B582E" w14:paraId="7012CEA3" w14:textId="77777777">
                          <w:tc>
                            <w:tcPr>
                              <w:tcW w:w="600" w:type="dxa"/>
                              <w:tcMar>
                                <w:top w:w="0" w:type="dxa"/>
                                <w:left w:w="0" w:type="dxa"/>
                                <w:bottom w:w="0" w:type="dxa"/>
                                <w:right w:w="0" w:type="dxa"/>
                              </w:tcMar>
                            </w:tcPr>
                            <w:p w14:paraId="7ADC4E2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4.2</w:t>
                              </w:r>
                            </w:p>
                          </w:tc>
                          <w:tc>
                            <w:tcPr>
                              <w:tcW w:w="8156" w:type="dxa"/>
                              <w:tcMar>
                                <w:top w:w="0" w:type="dxa"/>
                                <w:left w:w="0" w:type="dxa"/>
                                <w:bottom w:w="0" w:type="dxa"/>
                                <w:right w:w="0" w:type="dxa"/>
                              </w:tcMar>
                            </w:tcPr>
                            <w:p w14:paraId="70AF093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Homogénéité........................................................................................................</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06010468" w14:textId="49A5CD18" w:rsidR="003D4EF0" w:rsidRPr="005B582E" w:rsidRDefault="005506AC" w:rsidP="001F13E7">
                              <w:pPr>
                                <w:rPr>
                                  <w:rStyle w:val="Hyperlink"/>
                                  <w:rFonts w:eastAsia="Arial" w:cs="Arial"/>
                                  <w:sz w:val="18"/>
                                  <w:szCs w:val="18"/>
                                  <w:lang w:val="fr-FR"/>
                                </w:rPr>
                              </w:pPr>
                              <w:hyperlink w:anchor="Section4-2" w:history="1">
                                <w:r w:rsidR="001F13E7" w:rsidRPr="005B582E">
                                  <w:rPr>
                                    <w:rStyle w:val="Hyperlink"/>
                                    <w:rFonts w:eastAsia="Arial" w:cs="Arial"/>
                                    <w:sz w:val="18"/>
                                    <w:szCs w:val="18"/>
                                    <w:lang w:val="fr-FR"/>
                                  </w:rPr>
                                  <w:t>5</w:t>
                                </w:r>
                              </w:hyperlink>
                            </w:p>
                          </w:tc>
                        </w:tr>
                        <w:tr w:rsidR="003D4EF0" w:rsidRPr="005B582E" w14:paraId="015660F9" w14:textId="77777777">
                          <w:tc>
                            <w:tcPr>
                              <w:tcW w:w="600" w:type="dxa"/>
                              <w:tcMar>
                                <w:top w:w="0" w:type="dxa"/>
                                <w:left w:w="0" w:type="dxa"/>
                                <w:bottom w:w="0" w:type="dxa"/>
                                <w:right w:w="0" w:type="dxa"/>
                              </w:tcMar>
                            </w:tcPr>
                            <w:p w14:paraId="1C8E40A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4.3</w:t>
                              </w:r>
                            </w:p>
                          </w:tc>
                          <w:tc>
                            <w:tcPr>
                              <w:tcW w:w="8156" w:type="dxa"/>
                              <w:tcMar>
                                <w:top w:w="0" w:type="dxa"/>
                                <w:left w:w="0" w:type="dxa"/>
                                <w:bottom w:w="0" w:type="dxa"/>
                                <w:right w:w="0" w:type="dxa"/>
                              </w:tcMar>
                            </w:tcPr>
                            <w:p w14:paraId="1852D67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Stabilité...............................................................................................................</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3CFAECAC" w14:textId="12A23B30" w:rsidR="003D4EF0" w:rsidRPr="005B582E" w:rsidRDefault="005506AC" w:rsidP="001F13E7">
                              <w:pPr>
                                <w:rPr>
                                  <w:rStyle w:val="Hyperlink"/>
                                  <w:rFonts w:eastAsia="Arial" w:cs="Arial"/>
                                  <w:sz w:val="18"/>
                                  <w:szCs w:val="18"/>
                                  <w:lang w:val="fr-FR"/>
                                </w:rPr>
                              </w:pPr>
                              <w:hyperlink w:anchor="Section4-3" w:history="1">
                                <w:r w:rsidR="001F13E7" w:rsidRPr="005B582E">
                                  <w:rPr>
                                    <w:rStyle w:val="Hyperlink"/>
                                    <w:rFonts w:eastAsia="Arial" w:cs="Arial"/>
                                    <w:sz w:val="18"/>
                                    <w:szCs w:val="18"/>
                                    <w:lang w:val="fr-FR"/>
                                  </w:rPr>
                                  <w:t>6</w:t>
                                </w:r>
                              </w:hyperlink>
                            </w:p>
                          </w:tc>
                        </w:tr>
                      </w:tbl>
                      <w:p w14:paraId="69D2E5CE" w14:textId="77777777" w:rsidR="003D4EF0" w:rsidRPr="005B582E" w:rsidRDefault="003D4EF0">
                        <w:pPr>
                          <w:spacing w:line="1" w:lineRule="auto"/>
                          <w:rPr>
                            <w:lang w:val="fr-FR"/>
                          </w:rPr>
                        </w:pPr>
                      </w:p>
                    </w:tc>
                  </w:tr>
                  <w:tr w:rsidR="003D4EF0" w:rsidRPr="005B582E" w14:paraId="5B06F4F3" w14:textId="77777777">
                    <w:tc>
                      <w:tcPr>
                        <w:tcW w:w="313" w:type="dxa"/>
                        <w:tcMar>
                          <w:top w:w="0" w:type="dxa"/>
                          <w:left w:w="0" w:type="dxa"/>
                          <w:bottom w:w="0" w:type="dxa"/>
                          <w:right w:w="0" w:type="dxa"/>
                        </w:tcMar>
                        <w:vAlign w:val="bottom"/>
                      </w:tcPr>
                      <w:p w14:paraId="1DE25942"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0F87088E"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A5FDF51" w14:textId="77777777" w:rsidR="003D4EF0" w:rsidRPr="005B582E" w:rsidRDefault="003D4EF0">
                        <w:pPr>
                          <w:spacing w:line="1" w:lineRule="auto"/>
                          <w:rPr>
                            <w:lang w:val="fr-FR"/>
                          </w:rPr>
                        </w:pPr>
                      </w:p>
                    </w:tc>
                  </w:tr>
                  <w:tr w:rsidR="003D4EF0" w:rsidRPr="005B582E" w14:paraId="63C7D991" w14:textId="77777777">
                    <w:tc>
                      <w:tcPr>
                        <w:tcW w:w="313" w:type="dxa"/>
                        <w:tcMar>
                          <w:top w:w="0" w:type="dxa"/>
                          <w:left w:w="0" w:type="dxa"/>
                          <w:bottom w:w="0" w:type="dxa"/>
                          <w:right w:w="0" w:type="dxa"/>
                        </w:tcMar>
                        <w:vAlign w:val="bottom"/>
                      </w:tcPr>
                      <w:p w14:paraId="34EFF5E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5.</w:t>
                        </w:r>
                      </w:p>
                    </w:tc>
                    <w:tc>
                      <w:tcPr>
                        <w:tcW w:w="8775" w:type="dxa"/>
                        <w:tcMar>
                          <w:top w:w="0" w:type="dxa"/>
                          <w:left w:w="0" w:type="dxa"/>
                          <w:bottom w:w="0" w:type="dxa"/>
                          <w:right w:w="0" w:type="dxa"/>
                        </w:tcMar>
                        <w:vAlign w:val="bottom"/>
                      </w:tcPr>
                      <w:p w14:paraId="74B980C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0B8E0E50" w14:textId="546164F3" w:rsidR="003D4EF0" w:rsidRPr="005B582E" w:rsidRDefault="005506AC" w:rsidP="001F13E7">
                        <w:pPr>
                          <w:rPr>
                            <w:rStyle w:val="Hyperlink"/>
                            <w:rFonts w:eastAsia="Arial" w:cs="Arial"/>
                            <w:sz w:val="18"/>
                            <w:szCs w:val="18"/>
                            <w:lang w:val="fr-FR"/>
                          </w:rPr>
                        </w:pPr>
                        <w:hyperlink w:anchor="Section5" w:history="1">
                          <w:r w:rsidR="001F13E7" w:rsidRPr="005B582E">
                            <w:rPr>
                              <w:rStyle w:val="Hyperlink"/>
                              <w:rFonts w:eastAsia="Arial" w:cs="Arial"/>
                              <w:sz w:val="18"/>
                              <w:szCs w:val="18"/>
                              <w:lang w:val="fr-FR"/>
                            </w:rPr>
                            <w:t>6</w:t>
                          </w:r>
                        </w:hyperlink>
                      </w:p>
                    </w:tc>
                  </w:tr>
                  <w:tr w:rsidR="003D4EF0" w:rsidRPr="005B582E" w14:paraId="11249B17" w14:textId="77777777">
                    <w:tc>
                      <w:tcPr>
                        <w:tcW w:w="313" w:type="dxa"/>
                        <w:tcMar>
                          <w:top w:w="0" w:type="dxa"/>
                          <w:left w:w="0" w:type="dxa"/>
                          <w:bottom w:w="0" w:type="dxa"/>
                          <w:right w:w="0" w:type="dxa"/>
                        </w:tcMar>
                        <w:vAlign w:val="bottom"/>
                      </w:tcPr>
                      <w:p w14:paraId="04F28CF6"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68166174"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DA57FCC" w14:textId="77777777" w:rsidR="003D4EF0" w:rsidRPr="005B582E" w:rsidRDefault="003D4EF0">
                        <w:pPr>
                          <w:spacing w:line="1" w:lineRule="auto"/>
                          <w:rPr>
                            <w:lang w:val="fr-FR"/>
                          </w:rPr>
                        </w:pPr>
                      </w:p>
                    </w:tc>
                  </w:tr>
                  <w:tr w:rsidR="003D4EF0" w:rsidRPr="005B582E" w14:paraId="26591203" w14:textId="77777777">
                    <w:tc>
                      <w:tcPr>
                        <w:tcW w:w="313" w:type="dxa"/>
                        <w:tcMar>
                          <w:top w:w="0" w:type="dxa"/>
                          <w:left w:w="0" w:type="dxa"/>
                          <w:bottom w:w="0" w:type="dxa"/>
                          <w:right w:w="0" w:type="dxa"/>
                        </w:tcMar>
                        <w:vAlign w:val="bottom"/>
                      </w:tcPr>
                      <w:p w14:paraId="445E7D0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w:t>
                        </w:r>
                      </w:p>
                    </w:tc>
                    <w:tc>
                      <w:tcPr>
                        <w:tcW w:w="8775" w:type="dxa"/>
                        <w:tcMar>
                          <w:top w:w="0" w:type="dxa"/>
                          <w:left w:w="0" w:type="dxa"/>
                          <w:bottom w:w="0" w:type="dxa"/>
                          <w:right w:w="0" w:type="dxa"/>
                        </w:tcMar>
                        <w:vAlign w:val="bottom"/>
                      </w:tcPr>
                      <w:p w14:paraId="77EE32F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08259F33" w14:textId="12236880" w:rsidR="003D4EF0" w:rsidRPr="005B582E" w:rsidRDefault="005506AC" w:rsidP="001F13E7">
                        <w:pPr>
                          <w:rPr>
                            <w:rStyle w:val="Hyperlink"/>
                            <w:rFonts w:eastAsia="Arial" w:cs="Arial"/>
                            <w:sz w:val="18"/>
                            <w:szCs w:val="18"/>
                            <w:lang w:val="fr-FR"/>
                          </w:rPr>
                        </w:pPr>
                        <w:hyperlink w:anchor="Section6" w:history="1">
                          <w:r w:rsidR="001F13E7" w:rsidRPr="005B582E">
                            <w:rPr>
                              <w:rStyle w:val="Hyperlink"/>
                              <w:rFonts w:eastAsia="Arial" w:cs="Arial"/>
                              <w:sz w:val="18"/>
                              <w:szCs w:val="18"/>
                              <w:lang w:val="fr-FR"/>
                            </w:rPr>
                            <w:t>7</w:t>
                          </w:r>
                        </w:hyperlink>
                      </w:p>
                    </w:tc>
                  </w:tr>
                  <w:tr w:rsidR="003D4EF0" w:rsidRPr="005B582E" w14:paraId="262BCD3D" w14:textId="77777777">
                    <w:tc>
                      <w:tcPr>
                        <w:tcW w:w="313" w:type="dxa"/>
                        <w:tcMar>
                          <w:top w:w="0" w:type="dxa"/>
                          <w:left w:w="0" w:type="dxa"/>
                          <w:bottom w:w="0" w:type="dxa"/>
                          <w:right w:w="0" w:type="dxa"/>
                        </w:tcMar>
                        <w:vAlign w:val="bottom"/>
                      </w:tcPr>
                      <w:p w14:paraId="4214D68E"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3477DAC8"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510F249" w14:textId="77777777" w:rsidR="003D4EF0" w:rsidRPr="005B582E" w:rsidRDefault="003D4EF0">
                        <w:pPr>
                          <w:spacing w:line="1" w:lineRule="auto"/>
                          <w:rPr>
                            <w:lang w:val="fr-FR"/>
                          </w:rPr>
                        </w:pPr>
                      </w:p>
                    </w:tc>
                  </w:tr>
                  <w:tr w:rsidR="003D4EF0" w:rsidRPr="005B582E" w14:paraId="4138F244" w14:textId="77777777">
                    <w:tc>
                      <w:tcPr>
                        <w:tcW w:w="313" w:type="dxa"/>
                        <w:tcMar>
                          <w:top w:w="0" w:type="dxa"/>
                          <w:left w:w="0" w:type="dxa"/>
                          <w:bottom w:w="0" w:type="dxa"/>
                          <w:right w:w="0" w:type="dxa"/>
                        </w:tcMar>
                        <w:vAlign w:val="bottom"/>
                      </w:tcPr>
                      <w:p w14:paraId="796D543B" w14:textId="77777777" w:rsidR="003D4EF0" w:rsidRPr="005B582E" w:rsidRDefault="003D4EF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D4EF0" w:rsidRPr="005B582E" w14:paraId="069CCE24" w14:textId="77777777">
                          <w:tc>
                            <w:tcPr>
                              <w:tcW w:w="603" w:type="dxa"/>
                              <w:tcMar>
                                <w:top w:w="0" w:type="dxa"/>
                                <w:left w:w="0" w:type="dxa"/>
                                <w:bottom w:w="0" w:type="dxa"/>
                                <w:right w:w="0" w:type="dxa"/>
                              </w:tcMar>
                            </w:tcPr>
                            <w:p w14:paraId="724548A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6.1</w:t>
                              </w:r>
                            </w:p>
                          </w:tc>
                          <w:tc>
                            <w:tcPr>
                              <w:tcW w:w="8173" w:type="dxa"/>
                              <w:tcMar>
                                <w:top w:w="0" w:type="dxa"/>
                                <w:left w:w="0" w:type="dxa"/>
                                <w:bottom w:w="0" w:type="dxa"/>
                                <w:right w:w="0" w:type="dxa"/>
                              </w:tcMar>
                            </w:tcPr>
                            <w:p w14:paraId="67020EC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Catégories de caractères............................................................................................................</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54FCF055" w14:textId="2CC15679" w:rsidR="003D4EF0" w:rsidRPr="005B582E" w:rsidRDefault="005506AC" w:rsidP="001F13E7">
                              <w:pPr>
                                <w:rPr>
                                  <w:rStyle w:val="Hyperlink"/>
                                  <w:rFonts w:eastAsia="Arial" w:cs="Arial"/>
                                  <w:sz w:val="18"/>
                                  <w:szCs w:val="18"/>
                                  <w:lang w:val="fr-FR"/>
                                </w:rPr>
                              </w:pPr>
                              <w:hyperlink w:anchor="Section6-1" w:history="1">
                                <w:r w:rsidR="001F13E7" w:rsidRPr="005B582E">
                                  <w:rPr>
                                    <w:rStyle w:val="Hyperlink"/>
                                    <w:rFonts w:eastAsia="Arial" w:cs="Arial"/>
                                    <w:sz w:val="18"/>
                                    <w:szCs w:val="18"/>
                                    <w:lang w:val="fr-FR"/>
                                  </w:rPr>
                                  <w:t>7</w:t>
                                </w:r>
                              </w:hyperlink>
                            </w:p>
                          </w:tc>
                        </w:tr>
                        <w:tr w:rsidR="003D4EF0" w:rsidRPr="005B582E" w14:paraId="1D79DC73" w14:textId="77777777">
                          <w:tc>
                            <w:tcPr>
                              <w:tcW w:w="603" w:type="dxa"/>
                              <w:tcMar>
                                <w:top w:w="0" w:type="dxa"/>
                                <w:left w:w="0" w:type="dxa"/>
                                <w:bottom w:w="0" w:type="dxa"/>
                                <w:right w:w="0" w:type="dxa"/>
                              </w:tcMar>
                            </w:tcPr>
                            <w:p w14:paraId="489CE5B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6.2</w:t>
                              </w:r>
                            </w:p>
                          </w:tc>
                          <w:tc>
                            <w:tcPr>
                              <w:tcW w:w="8173" w:type="dxa"/>
                              <w:tcMar>
                                <w:top w:w="0" w:type="dxa"/>
                                <w:left w:w="0" w:type="dxa"/>
                                <w:bottom w:w="0" w:type="dxa"/>
                                <w:right w:w="0" w:type="dxa"/>
                              </w:tcMar>
                            </w:tcPr>
                            <w:p w14:paraId="46255E8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Niveaux d’expression et notes correspondantes......................................................................................</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22A7E145" w14:textId="1835A194" w:rsidR="003D4EF0" w:rsidRPr="005B582E" w:rsidRDefault="005506AC" w:rsidP="001F13E7">
                              <w:pPr>
                                <w:rPr>
                                  <w:rStyle w:val="Hyperlink"/>
                                  <w:rFonts w:eastAsia="Arial" w:cs="Arial"/>
                                  <w:sz w:val="18"/>
                                  <w:szCs w:val="18"/>
                                  <w:lang w:val="fr-FR"/>
                                </w:rPr>
                              </w:pPr>
                              <w:hyperlink w:anchor="Section6-2" w:history="1">
                                <w:r w:rsidR="001F13E7" w:rsidRPr="005B582E">
                                  <w:rPr>
                                    <w:rStyle w:val="Hyperlink"/>
                                    <w:rFonts w:eastAsia="Arial" w:cs="Arial"/>
                                    <w:sz w:val="18"/>
                                    <w:szCs w:val="18"/>
                                    <w:lang w:val="fr-FR"/>
                                  </w:rPr>
                                  <w:t>7</w:t>
                                </w:r>
                              </w:hyperlink>
                            </w:p>
                          </w:tc>
                        </w:tr>
                        <w:tr w:rsidR="003D4EF0" w:rsidRPr="005B582E" w14:paraId="2833DC21" w14:textId="77777777">
                          <w:tc>
                            <w:tcPr>
                              <w:tcW w:w="603" w:type="dxa"/>
                              <w:tcMar>
                                <w:top w:w="0" w:type="dxa"/>
                                <w:left w:w="0" w:type="dxa"/>
                                <w:bottom w:w="0" w:type="dxa"/>
                                <w:right w:w="0" w:type="dxa"/>
                              </w:tcMar>
                            </w:tcPr>
                            <w:p w14:paraId="670AED1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6.3</w:t>
                              </w:r>
                            </w:p>
                          </w:tc>
                          <w:tc>
                            <w:tcPr>
                              <w:tcW w:w="8173" w:type="dxa"/>
                              <w:tcMar>
                                <w:top w:w="0" w:type="dxa"/>
                                <w:left w:w="0" w:type="dxa"/>
                                <w:bottom w:w="0" w:type="dxa"/>
                                <w:right w:w="0" w:type="dxa"/>
                              </w:tcMar>
                            </w:tcPr>
                            <w:p w14:paraId="29363F8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Types d’expression.........................................................................................................</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212F21E4" w14:textId="5ECF6ECB" w:rsidR="003D4EF0" w:rsidRPr="005B582E" w:rsidRDefault="005506AC" w:rsidP="001F13E7">
                              <w:pPr>
                                <w:rPr>
                                  <w:rStyle w:val="Hyperlink"/>
                                  <w:rFonts w:eastAsia="Arial" w:cs="Arial"/>
                                  <w:sz w:val="18"/>
                                  <w:szCs w:val="18"/>
                                  <w:lang w:val="fr-FR"/>
                                </w:rPr>
                              </w:pPr>
                              <w:hyperlink w:anchor="Section6-3" w:history="1">
                                <w:r w:rsidR="001F13E7" w:rsidRPr="005B582E">
                                  <w:rPr>
                                    <w:rStyle w:val="Hyperlink"/>
                                    <w:rFonts w:eastAsia="Arial" w:cs="Arial"/>
                                    <w:sz w:val="18"/>
                                    <w:szCs w:val="18"/>
                                    <w:lang w:val="fr-FR"/>
                                  </w:rPr>
                                  <w:t>7</w:t>
                                </w:r>
                              </w:hyperlink>
                            </w:p>
                          </w:tc>
                        </w:tr>
                        <w:tr w:rsidR="003D4EF0" w:rsidRPr="005B582E" w14:paraId="798FFC6F" w14:textId="77777777">
                          <w:tc>
                            <w:tcPr>
                              <w:tcW w:w="603" w:type="dxa"/>
                              <w:tcMar>
                                <w:top w:w="0" w:type="dxa"/>
                                <w:left w:w="0" w:type="dxa"/>
                                <w:bottom w:w="0" w:type="dxa"/>
                                <w:right w:w="0" w:type="dxa"/>
                              </w:tcMar>
                            </w:tcPr>
                            <w:p w14:paraId="6890AF9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6.4</w:t>
                              </w:r>
                            </w:p>
                          </w:tc>
                          <w:tc>
                            <w:tcPr>
                              <w:tcW w:w="8173" w:type="dxa"/>
                              <w:tcMar>
                                <w:top w:w="0" w:type="dxa"/>
                                <w:left w:w="0" w:type="dxa"/>
                                <w:bottom w:w="0" w:type="dxa"/>
                                <w:right w:w="0" w:type="dxa"/>
                              </w:tcMar>
                            </w:tcPr>
                            <w:p w14:paraId="11ACDFE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3016E65B" w14:textId="1234813B" w:rsidR="003D4EF0" w:rsidRPr="005B582E" w:rsidRDefault="005506AC" w:rsidP="001F13E7">
                              <w:pPr>
                                <w:rPr>
                                  <w:rStyle w:val="Hyperlink"/>
                                  <w:rFonts w:eastAsia="Arial" w:cs="Arial"/>
                                  <w:sz w:val="18"/>
                                  <w:szCs w:val="18"/>
                                  <w:lang w:val="fr-FR"/>
                                </w:rPr>
                              </w:pPr>
                              <w:hyperlink w:anchor="Section6-4" w:history="1">
                                <w:r w:rsidR="001F13E7" w:rsidRPr="005B582E">
                                  <w:rPr>
                                    <w:rStyle w:val="Hyperlink"/>
                                    <w:rFonts w:eastAsia="Arial" w:cs="Arial"/>
                                    <w:sz w:val="18"/>
                                    <w:szCs w:val="18"/>
                                    <w:lang w:val="fr-FR"/>
                                  </w:rPr>
                                  <w:t>7</w:t>
                                </w:r>
                              </w:hyperlink>
                            </w:p>
                          </w:tc>
                        </w:tr>
                        <w:tr w:rsidR="003D4EF0" w:rsidRPr="005B582E" w14:paraId="2213CA26" w14:textId="77777777">
                          <w:tc>
                            <w:tcPr>
                              <w:tcW w:w="603" w:type="dxa"/>
                              <w:tcMar>
                                <w:top w:w="0" w:type="dxa"/>
                                <w:left w:w="0" w:type="dxa"/>
                                <w:bottom w:w="0" w:type="dxa"/>
                                <w:right w:w="0" w:type="dxa"/>
                              </w:tcMar>
                            </w:tcPr>
                            <w:p w14:paraId="23D4243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6.5</w:t>
                              </w:r>
                            </w:p>
                          </w:tc>
                          <w:tc>
                            <w:tcPr>
                              <w:tcW w:w="8173" w:type="dxa"/>
                              <w:tcMar>
                                <w:top w:w="0" w:type="dxa"/>
                                <w:left w:w="0" w:type="dxa"/>
                                <w:bottom w:w="0" w:type="dxa"/>
                                <w:right w:w="0" w:type="dxa"/>
                              </w:tcMar>
                            </w:tcPr>
                            <w:p w14:paraId="1C7D14A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Légende...............................................................................................................</w:t>
                              </w:r>
                              <w:r w:rsidR="001668C6" w:rsidRPr="005B582E">
                                <w:rPr>
                                  <w:rFonts w:eastAsia="Arial" w:cs="Arial"/>
                                  <w:color w:val="000000"/>
                                  <w:sz w:val="18"/>
                                  <w:szCs w:val="18"/>
                                  <w:lang w:val="fr-FR"/>
                                </w:rPr>
                                <w:t>......................................</w:t>
                              </w:r>
                            </w:p>
                          </w:tc>
                          <w:tc>
                            <w:tcPr>
                              <w:tcW w:w="329" w:type="dxa"/>
                              <w:tcMar>
                                <w:top w:w="0" w:type="dxa"/>
                                <w:left w:w="0" w:type="dxa"/>
                                <w:bottom w:w="0" w:type="dxa"/>
                                <w:right w:w="0" w:type="dxa"/>
                              </w:tcMar>
                            </w:tcPr>
                            <w:p w14:paraId="058D8AD5" w14:textId="712BF05E" w:rsidR="003D4EF0" w:rsidRPr="005B582E" w:rsidRDefault="005506AC" w:rsidP="001F13E7">
                              <w:pPr>
                                <w:rPr>
                                  <w:rStyle w:val="Hyperlink"/>
                                  <w:rFonts w:eastAsia="Arial" w:cs="Arial"/>
                                  <w:sz w:val="18"/>
                                  <w:szCs w:val="18"/>
                                  <w:lang w:val="fr-FR"/>
                                </w:rPr>
                              </w:pPr>
                              <w:hyperlink w:anchor="Section6-5" w:history="1">
                                <w:r w:rsidR="001F13E7" w:rsidRPr="005B582E">
                                  <w:rPr>
                                    <w:rStyle w:val="Hyperlink"/>
                                    <w:rFonts w:eastAsia="Arial" w:cs="Arial"/>
                                    <w:sz w:val="18"/>
                                    <w:szCs w:val="18"/>
                                    <w:lang w:val="fr-FR"/>
                                  </w:rPr>
                                  <w:t>8</w:t>
                                </w:r>
                              </w:hyperlink>
                            </w:p>
                          </w:tc>
                        </w:tr>
                      </w:tbl>
                      <w:p w14:paraId="6C3ED331" w14:textId="77777777" w:rsidR="003D4EF0" w:rsidRPr="005B582E" w:rsidRDefault="003D4EF0">
                        <w:pPr>
                          <w:spacing w:line="1" w:lineRule="auto"/>
                          <w:rPr>
                            <w:lang w:val="fr-FR"/>
                          </w:rPr>
                        </w:pPr>
                      </w:p>
                    </w:tc>
                  </w:tr>
                  <w:tr w:rsidR="003D4EF0" w:rsidRPr="005B582E" w14:paraId="639330FC" w14:textId="77777777">
                    <w:tc>
                      <w:tcPr>
                        <w:tcW w:w="313" w:type="dxa"/>
                        <w:tcMar>
                          <w:top w:w="0" w:type="dxa"/>
                          <w:left w:w="0" w:type="dxa"/>
                          <w:bottom w:w="0" w:type="dxa"/>
                          <w:right w:w="0" w:type="dxa"/>
                        </w:tcMar>
                        <w:vAlign w:val="bottom"/>
                      </w:tcPr>
                      <w:p w14:paraId="40B2F119"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2BD8101E"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AEF260B" w14:textId="77777777" w:rsidR="003D4EF0" w:rsidRPr="005B582E" w:rsidRDefault="003D4EF0">
                        <w:pPr>
                          <w:spacing w:line="1" w:lineRule="auto"/>
                          <w:rPr>
                            <w:lang w:val="fr-FR"/>
                          </w:rPr>
                        </w:pPr>
                      </w:p>
                    </w:tc>
                  </w:tr>
                  <w:tr w:rsidR="003D4EF0" w:rsidRPr="005B582E" w14:paraId="6DC40F58" w14:textId="77777777">
                    <w:tc>
                      <w:tcPr>
                        <w:tcW w:w="313" w:type="dxa"/>
                        <w:tcMar>
                          <w:top w:w="0" w:type="dxa"/>
                          <w:left w:w="0" w:type="dxa"/>
                          <w:bottom w:w="0" w:type="dxa"/>
                          <w:right w:w="0" w:type="dxa"/>
                        </w:tcMar>
                      </w:tcPr>
                      <w:p w14:paraId="20CB2E3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7.</w:t>
                        </w:r>
                      </w:p>
                    </w:tc>
                    <w:tc>
                      <w:tcPr>
                        <w:tcW w:w="8775" w:type="dxa"/>
                        <w:tcMar>
                          <w:top w:w="0" w:type="dxa"/>
                          <w:left w:w="0" w:type="dxa"/>
                          <w:bottom w:w="0" w:type="dxa"/>
                          <w:right w:w="0" w:type="dxa"/>
                        </w:tcMar>
                        <w:vAlign w:val="bottom"/>
                      </w:tcPr>
                      <w:p w14:paraId="2DB867F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TABLE OF CHARACTERISTICS/TABLEAU DES CARACTÈRES/MERKMALSTABELLE/TABLA DE CARACTERES..................................................................................................................</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167A52B8" w14:textId="521073F6" w:rsidR="003D4EF0" w:rsidRPr="005B582E" w:rsidRDefault="005506AC" w:rsidP="002B0D1A">
                        <w:pPr>
                          <w:rPr>
                            <w:rStyle w:val="Hyperlink"/>
                            <w:rFonts w:eastAsia="Arial" w:cs="Arial"/>
                            <w:sz w:val="18"/>
                            <w:szCs w:val="18"/>
                            <w:lang w:val="fr-FR"/>
                          </w:rPr>
                        </w:pPr>
                        <w:hyperlink w:anchor="Section7" w:history="1">
                          <w:r w:rsidR="002B0D1A" w:rsidRPr="005B582E">
                            <w:rPr>
                              <w:rStyle w:val="Hyperlink"/>
                              <w:rFonts w:eastAsia="Arial" w:cs="Arial"/>
                              <w:sz w:val="18"/>
                              <w:szCs w:val="18"/>
                              <w:lang w:val="fr-FR"/>
                            </w:rPr>
                            <w:t>9</w:t>
                          </w:r>
                        </w:hyperlink>
                      </w:p>
                    </w:tc>
                  </w:tr>
                  <w:tr w:rsidR="003D4EF0" w:rsidRPr="005B582E" w14:paraId="1B5219BD" w14:textId="77777777">
                    <w:tc>
                      <w:tcPr>
                        <w:tcW w:w="313" w:type="dxa"/>
                        <w:tcMar>
                          <w:top w:w="0" w:type="dxa"/>
                          <w:left w:w="0" w:type="dxa"/>
                          <w:bottom w:w="0" w:type="dxa"/>
                          <w:right w:w="0" w:type="dxa"/>
                        </w:tcMar>
                        <w:vAlign w:val="bottom"/>
                      </w:tcPr>
                      <w:p w14:paraId="158D8D25"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726C86C0"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87A6A70" w14:textId="77777777" w:rsidR="003D4EF0" w:rsidRPr="005B582E" w:rsidRDefault="003D4EF0">
                        <w:pPr>
                          <w:spacing w:line="1" w:lineRule="auto"/>
                          <w:rPr>
                            <w:lang w:val="fr-FR"/>
                          </w:rPr>
                        </w:pPr>
                      </w:p>
                    </w:tc>
                  </w:tr>
                  <w:tr w:rsidR="003D4EF0" w:rsidRPr="005B582E" w14:paraId="3CFD4CC7" w14:textId="77777777">
                    <w:tc>
                      <w:tcPr>
                        <w:tcW w:w="313" w:type="dxa"/>
                        <w:tcMar>
                          <w:top w:w="0" w:type="dxa"/>
                          <w:left w:w="0" w:type="dxa"/>
                          <w:bottom w:w="0" w:type="dxa"/>
                          <w:right w:w="0" w:type="dxa"/>
                        </w:tcMar>
                        <w:vAlign w:val="bottom"/>
                      </w:tcPr>
                      <w:p w14:paraId="37B2335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8.</w:t>
                        </w:r>
                      </w:p>
                    </w:tc>
                    <w:tc>
                      <w:tcPr>
                        <w:tcW w:w="8775" w:type="dxa"/>
                        <w:tcMar>
                          <w:top w:w="0" w:type="dxa"/>
                          <w:left w:w="0" w:type="dxa"/>
                          <w:bottom w:w="0" w:type="dxa"/>
                          <w:right w:w="0" w:type="dxa"/>
                        </w:tcMar>
                        <w:vAlign w:val="bottom"/>
                      </w:tcPr>
                      <w:p w14:paraId="4A68559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EXPLICATIONS DU TABLEAU DES CARACTERES.........................................................................................</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1FA94D0A" w14:textId="3D19F4B2" w:rsidR="003D4EF0" w:rsidRPr="005B582E" w:rsidRDefault="005506AC" w:rsidP="001F13E7">
                        <w:pPr>
                          <w:rPr>
                            <w:rStyle w:val="Hyperlink"/>
                            <w:rFonts w:eastAsia="Arial" w:cs="Arial"/>
                            <w:sz w:val="18"/>
                            <w:szCs w:val="18"/>
                            <w:lang w:val="fr-FR"/>
                          </w:rPr>
                        </w:pPr>
                        <w:hyperlink w:anchor="Section8" w:history="1">
                          <w:r w:rsidR="001F13E7" w:rsidRPr="005B582E">
                            <w:rPr>
                              <w:rStyle w:val="Hyperlink"/>
                              <w:rFonts w:eastAsia="Arial" w:cs="Arial"/>
                              <w:sz w:val="18"/>
                              <w:szCs w:val="18"/>
                              <w:lang w:val="fr-FR"/>
                            </w:rPr>
                            <w:t>18</w:t>
                          </w:r>
                        </w:hyperlink>
                      </w:p>
                    </w:tc>
                  </w:tr>
                  <w:tr w:rsidR="003D4EF0" w:rsidRPr="005B582E" w14:paraId="48EA3F81" w14:textId="77777777">
                    <w:tc>
                      <w:tcPr>
                        <w:tcW w:w="313" w:type="dxa"/>
                        <w:tcMar>
                          <w:top w:w="0" w:type="dxa"/>
                          <w:left w:w="0" w:type="dxa"/>
                          <w:bottom w:w="0" w:type="dxa"/>
                          <w:right w:w="0" w:type="dxa"/>
                        </w:tcMar>
                        <w:vAlign w:val="bottom"/>
                      </w:tcPr>
                      <w:p w14:paraId="5C774775" w14:textId="77777777" w:rsidR="003D4EF0" w:rsidRPr="005B582E" w:rsidRDefault="003D4EF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D4EF0" w:rsidRPr="005B582E" w14:paraId="25544E23" w14:textId="77777777">
                          <w:trPr>
                            <w:tblHeader/>
                          </w:trPr>
                          <w:tc>
                            <w:tcPr>
                              <w:tcW w:w="603" w:type="dxa"/>
                              <w:tcMar>
                                <w:top w:w="0" w:type="dxa"/>
                                <w:left w:w="0" w:type="dxa"/>
                                <w:bottom w:w="0" w:type="dxa"/>
                                <w:right w:w="0" w:type="dxa"/>
                              </w:tcMar>
                            </w:tcPr>
                            <w:p w14:paraId="66FD332F" w14:textId="77777777" w:rsidR="003D4EF0" w:rsidRPr="005B582E" w:rsidRDefault="003D4EF0">
                              <w:pPr>
                                <w:spacing w:line="1" w:lineRule="auto"/>
                                <w:jc w:val="center"/>
                                <w:rPr>
                                  <w:lang w:val="fr-FR"/>
                                </w:rPr>
                              </w:pPr>
                              <w:bookmarkStart w:id="4" w:name="__bookmark_7"/>
                              <w:bookmarkEnd w:id="4"/>
                            </w:p>
                          </w:tc>
                          <w:tc>
                            <w:tcPr>
                              <w:tcW w:w="8173" w:type="dxa"/>
                              <w:tcMar>
                                <w:top w:w="0" w:type="dxa"/>
                                <w:left w:w="0" w:type="dxa"/>
                                <w:bottom w:w="0" w:type="dxa"/>
                                <w:right w:w="0" w:type="dxa"/>
                              </w:tcMar>
                            </w:tcPr>
                            <w:p w14:paraId="1AA1908E" w14:textId="77777777" w:rsidR="003D4EF0" w:rsidRPr="005B582E" w:rsidRDefault="00396CFD">
                              <w:pPr>
                                <w:jc w:val="center"/>
                                <w:rPr>
                                  <w:rFonts w:eastAsia="Arial" w:cs="Arial"/>
                                  <w:color w:val="000000"/>
                                  <w:sz w:val="8"/>
                                  <w:szCs w:val="8"/>
                                  <w:lang w:val="fr-FR"/>
                                </w:rPr>
                              </w:pPr>
                              <w:r w:rsidRPr="005B582E">
                                <w:rPr>
                                  <w:rFonts w:eastAsia="Arial" w:cs="Arial"/>
                                  <w:color w:val="000000"/>
                                  <w:sz w:val="8"/>
                                  <w:szCs w:val="8"/>
                                  <w:lang w:val="fr-FR"/>
                                </w:rPr>
                                <w:t xml:space="preserve"> </w:t>
                              </w:r>
                            </w:p>
                          </w:tc>
                          <w:tc>
                            <w:tcPr>
                              <w:tcW w:w="329" w:type="dxa"/>
                              <w:tcMar>
                                <w:top w:w="0" w:type="dxa"/>
                                <w:left w:w="0" w:type="dxa"/>
                                <w:bottom w:w="0" w:type="dxa"/>
                                <w:right w:w="0" w:type="dxa"/>
                              </w:tcMar>
                            </w:tcPr>
                            <w:p w14:paraId="43336270" w14:textId="77777777" w:rsidR="003D4EF0" w:rsidRPr="005B582E" w:rsidRDefault="003D4EF0">
                              <w:pPr>
                                <w:spacing w:line="1" w:lineRule="auto"/>
                                <w:jc w:val="center"/>
                                <w:rPr>
                                  <w:lang w:val="fr-FR"/>
                                </w:rPr>
                              </w:pPr>
                            </w:p>
                          </w:tc>
                        </w:tr>
                        <w:tr w:rsidR="003D4EF0" w:rsidRPr="005B582E" w14:paraId="1079BDA1" w14:textId="77777777">
                          <w:tc>
                            <w:tcPr>
                              <w:tcW w:w="603" w:type="dxa"/>
                              <w:tcMar>
                                <w:top w:w="0" w:type="dxa"/>
                                <w:left w:w="0" w:type="dxa"/>
                                <w:bottom w:w="0" w:type="dxa"/>
                                <w:right w:w="0" w:type="dxa"/>
                              </w:tcMar>
                            </w:tcPr>
                            <w:p w14:paraId="2E465A5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8.1</w:t>
                              </w:r>
                            </w:p>
                          </w:tc>
                          <w:tc>
                            <w:tcPr>
                              <w:tcW w:w="8173" w:type="dxa"/>
                              <w:tcMar>
                                <w:top w:w="0" w:type="dxa"/>
                                <w:left w:w="0" w:type="dxa"/>
                                <w:bottom w:w="0" w:type="dxa"/>
                                <w:right w:w="0" w:type="dxa"/>
                              </w:tcMar>
                            </w:tcPr>
                            <w:p w14:paraId="5C03F22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1E6E81E4" w14:textId="03889830" w:rsidR="003D4EF0" w:rsidRPr="005B582E" w:rsidRDefault="005506AC" w:rsidP="002B0D1A">
                              <w:pPr>
                                <w:rPr>
                                  <w:rStyle w:val="Hyperlink"/>
                                  <w:rFonts w:eastAsia="Arial" w:cs="Arial"/>
                                  <w:sz w:val="18"/>
                                  <w:szCs w:val="18"/>
                                  <w:lang w:val="fr-FR"/>
                                </w:rPr>
                              </w:pPr>
                              <w:hyperlink w:anchor="Section8-1" w:history="1">
                                <w:r w:rsidR="001F13E7" w:rsidRPr="005B582E">
                                  <w:rPr>
                                    <w:rStyle w:val="Hyperlink"/>
                                    <w:rFonts w:eastAsia="Arial" w:cs="Arial"/>
                                    <w:sz w:val="18"/>
                                    <w:szCs w:val="18"/>
                                    <w:lang w:val="fr-FR"/>
                                  </w:rPr>
                                  <w:t>1</w:t>
                                </w:r>
                                <w:r w:rsidR="002B0D1A" w:rsidRPr="005B582E">
                                  <w:rPr>
                                    <w:rStyle w:val="Hyperlink"/>
                                    <w:rFonts w:eastAsia="Arial" w:cs="Arial"/>
                                    <w:sz w:val="18"/>
                                    <w:szCs w:val="18"/>
                                    <w:lang w:val="fr-FR"/>
                                  </w:rPr>
                                  <w:t>8</w:t>
                                </w:r>
                              </w:hyperlink>
                            </w:p>
                          </w:tc>
                        </w:tr>
                        <w:tr w:rsidR="003D4EF0" w:rsidRPr="005B582E" w14:paraId="0EEEF7A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D4EF0" w:rsidRPr="005B582E" w14:paraId="446A05BA" w14:textId="77777777">
                                <w:tc>
                                  <w:tcPr>
                                    <w:tcW w:w="603" w:type="dxa"/>
                                    <w:tcMar>
                                      <w:top w:w="0" w:type="dxa"/>
                                      <w:left w:w="0" w:type="dxa"/>
                                      <w:bottom w:w="0" w:type="dxa"/>
                                      <w:right w:w="0" w:type="dxa"/>
                                    </w:tcMar>
                                  </w:tcPr>
                                  <w:p w14:paraId="296C8D00" w14:textId="77777777" w:rsidR="003D4EF0" w:rsidRPr="005B582E" w:rsidRDefault="00396CFD">
                                    <w:pPr>
                                      <w:rPr>
                                        <w:lang w:val="fr-FR"/>
                                      </w:rPr>
                                    </w:pPr>
                                    <w:r w:rsidRPr="005B582E">
                                      <w:rPr>
                                        <w:rFonts w:eastAsia="Arial" w:cs="Arial"/>
                                        <w:color w:val="000000"/>
                                        <w:sz w:val="18"/>
                                        <w:szCs w:val="18"/>
                                        <w:lang w:val="fr-FR"/>
                                      </w:rPr>
                                      <w:t>8.2</w:t>
                                    </w:r>
                                  </w:p>
                                </w:tc>
                              </w:tr>
                            </w:tbl>
                            <w:p w14:paraId="326A8A69" w14:textId="77777777" w:rsidR="003D4EF0" w:rsidRPr="005B582E" w:rsidRDefault="003D4EF0">
                              <w:pPr>
                                <w:spacing w:line="1" w:lineRule="auto"/>
                                <w:rPr>
                                  <w:lang w:val="fr-FR"/>
                                </w:rPr>
                              </w:pPr>
                            </w:p>
                          </w:tc>
                          <w:tc>
                            <w:tcPr>
                              <w:tcW w:w="8173" w:type="dxa"/>
                              <w:tcMar>
                                <w:top w:w="0" w:type="dxa"/>
                                <w:left w:w="0" w:type="dxa"/>
                                <w:bottom w:w="0" w:type="dxa"/>
                                <w:right w:w="0" w:type="dxa"/>
                              </w:tcMar>
                            </w:tcPr>
                            <w:p w14:paraId="3C4CAFD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6501BE50" w14:textId="6BA4EF95" w:rsidR="003D4EF0" w:rsidRPr="005B582E" w:rsidRDefault="005506AC" w:rsidP="002B0D1A">
                              <w:pPr>
                                <w:rPr>
                                  <w:rStyle w:val="Hyperlink"/>
                                  <w:rFonts w:eastAsia="Arial" w:cs="Arial"/>
                                  <w:sz w:val="18"/>
                                  <w:szCs w:val="18"/>
                                  <w:lang w:val="fr-FR"/>
                                </w:rPr>
                              </w:pPr>
                              <w:hyperlink w:anchor="Section8-2" w:history="1">
                                <w:r w:rsidR="002B0D1A" w:rsidRPr="005B582E">
                                  <w:rPr>
                                    <w:rStyle w:val="Hyperlink"/>
                                    <w:rFonts w:eastAsia="Arial" w:cs="Arial"/>
                                    <w:sz w:val="18"/>
                                    <w:szCs w:val="18"/>
                                    <w:lang w:val="fr-FR"/>
                                  </w:rPr>
                                  <w:t>19</w:t>
                                </w:r>
                              </w:hyperlink>
                            </w:p>
                          </w:tc>
                        </w:tr>
                        <w:tr w:rsidR="001668C6" w:rsidRPr="005B582E" w14:paraId="62E3FA84" w14:textId="77777777">
                          <w:tc>
                            <w:tcPr>
                              <w:tcW w:w="603" w:type="dxa"/>
                              <w:tcMar>
                                <w:top w:w="0" w:type="dxa"/>
                                <w:left w:w="0" w:type="dxa"/>
                                <w:bottom w:w="0" w:type="dxa"/>
                                <w:right w:w="0" w:type="dxa"/>
                              </w:tcMar>
                            </w:tcPr>
                            <w:p w14:paraId="009F8D6D" w14:textId="77777777" w:rsidR="001668C6" w:rsidRPr="005B582E" w:rsidRDefault="001668C6">
                              <w:pPr>
                                <w:rPr>
                                  <w:rFonts w:eastAsia="Arial" w:cs="Arial"/>
                                  <w:color w:val="000000"/>
                                  <w:sz w:val="18"/>
                                  <w:szCs w:val="18"/>
                                  <w:lang w:val="fr-FR"/>
                                </w:rPr>
                              </w:pPr>
                              <w:r w:rsidRPr="005B582E">
                                <w:rPr>
                                  <w:rFonts w:eastAsia="Arial" w:cs="Arial"/>
                                  <w:color w:val="000000"/>
                                  <w:sz w:val="18"/>
                                  <w:szCs w:val="18"/>
                                  <w:lang w:val="fr-FR"/>
                                </w:rPr>
                                <w:t>8.3</w:t>
                              </w:r>
                            </w:p>
                          </w:tc>
                          <w:tc>
                            <w:tcPr>
                              <w:tcW w:w="8173" w:type="dxa"/>
                              <w:tcMar>
                                <w:top w:w="0" w:type="dxa"/>
                                <w:left w:w="0" w:type="dxa"/>
                                <w:bottom w:w="0" w:type="dxa"/>
                                <w:right w:w="0" w:type="dxa"/>
                              </w:tcMar>
                            </w:tcPr>
                            <w:p w14:paraId="04013437" w14:textId="77777777" w:rsidR="001668C6" w:rsidRPr="005B582E" w:rsidRDefault="001F13E7">
                              <w:pPr>
                                <w:rPr>
                                  <w:rFonts w:eastAsia="Arial" w:cs="Arial"/>
                                  <w:color w:val="000000"/>
                                  <w:sz w:val="18"/>
                                  <w:szCs w:val="18"/>
                                  <w:lang w:val="fr-FR"/>
                                </w:rPr>
                              </w:pPr>
                              <w:r w:rsidRPr="005B582E">
                                <w:rPr>
                                  <w:rFonts w:eastAsia="Arial" w:cs="Arial"/>
                                  <w:color w:val="000000"/>
                                  <w:sz w:val="18"/>
                                  <w:szCs w:val="18"/>
                                  <w:lang w:val="fr-FR"/>
                                </w:rPr>
                                <w:t>Stades de croissance phénologiques et clés d'identification BBCH du colza (</w:t>
                              </w:r>
                              <w:r w:rsidRPr="005B582E">
                                <w:rPr>
                                  <w:rFonts w:eastAsia="Arial" w:cs="Arial"/>
                                  <w:i/>
                                  <w:color w:val="000000"/>
                                  <w:sz w:val="18"/>
                                  <w:szCs w:val="18"/>
                                  <w:lang w:val="fr-FR"/>
                                </w:rPr>
                                <w:t>Brassica napus</w:t>
                              </w:r>
                              <w:r w:rsidRPr="005B582E">
                                <w:rPr>
                                  <w:rFonts w:eastAsia="Arial" w:cs="Arial"/>
                                  <w:color w:val="000000"/>
                                  <w:sz w:val="18"/>
                                  <w:szCs w:val="18"/>
                                  <w:lang w:val="fr-FR"/>
                                </w:rPr>
                                <w:t xml:space="preserve"> L. ssp. </w:t>
                              </w:r>
                              <w:r w:rsidRPr="005B582E">
                                <w:rPr>
                                  <w:rFonts w:eastAsia="Arial" w:cs="Arial"/>
                                  <w:i/>
                                  <w:color w:val="000000"/>
                                  <w:sz w:val="18"/>
                                  <w:szCs w:val="18"/>
                                  <w:lang w:val="fr-FR"/>
                                </w:rPr>
                                <w:t>napus</w:t>
                              </w:r>
                              <w:r w:rsidRPr="005B582E">
                                <w:rPr>
                                  <w:rFonts w:eastAsia="Arial" w:cs="Arial"/>
                                  <w:color w:val="000000"/>
                                  <w:sz w:val="18"/>
                                  <w:szCs w:val="18"/>
                                  <w:lang w:val="fr-FR"/>
                                </w:rPr>
                                <w:t>)........................................................................................................................................................</w:t>
                              </w:r>
                            </w:p>
                          </w:tc>
                          <w:tc>
                            <w:tcPr>
                              <w:tcW w:w="329" w:type="dxa"/>
                              <w:tcMar>
                                <w:top w:w="0" w:type="dxa"/>
                                <w:left w:w="0" w:type="dxa"/>
                                <w:bottom w:w="0" w:type="dxa"/>
                                <w:right w:w="0" w:type="dxa"/>
                              </w:tcMar>
                            </w:tcPr>
                            <w:p w14:paraId="3D3CDC80" w14:textId="4DDB6AE7" w:rsidR="001668C6" w:rsidRPr="005B582E" w:rsidRDefault="005506AC" w:rsidP="001F13E7">
                              <w:pPr>
                                <w:rPr>
                                  <w:lang w:val="fr-FR"/>
                                </w:rPr>
                              </w:pPr>
                              <w:hyperlink w:anchor="Section9" w:history="1">
                                <w:r w:rsidR="001F13E7" w:rsidRPr="005B582E">
                                  <w:rPr>
                                    <w:rStyle w:val="Hyperlink"/>
                                    <w:rFonts w:eastAsia="Arial" w:cs="Arial"/>
                                    <w:sz w:val="18"/>
                                    <w:szCs w:val="18"/>
                                    <w:lang w:val="fr-FR"/>
                                  </w:rPr>
                                  <w:t>22</w:t>
                                </w:r>
                              </w:hyperlink>
                            </w:p>
                          </w:tc>
                        </w:tr>
                      </w:tbl>
                      <w:p w14:paraId="5F0E76A3" w14:textId="77777777" w:rsidR="003D4EF0" w:rsidRPr="005B582E" w:rsidRDefault="003D4EF0">
                        <w:pPr>
                          <w:spacing w:line="1" w:lineRule="auto"/>
                          <w:rPr>
                            <w:lang w:val="fr-FR"/>
                          </w:rPr>
                        </w:pPr>
                      </w:p>
                    </w:tc>
                  </w:tr>
                  <w:tr w:rsidR="003D4EF0" w:rsidRPr="005B582E" w14:paraId="78EE2A74" w14:textId="77777777">
                    <w:tc>
                      <w:tcPr>
                        <w:tcW w:w="313" w:type="dxa"/>
                        <w:tcMar>
                          <w:top w:w="0" w:type="dxa"/>
                          <w:left w:w="0" w:type="dxa"/>
                          <w:bottom w:w="0" w:type="dxa"/>
                          <w:right w:w="0" w:type="dxa"/>
                        </w:tcMar>
                        <w:vAlign w:val="bottom"/>
                      </w:tcPr>
                      <w:p w14:paraId="5D930E1B"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6D90FE45"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E777C73" w14:textId="77777777" w:rsidR="003D4EF0" w:rsidRPr="005B582E" w:rsidRDefault="003D4EF0">
                        <w:pPr>
                          <w:spacing w:line="1" w:lineRule="auto"/>
                          <w:rPr>
                            <w:lang w:val="fr-FR"/>
                          </w:rPr>
                        </w:pPr>
                      </w:p>
                    </w:tc>
                  </w:tr>
                  <w:tr w:rsidR="003D4EF0" w:rsidRPr="005B582E" w14:paraId="7CBA5252" w14:textId="77777777">
                    <w:tc>
                      <w:tcPr>
                        <w:tcW w:w="313" w:type="dxa"/>
                        <w:tcMar>
                          <w:top w:w="0" w:type="dxa"/>
                          <w:left w:w="0" w:type="dxa"/>
                          <w:bottom w:w="0" w:type="dxa"/>
                          <w:right w:w="0" w:type="dxa"/>
                        </w:tcMar>
                        <w:vAlign w:val="bottom"/>
                      </w:tcPr>
                      <w:p w14:paraId="63DFACE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9.</w:t>
                        </w:r>
                      </w:p>
                    </w:tc>
                    <w:tc>
                      <w:tcPr>
                        <w:tcW w:w="8775" w:type="dxa"/>
                        <w:tcMar>
                          <w:top w:w="0" w:type="dxa"/>
                          <w:left w:w="0" w:type="dxa"/>
                          <w:bottom w:w="0" w:type="dxa"/>
                          <w:right w:w="0" w:type="dxa"/>
                        </w:tcMar>
                        <w:vAlign w:val="bottom"/>
                      </w:tcPr>
                      <w:p w14:paraId="16F846F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BIBLIOGRAPHIE...............................................................................................................</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4DC79560" w14:textId="39869113" w:rsidR="003D4EF0" w:rsidRPr="005B582E" w:rsidRDefault="005506AC" w:rsidP="001F13E7">
                        <w:pPr>
                          <w:rPr>
                            <w:rStyle w:val="Hyperlink"/>
                            <w:rFonts w:eastAsia="Arial" w:cs="Arial"/>
                            <w:sz w:val="18"/>
                            <w:szCs w:val="18"/>
                            <w:lang w:val="fr-FR"/>
                          </w:rPr>
                        </w:pPr>
                        <w:hyperlink w:anchor="Section9" w:history="1">
                          <w:r w:rsidR="001F13E7" w:rsidRPr="005B582E">
                            <w:rPr>
                              <w:rStyle w:val="Hyperlink"/>
                              <w:rFonts w:eastAsia="Arial" w:cs="Arial"/>
                              <w:sz w:val="18"/>
                              <w:szCs w:val="18"/>
                              <w:lang w:val="fr-FR"/>
                            </w:rPr>
                            <w:t>23</w:t>
                          </w:r>
                        </w:hyperlink>
                      </w:p>
                    </w:tc>
                  </w:tr>
                  <w:tr w:rsidR="003D4EF0" w:rsidRPr="005B582E" w14:paraId="179C65CC" w14:textId="77777777">
                    <w:tc>
                      <w:tcPr>
                        <w:tcW w:w="313" w:type="dxa"/>
                        <w:tcMar>
                          <w:top w:w="0" w:type="dxa"/>
                          <w:left w:w="0" w:type="dxa"/>
                          <w:bottom w:w="0" w:type="dxa"/>
                          <w:right w:w="0" w:type="dxa"/>
                        </w:tcMar>
                        <w:vAlign w:val="bottom"/>
                      </w:tcPr>
                      <w:p w14:paraId="12F51AD0"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60125D53"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B932919" w14:textId="77777777" w:rsidR="003D4EF0" w:rsidRPr="005B582E" w:rsidRDefault="003D4EF0">
                        <w:pPr>
                          <w:spacing w:line="1" w:lineRule="auto"/>
                          <w:rPr>
                            <w:lang w:val="fr-FR"/>
                          </w:rPr>
                        </w:pPr>
                      </w:p>
                    </w:tc>
                  </w:tr>
                  <w:tr w:rsidR="003D4EF0" w:rsidRPr="005B582E" w14:paraId="5AF22B8D" w14:textId="77777777">
                    <w:tc>
                      <w:tcPr>
                        <w:tcW w:w="313" w:type="dxa"/>
                        <w:tcMar>
                          <w:top w:w="0" w:type="dxa"/>
                          <w:left w:w="0" w:type="dxa"/>
                          <w:bottom w:w="0" w:type="dxa"/>
                          <w:right w:w="0" w:type="dxa"/>
                        </w:tcMar>
                        <w:vAlign w:val="bottom"/>
                      </w:tcPr>
                      <w:p w14:paraId="65FA020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10</w:t>
                        </w:r>
                        <w:r w:rsidR="001668C6" w:rsidRPr="005B582E">
                          <w:rPr>
                            <w:rFonts w:eastAsia="Arial" w:cs="Arial"/>
                            <w:color w:val="000000"/>
                            <w:sz w:val="18"/>
                            <w:szCs w:val="18"/>
                            <w:lang w:val="fr-FR"/>
                          </w:rPr>
                          <w:t>.</w:t>
                        </w:r>
                      </w:p>
                    </w:tc>
                    <w:tc>
                      <w:tcPr>
                        <w:tcW w:w="8775" w:type="dxa"/>
                        <w:tcMar>
                          <w:top w:w="0" w:type="dxa"/>
                          <w:left w:w="0" w:type="dxa"/>
                          <w:bottom w:w="0" w:type="dxa"/>
                          <w:right w:w="0" w:type="dxa"/>
                        </w:tcMar>
                        <w:vAlign w:val="bottom"/>
                      </w:tcPr>
                      <w:p w14:paraId="432D766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QUESTIONNAIRE TECHNIQUE..................................................................................................................</w:t>
                        </w:r>
                        <w:r w:rsidR="001668C6" w:rsidRPr="005B582E">
                          <w:rPr>
                            <w:rFonts w:eastAsia="Arial" w:cs="Arial"/>
                            <w:color w:val="000000"/>
                            <w:sz w:val="18"/>
                            <w:szCs w:val="18"/>
                            <w:lang w:val="fr-FR"/>
                          </w:rPr>
                          <w:t>.........</w:t>
                        </w:r>
                      </w:p>
                    </w:tc>
                    <w:tc>
                      <w:tcPr>
                        <w:tcW w:w="330" w:type="dxa"/>
                        <w:tcMar>
                          <w:top w:w="0" w:type="dxa"/>
                          <w:left w:w="0" w:type="dxa"/>
                          <w:bottom w:w="0" w:type="dxa"/>
                          <w:right w:w="0" w:type="dxa"/>
                        </w:tcMar>
                        <w:vAlign w:val="bottom"/>
                      </w:tcPr>
                      <w:p w14:paraId="42232FEB" w14:textId="763496BF" w:rsidR="003D4EF0" w:rsidRPr="005B582E" w:rsidRDefault="005506AC" w:rsidP="001F13E7">
                        <w:pPr>
                          <w:rPr>
                            <w:rStyle w:val="Hyperlink"/>
                            <w:rFonts w:eastAsia="Arial" w:cs="Arial"/>
                            <w:sz w:val="18"/>
                            <w:szCs w:val="18"/>
                            <w:lang w:val="fr-FR"/>
                          </w:rPr>
                        </w:pPr>
                        <w:hyperlink w:anchor="Section10" w:history="1">
                          <w:r w:rsidR="001F13E7" w:rsidRPr="005B582E">
                            <w:rPr>
                              <w:rStyle w:val="Hyperlink"/>
                              <w:rFonts w:eastAsia="Arial" w:cs="Arial"/>
                              <w:sz w:val="18"/>
                              <w:szCs w:val="18"/>
                              <w:lang w:val="fr-FR"/>
                            </w:rPr>
                            <w:t>2</w:t>
                          </w:r>
                          <w:r w:rsidR="00396CFD" w:rsidRPr="005B582E">
                            <w:rPr>
                              <w:rStyle w:val="Hyperlink"/>
                              <w:rFonts w:eastAsia="Arial" w:cs="Arial"/>
                              <w:sz w:val="18"/>
                              <w:szCs w:val="18"/>
                              <w:lang w:val="fr-FR"/>
                            </w:rPr>
                            <w:t>4</w:t>
                          </w:r>
                        </w:hyperlink>
                      </w:p>
                    </w:tc>
                  </w:tr>
                  <w:tr w:rsidR="003D4EF0" w:rsidRPr="005B582E" w14:paraId="07E80AF3" w14:textId="77777777">
                    <w:tc>
                      <w:tcPr>
                        <w:tcW w:w="313" w:type="dxa"/>
                        <w:tcMar>
                          <w:top w:w="0" w:type="dxa"/>
                          <w:left w:w="0" w:type="dxa"/>
                          <w:bottom w:w="0" w:type="dxa"/>
                          <w:right w:w="0" w:type="dxa"/>
                        </w:tcMar>
                        <w:vAlign w:val="bottom"/>
                      </w:tcPr>
                      <w:p w14:paraId="177DB09E"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p w14:paraId="4BED628F"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CEAD486" w14:textId="77777777" w:rsidR="003D4EF0" w:rsidRPr="005B582E" w:rsidRDefault="003D4EF0">
                        <w:pPr>
                          <w:spacing w:line="1" w:lineRule="auto"/>
                          <w:rPr>
                            <w:lang w:val="fr-FR"/>
                          </w:rPr>
                        </w:pPr>
                      </w:p>
                    </w:tc>
                  </w:tr>
                  <w:tr w:rsidR="003D4EF0" w:rsidRPr="005B582E" w14:paraId="66777C3C" w14:textId="77777777">
                    <w:tc>
                      <w:tcPr>
                        <w:tcW w:w="313" w:type="dxa"/>
                        <w:tcMar>
                          <w:top w:w="0" w:type="dxa"/>
                          <w:left w:w="0" w:type="dxa"/>
                          <w:bottom w:w="0" w:type="dxa"/>
                          <w:right w:w="0" w:type="dxa"/>
                        </w:tcMar>
                        <w:vAlign w:val="bottom"/>
                      </w:tcPr>
                      <w:p w14:paraId="6BF8BFE7" w14:textId="77777777" w:rsidR="003D4EF0" w:rsidRPr="005B582E" w:rsidRDefault="003D4EF0">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D4EF0" w:rsidRPr="005B582E" w14:paraId="74406C30" w14:textId="77777777">
                          <w:tc>
                            <w:tcPr>
                              <w:tcW w:w="8775" w:type="dxa"/>
                              <w:tcMar>
                                <w:top w:w="0" w:type="dxa"/>
                                <w:left w:w="0" w:type="dxa"/>
                                <w:bottom w:w="0" w:type="dxa"/>
                                <w:right w:w="0" w:type="dxa"/>
                              </w:tcMar>
                            </w:tcPr>
                            <w:p w14:paraId="40E6E087" w14:textId="77777777" w:rsidR="003D4EF0" w:rsidRPr="005B582E" w:rsidRDefault="003D4EF0">
                              <w:pPr>
                                <w:spacing w:line="1" w:lineRule="auto"/>
                                <w:rPr>
                                  <w:lang w:val="fr-FR"/>
                                </w:rPr>
                              </w:pPr>
                            </w:p>
                          </w:tc>
                        </w:tr>
                      </w:tbl>
                      <w:p w14:paraId="668362C6" w14:textId="77777777" w:rsidR="003D4EF0" w:rsidRPr="005B582E" w:rsidRDefault="003D4EF0">
                        <w:pPr>
                          <w:spacing w:line="1" w:lineRule="auto"/>
                          <w:rPr>
                            <w:lang w:val="fr-FR"/>
                          </w:rPr>
                        </w:pPr>
                      </w:p>
                    </w:tc>
                    <w:tc>
                      <w:tcPr>
                        <w:tcW w:w="330" w:type="dxa"/>
                        <w:tcMar>
                          <w:top w:w="0" w:type="dxa"/>
                          <w:left w:w="0" w:type="dxa"/>
                          <w:bottom w:w="0" w:type="dxa"/>
                          <w:right w:w="0" w:type="dxa"/>
                        </w:tcMar>
                        <w:vAlign w:val="bottom"/>
                      </w:tcPr>
                      <w:p w14:paraId="59713127" w14:textId="77777777" w:rsidR="003D4EF0" w:rsidRPr="005B582E" w:rsidRDefault="003D4EF0">
                        <w:pPr>
                          <w:spacing w:line="1" w:lineRule="auto"/>
                          <w:rPr>
                            <w:lang w:val="fr-FR"/>
                          </w:rPr>
                        </w:pPr>
                      </w:p>
                    </w:tc>
                  </w:tr>
                </w:tbl>
                <w:p w14:paraId="10E5E630" w14:textId="77777777" w:rsidR="003D4EF0" w:rsidRPr="005B582E" w:rsidRDefault="003D4EF0">
                  <w:pPr>
                    <w:spacing w:line="1" w:lineRule="auto"/>
                    <w:rPr>
                      <w:lang w:val="fr-FR"/>
                    </w:rPr>
                  </w:pPr>
                </w:p>
              </w:tc>
            </w:tr>
          </w:tbl>
          <w:p w14:paraId="7E5AAF22" w14:textId="77777777" w:rsidR="003D4EF0" w:rsidRPr="005B582E" w:rsidRDefault="003D4EF0">
            <w:pPr>
              <w:spacing w:line="1" w:lineRule="auto"/>
              <w:rPr>
                <w:lang w:val="fr-FR"/>
              </w:rPr>
            </w:pPr>
          </w:p>
        </w:tc>
      </w:tr>
    </w:tbl>
    <w:p w14:paraId="59D65677" w14:textId="77777777" w:rsidR="003D4EF0" w:rsidRPr="005B582E" w:rsidRDefault="003D4EF0">
      <w:pPr>
        <w:rPr>
          <w:lang w:val="fr-FR"/>
        </w:rPr>
        <w:sectPr w:rsidR="003D4EF0" w:rsidRPr="005B582E">
          <w:headerReference w:type="default" r:id="rId9"/>
          <w:footerReference w:type="default" r:id="rId10"/>
          <w:pgSz w:w="11905" w:h="16837"/>
          <w:pgMar w:top="510" w:right="396" w:bottom="1133" w:left="1133" w:header="510" w:footer="1133" w:gutter="0"/>
          <w:cols w:space="720"/>
        </w:sectPr>
      </w:pPr>
    </w:p>
    <w:p w14:paraId="0EC0098C" w14:textId="77777777" w:rsidR="003D4EF0" w:rsidRPr="005B582E" w:rsidRDefault="003D4EF0">
      <w:pPr>
        <w:rPr>
          <w:vanish/>
          <w:lang w:val="fr-FR"/>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3D4EF0" w:rsidRPr="00DE55D1" w14:paraId="343FFA14" w14:textId="77777777">
        <w:tc>
          <w:tcPr>
            <w:tcW w:w="708" w:type="dxa"/>
            <w:tcMar>
              <w:top w:w="0" w:type="dxa"/>
              <w:left w:w="0" w:type="dxa"/>
              <w:bottom w:w="0" w:type="dxa"/>
              <w:right w:w="0" w:type="dxa"/>
            </w:tcMar>
          </w:tcPr>
          <w:p w14:paraId="783AEC10" w14:textId="77777777" w:rsidR="003D4EF0" w:rsidRPr="005B582E" w:rsidRDefault="00396CFD">
            <w:pPr>
              <w:rPr>
                <w:rFonts w:eastAsia="Arial" w:cs="Arial"/>
                <w:color w:val="000000"/>
                <w:lang w:val="fr-FR"/>
              </w:rPr>
            </w:pPr>
            <w:r w:rsidRPr="005B582E">
              <w:rPr>
                <w:rFonts w:eastAsia="Arial" w:cs="Arial"/>
                <w:color w:val="000000"/>
                <w:lang w:val="fr-FR"/>
              </w:rPr>
              <w:t>1.</w:t>
            </w:r>
          </w:p>
        </w:tc>
        <w:tc>
          <w:tcPr>
            <w:tcW w:w="9045" w:type="dxa"/>
            <w:tcMar>
              <w:top w:w="0" w:type="dxa"/>
              <w:left w:w="0" w:type="dxa"/>
              <w:bottom w:w="0" w:type="dxa"/>
              <w:right w:w="0" w:type="dxa"/>
            </w:tcMar>
          </w:tcPr>
          <w:p w14:paraId="077F2876" w14:textId="77777777" w:rsidR="003D4EF0" w:rsidRPr="005B582E" w:rsidRDefault="00396CFD">
            <w:pPr>
              <w:rPr>
                <w:rFonts w:eastAsia="Arial" w:cs="Arial"/>
                <w:color w:val="000000"/>
                <w:u w:val="single"/>
                <w:lang w:val="fr-FR"/>
              </w:rPr>
            </w:pPr>
            <w:bookmarkStart w:id="6" w:name="Section1"/>
            <w:bookmarkEnd w:id="6"/>
            <w:r w:rsidRPr="005B582E">
              <w:rPr>
                <w:rFonts w:eastAsia="Arial" w:cs="Arial"/>
                <w:color w:val="000000"/>
                <w:u w:val="single"/>
                <w:lang w:val="fr-FR"/>
              </w:rPr>
              <w:t>Objet de ces principes directeurs d’examen</w:t>
            </w:r>
          </w:p>
        </w:tc>
      </w:tr>
      <w:tr w:rsidR="003D4EF0" w:rsidRPr="00DE55D1" w14:paraId="45A359E6" w14:textId="77777777">
        <w:tc>
          <w:tcPr>
            <w:tcW w:w="708" w:type="dxa"/>
            <w:tcMar>
              <w:top w:w="0" w:type="dxa"/>
              <w:left w:w="0" w:type="dxa"/>
              <w:bottom w:w="0" w:type="dxa"/>
              <w:right w:w="0" w:type="dxa"/>
            </w:tcMar>
          </w:tcPr>
          <w:p w14:paraId="1569A87C" w14:textId="77777777" w:rsidR="003D4EF0" w:rsidRPr="005B582E" w:rsidRDefault="003D4EF0">
            <w:pPr>
              <w:spacing w:line="1" w:lineRule="auto"/>
              <w:jc w:val="both"/>
              <w:rPr>
                <w:lang w:val="fr-FR"/>
              </w:rPr>
            </w:pPr>
          </w:p>
        </w:tc>
        <w:tc>
          <w:tcPr>
            <w:tcW w:w="9045" w:type="dxa"/>
            <w:tcMar>
              <w:top w:w="0" w:type="dxa"/>
              <w:left w:w="0" w:type="dxa"/>
              <w:bottom w:w="0" w:type="dxa"/>
              <w:right w:w="0" w:type="dxa"/>
            </w:tcMar>
          </w:tcPr>
          <w:p w14:paraId="11716103"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4C3E750" w14:textId="77777777">
        <w:tc>
          <w:tcPr>
            <w:tcW w:w="708" w:type="dxa"/>
            <w:tcMar>
              <w:top w:w="0" w:type="dxa"/>
              <w:left w:w="0" w:type="dxa"/>
              <w:bottom w:w="0" w:type="dxa"/>
              <w:right w:w="0" w:type="dxa"/>
            </w:tcMar>
          </w:tcPr>
          <w:p w14:paraId="26BCB408" w14:textId="77777777" w:rsidR="003D4EF0" w:rsidRPr="005B582E" w:rsidRDefault="003D4EF0">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3D4EF0" w:rsidRPr="00DE55D1" w14:paraId="0B360B47" w14:textId="77777777">
              <w:tc>
                <w:tcPr>
                  <w:tcW w:w="9045" w:type="dxa"/>
                  <w:tcMar>
                    <w:top w:w="0" w:type="dxa"/>
                    <w:left w:w="0" w:type="dxa"/>
                    <w:bottom w:w="0" w:type="dxa"/>
                    <w:right w:w="0" w:type="dxa"/>
                  </w:tcMar>
                </w:tcPr>
                <w:p w14:paraId="30536AD4" w14:textId="77777777" w:rsidR="003D4EF0" w:rsidRPr="005B582E" w:rsidRDefault="00396CFD" w:rsidP="009A6ADD">
                  <w:pPr>
                    <w:jc w:val="both"/>
                    <w:rPr>
                      <w:lang w:val="fr-FR"/>
                    </w:rPr>
                  </w:pPr>
                  <w:r w:rsidRPr="005B582E">
                    <w:rPr>
                      <w:rFonts w:eastAsia="Arial" w:cs="Arial"/>
                      <w:lang w:val="fr-FR"/>
                    </w:rPr>
                    <w:t xml:space="preserve">Ces principes directeurs d’examen s’appliquent à toutes les variétés de </w:t>
                  </w:r>
                  <w:r w:rsidR="001668C6" w:rsidRPr="005B582E">
                    <w:rPr>
                      <w:rFonts w:eastAsia="Arial" w:cs="Arial"/>
                      <w:i/>
                      <w:szCs w:val="18"/>
                      <w:lang w:val="fr-FR"/>
                    </w:rPr>
                    <w:t>Brassica napus</w:t>
                  </w:r>
                  <w:r w:rsidR="001668C6" w:rsidRPr="005B582E">
                    <w:rPr>
                      <w:rFonts w:eastAsia="Arial" w:cs="Arial"/>
                      <w:szCs w:val="18"/>
                      <w:lang w:val="fr-FR"/>
                    </w:rPr>
                    <w:t xml:space="preserve"> L. ssp. </w:t>
                  </w:r>
                  <w:r w:rsidR="001668C6" w:rsidRPr="005B582E">
                    <w:rPr>
                      <w:rFonts w:eastAsia="Arial" w:cs="Arial"/>
                      <w:i/>
                      <w:szCs w:val="18"/>
                      <w:lang w:val="fr-FR"/>
                    </w:rPr>
                    <w:t>napus</w:t>
                  </w:r>
                  <w:r w:rsidRPr="005B582E">
                    <w:rPr>
                      <w:rFonts w:eastAsia="Arial" w:cs="Arial"/>
                      <w:lang w:val="fr-FR"/>
                    </w:rPr>
                    <w:t>.</w:t>
                  </w:r>
                </w:p>
              </w:tc>
            </w:tr>
          </w:tbl>
          <w:p w14:paraId="335B687A" w14:textId="77777777" w:rsidR="003D4EF0" w:rsidRPr="005B582E" w:rsidRDefault="003D4EF0">
            <w:pPr>
              <w:spacing w:line="1" w:lineRule="auto"/>
              <w:rPr>
                <w:lang w:val="fr-FR"/>
              </w:rPr>
            </w:pPr>
          </w:p>
        </w:tc>
      </w:tr>
    </w:tbl>
    <w:p w14:paraId="7A8DBD7A" w14:textId="77777777" w:rsidR="003D4EF0" w:rsidRPr="005B582E" w:rsidRDefault="003D4EF0">
      <w:pPr>
        <w:rPr>
          <w:vanish/>
          <w:lang w:val="fr-FR"/>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3D4EF0" w:rsidRPr="00DE55D1" w14:paraId="5D3FE105" w14:textId="77777777">
        <w:tc>
          <w:tcPr>
            <w:tcW w:w="708" w:type="dxa"/>
            <w:tcMar>
              <w:top w:w="0" w:type="dxa"/>
              <w:left w:w="0" w:type="dxa"/>
              <w:bottom w:w="0" w:type="dxa"/>
              <w:right w:w="0" w:type="dxa"/>
            </w:tcMar>
          </w:tcPr>
          <w:p w14:paraId="2AAAF439"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7B67EEC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79F09FE" w14:textId="77777777">
        <w:tc>
          <w:tcPr>
            <w:tcW w:w="708" w:type="dxa"/>
            <w:tcMar>
              <w:top w:w="0" w:type="dxa"/>
              <w:left w:w="0" w:type="dxa"/>
              <w:bottom w:w="0" w:type="dxa"/>
              <w:right w:w="0" w:type="dxa"/>
            </w:tcMar>
          </w:tcPr>
          <w:p w14:paraId="76A8548E"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32C0C053"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0070DD91" w14:textId="77777777">
        <w:tc>
          <w:tcPr>
            <w:tcW w:w="708" w:type="dxa"/>
            <w:tcMar>
              <w:top w:w="0" w:type="dxa"/>
              <w:left w:w="0" w:type="dxa"/>
              <w:bottom w:w="0" w:type="dxa"/>
              <w:right w:w="0" w:type="dxa"/>
            </w:tcMar>
          </w:tcPr>
          <w:p w14:paraId="1B4F26F3" w14:textId="77777777" w:rsidR="003D4EF0" w:rsidRPr="005B582E" w:rsidRDefault="00396CFD">
            <w:pPr>
              <w:rPr>
                <w:rFonts w:eastAsia="Arial" w:cs="Arial"/>
                <w:color w:val="000000"/>
                <w:lang w:val="fr-FR"/>
              </w:rPr>
            </w:pPr>
            <w:r w:rsidRPr="005B582E">
              <w:rPr>
                <w:rFonts w:eastAsia="Arial" w:cs="Arial"/>
                <w:color w:val="000000"/>
                <w:lang w:val="fr-FR"/>
              </w:rPr>
              <w:t>2.</w:t>
            </w:r>
          </w:p>
        </w:tc>
        <w:tc>
          <w:tcPr>
            <w:tcW w:w="9000" w:type="dxa"/>
            <w:tcMar>
              <w:top w:w="0" w:type="dxa"/>
              <w:left w:w="0" w:type="dxa"/>
              <w:bottom w:w="0" w:type="dxa"/>
              <w:right w:w="0" w:type="dxa"/>
            </w:tcMar>
          </w:tcPr>
          <w:p w14:paraId="4695EB4E" w14:textId="77777777" w:rsidR="003D4EF0" w:rsidRPr="005B582E" w:rsidRDefault="00396CFD">
            <w:pPr>
              <w:rPr>
                <w:rFonts w:eastAsia="Arial" w:cs="Arial"/>
                <w:color w:val="000000"/>
                <w:u w:val="single"/>
                <w:lang w:val="fr-FR"/>
              </w:rPr>
            </w:pPr>
            <w:bookmarkStart w:id="8" w:name="Section2"/>
            <w:bookmarkEnd w:id="8"/>
            <w:r w:rsidRPr="005B582E">
              <w:rPr>
                <w:rFonts w:eastAsia="Arial" w:cs="Arial"/>
                <w:color w:val="000000"/>
                <w:u w:val="single"/>
                <w:lang w:val="fr-FR"/>
              </w:rPr>
              <w:t>Matériel requis</w:t>
            </w:r>
          </w:p>
        </w:tc>
      </w:tr>
      <w:tr w:rsidR="003D4EF0" w:rsidRPr="005B582E" w14:paraId="5B6F6D8C" w14:textId="77777777">
        <w:tc>
          <w:tcPr>
            <w:tcW w:w="708" w:type="dxa"/>
            <w:tcMar>
              <w:top w:w="0" w:type="dxa"/>
              <w:left w:w="0" w:type="dxa"/>
              <w:bottom w:w="0" w:type="dxa"/>
              <w:right w:w="0" w:type="dxa"/>
            </w:tcMar>
          </w:tcPr>
          <w:p w14:paraId="04F0A912"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1F92BD28"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F17A888" w14:textId="77777777">
        <w:tc>
          <w:tcPr>
            <w:tcW w:w="708" w:type="dxa"/>
            <w:tcMar>
              <w:top w:w="0" w:type="dxa"/>
              <w:left w:w="0" w:type="dxa"/>
              <w:bottom w:w="0" w:type="dxa"/>
              <w:right w:w="0" w:type="dxa"/>
            </w:tcMar>
          </w:tcPr>
          <w:p w14:paraId="5CCA6F62" w14:textId="77777777" w:rsidR="003D4EF0" w:rsidRPr="005B582E" w:rsidRDefault="00396CFD">
            <w:pPr>
              <w:jc w:val="both"/>
              <w:rPr>
                <w:rFonts w:eastAsia="Arial" w:cs="Arial"/>
                <w:color w:val="000000"/>
                <w:lang w:val="fr-FR"/>
              </w:rPr>
            </w:pPr>
            <w:r w:rsidRPr="005B582E">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D4EF0" w:rsidRPr="00DE55D1" w14:paraId="2C7DB406" w14:textId="77777777">
              <w:tc>
                <w:tcPr>
                  <w:tcW w:w="9000" w:type="dxa"/>
                  <w:tcMar>
                    <w:top w:w="0" w:type="dxa"/>
                    <w:left w:w="0" w:type="dxa"/>
                    <w:bottom w:w="0" w:type="dxa"/>
                    <w:right w:w="0" w:type="dxa"/>
                  </w:tcMar>
                </w:tcPr>
                <w:p w14:paraId="5D1FEAC0" w14:textId="77777777" w:rsidR="003D4EF0" w:rsidRPr="005B582E" w:rsidRDefault="00396CFD">
                  <w:pPr>
                    <w:jc w:val="both"/>
                    <w:rPr>
                      <w:lang w:val="fr-FR"/>
                    </w:rPr>
                  </w:pPr>
                  <w:r w:rsidRPr="005B582E">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6D700FB6" w14:textId="77777777" w:rsidR="003D4EF0" w:rsidRPr="005B582E" w:rsidRDefault="003D4EF0">
            <w:pPr>
              <w:spacing w:line="1" w:lineRule="auto"/>
              <w:rPr>
                <w:lang w:val="fr-FR"/>
              </w:rPr>
            </w:pPr>
          </w:p>
        </w:tc>
      </w:tr>
      <w:tr w:rsidR="003D4EF0" w:rsidRPr="00DE55D1" w14:paraId="7C85068A" w14:textId="77777777">
        <w:tc>
          <w:tcPr>
            <w:tcW w:w="708" w:type="dxa"/>
            <w:tcMar>
              <w:top w:w="0" w:type="dxa"/>
              <w:left w:w="0" w:type="dxa"/>
              <w:bottom w:w="0" w:type="dxa"/>
              <w:right w:w="0" w:type="dxa"/>
            </w:tcMar>
          </w:tcPr>
          <w:p w14:paraId="49A96D81"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03DAD0B3"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3FD2B90" w14:textId="77777777">
        <w:tc>
          <w:tcPr>
            <w:tcW w:w="708" w:type="dxa"/>
            <w:tcMar>
              <w:top w:w="0" w:type="dxa"/>
              <w:left w:w="0" w:type="dxa"/>
              <w:bottom w:w="0" w:type="dxa"/>
              <w:right w:w="0" w:type="dxa"/>
            </w:tcMar>
          </w:tcPr>
          <w:p w14:paraId="1658E016" w14:textId="77777777" w:rsidR="003D4EF0" w:rsidRPr="005B582E" w:rsidRDefault="00396CFD">
            <w:pPr>
              <w:jc w:val="both"/>
              <w:rPr>
                <w:rFonts w:eastAsia="Arial" w:cs="Arial"/>
                <w:color w:val="000000"/>
                <w:lang w:val="fr-FR"/>
              </w:rPr>
            </w:pPr>
            <w:r w:rsidRPr="005B582E">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D4EF0" w:rsidRPr="00DE55D1" w14:paraId="183298CE" w14:textId="77777777">
              <w:tc>
                <w:tcPr>
                  <w:tcW w:w="9000" w:type="dxa"/>
                  <w:tcMar>
                    <w:top w:w="0" w:type="dxa"/>
                    <w:left w:w="0" w:type="dxa"/>
                    <w:bottom w:w="0" w:type="dxa"/>
                    <w:right w:w="0" w:type="dxa"/>
                  </w:tcMar>
                </w:tcPr>
                <w:p w14:paraId="6A995A85" w14:textId="77777777" w:rsidR="003D4EF0" w:rsidRPr="005B582E" w:rsidRDefault="00396CFD">
                  <w:pPr>
                    <w:jc w:val="both"/>
                    <w:rPr>
                      <w:lang w:val="fr-FR"/>
                    </w:rPr>
                  </w:pPr>
                  <w:r w:rsidRPr="005B582E">
                    <w:rPr>
                      <w:rFonts w:eastAsia="Arial" w:cs="Arial"/>
                      <w:lang w:val="fr-FR"/>
                    </w:rPr>
                    <w:t>Le matériel doit être fourni sous forme de semences.</w:t>
                  </w:r>
                </w:p>
              </w:tc>
            </w:tr>
          </w:tbl>
          <w:p w14:paraId="681CCD4F" w14:textId="77777777" w:rsidR="003D4EF0" w:rsidRPr="005B582E" w:rsidRDefault="003D4EF0">
            <w:pPr>
              <w:spacing w:line="1" w:lineRule="auto"/>
              <w:rPr>
                <w:lang w:val="fr-FR"/>
              </w:rPr>
            </w:pPr>
          </w:p>
        </w:tc>
      </w:tr>
      <w:tr w:rsidR="003D4EF0" w:rsidRPr="00DE55D1" w14:paraId="305D50C5" w14:textId="77777777">
        <w:tc>
          <w:tcPr>
            <w:tcW w:w="708" w:type="dxa"/>
            <w:tcMar>
              <w:top w:w="0" w:type="dxa"/>
              <w:left w:w="0" w:type="dxa"/>
              <w:bottom w:w="0" w:type="dxa"/>
              <w:right w:w="0" w:type="dxa"/>
            </w:tcMar>
          </w:tcPr>
          <w:p w14:paraId="127D0151"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60A83746" w14:textId="77777777" w:rsidR="003D4EF0" w:rsidRPr="005B582E" w:rsidRDefault="00396CFD">
            <w:pPr>
              <w:jc w:val="both"/>
              <w:rPr>
                <w:rFonts w:eastAsia="Arial" w:cs="Arial"/>
                <w:sz w:val="18"/>
                <w:szCs w:val="18"/>
                <w:lang w:val="fr-FR"/>
              </w:rPr>
            </w:pPr>
            <w:r w:rsidRPr="005B582E">
              <w:rPr>
                <w:rFonts w:eastAsia="Arial" w:cs="Arial"/>
                <w:sz w:val="18"/>
                <w:szCs w:val="18"/>
                <w:lang w:val="fr-FR"/>
              </w:rPr>
              <w:t xml:space="preserve"> </w:t>
            </w:r>
          </w:p>
        </w:tc>
      </w:tr>
      <w:tr w:rsidR="003D4EF0" w:rsidRPr="00DE55D1" w14:paraId="741490D4" w14:textId="77777777">
        <w:tc>
          <w:tcPr>
            <w:tcW w:w="708" w:type="dxa"/>
            <w:tcMar>
              <w:top w:w="0" w:type="dxa"/>
              <w:left w:w="0" w:type="dxa"/>
              <w:bottom w:w="0" w:type="dxa"/>
              <w:right w:w="0" w:type="dxa"/>
            </w:tcMar>
          </w:tcPr>
          <w:p w14:paraId="06F07554" w14:textId="77777777" w:rsidR="003D4EF0" w:rsidRPr="005B582E" w:rsidRDefault="00396CFD">
            <w:pPr>
              <w:jc w:val="both"/>
              <w:rPr>
                <w:rFonts w:eastAsia="Arial" w:cs="Arial"/>
                <w:color w:val="000000"/>
                <w:lang w:val="fr-FR"/>
              </w:rPr>
            </w:pPr>
            <w:r w:rsidRPr="005B582E">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D4EF0" w:rsidRPr="00DE55D1" w14:paraId="792E7AE4" w14:textId="77777777">
              <w:tc>
                <w:tcPr>
                  <w:tcW w:w="9000" w:type="dxa"/>
                  <w:tcMar>
                    <w:top w:w="0" w:type="dxa"/>
                    <w:left w:w="0" w:type="dxa"/>
                    <w:bottom w:w="0" w:type="dxa"/>
                    <w:right w:w="0" w:type="dxa"/>
                  </w:tcMar>
                </w:tcPr>
                <w:p w14:paraId="51D1D03C" w14:textId="77777777" w:rsidR="003D4EF0" w:rsidRPr="005B582E" w:rsidRDefault="00396CFD">
                  <w:pPr>
                    <w:jc w:val="both"/>
                    <w:rPr>
                      <w:lang w:val="fr-FR"/>
                    </w:rPr>
                  </w:pPr>
                  <w:r w:rsidRPr="005B582E">
                    <w:rPr>
                      <w:rFonts w:eastAsia="Arial" w:cs="Arial"/>
                      <w:lang w:val="fr-FR"/>
                    </w:rPr>
                    <w:t>La quantité minimale de matériel végétal à fournir par le demandeur est de :</w:t>
                  </w:r>
                </w:p>
              </w:tc>
            </w:tr>
          </w:tbl>
          <w:p w14:paraId="072D68A7" w14:textId="77777777" w:rsidR="003D4EF0" w:rsidRPr="005B582E" w:rsidRDefault="003D4EF0">
            <w:pPr>
              <w:spacing w:line="1" w:lineRule="auto"/>
              <w:rPr>
                <w:lang w:val="fr-FR"/>
              </w:rPr>
            </w:pPr>
          </w:p>
        </w:tc>
      </w:tr>
      <w:tr w:rsidR="003D4EF0" w:rsidRPr="00DE55D1" w14:paraId="2732D5CF" w14:textId="77777777">
        <w:tc>
          <w:tcPr>
            <w:tcW w:w="708" w:type="dxa"/>
            <w:tcMar>
              <w:top w:w="0" w:type="dxa"/>
              <w:left w:w="0" w:type="dxa"/>
              <w:bottom w:w="0" w:type="dxa"/>
              <w:right w:w="0" w:type="dxa"/>
            </w:tcMar>
          </w:tcPr>
          <w:p w14:paraId="5404FDC4"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5E881FA5" w14:textId="77777777" w:rsidR="003D4EF0" w:rsidRPr="005B582E" w:rsidRDefault="00396CFD">
            <w:pPr>
              <w:jc w:val="both"/>
              <w:rPr>
                <w:rFonts w:eastAsia="Arial" w:cs="Arial"/>
                <w:sz w:val="18"/>
                <w:szCs w:val="18"/>
                <w:lang w:val="fr-FR"/>
              </w:rPr>
            </w:pPr>
            <w:r w:rsidRPr="005B582E">
              <w:rPr>
                <w:rFonts w:eastAsia="Arial" w:cs="Arial"/>
                <w:sz w:val="18"/>
                <w:szCs w:val="18"/>
                <w:lang w:val="fr-FR"/>
              </w:rPr>
              <w:t xml:space="preserve"> </w:t>
            </w:r>
          </w:p>
        </w:tc>
      </w:tr>
      <w:tr w:rsidR="003D4EF0" w:rsidRPr="00DE55D1" w14:paraId="0426BFC6" w14:textId="77777777">
        <w:tc>
          <w:tcPr>
            <w:tcW w:w="708" w:type="dxa"/>
            <w:tcMar>
              <w:top w:w="0" w:type="dxa"/>
              <w:left w:w="0" w:type="dxa"/>
              <w:bottom w:w="0" w:type="dxa"/>
              <w:right w:w="0" w:type="dxa"/>
            </w:tcMar>
          </w:tcPr>
          <w:p w14:paraId="64412A02"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3D4EF0" w:rsidRPr="00DE55D1" w14:paraId="3C15302F" w14:textId="77777777">
              <w:trPr>
                <w:jc w:val="center"/>
              </w:trPr>
              <w:tc>
                <w:tcPr>
                  <w:tcW w:w="9000" w:type="dxa"/>
                  <w:tcMar>
                    <w:top w:w="0" w:type="dxa"/>
                    <w:left w:w="0" w:type="dxa"/>
                    <w:bottom w:w="0" w:type="dxa"/>
                    <w:right w:w="0" w:type="dxa"/>
                  </w:tcMar>
                </w:tcPr>
                <w:p w14:paraId="32F57754" w14:textId="77777777" w:rsidR="003D4EF0" w:rsidRPr="005B582E" w:rsidRDefault="00396CFD">
                  <w:pPr>
                    <w:jc w:val="center"/>
                    <w:rPr>
                      <w:lang w:val="fr-FR"/>
                    </w:rPr>
                  </w:pPr>
                  <w:r w:rsidRPr="005B582E">
                    <w:rPr>
                      <w:rFonts w:eastAsia="Arial" w:cs="Arial"/>
                      <w:lang w:val="fr-FR"/>
                    </w:rPr>
                    <w:t>Candidate: 300g</w:t>
                  </w:r>
                </w:p>
                <w:p w14:paraId="0DEF9AE0" w14:textId="77777777" w:rsidR="003D4EF0" w:rsidRPr="005B582E" w:rsidRDefault="00396CFD">
                  <w:pPr>
                    <w:jc w:val="center"/>
                    <w:rPr>
                      <w:lang w:val="fr-FR"/>
                    </w:rPr>
                  </w:pPr>
                  <w:r w:rsidRPr="005B582E">
                    <w:rPr>
                      <w:rFonts w:eastAsia="Arial" w:cs="Arial"/>
                      <w:lang w:val="fr-FR"/>
                    </w:rPr>
                    <w:t>Composant des hybrides à pollinisation croisée contrôlée</w:t>
                  </w:r>
                  <w:r w:rsidR="001668C6" w:rsidRPr="005B582E">
                    <w:rPr>
                      <w:rFonts w:eastAsia="Arial" w:cs="Arial"/>
                      <w:lang w:val="fr-FR"/>
                    </w:rPr>
                    <w:t xml:space="preserve"> </w:t>
                  </w:r>
                  <w:r w:rsidRPr="005B582E">
                    <w:rPr>
                      <w:rFonts w:eastAsia="Arial" w:cs="Arial"/>
                      <w:lang w:val="fr-FR"/>
                    </w:rPr>
                    <w:t>: 50g</w:t>
                  </w:r>
                </w:p>
              </w:tc>
            </w:tr>
          </w:tbl>
          <w:p w14:paraId="13E64661" w14:textId="77777777" w:rsidR="003D4EF0" w:rsidRPr="005B582E" w:rsidRDefault="003D4EF0">
            <w:pPr>
              <w:spacing w:line="1" w:lineRule="auto"/>
              <w:rPr>
                <w:lang w:val="fr-FR"/>
              </w:rPr>
            </w:pPr>
          </w:p>
        </w:tc>
      </w:tr>
      <w:tr w:rsidR="003D4EF0" w:rsidRPr="00DE55D1" w14:paraId="07E69228" w14:textId="77777777">
        <w:tc>
          <w:tcPr>
            <w:tcW w:w="708" w:type="dxa"/>
            <w:tcMar>
              <w:top w:w="0" w:type="dxa"/>
              <w:left w:w="0" w:type="dxa"/>
              <w:bottom w:w="0" w:type="dxa"/>
              <w:right w:w="0" w:type="dxa"/>
            </w:tcMar>
          </w:tcPr>
          <w:p w14:paraId="5D97BBCF"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210CECD6"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D284F86" w14:textId="77777777">
        <w:tc>
          <w:tcPr>
            <w:tcW w:w="708" w:type="dxa"/>
            <w:tcMar>
              <w:top w:w="0" w:type="dxa"/>
              <w:left w:w="0" w:type="dxa"/>
              <w:bottom w:w="0" w:type="dxa"/>
              <w:right w:w="0" w:type="dxa"/>
            </w:tcMar>
          </w:tcPr>
          <w:p w14:paraId="3381B5CA"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1227D523" w14:textId="77777777" w:rsidR="003D4EF0" w:rsidRPr="005B582E" w:rsidRDefault="00396CFD">
            <w:pPr>
              <w:jc w:val="both"/>
              <w:rPr>
                <w:rFonts w:eastAsia="Arial" w:cs="Arial"/>
                <w:color w:val="000000"/>
                <w:lang w:val="fr-FR"/>
              </w:rPr>
            </w:pPr>
            <w:r w:rsidRPr="005B582E">
              <w:rPr>
                <w:rFonts w:eastAsia="Arial" w:cs="Arial"/>
                <w:color w:val="000000"/>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3D4EF0" w:rsidRPr="00DE55D1" w14:paraId="24BCC9A0" w14:textId="77777777">
        <w:tc>
          <w:tcPr>
            <w:tcW w:w="708" w:type="dxa"/>
            <w:tcMar>
              <w:top w:w="0" w:type="dxa"/>
              <w:left w:w="0" w:type="dxa"/>
              <w:bottom w:w="0" w:type="dxa"/>
              <w:right w:w="0" w:type="dxa"/>
            </w:tcMar>
          </w:tcPr>
          <w:p w14:paraId="2E7F76D0"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6AFDC6B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F071D72" w14:textId="77777777">
        <w:tc>
          <w:tcPr>
            <w:tcW w:w="708" w:type="dxa"/>
            <w:tcMar>
              <w:top w:w="0" w:type="dxa"/>
              <w:left w:w="0" w:type="dxa"/>
              <w:bottom w:w="0" w:type="dxa"/>
              <w:right w:w="0" w:type="dxa"/>
            </w:tcMar>
          </w:tcPr>
          <w:p w14:paraId="798FB7B1" w14:textId="77777777" w:rsidR="003D4EF0" w:rsidRPr="005B582E" w:rsidRDefault="00396CFD">
            <w:pPr>
              <w:jc w:val="both"/>
              <w:rPr>
                <w:rFonts w:eastAsia="Arial" w:cs="Arial"/>
                <w:color w:val="000000"/>
                <w:lang w:val="fr-FR"/>
              </w:rPr>
            </w:pPr>
            <w:r w:rsidRPr="005B582E">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D4EF0" w:rsidRPr="00DE55D1" w14:paraId="6C1D9A80" w14:textId="77777777">
              <w:tc>
                <w:tcPr>
                  <w:tcW w:w="9000" w:type="dxa"/>
                  <w:tcMar>
                    <w:top w:w="0" w:type="dxa"/>
                    <w:left w:w="0" w:type="dxa"/>
                    <w:bottom w:w="0" w:type="dxa"/>
                    <w:right w:w="0" w:type="dxa"/>
                  </w:tcMar>
                </w:tcPr>
                <w:p w14:paraId="198706D3" w14:textId="77777777" w:rsidR="003D4EF0" w:rsidRPr="005B582E" w:rsidRDefault="00396CFD">
                  <w:pPr>
                    <w:jc w:val="both"/>
                    <w:rPr>
                      <w:lang w:val="fr-FR"/>
                    </w:rPr>
                  </w:pPr>
                  <w:r w:rsidRPr="005B582E">
                    <w:rPr>
                      <w:rFonts w:eastAsia="Arial" w:cs="Arial"/>
                      <w:color w:val="000000"/>
                      <w:lang w:val="fr-FR"/>
                    </w:rPr>
                    <w:t>Le matériel végétal doit être manifestement sain, vigoureux et indemne de tout parasite ou toute maladie importants.</w:t>
                  </w:r>
                </w:p>
              </w:tc>
            </w:tr>
          </w:tbl>
          <w:p w14:paraId="46BD1623" w14:textId="77777777" w:rsidR="003D4EF0" w:rsidRPr="005B582E" w:rsidRDefault="003D4EF0">
            <w:pPr>
              <w:spacing w:line="1" w:lineRule="auto"/>
              <w:rPr>
                <w:lang w:val="fr-FR"/>
              </w:rPr>
            </w:pPr>
          </w:p>
        </w:tc>
      </w:tr>
      <w:tr w:rsidR="003D4EF0" w:rsidRPr="00DE55D1" w14:paraId="29666F08" w14:textId="77777777">
        <w:tc>
          <w:tcPr>
            <w:tcW w:w="708" w:type="dxa"/>
            <w:tcMar>
              <w:top w:w="0" w:type="dxa"/>
              <w:left w:w="0" w:type="dxa"/>
              <w:bottom w:w="0" w:type="dxa"/>
              <w:right w:w="0" w:type="dxa"/>
            </w:tcMar>
          </w:tcPr>
          <w:p w14:paraId="2F018B5C" w14:textId="77777777" w:rsidR="003D4EF0" w:rsidRPr="005B582E" w:rsidRDefault="003D4EF0">
            <w:pPr>
              <w:spacing w:line="1" w:lineRule="auto"/>
              <w:jc w:val="both"/>
              <w:rPr>
                <w:lang w:val="fr-FR"/>
              </w:rPr>
            </w:pPr>
          </w:p>
        </w:tc>
        <w:tc>
          <w:tcPr>
            <w:tcW w:w="9000" w:type="dxa"/>
            <w:tcMar>
              <w:top w:w="0" w:type="dxa"/>
              <w:left w:w="0" w:type="dxa"/>
              <w:bottom w:w="0" w:type="dxa"/>
              <w:right w:w="0" w:type="dxa"/>
            </w:tcMar>
          </w:tcPr>
          <w:p w14:paraId="694C264E"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104A1ED" w14:textId="77777777">
        <w:tc>
          <w:tcPr>
            <w:tcW w:w="708" w:type="dxa"/>
            <w:tcMar>
              <w:top w:w="0" w:type="dxa"/>
              <w:left w:w="0" w:type="dxa"/>
              <w:bottom w:w="0" w:type="dxa"/>
              <w:right w:w="0" w:type="dxa"/>
            </w:tcMar>
          </w:tcPr>
          <w:p w14:paraId="59BE4093" w14:textId="77777777" w:rsidR="003D4EF0" w:rsidRPr="005B582E" w:rsidRDefault="00396CFD">
            <w:pPr>
              <w:jc w:val="both"/>
              <w:rPr>
                <w:rFonts w:eastAsia="Arial" w:cs="Arial"/>
                <w:color w:val="000000"/>
                <w:lang w:val="fr-FR"/>
              </w:rPr>
            </w:pPr>
            <w:r w:rsidRPr="005B582E">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D4EF0" w:rsidRPr="00DE55D1" w14:paraId="774B38FF" w14:textId="77777777">
              <w:tc>
                <w:tcPr>
                  <w:tcW w:w="9000" w:type="dxa"/>
                  <w:tcMar>
                    <w:top w:w="0" w:type="dxa"/>
                    <w:left w:w="0" w:type="dxa"/>
                    <w:bottom w:w="0" w:type="dxa"/>
                    <w:right w:w="0" w:type="dxa"/>
                  </w:tcMar>
                </w:tcPr>
                <w:p w14:paraId="72C029DB" w14:textId="77777777" w:rsidR="003D4EF0" w:rsidRPr="005B582E" w:rsidRDefault="00396CFD">
                  <w:pPr>
                    <w:jc w:val="both"/>
                    <w:rPr>
                      <w:rFonts w:eastAsia="Arial" w:cs="Arial"/>
                      <w:color w:val="000000"/>
                      <w:lang w:val="fr-FR"/>
                    </w:rPr>
                  </w:pPr>
                  <w:r w:rsidRPr="005B582E">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5112AA52" w14:textId="77777777" w:rsidR="001668C6" w:rsidRPr="005B582E" w:rsidRDefault="001668C6">
                  <w:pPr>
                    <w:jc w:val="both"/>
                    <w:rPr>
                      <w:rFonts w:eastAsia="Arial" w:cs="Arial"/>
                      <w:color w:val="000000"/>
                      <w:lang w:val="fr-FR"/>
                    </w:rPr>
                  </w:pPr>
                </w:p>
                <w:p w14:paraId="541CFE0E" w14:textId="77777777" w:rsidR="001668C6" w:rsidRPr="005B582E" w:rsidRDefault="001668C6">
                  <w:pPr>
                    <w:jc w:val="both"/>
                    <w:rPr>
                      <w:lang w:val="fr-FR"/>
                    </w:rPr>
                  </w:pPr>
                </w:p>
              </w:tc>
            </w:tr>
          </w:tbl>
          <w:p w14:paraId="1BD68DA5" w14:textId="77777777" w:rsidR="003D4EF0" w:rsidRPr="005B582E" w:rsidRDefault="003D4EF0">
            <w:pPr>
              <w:spacing w:line="1" w:lineRule="auto"/>
              <w:rPr>
                <w:lang w:val="fr-FR"/>
              </w:rPr>
            </w:pPr>
          </w:p>
        </w:tc>
      </w:tr>
    </w:tbl>
    <w:p w14:paraId="79C4B04D" w14:textId="77777777" w:rsidR="003D4EF0" w:rsidRPr="005B582E" w:rsidRDefault="003D4EF0">
      <w:pPr>
        <w:rPr>
          <w:vanish/>
          <w:lang w:val="fr-FR"/>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3D4EF0" w:rsidRPr="005B582E" w14:paraId="61459EC8" w14:textId="77777777">
        <w:tc>
          <w:tcPr>
            <w:tcW w:w="708" w:type="dxa"/>
            <w:tcMar>
              <w:top w:w="0" w:type="dxa"/>
              <w:left w:w="0" w:type="dxa"/>
              <w:bottom w:w="0" w:type="dxa"/>
              <w:right w:w="0" w:type="dxa"/>
            </w:tcMar>
          </w:tcPr>
          <w:p w14:paraId="09AC6473" w14:textId="77777777" w:rsidR="003D4EF0" w:rsidRPr="005B582E" w:rsidRDefault="00396CFD">
            <w:pPr>
              <w:rPr>
                <w:rFonts w:eastAsia="Arial" w:cs="Arial"/>
                <w:color w:val="000000"/>
                <w:lang w:val="fr-FR"/>
              </w:rPr>
            </w:pPr>
            <w:bookmarkStart w:id="10" w:name="Section3-1"/>
            <w:bookmarkEnd w:id="10"/>
            <w:r w:rsidRPr="005B582E">
              <w:rPr>
                <w:rFonts w:eastAsia="Arial" w:cs="Arial"/>
                <w:color w:val="000000"/>
                <w:lang w:val="fr-FR"/>
              </w:rPr>
              <w:t>3.</w:t>
            </w:r>
          </w:p>
        </w:tc>
        <w:tc>
          <w:tcPr>
            <w:tcW w:w="9015" w:type="dxa"/>
            <w:tcMar>
              <w:top w:w="0" w:type="dxa"/>
              <w:left w:w="0" w:type="dxa"/>
              <w:bottom w:w="0" w:type="dxa"/>
              <w:right w:w="0" w:type="dxa"/>
            </w:tcMar>
          </w:tcPr>
          <w:p w14:paraId="3596479A" w14:textId="77777777" w:rsidR="003D4EF0" w:rsidRPr="005B582E" w:rsidRDefault="00396CFD">
            <w:pPr>
              <w:rPr>
                <w:rFonts w:eastAsia="Arial" w:cs="Arial"/>
                <w:color w:val="000000"/>
                <w:u w:val="single"/>
                <w:lang w:val="fr-FR"/>
              </w:rPr>
            </w:pPr>
            <w:bookmarkStart w:id="11" w:name="Section3"/>
            <w:bookmarkEnd w:id="11"/>
            <w:r w:rsidRPr="005B582E">
              <w:rPr>
                <w:rFonts w:eastAsia="Arial" w:cs="Arial"/>
                <w:color w:val="000000"/>
                <w:u w:val="single"/>
                <w:lang w:val="fr-FR"/>
              </w:rPr>
              <w:t>Méthode d’examen</w:t>
            </w:r>
          </w:p>
        </w:tc>
      </w:tr>
      <w:tr w:rsidR="003D4EF0" w:rsidRPr="005B582E" w14:paraId="7621292A" w14:textId="77777777">
        <w:tc>
          <w:tcPr>
            <w:tcW w:w="708" w:type="dxa"/>
            <w:tcMar>
              <w:top w:w="0" w:type="dxa"/>
              <w:left w:w="0" w:type="dxa"/>
              <w:bottom w:w="0" w:type="dxa"/>
              <w:right w:w="0" w:type="dxa"/>
            </w:tcMar>
          </w:tcPr>
          <w:p w14:paraId="46E95591" w14:textId="77777777" w:rsidR="003D4EF0" w:rsidRPr="005B582E" w:rsidRDefault="003D4EF0">
            <w:pPr>
              <w:spacing w:line="1" w:lineRule="auto"/>
              <w:jc w:val="both"/>
              <w:rPr>
                <w:lang w:val="fr-FR"/>
              </w:rPr>
            </w:pPr>
            <w:bookmarkStart w:id="12" w:name="_recreated__bookmark__1"/>
            <w:bookmarkEnd w:id="12"/>
          </w:p>
        </w:tc>
        <w:tc>
          <w:tcPr>
            <w:tcW w:w="9015" w:type="dxa"/>
            <w:tcMar>
              <w:top w:w="0" w:type="dxa"/>
              <w:left w:w="0" w:type="dxa"/>
              <w:bottom w:w="0" w:type="dxa"/>
              <w:right w:w="0" w:type="dxa"/>
            </w:tcMar>
          </w:tcPr>
          <w:p w14:paraId="00847FA2"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ACC9A70" w14:textId="77777777">
        <w:tc>
          <w:tcPr>
            <w:tcW w:w="708" w:type="dxa"/>
            <w:tcMar>
              <w:top w:w="0" w:type="dxa"/>
              <w:left w:w="0" w:type="dxa"/>
              <w:bottom w:w="0" w:type="dxa"/>
              <w:right w:w="0" w:type="dxa"/>
            </w:tcMar>
          </w:tcPr>
          <w:p w14:paraId="71351CC1" w14:textId="77777777" w:rsidR="003D4EF0" w:rsidRPr="005B582E" w:rsidRDefault="00396CFD">
            <w:pPr>
              <w:rPr>
                <w:rFonts w:eastAsia="Arial" w:cs="Arial"/>
                <w:i/>
                <w:iCs/>
                <w:color w:val="000000"/>
                <w:lang w:val="fr-FR"/>
              </w:rPr>
            </w:pPr>
            <w:bookmarkStart w:id="13" w:name="_recreated__bookmark__2"/>
            <w:bookmarkEnd w:id="13"/>
            <w:r w:rsidRPr="005B582E">
              <w:rPr>
                <w:rFonts w:eastAsia="Arial" w:cs="Arial"/>
                <w:i/>
                <w:iCs/>
                <w:color w:val="000000"/>
                <w:lang w:val="fr-FR"/>
              </w:rPr>
              <w:t>3.1</w:t>
            </w:r>
          </w:p>
        </w:tc>
        <w:tc>
          <w:tcPr>
            <w:tcW w:w="9015" w:type="dxa"/>
            <w:tcMar>
              <w:top w:w="0" w:type="dxa"/>
              <w:left w:w="0" w:type="dxa"/>
              <w:bottom w:w="0" w:type="dxa"/>
              <w:right w:w="0" w:type="dxa"/>
            </w:tcMar>
          </w:tcPr>
          <w:p w14:paraId="1D9CFE18" w14:textId="77777777" w:rsidR="003D4EF0" w:rsidRPr="005B582E" w:rsidRDefault="00396CFD">
            <w:pPr>
              <w:rPr>
                <w:rFonts w:eastAsia="Arial" w:cs="Arial"/>
                <w:i/>
                <w:iCs/>
                <w:color w:val="000000"/>
                <w:lang w:val="fr-FR"/>
              </w:rPr>
            </w:pPr>
            <w:r w:rsidRPr="005B582E">
              <w:rPr>
                <w:rFonts w:eastAsia="Arial" w:cs="Arial"/>
                <w:i/>
                <w:iCs/>
                <w:color w:val="000000"/>
                <w:lang w:val="fr-FR"/>
              </w:rPr>
              <w:t>Nombre de cycles de végétation</w:t>
            </w:r>
          </w:p>
        </w:tc>
      </w:tr>
      <w:tr w:rsidR="003D4EF0" w:rsidRPr="00DE55D1" w14:paraId="40639CE2" w14:textId="77777777">
        <w:tc>
          <w:tcPr>
            <w:tcW w:w="708" w:type="dxa"/>
            <w:tcMar>
              <w:top w:w="0" w:type="dxa"/>
              <w:left w:w="0" w:type="dxa"/>
              <w:bottom w:w="0" w:type="dxa"/>
              <w:right w:w="0" w:type="dxa"/>
            </w:tcMar>
          </w:tcPr>
          <w:p w14:paraId="064D8B9D"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67F1C01A"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4D59A3A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6408C500" w14:textId="77777777">
              <w:tc>
                <w:tcPr>
                  <w:tcW w:w="708" w:type="dxa"/>
                  <w:tcMar>
                    <w:top w:w="0" w:type="dxa"/>
                    <w:left w:w="0" w:type="dxa"/>
                    <w:bottom w:w="0" w:type="dxa"/>
                    <w:right w:w="0" w:type="dxa"/>
                  </w:tcMar>
                </w:tcPr>
                <w:p w14:paraId="4886521C" w14:textId="77777777" w:rsidR="003D4EF0" w:rsidRPr="005B582E" w:rsidRDefault="00396CFD">
                  <w:pPr>
                    <w:rPr>
                      <w:lang w:val="fr-FR"/>
                    </w:rPr>
                  </w:pPr>
                  <w:r w:rsidRPr="005B582E">
                    <w:rPr>
                      <w:rFonts w:eastAsia="Arial" w:cs="Arial"/>
                      <w:color w:val="000000"/>
                      <w:lang w:val="fr-FR"/>
                    </w:rPr>
                    <w:t>3.1.1</w:t>
                  </w:r>
                </w:p>
              </w:tc>
            </w:tr>
          </w:tbl>
          <w:p w14:paraId="3F7A801E"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5991E70C" w14:textId="77777777" w:rsidR="003D4EF0" w:rsidRPr="005B582E" w:rsidRDefault="00396CFD">
            <w:pPr>
              <w:jc w:val="both"/>
              <w:rPr>
                <w:rFonts w:eastAsia="Arial" w:cs="Arial"/>
                <w:color w:val="000000"/>
                <w:lang w:val="fr-FR"/>
              </w:rPr>
            </w:pPr>
            <w:r w:rsidRPr="005B582E">
              <w:rPr>
                <w:rFonts w:eastAsia="Arial" w:cs="Arial"/>
                <w:color w:val="000000"/>
                <w:lang w:val="fr-FR"/>
              </w:rPr>
              <w:t>En règle générale, la durée minimale des essais doit être de deux cycles de végétation indépendants.</w:t>
            </w:r>
          </w:p>
        </w:tc>
      </w:tr>
      <w:tr w:rsidR="003D4EF0" w:rsidRPr="00DE55D1" w14:paraId="0EBAFB7C" w14:textId="77777777">
        <w:tc>
          <w:tcPr>
            <w:tcW w:w="708" w:type="dxa"/>
            <w:tcMar>
              <w:top w:w="0" w:type="dxa"/>
              <w:left w:w="0" w:type="dxa"/>
              <w:bottom w:w="0" w:type="dxa"/>
              <w:right w:w="0" w:type="dxa"/>
            </w:tcMar>
          </w:tcPr>
          <w:p w14:paraId="02E74364"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7D10F60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067ED4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794C785E" w14:textId="77777777">
              <w:tc>
                <w:tcPr>
                  <w:tcW w:w="708" w:type="dxa"/>
                  <w:tcMar>
                    <w:top w:w="0" w:type="dxa"/>
                    <w:left w:w="0" w:type="dxa"/>
                    <w:bottom w:w="0" w:type="dxa"/>
                    <w:right w:w="0" w:type="dxa"/>
                  </w:tcMar>
                </w:tcPr>
                <w:p w14:paraId="364E6A30" w14:textId="77777777" w:rsidR="003D4EF0" w:rsidRPr="005B582E" w:rsidRDefault="00396CFD">
                  <w:pPr>
                    <w:jc w:val="both"/>
                    <w:rPr>
                      <w:lang w:val="fr-FR"/>
                    </w:rPr>
                  </w:pPr>
                  <w:r w:rsidRPr="005B582E">
                    <w:rPr>
                      <w:rFonts w:eastAsia="Arial" w:cs="Arial"/>
                      <w:color w:val="000000"/>
                      <w:lang w:val="fr-FR"/>
                    </w:rPr>
                    <w:t>3.1.2</w:t>
                  </w:r>
                </w:p>
              </w:tc>
            </w:tr>
          </w:tbl>
          <w:p w14:paraId="05B2B28D"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33787D33" w14:textId="77777777" w:rsidR="003D4EF0" w:rsidRPr="005B582E" w:rsidRDefault="00396CFD">
            <w:pPr>
              <w:jc w:val="both"/>
              <w:rPr>
                <w:rFonts w:eastAsia="Arial" w:cs="Arial"/>
                <w:color w:val="000000"/>
                <w:lang w:val="fr-FR"/>
              </w:rPr>
            </w:pPr>
            <w:r w:rsidRPr="005B582E">
              <w:rPr>
                <w:rFonts w:eastAsia="Arial" w:cs="Arial"/>
                <w:color w:val="000000"/>
                <w:lang w:val="fr-FR"/>
              </w:rPr>
              <w:t>Les deux cycles de végétation indépendants doivent être sous la forme de deux plantations distinctes.</w:t>
            </w:r>
          </w:p>
        </w:tc>
      </w:tr>
      <w:tr w:rsidR="003D4EF0" w:rsidRPr="00DE55D1" w14:paraId="13FCF075" w14:textId="77777777">
        <w:tc>
          <w:tcPr>
            <w:tcW w:w="708" w:type="dxa"/>
            <w:tcMar>
              <w:top w:w="0" w:type="dxa"/>
              <w:left w:w="0" w:type="dxa"/>
              <w:bottom w:w="0" w:type="dxa"/>
              <w:right w:w="0" w:type="dxa"/>
            </w:tcMar>
          </w:tcPr>
          <w:p w14:paraId="1E06E89B"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0A16490B"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0F3809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72E8D4A2" w14:textId="77777777">
              <w:tc>
                <w:tcPr>
                  <w:tcW w:w="708" w:type="dxa"/>
                  <w:tcMar>
                    <w:top w:w="0" w:type="dxa"/>
                    <w:left w:w="0" w:type="dxa"/>
                    <w:bottom w:w="0" w:type="dxa"/>
                    <w:right w:w="0" w:type="dxa"/>
                  </w:tcMar>
                </w:tcPr>
                <w:p w14:paraId="69A17A97" w14:textId="77777777" w:rsidR="003D4EF0" w:rsidRPr="005B582E" w:rsidRDefault="00396CFD">
                  <w:pPr>
                    <w:jc w:val="both"/>
                    <w:rPr>
                      <w:lang w:val="fr-FR"/>
                    </w:rPr>
                  </w:pPr>
                  <w:r w:rsidRPr="005B582E">
                    <w:rPr>
                      <w:rFonts w:eastAsia="Arial" w:cs="Arial"/>
                      <w:color w:val="000000"/>
                      <w:lang w:val="fr-FR"/>
                    </w:rPr>
                    <w:t>3.1.3</w:t>
                  </w:r>
                </w:p>
              </w:tc>
            </w:tr>
          </w:tbl>
          <w:p w14:paraId="69324CA0"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49B2870B" w14:textId="77777777" w:rsidR="003D4EF0" w:rsidRPr="005B582E" w:rsidRDefault="00396CFD">
            <w:pPr>
              <w:jc w:val="both"/>
              <w:rPr>
                <w:rFonts w:eastAsia="Arial" w:cs="Arial"/>
                <w:color w:val="000000"/>
                <w:lang w:val="fr-FR"/>
              </w:rPr>
            </w:pPr>
            <w:r w:rsidRPr="005B582E">
              <w:rPr>
                <w:rFonts w:eastAsia="Arial" w:cs="Arial"/>
                <w:color w:val="000000"/>
                <w:lang w:val="fr-FR"/>
              </w:rPr>
              <w:t>L’examen d’une variété peut être achevé quand le service compétent peut déterminer avec certitude le résultat de l’examen.</w:t>
            </w:r>
          </w:p>
        </w:tc>
      </w:tr>
      <w:tr w:rsidR="003D4EF0" w:rsidRPr="00DE55D1" w14:paraId="31F13601" w14:textId="77777777">
        <w:tc>
          <w:tcPr>
            <w:tcW w:w="708" w:type="dxa"/>
            <w:tcMar>
              <w:top w:w="0" w:type="dxa"/>
              <w:left w:w="0" w:type="dxa"/>
              <w:bottom w:w="0" w:type="dxa"/>
              <w:right w:w="0" w:type="dxa"/>
            </w:tcMar>
          </w:tcPr>
          <w:p w14:paraId="78983721"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0287E1E1"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52EF1A48" w14:textId="77777777">
        <w:tc>
          <w:tcPr>
            <w:tcW w:w="708" w:type="dxa"/>
            <w:tcMar>
              <w:top w:w="0" w:type="dxa"/>
              <w:left w:w="0" w:type="dxa"/>
              <w:bottom w:w="0" w:type="dxa"/>
              <w:right w:w="0" w:type="dxa"/>
            </w:tcMar>
          </w:tcPr>
          <w:p w14:paraId="0DB17FDD" w14:textId="77777777" w:rsidR="003D4EF0" w:rsidRPr="005B582E" w:rsidRDefault="00396CFD">
            <w:pPr>
              <w:jc w:val="both"/>
              <w:rPr>
                <w:rFonts w:eastAsia="Arial" w:cs="Arial"/>
                <w:i/>
                <w:iCs/>
                <w:color w:val="000000"/>
                <w:lang w:val="fr-FR"/>
              </w:rPr>
            </w:pPr>
            <w:bookmarkStart w:id="14" w:name="Section3-2"/>
            <w:bookmarkEnd w:id="14"/>
            <w:r w:rsidRPr="005B582E">
              <w:rPr>
                <w:rFonts w:eastAsia="Arial" w:cs="Arial"/>
                <w:i/>
                <w:iCs/>
                <w:color w:val="000000"/>
                <w:lang w:val="fr-FR"/>
              </w:rPr>
              <w:t>3.2</w:t>
            </w:r>
          </w:p>
        </w:tc>
        <w:tc>
          <w:tcPr>
            <w:tcW w:w="9015" w:type="dxa"/>
            <w:tcMar>
              <w:top w:w="0" w:type="dxa"/>
              <w:left w:w="0" w:type="dxa"/>
              <w:bottom w:w="0" w:type="dxa"/>
              <w:right w:w="0" w:type="dxa"/>
            </w:tcMar>
          </w:tcPr>
          <w:p w14:paraId="6D82EDF1" w14:textId="77777777" w:rsidR="003D4EF0" w:rsidRPr="005B582E" w:rsidRDefault="00396CFD">
            <w:pPr>
              <w:jc w:val="both"/>
              <w:rPr>
                <w:rFonts w:eastAsia="Arial" w:cs="Arial"/>
                <w:i/>
                <w:iCs/>
                <w:color w:val="000000"/>
                <w:lang w:val="fr-FR"/>
              </w:rPr>
            </w:pPr>
            <w:r w:rsidRPr="005B582E">
              <w:rPr>
                <w:rFonts w:eastAsia="Arial" w:cs="Arial"/>
                <w:i/>
                <w:iCs/>
                <w:color w:val="000000"/>
                <w:lang w:val="fr-FR"/>
              </w:rPr>
              <w:t>Lieu des essais</w:t>
            </w:r>
          </w:p>
        </w:tc>
      </w:tr>
      <w:tr w:rsidR="003D4EF0" w:rsidRPr="005B582E" w14:paraId="0DB27236" w14:textId="77777777">
        <w:tc>
          <w:tcPr>
            <w:tcW w:w="708" w:type="dxa"/>
            <w:tcMar>
              <w:top w:w="0" w:type="dxa"/>
              <w:left w:w="0" w:type="dxa"/>
              <w:bottom w:w="0" w:type="dxa"/>
              <w:right w:w="0" w:type="dxa"/>
            </w:tcMar>
          </w:tcPr>
          <w:p w14:paraId="39D00D01"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7D8FB8D3"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3D0A332" w14:textId="77777777">
        <w:tc>
          <w:tcPr>
            <w:tcW w:w="708" w:type="dxa"/>
            <w:tcMar>
              <w:top w:w="0" w:type="dxa"/>
              <w:left w:w="0" w:type="dxa"/>
              <w:bottom w:w="0" w:type="dxa"/>
              <w:right w:w="0" w:type="dxa"/>
            </w:tcMar>
          </w:tcPr>
          <w:p w14:paraId="11D44954"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180DC87A" w14:textId="77777777" w:rsidR="003D4EF0" w:rsidRPr="005B582E" w:rsidRDefault="00396CFD">
            <w:pPr>
              <w:jc w:val="both"/>
              <w:rPr>
                <w:rFonts w:eastAsia="Arial" w:cs="Arial"/>
                <w:color w:val="000000"/>
                <w:lang w:val="fr-FR"/>
              </w:rPr>
            </w:pPr>
            <w:r w:rsidRPr="005B582E">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3D4EF0" w:rsidRPr="00DE55D1" w14:paraId="3FF94CF6" w14:textId="77777777">
        <w:tc>
          <w:tcPr>
            <w:tcW w:w="708" w:type="dxa"/>
            <w:tcMar>
              <w:top w:w="0" w:type="dxa"/>
              <w:left w:w="0" w:type="dxa"/>
              <w:bottom w:w="0" w:type="dxa"/>
              <w:right w:w="0" w:type="dxa"/>
            </w:tcMar>
          </w:tcPr>
          <w:p w14:paraId="56119BD1"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7C9374EB"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409EC5EF" w14:textId="77777777">
        <w:tc>
          <w:tcPr>
            <w:tcW w:w="708" w:type="dxa"/>
            <w:tcMar>
              <w:top w:w="0" w:type="dxa"/>
              <w:left w:w="0" w:type="dxa"/>
              <w:bottom w:w="0" w:type="dxa"/>
              <w:right w:w="0" w:type="dxa"/>
            </w:tcMar>
          </w:tcPr>
          <w:p w14:paraId="5A0A614B" w14:textId="77777777" w:rsidR="003D4EF0" w:rsidRPr="005B582E" w:rsidRDefault="00396CFD">
            <w:pPr>
              <w:jc w:val="both"/>
              <w:rPr>
                <w:rFonts w:eastAsia="Arial" w:cs="Arial"/>
                <w:i/>
                <w:iCs/>
                <w:color w:val="000000"/>
                <w:lang w:val="fr-FR"/>
              </w:rPr>
            </w:pPr>
            <w:bookmarkStart w:id="15" w:name="Section3-3"/>
            <w:bookmarkEnd w:id="15"/>
            <w:r w:rsidRPr="005B582E">
              <w:rPr>
                <w:rFonts w:eastAsia="Arial" w:cs="Arial"/>
                <w:i/>
                <w:iCs/>
                <w:color w:val="000000"/>
                <w:lang w:val="fr-FR"/>
              </w:rPr>
              <w:t>3.3</w:t>
            </w:r>
          </w:p>
        </w:tc>
        <w:tc>
          <w:tcPr>
            <w:tcW w:w="9015" w:type="dxa"/>
            <w:tcMar>
              <w:top w:w="0" w:type="dxa"/>
              <w:left w:w="0" w:type="dxa"/>
              <w:bottom w:w="0" w:type="dxa"/>
              <w:right w:w="0" w:type="dxa"/>
            </w:tcMar>
          </w:tcPr>
          <w:p w14:paraId="5B43519C" w14:textId="77777777" w:rsidR="003D4EF0" w:rsidRPr="005B582E" w:rsidRDefault="00396CFD">
            <w:pPr>
              <w:jc w:val="both"/>
              <w:rPr>
                <w:rFonts w:eastAsia="Arial" w:cs="Arial"/>
                <w:i/>
                <w:iCs/>
                <w:color w:val="000000"/>
                <w:lang w:val="fr-FR"/>
              </w:rPr>
            </w:pPr>
            <w:r w:rsidRPr="005B582E">
              <w:rPr>
                <w:rFonts w:eastAsia="Arial" w:cs="Arial"/>
                <w:i/>
                <w:iCs/>
                <w:color w:val="000000"/>
                <w:lang w:val="fr-FR"/>
              </w:rPr>
              <w:t>Conditions relatives à la conduite de l’examen</w:t>
            </w:r>
          </w:p>
        </w:tc>
      </w:tr>
      <w:tr w:rsidR="003D4EF0" w:rsidRPr="00DE55D1" w14:paraId="7C250B7B" w14:textId="77777777">
        <w:tc>
          <w:tcPr>
            <w:tcW w:w="708" w:type="dxa"/>
            <w:tcMar>
              <w:top w:w="0" w:type="dxa"/>
              <w:left w:w="0" w:type="dxa"/>
              <w:bottom w:w="0" w:type="dxa"/>
              <w:right w:w="0" w:type="dxa"/>
            </w:tcMar>
          </w:tcPr>
          <w:p w14:paraId="261C29C2"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217AB957"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F5467E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23795960" w14:textId="77777777">
              <w:tc>
                <w:tcPr>
                  <w:tcW w:w="708" w:type="dxa"/>
                  <w:tcMar>
                    <w:top w:w="0" w:type="dxa"/>
                    <w:left w:w="0" w:type="dxa"/>
                    <w:bottom w:w="0" w:type="dxa"/>
                    <w:right w:w="0" w:type="dxa"/>
                  </w:tcMar>
                </w:tcPr>
                <w:p w14:paraId="34365576" w14:textId="77777777" w:rsidR="003D4EF0" w:rsidRPr="005B582E" w:rsidRDefault="00396CFD">
                  <w:pPr>
                    <w:jc w:val="both"/>
                    <w:rPr>
                      <w:lang w:val="fr-FR"/>
                    </w:rPr>
                  </w:pPr>
                  <w:r w:rsidRPr="005B582E">
                    <w:rPr>
                      <w:rFonts w:eastAsia="Arial" w:cs="Arial"/>
                      <w:color w:val="000000"/>
                      <w:lang w:val="fr-FR"/>
                    </w:rPr>
                    <w:t>3.3.1</w:t>
                  </w:r>
                </w:p>
              </w:tc>
            </w:tr>
          </w:tbl>
          <w:p w14:paraId="0166729F"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524800D2" w14:textId="77777777" w:rsidR="003D4EF0" w:rsidRPr="005B582E" w:rsidRDefault="00396CFD">
            <w:pPr>
              <w:jc w:val="both"/>
              <w:rPr>
                <w:rFonts w:eastAsia="Arial" w:cs="Arial"/>
                <w:color w:val="000000"/>
                <w:lang w:val="fr-FR"/>
              </w:rPr>
            </w:pPr>
            <w:r w:rsidRPr="005B582E">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3D4EF0" w:rsidRPr="00DE55D1" w14:paraId="08041286" w14:textId="77777777">
        <w:tc>
          <w:tcPr>
            <w:tcW w:w="708" w:type="dxa"/>
            <w:tcMar>
              <w:top w:w="0" w:type="dxa"/>
              <w:left w:w="0" w:type="dxa"/>
              <w:bottom w:w="0" w:type="dxa"/>
              <w:right w:w="0" w:type="dxa"/>
            </w:tcMar>
          </w:tcPr>
          <w:p w14:paraId="5424137D"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070C902F"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2A34719" w14:textId="77777777">
        <w:tc>
          <w:tcPr>
            <w:tcW w:w="708" w:type="dxa"/>
            <w:tcMar>
              <w:top w:w="0" w:type="dxa"/>
              <w:left w:w="0" w:type="dxa"/>
              <w:bottom w:w="0" w:type="dxa"/>
              <w:right w:w="0" w:type="dxa"/>
            </w:tcMar>
          </w:tcPr>
          <w:p w14:paraId="1F47620B" w14:textId="77777777" w:rsidR="003D4EF0" w:rsidRPr="005B582E" w:rsidRDefault="00396CFD">
            <w:pPr>
              <w:jc w:val="both"/>
              <w:rPr>
                <w:rFonts w:eastAsia="Arial" w:cs="Arial"/>
                <w:color w:val="000000"/>
                <w:lang w:val="fr-FR"/>
              </w:rPr>
            </w:pPr>
            <w:r w:rsidRPr="005B582E">
              <w:rPr>
                <w:rFonts w:eastAsia="Arial" w:cs="Arial"/>
                <w:color w:val="000000"/>
                <w:lang w:val="fr-FR"/>
              </w:rPr>
              <w:t>3.3.2</w:t>
            </w:r>
          </w:p>
        </w:tc>
        <w:tc>
          <w:tcPr>
            <w:tcW w:w="9015" w:type="dxa"/>
            <w:tcMar>
              <w:top w:w="0" w:type="dxa"/>
              <w:left w:w="0" w:type="dxa"/>
              <w:bottom w:w="0" w:type="dxa"/>
              <w:right w:w="0" w:type="dxa"/>
            </w:tcMar>
          </w:tcPr>
          <w:p w14:paraId="1088FECA" w14:textId="77777777" w:rsidR="003D4EF0" w:rsidRPr="005B582E" w:rsidRDefault="00396CFD">
            <w:pPr>
              <w:jc w:val="both"/>
              <w:rPr>
                <w:rFonts w:eastAsia="Arial" w:cs="Arial"/>
                <w:color w:val="000000"/>
                <w:lang w:val="fr-FR"/>
              </w:rPr>
            </w:pPr>
            <w:r w:rsidRPr="005B582E">
              <w:rPr>
                <w:rFonts w:eastAsia="Arial" w:cs="Arial"/>
                <w:color w:val="000000"/>
                <w:lang w:val="fr-FR"/>
              </w:rPr>
              <w:t>Le stade optimal de développement pour l’observation de chaque caractère est indiqué par une référence dans le tableau des caractères.  Les stades de développement correspondant à chaque référence sont décrits au chapitre 8.</w:t>
            </w:r>
            <w:r w:rsidR="001668C6" w:rsidRPr="005B582E">
              <w:rPr>
                <w:rFonts w:eastAsia="Arial" w:cs="Arial"/>
                <w:color w:val="000000"/>
                <w:lang w:val="fr-FR"/>
              </w:rPr>
              <w:t>3.</w:t>
            </w:r>
            <w:r w:rsidRPr="005B582E">
              <w:rPr>
                <w:rFonts w:eastAsia="Arial" w:cs="Arial"/>
                <w:color w:val="000000"/>
                <w:lang w:val="fr-FR"/>
              </w:rPr>
              <w:t xml:space="preserve"> </w:t>
            </w:r>
          </w:p>
        </w:tc>
      </w:tr>
      <w:tr w:rsidR="003D4EF0" w:rsidRPr="00DE55D1" w14:paraId="2697CC47" w14:textId="77777777">
        <w:tc>
          <w:tcPr>
            <w:tcW w:w="708" w:type="dxa"/>
            <w:tcMar>
              <w:top w:w="0" w:type="dxa"/>
              <w:left w:w="0" w:type="dxa"/>
              <w:bottom w:w="0" w:type="dxa"/>
              <w:right w:w="0" w:type="dxa"/>
            </w:tcMar>
          </w:tcPr>
          <w:p w14:paraId="7CEB815D"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71CED39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bl>
    <w:p w14:paraId="28848ED8" w14:textId="77777777" w:rsidR="001668C6" w:rsidRPr="005B582E" w:rsidRDefault="001668C6">
      <w:pPr>
        <w:rPr>
          <w:lang w:val="fr-FR"/>
        </w:rPr>
      </w:pPr>
    </w:p>
    <w:p w14:paraId="0068C027" w14:textId="77777777" w:rsidR="001668C6" w:rsidRPr="005B582E" w:rsidRDefault="001668C6">
      <w:pPr>
        <w:rPr>
          <w:lang w:val="fr-FR"/>
        </w:rPr>
      </w:pPr>
      <w:r w:rsidRPr="005B582E">
        <w:rPr>
          <w:lang w:val="fr-FR"/>
        </w:rPr>
        <w:br w:type="page"/>
      </w:r>
    </w:p>
    <w:tbl>
      <w:tblPr>
        <w:tblOverlap w:val="never"/>
        <w:tblW w:w="9723" w:type="dxa"/>
        <w:tblLayout w:type="fixed"/>
        <w:tblLook w:val="01E0" w:firstRow="1" w:lastRow="1" w:firstColumn="1" w:lastColumn="1" w:noHBand="0" w:noVBand="0"/>
      </w:tblPr>
      <w:tblGrid>
        <w:gridCol w:w="708"/>
        <w:gridCol w:w="9015"/>
      </w:tblGrid>
      <w:tr w:rsidR="003D4EF0" w:rsidRPr="005B582E" w14:paraId="092CD336" w14:textId="77777777">
        <w:tc>
          <w:tcPr>
            <w:tcW w:w="708" w:type="dxa"/>
            <w:tcMar>
              <w:top w:w="0" w:type="dxa"/>
              <w:left w:w="0" w:type="dxa"/>
              <w:bottom w:w="0" w:type="dxa"/>
              <w:right w:w="0" w:type="dxa"/>
            </w:tcMar>
          </w:tcPr>
          <w:p w14:paraId="4DA036D0" w14:textId="77777777" w:rsidR="003D4EF0" w:rsidRPr="005B582E" w:rsidRDefault="00396CFD">
            <w:pPr>
              <w:jc w:val="both"/>
              <w:rPr>
                <w:rFonts w:eastAsia="Arial" w:cs="Arial"/>
                <w:i/>
                <w:iCs/>
                <w:color w:val="000000"/>
                <w:lang w:val="fr-FR"/>
              </w:rPr>
            </w:pPr>
            <w:r w:rsidRPr="005B582E">
              <w:rPr>
                <w:rFonts w:eastAsia="Arial" w:cs="Arial"/>
                <w:i/>
                <w:iCs/>
                <w:color w:val="000000"/>
                <w:lang w:val="fr-FR"/>
              </w:rPr>
              <w:lastRenderedPageBreak/>
              <w:t>3.4</w:t>
            </w:r>
          </w:p>
        </w:tc>
        <w:tc>
          <w:tcPr>
            <w:tcW w:w="9015" w:type="dxa"/>
            <w:tcMar>
              <w:top w:w="0" w:type="dxa"/>
              <w:left w:w="0" w:type="dxa"/>
              <w:bottom w:w="0" w:type="dxa"/>
              <w:right w:w="0" w:type="dxa"/>
            </w:tcMar>
          </w:tcPr>
          <w:p w14:paraId="1663AE92" w14:textId="77777777" w:rsidR="003D4EF0" w:rsidRPr="005B582E" w:rsidRDefault="00396CFD">
            <w:pPr>
              <w:jc w:val="both"/>
              <w:rPr>
                <w:rFonts w:eastAsia="Arial" w:cs="Arial"/>
                <w:i/>
                <w:iCs/>
                <w:color w:val="000000"/>
                <w:lang w:val="fr-FR"/>
              </w:rPr>
            </w:pPr>
            <w:bookmarkStart w:id="16" w:name="Section3-4"/>
            <w:bookmarkEnd w:id="16"/>
            <w:r w:rsidRPr="005B582E">
              <w:rPr>
                <w:rFonts w:eastAsia="Arial" w:cs="Arial"/>
                <w:i/>
                <w:iCs/>
                <w:color w:val="000000"/>
                <w:lang w:val="fr-FR"/>
              </w:rPr>
              <w:t>Protocole d’essai</w:t>
            </w:r>
          </w:p>
        </w:tc>
      </w:tr>
      <w:tr w:rsidR="003D4EF0" w:rsidRPr="005B582E" w14:paraId="1BA4A7B4" w14:textId="77777777">
        <w:tc>
          <w:tcPr>
            <w:tcW w:w="708" w:type="dxa"/>
            <w:tcMar>
              <w:top w:w="0" w:type="dxa"/>
              <w:left w:w="0" w:type="dxa"/>
              <w:bottom w:w="0" w:type="dxa"/>
              <w:right w:w="0" w:type="dxa"/>
            </w:tcMar>
          </w:tcPr>
          <w:p w14:paraId="17AF6CA0"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3FE6FDD5"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C11A1FC" w14:textId="77777777">
        <w:tc>
          <w:tcPr>
            <w:tcW w:w="708" w:type="dxa"/>
            <w:tcMar>
              <w:top w:w="0" w:type="dxa"/>
              <w:left w:w="0" w:type="dxa"/>
              <w:bottom w:w="0" w:type="dxa"/>
              <w:right w:w="0" w:type="dxa"/>
            </w:tcMar>
          </w:tcPr>
          <w:p w14:paraId="16C25745" w14:textId="77777777" w:rsidR="003D4EF0" w:rsidRPr="005B582E" w:rsidRDefault="00396CFD">
            <w:pPr>
              <w:jc w:val="both"/>
              <w:rPr>
                <w:rFonts w:eastAsia="Arial" w:cs="Arial"/>
                <w:color w:val="000000"/>
                <w:lang w:val="fr-FR"/>
              </w:rPr>
            </w:pPr>
            <w:r w:rsidRPr="005B582E">
              <w:rPr>
                <w:rFonts w:eastAsia="Arial" w:cs="Arial"/>
                <w:color w:val="000000"/>
                <w:lang w:val="fr-FR"/>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D4EF0" w:rsidRPr="00DE55D1" w14:paraId="21B9210E" w14:textId="77777777">
              <w:tc>
                <w:tcPr>
                  <w:tcW w:w="9015" w:type="dxa"/>
                  <w:tcMar>
                    <w:top w:w="0" w:type="dxa"/>
                    <w:left w:w="0" w:type="dxa"/>
                    <w:bottom w:w="0" w:type="dxa"/>
                    <w:right w:w="0" w:type="dxa"/>
                  </w:tcMar>
                </w:tcPr>
                <w:p w14:paraId="389AB25B" w14:textId="77777777" w:rsidR="003D4EF0" w:rsidRPr="005B582E" w:rsidRDefault="00396CFD">
                  <w:pPr>
                    <w:jc w:val="both"/>
                    <w:rPr>
                      <w:lang w:val="fr-FR"/>
                    </w:rPr>
                  </w:pPr>
                  <w:r w:rsidRPr="005B582E">
                    <w:rPr>
                      <w:rFonts w:eastAsia="Arial" w:cs="Arial"/>
                      <w:lang w:val="fr-FR"/>
                    </w:rPr>
                    <w:t>Chaque essai doit être conçu de manière à porter au total sur 200 plantes au moins, qui doivent être réparties en 2 répétitions au moins.</w:t>
                  </w:r>
                </w:p>
              </w:tc>
            </w:tr>
          </w:tbl>
          <w:p w14:paraId="5635E150" w14:textId="77777777" w:rsidR="003D4EF0" w:rsidRPr="005B582E" w:rsidRDefault="003D4EF0">
            <w:pPr>
              <w:spacing w:line="1" w:lineRule="auto"/>
              <w:rPr>
                <w:lang w:val="fr-FR"/>
              </w:rPr>
            </w:pPr>
          </w:p>
        </w:tc>
      </w:tr>
      <w:tr w:rsidR="003D4EF0" w:rsidRPr="00DE55D1" w14:paraId="55873D0C" w14:textId="77777777">
        <w:tc>
          <w:tcPr>
            <w:tcW w:w="708" w:type="dxa"/>
            <w:tcMar>
              <w:top w:w="0" w:type="dxa"/>
              <w:left w:w="0" w:type="dxa"/>
              <w:bottom w:w="0" w:type="dxa"/>
              <w:right w:w="0" w:type="dxa"/>
            </w:tcMar>
          </w:tcPr>
          <w:p w14:paraId="7B803E46"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01E1FBD8" w14:textId="77777777" w:rsidR="003D4EF0" w:rsidRPr="005B582E" w:rsidRDefault="00396CFD">
            <w:pPr>
              <w:jc w:val="both"/>
              <w:rPr>
                <w:rFonts w:eastAsia="Arial" w:cs="Arial"/>
                <w:sz w:val="18"/>
                <w:szCs w:val="18"/>
                <w:lang w:val="fr-FR"/>
              </w:rPr>
            </w:pPr>
            <w:r w:rsidRPr="005B582E">
              <w:rPr>
                <w:rFonts w:eastAsia="Arial" w:cs="Arial"/>
                <w:sz w:val="18"/>
                <w:szCs w:val="18"/>
                <w:lang w:val="fr-FR"/>
              </w:rPr>
              <w:t xml:space="preserve"> </w:t>
            </w:r>
          </w:p>
        </w:tc>
      </w:tr>
      <w:tr w:rsidR="003D4EF0" w:rsidRPr="00DE55D1" w14:paraId="600C8EA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2039C993" w14:textId="77777777">
              <w:tc>
                <w:tcPr>
                  <w:tcW w:w="708" w:type="dxa"/>
                  <w:tcMar>
                    <w:top w:w="0" w:type="dxa"/>
                    <w:left w:w="0" w:type="dxa"/>
                    <w:bottom w:w="0" w:type="dxa"/>
                    <w:right w:w="0" w:type="dxa"/>
                  </w:tcMar>
                </w:tcPr>
                <w:p w14:paraId="403DDC50" w14:textId="77777777" w:rsidR="003D4EF0" w:rsidRPr="005B582E" w:rsidRDefault="00396CFD">
                  <w:pPr>
                    <w:jc w:val="both"/>
                    <w:rPr>
                      <w:lang w:val="fr-FR"/>
                    </w:rPr>
                  </w:pPr>
                  <w:r w:rsidRPr="005B582E">
                    <w:rPr>
                      <w:rFonts w:eastAsia="Arial" w:cs="Arial"/>
                      <w:color w:val="000000"/>
                      <w:lang w:val="fr-FR"/>
                    </w:rPr>
                    <w:t>3.4.2</w:t>
                  </w:r>
                </w:p>
              </w:tc>
            </w:tr>
          </w:tbl>
          <w:p w14:paraId="63F6BE14"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0BE6EF84" w14:textId="77777777" w:rsidR="003D4EF0" w:rsidRPr="005B582E" w:rsidRDefault="003D4EF0">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D4EF0" w:rsidRPr="00DE55D1" w14:paraId="73323E20" w14:textId="77777777">
              <w:tc>
                <w:tcPr>
                  <w:tcW w:w="9015" w:type="dxa"/>
                  <w:tcMar>
                    <w:top w:w="0" w:type="dxa"/>
                    <w:left w:w="0" w:type="dxa"/>
                    <w:bottom w:w="0" w:type="dxa"/>
                    <w:right w:w="0" w:type="dxa"/>
                  </w:tcMar>
                </w:tcPr>
                <w:p w14:paraId="357F6429" w14:textId="77777777" w:rsidR="003D4EF0" w:rsidRPr="005B582E" w:rsidRDefault="00396CFD">
                  <w:pPr>
                    <w:jc w:val="both"/>
                    <w:rPr>
                      <w:lang w:val="fr-FR"/>
                    </w:rPr>
                  </w:pPr>
                  <w:r w:rsidRPr="005B582E">
                    <w:rPr>
                      <w:rFonts w:eastAsia="Arial" w:cs="Arial"/>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69864B88" w14:textId="77777777" w:rsidR="003D4EF0" w:rsidRPr="005B582E" w:rsidRDefault="003D4EF0">
            <w:pPr>
              <w:spacing w:line="1" w:lineRule="auto"/>
              <w:rPr>
                <w:lang w:val="fr-FR"/>
              </w:rPr>
            </w:pPr>
          </w:p>
        </w:tc>
      </w:tr>
      <w:tr w:rsidR="003D4EF0" w:rsidRPr="00DE55D1" w14:paraId="2CEF0DFC" w14:textId="77777777">
        <w:tc>
          <w:tcPr>
            <w:tcW w:w="708" w:type="dxa"/>
            <w:tcMar>
              <w:top w:w="0" w:type="dxa"/>
              <w:left w:w="0" w:type="dxa"/>
              <w:bottom w:w="0" w:type="dxa"/>
              <w:right w:w="0" w:type="dxa"/>
            </w:tcMar>
          </w:tcPr>
          <w:p w14:paraId="5CC87161"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10B28D9A" w14:textId="77777777" w:rsidR="003D4EF0" w:rsidRPr="005B582E" w:rsidRDefault="00396CFD">
            <w:pPr>
              <w:jc w:val="both"/>
              <w:rPr>
                <w:rFonts w:eastAsia="Arial" w:cs="Arial"/>
                <w:sz w:val="18"/>
                <w:szCs w:val="18"/>
                <w:lang w:val="fr-FR"/>
              </w:rPr>
            </w:pPr>
            <w:r w:rsidRPr="005B582E">
              <w:rPr>
                <w:rFonts w:eastAsia="Arial" w:cs="Arial"/>
                <w:sz w:val="18"/>
                <w:szCs w:val="18"/>
                <w:lang w:val="fr-FR"/>
              </w:rPr>
              <w:t xml:space="preserve"> </w:t>
            </w:r>
          </w:p>
        </w:tc>
      </w:tr>
      <w:tr w:rsidR="003D4EF0" w:rsidRPr="00DE55D1" w14:paraId="5290794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75287BE1" w14:textId="77777777">
              <w:tc>
                <w:tcPr>
                  <w:tcW w:w="708" w:type="dxa"/>
                  <w:tcMar>
                    <w:top w:w="0" w:type="dxa"/>
                    <w:left w:w="0" w:type="dxa"/>
                    <w:bottom w:w="0" w:type="dxa"/>
                    <w:right w:w="0" w:type="dxa"/>
                  </w:tcMar>
                </w:tcPr>
                <w:p w14:paraId="69F8497F" w14:textId="77777777" w:rsidR="003D4EF0" w:rsidRPr="005B582E" w:rsidRDefault="00396CFD">
                  <w:pPr>
                    <w:jc w:val="both"/>
                    <w:rPr>
                      <w:lang w:val="fr-FR"/>
                    </w:rPr>
                  </w:pPr>
                  <w:r w:rsidRPr="005B582E">
                    <w:rPr>
                      <w:rFonts w:eastAsia="Arial" w:cs="Arial"/>
                      <w:color w:val="000000"/>
                      <w:lang w:val="fr-FR"/>
                    </w:rPr>
                    <w:t>3.4.3</w:t>
                  </w:r>
                </w:p>
              </w:tc>
            </w:tr>
          </w:tbl>
          <w:p w14:paraId="2D255269" w14:textId="77777777" w:rsidR="003D4EF0" w:rsidRPr="005B582E" w:rsidRDefault="003D4EF0">
            <w:pPr>
              <w:spacing w:line="1" w:lineRule="auto"/>
              <w:rPr>
                <w:lang w:val="fr-FR"/>
              </w:rPr>
            </w:pPr>
          </w:p>
        </w:tc>
        <w:tc>
          <w:tcPr>
            <w:tcW w:w="9015" w:type="dxa"/>
            <w:tcMar>
              <w:top w:w="0" w:type="dxa"/>
              <w:left w:w="0" w:type="dxa"/>
              <w:bottom w:w="0" w:type="dxa"/>
              <w:right w:w="0" w:type="dxa"/>
            </w:tcMar>
          </w:tcPr>
          <w:p w14:paraId="0BD760BD" w14:textId="77777777" w:rsidR="003D4EF0" w:rsidRPr="005B582E" w:rsidRDefault="003D4EF0">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D4EF0" w:rsidRPr="00DE55D1" w14:paraId="7B9018A3" w14:textId="77777777">
              <w:tc>
                <w:tcPr>
                  <w:tcW w:w="9015" w:type="dxa"/>
                  <w:tcMar>
                    <w:top w:w="0" w:type="dxa"/>
                    <w:left w:w="0" w:type="dxa"/>
                    <w:bottom w:w="0" w:type="dxa"/>
                    <w:right w:w="0" w:type="dxa"/>
                  </w:tcMar>
                </w:tcPr>
                <w:p w14:paraId="60A6D6EC" w14:textId="77777777" w:rsidR="003D4EF0" w:rsidRPr="005B582E" w:rsidRDefault="00396CFD">
                  <w:pPr>
                    <w:jc w:val="both"/>
                    <w:rPr>
                      <w:lang w:val="fr-FR"/>
                    </w:rPr>
                  </w:pPr>
                  <w:r w:rsidRPr="005B582E">
                    <w:rPr>
                      <w:rFonts w:eastAsia="Arial" w:cs="Arial"/>
                      <w:lang w:val="fr-FR"/>
                    </w:rPr>
                    <w:t>La tendance à former des inflorescences lorsque les variétés de colza d'hiver sont semées en alternance doit être enregistrée dans les essais de semis de printemps ; celle des variétés de colza de printemps dans les essais de semis de fin d'été. Chaque essai doit être conçu de manière à porter sur au moins 100 plantes.</w:t>
                  </w:r>
                </w:p>
              </w:tc>
            </w:tr>
          </w:tbl>
          <w:p w14:paraId="620E1D8C" w14:textId="77777777" w:rsidR="003D4EF0" w:rsidRPr="005B582E" w:rsidRDefault="003D4EF0">
            <w:pPr>
              <w:spacing w:line="1" w:lineRule="auto"/>
              <w:rPr>
                <w:lang w:val="fr-FR"/>
              </w:rPr>
            </w:pPr>
          </w:p>
        </w:tc>
      </w:tr>
      <w:tr w:rsidR="003D4EF0" w:rsidRPr="00DE55D1" w14:paraId="186F32B8" w14:textId="77777777">
        <w:tc>
          <w:tcPr>
            <w:tcW w:w="708" w:type="dxa"/>
            <w:tcMar>
              <w:top w:w="0" w:type="dxa"/>
              <w:left w:w="0" w:type="dxa"/>
              <w:bottom w:w="0" w:type="dxa"/>
              <w:right w:w="0" w:type="dxa"/>
            </w:tcMar>
          </w:tcPr>
          <w:p w14:paraId="0B893E1C"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2B207D2F"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4C36E36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3D4EF0" w:rsidRPr="00DE55D1" w14:paraId="077C554B" w14:textId="77777777">
              <w:tc>
                <w:tcPr>
                  <w:tcW w:w="708" w:type="dxa"/>
                  <w:tcMar>
                    <w:top w:w="0" w:type="dxa"/>
                    <w:left w:w="0" w:type="dxa"/>
                    <w:bottom w:w="0" w:type="dxa"/>
                    <w:right w:w="0" w:type="dxa"/>
                  </w:tcMar>
                </w:tcPr>
                <w:p w14:paraId="7CF96A9F" w14:textId="77777777" w:rsidR="003D4EF0" w:rsidRPr="005B582E" w:rsidRDefault="003D4EF0">
                  <w:pPr>
                    <w:spacing w:line="1" w:lineRule="auto"/>
                    <w:jc w:val="both"/>
                    <w:rPr>
                      <w:lang w:val="fr-FR"/>
                    </w:rPr>
                  </w:pPr>
                  <w:bookmarkStart w:id="17" w:name="__bookmark_12"/>
                  <w:bookmarkEnd w:id="17"/>
                </w:p>
              </w:tc>
            </w:tr>
          </w:tbl>
          <w:p w14:paraId="47E0D7B7" w14:textId="77777777" w:rsidR="003D4EF0" w:rsidRPr="005B582E" w:rsidRDefault="00396CFD">
            <w:pPr>
              <w:jc w:val="both"/>
              <w:rPr>
                <w:rFonts w:eastAsia="Arial" w:cs="Arial"/>
                <w:i/>
                <w:iCs/>
                <w:color w:val="000000"/>
                <w:lang w:val="fr-FR"/>
              </w:rPr>
            </w:pPr>
            <w:r w:rsidRPr="005B582E">
              <w:rPr>
                <w:rFonts w:eastAsia="Arial" w:cs="Arial"/>
                <w:i/>
                <w:iCs/>
                <w:color w:val="000000"/>
                <w:lang w:val="fr-FR"/>
              </w:rPr>
              <w:t>3.5</w:t>
            </w:r>
          </w:p>
        </w:tc>
        <w:tc>
          <w:tcPr>
            <w:tcW w:w="9015" w:type="dxa"/>
            <w:tcMar>
              <w:top w:w="0" w:type="dxa"/>
              <w:left w:w="0" w:type="dxa"/>
              <w:bottom w:w="0" w:type="dxa"/>
              <w:right w:w="0" w:type="dxa"/>
            </w:tcMar>
          </w:tcPr>
          <w:p w14:paraId="17C06D89" w14:textId="77777777" w:rsidR="003D4EF0" w:rsidRPr="005B582E" w:rsidRDefault="00396CFD">
            <w:pPr>
              <w:jc w:val="both"/>
              <w:rPr>
                <w:rFonts w:eastAsia="Arial" w:cs="Arial"/>
                <w:i/>
                <w:iCs/>
                <w:color w:val="000000"/>
                <w:lang w:val="fr-FR"/>
              </w:rPr>
            </w:pPr>
            <w:bookmarkStart w:id="18" w:name="Section3-5"/>
            <w:bookmarkEnd w:id="18"/>
            <w:r w:rsidRPr="005B582E">
              <w:rPr>
                <w:rFonts w:eastAsia="Arial" w:cs="Arial"/>
                <w:i/>
                <w:iCs/>
                <w:color w:val="000000"/>
                <w:lang w:val="fr-FR"/>
              </w:rPr>
              <w:t>Essais supplémentaires</w:t>
            </w:r>
          </w:p>
        </w:tc>
      </w:tr>
      <w:tr w:rsidR="003D4EF0" w:rsidRPr="005B582E" w14:paraId="2734E1DE" w14:textId="77777777">
        <w:tc>
          <w:tcPr>
            <w:tcW w:w="708" w:type="dxa"/>
            <w:tcMar>
              <w:top w:w="0" w:type="dxa"/>
              <w:left w:w="0" w:type="dxa"/>
              <w:bottom w:w="0" w:type="dxa"/>
              <w:right w:w="0" w:type="dxa"/>
            </w:tcMar>
          </w:tcPr>
          <w:p w14:paraId="70BDEC6F"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41244341"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C360995" w14:textId="77777777">
        <w:tc>
          <w:tcPr>
            <w:tcW w:w="708" w:type="dxa"/>
            <w:tcMar>
              <w:top w:w="0" w:type="dxa"/>
              <w:left w:w="0" w:type="dxa"/>
              <w:bottom w:w="0" w:type="dxa"/>
              <w:right w:w="0" w:type="dxa"/>
            </w:tcMar>
          </w:tcPr>
          <w:p w14:paraId="32C9BF8A" w14:textId="77777777" w:rsidR="003D4EF0" w:rsidRPr="005B582E" w:rsidRDefault="003D4EF0">
            <w:pPr>
              <w:spacing w:line="1" w:lineRule="auto"/>
              <w:jc w:val="both"/>
              <w:rPr>
                <w:lang w:val="fr-FR"/>
              </w:rPr>
            </w:pPr>
          </w:p>
        </w:tc>
        <w:tc>
          <w:tcPr>
            <w:tcW w:w="9015" w:type="dxa"/>
            <w:tcMar>
              <w:top w:w="0" w:type="dxa"/>
              <w:left w:w="0" w:type="dxa"/>
              <w:bottom w:w="0" w:type="dxa"/>
              <w:right w:w="0" w:type="dxa"/>
            </w:tcMar>
          </w:tcPr>
          <w:p w14:paraId="00C5EC53" w14:textId="77777777" w:rsidR="003D4EF0" w:rsidRPr="005B582E" w:rsidRDefault="00396CFD">
            <w:pPr>
              <w:jc w:val="both"/>
              <w:rPr>
                <w:rFonts w:eastAsia="Arial" w:cs="Arial"/>
                <w:color w:val="000000"/>
                <w:lang w:val="fr-FR"/>
              </w:rPr>
            </w:pPr>
            <w:r w:rsidRPr="005B582E">
              <w:rPr>
                <w:rFonts w:eastAsia="Arial" w:cs="Arial"/>
                <w:color w:val="000000"/>
                <w:lang w:val="fr-FR"/>
              </w:rPr>
              <w:t>Des essais supplémentaires peuvent être établis pour l’observation de caractères pertinents.</w:t>
            </w:r>
          </w:p>
          <w:p w14:paraId="4407E1CD" w14:textId="77777777" w:rsidR="001668C6" w:rsidRPr="005B582E" w:rsidRDefault="001668C6">
            <w:pPr>
              <w:jc w:val="both"/>
              <w:rPr>
                <w:rFonts w:eastAsia="Arial" w:cs="Arial"/>
                <w:color w:val="000000"/>
                <w:lang w:val="fr-FR"/>
              </w:rPr>
            </w:pPr>
          </w:p>
          <w:p w14:paraId="7D6E5168" w14:textId="77777777" w:rsidR="001668C6" w:rsidRPr="005B582E" w:rsidRDefault="001668C6">
            <w:pPr>
              <w:jc w:val="both"/>
              <w:rPr>
                <w:rFonts w:eastAsia="Arial" w:cs="Arial"/>
                <w:color w:val="000000"/>
                <w:lang w:val="fr-FR"/>
              </w:rPr>
            </w:pPr>
          </w:p>
        </w:tc>
      </w:tr>
    </w:tbl>
    <w:p w14:paraId="101A43EB" w14:textId="77777777" w:rsidR="003D4EF0" w:rsidRPr="005B582E" w:rsidRDefault="003D4EF0">
      <w:pPr>
        <w:rPr>
          <w:vanish/>
          <w:lang w:val="fr-FR"/>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3D4EF0" w:rsidRPr="00DE55D1" w14:paraId="1BB67B1C" w14:textId="77777777">
        <w:tc>
          <w:tcPr>
            <w:tcW w:w="708" w:type="dxa"/>
            <w:tcMar>
              <w:top w:w="0" w:type="dxa"/>
              <w:left w:w="0" w:type="dxa"/>
              <w:bottom w:w="0" w:type="dxa"/>
              <w:right w:w="0" w:type="dxa"/>
            </w:tcMar>
          </w:tcPr>
          <w:p w14:paraId="5AAC36FB" w14:textId="77777777" w:rsidR="003D4EF0" w:rsidRPr="005B582E" w:rsidRDefault="00396CFD">
            <w:pPr>
              <w:rPr>
                <w:rFonts w:eastAsia="Arial" w:cs="Arial"/>
                <w:color w:val="000000"/>
                <w:lang w:val="fr-FR"/>
              </w:rPr>
            </w:pPr>
            <w:r w:rsidRPr="005B582E">
              <w:rPr>
                <w:rFonts w:eastAsia="Arial" w:cs="Arial"/>
                <w:color w:val="000000"/>
                <w:lang w:val="fr-FR"/>
              </w:rPr>
              <w:t>4.</w:t>
            </w:r>
          </w:p>
        </w:tc>
        <w:tc>
          <w:tcPr>
            <w:tcW w:w="8985" w:type="dxa"/>
            <w:tcMar>
              <w:top w:w="0" w:type="dxa"/>
              <w:left w:w="0" w:type="dxa"/>
              <w:bottom w:w="0" w:type="dxa"/>
              <w:right w:w="0" w:type="dxa"/>
            </w:tcMar>
          </w:tcPr>
          <w:p w14:paraId="1BC62642" w14:textId="77777777" w:rsidR="003D4EF0" w:rsidRPr="005B582E" w:rsidRDefault="00396CFD">
            <w:pPr>
              <w:rPr>
                <w:rFonts w:eastAsia="Arial" w:cs="Arial"/>
                <w:color w:val="000000"/>
                <w:u w:val="single"/>
                <w:lang w:val="fr-FR"/>
              </w:rPr>
            </w:pPr>
            <w:bookmarkStart w:id="20" w:name="Section4"/>
            <w:bookmarkEnd w:id="20"/>
            <w:r w:rsidRPr="005B582E">
              <w:rPr>
                <w:rFonts w:eastAsia="Arial" w:cs="Arial"/>
                <w:color w:val="000000"/>
                <w:u w:val="single"/>
                <w:lang w:val="fr-FR"/>
              </w:rPr>
              <w:t>Examen de la distinction, de l’homogénéité et de la stabilité</w:t>
            </w:r>
          </w:p>
        </w:tc>
      </w:tr>
      <w:tr w:rsidR="003D4EF0" w:rsidRPr="00DE55D1" w14:paraId="27C26178" w14:textId="77777777">
        <w:tc>
          <w:tcPr>
            <w:tcW w:w="708" w:type="dxa"/>
            <w:tcMar>
              <w:top w:w="0" w:type="dxa"/>
              <w:left w:w="0" w:type="dxa"/>
              <w:bottom w:w="0" w:type="dxa"/>
              <w:right w:w="0" w:type="dxa"/>
            </w:tcMar>
          </w:tcPr>
          <w:p w14:paraId="429D9F70"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33FA635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2AC21D37" w14:textId="77777777">
        <w:tc>
          <w:tcPr>
            <w:tcW w:w="708" w:type="dxa"/>
            <w:tcMar>
              <w:top w:w="0" w:type="dxa"/>
              <w:left w:w="0" w:type="dxa"/>
              <w:bottom w:w="0" w:type="dxa"/>
              <w:right w:w="0" w:type="dxa"/>
            </w:tcMar>
          </w:tcPr>
          <w:p w14:paraId="6721F00A" w14:textId="77777777" w:rsidR="003D4EF0" w:rsidRPr="005B582E" w:rsidRDefault="00396CFD">
            <w:pPr>
              <w:rPr>
                <w:rFonts w:eastAsia="Arial" w:cs="Arial"/>
                <w:i/>
                <w:iCs/>
                <w:color w:val="000000"/>
                <w:lang w:val="fr-FR"/>
              </w:rPr>
            </w:pPr>
            <w:r w:rsidRPr="005B582E">
              <w:rPr>
                <w:rFonts w:eastAsia="Arial" w:cs="Arial"/>
                <w:i/>
                <w:iCs/>
                <w:color w:val="000000"/>
                <w:lang w:val="fr-FR"/>
              </w:rPr>
              <w:t>4.1</w:t>
            </w:r>
          </w:p>
        </w:tc>
        <w:tc>
          <w:tcPr>
            <w:tcW w:w="8985" w:type="dxa"/>
            <w:tcMar>
              <w:top w:w="0" w:type="dxa"/>
              <w:left w:w="0" w:type="dxa"/>
              <w:bottom w:w="0" w:type="dxa"/>
              <w:right w:w="0" w:type="dxa"/>
            </w:tcMar>
          </w:tcPr>
          <w:p w14:paraId="1C02995C" w14:textId="77777777" w:rsidR="003D4EF0" w:rsidRPr="005B582E" w:rsidRDefault="00396CFD">
            <w:pPr>
              <w:rPr>
                <w:rFonts w:eastAsia="Arial" w:cs="Arial"/>
                <w:i/>
                <w:iCs/>
                <w:color w:val="000000"/>
                <w:lang w:val="fr-FR"/>
              </w:rPr>
            </w:pPr>
            <w:bookmarkStart w:id="21" w:name="Section4-1"/>
            <w:bookmarkEnd w:id="21"/>
            <w:r w:rsidRPr="005B582E">
              <w:rPr>
                <w:rFonts w:eastAsia="Arial" w:cs="Arial"/>
                <w:i/>
                <w:iCs/>
                <w:color w:val="000000"/>
                <w:lang w:val="fr-FR"/>
              </w:rPr>
              <w:t>Distinction</w:t>
            </w:r>
          </w:p>
        </w:tc>
      </w:tr>
      <w:tr w:rsidR="003D4EF0" w:rsidRPr="005B582E" w14:paraId="448893B6" w14:textId="77777777">
        <w:tc>
          <w:tcPr>
            <w:tcW w:w="708" w:type="dxa"/>
            <w:tcMar>
              <w:top w:w="0" w:type="dxa"/>
              <w:left w:w="0" w:type="dxa"/>
              <w:bottom w:w="0" w:type="dxa"/>
              <w:right w:w="0" w:type="dxa"/>
            </w:tcMar>
          </w:tcPr>
          <w:p w14:paraId="73E782B2"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138DDDF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350CFF08" w14:textId="77777777">
        <w:tc>
          <w:tcPr>
            <w:tcW w:w="708" w:type="dxa"/>
            <w:tcMar>
              <w:top w:w="0" w:type="dxa"/>
              <w:left w:w="0" w:type="dxa"/>
              <w:bottom w:w="0" w:type="dxa"/>
              <w:right w:w="0" w:type="dxa"/>
            </w:tcMar>
          </w:tcPr>
          <w:p w14:paraId="46977E31" w14:textId="77777777" w:rsidR="003D4EF0" w:rsidRPr="005B582E" w:rsidRDefault="00396CFD">
            <w:pPr>
              <w:rPr>
                <w:rFonts w:eastAsia="Arial" w:cs="Arial"/>
                <w:color w:val="000000"/>
                <w:lang w:val="fr-FR"/>
              </w:rPr>
            </w:pPr>
            <w:r w:rsidRPr="005B582E">
              <w:rPr>
                <w:rFonts w:eastAsia="Arial" w:cs="Arial"/>
                <w:color w:val="000000"/>
                <w:lang w:val="fr-FR"/>
              </w:rPr>
              <w:t>4.1.1</w:t>
            </w:r>
          </w:p>
        </w:tc>
        <w:tc>
          <w:tcPr>
            <w:tcW w:w="8985" w:type="dxa"/>
            <w:tcMar>
              <w:top w:w="0" w:type="dxa"/>
              <w:left w:w="0" w:type="dxa"/>
              <w:bottom w:w="0" w:type="dxa"/>
              <w:right w:w="0" w:type="dxa"/>
            </w:tcMar>
          </w:tcPr>
          <w:p w14:paraId="3CD0E5CF" w14:textId="77777777" w:rsidR="003D4EF0" w:rsidRPr="005B582E" w:rsidRDefault="00396CFD">
            <w:pPr>
              <w:rPr>
                <w:rFonts w:eastAsia="Arial" w:cs="Arial"/>
                <w:color w:val="000000"/>
                <w:lang w:val="fr-FR"/>
              </w:rPr>
            </w:pPr>
            <w:r w:rsidRPr="005B582E">
              <w:rPr>
                <w:rFonts w:eastAsia="Arial" w:cs="Arial"/>
                <w:color w:val="000000"/>
                <w:lang w:val="fr-FR"/>
              </w:rPr>
              <w:t>Recommandations générales</w:t>
            </w:r>
          </w:p>
        </w:tc>
      </w:tr>
      <w:tr w:rsidR="003D4EF0" w:rsidRPr="005B582E" w14:paraId="57893DC4" w14:textId="77777777">
        <w:tc>
          <w:tcPr>
            <w:tcW w:w="708" w:type="dxa"/>
            <w:tcMar>
              <w:top w:w="0" w:type="dxa"/>
              <w:left w:w="0" w:type="dxa"/>
              <w:bottom w:w="0" w:type="dxa"/>
              <w:right w:w="0" w:type="dxa"/>
            </w:tcMar>
          </w:tcPr>
          <w:p w14:paraId="4EA09EA9"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2F3A18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45FCE76" w14:textId="77777777">
        <w:tc>
          <w:tcPr>
            <w:tcW w:w="708" w:type="dxa"/>
            <w:tcMar>
              <w:top w:w="0" w:type="dxa"/>
              <w:left w:w="0" w:type="dxa"/>
              <w:bottom w:w="0" w:type="dxa"/>
              <w:right w:w="0" w:type="dxa"/>
            </w:tcMar>
          </w:tcPr>
          <w:p w14:paraId="4713741A" w14:textId="77777777" w:rsidR="003D4EF0" w:rsidRPr="005B582E" w:rsidRDefault="003D4EF0">
            <w:pPr>
              <w:spacing w:line="1" w:lineRule="auto"/>
              <w:jc w:val="both"/>
              <w:rPr>
                <w:lang w:val="fr-FR"/>
              </w:rPr>
            </w:pPr>
          </w:p>
        </w:tc>
        <w:tc>
          <w:tcPr>
            <w:tcW w:w="8985" w:type="dxa"/>
            <w:tcMar>
              <w:top w:w="0" w:type="dxa"/>
              <w:left w:w="0" w:type="dxa"/>
              <w:bottom w:w="0" w:type="dxa"/>
              <w:right w:w="0" w:type="dxa"/>
            </w:tcMar>
          </w:tcPr>
          <w:p w14:paraId="5059E981"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3D4EF0" w:rsidRPr="00DE55D1" w14:paraId="6FEF0FEB" w14:textId="77777777">
        <w:tc>
          <w:tcPr>
            <w:tcW w:w="708" w:type="dxa"/>
            <w:tcMar>
              <w:top w:w="0" w:type="dxa"/>
              <w:left w:w="0" w:type="dxa"/>
              <w:bottom w:w="0" w:type="dxa"/>
              <w:right w:w="0" w:type="dxa"/>
            </w:tcMar>
          </w:tcPr>
          <w:p w14:paraId="0A803B1E"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7468B4D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6D5CB67" w14:textId="77777777">
        <w:tc>
          <w:tcPr>
            <w:tcW w:w="708" w:type="dxa"/>
            <w:tcMar>
              <w:top w:w="0" w:type="dxa"/>
              <w:left w:w="0" w:type="dxa"/>
              <w:bottom w:w="0" w:type="dxa"/>
              <w:right w:w="0" w:type="dxa"/>
            </w:tcMar>
          </w:tcPr>
          <w:p w14:paraId="4142ACF9" w14:textId="77777777" w:rsidR="003D4EF0" w:rsidRPr="005B582E" w:rsidRDefault="003D4EF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3D4EF0" w:rsidRPr="00DE55D1" w14:paraId="36981DAA" w14:textId="77777777">
              <w:tc>
                <w:tcPr>
                  <w:tcW w:w="8985" w:type="dxa"/>
                  <w:tcMar>
                    <w:top w:w="0" w:type="dxa"/>
                    <w:left w:w="0" w:type="dxa"/>
                    <w:bottom w:w="0" w:type="dxa"/>
                    <w:right w:w="0" w:type="dxa"/>
                  </w:tcMar>
                </w:tcPr>
                <w:p w14:paraId="35F29703" w14:textId="77777777" w:rsidR="003D4EF0" w:rsidRPr="005B582E" w:rsidRDefault="00396CFD">
                  <w:pPr>
                    <w:jc w:val="both"/>
                    <w:rPr>
                      <w:rFonts w:eastAsia="Arial" w:cs="Arial"/>
                      <w:color w:val="000000"/>
                      <w:lang w:val="fr-FR"/>
                    </w:rPr>
                  </w:pPr>
                  <w:r w:rsidRPr="005B582E">
                    <w:rPr>
                      <w:rFonts w:eastAsia="Arial" w:cs="Arial"/>
                      <w:color w:val="000000"/>
                      <w:lang w:val="fr-FR"/>
                    </w:rPr>
                    <w:t>Pour établir la distinction des hybrides, il est possible d’utiliser les lignées parentales et la formule, en observant les recommandations suivantes :</w:t>
                  </w:r>
                </w:p>
              </w:tc>
            </w:tr>
            <w:tr w:rsidR="003D4EF0" w:rsidRPr="00DE55D1" w14:paraId="75A9F1B8" w14:textId="77777777">
              <w:tc>
                <w:tcPr>
                  <w:tcW w:w="8985" w:type="dxa"/>
                  <w:tcMar>
                    <w:top w:w="0" w:type="dxa"/>
                    <w:left w:w="0" w:type="dxa"/>
                    <w:bottom w:w="0" w:type="dxa"/>
                    <w:right w:w="0" w:type="dxa"/>
                  </w:tcMar>
                </w:tcPr>
                <w:p w14:paraId="04B6D8DB"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34A6887" w14:textId="77777777">
              <w:tc>
                <w:tcPr>
                  <w:tcW w:w="8985" w:type="dxa"/>
                  <w:tcMar>
                    <w:top w:w="0" w:type="dxa"/>
                    <w:left w:w="0" w:type="dxa"/>
                    <w:bottom w:w="0" w:type="dxa"/>
                    <w:right w:w="0" w:type="dxa"/>
                  </w:tcMar>
                </w:tcPr>
                <w:p w14:paraId="13AB0779" w14:textId="77777777" w:rsidR="003D4EF0" w:rsidRPr="005B582E" w:rsidRDefault="00396CFD">
                  <w:pPr>
                    <w:jc w:val="both"/>
                    <w:rPr>
                      <w:rFonts w:eastAsia="Arial" w:cs="Arial"/>
                      <w:color w:val="000000"/>
                      <w:lang w:val="fr-FR"/>
                    </w:rPr>
                  </w:pPr>
                  <w:r w:rsidRPr="005B582E">
                    <w:rPr>
                      <w:rFonts w:eastAsia="Arial" w:cs="Arial"/>
                      <w:color w:val="000000"/>
                      <w:lang w:val="fr-FR"/>
                    </w:rPr>
                    <w:t>i)   description des lignées parentales conformément aux principes directeurs d’examen;</w:t>
                  </w:r>
                </w:p>
              </w:tc>
            </w:tr>
            <w:tr w:rsidR="003D4EF0" w:rsidRPr="00DE55D1" w14:paraId="17F1E338" w14:textId="77777777">
              <w:tc>
                <w:tcPr>
                  <w:tcW w:w="8985" w:type="dxa"/>
                  <w:tcMar>
                    <w:top w:w="0" w:type="dxa"/>
                    <w:left w:w="0" w:type="dxa"/>
                    <w:bottom w:w="0" w:type="dxa"/>
                    <w:right w:w="0" w:type="dxa"/>
                  </w:tcMar>
                </w:tcPr>
                <w:p w14:paraId="7898C607"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6176E0A" w14:textId="77777777">
              <w:tc>
                <w:tcPr>
                  <w:tcW w:w="8985" w:type="dxa"/>
                  <w:tcMar>
                    <w:top w:w="0" w:type="dxa"/>
                    <w:left w:w="0" w:type="dxa"/>
                    <w:bottom w:w="0" w:type="dxa"/>
                    <w:right w:w="0" w:type="dxa"/>
                  </w:tcMar>
                </w:tcPr>
                <w:p w14:paraId="35A6ABBE" w14:textId="77777777" w:rsidR="003D4EF0" w:rsidRPr="005B582E" w:rsidRDefault="00396CFD">
                  <w:pPr>
                    <w:jc w:val="both"/>
                    <w:rPr>
                      <w:rFonts w:eastAsia="Arial" w:cs="Arial"/>
                      <w:color w:val="000000"/>
                      <w:lang w:val="fr-FR"/>
                    </w:rPr>
                  </w:pPr>
                  <w:r w:rsidRPr="005B582E">
                    <w:rPr>
                      <w:rFonts w:eastAsia="Arial" w:cs="Arial"/>
                      <w:color w:val="000000"/>
                      <w:lang w:val="fr-FR"/>
                    </w:rPr>
                    <w:t>ii)   vérification de l’originalité de ces lignées parentales par rapport à la collection de référence, sur la base des caractères décrits dans la section 7 afin de réaliser un criblage des lignées endogames les plus proches;</w:t>
                  </w:r>
                </w:p>
              </w:tc>
            </w:tr>
            <w:tr w:rsidR="003D4EF0" w:rsidRPr="00DE55D1" w14:paraId="0A2903F9" w14:textId="77777777">
              <w:tc>
                <w:tcPr>
                  <w:tcW w:w="8985" w:type="dxa"/>
                  <w:tcMar>
                    <w:top w:w="0" w:type="dxa"/>
                    <w:left w:w="0" w:type="dxa"/>
                    <w:bottom w:w="0" w:type="dxa"/>
                    <w:right w:w="0" w:type="dxa"/>
                  </w:tcMar>
                </w:tcPr>
                <w:p w14:paraId="5BE5638D"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85D474D" w14:textId="77777777">
              <w:tc>
                <w:tcPr>
                  <w:tcW w:w="8985" w:type="dxa"/>
                  <w:tcMar>
                    <w:top w:w="0" w:type="dxa"/>
                    <w:left w:w="0" w:type="dxa"/>
                    <w:bottom w:w="0" w:type="dxa"/>
                    <w:right w:w="0" w:type="dxa"/>
                  </w:tcMar>
                </w:tcPr>
                <w:p w14:paraId="628A2293" w14:textId="77777777" w:rsidR="003D4EF0" w:rsidRPr="005B582E" w:rsidRDefault="00396CFD">
                  <w:pPr>
                    <w:jc w:val="both"/>
                    <w:rPr>
                      <w:rFonts w:eastAsia="Arial" w:cs="Arial"/>
                      <w:color w:val="000000"/>
                      <w:lang w:val="fr-FR"/>
                    </w:rPr>
                  </w:pPr>
                  <w:r w:rsidRPr="005B582E">
                    <w:rPr>
                      <w:rFonts w:eastAsia="Arial" w:cs="Arial"/>
                      <w:color w:val="000000"/>
                      <w:lang w:val="fr-FR"/>
                    </w:rPr>
                    <w:t>iii)   vérification de l’originalité de la formule des hybrides par rapport à celle des hybrides notoirement connus, compte tenu des lignées endogames les plus proches;</w:t>
                  </w:r>
                </w:p>
              </w:tc>
            </w:tr>
            <w:tr w:rsidR="003D4EF0" w:rsidRPr="00DE55D1" w14:paraId="5F4F6EF3" w14:textId="77777777">
              <w:tc>
                <w:tcPr>
                  <w:tcW w:w="8985" w:type="dxa"/>
                  <w:tcMar>
                    <w:top w:w="0" w:type="dxa"/>
                    <w:left w:w="0" w:type="dxa"/>
                    <w:bottom w:w="0" w:type="dxa"/>
                    <w:right w:w="0" w:type="dxa"/>
                  </w:tcMar>
                </w:tcPr>
                <w:p w14:paraId="5D85565F"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92F10B9" w14:textId="77777777">
              <w:tc>
                <w:tcPr>
                  <w:tcW w:w="8985" w:type="dxa"/>
                  <w:tcMar>
                    <w:top w:w="0" w:type="dxa"/>
                    <w:left w:w="0" w:type="dxa"/>
                    <w:bottom w:w="0" w:type="dxa"/>
                    <w:right w:w="0" w:type="dxa"/>
                  </w:tcMar>
                </w:tcPr>
                <w:p w14:paraId="05604476"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iv)   établissement de la distinction au niveau des hybrides pour les variétés à formule semblable. </w:t>
                  </w:r>
                </w:p>
              </w:tc>
            </w:tr>
            <w:tr w:rsidR="003D4EF0" w:rsidRPr="00DE55D1" w14:paraId="34530A2B" w14:textId="77777777">
              <w:tc>
                <w:tcPr>
                  <w:tcW w:w="8985" w:type="dxa"/>
                  <w:tcMar>
                    <w:top w:w="0" w:type="dxa"/>
                    <w:left w:w="0" w:type="dxa"/>
                    <w:bottom w:w="0" w:type="dxa"/>
                    <w:right w:w="0" w:type="dxa"/>
                  </w:tcMar>
                </w:tcPr>
                <w:p w14:paraId="7DA16956"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7A99B9C" w14:textId="77777777">
              <w:tc>
                <w:tcPr>
                  <w:tcW w:w="8985" w:type="dxa"/>
                  <w:tcMar>
                    <w:top w:w="0" w:type="dxa"/>
                    <w:left w:w="0" w:type="dxa"/>
                    <w:bottom w:w="0" w:type="dxa"/>
                    <w:right w:w="0" w:type="dxa"/>
                  </w:tcMar>
                </w:tcPr>
                <w:p w14:paraId="70B9EC42" w14:textId="77777777" w:rsidR="003D4EF0" w:rsidRPr="005B582E" w:rsidRDefault="00396CFD">
                  <w:pPr>
                    <w:jc w:val="both"/>
                    <w:rPr>
                      <w:rFonts w:eastAsia="Arial" w:cs="Arial"/>
                      <w:color w:val="000000"/>
                      <w:lang w:val="fr-FR"/>
                    </w:rPr>
                  </w:pPr>
                  <w:r w:rsidRPr="005B582E">
                    <w:rPr>
                      <w:rFonts w:eastAsia="Arial" w:cs="Arial"/>
                      <w:color w:val="000000"/>
                      <w:lang w:val="fr-FR"/>
                    </w:rPr>
                    <w:t>Des indications supplémentaires figurent dans les documents TGP/9 “Examen de la distinction” et TGP/8 “Protocole d’essai et techniques utilisés dans l’examen de la Distinction, de l’Homogénéité et de la Stabilité”.</w:t>
                  </w:r>
                </w:p>
              </w:tc>
            </w:tr>
          </w:tbl>
          <w:p w14:paraId="30C37E6C" w14:textId="77777777" w:rsidR="003D4EF0" w:rsidRPr="005B582E" w:rsidRDefault="003D4EF0">
            <w:pPr>
              <w:spacing w:line="1" w:lineRule="auto"/>
              <w:rPr>
                <w:lang w:val="fr-FR"/>
              </w:rPr>
            </w:pPr>
          </w:p>
        </w:tc>
      </w:tr>
      <w:tr w:rsidR="003D4EF0" w:rsidRPr="00DE55D1" w14:paraId="012EC50A" w14:textId="77777777">
        <w:tc>
          <w:tcPr>
            <w:tcW w:w="708" w:type="dxa"/>
            <w:tcMar>
              <w:top w:w="0" w:type="dxa"/>
              <w:left w:w="0" w:type="dxa"/>
              <w:bottom w:w="0" w:type="dxa"/>
              <w:right w:w="0" w:type="dxa"/>
            </w:tcMar>
          </w:tcPr>
          <w:p w14:paraId="62E903E9"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2047E52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08D9F526" w14:textId="77777777">
        <w:tc>
          <w:tcPr>
            <w:tcW w:w="708" w:type="dxa"/>
            <w:tcMar>
              <w:top w:w="0" w:type="dxa"/>
              <w:left w:w="0" w:type="dxa"/>
              <w:bottom w:w="0" w:type="dxa"/>
              <w:right w:w="0" w:type="dxa"/>
            </w:tcMar>
          </w:tcPr>
          <w:p w14:paraId="7A49C920" w14:textId="77777777" w:rsidR="003D4EF0" w:rsidRPr="005B582E" w:rsidRDefault="00396CFD">
            <w:pPr>
              <w:rPr>
                <w:rFonts w:eastAsia="Arial" w:cs="Arial"/>
                <w:color w:val="000000"/>
                <w:lang w:val="fr-FR"/>
              </w:rPr>
            </w:pPr>
            <w:r w:rsidRPr="005B582E">
              <w:rPr>
                <w:rFonts w:eastAsia="Arial" w:cs="Arial"/>
                <w:color w:val="000000"/>
                <w:lang w:val="fr-FR"/>
              </w:rPr>
              <w:t>4.1.2</w:t>
            </w:r>
          </w:p>
        </w:tc>
        <w:tc>
          <w:tcPr>
            <w:tcW w:w="8985" w:type="dxa"/>
            <w:tcMar>
              <w:top w:w="0" w:type="dxa"/>
              <w:left w:w="0" w:type="dxa"/>
              <w:bottom w:w="0" w:type="dxa"/>
              <w:right w:w="0" w:type="dxa"/>
            </w:tcMar>
          </w:tcPr>
          <w:p w14:paraId="7BB5CF2D" w14:textId="77777777" w:rsidR="003D4EF0" w:rsidRPr="005B582E" w:rsidRDefault="00396CFD">
            <w:pPr>
              <w:rPr>
                <w:rFonts w:eastAsia="Arial" w:cs="Arial"/>
                <w:color w:val="000000"/>
                <w:lang w:val="fr-FR"/>
              </w:rPr>
            </w:pPr>
            <w:r w:rsidRPr="005B582E">
              <w:rPr>
                <w:rFonts w:eastAsia="Arial" w:cs="Arial"/>
                <w:color w:val="000000"/>
                <w:lang w:val="fr-FR"/>
              </w:rPr>
              <w:t>Différences reproductibles</w:t>
            </w:r>
          </w:p>
        </w:tc>
      </w:tr>
      <w:tr w:rsidR="003D4EF0" w:rsidRPr="005B582E" w14:paraId="06F18EFB" w14:textId="77777777">
        <w:tc>
          <w:tcPr>
            <w:tcW w:w="708" w:type="dxa"/>
            <w:tcMar>
              <w:top w:w="0" w:type="dxa"/>
              <w:left w:w="0" w:type="dxa"/>
              <w:bottom w:w="0" w:type="dxa"/>
              <w:right w:w="0" w:type="dxa"/>
            </w:tcMar>
          </w:tcPr>
          <w:p w14:paraId="2C9E79C3"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6B2083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3E97969" w14:textId="77777777">
        <w:tc>
          <w:tcPr>
            <w:tcW w:w="708" w:type="dxa"/>
            <w:tcMar>
              <w:top w:w="0" w:type="dxa"/>
              <w:left w:w="0" w:type="dxa"/>
              <w:bottom w:w="0" w:type="dxa"/>
              <w:right w:w="0" w:type="dxa"/>
            </w:tcMar>
          </w:tcPr>
          <w:p w14:paraId="7C06EFB9" w14:textId="77777777" w:rsidR="003D4EF0" w:rsidRPr="005B582E" w:rsidRDefault="003D4EF0">
            <w:pPr>
              <w:spacing w:line="1" w:lineRule="auto"/>
              <w:jc w:val="both"/>
              <w:rPr>
                <w:lang w:val="fr-FR"/>
              </w:rPr>
            </w:pPr>
          </w:p>
        </w:tc>
        <w:tc>
          <w:tcPr>
            <w:tcW w:w="8985" w:type="dxa"/>
            <w:tcMar>
              <w:top w:w="0" w:type="dxa"/>
              <w:left w:w="0" w:type="dxa"/>
              <w:bottom w:w="0" w:type="dxa"/>
              <w:right w:w="0" w:type="dxa"/>
            </w:tcMar>
          </w:tcPr>
          <w:p w14:paraId="3127836B" w14:textId="77777777" w:rsidR="003D4EF0" w:rsidRPr="005B582E" w:rsidRDefault="00396CFD">
            <w:pPr>
              <w:jc w:val="both"/>
              <w:rPr>
                <w:rFonts w:eastAsia="Arial" w:cs="Arial"/>
                <w:color w:val="000000"/>
                <w:lang w:val="fr-FR"/>
              </w:rPr>
            </w:pPr>
            <w:r w:rsidRPr="005B582E">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3D4EF0" w:rsidRPr="00DE55D1" w14:paraId="2CA38B58" w14:textId="77777777">
        <w:tc>
          <w:tcPr>
            <w:tcW w:w="708" w:type="dxa"/>
            <w:tcMar>
              <w:top w:w="0" w:type="dxa"/>
              <w:left w:w="0" w:type="dxa"/>
              <w:bottom w:w="0" w:type="dxa"/>
              <w:right w:w="0" w:type="dxa"/>
            </w:tcMar>
          </w:tcPr>
          <w:p w14:paraId="3EE38D4F"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3AB0D33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67BECA66" w14:textId="77777777">
        <w:tc>
          <w:tcPr>
            <w:tcW w:w="708" w:type="dxa"/>
            <w:tcMar>
              <w:top w:w="0" w:type="dxa"/>
              <w:left w:w="0" w:type="dxa"/>
              <w:bottom w:w="0" w:type="dxa"/>
              <w:right w:w="0" w:type="dxa"/>
            </w:tcMar>
          </w:tcPr>
          <w:p w14:paraId="192588CF" w14:textId="77777777" w:rsidR="003D4EF0" w:rsidRPr="005B582E" w:rsidRDefault="00396CFD">
            <w:pPr>
              <w:rPr>
                <w:rFonts w:eastAsia="Arial" w:cs="Arial"/>
                <w:color w:val="000000"/>
                <w:lang w:val="fr-FR"/>
              </w:rPr>
            </w:pPr>
            <w:r w:rsidRPr="005B582E">
              <w:rPr>
                <w:rFonts w:eastAsia="Arial" w:cs="Arial"/>
                <w:color w:val="000000"/>
                <w:lang w:val="fr-FR"/>
              </w:rPr>
              <w:t>4.1.3</w:t>
            </w:r>
          </w:p>
        </w:tc>
        <w:tc>
          <w:tcPr>
            <w:tcW w:w="8985" w:type="dxa"/>
            <w:tcMar>
              <w:top w:w="0" w:type="dxa"/>
              <w:left w:w="0" w:type="dxa"/>
              <w:bottom w:w="0" w:type="dxa"/>
              <w:right w:w="0" w:type="dxa"/>
            </w:tcMar>
          </w:tcPr>
          <w:p w14:paraId="4FFE3EDF" w14:textId="77777777" w:rsidR="003D4EF0" w:rsidRPr="005B582E" w:rsidRDefault="00396CFD">
            <w:pPr>
              <w:rPr>
                <w:rFonts w:eastAsia="Arial" w:cs="Arial"/>
                <w:color w:val="000000"/>
                <w:lang w:val="fr-FR"/>
              </w:rPr>
            </w:pPr>
            <w:r w:rsidRPr="005B582E">
              <w:rPr>
                <w:rFonts w:eastAsia="Arial" w:cs="Arial"/>
                <w:color w:val="000000"/>
                <w:lang w:val="fr-FR"/>
              </w:rPr>
              <w:t>Différences nettes</w:t>
            </w:r>
          </w:p>
        </w:tc>
      </w:tr>
      <w:tr w:rsidR="003D4EF0" w:rsidRPr="005B582E" w14:paraId="4145A0A4" w14:textId="77777777">
        <w:tc>
          <w:tcPr>
            <w:tcW w:w="708" w:type="dxa"/>
            <w:tcMar>
              <w:top w:w="0" w:type="dxa"/>
              <w:left w:w="0" w:type="dxa"/>
              <w:bottom w:w="0" w:type="dxa"/>
              <w:right w:w="0" w:type="dxa"/>
            </w:tcMar>
          </w:tcPr>
          <w:p w14:paraId="1D679FA5"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2B6448B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B0B769D" w14:textId="77777777">
        <w:tc>
          <w:tcPr>
            <w:tcW w:w="708" w:type="dxa"/>
            <w:tcMar>
              <w:top w:w="0" w:type="dxa"/>
              <w:left w:w="0" w:type="dxa"/>
              <w:bottom w:w="0" w:type="dxa"/>
              <w:right w:w="0" w:type="dxa"/>
            </w:tcMar>
          </w:tcPr>
          <w:p w14:paraId="27309476"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DBC4764" w14:textId="77777777" w:rsidR="003D4EF0" w:rsidRPr="005B582E" w:rsidRDefault="00396CFD">
            <w:pPr>
              <w:jc w:val="both"/>
              <w:rPr>
                <w:rFonts w:eastAsia="Arial" w:cs="Arial"/>
                <w:color w:val="000000"/>
                <w:lang w:val="fr-FR"/>
              </w:rPr>
            </w:pPr>
            <w:r w:rsidRPr="005B582E">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3D4EF0" w:rsidRPr="00DE55D1" w14:paraId="2C700645" w14:textId="77777777">
        <w:tc>
          <w:tcPr>
            <w:tcW w:w="708" w:type="dxa"/>
            <w:tcMar>
              <w:top w:w="0" w:type="dxa"/>
              <w:left w:w="0" w:type="dxa"/>
              <w:bottom w:w="0" w:type="dxa"/>
              <w:right w:w="0" w:type="dxa"/>
            </w:tcMar>
          </w:tcPr>
          <w:p w14:paraId="51D209C0"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1CCE4B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3B0B98D" w14:textId="77777777">
        <w:tc>
          <w:tcPr>
            <w:tcW w:w="708" w:type="dxa"/>
            <w:tcMar>
              <w:top w:w="0" w:type="dxa"/>
              <w:left w:w="0" w:type="dxa"/>
              <w:bottom w:w="0" w:type="dxa"/>
              <w:right w:w="0" w:type="dxa"/>
            </w:tcMar>
          </w:tcPr>
          <w:p w14:paraId="60AD5637" w14:textId="77777777" w:rsidR="003D4EF0" w:rsidRPr="005B582E" w:rsidRDefault="00396CFD">
            <w:pPr>
              <w:rPr>
                <w:rFonts w:eastAsia="Arial" w:cs="Arial"/>
                <w:color w:val="000000"/>
                <w:lang w:val="fr-FR"/>
              </w:rPr>
            </w:pPr>
            <w:r w:rsidRPr="005B582E">
              <w:rPr>
                <w:rFonts w:eastAsia="Arial" w:cs="Arial"/>
                <w:color w:val="000000"/>
                <w:lang w:val="fr-FR"/>
              </w:rPr>
              <w:lastRenderedPageBreak/>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1FA7D603" w14:textId="77777777">
              <w:tc>
                <w:tcPr>
                  <w:tcW w:w="8985" w:type="dxa"/>
                  <w:tcMar>
                    <w:top w:w="0" w:type="dxa"/>
                    <w:left w:w="0" w:type="dxa"/>
                    <w:bottom w:w="0" w:type="dxa"/>
                    <w:right w:w="0" w:type="dxa"/>
                  </w:tcMar>
                </w:tcPr>
                <w:p w14:paraId="74D161F4" w14:textId="77777777" w:rsidR="003D4EF0" w:rsidRPr="005B582E" w:rsidRDefault="00396CFD">
                  <w:pPr>
                    <w:rPr>
                      <w:lang w:val="fr-FR"/>
                    </w:rPr>
                  </w:pPr>
                  <w:r w:rsidRPr="005B582E">
                    <w:rPr>
                      <w:rFonts w:eastAsia="Arial" w:cs="Arial"/>
                      <w:color w:val="000000"/>
                      <w:lang w:val="fr-FR"/>
                    </w:rPr>
                    <w:t>Nombre de plantes ou parties de plantes à examiner</w:t>
                  </w:r>
                </w:p>
              </w:tc>
            </w:tr>
          </w:tbl>
          <w:p w14:paraId="04C9FB0C" w14:textId="77777777" w:rsidR="003D4EF0" w:rsidRPr="005B582E" w:rsidRDefault="003D4EF0">
            <w:pPr>
              <w:spacing w:line="1" w:lineRule="auto"/>
              <w:rPr>
                <w:lang w:val="fr-FR"/>
              </w:rPr>
            </w:pPr>
          </w:p>
        </w:tc>
      </w:tr>
      <w:tr w:rsidR="003D4EF0" w:rsidRPr="00DE55D1" w14:paraId="7B3AA2C6" w14:textId="77777777">
        <w:tc>
          <w:tcPr>
            <w:tcW w:w="708" w:type="dxa"/>
            <w:tcMar>
              <w:top w:w="0" w:type="dxa"/>
              <w:left w:w="0" w:type="dxa"/>
              <w:bottom w:w="0" w:type="dxa"/>
              <w:right w:w="0" w:type="dxa"/>
            </w:tcMar>
          </w:tcPr>
          <w:p w14:paraId="3DCB26EC"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35A0F74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59B6061" w14:textId="77777777">
        <w:tc>
          <w:tcPr>
            <w:tcW w:w="708" w:type="dxa"/>
            <w:tcMar>
              <w:top w:w="0" w:type="dxa"/>
              <w:left w:w="0" w:type="dxa"/>
              <w:bottom w:w="0" w:type="dxa"/>
              <w:right w:w="0" w:type="dxa"/>
            </w:tcMar>
          </w:tcPr>
          <w:p w14:paraId="1383732E" w14:textId="77777777" w:rsidR="003D4EF0" w:rsidRPr="005B582E" w:rsidRDefault="003D4EF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78904681" w14:textId="77777777">
              <w:tc>
                <w:tcPr>
                  <w:tcW w:w="8985" w:type="dxa"/>
                  <w:tcMar>
                    <w:top w:w="0" w:type="dxa"/>
                    <w:left w:w="0" w:type="dxa"/>
                    <w:bottom w:w="0" w:type="dxa"/>
                    <w:right w:w="0" w:type="dxa"/>
                  </w:tcMar>
                </w:tcPr>
                <w:p w14:paraId="34E658E5" w14:textId="77777777" w:rsidR="003D4EF0" w:rsidRPr="005B582E" w:rsidRDefault="00396CFD" w:rsidP="001668C6">
                  <w:pPr>
                    <w:jc w:val="both"/>
                    <w:rPr>
                      <w:rFonts w:eastAsia="Arial" w:cs="Arial"/>
                      <w:color w:val="000000"/>
                      <w:lang w:val="fr-FR"/>
                    </w:rPr>
                  </w:pPr>
                  <w:r w:rsidRPr="005B582E">
                    <w:rPr>
                      <w:rFonts w:eastAsia="Arial" w:cs="Arial"/>
                      <w:color w:val="000000"/>
                      <w:lang w:val="fr-FR"/>
                    </w:rPr>
                    <w:t>Sauf indication contraire, aux fins de la distinction, toutes les observations portant sur des plantes isolées doivent être effectuées sur 45 plantes ou des parties prélevées sur chacune de ces 45</w:t>
                  </w:r>
                  <w:r w:rsidR="001668C6" w:rsidRPr="005B582E">
                    <w:rPr>
                      <w:rFonts w:eastAsia="Arial" w:cs="Arial"/>
                      <w:color w:val="000000"/>
                      <w:lang w:val="fr-FR"/>
                    </w:rPr>
                    <w:t> </w:t>
                  </w:r>
                  <w:r w:rsidRPr="005B582E">
                    <w:rPr>
                      <w:rFonts w:eastAsia="Arial" w:cs="Arial"/>
                      <w:color w:val="000000"/>
                      <w:lang w:val="fr-FR"/>
                    </w:rPr>
                    <w:t>plantes et toutes les autres observations doivent être effectuées sur la totalité des plantes de l’essai, sans tenir compte d’éventuelles plantes hors type.</w:t>
                  </w:r>
                </w:p>
                <w:p w14:paraId="03ED10FA" w14:textId="77777777" w:rsidR="001668C6" w:rsidRPr="005B582E" w:rsidRDefault="001668C6" w:rsidP="001668C6">
                  <w:pPr>
                    <w:jc w:val="both"/>
                    <w:rPr>
                      <w:rFonts w:eastAsia="Arial" w:cs="Arial"/>
                      <w:color w:val="000000"/>
                      <w:lang w:val="fr-FR"/>
                    </w:rPr>
                  </w:pPr>
                </w:p>
                <w:p w14:paraId="38B0FABF" w14:textId="77777777" w:rsidR="001668C6" w:rsidRPr="005B582E" w:rsidRDefault="001668C6" w:rsidP="001668C6">
                  <w:pPr>
                    <w:jc w:val="both"/>
                    <w:rPr>
                      <w:lang w:val="fr-FR"/>
                    </w:rPr>
                  </w:pPr>
                  <w:r w:rsidRPr="005B582E">
                    <w:rPr>
                      <w:lang w:val="fr-FR"/>
                    </w:rPr>
                    <w:t>Dans le cas d’observations portant sur des parties de plantes isolées, le nombre de parties à prélever sur chacune des plantes est de 1.</w:t>
                  </w:r>
                </w:p>
              </w:tc>
            </w:tr>
          </w:tbl>
          <w:p w14:paraId="51EDA9E4" w14:textId="77777777" w:rsidR="003D4EF0" w:rsidRPr="005B582E" w:rsidRDefault="003D4EF0">
            <w:pPr>
              <w:spacing w:line="1" w:lineRule="auto"/>
              <w:rPr>
                <w:lang w:val="fr-FR"/>
              </w:rPr>
            </w:pPr>
          </w:p>
        </w:tc>
      </w:tr>
      <w:tr w:rsidR="003D4EF0" w:rsidRPr="00DE55D1" w14:paraId="7FBE0ACB" w14:textId="77777777">
        <w:tc>
          <w:tcPr>
            <w:tcW w:w="708" w:type="dxa"/>
            <w:tcMar>
              <w:top w:w="0" w:type="dxa"/>
              <w:left w:w="0" w:type="dxa"/>
              <w:bottom w:w="0" w:type="dxa"/>
              <w:right w:w="0" w:type="dxa"/>
            </w:tcMar>
          </w:tcPr>
          <w:p w14:paraId="54CD26D4"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D5778B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29A816AA" w14:textId="77777777">
        <w:tc>
          <w:tcPr>
            <w:tcW w:w="708" w:type="dxa"/>
            <w:tcMar>
              <w:top w:w="0" w:type="dxa"/>
              <w:left w:w="0" w:type="dxa"/>
              <w:bottom w:w="0" w:type="dxa"/>
              <w:right w:w="0" w:type="dxa"/>
            </w:tcMar>
          </w:tcPr>
          <w:p w14:paraId="38B10E8C" w14:textId="77777777" w:rsidR="003D4EF0" w:rsidRPr="005B582E" w:rsidRDefault="00396CFD">
            <w:pPr>
              <w:rPr>
                <w:rFonts w:eastAsia="Arial" w:cs="Arial"/>
                <w:color w:val="000000"/>
                <w:lang w:val="fr-FR"/>
              </w:rPr>
            </w:pPr>
            <w:r w:rsidRPr="005B582E">
              <w:rPr>
                <w:rFonts w:eastAsia="Arial" w:cs="Arial"/>
                <w:color w:val="000000"/>
                <w:lang w:val="fr-FR"/>
              </w:rPr>
              <w:t>4.1.5</w:t>
            </w:r>
          </w:p>
        </w:tc>
        <w:tc>
          <w:tcPr>
            <w:tcW w:w="8985" w:type="dxa"/>
            <w:tcMar>
              <w:top w:w="0" w:type="dxa"/>
              <w:left w:w="0" w:type="dxa"/>
              <w:bottom w:w="0" w:type="dxa"/>
              <w:right w:w="0" w:type="dxa"/>
            </w:tcMar>
          </w:tcPr>
          <w:p w14:paraId="7B87F3FC" w14:textId="77777777" w:rsidR="003D4EF0" w:rsidRPr="005B582E" w:rsidRDefault="00396CFD">
            <w:pPr>
              <w:rPr>
                <w:rFonts w:eastAsia="Arial" w:cs="Arial"/>
                <w:color w:val="000000"/>
                <w:lang w:val="fr-FR"/>
              </w:rPr>
            </w:pPr>
            <w:r w:rsidRPr="005B582E">
              <w:rPr>
                <w:rFonts w:eastAsia="Arial" w:cs="Arial"/>
                <w:color w:val="000000"/>
                <w:lang w:val="fr-FR"/>
              </w:rPr>
              <w:t>Méthode d’observation</w:t>
            </w:r>
          </w:p>
        </w:tc>
      </w:tr>
      <w:tr w:rsidR="003D4EF0" w:rsidRPr="005B582E" w14:paraId="340E155F" w14:textId="77777777">
        <w:tc>
          <w:tcPr>
            <w:tcW w:w="708" w:type="dxa"/>
            <w:tcMar>
              <w:top w:w="0" w:type="dxa"/>
              <w:left w:w="0" w:type="dxa"/>
              <w:bottom w:w="0" w:type="dxa"/>
              <w:right w:w="0" w:type="dxa"/>
            </w:tcMar>
          </w:tcPr>
          <w:p w14:paraId="307A4503"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DB641F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E67F35E" w14:textId="77777777">
        <w:tc>
          <w:tcPr>
            <w:tcW w:w="708" w:type="dxa"/>
            <w:tcMar>
              <w:top w:w="0" w:type="dxa"/>
              <w:left w:w="0" w:type="dxa"/>
              <w:bottom w:w="0" w:type="dxa"/>
              <w:right w:w="0" w:type="dxa"/>
            </w:tcMar>
          </w:tcPr>
          <w:p w14:paraId="1B56B987"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6918259D" w14:textId="77777777" w:rsidR="003D4EF0" w:rsidRPr="005B582E" w:rsidRDefault="00396CFD">
            <w:pPr>
              <w:jc w:val="both"/>
              <w:rPr>
                <w:rFonts w:eastAsia="Arial" w:cs="Arial"/>
                <w:color w:val="000000"/>
                <w:lang w:val="fr-FR"/>
              </w:rPr>
            </w:pPr>
            <w:r w:rsidRPr="005B582E">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bl>
    <w:p w14:paraId="54F0363D" w14:textId="77777777" w:rsidR="003D4EF0" w:rsidRPr="005B582E" w:rsidRDefault="003D4EF0">
      <w:pPr>
        <w:rPr>
          <w:vanish/>
          <w:lang w:val="fr-FR"/>
        </w:rPr>
      </w:pPr>
    </w:p>
    <w:tbl>
      <w:tblPr>
        <w:tblOverlap w:val="never"/>
        <w:tblW w:w="9693" w:type="dxa"/>
        <w:tblLayout w:type="fixed"/>
        <w:tblLook w:val="01E0" w:firstRow="1" w:lastRow="1" w:firstColumn="1" w:lastColumn="1" w:noHBand="0" w:noVBand="0"/>
      </w:tblPr>
      <w:tblGrid>
        <w:gridCol w:w="708"/>
        <w:gridCol w:w="8985"/>
      </w:tblGrid>
      <w:tr w:rsidR="003D4EF0" w:rsidRPr="00DE55D1" w14:paraId="375FD484" w14:textId="77777777">
        <w:tc>
          <w:tcPr>
            <w:tcW w:w="708" w:type="dxa"/>
            <w:tcMar>
              <w:top w:w="0" w:type="dxa"/>
              <w:left w:w="0" w:type="dxa"/>
              <w:bottom w:w="0" w:type="dxa"/>
              <w:right w:w="0" w:type="dxa"/>
            </w:tcMar>
          </w:tcPr>
          <w:p w14:paraId="1E5D9AE1"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80B5F9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0C12AFE" w14:textId="77777777">
        <w:tc>
          <w:tcPr>
            <w:tcW w:w="708" w:type="dxa"/>
            <w:tcMar>
              <w:top w:w="0" w:type="dxa"/>
              <w:left w:w="0" w:type="dxa"/>
              <w:bottom w:w="0" w:type="dxa"/>
              <w:right w:w="0" w:type="dxa"/>
            </w:tcMar>
          </w:tcPr>
          <w:p w14:paraId="7268948E" w14:textId="77777777" w:rsidR="003D4EF0" w:rsidRPr="005B582E" w:rsidRDefault="003D4EF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51188073" w14:textId="77777777">
              <w:tc>
                <w:tcPr>
                  <w:tcW w:w="8985" w:type="dxa"/>
                  <w:tcMar>
                    <w:top w:w="0" w:type="dxa"/>
                    <w:left w:w="0" w:type="dxa"/>
                    <w:bottom w:w="0" w:type="dxa"/>
                    <w:right w:w="0" w:type="dxa"/>
                  </w:tcMar>
                </w:tcPr>
                <w:p w14:paraId="31180C2A" w14:textId="77777777" w:rsidR="003D4EF0" w:rsidRPr="005B582E" w:rsidRDefault="00396CFD">
                  <w:pPr>
                    <w:jc w:val="both"/>
                    <w:rPr>
                      <w:lang w:val="fr-FR"/>
                    </w:rPr>
                  </w:pPr>
                  <w:r w:rsidRPr="005B582E">
                    <w:rPr>
                      <w:rFonts w:eastAsia="Arial" w:cs="Arial"/>
                      <w:color w:val="000000"/>
                      <w:lang w:val="fr-FR"/>
                    </w:rPr>
                    <w:t>MG: mensuration unique d’un ensemble de plantes ou de parties de plantes</w:t>
                  </w:r>
                </w:p>
                <w:p w14:paraId="02977569" w14:textId="77777777" w:rsidR="003D4EF0" w:rsidRPr="005B582E" w:rsidRDefault="00396CFD">
                  <w:pPr>
                    <w:jc w:val="both"/>
                    <w:rPr>
                      <w:lang w:val="fr-FR"/>
                    </w:rPr>
                  </w:pPr>
                  <w:r w:rsidRPr="005B582E">
                    <w:rPr>
                      <w:rFonts w:eastAsia="Arial" w:cs="Arial"/>
                      <w:color w:val="000000"/>
                      <w:lang w:val="fr-FR"/>
                    </w:rPr>
                    <w:t xml:space="preserve">MS: mensuration d’un certain nombre de plantes isolées ou de parties de plantes </w:t>
                  </w:r>
                </w:p>
                <w:p w14:paraId="078001EF" w14:textId="77777777" w:rsidR="003D4EF0" w:rsidRPr="005B582E" w:rsidRDefault="00396CFD">
                  <w:pPr>
                    <w:jc w:val="both"/>
                    <w:rPr>
                      <w:lang w:val="fr-FR"/>
                    </w:rPr>
                  </w:pPr>
                  <w:r w:rsidRPr="005B582E">
                    <w:rPr>
                      <w:rFonts w:eastAsia="Arial" w:cs="Arial"/>
                      <w:color w:val="000000"/>
                      <w:lang w:val="fr-FR"/>
                    </w:rPr>
                    <w:t>VG: évaluation visuelle fondée sur une seule observation faite sur un ensemble de plantes ou de parties de plantes</w:t>
                  </w:r>
                </w:p>
                <w:p w14:paraId="54D6D790" w14:textId="77777777" w:rsidR="003D4EF0" w:rsidRPr="005B582E" w:rsidRDefault="00396CFD">
                  <w:pPr>
                    <w:jc w:val="both"/>
                    <w:rPr>
                      <w:lang w:val="fr-FR"/>
                    </w:rPr>
                  </w:pPr>
                  <w:r w:rsidRPr="005B582E">
                    <w:rPr>
                      <w:rFonts w:eastAsia="Arial" w:cs="Arial"/>
                      <w:color w:val="000000"/>
                      <w:lang w:val="fr-FR"/>
                    </w:rPr>
                    <w:t>VS: évaluation visuelle fondée sur l’observation d’un certain nombre de plantes isolées ou de parties de plantes</w:t>
                  </w:r>
                </w:p>
              </w:tc>
            </w:tr>
          </w:tbl>
          <w:p w14:paraId="3404A1D5" w14:textId="77777777" w:rsidR="003D4EF0" w:rsidRPr="005B582E" w:rsidRDefault="003D4EF0">
            <w:pPr>
              <w:spacing w:line="1" w:lineRule="auto"/>
              <w:rPr>
                <w:lang w:val="fr-FR"/>
              </w:rPr>
            </w:pPr>
          </w:p>
        </w:tc>
      </w:tr>
      <w:tr w:rsidR="003D4EF0" w:rsidRPr="00DE55D1" w14:paraId="7B6E27E8" w14:textId="77777777">
        <w:tc>
          <w:tcPr>
            <w:tcW w:w="708" w:type="dxa"/>
            <w:tcMar>
              <w:top w:w="0" w:type="dxa"/>
              <w:left w:w="0" w:type="dxa"/>
              <w:bottom w:w="0" w:type="dxa"/>
              <w:right w:w="0" w:type="dxa"/>
            </w:tcMar>
          </w:tcPr>
          <w:p w14:paraId="7D9B181A"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1F8A8B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3C95FC6" w14:textId="77777777">
        <w:tc>
          <w:tcPr>
            <w:tcW w:w="708" w:type="dxa"/>
            <w:tcMar>
              <w:top w:w="0" w:type="dxa"/>
              <w:left w:w="0" w:type="dxa"/>
              <w:bottom w:w="0" w:type="dxa"/>
              <w:right w:w="0" w:type="dxa"/>
            </w:tcMar>
          </w:tcPr>
          <w:p w14:paraId="4BFDF9E6"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6968C7E4" w14:textId="77777777" w:rsidR="003D4EF0" w:rsidRPr="005B582E" w:rsidRDefault="00396CFD">
            <w:pPr>
              <w:jc w:val="both"/>
              <w:rPr>
                <w:rFonts w:eastAsia="Arial" w:cs="Arial"/>
                <w:color w:val="000000"/>
                <w:lang w:val="fr-FR"/>
              </w:rPr>
            </w:pPr>
            <w:r w:rsidRPr="005B582E">
              <w:rPr>
                <w:rFonts w:eastAsia="Arial" w:cs="Arial"/>
                <w:color w:val="000000"/>
                <w:lang w:val="fr-FR"/>
              </w:rPr>
              <w:t>Type d’observation:  visuelle (V) ou mesure (M)</w:t>
            </w:r>
          </w:p>
        </w:tc>
      </w:tr>
      <w:tr w:rsidR="003D4EF0" w:rsidRPr="00DE55D1" w14:paraId="52649D68" w14:textId="77777777">
        <w:tc>
          <w:tcPr>
            <w:tcW w:w="708" w:type="dxa"/>
            <w:tcMar>
              <w:top w:w="0" w:type="dxa"/>
              <w:left w:w="0" w:type="dxa"/>
              <w:bottom w:w="0" w:type="dxa"/>
              <w:right w:w="0" w:type="dxa"/>
            </w:tcMar>
          </w:tcPr>
          <w:p w14:paraId="0F6C28FE"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36D47B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81BF8AD" w14:textId="77777777">
        <w:tc>
          <w:tcPr>
            <w:tcW w:w="708" w:type="dxa"/>
            <w:tcMar>
              <w:top w:w="0" w:type="dxa"/>
              <w:left w:w="0" w:type="dxa"/>
              <w:bottom w:w="0" w:type="dxa"/>
              <w:right w:w="0" w:type="dxa"/>
            </w:tcMar>
          </w:tcPr>
          <w:p w14:paraId="78F77086"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7A4CB67" w14:textId="77777777" w:rsidR="003D4EF0" w:rsidRPr="005B582E" w:rsidRDefault="00396CFD">
            <w:pPr>
              <w:jc w:val="both"/>
              <w:rPr>
                <w:rFonts w:eastAsia="Arial" w:cs="Arial"/>
                <w:color w:val="000000"/>
                <w:lang w:val="fr-FR"/>
              </w:rPr>
            </w:pPr>
            <w:r w:rsidRPr="005B582E">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3D4EF0" w:rsidRPr="00DE55D1" w14:paraId="6D91CAB6" w14:textId="77777777">
        <w:tc>
          <w:tcPr>
            <w:tcW w:w="708" w:type="dxa"/>
            <w:tcMar>
              <w:top w:w="0" w:type="dxa"/>
              <w:left w:w="0" w:type="dxa"/>
              <w:bottom w:w="0" w:type="dxa"/>
              <w:right w:w="0" w:type="dxa"/>
            </w:tcMar>
          </w:tcPr>
          <w:p w14:paraId="041FB88D"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FF7B97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3674030" w14:textId="77777777">
        <w:tc>
          <w:tcPr>
            <w:tcW w:w="708" w:type="dxa"/>
            <w:tcMar>
              <w:top w:w="0" w:type="dxa"/>
              <w:left w:w="0" w:type="dxa"/>
              <w:bottom w:w="0" w:type="dxa"/>
              <w:right w:w="0" w:type="dxa"/>
            </w:tcMar>
          </w:tcPr>
          <w:p w14:paraId="0D1A9DD5" w14:textId="77777777" w:rsidR="003D4EF0" w:rsidRPr="005B582E" w:rsidRDefault="003D4EF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2EB63670" w14:textId="77777777">
              <w:tc>
                <w:tcPr>
                  <w:tcW w:w="8985" w:type="dxa"/>
                  <w:tcMar>
                    <w:top w:w="0" w:type="dxa"/>
                    <w:left w:w="0" w:type="dxa"/>
                    <w:bottom w:w="0" w:type="dxa"/>
                    <w:right w:w="0" w:type="dxa"/>
                  </w:tcMar>
                </w:tcPr>
                <w:p w14:paraId="5125B5A4" w14:textId="77777777" w:rsidR="003D4EF0" w:rsidRPr="005B582E" w:rsidRDefault="00396CFD">
                  <w:pPr>
                    <w:jc w:val="both"/>
                    <w:rPr>
                      <w:lang w:val="fr-FR"/>
                    </w:rPr>
                  </w:pPr>
                  <w:r w:rsidRPr="005B582E">
                    <w:rPr>
                      <w:rFonts w:eastAsia="Arial" w:cs="Arial"/>
                      <w:color w:val="000000"/>
                      <w:lang w:val="fr-FR"/>
                    </w:rPr>
                    <w:t>Type de notation: pour un ensemble de plantes (G) ou des plantes isolées (S)</w:t>
                  </w:r>
                </w:p>
              </w:tc>
            </w:tr>
          </w:tbl>
          <w:p w14:paraId="1F5322B5" w14:textId="77777777" w:rsidR="003D4EF0" w:rsidRPr="005B582E" w:rsidRDefault="003D4EF0">
            <w:pPr>
              <w:spacing w:line="1" w:lineRule="auto"/>
              <w:rPr>
                <w:lang w:val="fr-FR"/>
              </w:rPr>
            </w:pPr>
          </w:p>
        </w:tc>
      </w:tr>
      <w:tr w:rsidR="003D4EF0" w:rsidRPr="00DE55D1" w14:paraId="6093790D" w14:textId="77777777">
        <w:tc>
          <w:tcPr>
            <w:tcW w:w="708" w:type="dxa"/>
            <w:tcMar>
              <w:top w:w="0" w:type="dxa"/>
              <w:left w:w="0" w:type="dxa"/>
              <w:bottom w:w="0" w:type="dxa"/>
              <w:right w:w="0" w:type="dxa"/>
            </w:tcMar>
          </w:tcPr>
          <w:p w14:paraId="3B164163"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FD7458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26A1961" w14:textId="77777777">
        <w:tc>
          <w:tcPr>
            <w:tcW w:w="708" w:type="dxa"/>
            <w:tcMar>
              <w:top w:w="0" w:type="dxa"/>
              <w:left w:w="0" w:type="dxa"/>
              <w:bottom w:w="0" w:type="dxa"/>
              <w:right w:w="0" w:type="dxa"/>
            </w:tcMar>
          </w:tcPr>
          <w:p w14:paraId="1497D13A" w14:textId="77777777" w:rsidR="003D4EF0" w:rsidRPr="005B582E" w:rsidRDefault="003D4EF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4CCF4A16" w14:textId="77777777">
              <w:tc>
                <w:tcPr>
                  <w:tcW w:w="8985" w:type="dxa"/>
                  <w:tcMar>
                    <w:top w:w="0" w:type="dxa"/>
                    <w:left w:w="0" w:type="dxa"/>
                    <w:bottom w:w="0" w:type="dxa"/>
                    <w:right w:w="0" w:type="dxa"/>
                  </w:tcMar>
                </w:tcPr>
                <w:p w14:paraId="1F4247F5" w14:textId="77777777" w:rsidR="003D4EF0" w:rsidRPr="005B582E" w:rsidRDefault="00396CFD">
                  <w:pPr>
                    <w:jc w:val="both"/>
                    <w:rPr>
                      <w:lang w:val="fr-FR"/>
                    </w:rPr>
                  </w:pPr>
                  <w:r w:rsidRPr="005B582E">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4759FDCA" w14:textId="77777777" w:rsidR="003D4EF0" w:rsidRPr="005B582E" w:rsidRDefault="003D4EF0">
            <w:pPr>
              <w:spacing w:line="1" w:lineRule="auto"/>
              <w:rPr>
                <w:lang w:val="fr-FR"/>
              </w:rPr>
            </w:pPr>
          </w:p>
        </w:tc>
      </w:tr>
      <w:tr w:rsidR="003D4EF0" w:rsidRPr="00DE55D1" w14:paraId="7EEAAB25" w14:textId="77777777">
        <w:tc>
          <w:tcPr>
            <w:tcW w:w="708" w:type="dxa"/>
            <w:tcMar>
              <w:top w:w="0" w:type="dxa"/>
              <w:left w:w="0" w:type="dxa"/>
              <w:bottom w:w="0" w:type="dxa"/>
              <w:right w:w="0" w:type="dxa"/>
            </w:tcMar>
          </w:tcPr>
          <w:p w14:paraId="1B5C86C4"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7AACF9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A09092F" w14:textId="77777777">
        <w:tc>
          <w:tcPr>
            <w:tcW w:w="708" w:type="dxa"/>
            <w:tcMar>
              <w:top w:w="0" w:type="dxa"/>
              <w:left w:w="0" w:type="dxa"/>
              <w:bottom w:w="0" w:type="dxa"/>
              <w:right w:w="0" w:type="dxa"/>
            </w:tcMar>
          </w:tcPr>
          <w:p w14:paraId="0BB49BBD"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2AC7475A" w14:textId="77777777" w:rsidR="003D4EF0" w:rsidRPr="005B582E" w:rsidRDefault="00396CFD">
            <w:pPr>
              <w:jc w:val="both"/>
              <w:rPr>
                <w:rFonts w:eastAsia="Arial" w:cs="Arial"/>
                <w:color w:val="000000"/>
                <w:lang w:val="fr-FR"/>
              </w:rPr>
            </w:pPr>
            <w:r w:rsidRPr="005B582E">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3D4EF0" w:rsidRPr="00DE55D1" w14:paraId="7A971960" w14:textId="77777777">
        <w:tc>
          <w:tcPr>
            <w:tcW w:w="708" w:type="dxa"/>
            <w:tcMar>
              <w:top w:w="0" w:type="dxa"/>
              <w:left w:w="0" w:type="dxa"/>
              <w:bottom w:w="0" w:type="dxa"/>
              <w:right w:w="0" w:type="dxa"/>
            </w:tcMar>
          </w:tcPr>
          <w:p w14:paraId="07B2207A"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79497F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18D16C2C" w14:textId="77777777">
        <w:tc>
          <w:tcPr>
            <w:tcW w:w="708" w:type="dxa"/>
            <w:tcMar>
              <w:top w:w="0" w:type="dxa"/>
              <w:left w:w="0" w:type="dxa"/>
              <w:bottom w:w="0" w:type="dxa"/>
              <w:right w:w="0" w:type="dxa"/>
            </w:tcMar>
          </w:tcPr>
          <w:p w14:paraId="11B563A0" w14:textId="77777777" w:rsidR="003D4EF0" w:rsidRPr="005B582E" w:rsidRDefault="00396CFD">
            <w:pPr>
              <w:rPr>
                <w:rFonts w:eastAsia="Arial" w:cs="Arial"/>
                <w:i/>
                <w:iCs/>
                <w:color w:val="000000"/>
                <w:lang w:val="fr-FR"/>
              </w:rPr>
            </w:pPr>
            <w:r w:rsidRPr="005B582E">
              <w:rPr>
                <w:rFonts w:eastAsia="Arial" w:cs="Arial"/>
                <w:i/>
                <w:iCs/>
                <w:color w:val="000000"/>
                <w:lang w:val="fr-FR"/>
              </w:rPr>
              <w:t>4.2</w:t>
            </w:r>
          </w:p>
        </w:tc>
        <w:tc>
          <w:tcPr>
            <w:tcW w:w="8985" w:type="dxa"/>
            <w:tcMar>
              <w:top w:w="0" w:type="dxa"/>
              <w:left w:w="0" w:type="dxa"/>
              <w:bottom w:w="0" w:type="dxa"/>
              <w:right w:w="0" w:type="dxa"/>
            </w:tcMar>
          </w:tcPr>
          <w:p w14:paraId="76BBAC64" w14:textId="77777777" w:rsidR="003D4EF0" w:rsidRPr="005B582E" w:rsidRDefault="00396CFD">
            <w:pPr>
              <w:rPr>
                <w:rFonts w:eastAsia="Arial" w:cs="Arial"/>
                <w:i/>
                <w:iCs/>
                <w:color w:val="000000"/>
                <w:lang w:val="fr-FR"/>
              </w:rPr>
            </w:pPr>
            <w:bookmarkStart w:id="22" w:name="Section4-2"/>
            <w:bookmarkEnd w:id="22"/>
            <w:r w:rsidRPr="005B582E">
              <w:rPr>
                <w:rFonts w:eastAsia="Arial" w:cs="Arial"/>
                <w:i/>
                <w:iCs/>
                <w:color w:val="000000"/>
                <w:lang w:val="fr-FR"/>
              </w:rPr>
              <w:t>Homogénéité</w:t>
            </w:r>
          </w:p>
        </w:tc>
      </w:tr>
      <w:tr w:rsidR="003D4EF0" w:rsidRPr="005B582E" w14:paraId="6CE3F894" w14:textId="77777777">
        <w:tc>
          <w:tcPr>
            <w:tcW w:w="708" w:type="dxa"/>
            <w:tcMar>
              <w:top w:w="0" w:type="dxa"/>
              <w:left w:w="0" w:type="dxa"/>
              <w:bottom w:w="0" w:type="dxa"/>
              <w:right w:w="0" w:type="dxa"/>
            </w:tcMar>
          </w:tcPr>
          <w:p w14:paraId="352F8091"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7A64176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394439D" w14:textId="77777777">
        <w:tc>
          <w:tcPr>
            <w:tcW w:w="708" w:type="dxa"/>
            <w:tcMar>
              <w:top w:w="0" w:type="dxa"/>
              <w:left w:w="0" w:type="dxa"/>
              <w:bottom w:w="0" w:type="dxa"/>
              <w:right w:w="0" w:type="dxa"/>
            </w:tcMar>
          </w:tcPr>
          <w:p w14:paraId="00C43E54" w14:textId="77777777" w:rsidR="003D4EF0" w:rsidRPr="005B582E" w:rsidRDefault="00396CFD">
            <w:pPr>
              <w:rPr>
                <w:rFonts w:eastAsia="Arial" w:cs="Arial"/>
                <w:color w:val="000000"/>
                <w:lang w:val="fr-FR"/>
              </w:rPr>
            </w:pPr>
            <w:r w:rsidRPr="005B582E">
              <w:rPr>
                <w:rFonts w:eastAsia="Arial" w:cs="Arial"/>
                <w:color w:val="000000"/>
                <w:lang w:val="fr-FR"/>
              </w:rPr>
              <w:t>4.2.1</w:t>
            </w:r>
          </w:p>
        </w:tc>
        <w:tc>
          <w:tcPr>
            <w:tcW w:w="8985" w:type="dxa"/>
            <w:tcMar>
              <w:top w:w="0" w:type="dxa"/>
              <w:left w:w="0" w:type="dxa"/>
              <w:bottom w:w="0" w:type="dxa"/>
              <w:right w:w="0" w:type="dxa"/>
            </w:tcMar>
          </w:tcPr>
          <w:p w14:paraId="0397DA09"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3D4EF0" w:rsidRPr="00DE55D1" w14:paraId="033CE7F1" w14:textId="77777777">
        <w:tc>
          <w:tcPr>
            <w:tcW w:w="708" w:type="dxa"/>
            <w:tcMar>
              <w:top w:w="0" w:type="dxa"/>
              <w:left w:w="0" w:type="dxa"/>
              <w:bottom w:w="0" w:type="dxa"/>
              <w:right w:w="0" w:type="dxa"/>
            </w:tcMar>
          </w:tcPr>
          <w:p w14:paraId="19F2DA27"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14A7C4F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96628EE" w14:textId="77777777">
        <w:tc>
          <w:tcPr>
            <w:tcW w:w="708" w:type="dxa"/>
            <w:tcMar>
              <w:top w:w="0" w:type="dxa"/>
              <w:left w:w="0" w:type="dxa"/>
              <w:bottom w:w="0" w:type="dxa"/>
              <w:right w:w="0" w:type="dxa"/>
            </w:tcMar>
          </w:tcPr>
          <w:p w14:paraId="529ACDB5" w14:textId="77777777" w:rsidR="003D4EF0" w:rsidRPr="005B582E" w:rsidRDefault="00396CFD">
            <w:pPr>
              <w:rPr>
                <w:rFonts w:eastAsia="Arial" w:cs="Arial"/>
                <w:color w:val="000000"/>
                <w:lang w:val="fr-FR"/>
              </w:rPr>
            </w:pPr>
            <w:r w:rsidRPr="005B582E">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03460E93" w14:textId="77777777">
              <w:tc>
                <w:tcPr>
                  <w:tcW w:w="8985" w:type="dxa"/>
                  <w:tcMar>
                    <w:top w:w="0" w:type="dxa"/>
                    <w:left w:w="0" w:type="dxa"/>
                    <w:bottom w:w="0" w:type="dxa"/>
                    <w:right w:w="0" w:type="dxa"/>
                  </w:tcMar>
                </w:tcPr>
                <w:p w14:paraId="17D28BB3" w14:textId="77777777" w:rsidR="003D4EF0" w:rsidRPr="005B582E" w:rsidRDefault="00396CFD">
                  <w:pPr>
                    <w:jc w:val="both"/>
                    <w:rPr>
                      <w:lang w:val="fr-FR"/>
                    </w:rPr>
                  </w:pPr>
                  <w:r w:rsidRPr="005B582E">
                    <w:rPr>
                      <w:rFonts w:eastAsia="Arial" w:cs="Arial"/>
                      <w:color w:val="000000"/>
                      <w:lang w:val="fr-FR"/>
                    </w:rPr>
                    <w:t xml:space="preserve">Ces principes directeurs d’examen ont été établis pour l’examen des variétés </w:t>
                  </w:r>
                  <w:r w:rsidR="001668C6" w:rsidRPr="005B582E">
                    <w:rPr>
                      <w:rFonts w:eastAsia="Arial" w:cs="Arial"/>
                      <w:color w:val="000000"/>
                      <w:lang w:val="fr-FR"/>
                    </w:rPr>
                    <w:t>reproduites par voie sexuée</w:t>
                  </w:r>
                  <w:r w:rsidRPr="005B582E">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31A9C7E3" w14:textId="77777777" w:rsidR="003D4EF0" w:rsidRPr="005B582E" w:rsidRDefault="003D4EF0">
            <w:pPr>
              <w:spacing w:line="1" w:lineRule="auto"/>
              <w:rPr>
                <w:lang w:val="fr-FR"/>
              </w:rPr>
            </w:pPr>
          </w:p>
        </w:tc>
      </w:tr>
      <w:tr w:rsidR="003D4EF0" w:rsidRPr="00DE55D1" w14:paraId="46AE658B" w14:textId="77777777">
        <w:tc>
          <w:tcPr>
            <w:tcW w:w="708" w:type="dxa"/>
            <w:tcMar>
              <w:top w:w="0" w:type="dxa"/>
              <w:left w:w="0" w:type="dxa"/>
              <w:bottom w:w="0" w:type="dxa"/>
              <w:right w:w="0" w:type="dxa"/>
            </w:tcMar>
          </w:tcPr>
          <w:p w14:paraId="3F3D1EA8"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26CDF7F6" w14:textId="77777777" w:rsidR="003D4EF0" w:rsidRPr="005B582E" w:rsidRDefault="00396CFD">
            <w:pPr>
              <w:rPr>
                <w:color w:val="000000"/>
                <w:lang w:val="fr-FR"/>
              </w:rPr>
            </w:pPr>
            <w:r w:rsidRPr="005B582E">
              <w:rPr>
                <w:rFonts w:ascii="Times New Roman" w:hAnsi="Times New Roman"/>
                <w:color w:val="000000"/>
                <w:lang w:val="fr-FR"/>
              </w:rPr>
              <w:t xml:space="preserve"> </w:t>
            </w:r>
          </w:p>
        </w:tc>
      </w:tr>
      <w:tr w:rsidR="003D4EF0" w:rsidRPr="00DE55D1" w14:paraId="323E710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D4EF0" w:rsidRPr="005B582E" w14:paraId="112C71F8" w14:textId="77777777">
              <w:tc>
                <w:tcPr>
                  <w:tcW w:w="708" w:type="dxa"/>
                  <w:tcMar>
                    <w:top w:w="0" w:type="dxa"/>
                    <w:left w:w="0" w:type="dxa"/>
                    <w:bottom w:w="0" w:type="dxa"/>
                    <w:right w:w="0" w:type="dxa"/>
                  </w:tcMar>
                </w:tcPr>
                <w:p w14:paraId="2B7A62C9" w14:textId="77777777" w:rsidR="003D4EF0" w:rsidRPr="005B582E" w:rsidRDefault="00396CFD">
                  <w:pPr>
                    <w:rPr>
                      <w:lang w:val="fr-FR"/>
                    </w:rPr>
                  </w:pPr>
                  <w:r w:rsidRPr="005B582E">
                    <w:rPr>
                      <w:rFonts w:eastAsia="Arial" w:cs="Arial"/>
                      <w:color w:val="000000"/>
                      <w:lang w:val="fr-FR"/>
                    </w:rPr>
                    <w:t>4.2.3</w:t>
                  </w:r>
                </w:p>
              </w:tc>
            </w:tr>
          </w:tbl>
          <w:p w14:paraId="711CEC5D"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7DA4B19B" w14:textId="77777777" w:rsidR="003D4EF0" w:rsidRPr="005B582E" w:rsidRDefault="00396CFD" w:rsidP="001668C6">
            <w:pPr>
              <w:jc w:val="both"/>
              <w:rPr>
                <w:rFonts w:eastAsia="Arial" w:cs="Arial"/>
                <w:color w:val="000000"/>
                <w:lang w:val="fr-FR"/>
              </w:rPr>
            </w:pPr>
            <w:r w:rsidRPr="005B582E">
              <w:rPr>
                <w:rFonts w:eastAsia="Arial" w:cs="Arial"/>
                <w:color w:val="000000"/>
                <w:lang w:val="fr-FR"/>
              </w:rPr>
              <w:t xml:space="preserve">L’homogénéité des variétés </w:t>
            </w:r>
            <w:r w:rsidR="001668C6" w:rsidRPr="005B582E">
              <w:rPr>
                <w:lang w:val="fr-FR"/>
              </w:rPr>
              <w:t>allogames</w:t>
            </w:r>
            <w:r w:rsidRPr="005B582E">
              <w:rPr>
                <w:rFonts w:eastAsia="Arial" w:cs="Arial"/>
                <w:color w:val="000000"/>
                <w:lang w:val="fr-FR"/>
              </w:rPr>
              <w:t xml:space="preserve"> doit être déterminée conformément aux recommandations relatives aux variétés allogames qui figurent dans l’introduction générale.</w:t>
            </w:r>
          </w:p>
        </w:tc>
      </w:tr>
      <w:tr w:rsidR="003D4EF0" w:rsidRPr="00DE55D1" w14:paraId="1115A639" w14:textId="77777777">
        <w:tc>
          <w:tcPr>
            <w:tcW w:w="708" w:type="dxa"/>
            <w:tcMar>
              <w:top w:w="0" w:type="dxa"/>
              <w:left w:w="0" w:type="dxa"/>
              <w:bottom w:w="0" w:type="dxa"/>
              <w:right w:w="0" w:type="dxa"/>
            </w:tcMar>
          </w:tcPr>
          <w:p w14:paraId="20832523"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6234726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92CC89C" w14:textId="77777777">
        <w:tc>
          <w:tcPr>
            <w:tcW w:w="708" w:type="dxa"/>
            <w:tcMar>
              <w:top w:w="0" w:type="dxa"/>
              <w:left w:w="0" w:type="dxa"/>
              <w:bottom w:w="0" w:type="dxa"/>
              <w:right w:w="0" w:type="dxa"/>
            </w:tcMar>
          </w:tcPr>
          <w:p w14:paraId="06969328" w14:textId="77777777" w:rsidR="003D4EF0" w:rsidRPr="005B582E" w:rsidRDefault="00396CFD">
            <w:pPr>
              <w:rPr>
                <w:rFonts w:eastAsia="Arial" w:cs="Arial"/>
                <w:color w:val="000000"/>
                <w:lang w:val="fr-FR"/>
              </w:rPr>
            </w:pPr>
            <w:r w:rsidRPr="005B582E">
              <w:rPr>
                <w:rFonts w:eastAsia="Arial" w:cs="Arial"/>
                <w:color w:val="000000"/>
                <w:lang w:val="fr-FR"/>
              </w:rPr>
              <w:t>4.2.4</w:t>
            </w:r>
          </w:p>
        </w:tc>
        <w:tc>
          <w:tcPr>
            <w:tcW w:w="8985" w:type="dxa"/>
            <w:tcMar>
              <w:top w:w="0" w:type="dxa"/>
              <w:left w:w="0" w:type="dxa"/>
              <w:bottom w:w="0" w:type="dxa"/>
              <w:right w:w="0" w:type="dxa"/>
            </w:tcMar>
          </w:tcPr>
          <w:p w14:paraId="59980CB8" w14:textId="77777777" w:rsidR="003D4EF0" w:rsidRPr="005B582E" w:rsidRDefault="00396CFD">
            <w:pPr>
              <w:jc w:val="both"/>
              <w:rPr>
                <w:rFonts w:eastAsia="Arial" w:cs="Arial"/>
                <w:color w:val="000000"/>
                <w:lang w:val="fr-FR"/>
              </w:rPr>
            </w:pPr>
            <w:r w:rsidRPr="005B582E">
              <w:rPr>
                <w:rFonts w:eastAsia="Arial" w:cs="Arial"/>
                <w:color w:val="000000"/>
                <w:lang w:val="fr-FR"/>
              </w:rPr>
              <w:t>L’homogénéité des variétés hybrides doit être déterminée en fonction de la catégorie d’hybride et conformément aux recommandations sur les variétés hybrides figurant dans l’introduction générale.</w:t>
            </w:r>
          </w:p>
        </w:tc>
      </w:tr>
      <w:tr w:rsidR="003D4EF0" w:rsidRPr="00DE55D1" w14:paraId="09C68ED2" w14:textId="77777777">
        <w:tc>
          <w:tcPr>
            <w:tcW w:w="708" w:type="dxa"/>
            <w:tcMar>
              <w:top w:w="0" w:type="dxa"/>
              <w:left w:w="0" w:type="dxa"/>
              <w:bottom w:w="0" w:type="dxa"/>
              <w:right w:w="0" w:type="dxa"/>
            </w:tcMar>
          </w:tcPr>
          <w:p w14:paraId="0618D361"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171E76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1D04D54" w14:textId="77777777">
        <w:tc>
          <w:tcPr>
            <w:tcW w:w="708" w:type="dxa"/>
            <w:tcMar>
              <w:top w:w="0" w:type="dxa"/>
              <w:left w:w="0" w:type="dxa"/>
              <w:bottom w:w="0" w:type="dxa"/>
              <w:right w:w="0" w:type="dxa"/>
            </w:tcMar>
          </w:tcPr>
          <w:p w14:paraId="2161B734" w14:textId="77777777" w:rsidR="003D4EF0" w:rsidRPr="005B582E" w:rsidRDefault="00396CFD">
            <w:pPr>
              <w:rPr>
                <w:rFonts w:eastAsia="Arial" w:cs="Arial"/>
                <w:color w:val="000000"/>
                <w:lang w:val="fr-FR"/>
              </w:rPr>
            </w:pPr>
            <w:r w:rsidRPr="005B582E">
              <w:rPr>
                <w:rFonts w:eastAsia="Arial" w:cs="Arial"/>
                <w:color w:val="000000"/>
                <w:lang w:val="fr-FR"/>
              </w:rPr>
              <w:lastRenderedPageBreak/>
              <w:t>4.2.5</w:t>
            </w:r>
          </w:p>
        </w:tc>
        <w:tc>
          <w:tcPr>
            <w:tcW w:w="8985" w:type="dxa"/>
            <w:tcMar>
              <w:top w:w="0" w:type="dxa"/>
              <w:left w:w="0" w:type="dxa"/>
              <w:bottom w:w="0" w:type="dxa"/>
              <w:right w:w="0" w:type="dxa"/>
            </w:tcMar>
          </w:tcPr>
          <w:p w14:paraId="3CBE0B9D"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Lorsque l’évaluation d’une variété hybride fait appel aux lignées parentales, l’homogénéité de la variété hybride devra, outre l’examen de la variété hybride </w:t>
            </w:r>
            <w:r w:rsidR="001668C6" w:rsidRPr="005B582E">
              <w:rPr>
                <w:rFonts w:eastAsia="Arial" w:cs="Arial"/>
                <w:color w:val="000000"/>
                <w:lang w:val="fr-FR"/>
              </w:rPr>
              <w:t>elle-même</w:t>
            </w:r>
            <w:r w:rsidRPr="005B582E">
              <w:rPr>
                <w:rFonts w:eastAsia="Arial" w:cs="Arial"/>
                <w:color w:val="000000"/>
                <w:lang w:val="fr-FR"/>
              </w:rPr>
              <w:t>, être également évaluée au moyen d’un examen de l’homogénéité de ses lignées parentales.</w:t>
            </w:r>
          </w:p>
        </w:tc>
      </w:tr>
      <w:tr w:rsidR="003D4EF0" w:rsidRPr="00DE55D1" w14:paraId="685B5BD8" w14:textId="77777777">
        <w:tc>
          <w:tcPr>
            <w:tcW w:w="708" w:type="dxa"/>
            <w:tcMar>
              <w:top w:w="0" w:type="dxa"/>
              <w:left w:w="0" w:type="dxa"/>
              <w:bottom w:w="0" w:type="dxa"/>
              <w:right w:w="0" w:type="dxa"/>
            </w:tcMar>
          </w:tcPr>
          <w:p w14:paraId="0F337605"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444363E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4486EEBF" w14:textId="77777777">
        <w:tc>
          <w:tcPr>
            <w:tcW w:w="708" w:type="dxa"/>
            <w:noWrap/>
            <w:tcMar>
              <w:top w:w="20" w:type="dxa"/>
              <w:left w:w="0" w:type="dxa"/>
              <w:bottom w:w="20" w:type="dxa"/>
              <w:right w:w="0" w:type="dxa"/>
            </w:tcMar>
          </w:tcPr>
          <w:p w14:paraId="13DF54A6" w14:textId="77777777" w:rsidR="003D4EF0" w:rsidRPr="005B582E" w:rsidRDefault="00396CFD">
            <w:pPr>
              <w:rPr>
                <w:rFonts w:eastAsia="Arial" w:cs="Arial"/>
                <w:color w:val="000000"/>
                <w:lang w:val="fr-FR"/>
              </w:rPr>
            </w:pPr>
            <w:r w:rsidRPr="005B582E">
              <w:rPr>
                <w:rFonts w:eastAsia="Arial" w:cs="Arial"/>
                <w:color w:val="000000"/>
                <w:lang w:val="fr-FR"/>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D4EF0" w:rsidRPr="00DE55D1" w14:paraId="33AF7D71" w14:textId="77777777">
              <w:tc>
                <w:tcPr>
                  <w:tcW w:w="8985" w:type="dxa"/>
                  <w:tcMar>
                    <w:top w:w="0" w:type="dxa"/>
                    <w:left w:w="0" w:type="dxa"/>
                    <w:bottom w:w="0" w:type="dxa"/>
                    <w:right w:w="0" w:type="dxa"/>
                  </w:tcMar>
                </w:tcPr>
                <w:p w14:paraId="79BF1C59" w14:textId="77777777" w:rsidR="003D4EF0" w:rsidRPr="005B582E" w:rsidRDefault="00396CFD" w:rsidP="00D17F2F">
                  <w:pPr>
                    <w:jc w:val="both"/>
                    <w:rPr>
                      <w:lang w:val="fr-FR"/>
                    </w:rPr>
                  </w:pPr>
                  <w:r w:rsidRPr="005B582E">
                    <w:rPr>
                      <w:rFonts w:eastAsia="Arial" w:cs="Arial"/>
                      <w:lang w:val="fr-FR"/>
                    </w:rPr>
                    <w:t xml:space="preserve">Pour l’évaluation de l’homogénéité de variétés </w:t>
                  </w:r>
                  <w:r w:rsidR="00D17F2F" w:rsidRPr="005B582E">
                    <w:rPr>
                      <w:rFonts w:eastAsia="Arial" w:cs="Arial"/>
                      <w:lang w:val="fr-FR"/>
                    </w:rPr>
                    <w:t>endogames et de lignées composantes des variétés hybrides</w:t>
                  </w:r>
                  <w:r w:rsidRPr="005B582E">
                    <w:rPr>
                      <w:rFonts w:eastAsia="Arial" w:cs="Arial"/>
                      <w:lang w:val="fr-FR"/>
                    </w:rPr>
                    <w:t>, il faut appliquer une norme de population de 2% et une probabilité d’acceptation d’au moins 95%. Dans le cas d’un échantillon de 200 plantes, 7 plantes hors type sont tolérées.</w:t>
                  </w:r>
                  <w:r w:rsidR="00D17F2F" w:rsidRPr="005B582E">
                    <w:rPr>
                      <w:rFonts w:eastAsia="Arial" w:cs="Arial"/>
                      <w:lang w:val="fr-FR"/>
                    </w:rPr>
                    <w:t xml:space="preserve"> </w:t>
                  </w:r>
                  <w:r w:rsidR="00D17F2F" w:rsidRPr="005B582E">
                    <w:rPr>
                      <w:rFonts w:cs="Arial"/>
                      <w:lang w:val="fr-FR"/>
                    </w:rPr>
                    <w:t xml:space="preserve">Pour l'évaluation de l'homogénéité des variétés hybrides simples et multiples, il convient d'appliquer une norme de population de 10% et une probabilité d'acceptation d'au moins 95%. Dans le cas d'un échantillon de 200 plantes, </w:t>
                  </w:r>
                  <w:r w:rsidR="00D17F2F" w:rsidRPr="005B582E">
                    <w:rPr>
                      <w:rFonts w:eastAsia="Arial" w:cs="Arial"/>
                      <w:lang w:val="fr-FR"/>
                    </w:rPr>
                    <w:t>7 plantes hors type sont tolérées</w:t>
                  </w:r>
                  <w:r w:rsidR="00D17F2F" w:rsidRPr="005B582E">
                    <w:rPr>
                      <w:rFonts w:cs="Arial"/>
                      <w:lang w:val="fr-FR"/>
                    </w:rPr>
                    <w:t>.</w:t>
                  </w:r>
                </w:p>
              </w:tc>
            </w:tr>
          </w:tbl>
          <w:p w14:paraId="6E6C1C4F" w14:textId="77777777" w:rsidR="003D4EF0" w:rsidRPr="005B582E" w:rsidRDefault="003D4EF0">
            <w:pPr>
              <w:spacing w:line="1" w:lineRule="auto"/>
              <w:rPr>
                <w:lang w:val="fr-FR"/>
              </w:rPr>
            </w:pPr>
          </w:p>
        </w:tc>
      </w:tr>
      <w:tr w:rsidR="003D4EF0" w:rsidRPr="00DE55D1" w14:paraId="44D64F59" w14:textId="77777777">
        <w:tc>
          <w:tcPr>
            <w:tcW w:w="708" w:type="dxa"/>
            <w:tcMar>
              <w:top w:w="0" w:type="dxa"/>
              <w:left w:w="0" w:type="dxa"/>
              <w:bottom w:w="0" w:type="dxa"/>
              <w:right w:w="0" w:type="dxa"/>
            </w:tcMar>
          </w:tcPr>
          <w:p w14:paraId="0781EC88"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1E5BDA6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615F9D24" w14:textId="77777777">
        <w:tc>
          <w:tcPr>
            <w:tcW w:w="708" w:type="dxa"/>
            <w:tcMar>
              <w:top w:w="0" w:type="dxa"/>
              <w:left w:w="0" w:type="dxa"/>
              <w:bottom w:w="0" w:type="dxa"/>
              <w:right w:w="0" w:type="dxa"/>
            </w:tcMar>
          </w:tcPr>
          <w:p w14:paraId="6CAEF06E" w14:textId="77777777" w:rsidR="003D4EF0" w:rsidRPr="005B582E" w:rsidRDefault="00396CFD">
            <w:pPr>
              <w:rPr>
                <w:rFonts w:eastAsia="Arial" w:cs="Arial"/>
                <w:i/>
                <w:iCs/>
                <w:color w:val="000000"/>
                <w:lang w:val="fr-FR"/>
              </w:rPr>
            </w:pPr>
            <w:r w:rsidRPr="005B582E">
              <w:rPr>
                <w:rFonts w:eastAsia="Arial" w:cs="Arial"/>
                <w:i/>
                <w:iCs/>
                <w:color w:val="000000"/>
                <w:lang w:val="fr-FR"/>
              </w:rPr>
              <w:t>4.3</w:t>
            </w:r>
          </w:p>
        </w:tc>
        <w:tc>
          <w:tcPr>
            <w:tcW w:w="8985" w:type="dxa"/>
            <w:tcMar>
              <w:top w:w="0" w:type="dxa"/>
              <w:left w:w="0" w:type="dxa"/>
              <w:bottom w:w="0" w:type="dxa"/>
              <w:right w:w="0" w:type="dxa"/>
            </w:tcMar>
          </w:tcPr>
          <w:p w14:paraId="0E4AA9C5" w14:textId="77777777" w:rsidR="003D4EF0" w:rsidRPr="005B582E" w:rsidRDefault="00396CFD">
            <w:pPr>
              <w:rPr>
                <w:rFonts w:eastAsia="Arial" w:cs="Arial"/>
                <w:i/>
                <w:iCs/>
                <w:color w:val="000000"/>
                <w:lang w:val="fr-FR"/>
              </w:rPr>
            </w:pPr>
            <w:bookmarkStart w:id="23" w:name="Section4-3"/>
            <w:bookmarkEnd w:id="23"/>
            <w:r w:rsidRPr="005B582E">
              <w:rPr>
                <w:rFonts w:eastAsia="Arial" w:cs="Arial"/>
                <w:i/>
                <w:iCs/>
                <w:color w:val="000000"/>
                <w:lang w:val="fr-FR"/>
              </w:rPr>
              <w:t>Stabilité</w:t>
            </w:r>
          </w:p>
        </w:tc>
      </w:tr>
      <w:tr w:rsidR="003D4EF0" w:rsidRPr="005B582E" w14:paraId="10012763" w14:textId="77777777">
        <w:tc>
          <w:tcPr>
            <w:tcW w:w="708" w:type="dxa"/>
            <w:tcMar>
              <w:top w:w="0" w:type="dxa"/>
              <w:left w:w="0" w:type="dxa"/>
              <w:bottom w:w="0" w:type="dxa"/>
              <w:right w:w="0" w:type="dxa"/>
            </w:tcMar>
          </w:tcPr>
          <w:p w14:paraId="2C1C5F39"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577DCBD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1750AA41" w14:textId="77777777" w:rsidR="003D4EF0" w:rsidRPr="005B582E" w:rsidRDefault="003D4EF0">
      <w:pPr>
        <w:rPr>
          <w:vanish/>
          <w:lang w:val="fr-FR"/>
        </w:rPr>
      </w:pPr>
    </w:p>
    <w:tbl>
      <w:tblPr>
        <w:tblOverlap w:val="never"/>
        <w:tblW w:w="9693" w:type="dxa"/>
        <w:tblLayout w:type="fixed"/>
        <w:tblLook w:val="01E0" w:firstRow="1" w:lastRow="1" w:firstColumn="1" w:lastColumn="1" w:noHBand="0" w:noVBand="0"/>
      </w:tblPr>
      <w:tblGrid>
        <w:gridCol w:w="708"/>
        <w:gridCol w:w="8985"/>
      </w:tblGrid>
      <w:tr w:rsidR="003D4EF0" w:rsidRPr="00DE55D1" w14:paraId="1C516E3C" w14:textId="77777777">
        <w:tc>
          <w:tcPr>
            <w:tcW w:w="708" w:type="dxa"/>
            <w:tcMar>
              <w:top w:w="0" w:type="dxa"/>
              <w:left w:w="0" w:type="dxa"/>
              <w:bottom w:w="0" w:type="dxa"/>
              <w:right w:w="0" w:type="dxa"/>
            </w:tcMar>
          </w:tcPr>
          <w:p w14:paraId="0CA03650" w14:textId="77777777" w:rsidR="003D4EF0" w:rsidRPr="005B582E" w:rsidRDefault="00396CFD">
            <w:pPr>
              <w:rPr>
                <w:rFonts w:eastAsia="Arial" w:cs="Arial"/>
                <w:color w:val="000000"/>
                <w:lang w:val="fr-FR"/>
              </w:rPr>
            </w:pPr>
            <w:r w:rsidRPr="005B582E">
              <w:rPr>
                <w:rFonts w:eastAsia="Arial" w:cs="Arial"/>
                <w:color w:val="000000"/>
                <w:lang w:val="fr-FR"/>
              </w:rPr>
              <w:t>4.3.1</w:t>
            </w:r>
          </w:p>
        </w:tc>
        <w:tc>
          <w:tcPr>
            <w:tcW w:w="8985" w:type="dxa"/>
            <w:tcMar>
              <w:top w:w="0" w:type="dxa"/>
              <w:left w:w="0" w:type="dxa"/>
              <w:bottom w:w="0" w:type="dxa"/>
              <w:right w:w="0" w:type="dxa"/>
            </w:tcMar>
          </w:tcPr>
          <w:p w14:paraId="79506577" w14:textId="77777777" w:rsidR="003D4EF0" w:rsidRPr="005B582E" w:rsidRDefault="00396CFD">
            <w:pPr>
              <w:jc w:val="both"/>
              <w:rPr>
                <w:rFonts w:eastAsia="Arial" w:cs="Arial"/>
                <w:color w:val="000000"/>
                <w:lang w:val="fr-FR"/>
              </w:rPr>
            </w:pPr>
            <w:r w:rsidRPr="005B582E">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3D4EF0" w:rsidRPr="00DE55D1" w14:paraId="6CFF626C" w14:textId="77777777">
        <w:tc>
          <w:tcPr>
            <w:tcW w:w="708" w:type="dxa"/>
            <w:tcMar>
              <w:top w:w="0" w:type="dxa"/>
              <w:left w:w="0" w:type="dxa"/>
              <w:bottom w:w="0" w:type="dxa"/>
              <w:right w:w="0" w:type="dxa"/>
            </w:tcMar>
          </w:tcPr>
          <w:p w14:paraId="7AFEABC4"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1710725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341E4758" w14:textId="77777777">
        <w:tc>
          <w:tcPr>
            <w:tcW w:w="708" w:type="dxa"/>
            <w:tcMar>
              <w:top w:w="0" w:type="dxa"/>
              <w:left w:w="0" w:type="dxa"/>
              <w:bottom w:w="0" w:type="dxa"/>
              <w:right w:w="0" w:type="dxa"/>
            </w:tcMar>
          </w:tcPr>
          <w:p w14:paraId="1C6FBBE1" w14:textId="77777777" w:rsidR="003D4EF0" w:rsidRPr="005B582E" w:rsidRDefault="00396CFD">
            <w:pPr>
              <w:rPr>
                <w:rFonts w:eastAsia="Arial" w:cs="Arial"/>
                <w:color w:val="000000"/>
                <w:lang w:val="fr-FR"/>
              </w:rPr>
            </w:pPr>
            <w:r w:rsidRPr="005B582E">
              <w:rPr>
                <w:rFonts w:eastAsia="Arial" w:cs="Arial"/>
                <w:color w:val="000000"/>
                <w:lang w:val="fr-FR"/>
              </w:rPr>
              <w:t>4.3.2</w:t>
            </w:r>
          </w:p>
        </w:tc>
        <w:tc>
          <w:tcPr>
            <w:tcW w:w="8985" w:type="dxa"/>
            <w:tcMar>
              <w:top w:w="0" w:type="dxa"/>
              <w:left w:w="0" w:type="dxa"/>
              <w:bottom w:w="0" w:type="dxa"/>
              <w:right w:w="0" w:type="dxa"/>
            </w:tcMar>
          </w:tcPr>
          <w:p w14:paraId="058756EC" w14:textId="77777777" w:rsidR="003D4EF0" w:rsidRPr="005B582E" w:rsidRDefault="00396CFD">
            <w:pPr>
              <w:jc w:val="both"/>
              <w:rPr>
                <w:rFonts w:eastAsia="Arial" w:cs="Arial"/>
                <w:color w:val="000000"/>
                <w:lang w:val="fr-FR"/>
              </w:rPr>
            </w:pPr>
            <w:r w:rsidRPr="005B582E">
              <w:rPr>
                <w:rFonts w:eastAsia="Arial" w:cs="Arial"/>
                <w:color w:val="000000"/>
                <w:lang w:val="fr-FR"/>
              </w:rPr>
              <w:t>Lorsqu’il y a lieu, ou en cas de doute, la stabilité peut être évaluée plus précisément en examinant un nouveau lot de semences, afin de vérifier qu’il présente les mêmes caractères que le matériel fourni initialement.</w:t>
            </w:r>
          </w:p>
        </w:tc>
      </w:tr>
      <w:tr w:rsidR="003D4EF0" w:rsidRPr="00DE55D1" w14:paraId="7FDC125C" w14:textId="77777777">
        <w:tc>
          <w:tcPr>
            <w:tcW w:w="708" w:type="dxa"/>
            <w:tcMar>
              <w:top w:w="0" w:type="dxa"/>
              <w:left w:w="0" w:type="dxa"/>
              <w:bottom w:w="0" w:type="dxa"/>
              <w:right w:w="0" w:type="dxa"/>
            </w:tcMar>
          </w:tcPr>
          <w:p w14:paraId="08A3C9DF" w14:textId="77777777" w:rsidR="003D4EF0" w:rsidRPr="005B582E" w:rsidRDefault="003D4EF0">
            <w:pPr>
              <w:spacing w:line="1" w:lineRule="auto"/>
              <w:rPr>
                <w:lang w:val="fr-FR"/>
              </w:rPr>
            </w:pPr>
          </w:p>
        </w:tc>
        <w:tc>
          <w:tcPr>
            <w:tcW w:w="8985" w:type="dxa"/>
            <w:tcMar>
              <w:top w:w="0" w:type="dxa"/>
              <w:left w:w="0" w:type="dxa"/>
              <w:bottom w:w="0" w:type="dxa"/>
              <w:right w:w="0" w:type="dxa"/>
            </w:tcMar>
          </w:tcPr>
          <w:p w14:paraId="0E842DC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64348504" w14:textId="77777777">
        <w:tc>
          <w:tcPr>
            <w:tcW w:w="708" w:type="dxa"/>
            <w:tcMar>
              <w:top w:w="0" w:type="dxa"/>
              <w:left w:w="0" w:type="dxa"/>
              <w:bottom w:w="0" w:type="dxa"/>
              <w:right w:w="0" w:type="dxa"/>
            </w:tcMar>
          </w:tcPr>
          <w:p w14:paraId="38B95E0A" w14:textId="77777777" w:rsidR="003D4EF0" w:rsidRPr="005B582E" w:rsidRDefault="00396CFD">
            <w:pPr>
              <w:rPr>
                <w:rFonts w:eastAsia="Arial" w:cs="Arial"/>
                <w:color w:val="000000"/>
                <w:lang w:val="fr-FR"/>
              </w:rPr>
            </w:pPr>
            <w:r w:rsidRPr="005B582E">
              <w:rPr>
                <w:rFonts w:eastAsia="Arial" w:cs="Arial"/>
                <w:color w:val="000000"/>
                <w:lang w:val="fr-FR"/>
              </w:rPr>
              <w:t>4.3.3</w:t>
            </w:r>
          </w:p>
        </w:tc>
        <w:tc>
          <w:tcPr>
            <w:tcW w:w="8985" w:type="dxa"/>
            <w:tcMar>
              <w:top w:w="0" w:type="dxa"/>
              <w:left w:w="0" w:type="dxa"/>
              <w:bottom w:w="0" w:type="dxa"/>
              <w:right w:w="0" w:type="dxa"/>
            </w:tcMar>
          </w:tcPr>
          <w:p w14:paraId="3A5980F9" w14:textId="77777777" w:rsidR="003D4EF0" w:rsidRPr="005B582E" w:rsidRDefault="00396CFD">
            <w:pPr>
              <w:jc w:val="both"/>
              <w:rPr>
                <w:rFonts w:eastAsia="Arial" w:cs="Arial"/>
                <w:color w:val="000000"/>
                <w:lang w:val="fr-FR"/>
              </w:rPr>
            </w:pPr>
            <w:r w:rsidRPr="005B582E">
              <w:rPr>
                <w:rFonts w:eastAsia="Arial" w:cs="Arial"/>
                <w:color w:val="000000"/>
                <w:lang w:val="fr-FR"/>
              </w:rPr>
              <w:t>Lorsqu’il y a lieu, ou en cas de doute, la stabilité d’une variété hybride peut, outre l’examen de la variété hybride elle-même, être déterminée également par examen de l’homogénéité et de la stabilité de ses lignées parentales.</w:t>
            </w:r>
          </w:p>
          <w:p w14:paraId="16B5940C" w14:textId="77777777" w:rsidR="00AB34F4" w:rsidRPr="005B582E" w:rsidRDefault="00AB34F4">
            <w:pPr>
              <w:jc w:val="both"/>
              <w:rPr>
                <w:rFonts w:eastAsia="Arial" w:cs="Arial"/>
                <w:color w:val="000000"/>
                <w:lang w:val="fr-FR"/>
              </w:rPr>
            </w:pPr>
          </w:p>
          <w:p w14:paraId="4EFD3DB1" w14:textId="77777777" w:rsidR="00AB34F4" w:rsidRPr="005B582E" w:rsidRDefault="00AB34F4">
            <w:pPr>
              <w:jc w:val="both"/>
              <w:rPr>
                <w:rFonts w:eastAsia="Arial" w:cs="Arial"/>
                <w:color w:val="000000"/>
                <w:lang w:val="fr-FR"/>
              </w:rPr>
            </w:pPr>
          </w:p>
        </w:tc>
      </w:tr>
    </w:tbl>
    <w:p w14:paraId="4DDFE2DD" w14:textId="77777777" w:rsidR="003D4EF0" w:rsidRPr="005B582E" w:rsidRDefault="003D4EF0">
      <w:pPr>
        <w:rPr>
          <w:vanish/>
          <w:lang w:val="fr-FR"/>
        </w:rPr>
      </w:pPr>
    </w:p>
    <w:tbl>
      <w:tblPr>
        <w:tblOverlap w:val="never"/>
        <w:tblW w:w="9678" w:type="dxa"/>
        <w:tblLayout w:type="fixed"/>
        <w:tblLook w:val="01E0" w:firstRow="1" w:lastRow="1" w:firstColumn="1" w:lastColumn="1" w:noHBand="0" w:noVBand="0"/>
      </w:tblPr>
      <w:tblGrid>
        <w:gridCol w:w="708"/>
        <w:gridCol w:w="8970"/>
      </w:tblGrid>
      <w:tr w:rsidR="003D4EF0" w:rsidRPr="00DE55D1" w14:paraId="3C577BCB" w14:textId="77777777">
        <w:tc>
          <w:tcPr>
            <w:tcW w:w="708" w:type="dxa"/>
            <w:tcMar>
              <w:top w:w="0" w:type="dxa"/>
              <w:left w:w="0" w:type="dxa"/>
              <w:bottom w:w="0" w:type="dxa"/>
              <w:right w:w="0" w:type="dxa"/>
            </w:tcMar>
          </w:tcPr>
          <w:p w14:paraId="210F0E28" w14:textId="77777777" w:rsidR="003D4EF0" w:rsidRPr="005B582E" w:rsidRDefault="00396CFD">
            <w:pPr>
              <w:jc w:val="both"/>
              <w:rPr>
                <w:rFonts w:eastAsia="Arial" w:cs="Arial"/>
                <w:color w:val="000000"/>
                <w:lang w:val="fr-FR"/>
              </w:rPr>
            </w:pPr>
            <w:r w:rsidRPr="005B582E">
              <w:rPr>
                <w:rFonts w:eastAsia="Arial" w:cs="Arial"/>
                <w:color w:val="000000"/>
                <w:lang w:val="fr-FR"/>
              </w:rPr>
              <w:t>5.</w:t>
            </w:r>
          </w:p>
        </w:tc>
        <w:tc>
          <w:tcPr>
            <w:tcW w:w="8970" w:type="dxa"/>
            <w:tcMar>
              <w:top w:w="0" w:type="dxa"/>
              <w:left w:w="0" w:type="dxa"/>
              <w:bottom w:w="0" w:type="dxa"/>
              <w:right w:w="0" w:type="dxa"/>
            </w:tcMar>
          </w:tcPr>
          <w:p w14:paraId="599ECE26" w14:textId="77777777" w:rsidR="003D4EF0" w:rsidRPr="005B582E" w:rsidRDefault="00396CFD">
            <w:pPr>
              <w:rPr>
                <w:rFonts w:eastAsia="Arial" w:cs="Arial"/>
                <w:color w:val="000000"/>
                <w:u w:val="single"/>
                <w:lang w:val="fr-FR"/>
              </w:rPr>
            </w:pPr>
            <w:bookmarkStart w:id="24" w:name="Section5"/>
            <w:bookmarkEnd w:id="24"/>
            <w:r w:rsidRPr="005B582E">
              <w:rPr>
                <w:rFonts w:eastAsia="Arial" w:cs="Arial"/>
                <w:color w:val="000000"/>
                <w:u w:val="single"/>
                <w:lang w:val="fr-FR"/>
              </w:rPr>
              <w:t>Groupement des variétés et organisation des essais en culture</w:t>
            </w:r>
          </w:p>
        </w:tc>
      </w:tr>
      <w:tr w:rsidR="003D4EF0" w:rsidRPr="00DE55D1" w14:paraId="7E336296" w14:textId="77777777">
        <w:tc>
          <w:tcPr>
            <w:tcW w:w="708" w:type="dxa"/>
            <w:tcMar>
              <w:top w:w="0" w:type="dxa"/>
              <w:left w:w="0" w:type="dxa"/>
              <w:bottom w:w="0" w:type="dxa"/>
              <w:right w:w="0" w:type="dxa"/>
            </w:tcMar>
          </w:tcPr>
          <w:p w14:paraId="0334FB7C" w14:textId="77777777" w:rsidR="003D4EF0" w:rsidRPr="005B582E" w:rsidRDefault="003D4EF0">
            <w:pPr>
              <w:spacing w:line="1" w:lineRule="auto"/>
              <w:rPr>
                <w:lang w:val="fr-FR"/>
              </w:rPr>
            </w:pPr>
          </w:p>
        </w:tc>
        <w:tc>
          <w:tcPr>
            <w:tcW w:w="8970" w:type="dxa"/>
            <w:tcMar>
              <w:top w:w="0" w:type="dxa"/>
              <w:left w:w="0" w:type="dxa"/>
              <w:bottom w:w="0" w:type="dxa"/>
              <w:right w:w="0" w:type="dxa"/>
            </w:tcMar>
          </w:tcPr>
          <w:p w14:paraId="22A0644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0287391" w14:textId="77777777">
        <w:tc>
          <w:tcPr>
            <w:tcW w:w="708" w:type="dxa"/>
            <w:tcMar>
              <w:top w:w="0" w:type="dxa"/>
              <w:left w:w="0" w:type="dxa"/>
              <w:bottom w:w="0" w:type="dxa"/>
              <w:right w:w="0" w:type="dxa"/>
            </w:tcMar>
          </w:tcPr>
          <w:p w14:paraId="145A1C31" w14:textId="77777777" w:rsidR="003D4EF0" w:rsidRPr="005B582E" w:rsidRDefault="00396CFD">
            <w:pPr>
              <w:jc w:val="both"/>
              <w:rPr>
                <w:rFonts w:eastAsia="Arial" w:cs="Arial"/>
                <w:color w:val="000000"/>
                <w:lang w:val="fr-FR"/>
              </w:rPr>
            </w:pPr>
            <w:r w:rsidRPr="005B582E">
              <w:rPr>
                <w:rFonts w:eastAsia="Arial" w:cs="Arial"/>
                <w:color w:val="000000"/>
                <w:lang w:val="fr-FR"/>
              </w:rPr>
              <w:t>5.1</w:t>
            </w:r>
          </w:p>
        </w:tc>
        <w:tc>
          <w:tcPr>
            <w:tcW w:w="8970" w:type="dxa"/>
            <w:tcMar>
              <w:top w:w="0" w:type="dxa"/>
              <w:left w:w="0" w:type="dxa"/>
              <w:bottom w:w="0" w:type="dxa"/>
              <w:right w:w="0" w:type="dxa"/>
            </w:tcMar>
          </w:tcPr>
          <w:p w14:paraId="5FF8357A" w14:textId="77777777" w:rsidR="003D4EF0" w:rsidRPr="005B582E" w:rsidRDefault="00396CFD">
            <w:pPr>
              <w:jc w:val="both"/>
              <w:rPr>
                <w:rFonts w:eastAsia="Arial" w:cs="Arial"/>
                <w:color w:val="000000"/>
                <w:lang w:val="fr-FR"/>
              </w:rPr>
            </w:pPr>
            <w:r w:rsidRPr="005B582E">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3D4EF0" w:rsidRPr="00DE55D1" w14:paraId="6D82CFCE" w14:textId="77777777">
        <w:tc>
          <w:tcPr>
            <w:tcW w:w="708" w:type="dxa"/>
            <w:tcMar>
              <w:top w:w="0" w:type="dxa"/>
              <w:left w:w="0" w:type="dxa"/>
              <w:bottom w:w="0" w:type="dxa"/>
              <w:right w:w="0" w:type="dxa"/>
            </w:tcMar>
          </w:tcPr>
          <w:p w14:paraId="3AE6713F" w14:textId="77777777" w:rsidR="003D4EF0" w:rsidRPr="005B582E" w:rsidRDefault="003D4EF0">
            <w:pPr>
              <w:spacing w:line="1" w:lineRule="auto"/>
              <w:rPr>
                <w:lang w:val="fr-FR"/>
              </w:rPr>
            </w:pPr>
          </w:p>
        </w:tc>
        <w:tc>
          <w:tcPr>
            <w:tcW w:w="8970" w:type="dxa"/>
            <w:tcMar>
              <w:top w:w="0" w:type="dxa"/>
              <w:left w:w="0" w:type="dxa"/>
              <w:bottom w:w="0" w:type="dxa"/>
              <w:right w:w="0" w:type="dxa"/>
            </w:tcMar>
          </w:tcPr>
          <w:p w14:paraId="3593431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4B6928D1" w14:textId="77777777">
        <w:tc>
          <w:tcPr>
            <w:tcW w:w="708" w:type="dxa"/>
            <w:tcMar>
              <w:top w:w="0" w:type="dxa"/>
              <w:left w:w="0" w:type="dxa"/>
              <w:bottom w:w="0" w:type="dxa"/>
              <w:right w:w="0" w:type="dxa"/>
            </w:tcMar>
          </w:tcPr>
          <w:p w14:paraId="4E6AFFFB" w14:textId="77777777" w:rsidR="003D4EF0" w:rsidRPr="005B582E" w:rsidRDefault="00396CFD">
            <w:pPr>
              <w:jc w:val="both"/>
              <w:rPr>
                <w:rFonts w:eastAsia="Arial" w:cs="Arial"/>
                <w:color w:val="000000"/>
                <w:lang w:val="fr-FR"/>
              </w:rPr>
            </w:pPr>
            <w:r w:rsidRPr="005B582E">
              <w:rPr>
                <w:rFonts w:eastAsia="Arial" w:cs="Arial"/>
                <w:color w:val="000000"/>
                <w:lang w:val="fr-FR"/>
              </w:rPr>
              <w:t>5.2</w:t>
            </w:r>
          </w:p>
        </w:tc>
        <w:tc>
          <w:tcPr>
            <w:tcW w:w="8970" w:type="dxa"/>
            <w:tcMar>
              <w:top w:w="0" w:type="dxa"/>
              <w:left w:w="0" w:type="dxa"/>
              <w:bottom w:w="0" w:type="dxa"/>
              <w:right w:w="0" w:type="dxa"/>
            </w:tcMar>
          </w:tcPr>
          <w:p w14:paraId="79EB1A9E" w14:textId="77777777" w:rsidR="003D4EF0" w:rsidRPr="005B582E" w:rsidRDefault="00396CFD">
            <w:pPr>
              <w:jc w:val="both"/>
              <w:rPr>
                <w:rFonts w:eastAsia="Arial" w:cs="Arial"/>
                <w:color w:val="000000"/>
                <w:lang w:val="fr-FR"/>
              </w:rPr>
            </w:pPr>
            <w:r w:rsidRPr="005B582E">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3D4EF0" w:rsidRPr="00DE55D1" w14:paraId="26108655" w14:textId="77777777">
        <w:tc>
          <w:tcPr>
            <w:tcW w:w="708" w:type="dxa"/>
            <w:tcMar>
              <w:top w:w="0" w:type="dxa"/>
              <w:left w:w="0" w:type="dxa"/>
              <w:bottom w:w="0" w:type="dxa"/>
              <w:right w:w="0" w:type="dxa"/>
            </w:tcMar>
          </w:tcPr>
          <w:p w14:paraId="1C4FB8DD" w14:textId="77777777" w:rsidR="003D4EF0" w:rsidRPr="005B582E" w:rsidRDefault="003D4EF0">
            <w:pPr>
              <w:spacing w:line="1" w:lineRule="auto"/>
              <w:rPr>
                <w:lang w:val="fr-FR"/>
              </w:rPr>
            </w:pPr>
          </w:p>
        </w:tc>
        <w:tc>
          <w:tcPr>
            <w:tcW w:w="8970" w:type="dxa"/>
            <w:tcMar>
              <w:top w:w="0" w:type="dxa"/>
              <w:left w:w="0" w:type="dxa"/>
              <w:bottom w:w="0" w:type="dxa"/>
              <w:right w:w="0" w:type="dxa"/>
            </w:tcMar>
          </w:tcPr>
          <w:p w14:paraId="3973AF1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498B1718" w14:textId="77777777">
        <w:tc>
          <w:tcPr>
            <w:tcW w:w="708" w:type="dxa"/>
            <w:tcMar>
              <w:top w:w="0" w:type="dxa"/>
              <w:left w:w="0" w:type="dxa"/>
              <w:bottom w:w="0" w:type="dxa"/>
              <w:right w:w="0" w:type="dxa"/>
            </w:tcMar>
          </w:tcPr>
          <w:p w14:paraId="62FE2C37" w14:textId="77777777" w:rsidR="003D4EF0" w:rsidRPr="005B582E" w:rsidRDefault="00396CFD">
            <w:pPr>
              <w:jc w:val="both"/>
              <w:rPr>
                <w:rFonts w:eastAsia="Arial" w:cs="Arial"/>
                <w:color w:val="000000"/>
                <w:lang w:val="fr-FR"/>
              </w:rPr>
            </w:pPr>
            <w:r w:rsidRPr="005B582E">
              <w:rPr>
                <w:rFonts w:eastAsia="Arial" w:cs="Arial"/>
                <w:color w:val="000000"/>
                <w:lang w:val="fr-FR"/>
              </w:rPr>
              <w:t>5.3</w:t>
            </w:r>
          </w:p>
        </w:tc>
        <w:tc>
          <w:tcPr>
            <w:tcW w:w="8970" w:type="dxa"/>
            <w:tcMar>
              <w:top w:w="0" w:type="dxa"/>
              <w:left w:w="0" w:type="dxa"/>
              <w:bottom w:w="0" w:type="dxa"/>
              <w:right w:w="0" w:type="dxa"/>
            </w:tcMar>
          </w:tcPr>
          <w:p w14:paraId="4BF322CE" w14:textId="77777777" w:rsidR="003D4EF0" w:rsidRPr="005B582E" w:rsidRDefault="00396CFD">
            <w:pPr>
              <w:jc w:val="both"/>
              <w:rPr>
                <w:rFonts w:eastAsia="Arial" w:cs="Arial"/>
                <w:color w:val="000000"/>
                <w:lang w:val="fr-FR"/>
              </w:rPr>
            </w:pPr>
            <w:r w:rsidRPr="005B582E">
              <w:rPr>
                <w:rFonts w:eastAsia="Arial" w:cs="Arial"/>
                <w:color w:val="000000"/>
                <w:lang w:val="fr-FR"/>
              </w:rPr>
              <w:t>Il a été convenu de l’utilité des caractères ci-après pour le groupement des variétés :</w:t>
            </w:r>
          </w:p>
        </w:tc>
      </w:tr>
      <w:tr w:rsidR="003D4EF0" w:rsidRPr="005B582E" w14:paraId="40C63CC0" w14:textId="77777777">
        <w:tc>
          <w:tcPr>
            <w:tcW w:w="708" w:type="dxa"/>
            <w:tcMar>
              <w:top w:w="0" w:type="dxa"/>
              <w:left w:w="0" w:type="dxa"/>
              <w:bottom w:w="0" w:type="dxa"/>
              <w:right w:w="0" w:type="dxa"/>
            </w:tcMar>
          </w:tcPr>
          <w:p w14:paraId="7801E0E3" w14:textId="77777777" w:rsidR="003D4EF0" w:rsidRPr="005B582E" w:rsidRDefault="003D4EF0">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D4EF0" w:rsidRPr="00DE55D1" w14:paraId="62FD9683" w14:textId="77777777">
              <w:tc>
                <w:tcPr>
                  <w:tcW w:w="1133" w:type="dxa"/>
                  <w:tcMar>
                    <w:top w:w="0" w:type="dxa"/>
                    <w:left w:w="0" w:type="dxa"/>
                    <w:bottom w:w="0" w:type="dxa"/>
                    <w:right w:w="0" w:type="dxa"/>
                  </w:tcMar>
                </w:tcPr>
                <w:p w14:paraId="7B1D5740" w14:textId="77777777" w:rsidR="003D4EF0" w:rsidRPr="005B582E" w:rsidRDefault="003D4EF0">
                  <w:pPr>
                    <w:spacing w:line="1" w:lineRule="auto"/>
                    <w:jc w:val="center"/>
                    <w:rPr>
                      <w:lang w:val="fr-FR"/>
                    </w:rPr>
                  </w:pPr>
                  <w:bookmarkStart w:id="25" w:name="__bookmark_15"/>
                  <w:bookmarkEnd w:id="25"/>
                </w:p>
              </w:tc>
              <w:tc>
                <w:tcPr>
                  <w:tcW w:w="300" w:type="dxa"/>
                  <w:tcMar>
                    <w:top w:w="0" w:type="dxa"/>
                    <w:left w:w="0" w:type="dxa"/>
                    <w:bottom w:w="0" w:type="dxa"/>
                    <w:right w:w="0" w:type="dxa"/>
                  </w:tcMar>
                </w:tcPr>
                <w:p w14:paraId="2FA93CF2" w14:textId="77777777" w:rsidR="003D4EF0" w:rsidRPr="005B582E" w:rsidRDefault="003D4EF0">
                  <w:pPr>
                    <w:spacing w:line="1" w:lineRule="auto"/>
                    <w:jc w:val="center"/>
                    <w:rPr>
                      <w:lang w:val="fr-FR"/>
                    </w:rPr>
                  </w:pPr>
                </w:p>
              </w:tc>
              <w:tc>
                <w:tcPr>
                  <w:tcW w:w="7425" w:type="dxa"/>
                  <w:tcMar>
                    <w:top w:w="0" w:type="dxa"/>
                    <w:left w:w="0" w:type="dxa"/>
                    <w:bottom w:w="0" w:type="dxa"/>
                    <w:right w:w="0" w:type="dxa"/>
                  </w:tcMar>
                </w:tcPr>
                <w:p w14:paraId="0A93CBC9"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1B8D4BB1"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28854344" w14:textId="77777777">
                    <w:trPr>
                      <w:jc w:val="right"/>
                    </w:trPr>
                    <w:tc>
                      <w:tcPr>
                        <w:tcW w:w="1133" w:type="dxa"/>
                        <w:tcMar>
                          <w:top w:w="0" w:type="dxa"/>
                          <w:left w:w="0" w:type="dxa"/>
                          <w:bottom w:w="0" w:type="dxa"/>
                          <w:right w:w="0" w:type="dxa"/>
                        </w:tcMar>
                      </w:tcPr>
                      <w:p w14:paraId="35841E25" w14:textId="77777777" w:rsidR="003D4EF0" w:rsidRPr="005B582E" w:rsidRDefault="00396CFD" w:rsidP="00AB34F4">
                        <w:pPr>
                          <w:jc w:val="right"/>
                          <w:rPr>
                            <w:lang w:val="fr-FR"/>
                          </w:rPr>
                        </w:pPr>
                        <w:r w:rsidRPr="005B582E">
                          <w:rPr>
                            <w:rFonts w:eastAsia="Arial" w:cs="Arial"/>
                            <w:color w:val="000000"/>
                            <w:lang w:val="fr-FR"/>
                          </w:rPr>
                          <w:t>a)</w:t>
                        </w:r>
                      </w:p>
                    </w:tc>
                  </w:tr>
                </w:tbl>
                <w:p w14:paraId="1B7248AB"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0A5A8E1C"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4F0A6E4F"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5B582E" w14:paraId="743D8FAB" w14:textId="77777777">
                    <w:tc>
                      <w:tcPr>
                        <w:tcW w:w="7425" w:type="dxa"/>
                        <w:tcMar>
                          <w:top w:w="0" w:type="dxa"/>
                          <w:left w:w="0" w:type="dxa"/>
                          <w:bottom w:w="0" w:type="dxa"/>
                          <w:right w:w="0" w:type="dxa"/>
                        </w:tcMar>
                      </w:tcPr>
                      <w:p w14:paraId="5E36B7FF" w14:textId="77777777" w:rsidR="003D4EF0" w:rsidRPr="005B582E" w:rsidRDefault="00396CFD" w:rsidP="00AB34F4">
                        <w:pPr>
                          <w:jc w:val="both"/>
                          <w:rPr>
                            <w:lang w:val="fr-FR"/>
                          </w:rPr>
                        </w:pPr>
                        <w:r w:rsidRPr="005B582E">
                          <w:rPr>
                            <w:rFonts w:eastAsia="Arial" w:cs="Arial"/>
                            <w:lang w:val="fr-FR"/>
                          </w:rPr>
                          <w:t>Graine : acide érucique</w:t>
                        </w:r>
                        <w:r w:rsidR="00AB34F4" w:rsidRPr="005B582E">
                          <w:rPr>
                            <w:rFonts w:eastAsia="Arial" w:cs="Arial"/>
                            <w:lang w:val="fr-FR"/>
                          </w:rPr>
                          <w:t xml:space="preserve"> </w:t>
                        </w:r>
                        <w:r w:rsidRPr="005B582E">
                          <w:rPr>
                            <w:rFonts w:eastAsia="Arial" w:cs="Arial"/>
                            <w:lang w:val="fr-FR"/>
                          </w:rPr>
                          <w:t>(caractère 1)</w:t>
                        </w:r>
                      </w:p>
                    </w:tc>
                  </w:tr>
                </w:tbl>
                <w:p w14:paraId="78BD91BF" w14:textId="77777777" w:rsidR="003D4EF0" w:rsidRPr="005B582E" w:rsidRDefault="003D4EF0" w:rsidP="00AB34F4">
                  <w:pPr>
                    <w:spacing w:line="1" w:lineRule="auto"/>
                    <w:rPr>
                      <w:lang w:val="fr-FR"/>
                    </w:rPr>
                  </w:pPr>
                </w:p>
              </w:tc>
            </w:tr>
            <w:tr w:rsidR="003D4EF0" w:rsidRPr="005B582E" w14:paraId="0166AA2D" w14:textId="77777777">
              <w:trPr>
                <w:hidden/>
              </w:trPr>
              <w:tc>
                <w:tcPr>
                  <w:tcW w:w="1133" w:type="dxa"/>
                  <w:tcMar>
                    <w:top w:w="0" w:type="dxa"/>
                    <w:left w:w="0" w:type="dxa"/>
                    <w:bottom w:w="0" w:type="dxa"/>
                    <w:right w:w="0" w:type="dxa"/>
                  </w:tcMar>
                </w:tcPr>
                <w:p w14:paraId="169D9028" w14:textId="77777777" w:rsidR="003D4EF0" w:rsidRPr="005B582E" w:rsidRDefault="003D4EF0" w:rsidP="00AB34F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3EED5A02" w14:textId="77777777">
                    <w:trPr>
                      <w:jc w:val="right"/>
                    </w:trPr>
                    <w:tc>
                      <w:tcPr>
                        <w:tcW w:w="1133" w:type="dxa"/>
                        <w:tcMar>
                          <w:top w:w="0" w:type="dxa"/>
                          <w:left w:w="0" w:type="dxa"/>
                          <w:bottom w:w="0" w:type="dxa"/>
                          <w:right w:w="0" w:type="dxa"/>
                        </w:tcMar>
                      </w:tcPr>
                      <w:p w14:paraId="35B0139E" w14:textId="77777777" w:rsidR="003D4EF0" w:rsidRPr="005B582E" w:rsidRDefault="00396CFD" w:rsidP="00AB34F4">
                        <w:pPr>
                          <w:jc w:val="right"/>
                          <w:rPr>
                            <w:lang w:val="fr-FR"/>
                          </w:rPr>
                        </w:pPr>
                        <w:r w:rsidRPr="005B582E">
                          <w:rPr>
                            <w:rFonts w:eastAsia="Arial" w:cs="Arial"/>
                            <w:color w:val="000000"/>
                            <w:lang w:val="fr-FR"/>
                          </w:rPr>
                          <w:t>b)</w:t>
                        </w:r>
                      </w:p>
                    </w:tc>
                  </w:tr>
                </w:tbl>
                <w:p w14:paraId="32A2CEC0"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2AE2754A"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4CBA740B"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5B582E" w14:paraId="0ABB3EBE" w14:textId="77777777">
                    <w:tc>
                      <w:tcPr>
                        <w:tcW w:w="7425" w:type="dxa"/>
                        <w:tcMar>
                          <w:top w:w="0" w:type="dxa"/>
                          <w:left w:w="0" w:type="dxa"/>
                          <w:bottom w:w="0" w:type="dxa"/>
                          <w:right w:w="0" w:type="dxa"/>
                        </w:tcMar>
                      </w:tcPr>
                      <w:p w14:paraId="2802B3DF" w14:textId="77777777" w:rsidR="003D4EF0" w:rsidRPr="005B582E" w:rsidRDefault="00396CFD" w:rsidP="00AB34F4">
                        <w:pPr>
                          <w:jc w:val="both"/>
                          <w:rPr>
                            <w:lang w:val="fr-FR"/>
                          </w:rPr>
                        </w:pPr>
                        <w:r w:rsidRPr="005B582E">
                          <w:rPr>
                            <w:rFonts w:eastAsia="Arial" w:cs="Arial"/>
                            <w:lang w:val="fr-FR"/>
                          </w:rPr>
                          <w:t>Feuille : lobes</w:t>
                        </w:r>
                        <w:r w:rsidR="00AB34F4" w:rsidRPr="005B582E">
                          <w:rPr>
                            <w:rFonts w:eastAsia="Arial" w:cs="Arial"/>
                            <w:lang w:val="fr-FR"/>
                          </w:rPr>
                          <w:t xml:space="preserve"> </w:t>
                        </w:r>
                        <w:r w:rsidRPr="005B582E">
                          <w:rPr>
                            <w:rFonts w:eastAsia="Arial" w:cs="Arial"/>
                            <w:lang w:val="fr-FR"/>
                          </w:rPr>
                          <w:t> (caractère 9)</w:t>
                        </w:r>
                      </w:p>
                    </w:tc>
                  </w:tr>
                </w:tbl>
                <w:p w14:paraId="4C62B280" w14:textId="77777777" w:rsidR="003D4EF0" w:rsidRPr="005B582E" w:rsidRDefault="003D4EF0" w:rsidP="00AB34F4">
                  <w:pPr>
                    <w:spacing w:line="1" w:lineRule="auto"/>
                    <w:rPr>
                      <w:lang w:val="fr-FR"/>
                    </w:rPr>
                  </w:pPr>
                </w:p>
              </w:tc>
            </w:tr>
            <w:tr w:rsidR="003D4EF0" w:rsidRPr="005B582E" w14:paraId="2E80C94A" w14:textId="77777777">
              <w:trPr>
                <w:hidden/>
              </w:trPr>
              <w:tc>
                <w:tcPr>
                  <w:tcW w:w="1133" w:type="dxa"/>
                  <w:tcMar>
                    <w:top w:w="0" w:type="dxa"/>
                    <w:left w:w="0" w:type="dxa"/>
                    <w:bottom w:w="0" w:type="dxa"/>
                    <w:right w:w="0" w:type="dxa"/>
                  </w:tcMar>
                </w:tcPr>
                <w:p w14:paraId="5A9B335F" w14:textId="77777777" w:rsidR="003D4EF0" w:rsidRPr="005B582E" w:rsidRDefault="003D4EF0" w:rsidP="00AB34F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42B994A9" w14:textId="77777777">
                    <w:trPr>
                      <w:jc w:val="right"/>
                    </w:trPr>
                    <w:tc>
                      <w:tcPr>
                        <w:tcW w:w="1133" w:type="dxa"/>
                        <w:tcMar>
                          <w:top w:w="0" w:type="dxa"/>
                          <w:left w:w="0" w:type="dxa"/>
                          <w:bottom w:w="0" w:type="dxa"/>
                          <w:right w:w="0" w:type="dxa"/>
                        </w:tcMar>
                      </w:tcPr>
                      <w:p w14:paraId="0F0EB81B" w14:textId="77777777" w:rsidR="003D4EF0" w:rsidRPr="005B582E" w:rsidRDefault="00396CFD" w:rsidP="00AB34F4">
                        <w:pPr>
                          <w:jc w:val="right"/>
                          <w:rPr>
                            <w:lang w:val="fr-FR"/>
                          </w:rPr>
                        </w:pPr>
                        <w:r w:rsidRPr="005B582E">
                          <w:rPr>
                            <w:rFonts w:eastAsia="Arial" w:cs="Arial"/>
                            <w:color w:val="000000"/>
                            <w:lang w:val="fr-FR"/>
                          </w:rPr>
                          <w:t>c)</w:t>
                        </w:r>
                      </w:p>
                    </w:tc>
                  </w:tr>
                </w:tbl>
                <w:p w14:paraId="648901B7"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7713C004"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4BBA40EE"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5B582E" w14:paraId="64EC59BB" w14:textId="77777777">
                    <w:tc>
                      <w:tcPr>
                        <w:tcW w:w="7425" w:type="dxa"/>
                        <w:tcMar>
                          <w:top w:w="0" w:type="dxa"/>
                          <w:left w:w="0" w:type="dxa"/>
                          <w:bottom w:w="0" w:type="dxa"/>
                          <w:right w:w="0" w:type="dxa"/>
                        </w:tcMar>
                      </w:tcPr>
                      <w:p w14:paraId="4359BE75" w14:textId="77777777" w:rsidR="003D4EF0" w:rsidRPr="005B582E" w:rsidRDefault="00396CFD" w:rsidP="00AB34F4">
                        <w:pPr>
                          <w:jc w:val="both"/>
                          <w:rPr>
                            <w:lang w:val="fr-FR"/>
                          </w:rPr>
                        </w:pPr>
                        <w:r w:rsidRPr="005B582E">
                          <w:rPr>
                            <w:rFonts w:eastAsia="Arial" w:cs="Arial"/>
                            <w:lang w:val="fr-FR"/>
                          </w:rPr>
                          <w:t>Époque de floraison</w:t>
                        </w:r>
                        <w:r w:rsidR="00AB34F4" w:rsidRPr="005B582E">
                          <w:rPr>
                            <w:rFonts w:eastAsia="Arial" w:cs="Arial"/>
                            <w:lang w:val="fr-FR"/>
                          </w:rPr>
                          <w:t xml:space="preserve"> </w:t>
                        </w:r>
                        <w:r w:rsidRPr="005B582E">
                          <w:rPr>
                            <w:rFonts w:eastAsia="Arial" w:cs="Arial"/>
                            <w:lang w:val="fr-FR"/>
                          </w:rPr>
                          <w:t>(caractère 12)</w:t>
                        </w:r>
                      </w:p>
                    </w:tc>
                  </w:tr>
                </w:tbl>
                <w:p w14:paraId="5A3B42DC" w14:textId="77777777" w:rsidR="003D4EF0" w:rsidRPr="005B582E" w:rsidRDefault="003D4EF0" w:rsidP="00AB34F4">
                  <w:pPr>
                    <w:spacing w:line="1" w:lineRule="auto"/>
                    <w:rPr>
                      <w:lang w:val="fr-FR"/>
                    </w:rPr>
                  </w:pPr>
                </w:p>
              </w:tc>
            </w:tr>
            <w:tr w:rsidR="003D4EF0" w:rsidRPr="00DE55D1" w14:paraId="040A7D9E" w14:textId="77777777">
              <w:trPr>
                <w:hidden/>
              </w:trPr>
              <w:tc>
                <w:tcPr>
                  <w:tcW w:w="1133" w:type="dxa"/>
                  <w:tcMar>
                    <w:top w:w="0" w:type="dxa"/>
                    <w:left w:w="0" w:type="dxa"/>
                    <w:bottom w:w="0" w:type="dxa"/>
                    <w:right w:w="0" w:type="dxa"/>
                  </w:tcMar>
                </w:tcPr>
                <w:p w14:paraId="1DB6EDC8" w14:textId="77777777" w:rsidR="003D4EF0" w:rsidRPr="005B582E" w:rsidRDefault="003D4EF0" w:rsidP="00AB34F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06C437B9" w14:textId="77777777">
                    <w:trPr>
                      <w:jc w:val="right"/>
                    </w:trPr>
                    <w:tc>
                      <w:tcPr>
                        <w:tcW w:w="1133" w:type="dxa"/>
                        <w:tcMar>
                          <w:top w:w="0" w:type="dxa"/>
                          <w:left w:w="0" w:type="dxa"/>
                          <w:bottom w:w="0" w:type="dxa"/>
                          <w:right w:w="0" w:type="dxa"/>
                        </w:tcMar>
                      </w:tcPr>
                      <w:p w14:paraId="0DCCD997" w14:textId="77777777" w:rsidR="003D4EF0" w:rsidRPr="005B582E" w:rsidRDefault="00396CFD" w:rsidP="00AB34F4">
                        <w:pPr>
                          <w:jc w:val="right"/>
                          <w:rPr>
                            <w:lang w:val="fr-FR"/>
                          </w:rPr>
                        </w:pPr>
                        <w:r w:rsidRPr="005B582E">
                          <w:rPr>
                            <w:rFonts w:eastAsia="Arial" w:cs="Arial"/>
                            <w:color w:val="000000"/>
                            <w:lang w:val="fr-FR"/>
                          </w:rPr>
                          <w:t>d)</w:t>
                        </w:r>
                      </w:p>
                    </w:tc>
                  </w:tr>
                </w:tbl>
                <w:p w14:paraId="309A5AB9"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2C972C9F"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3E979931"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DE55D1" w14:paraId="28C8D2BC" w14:textId="77777777">
                    <w:tc>
                      <w:tcPr>
                        <w:tcW w:w="7425" w:type="dxa"/>
                        <w:tcMar>
                          <w:top w:w="0" w:type="dxa"/>
                          <w:left w:w="0" w:type="dxa"/>
                          <w:bottom w:w="0" w:type="dxa"/>
                          <w:right w:w="0" w:type="dxa"/>
                        </w:tcMar>
                      </w:tcPr>
                      <w:p w14:paraId="58DCC6F0" w14:textId="77777777" w:rsidR="003D4EF0" w:rsidRPr="005B582E" w:rsidRDefault="00396CFD" w:rsidP="00AB34F4">
                        <w:pPr>
                          <w:jc w:val="both"/>
                          <w:rPr>
                            <w:lang w:val="fr-FR"/>
                          </w:rPr>
                        </w:pPr>
                        <w:r w:rsidRPr="005B582E">
                          <w:rPr>
                            <w:rFonts w:eastAsia="Arial" w:cs="Arial"/>
                            <w:lang w:val="fr-FR"/>
                          </w:rPr>
                          <w:t>Fleur : couleurs de pétales</w:t>
                        </w:r>
                        <w:r w:rsidR="00AB34F4" w:rsidRPr="005B582E">
                          <w:rPr>
                            <w:rFonts w:eastAsia="Arial" w:cs="Arial"/>
                            <w:lang w:val="fr-FR"/>
                          </w:rPr>
                          <w:t xml:space="preserve"> </w:t>
                        </w:r>
                        <w:r w:rsidRPr="005B582E">
                          <w:rPr>
                            <w:rFonts w:eastAsia="Arial" w:cs="Arial"/>
                            <w:lang w:val="fr-FR"/>
                          </w:rPr>
                          <w:t>(caractère 13)</w:t>
                        </w:r>
                      </w:p>
                    </w:tc>
                  </w:tr>
                </w:tbl>
                <w:p w14:paraId="3B493F34" w14:textId="77777777" w:rsidR="003D4EF0" w:rsidRPr="005B582E" w:rsidRDefault="003D4EF0" w:rsidP="00AB34F4">
                  <w:pPr>
                    <w:spacing w:line="1" w:lineRule="auto"/>
                    <w:rPr>
                      <w:lang w:val="fr-FR"/>
                    </w:rPr>
                  </w:pPr>
                </w:p>
              </w:tc>
            </w:tr>
            <w:tr w:rsidR="003D4EF0" w:rsidRPr="005B582E" w14:paraId="1BBF87B6" w14:textId="77777777">
              <w:trPr>
                <w:hidden/>
              </w:trPr>
              <w:tc>
                <w:tcPr>
                  <w:tcW w:w="1133" w:type="dxa"/>
                  <w:tcMar>
                    <w:top w:w="0" w:type="dxa"/>
                    <w:left w:w="0" w:type="dxa"/>
                    <w:bottom w:w="0" w:type="dxa"/>
                    <w:right w:w="0" w:type="dxa"/>
                  </w:tcMar>
                </w:tcPr>
                <w:p w14:paraId="2181D411" w14:textId="77777777" w:rsidR="003D4EF0" w:rsidRPr="005B582E" w:rsidRDefault="003D4EF0" w:rsidP="00AB34F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0A4EAEE2" w14:textId="77777777">
                    <w:trPr>
                      <w:jc w:val="right"/>
                    </w:trPr>
                    <w:tc>
                      <w:tcPr>
                        <w:tcW w:w="1133" w:type="dxa"/>
                        <w:tcMar>
                          <w:top w:w="0" w:type="dxa"/>
                          <w:left w:w="0" w:type="dxa"/>
                          <w:bottom w:w="0" w:type="dxa"/>
                          <w:right w:w="0" w:type="dxa"/>
                        </w:tcMar>
                      </w:tcPr>
                      <w:p w14:paraId="0CB15676" w14:textId="77777777" w:rsidR="003D4EF0" w:rsidRPr="005B582E" w:rsidRDefault="00396CFD" w:rsidP="00AB34F4">
                        <w:pPr>
                          <w:jc w:val="right"/>
                          <w:rPr>
                            <w:lang w:val="fr-FR"/>
                          </w:rPr>
                        </w:pPr>
                        <w:r w:rsidRPr="005B582E">
                          <w:rPr>
                            <w:rFonts w:eastAsia="Arial" w:cs="Arial"/>
                            <w:color w:val="000000"/>
                            <w:lang w:val="fr-FR"/>
                          </w:rPr>
                          <w:t>e)</w:t>
                        </w:r>
                      </w:p>
                    </w:tc>
                  </w:tr>
                </w:tbl>
                <w:p w14:paraId="0797C88E"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64F5A8C1"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3F57E4A8"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5B582E" w14:paraId="5735BA52" w14:textId="77777777">
                    <w:tc>
                      <w:tcPr>
                        <w:tcW w:w="7425" w:type="dxa"/>
                        <w:tcMar>
                          <w:top w:w="0" w:type="dxa"/>
                          <w:left w:w="0" w:type="dxa"/>
                          <w:bottom w:w="0" w:type="dxa"/>
                          <w:right w:w="0" w:type="dxa"/>
                        </w:tcMar>
                      </w:tcPr>
                      <w:p w14:paraId="29EBD421" w14:textId="77777777" w:rsidR="003D4EF0" w:rsidRPr="005B582E" w:rsidRDefault="00396CFD" w:rsidP="00AB34F4">
                        <w:pPr>
                          <w:jc w:val="both"/>
                          <w:rPr>
                            <w:lang w:val="fr-FR"/>
                          </w:rPr>
                        </w:pPr>
                        <w:r w:rsidRPr="005B582E">
                          <w:rPr>
                            <w:rFonts w:eastAsia="Arial" w:cs="Arial"/>
                            <w:lang w:val="fr-FR"/>
                          </w:rPr>
                          <w:t>Production de pollen</w:t>
                        </w:r>
                        <w:r w:rsidR="00AB34F4" w:rsidRPr="005B582E">
                          <w:rPr>
                            <w:rFonts w:eastAsia="Arial" w:cs="Arial"/>
                            <w:lang w:val="fr-FR"/>
                          </w:rPr>
                          <w:t xml:space="preserve"> </w:t>
                        </w:r>
                        <w:r w:rsidRPr="005B582E">
                          <w:rPr>
                            <w:rFonts w:eastAsia="Arial" w:cs="Arial"/>
                            <w:lang w:val="fr-FR"/>
                          </w:rPr>
                          <w:t>(caractère 17)</w:t>
                        </w:r>
                      </w:p>
                    </w:tc>
                  </w:tr>
                </w:tbl>
                <w:p w14:paraId="4339CECE" w14:textId="77777777" w:rsidR="003D4EF0" w:rsidRPr="005B582E" w:rsidRDefault="003D4EF0" w:rsidP="00AB34F4">
                  <w:pPr>
                    <w:spacing w:line="1" w:lineRule="auto"/>
                    <w:rPr>
                      <w:lang w:val="fr-FR"/>
                    </w:rPr>
                  </w:pPr>
                </w:p>
              </w:tc>
            </w:tr>
            <w:tr w:rsidR="003D4EF0" w:rsidRPr="005B582E" w14:paraId="36B3B139" w14:textId="77777777">
              <w:trPr>
                <w:hidden/>
              </w:trPr>
              <w:tc>
                <w:tcPr>
                  <w:tcW w:w="1133" w:type="dxa"/>
                  <w:tcMar>
                    <w:top w:w="0" w:type="dxa"/>
                    <w:left w:w="0" w:type="dxa"/>
                    <w:bottom w:w="0" w:type="dxa"/>
                    <w:right w:w="0" w:type="dxa"/>
                  </w:tcMar>
                </w:tcPr>
                <w:p w14:paraId="1DC6008D" w14:textId="77777777" w:rsidR="003D4EF0" w:rsidRPr="005B582E" w:rsidRDefault="003D4EF0" w:rsidP="00AB34F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D4EF0" w:rsidRPr="005B582E" w14:paraId="0A400A20" w14:textId="77777777">
                    <w:trPr>
                      <w:jc w:val="right"/>
                    </w:trPr>
                    <w:tc>
                      <w:tcPr>
                        <w:tcW w:w="1133" w:type="dxa"/>
                        <w:tcMar>
                          <w:top w:w="0" w:type="dxa"/>
                          <w:left w:w="0" w:type="dxa"/>
                          <w:bottom w:w="0" w:type="dxa"/>
                          <w:right w:w="0" w:type="dxa"/>
                        </w:tcMar>
                      </w:tcPr>
                      <w:p w14:paraId="500FD3E0" w14:textId="77777777" w:rsidR="003D4EF0" w:rsidRPr="005B582E" w:rsidRDefault="00396CFD" w:rsidP="00AB34F4">
                        <w:pPr>
                          <w:jc w:val="right"/>
                          <w:rPr>
                            <w:lang w:val="fr-FR"/>
                          </w:rPr>
                        </w:pPr>
                        <w:r w:rsidRPr="005B582E">
                          <w:rPr>
                            <w:rFonts w:eastAsia="Arial" w:cs="Arial"/>
                            <w:color w:val="000000"/>
                            <w:lang w:val="fr-FR"/>
                          </w:rPr>
                          <w:t>f)</w:t>
                        </w:r>
                      </w:p>
                    </w:tc>
                  </w:tr>
                </w:tbl>
                <w:p w14:paraId="55D1279E" w14:textId="77777777" w:rsidR="003D4EF0" w:rsidRPr="005B582E" w:rsidRDefault="003D4EF0" w:rsidP="00AB34F4">
                  <w:pPr>
                    <w:spacing w:line="1" w:lineRule="auto"/>
                    <w:rPr>
                      <w:lang w:val="fr-FR"/>
                    </w:rPr>
                  </w:pPr>
                </w:p>
              </w:tc>
              <w:tc>
                <w:tcPr>
                  <w:tcW w:w="300" w:type="dxa"/>
                  <w:tcMar>
                    <w:top w:w="0" w:type="dxa"/>
                    <w:left w:w="0" w:type="dxa"/>
                    <w:bottom w:w="0" w:type="dxa"/>
                    <w:right w:w="0" w:type="dxa"/>
                  </w:tcMar>
                </w:tcPr>
                <w:p w14:paraId="53E9C8DD" w14:textId="77777777" w:rsidR="003D4EF0" w:rsidRPr="005B582E" w:rsidRDefault="003D4EF0" w:rsidP="00AB34F4">
                  <w:pPr>
                    <w:spacing w:line="1" w:lineRule="auto"/>
                    <w:rPr>
                      <w:lang w:val="fr-FR"/>
                    </w:rPr>
                  </w:pPr>
                </w:p>
              </w:tc>
              <w:tc>
                <w:tcPr>
                  <w:tcW w:w="7425" w:type="dxa"/>
                  <w:tcMar>
                    <w:top w:w="0" w:type="dxa"/>
                    <w:left w:w="0" w:type="dxa"/>
                    <w:bottom w:w="0" w:type="dxa"/>
                    <w:right w:w="0" w:type="dxa"/>
                  </w:tcMar>
                </w:tcPr>
                <w:p w14:paraId="4ACBB8C6" w14:textId="77777777" w:rsidR="003D4EF0" w:rsidRPr="005B582E" w:rsidRDefault="003D4EF0" w:rsidP="00AB34F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13F9D" w:rsidRPr="005B582E" w14:paraId="354AFC07" w14:textId="77777777">
                    <w:tc>
                      <w:tcPr>
                        <w:tcW w:w="7425" w:type="dxa"/>
                        <w:tcMar>
                          <w:top w:w="0" w:type="dxa"/>
                          <w:left w:w="0" w:type="dxa"/>
                          <w:bottom w:w="0" w:type="dxa"/>
                          <w:right w:w="0" w:type="dxa"/>
                        </w:tcMar>
                      </w:tcPr>
                      <w:p w14:paraId="047C72C1" w14:textId="77777777" w:rsidR="003D4EF0" w:rsidRPr="005B582E" w:rsidRDefault="00396CFD" w:rsidP="00AB34F4">
                        <w:pPr>
                          <w:jc w:val="both"/>
                          <w:rPr>
                            <w:lang w:val="fr-FR"/>
                          </w:rPr>
                        </w:pPr>
                        <w:r w:rsidRPr="005B582E">
                          <w:rPr>
                            <w:rFonts w:eastAsia="Arial" w:cs="Arial"/>
                            <w:lang w:val="fr-FR"/>
                          </w:rPr>
                          <w:t>Plante : longueur (caractère 18)</w:t>
                        </w:r>
                      </w:p>
                    </w:tc>
                  </w:tr>
                </w:tbl>
                <w:p w14:paraId="18B36EF0" w14:textId="77777777" w:rsidR="003D4EF0" w:rsidRPr="005B582E" w:rsidRDefault="003D4EF0" w:rsidP="00AB34F4">
                  <w:pPr>
                    <w:spacing w:line="1" w:lineRule="auto"/>
                    <w:rPr>
                      <w:lang w:val="fr-FR"/>
                    </w:rPr>
                  </w:pPr>
                </w:p>
              </w:tc>
            </w:tr>
            <w:tr w:rsidR="003D4EF0" w:rsidRPr="005B582E" w14:paraId="20C9195C" w14:textId="77777777">
              <w:trPr>
                <w:trHeight w:val="230"/>
                <w:hidden/>
              </w:trPr>
              <w:tc>
                <w:tcPr>
                  <w:tcW w:w="8858" w:type="dxa"/>
                  <w:gridSpan w:val="3"/>
                  <w:vMerge w:val="restart"/>
                  <w:tcMar>
                    <w:top w:w="0" w:type="dxa"/>
                    <w:left w:w="0" w:type="dxa"/>
                    <w:bottom w:w="0" w:type="dxa"/>
                    <w:right w:w="0" w:type="dxa"/>
                  </w:tcMar>
                </w:tcPr>
                <w:p w14:paraId="26A2AEDA" w14:textId="77777777" w:rsidR="003D4EF0" w:rsidRPr="005B582E" w:rsidRDefault="003D4EF0">
                  <w:pPr>
                    <w:rPr>
                      <w:vanish/>
                      <w:lang w:val="fr-FR"/>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3D4EF0" w:rsidRPr="005B582E" w14:paraId="49784CB6"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3D4EF0" w:rsidRPr="005B582E" w14:paraId="7A336BBB"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A1A9E30" w14:textId="77777777" w:rsidR="003D4EF0" w:rsidRPr="005B582E" w:rsidRDefault="003D4EF0">
                              <w:pPr>
                                <w:spacing w:line="1" w:lineRule="auto"/>
                                <w:jc w:val="both"/>
                                <w:rPr>
                                  <w:lang w:val="fr-FR"/>
                                </w:rPr>
                              </w:pPr>
                            </w:p>
                          </w:tc>
                        </w:tr>
                      </w:tbl>
                      <w:p w14:paraId="21B8CC09" w14:textId="77777777" w:rsidR="003D4EF0" w:rsidRPr="005B582E" w:rsidRDefault="003D4EF0">
                        <w:pPr>
                          <w:spacing w:line="1" w:lineRule="auto"/>
                          <w:rPr>
                            <w:lang w:val="fr-FR"/>
                          </w:rPr>
                        </w:pPr>
                      </w:p>
                    </w:tc>
                  </w:tr>
                </w:tbl>
                <w:p w14:paraId="2723BAFC" w14:textId="77777777" w:rsidR="003D4EF0" w:rsidRPr="005B582E" w:rsidRDefault="003D4EF0">
                  <w:pPr>
                    <w:spacing w:line="1" w:lineRule="auto"/>
                    <w:rPr>
                      <w:lang w:val="fr-FR"/>
                    </w:rPr>
                  </w:pPr>
                </w:p>
              </w:tc>
            </w:tr>
          </w:tbl>
          <w:p w14:paraId="5DDEA0A8" w14:textId="77777777" w:rsidR="003D4EF0" w:rsidRPr="005B582E" w:rsidRDefault="003D4EF0">
            <w:pPr>
              <w:spacing w:line="1" w:lineRule="auto"/>
              <w:rPr>
                <w:lang w:val="fr-FR"/>
              </w:rPr>
            </w:pPr>
          </w:p>
        </w:tc>
      </w:tr>
      <w:tr w:rsidR="003D4EF0" w:rsidRPr="00DE55D1" w14:paraId="2942B12A" w14:textId="77777777">
        <w:tc>
          <w:tcPr>
            <w:tcW w:w="708" w:type="dxa"/>
            <w:tcMar>
              <w:top w:w="0" w:type="dxa"/>
              <w:left w:w="0" w:type="dxa"/>
              <w:bottom w:w="0" w:type="dxa"/>
              <w:right w:w="0" w:type="dxa"/>
            </w:tcMar>
          </w:tcPr>
          <w:p w14:paraId="101564EC" w14:textId="77777777" w:rsidR="003D4EF0" w:rsidRPr="005B582E" w:rsidRDefault="00396CFD">
            <w:pPr>
              <w:jc w:val="both"/>
              <w:rPr>
                <w:rFonts w:eastAsia="Arial" w:cs="Arial"/>
                <w:color w:val="000000"/>
                <w:lang w:val="fr-FR"/>
              </w:rPr>
            </w:pPr>
            <w:r w:rsidRPr="005B582E">
              <w:rPr>
                <w:rFonts w:eastAsia="Arial" w:cs="Arial"/>
                <w:color w:val="000000"/>
                <w:lang w:val="fr-FR"/>
              </w:rPr>
              <w:t>5.4</w:t>
            </w:r>
          </w:p>
        </w:tc>
        <w:tc>
          <w:tcPr>
            <w:tcW w:w="8970" w:type="dxa"/>
            <w:tcMar>
              <w:top w:w="0" w:type="dxa"/>
              <w:left w:w="0" w:type="dxa"/>
              <w:bottom w:w="0" w:type="dxa"/>
              <w:right w:w="0" w:type="dxa"/>
            </w:tcMar>
          </w:tcPr>
          <w:p w14:paraId="1FCD7D0A" w14:textId="77777777" w:rsidR="003D4EF0" w:rsidRPr="005B582E" w:rsidRDefault="00396CFD">
            <w:pPr>
              <w:jc w:val="both"/>
              <w:rPr>
                <w:rFonts w:eastAsia="Arial" w:cs="Arial"/>
                <w:color w:val="000000"/>
                <w:lang w:val="fr-FR"/>
              </w:rPr>
            </w:pPr>
            <w:r w:rsidRPr="005B582E">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tc>
      </w:tr>
    </w:tbl>
    <w:p w14:paraId="7E936B80" w14:textId="77777777" w:rsidR="003D4EF0" w:rsidRPr="005B582E" w:rsidRDefault="003D4EF0">
      <w:pPr>
        <w:rPr>
          <w:lang w:val="fr-FR"/>
        </w:rPr>
        <w:sectPr w:rsidR="003D4EF0" w:rsidRPr="005B582E">
          <w:headerReference w:type="default" r:id="rId11"/>
          <w:footerReference w:type="default" r:id="rId12"/>
          <w:pgSz w:w="11905" w:h="16837"/>
          <w:pgMar w:top="510" w:right="396" w:bottom="1133" w:left="1133" w:header="510" w:footer="1133" w:gutter="0"/>
          <w:cols w:space="720"/>
        </w:sectPr>
      </w:pPr>
    </w:p>
    <w:p w14:paraId="78900622" w14:textId="77777777" w:rsidR="003D4EF0" w:rsidRPr="005B582E" w:rsidRDefault="003D4EF0">
      <w:pPr>
        <w:rPr>
          <w:vanish/>
          <w:lang w:val="fr-FR"/>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3D4EF0" w:rsidRPr="00DE55D1" w14:paraId="06822F4B" w14:textId="77777777">
        <w:tc>
          <w:tcPr>
            <w:tcW w:w="810" w:type="dxa"/>
            <w:tcMar>
              <w:top w:w="0" w:type="dxa"/>
              <w:left w:w="0" w:type="dxa"/>
              <w:bottom w:w="0" w:type="dxa"/>
              <w:right w:w="0" w:type="dxa"/>
            </w:tcMar>
          </w:tcPr>
          <w:p w14:paraId="48483146" w14:textId="77777777" w:rsidR="003D4EF0" w:rsidRPr="005B582E" w:rsidRDefault="00396CFD">
            <w:pPr>
              <w:jc w:val="both"/>
              <w:rPr>
                <w:rFonts w:eastAsia="Arial" w:cs="Arial"/>
                <w:color w:val="000000"/>
                <w:lang w:val="fr-FR"/>
              </w:rPr>
            </w:pPr>
            <w:r w:rsidRPr="005B582E">
              <w:rPr>
                <w:rFonts w:eastAsia="Arial" w:cs="Arial"/>
                <w:color w:val="000000"/>
                <w:lang w:val="fr-FR"/>
              </w:rPr>
              <w:t>6.</w:t>
            </w:r>
          </w:p>
        </w:tc>
        <w:tc>
          <w:tcPr>
            <w:tcW w:w="8820" w:type="dxa"/>
            <w:tcMar>
              <w:top w:w="0" w:type="dxa"/>
              <w:left w:w="0" w:type="dxa"/>
              <w:bottom w:w="0" w:type="dxa"/>
              <w:right w:w="0" w:type="dxa"/>
            </w:tcMar>
          </w:tcPr>
          <w:p w14:paraId="14972C10" w14:textId="77777777" w:rsidR="003D4EF0" w:rsidRPr="005B582E" w:rsidRDefault="00396CFD">
            <w:pPr>
              <w:rPr>
                <w:rFonts w:eastAsia="Arial" w:cs="Arial"/>
                <w:color w:val="000000"/>
                <w:u w:val="single"/>
                <w:lang w:val="fr-FR"/>
              </w:rPr>
            </w:pPr>
            <w:bookmarkStart w:id="28" w:name="Section6"/>
            <w:bookmarkEnd w:id="28"/>
            <w:r w:rsidRPr="005B582E">
              <w:rPr>
                <w:rFonts w:eastAsia="Arial" w:cs="Arial"/>
                <w:color w:val="000000"/>
                <w:u w:val="single"/>
                <w:lang w:val="fr-FR"/>
              </w:rPr>
              <w:t>Introduction du tableau des caractères</w:t>
            </w:r>
          </w:p>
        </w:tc>
      </w:tr>
      <w:tr w:rsidR="003D4EF0" w:rsidRPr="00DE55D1" w14:paraId="13C82C69" w14:textId="77777777">
        <w:tc>
          <w:tcPr>
            <w:tcW w:w="810" w:type="dxa"/>
            <w:tcMar>
              <w:top w:w="0" w:type="dxa"/>
              <w:left w:w="0" w:type="dxa"/>
              <w:bottom w:w="0" w:type="dxa"/>
              <w:right w:w="0" w:type="dxa"/>
            </w:tcMar>
          </w:tcPr>
          <w:p w14:paraId="4B5CFCAE" w14:textId="77777777" w:rsidR="003D4EF0" w:rsidRPr="005B582E" w:rsidRDefault="003D4EF0">
            <w:pPr>
              <w:spacing w:line="1" w:lineRule="auto"/>
              <w:jc w:val="both"/>
              <w:rPr>
                <w:lang w:val="fr-FR"/>
              </w:rPr>
            </w:pPr>
          </w:p>
        </w:tc>
        <w:tc>
          <w:tcPr>
            <w:tcW w:w="8820" w:type="dxa"/>
            <w:tcMar>
              <w:top w:w="0" w:type="dxa"/>
              <w:left w:w="0" w:type="dxa"/>
              <w:bottom w:w="0" w:type="dxa"/>
              <w:right w:w="0" w:type="dxa"/>
            </w:tcMar>
          </w:tcPr>
          <w:p w14:paraId="49566E0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5C65B212" w14:textId="77777777">
        <w:tc>
          <w:tcPr>
            <w:tcW w:w="810" w:type="dxa"/>
            <w:tcMar>
              <w:top w:w="0" w:type="dxa"/>
              <w:left w:w="0" w:type="dxa"/>
              <w:bottom w:w="0" w:type="dxa"/>
              <w:right w:w="0" w:type="dxa"/>
            </w:tcMar>
          </w:tcPr>
          <w:p w14:paraId="015C6328" w14:textId="77777777" w:rsidR="003D4EF0" w:rsidRPr="005B582E" w:rsidRDefault="00396CFD">
            <w:pPr>
              <w:rPr>
                <w:rFonts w:eastAsia="Arial" w:cs="Arial"/>
                <w:i/>
                <w:iCs/>
                <w:color w:val="000000"/>
                <w:lang w:val="fr-FR"/>
              </w:rPr>
            </w:pPr>
            <w:r w:rsidRPr="005B582E">
              <w:rPr>
                <w:rFonts w:eastAsia="Arial" w:cs="Arial"/>
                <w:i/>
                <w:iCs/>
                <w:color w:val="000000"/>
                <w:lang w:val="fr-FR"/>
              </w:rPr>
              <w:t>6.1</w:t>
            </w:r>
          </w:p>
        </w:tc>
        <w:tc>
          <w:tcPr>
            <w:tcW w:w="8820" w:type="dxa"/>
            <w:tcMar>
              <w:top w:w="0" w:type="dxa"/>
              <w:left w:w="0" w:type="dxa"/>
              <w:bottom w:w="0" w:type="dxa"/>
              <w:right w:w="0" w:type="dxa"/>
            </w:tcMar>
          </w:tcPr>
          <w:p w14:paraId="5054B30C" w14:textId="77777777" w:rsidR="003D4EF0" w:rsidRPr="005B582E" w:rsidRDefault="00396CFD">
            <w:pPr>
              <w:rPr>
                <w:rFonts w:eastAsia="Arial" w:cs="Arial"/>
                <w:i/>
                <w:iCs/>
                <w:color w:val="000000"/>
                <w:lang w:val="fr-FR"/>
              </w:rPr>
            </w:pPr>
            <w:bookmarkStart w:id="29" w:name="Section6-1"/>
            <w:bookmarkEnd w:id="29"/>
            <w:r w:rsidRPr="005B582E">
              <w:rPr>
                <w:rFonts w:eastAsia="Arial" w:cs="Arial"/>
                <w:i/>
                <w:iCs/>
                <w:color w:val="000000"/>
                <w:lang w:val="fr-FR"/>
              </w:rPr>
              <w:t>Catégories de caractères</w:t>
            </w:r>
          </w:p>
        </w:tc>
      </w:tr>
      <w:tr w:rsidR="003D4EF0" w:rsidRPr="005B582E" w14:paraId="76F81C0B" w14:textId="77777777">
        <w:tc>
          <w:tcPr>
            <w:tcW w:w="810" w:type="dxa"/>
            <w:tcMar>
              <w:top w:w="0" w:type="dxa"/>
              <w:left w:w="0" w:type="dxa"/>
              <w:bottom w:w="0" w:type="dxa"/>
              <w:right w:w="0" w:type="dxa"/>
            </w:tcMar>
          </w:tcPr>
          <w:p w14:paraId="446D3242"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2C2DE006"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 xml:space="preserve"> </w:t>
            </w:r>
          </w:p>
        </w:tc>
      </w:tr>
      <w:tr w:rsidR="003D4EF0" w:rsidRPr="00DE55D1" w14:paraId="735F08D2" w14:textId="77777777">
        <w:tc>
          <w:tcPr>
            <w:tcW w:w="810" w:type="dxa"/>
            <w:tcMar>
              <w:top w:w="0" w:type="dxa"/>
              <w:left w:w="0" w:type="dxa"/>
              <w:bottom w:w="0" w:type="dxa"/>
              <w:right w:w="0" w:type="dxa"/>
            </w:tcMar>
          </w:tcPr>
          <w:p w14:paraId="2758D858" w14:textId="77777777" w:rsidR="003D4EF0" w:rsidRPr="005B582E" w:rsidRDefault="00396CFD">
            <w:pPr>
              <w:rPr>
                <w:rFonts w:eastAsia="Arial" w:cs="Arial"/>
                <w:color w:val="000000"/>
                <w:lang w:val="fr-FR"/>
              </w:rPr>
            </w:pPr>
            <w:r w:rsidRPr="005B582E">
              <w:rPr>
                <w:rFonts w:eastAsia="Arial" w:cs="Arial"/>
                <w:color w:val="000000"/>
                <w:lang w:val="fr-FR"/>
              </w:rPr>
              <w:t>6.1.1</w:t>
            </w:r>
          </w:p>
        </w:tc>
        <w:tc>
          <w:tcPr>
            <w:tcW w:w="8820" w:type="dxa"/>
            <w:tcMar>
              <w:top w:w="0" w:type="dxa"/>
              <w:left w:w="0" w:type="dxa"/>
              <w:bottom w:w="0" w:type="dxa"/>
              <w:right w:w="0" w:type="dxa"/>
            </w:tcMar>
          </w:tcPr>
          <w:p w14:paraId="167075AC" w14:textId="77777777" w:rsidR="003D4EF0" w:rsidRPr="005B582E" w:rsidRDefault="00396CFD">
            <w:pPr>
              <w:rPr>
                <w:rFonts w:eastAsia="Arial" w:cs="Arial"/>
                <w:color w:val="000000"/>
                <w:lang w:val="fr-FR"/>
              </w:rPr>
            </w:pPr>
            <w:r w:rsidRPr="005B582E">
              <w:rPr>
                <w:rFonts w:eastAsia="Arial" w:cs="Arial"/>
                <w:color w:val="000000"/>
                <w:lang w:val="fr-FR"/>
              </w:rPr>
              <w:t>Caractères standard figurant dans les principes directeurs d’examen</w:t>
            </w:r>
          </w:p>
        </w:tc>
      </w:tr>
      <w:tr w:rsidR="003D4EF0" w:rsidRPr="00DE55D1" w14:paraId="0E0327CA" w14:textId="77777777">
        <w:tc>
          <w:tcPr>
            <w:tcW w:w="810" w:type="dxa"/>
            <w:tcMar>
              <w:top w:w="0" w:type="dxa"/>
              <w:left w:w="0" w:type="dxa"/>
              <w:bottom w:w="0" w:type="dxa"/>
              <w:right w:w="0" w:type="dxa"/>
            </w:tcMar>
          </w:tcPr>
          <w:p w14:paraId="1FE2491E"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471BBBDF" w14:textId="77777777" w:rsidR="003D4EF0" w:rsidRPr="005B582E" w:rsidRDefault="00396CFD">
            <w:pPr>
              <w:rPr>
                <w:rFonts w:eastAsia="Arial" w:cs="Arial"/>
                <w:i/>
                <w:iCs/>
                <w:color w:val="000000"/>
                <w:sz w:val="18"/>
                <w:szCs w:val="18"/>
                <w:lang w:val="fr-FR"/>
              </w:rPr>
            </w:pPr>
            <w:r w:rsidRPr="005B582E">
              <w:rPr>
                <w:rFonts w:eastAsia="Arial" w:cs="Arial"/>
                <w:i/>
                <w:iCs/>
                <w:color w:val="000000"/>
                <w:sz w:val="18"/>
                <w:szCs w:val="18"/>
                <w:lang w:val="fr-FR"/>
              </w:rPr>
              <w:t xml:space="preserve"> </w:t>
            </w:r>
          </w:p>
        </w:tc>
      </w:tr>
      <w:tr w:rsidR="003D4EF0" w:rsidRPr="00DE55D1" w14:paraId="7E6F1E36" w14:textId="77777777">
        <w:tc>
          <w:tcPr>
            <w:tcW w:w="810" w:type="dxa"/>
            <w:tcMar>
              <w:top w:w="0" w:type="dxa"/>
              <w:left w:w="0" w:type="dxa"/>
              <w:bottom w:w="0" w:type="dxa"/>
              <w:right w:w="0" w:type="dxa"/>
            </w:tcMar>
          </w:tcPr>
          <w:p w14:paraId="2A1A38B1"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4AFD9CA4" w14:textId="77777777" w:rsidR="003D4EF0" w:rsidRPr="005B582E" w:rsidRDefault="00396CFD">
            <w:pPr>
              <w:jc w:val="both"/>
              <w:rPr>
                <w:rFonts w:eastAsia="Arial" w:cs="Arial"/>
                <w:color w:val="000000"/>
                <w:lang w:val="fr-FR"/>
              </w:rPr>
            </w:pPr>
            <w:r w:rsidRPr="005B582E">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3D4EF0" w:rsidRPr="00DE55D1" w14:paraId="647F1F68" w14:textId="77777777">
        <w:tc>
          <w:tcPr>
            <w:tcW w:w="810" w:type="dxa"/>
            <w:tcMar>
              <w:top w:w="0" w:type="dxa"/>
              <w:left w:w="0" w:type="dxa"/>
              <w:bottom w:w="0" w:type="dxa"/>
              <w:right w:w="0" w:type="dxa"/>
            </w:tcMar>
          </w:tcPr>
          <w:p w14:paraId="07E6E745"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4042FA0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145C2C52" w14:textId="77777777">
        <w:tc>
          <w:tcPr>
            <w:tcW w:w="810" w:type="dxa"/>
            <w:tcMar>
              <w:top w:w="0" w:type="dxa"/>
              <w:left w:w="0" w:type="dxa"/>
              <w:bottom w:w="0" w:type="dxa"/>
              <w:right w:w="0" w:type="dxa"/>
            </w:tcMar>
          </w:tcPr>
          <w:p w14:paraId="7BE4C772" w14:textId="77777777" w:rsidR="003D4EF0" w:rsidRPr="005B582E" w:rsidRDefault="00396CFD">
            <w:pPr>
              <w:rPr>
                <w:rFonts w:eastAsia="Arial" w:cs="Arial"/>
                <w:color w:val="000000"/>
                <w:lang w:val="fr-FR"/>
              </w:rPr>
            </w:pPr>
            <w:r w:rsidRPr="005B582E">
              <w:rPr>
                <w:rFonts w:eastAsia="Arial" w:cs="Arial"/>
                <w:color w:val="000000"/>
                <w:lang w:val="fr-FR"/>
              </w:rPr>
              <w:t>6.1.2</w:t>
            </w:r>
          </w:p>
        </w:tc>
        <w:tc>
          <w:tcPr>
            <w:tcW w:w="8820" w:type="dxa"/>
            <w:tcMar>
              <w:top w:w="0" w:type="dxa"/>
              <w:left w:w="0" w:type="dxa"/>
              <w:bottom w:w="0" w:type="dxa"/>
              <w:right w:w="0" w:type="dxa"/>
            </w:tcMar>
          </w:tcPr>
          <w:p w14:paraId="12C46B7C" w14:textId="77777777" w:rsidR="003D4EF0" w:rsidRPr="005B582E" w:rsidRDefault="00396CFD">
            <w:pPr>
              <w:rPr>
                <w:rFonts w:eastAsia="Arial" w:cs="Arial"/>
                <w:color w:val="000000"/>
                <w:lang w:val="fr-FR"/>
              </w:rPr>
            </w:pPr>
            <w:r w:rsidRPr="005B582E">
              <w:rPr>
                <w:rFonts w:eastAsia="Arial" w:cs="Arial"/>
                <w:color w:val="000000"/>
                <w:lang w:val="fr-FR"/>
              </w:rPr>
              <w:t>Caractères avec astérisque</w:t>
            </w:r>
          </w:p>
        </w:tc>
      </w:tr>
      <w:tr w:rsidR="003D4EF0" w:rsidRPr="005B582E" w14:paraId="6960BE31" w14:textId="77777777">
        <w:tc>
          <w:tcPr>
            <w:tcW w:w="810" w:type="dxa"/>
            <w:tcMar>
              <w:top w:w="0" w:type="dxa"/>
              <w:left w:w="0" w:type="dxa"/>
              <w:bottom w:w="0" w:type="dxa"/>
              <w:right w:w="0" w:type="dxa"/>
            </w:tcMar>
          </w:tcPr>
          <w:p w14:paraId="2F1D0913"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07F1FC1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EBDCE38" w14:textId="77777777">
        <w:tc>
          <w:tcPr>
            <w:tcW w:w="810" w:type="dxa"/>
            <w:tcMar>
              <w:top w:w="0" w:type="dxa"/>
              <w:left w:w="0" w:type="dxa"/>
              <w:bottom w:w="0" w:type="dxa"/>
              <w:right w:w="0" w:type="dxa"/>
            </w:tcMar>
          </w:tcPr>
          <w:p w14:paraId="3F6D54B6"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6057AE12" w14:textId="77777777" w:rsidR="003D4EF0" w:rsidRPr="005B582E" w:rsidRDefault="00396CFD">
            <w:pPr>
              <w:jc w:val="both"/>
              <w:rPr>
                <w:rFonts w:eastAsia="Arial" w:cs="Arial"/>
                <w:color w:val="000000"/>
                <w:lang w:val="fr-FR"/>
              </w:rPr>
            </w:pPr>
            <w:r w:rsidRPr="005B582E">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3D4EF0" w:rsidRPr="00DE55D1" w14:paraId="7ACA4F9A" w14:textId="77777777">
        <w:tc>
          <w:tcPr>
            <w:tcW w:w="810" w:type="dxa"/>
            <w:tcMar>
              <w:top w:w="0" w:type="dxa"/>
              <w:left w:w="0" w:type="dxa"/>
              <w:bottom w:w="0" w:type="dxa"/>
              <w:right w:w="0" w:type="dxa"/>
            </w:tcMar>
          </w:tcPr>
          <w:p w14:paraId="729D0079"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0C2822C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CCF7C12" w14:textId="77777777">
        <w:tc>
          <w:tcPr>
            <w:tcW w:w="810" w:type="dxa"/>
            <w:tcMar>
              <w:top w:w="0" w:type="dxa"/>
              <w:left w:w="0" w:type="dxa"/>
              <w:bottom w:w="0" w:type="dxa"/>
              <w:right w:w="0" w:type="dxa"/>
            </w:tcMar>
          </w:tcPr>
          <w:p w14:paraId="3E5CD310" w14:textId="77777777" w:rsidR="003D4EF0" w:rsidRPr="005B582E" w:rsidRDefault="00396CFD">
            <w:pPr>
              <w:rPr>
                <w:rFonts w:eastAsia="Arial" w:cs="Arial"/>
                <w:i/>
                <w:iCs/>
                <w:color w:val="000000"/>
                <w:lang w:val="fr-FR"/>
              </w:rPr>
            </w:pPr>
            <w:r w:rsidRPr="005B582E">
              <w:rPr>
                <w:rFonts w:eastAsia="Arial" w:cs="Arial"/>
                <w:i/>
                <w:iCs/>
                <w:color w:val="000000"/>
                <w:lang w:val="fr-FR"/>
              </w:rPr>
              <w:t>6.2</w:t>
            </w:r>
          </w:p>
        </w:tc>
        <w:tc>
          <w:tcPr>
            <w:tcW w:w="8820" w:type="dxa"/>
            <w:tcMar>
              <w:top w:w="0" w:type="dxa"/>
              <w:left w:w="0" w:type="dxa"/>
              <w:bottom w:w="0" w:type="dxa"/>
              <w:right w:w="0" w:type="dxa"/>
            </w:tcMar>
          </w:tcPr>
          <w:p w14:paraId="0A19DA11" w14:textId="77777777" w:rsidR="003D4EF0" w:rsidRPr="005B582E" w:rsidRDefault="00396CFD">
            <w:pPr>
              <w:rPr>
                <w:rFonts w:eastAsia="Arial" w:cs="Arial"/>
                <w:i/>
                <w:iCs/>
                <w:color w:val="000000"/>
                <w:lang w:val="fr-FR"/>
              </w:rPr>
            </w:pPr>
            <w:bookmarkStart w:id="30" w:name="Section6-2"/>
            <w:bookmarkEnd w:id="30"/>
            <w:r w:rsidRPr="005B582E">
              <w:rPr>
                <w:rFonts w:eastAsia="Arial" w:cs="Arial"/>
                <w:i/>
                <w:iCs/>
                <w:color w:val="000000"/>
                <w:lang w:val="fr-FR"/>
              </w:rPr>
              <w:t>Niveaux d’expression et notes correspondantes</w:t>
            </w:r>
          </w:p>
        </w:tc>
      </w:tr>
      <w:tr w:rsidR="003D4EF0" w:rsidRPr="00DE55D1" w14:paraId="4219780C" w14:textId="77777777">
        <w:tc>
          <w:tcPr>
            <w:tcW w:w="810" w:type="dxa"/>
            <w:tcMar>
              <w:top w:w="0" w:type="dxa"/>
              <w:left w:w="0" w:type="dxa"/>
              <w:bottom w:w="0" w:type="dxa"/>
              <w:right w:w="0" w:type="dxa"/>
            </w:tcMar>
          </w:tcPr>
          <w:p w14:paraId="5ED7735D"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0A7192C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C742705" w14:textId="77777777">
        <w:tc>
          <w:tcPr>
            <w:tcW w:w="810" w:type="dxa"/>
            <w:tcMar>
              <w:top w:w="0" w:type="dxa"/>
              <w:left w:w="0" w:type="dxa"/>
              <w:bottom w:w="0" w:type="dxa"/>
              <w:right w:w="0" w:type="dxa"/>
            </w:tcMar>
          </w:tcPr>
          <w:p w14:paraId="661F3953" w14:textId="77777777" w:rsidR="003D4EF0" w:rsidRPr="005B582E" w:rsidRDefault="00396CFD">
            <w:pPr>
              <w:rPr>
                <w:rFonts w:eastAsia="Arial" w:cs="Arial"/>
                <w:color w:val="000000"/>
                <w:lang w:val="fr-FR"/>
              </w:rPr>
            </w:pPr>
            <w:r w:rsidRPr="005B582E">
              <w:rPr>
                <w:rFonts w:eastAsia="Arial" w:cs="Arial"/>
                <w:color w:val="000000"/>
                <w:lang w:val="fr-FR"/>
              </w:rPr>
              <w:t>6.2.1</w:t>
            </w:r>
          </w:p>
        </w:tc>
        <w:tc>
          <w:tcPr>
            <w:tcW w:w="8820" w:type="dxa"/>
            <w:tcMar>
              <w:top w:w="0" w:type="dxa"/>
              <w:left w:w="0" w:type="dxa"/>
              <w:bottom w:w="0" w:type="dxa"/>
              <w:right w:w="0" w:type="dxa"/>
            </w:tcMar>
          </w:tcPr>
          <w:p w14:paraId="56E7249B" w14:textId="77777777" w:rsidR="003D4EF0" w:rsidRPr="005B582E" w:rsidRDefault="00396CFD">
            <w:pPr>
              <w:jc w:val="both"/>
              <w:rPr>
                <w:rFonts w:eastAsia="Arial" w:cs="Arial"/>
                <w:color w:val="000000"/>
                <w:lang w:val="fr-FR"/>
              </w:rPr>
            </w:pPr>
            <w:r w:rsidRPr="005B582E">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3D4EF0" w:rsidRPr="00DE55D1" w14:paraId="31ABE12C" w14:textId="77777777">
        <w:tc>
          <w:tcPr>
            <w:tcW w:w="810" w:type="dxa"/>
            <w:tcMar>
              <w:top w:w="0" w:type="dxa"/>
              <w:left w:w="0" w:type="dxa"/>
              <w:bottom w:w="0" w:type="dxa"/>
              <w:right w:w="0" w:type="dxa"/>
            </w:tcMar>
          </w:tcPr>
          <w:p w14:paraId="0F09ED6B"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0AE5EC6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7F16903" w14:textId="77777777">
        <w:tc>
          <w:tcPr>
            <w:tcW w:w="810" w:type="dxa"/>
            <w:tcMar>
              <w:top w:w="0" w:type="dxa"/>
              <w:left w:w="0" w:type="dxa"/>
              <w:bottom w:w="0" w:type="dxa"/>
              <w:right w:w="0" w:type="dxa"/>
            </w:tcMar>
          </w:tcPr>
          <w:p w14:paraId="29EA2B14" w14:textId="77777777" w:rsidR="003D4EF0" w:rsidRPr="005B582E" w:rsidRDefault="00396CFD">
            <w:pPr>
              <w:rPr>
                <w:rFonts w:eastAsia="Arial" w:cs="Arial"/>
                <w:color w:val="000000"/>
                <w:lang w:val="fr-FR"/>
              </w:rPr>
            </w:pPr>
            <w:r w:rsidRPr="005B582E">
              <w:rPr>
                <w:rFonts w:eastAsia="Arial" w:cs="Arial"/>
                <w:color w:val="000000"/>
                <w:lang w:val="fr-FR"/>
              </w:rPr>
              <w:t>6.2.2</w:t>
            </w:r>
          </w:p>
        </w:tc>
        <w:tc>
          <w:tcPr>
            <w:tcW w:w="8820" w:type="dxa"/>
            <w:tcMar>
              <w:top w:w="0" w:type="dxa"/>
              <w:left w:w="0" w:type="dxa"/>
              <w:bottom w:w="0" w:type="dxa"/>
              <w:right w:w="0" w:type="dxa"/>
            </w:tcMar>
          </w:tcPr>
          <w:p w14:paraId="17836CCB" w14:textId="77777777" w:rsidR="003D4EF0" w:rsidRPr="005B582E" w:rsidRDefault="00396CFD">
            <w:pPr>
              <w:jc w:val="both"/>
              <w:rPr>
                <w:rFonts w:eastAsia="Arial" w:cs="Arial"/>
                <w:color w:val="000000"/>
                <w:lang w:val="fr-FR"/>
              </w:rPr>
            </w:pPr>
            <w:r w:rsidRPr="005B582E">
              <w:rPr>
                <w:rFonts w:eastAsia="Arial" w:cs="Arial"/>
                <w:color w:val="000000"/>
                <w:lang w:val="fr-FR"/>
              </w:rPr>
              <w:t>Tous les niveaux d’expression pertinents sont présentés dans le caractère.</w:t>
            </w:r>
          </w:p>
        </w:tc>
      </w:tr>
      <w:tr w:rsidR="003D4EF0" w:rsidRPr="00DE55D1" w14:paraId="67FD3118" w14:textId="77777777">
        <w:tc>
          <w:tcPr>
            <w:tcW w:w="810" w:type="dxa"/>
            <w:tcMar>
              <w:top w:w="0" w:type="dxa"/>
              <w:left w:w="0" w:type="dxa"/>
              <w:bottom w:w="0" w:type="dxa"/>
              <w:right w:w="0" w:type="dxa"/>
            </w:tcMar>
          </w:tcPr>
          <w:p w14:paraId="73565395"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51D15D8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7756AD82" w14:textId="77777777">
        <w:tc>
          <w:tcPr>
            <w:tcW w:w="810" w:type="dxa"/>
            <w:tcMar>
              <w:top w:w="0" w:type="dxa"/>
              <w:left w:w="0" w:type="dxa"/>
              <w:bottom w:w="0" w:type="dxa"/>
              <w:right w:w="0" w:type="dxa"/>
            </w:tcMar>
          </w:tcPr>
          <w:p w14:paraId="775162FF" w14:textId="77777777" w:rsidR="003D4EF0" w:rsidRPr="005B582E" w:rsidRDefault="00396CFD">
            <w:pPr>
              <w:rPr>
                <w:rFonts w:eastAsia="Arial" w:cs="Arial"/>
                <w:color w:val="000000"/>
                <w:lang w:val="fr-FR"/>
              </w:rPr>
            </w:pPr>
            <w:r w:rsidRPr="005B582E">
              <w:rPr>
                <w:rFonts w:eastAsia="Arial" w:cs="Arial"/>
                <w:color w:val="000000"/>
                <w:lang w:val="fr-FR"/>
              </w:rPr>
              <w:t>6.2.3</w:t>
            </w:r>
          </w:p>
        </w:tc>
        <w:tc>
          <w:tcPr>
            <w:tcW w:w="8820" w:type="dxa"/>
            <w:tcMar>
              <w:top w:w="0" w:type="dxa"/>
              <w:left w:w="0" w:type="dxa"/>
              <w:bottom w:w="0" w:type="dxa"/>
              <w:right w:w="0" w:type="dxa"/>
            </w:tcMar>
          </w:tcPr>
          <w:p w14:paraId="084FC574" w14:textId="77777777" w:rsidR="003D4EF0" w:rsidRPr="005B582E" w:rsidRDefault="00396CFD">
            <w:pPr>
              <w:jc w:val="both"/>
              <w:rPr>
                <w:rFonts w:eastAsia="Arial" w:cs="Arial"/>
                <w:color w:val="000000"/>
                <w:lang w:val="fr-FR"/>
              </w:rPr>
            </w:pPr>
            <w:r w:rsidRPr="005B582E">
              <w:rPr>
                <w:rFonts w:eastAsia="Arial" w:cs="Arial"/>
                <w:color w:val="000000"/>
                <w:lang w:val="fr-FR"/>
              </w:rPr>
              <w:t>Des précisions concernant la présentation des niveaux d’expression et des notes figurent dans le document TGP/7 “Élaboration des principes directeurs d’examen”.</w:t>
            </w:r>
          </w:p>
        </w:tc>
      </w:tr>
      <w:tr w:rsidR="003D4EF0" w:rsidRPr="00DE55D1" w14:paraId="48B67F15" w14:textId="77777777">
        <w:tc>
          <w:tcPr>
            <w:tcW w:w="810" w:type="dxa"/>
            <w:tcMar>
              <w:top w:w="0" w:type="dxa"/>
              <w:left w:w="0" w:type="dxa"/>
              <w:bottom w:w="0" w:type="dxa"/>
              <w:right w:w="0" w:type="dxa"/>
            </w:tcMar>
          </w:tcPr>
          <w:p w14:paraId="534B412C"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0910130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7B766A9F" w14:textId="77777777">
        <w:tc>
          <w:tcPr>
            <w:tcW w:w="810" w:type="dxa"/>
            <w:tcMar>
              <w:top w:w="0" w:type="dxa"/>
              <w:left w:w="0" w:type="dxa"/>
              <w:bottom w:w="0" w:type="dxa"/>
              <w:right w:w="0" w:type="dxa"/>
            </w:tcMar>
          </w:tcPr>
          <w:p w14:paraId="1C36216C" w14:textId="77777777" w:rsidR="003D4EF0" w:rsidRPr="005B582E" w:rsidRDefault="00396CFD">
            <w:pPr>
              <w:rPr>
                <w:rFonts w:eastAsia="Arial" w:cs="Arial"/>
                <w:i/>
                <w:iCs/>
                <w:color w:val="000000"/>
                <w:lang w:val="fr-FR"/>
              </w:rPr>
            </w:pPr>
            <w:r w:rsidRPr="005B582E">
              <w:rPr>
                <w:rFonts w:eastAsia="Arial" w:cs="Arial"/>
                <w:i/>
                <w:iCs/>
                <w:color w:val="000000"/>
                <w:lang w:val="fr-FR"/>
              </w:rPr>
              <w:t>6.3</w:t>
            </w:r>
          </w:p>
        </w:tc>
        <w:tc>
          <w:tcPr>
            <w:tcW w:w="8820" w:type="dxa"/>
            <w:tcMar>
              <w:top w:w="0" w:type="dxa"/>
              <w:left w:w="0" w:type="dxa"/>
              <w:bottom w:w="0" w:type="dxa"/>
              <w:right w:w="0" w:type="dxa"/>
            </w:tcMar>
          </w:tcPr>
          <w:p w14:paraId="63ACE913" w14:textId="77777777" w:rsidR="003D4EF0" w:rsidRPr="005B582E" w:rsidRDefault="00396CFD">
            <w:pPr>
              <w:rPr>
                <w:rFonts w:eastAsia="Arial" w:cs="Arial"/>
                <w:i/>
                <w:iCs/>
                <w:color w:val="000000"/>
                <w:lang w:val="fr-FR"/>
              </w:rPr>
            </w:pPr>
            <w:bookmarkStart w:id="31" w:name="Section6-3"/>
            <w:bookmarkEnd w:id="31"/>
            <w:r w:rsidRPr="005B582E">
              <w:rPr>
                <w:rFonts w:eastAsia="Arial" w:cs="Arial"/>
                <w:i/>
                <w:iCs/>
                <w:color w:val="000000"/>
                <w:lang w:val="fr-FR"/>
              </w:rPr>
              <w:t>Types d’expression</w:t>
            </w:r>
          </w:p>
        </w:tc>
      </w:tr>
      <w:tr w:rsidR="003D4EF0" w:rsidRPr="005B582E" w14:paraId="2CC81527" w14:textId="77777777">
        <w:tc>
          <w:tcPr>
            <w:tcW w:w="810" w:type="dxa"/>
            <w:tcMar>
              <w:top w:w="0" w:type="dxa"/>
              <w:left w:w="0" w:type="dxa"/>
              <w:bottom w:w="0" w:type="dxa"/>
              <w:right w:w="0" w:type="dxa"/>
            </w:tcMar>
          </w:tcPr>
          <w:p w14:paraId="08E5451C"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5E98F3A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1510CF77" w14:textId="77777777">
        <w:tc>
          <w:tcPr>
            <w:tcW w:w="810" w:type="dxa"/>
            <w:tcMar>
              <w:top w:w="0" w:type="dxa"/>
              <w:left w:w="0" w:type="dxa"/>
              <w:bottom w:w="0" w:type="dxa"/>
              <w:right w:w="0" w:type="dxa"/>
            </w:tcMar>
          </w:tcPr>
          <w:p w14:paraId="12E03796"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3EC134BB" w14:textId="77777777" w:rsidR="003D4EF0" w:rsidRPr="005B582E" w:rsidRDefault="00396CFD">
            <w:pPr>
              <w:jc w:val="both"/>
              <w:rPr>
                <w:rFonts w:eastAsia="Arial" w:cs="Arial"/>
                <w:color w:val="000000"/>
                <w:lang w:val="fr-FR"/>
              </w:rPr>
            </w:pPr>
            <w:r w:rsidRPr="005B582E">
              <w:rPr>
                <w:rFonts w:eastAsia="Arial" w:cs="Arial"/>
                <w:color w:val="000000"/>
                <w:lang w:val="fr-FR"/>
              </w:rPr>
              <w:t>Une explication des types d’expression des caractères (caractères qualitatifs, quantitatifs et pseudo qualitatifs) est donnée dans l’introduction générale.</w:t>
            </w:r>
          </w:p>
        </w:tc>
      </w:tr>
      <w:tr w:rsidR="003D4EF0" w:rsidRPr="00DE55D1" w14:paraId="7F269E18" w14:textId="77777777">
        <w:tc>
          <w:tcPr>
            <w:tcW w:w="810" w:type="dxa"/>
            <w:tcMar>
              <w:top w:w="0" w:type="dxa"/>
              <w:left w:w="0" w:type="dxa"/>
              <w:bottom w:w="0" w:type="dxa"/>
              <w:right w:w="0" w:type="dxa"/>
            </w:tcMar>
          </w:tcPr>
          <w:p w14:paraId="40F3C06D"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6229F84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80CFE8C" w14:textId="77777777">
        <w:tc>
          <w:tcPr>
            <w:tcW w:w="810" w:type="dxa"/>
            <w:tcMar>
              <w:top w:w="0" w:type="dxa"/>
              <w:left w:w="0" w:type="dxa"/>
              <w:bottom w:w="0" w:type="dxa"/>
              <w:right w:w="0" w:type="dxa"/>
            </w:tcMar>
          </w:tcPr>
          <w:p w14:paraId="078C0AEA" w14:textId="77777777" w:rsidR="003D4EF0" w:rsidRPr="005B582E" w:rsidRDefault="00396CFD">
            <w:pPr>
              <w:rPr>
                <w:rFonts w:eastAsia="Arial" w:cs="Arial"/>
                <w:i/>
                <w:iCs/>
                <w:color w:val="000000"/>
                <w:lang w:val="fr-FR"/>
              </w:rPr>
            </w:pPr>
            <w:r w:rsidRPr="005B582E">
              <w:rPr>
                <w:rFonts w:eastAsia="Arial" w:cs="Arial"/>
                <w:i/>
                <w:iCs/>
                <w:color w:val="000000"/>
                <w:lang w:val="fr-FR"/>
              </w:rPr>
              <w:t>6.4</w:t>
            </w:r>
          </w:p>
        </w:tc>
        <w:tc>
          <w:tcPr>
            <w:tcW w:w="8820" w:type="dxa"/>
            <w:tcMar>
              <w:top w:w="0" w:type="dxa"/>
              <w:left w:w="0" w:type="dxa"/>
              <w:bottom w:w="0" w:type="dxa"/>
              <w:right w:w="0" w:type="dxa"/>
            </w:tcMar>
          </w:tcPr>
          <w:p w14:paraId="228B60CB" w14:textId="77777777" w:rsidR="003D4EF0" w:rsidRPr="005B582E" w:rsidRDefault="00396CFD">
            <w:pPr>
              <w:rPr>
                <w:rFonts w:eastAsia="Arial" w:cs="Arial"/>
                <w:i/>
                <w:iCs/>
                <w:color w:val="000000"/>
                <w:lang w:val="fr-FR"/>
              </w:rPr>
            </w:pPr>
            <w:bookmarkStart w:id="32" w:name="Section6-4"/>
            <w:bookmarkEnd w:id="32"/>
            <w:r w:rsidRPr="005B582E">
              <w:rPr>
                <w:rFonts w:eastAsia="Arial" w:cs="Arial"/>
                <w:i/>
                <w:iCs/>
                <w:color w:val="000000"/>
                <w:lang w:val="fr-FR"/>
              </w:rPr>
              <w:t>Variétés indiquées à titre d’exemples</w:t>
            </w:r>
          </w:p>
        </w:tc>
      </w:tr>
      <w:tr w:rsidR="003D4EF0" w:rsidRPr="00DE55D1" w14:paraId="201EEDE4" w14:textId="77777777">
        <w:tc>
          <w:tcPr>
            <w:tcW w:w="810" w:type="dxa"/>
            <w:tcMar>
              <w:top w:w="0" w:type="dxa"/>
              <w:left w:w="0" w:type="dxa"/>
              <w:bottom w:w="0" w:type="dxa"/>
              <w:right w:w="0" w:type="dxa"/>
            </w:tcMar>
          </w:tcPr>
          <w:p w14:paraId="058E208C"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38834C9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558836D" w14:textId="77777777">
        <w:tc>
          <w:tcPr>
            <w:tcW w:w="810" w:type="dxa"/>
            <w:tcMar>
              <w:top w:w="0" w:type="dxa"/>
              <w:left w:w="0" w:type="dxa"/>
              <w:bottom w:w="0" w:type="dxa"/>
              <w:right w:w="0" w:type="dxa"/>
            </w:tcMar>
          </w:tcPr>
          <w:p w14:paraId="5D9908E9" w14:textId="77777777" w:rsidR="003D4EF0" w:rsidRPr="005B582E" w:rsidRDefault="003D4EF0">
            <w:pPr>
              <w:spacing w:line="1" w:lineRule="auto"/>
              <w:jc w:val="center"/>
              <w:rPr>
                <w:lang w:val="fr-FR"/>
              </w:rPr>
            </w:pPr>
          </w:p>
        </w:tc>
        <w:tc>
          <w:tcPr>
            <w:tcW w:w="8820" w:type="dxa"/>
            <w:tcMar>
              <w:top w:w="0" w:type="dxa"/>
              <w:left w:w="0" w:type="dxa"/>
              <w:bottom w:w="0" w:type="dxa"/>
              <w:right w:w="0" w:type="dxa"/>
            </w:tcMar>
          </w:tcPr>
          <w:p w14:paraId="52F7BE9E" w14:textId="77777777" w:rsidR="003D4EF0" w:rsidRPr="005B582E" w:rsidRDefault="00396CFD">
            <w:pPr>
              <w:jc w:val="both"/>
              <w:rPr>
                <w:rFonts w:eastAsia="Arial" w:cs="Arial"/>
                <w:color w:val="000000"/>
                <w:lang w:val="fr-FR"/>
              </w:rPr>
            </w:pPr>
            <w:r w:rsidRPr="005B582E">
              <w:rPr>
                <w:rFonts w:eastAsia="Arial" w:cs="Arial"/>
                <w:color w:val="000000"/>
                <w:lang w:val="fr-FR"/>
              </w:rPr>
              <w:t>Au besoin, des variétés sont indiquées à titre d’exemples afin de mieux définir les niveaux d’expression d’un caractère.</w:t>
            </w:r>
          </w:p>
        </w:tc>
      </w:tr>
      <w:tr w:rsidR="003D4EF0" w:rsidRPr="00DE55D1" w14:paraId="34799B3B" w14:textId="77777777">
        <w:tc>
          <w:tcPr>
            <w:tcW w:w="810" w:type="dxa"/>
            <w:tcMar>
              <w:top w:w="0" w:type="dxa"/>
              <w:left w:w="0" w:type="dxa"/>
              <w:bottom w:w="0" w:type="dxa"/>
              <w:right w:w="0" w:type="dxa"/>
            </w:tcMar>
          </w:tcPr>
          <w:p w14:paraId="2FB69FC6" w14:textId="77777777" w:rsidR="003D4EF0" w:rsidRPr="005B582E" w:rsidRDefault="003D4EF0">
            <w:pPr>
              <w:spacing w:line="1" w:lineRule="auto"/>
              <w:rPr>
                <w:lang w:val="fr-FR"/>
              </w:rPr>
            </w:pPr>
          </w:p>
        </w:tc>
        <w:tc>
          <w:tcPr>
            <w:tcW w:w="8820" w:type="dxa"/>
            <w:tcMar>
              <w:top w:w="0" w:type="dxa"/>
              <w:left w:w="0" w:type="dxa"/>
              <w:bottom w:w="0" w:type="dxa"/>
              <w:right w:w="0" w:type="dxa"/>
            </w:tcMar>
          </w:tcPr>
          <w:p w14:paraId="0C1C4B1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07927847" w14:textId="77777777">
        <w:tc>
          <w:tcPr>
            <w:tcW w:w="810" w:type="dxa"/>
            <w:tcMar>
              <w:top w:w="0" w:type="dxa"/>
              <w:left w:w="0" w:type="dxa"/>
              <w:bottom w:w="0" w:type="dxa"/>
              <w:right w:w="0" w:type="dxa"/>
            </w:tcMar>
          </w:tcPr>
          <w:p w14:paraId="3844F329" w14:textId="77777777" w:rsidR="003D4EF0" w:rsidRPr="005B582E" w:rsidRDefault="003D4EF0">
            <w:pPr>
              <w:spacing w:line="1" w:lineRule="auto"/>
              <w:rPr>
                <w:lang w:val="fr-FR"/>
              </w:rPr>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3D4EF0" w:rsidRPr="00DE55D1" w14:paraId="254D0EF8" w14:textId="77777777">
              <w:tc>
                <w:tcPr>
                  <w:tcW w:w="8820" w:type="dxa"/>
                  <w:tcMar>
                    <w:top w:w="0" w:type="dxa"/>
                    <w:left w:w="0" w:type="dxa"/>
                    <w:bottom w:w="0" w:type="dxa"/>
                    <w:right w:w="0" w:type="dxa"/>
                  </w:tcMar>
                </w:tcPr>
                <w:p w14:paraId="483145BC" w14:textId="77777777" w:rsidR="003D4EF0" w:rsidRPr="005B582E" w:rsidRDefault="00396CFD">
                  <w:pPr>
                    <w:jc w:val="both"/>
                    <w:rPr>
                      <w:lang w:val="fr-FR"/>
                    </w:rPr>
                  </w:pPr>
                  <w:r w:rsidRPr="005B582E">
                    <w:rPr>
                      <w:rFonts w:eastAsia="Arial" w:cs="Arial"/>
                      <w:lang w:val="fr-FR"/>
                    </w:rPr>
                    <w:t>Dans le tableau des caractères, le type de saison des variétés indiquées à titre d'exemple est désigné par (S) pour le printemps et (W) pour l'hiver.</w:t>
                  </w:r>
                </w:p>
              </w:tc>
            </w:tr>
          </w:tbl>
          <w:p w14:paraId="1844197C" w14:textId="77777777" w:rsidR="003D4EF0" w:rsidRPr="005B582E" w:rsidRDefault="003D4EF0">
            <w:pPr>
              <w:spacing w:line="1" w:lineRule="auto"/>
              <w:rPr>
                <w:lang w:val="fr-FR"/>
              </w:rPr>
            </w:pPr>
          </w:p>
        </w:tc>
      </w:tr>
      <w:tr w:rsidR="003D4EF0" w:rsidRPr="00DE55D1" w14:paraId="4BF7979B" w14:textId="77777777">
        <w:tc>
          <w:tcPr>
            <w:tcW w:w="810" w:type="dxa"/>
            <w:tcMar>
              <w:top w:w="0" w:type="dxa"/>
              <w:left w:w="0" w:type="dxa"/>
              <w:bottom w:w="0" w:type="dxa"/>
              <w:right w:w="0" w:type="dxa"/>
            </w:tcMar>
          </w:tcPr>
          <w:p w14:paraId="191CE12F" w14:textId="77777777" w:rsidR="003D4EF0" w:rsidRPr="005B582E" w:rsidRDefault="003D4EF0">
            <w:pPr>
              <w:spacing w:line="1" w:lineRule="auto"/>
              <w:rPr>
                <w:lang w:val="fr-FR"/>
              </w:rPr>
            </w:pPr>
          </w:p>
        </w:tc>
        <w:tc>
          <w:tcPr>
            <w:tcW w:w="8820" w:type="dxa"/>
            <w:tcMar>
              <w:top w:w="0" w:type="dxa"/>
              <w:left w:w="0" w:type="dxa"/>
              <w:bottom w:w="0" w:type="dxa"/>
              <w:right w:w="0" w:type="dxa"/>
            </w:tcMar>
          </w:tcPr>
          <w:p w14:paraId="03F7940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747FE9D3" w14:textId="77777777" w:rsidR="003D4EF0" w:rsidRPr="005B582E" w:rsidRDefault="003D4EF0">
      <w:pPr>
        <w:rPr>
          <w:lang w:val="fr-FR"/>
        </w:rPr>
        <w:sectPr w:rsidR="003D4EF0" w:rsidRPr="005B582E">
          <w:headerReference w:type="default" r:id="rId13"/>
          <w:footerReference w:type="default" r:id="rId14"/>
          <w:pgSz w:w="11905" w:h="16837"/>
          <w:pgMar w:top="510" w:right="396" w:bottom="1133" w:left="1133" w:header="510" w:footer="1133" w:gutter="0"/>
          <w:cols w:space="720"/>
        </w:sectPr>
      </w:pPr>
    </w:p>
    <w:p w14:paraId="6A3A3FA8" w14:textId="77777777" w:rsidR="003D4EF0" w:rsidRPr="005B582E" w:rsidRDefault="003D4EF0">
      <w:pPr>
        <w:rPr>
          <w:vanish/>
          <w:lang w:val="fr-FR"/>
        </w:rPr>
      </w:pPr>
    </w:p>
    <w:tbl>
      <w:tblPr>
        <w:tblOverlap w:val="never"/>
        <w:tblW w:w="9630" w:type="dxa"/>
        <w:tblLayout w:type="fixed"/>
        <w:tblLook w:val="01E0" w:firstRow="1" w:lastRow="1" w:firstColumn="1" w:lastColumn="1" w:noHBand="0" w:noVBand="0"/>
      </w:tblPr>
      <w:tblGrid>
        <w:gridCol w:w="810"/>
        <w:gridCol w:w="8820"/>
      </w:tblGrid>
      <w:tr w:rsidR="003D4EF0" w:rsidRPr="005B582E" w14:paraId="5569856A" w14:textId="77777777">
        <w:tc>
          <w:tcPr>
            <w:tcW w:w="810" w:type="dxa"/>
            <w:tcMar>
              <w:top w:w="0" w:type="dxa"/>
              <w:left w:w="0" w:type="dxa"/>
              <w:bottom w:w="0" w:type="dxa"/>
              <w:right w:w="0" w:type="dxa"/>
            </w:tcMar>
          </w:tcPr>
          <w:p w14:paraId="57A9018C" w14:textId="77777777" w:rsidR="003D4EF0" w:rsidRPr="005B582E" w:rsidRDefault="00396CFD">
            <w:pPr>
              <w:rPr>
                <w:rFonts w:eastAsia="Arial" w:cs="Arial"/>
                <w:i/>
                <w:iCs/>
                <w:color w:val="000000"/>
                <w:lang w:val="fr-FR"/>
              </w:rPr>
            </w:pPr>
            <w:r w:rsidRPr="005B582E">
              <w:rPr>
                <w:rFonts w:eastAsia="Arial" w:cs="Arial"/>
                <w:i/>
                <w:iCs/>
                <w:color w:val="000000"/>
                <w:lang w:val="fr-FR"/>
              </w:rPr>
              <w:t>6.5</w:t>
            </w:r>
          </w:p>
        </w:tc>
        <w:tc>
          <w:tcPr>
            <w:tcW w:w="8820" w:type="dxa"/>
            <w:tcMar>
              <w:top w:w="0" w:type="dxa"/>
              <w:left w:w="0" w:type="dxa"/>
              <w:bottom w:w="0" w:type="dxa"/>
              <w:right w:w="0" w:type="dxa"/>
            </w:tcMar>
          </w:tcPr>
          <w:p w14:paraId="09AD38D2" w14:textId="77777777" w:rsidR="003D4EF0" w:rsidRPr="005B582E" w:rsidRDefault="00396CFD">
            <w:pPr>
              <w:rPr>
                <w:rFonts w:eastAsia="Arial" w:cs="Arial"/>
                <w:i/>
                <w:iCs/>
                <w:color w:val="000000"/>
                <w:lang w:val="fr-FR"/>
              </w:rPr>
            </w:pPr>
            <w:bookmarkStart w:id="33" w:name="Section6-5"/>
            <w:bookmarkEnd w:id="33"/>
            <w:r w:rsidRPr="005B582E">
              <w:rPr>
                <w:rFonts w:eastAsia="Arial" w:cs="Arial"/>
                <w:i/>
                <w:iCs/>
                <w:color w:val="000000"/>
                <w:lang w:val="fr-FR"/>
              </w:rPr>
              <w:t>Légende</w:t>
            </w:r>
          </w:p>
        </w:tc>
      </w:tr>
      <w:tr w:rsidR="003D4EF0" w:rsidRPr="005B582E" w14:paraId="0348D2E5" w14:textId="77777777">
        <w:tc>
          <w:tcPr>
            <w:tcW w:w="810" w:type="dxa"/>
            <w:tcMar>
              <w:top w:w="0" w:type="dxa"/>
              <w:left w:w="0" w:type="dxa"/>
              <w:bottom w:w="0" w:type="dxa"/>
              <w:right w:w="0" w:type="dxa"/>
            </w:tcMar>
          </w:tcPr>
          <w:p w14:paraId="4C300508" w14:textId="77777777" w:rsidR="003D4EF0" w:rsidRPr="005B582E" w:rsidRDefault="003D4EF0">
            <w:pPr>
              <w:spacing w:line="1" w:lineRule="auto"/>
              <w:rPr>
                <w:lang w:val="fr-FR"/>
              </w:rPr>
            </w:pPr>
          </w:p>
        </w:tc>
        <w:tc>
          <w:tcPr>
            <w:tcW w:w="8820" w:type="dxa"/>
            <w:tcMar>
              <w:top w:w="0" w:type="dxa"/>
              <w:left w:w="0" w:type="dxa"/>
              <w:bottom w:w="0" w:type="dxa"/>
              <w:right w:w="0" w:type="dxa"/>
            </w:tcMar>
          </w:tcPr>
          <w:p w14:paraId="693DCF5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1F410F4A"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13F9D" w:rsidRPr="005B582E" w14:paraId="3DB49699"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CF3FD5" w14:textId="77777777" w:rsidR="00613F9D" w:rsidRPr="005B582E" w:rsidRDefault="00613F9D" w:rsidP="00613F9D">
                  <w:pPr>
                    <w:spacing w:line="1" w:lineRule="auto"/>
                    <w:jc w:val="both"/>
                    <w:rPr>
                      <w:lang w:val="fr-FR"/>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8D0A166" w14:textId="77777777" w:rsidR="00613F9D" w:rsidRPr="005B582E" w:rsidRDefault="00613F9D" w:rsidP="00613F9D">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6CCC0C9" w14:textId="77777777" w:rsidR="00613F9D" w:rsidRPr="005B582E" w:rsidRDefault="00613F9D" w:rsidP="00613F9D">
                  <w:pPr>
                    <w:jc w:val="both"/>
                    <w:rPr>
                      <w:rFonts w:eastAsia="Arial" w:cs="Arial"/>
                      <w:color w:val="000000"/>
                      <w:sz w:val="16"/>
                      <w:szCs w:val="16"/>
                      <w:lang w:val="fr-FR"/>
                    </w:rPr>
                  </w:pPr>
                  <w:r w:rsidRPr="005B582E">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80CCD3E" w14:textId="77777777" w:rsidR="00613F9D" w:rsidRPr="005B582E" w:rsidRDefault="00613F9D" w:rsidP="00613F9D">
                  <w:pPr>
                    <w:jc w:val="both"/>
                    <w:rPr>
                      <w:rFonts w:eastAsia="Arial" w:cs="Arial"/>
                      <w:color w:val="000000"/>
                      <w:sz w:val="16"/>
                      <w:szCs w:val="16"/>
                      <w:lang w:val="fr-FR"/>
                    </w:rPr>
                  </w:pPr>
                  <w:r w:rsidRPr="005B582E">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E2A7E7F" w14:textId="77777777" w:rsidR="00613F9D" w:rsidRPr="005B582E" w:rsidRDefault="00613F9D" w:rsidP="00613F9D">
                  <w:pPr>
                    <w:jc w:val="both"/>
                    <w:rPr>
                      <w:rFonts w:eastAsia="Arial" w:cs="Arial"/>
                      <w:color w:val="000000"/>
                      <w:sz w:val="16"/>
                      <w:szCs w:val="16"/>
                      <w:lang w:val="fr-FR"/>
                    </w:rPr>
                  </w:pPr>
                  <w:r w:rsidRPr="005B582E">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F437FBE" w14:textId="77777777" w:rsidR="00613F9D" w:rsidRPr="005B582E" w:rsidRDefault="00613F9D" w:rsidP="00613F9D">
                  <w:pPr>
                    <w:jc w:val="both"/>
                    <w:rPr>
                      <w:rFonts w:eastAsia="Arial" w:cs="Arial"/>
                      <w:color w:val="000000"/>
                      <w:sz w:val="16"/>
                      <w:szCs w:val="16"/>
                      <w:lang w:val="fr-FR"/>
                    </w:rPr>
                  </w:pPr>
                  <w:r w:rsidRPr="005B582E">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B8858F1" w14:textId="77777777" w:rsidR="00613F9D" w:rsidRPr="005B582E" w:rsidRDefault="00613F9D" w:rsidP="00613F9D">
                  <w:pPr>
                    <w:rPr>
                      <w:rFonts w:eastAsia="Arial" w:cs="Arial"/>
                      <w:color w:val="000000"/>
                      <w:sz w:val="16"/>
                      <w:szCs w:val="16"/>
                      <w:lang w:val="fr-FR"/>
                    </w:rPr>
                  </w:pPr>
                  <w:r w:rsidRPr="005B582E">
                    <w:rPr>
                      <w:rFonts w:eastAsia="Arial" w:cs="Arial"/>
                      <w:color w:val="000000"/>
                      <w:sz w:val="16"/>
                      <w:szCs w:val="16"/>
                      <w:lang w:val="fr-FR"/>
                    </w:rPr>
                    <w:t>Example Varieties</w:t>
                  </w:r>
                  <w:r w:rsidRPr="005B582E">
                    <w:rPr>
                      <w:rFonts w:eastAsia="Arial" w:cs="Arial"/>
                      <w:color w:val="000000"/>
                      <w:sz w:val="16"/>
                      <w:szCs w:val="16"/>
                      <w:lang w:val="fr-FR"/>
                    </w:rPr>
                    <w:br/>
                    <w:t>Exemples</w:t>
                  </w:r>
                  <w:r w:rsidRPr="005B582E">
                    <w:rPr>
                      <w:rFonts w:eastAsia="Arial" w:cs="Arial"/>
                      <w:color w:val="000000"/>
                      <w:sz w:val="16"/>
                      <w:szCs w:val="16"/>
                      <w:lang w:val="fr-FR"/>
                    </w:rPr>
                    <w:br/>
                    <w:t>Beispielssorten</w:t>
                  </w:r>
                  <w:r w:rsidRPr="005B582E">
                    <w:rPr>
                      <w:rFonts w:eastAsia="Arial" w:cs="Arial"/>
                      <w:color w:val="000000"/>
                      <w:sz w:val="16"/>
                      <w:szCs w:val="16"/>
                      <w:lang w:val="fr-FR"/>
                    </w:rPr>
                    <w:br/>
                    <w:t>Variedades ejemplo</w:t>
                  </w:r>
                  <w:r w:rsidRPr="005B582E">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8C8E2E1" w14:textId="77777777" w:rsidR="00613F9D" w:rsidRPr="005B582E" w:rsidRDefault="00613F9D" w:rsidP="00613F9D">
                  <w:pPr>
                    <w:jc w:val="center"/>
                    <w:rPr>
                      <w:rFonts w:eastAsia="Arial" w:cs="Arial"/>
                      <w:color w:val="000000"/>
                      <w:sz w:val="16"/>
                      <w:szCs w:val="16"/>
                      <w:lang w:val="fr-FR"/>
                    </w:rPr>
                  </w:pPr>
                  <w:r w:rsidRPr="005B582E">
                    <w:rPr>
                      <w:rFonts w:eastAsia="Arial" w:cs="Arial"/>
                      <w:color w:val="000000"/>
                      <w:sz w:val="16"/>
                      <w:szCs w:val="16"/>
                      <w:lang w:val="fr-FR"/>
                    </w:rPr>
                    <w:t>Note/</w:t>
                  </w:r>
                  <w:r w:rsidRPr="005B582E">
                    <w:rPr>
                      <w:rFonts w:eastAsia="Arial" w:cs="Arial"/>
                      <w:color w:val="000000"/>
                      <w:sz w:val="16"/>
                      <w:szCs w:val="16"/>
                      <w:lang w:val="fr-FR"/>
                    </w:rPr>
                    <w:br/>
                    <w:t>Nota</w:t>
                  </w:r>
                </w:p>
              </w:tc>
            </w:tr>
            <w:tr w:rsidR="003D4EF0" w:rsidRPr="005B582E" w14:paraId="03A67D5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3D4EF0" w:rsidRPr="005B582E" w14:paraId="75C3B6B0" w14:textId="77777777">
                    <w:trPr>
                      <w:jc w:val="center"/>
                    </w:trPr>
                    <w:tc>
                      <w:tcPr>
                        <w:tcW w:w="311" w:type="dxa"/>
                        <w:tcMar>
                          <w:top w:w="80" w:type="dxa"/>
                          <w:left w:w="40" w:type="dxa"/>
                          <w:bottom w:w="80" w:type="dxa"/>
                          <w:right w:w="40" w:type="dxa"/>
                        </w:tcMar>
                      </w:tcPr>
                      <w:p w14:paraId="540242A6" w14:textId="77777777" w:rsidR="003D4EF0" w:rsidRPr="005B582E" w:rsidRDefault="00396CFD">
                        <w:pPr>
                          <w:jc w:val="center"/>
                          <w:rPr>
                            <w:lang w:val="fr-FR"/>
                          </w:rPr>
                        </w:pPr>
                        <w:r w:rsidRPr="005B582E">
                          <w:rPr>
                            <w:rFonts w:eastAsia="Arial" w:cs="Arial"/>
                            <w:b/>
                            <w:bCs/>
                            <w:color w:val="000000"/>
                            <w:sz w:val="16"/>
                            <w:szCs w:val="16"/>
                            <w:lang w:val="fr-FR"/>
                          </w:rPr>
                          <w:t>1</w:t>
                        </w:r>
                      </w:p>
                    </w:tc>
                  </w:tr>
                </w:tbl>
                <w:p w14:paraId="70447CB7" w14:textId="77777777" w:rsidR="003D4EF0" w:rsidRPr="005B582E" w:rsidRDefault="003D4EF0">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E715F36" w14:textId="77777777" w:rsidR="003D4EF0" w:rsidRPr="005B582E" w:rsidRDefault="003D4EF0">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3D4EF0" w:rsidRPr="005B582E" w14:paraId="7314BE52" w14:textId="77777777">
                    <w:trPr>
                      <w:jc w:val="center"/>
                    </w:trPr>
                    <w:tc>
                      <w:tcPr>
                        <w:tcW w:w="283" w:type="dxa"/>
                        <w:tcMar>
                          <w:top w:w="80" w:type="dxa"/>
                          <w:left w:w="40" w:type="dxa"/>
                          <w:bottom w:w="80" w:type="dxa"/>
                          <w:right w:w="40" w:type="dxa"/>
                        </w:tcMar>
                      </w:tcPr>
                      <w:p w14:paraId="2E5E4F4B" w14:textId="77777777" w:rsidR="003D4EF0" w:rsidRPr="005B582E" w:rsidRDefault="00396CFD">
                        <w:pPr>
                          <w:jc w:val="center"/>
                          <w:rPr>
                            <w:lang w:val="fr-FR"/>
                          </w:rPr>
                        </w:pPr>
                        <w:r w:rsidRPr="005B582E">
                          <w:rPr>
                            <w:rFonts w:eastAsia="Arial" w:cs="Arial"/>
                            <w:b/>
                            <w:bCs/>
                            <w:color w:val="000000"/>
                            <w:sz w:val="16"/>
                            <w:szCs w:val="16"/>
                            <w:lang w:val="fr-FR"/>
                          </w:rPr>
                          <w:t>2</w:t>
                        </w:r>
                      </w:p>
                    </w:tc>
                  </w:tr>
                </w:tbl>
                <w:p w14:paraId="7DD633F7" w14:textId="77777777" w:rsidR="003D4EF0" w:rsidRPr="005B582E" w:rsidRDefault="003D4EF0">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D948564" w14:textId="77777777" w:rsidR="003D4EF0" w:rsidRPr="005B582E" w:rsidRDefault="003D4EF0">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3D4EF0" w:rsidRPr="005B582E" w14:paraId="2D01597D" w14:textId="77777777">
                    <w:tc>
                      <w:tcPr>
                        <w:tcW w:w="526" w:type="dxa"/>
                        <w:tcMar>
                          <w:top w:w="80" w:type="dxa"/>
                          <w:left w:w="40" w:type="dxa"/>
                          <w:bottom w:w="80" w:type="dxa"/>
                          <w:right w:w="40" w:type="dxa"/>
                        </w:tcMar>
                      </w:tcPr>
                      <w:p w14:paraId="65CE0E24" w14:textId="77777777" w:rsidR="003D4EF0" w:rsidRPr="005B582E" w:rsidRDefault="00396CFD">
                        <w:pPr>
                          <w:rPr>
                            <w:lang w:val="fr-FR"/>
                          </w:rPr>
                        </w:pPr>
                        <w:r w:rsidRPr="005B582E">
                          <w:rPr>
                            <w:rFonts w:eastAsia="Arial" w:cs="Arial"/>
                            <w:b/>
                            <w:bCs/>
                            <w:color w:val="000000"/>
                            <w:sz w:val="16"/>
                            <w:szCs w:val="16"/>
                            <w:lang w:val="fr-FR"/>
                          </w:rPr>
                          <w:t>3</w:t>
                        </w:r>
                      </w:p>
                    </w:tc>
                  </w:tr>
                </w:tbl>
                <w:p w14:paraId="27D2E528" w14:textId="77777777" w:rsidR="003D4EF0" w:rsidRPr="005B582E" w:rsidRDefault="003D4EF0">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0ADF3B7" w14:textId="77777777" w:rsidR="003D4EF0" w:rsidRPr="005B582E" w:rsidRDefault="003D4EF0">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3D4EF0" w:rsidRPr="005B582E" w14:paraId="16C88111" w14:textId="77777777">
                    <w:tc>
                      <w:tcPr>
                        <w:tcW w:w="867" w:type="dxa"/>
                        <w:tcMar>
                          <w:top w:w="80" w:type="dxa"/>
                          <w:left w:w="40" w:type="dxa"/>
                          <w:bottom w:w="80" w:type="dxa"/>
                          <w:right w:w="40" w:type="dxa"/>
                        </w:tcMar>
                      </w:tcPr>
                      <w:p w14:paraId="0C6B9890" w14:textId="77777777" w:rsidR="003D4EF0" w:rsidRPr="005B582E" w:rsidRDefault="00396CFD">
                        <w:pPr>
                          <w:rPr>
                            <w:lang w:val="fr-FR"/>
                          </w:rPr>
                        </w:pPr>
                        <w:r w:rsidRPr="005B582E">
                          <w:rPr>
                            <w:rFonts w:eastAsia="Arial" w:cs="Arial"/>
                            <w:b/>
                            <w:bCs/>
                            <w:color w:val="000000"/>
                            <w:sz w:val="16"/>
                            <w:szCs w:val="16"/>
                            <w:lang w:val="fr-FR"/>
                          </w:rPr>
                          <w:t>4</w:t>
                        </w:r>
                      </w:p>
                    </w:tc>
                  </w:tr>
                </w:tbl>
                <w:p w14:paraId="250C17DC" w14:textId="77777777" w:rsidR="003D4EF0" w:rsidRPr="005B582E" w:rsidRDefault="003D4EF0">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BFC0C9E" w14:textId="77777777" w:rsidR="003D4EF0" w:rsidRPr="005B582E" w:rsidRDefault="003D4EF0">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3D4EF0" w:rsidRPr="005B582E" w14:paraId="245D35E3" w14:textId="77777777">
                    <w:tc>
                      <w:tcPr>
                        <w:tcW w:w="526" w:type="dxa"/>
                        <w:tcMar>
                          <w:top w:w="80" w:type="dxa"/>
                          <w:left w:w="40" w:type="dxa"/>
                          <w:bottom w:w="80" w:type="dxa"/>
                          <w:right w:w="40" w:type="dxa"/>
                        </w:tcMar>
                      </w:tcPr>
                      <w:p w14:paraId="6F7CDDFD" w14:textId="77777777" w:rsidR="003D4EF0" w:rsidRPr="005B582E" w:rsidRDefault="00396CFD">
                        <w:pPr>
                          <w:rPr>
                            <w:lang w:val="fr-FR"/>
                          </w:rPr>
                        </w:pPr>
                        <w:r w:rsidRPr="005B582E">
                          <w:rPr>
                            <w:rFonts w:eastAsia="Arial" w:cs="Arial"/>
                            <w:b/>
                            <w:bCs/>
                            <w:color w:val="000000"/>
                            <w:sz w:val="16"/>
                            <w:szCs w:val="16"/>
                            <w:lang w:val="fr-FR"/>
                          </w:rPr>
                          <w:t>5</w:t>
                        </w:r>
                      </w:p>
                    </w:tc>
                  </w:tr>
                </w:tbl>
                <w:p w14:paraId="26E90C6C" w14:textId="77777777" w:rsidR="003D4EF0" w:rsidRPr="005B582E" w:rsidRDefault="003D4EF0">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58E6599" w14:textId="77777777" w:rsidR="003D4EF0" w:rsidRPr="005B582E" w:rsidRDefault="003D4EF0">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3D4EF0" w:rsidRPr="005B582E" w14:paraId="6F5AD506" w14:textId="77777777">
                    <w:tc>
                      <w:tcPr>
                        <w:tcW w:w="923" w:type="dxa"/>
                        <w:tcMar>
                          <w:top w:w="80" w:type="dxa"/>
                          <w:left w:w="40" w:type="dxa"/>
                          <w:bottom w:w="80" w:type="dxa"/>
                          <w:right w:w="40" w:type="dxa"/>
                        </w:tcMar>
                      </w:tcPr>
                      <w:p w14:paraId="52DC7AAB" w14:textId="77777777" w:rsidR="003D4EF0" w:rsidRPr="005B582E" w:rsidRDefault="00396CFD">
                        <w:pPr>
                          <w:rPr>
                            <w:lang w:val="fr-FR"/>
                          </w:rPr>
                        </w:pPr>
                        <w:r w:rsidRPr="005B582E">
                          <w:rPr>
                            <w:rFonts w:eastAsia="Arial" w:cs="Arial"/>
                            <w:b/>
                            <w:bCs/>
                            <w:color w:val="000000"/>
                            <w:sz w:val="16"/>
                            <w:szCs w:val="16"/>
                            <w:lang w:val="fr-FR"/>
                          </w:rPr>
                          <w:t>6</w:t>
                        </w:r>
                      </w:p>
                    </w:tc>
                  </w:tr>
                </w:tbl>
                <w:p w14:paraId="0AAB3E65" w14:textId="77777777" w:rsidR="003D4EF0" w:rsidRPr="005B582E" w:rsidRDefault="003D4EF0">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66855BDE" w14:textId="77777777" w:rsidR="003D4EF0" w:rsidRPr="005B582E" w:rsidRDefault="003D4EF0">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3D4EF0" w:rsidRPr="005B582E" w14:paraId="2B910213" w14:textId="77777777">
                    <w:tc>
                      <w:tcPr>
                        <w:tcW w:w="5854" w:type="dxa"/>
                        <w:tcMar>
                          <w:top w:w="80" w:type="dxa"/>
                          <w:left w:w="40" w:type="dxa"/>
                          <w:bottom w:w="80" w:type="dxa"/>
                          <w:right w:w="40" w:type="dxa"/>
                        </w:tcMar>
                      </w:tcPr>
                      <w:p w14:paraId="25222FD0" w14:textId="77777777" w:rsidR="003D4EF0" w:rsidRPr="005B582E" w:rsidRDefault="00396CFD">
                        <w:pPr>
                          <w:jc w:val="both"/>
                          <w:rPr>
                            <w:lang w:val="fr-FR"/>
                          </w:rPr>
                        </w:pPr>
                        <w:r w:rsidRPr="005B582E">
                          <w:rPr>
                            <w:rFonts w:eastAsia="Arial" w:cs="Arial"/>
                            <w:b/>
                            <w:bCs/>
                            <w:color w:val="000000"/>
                            <w:sz w:val="16"/>
                            <w:szCs w:val="16"/>
                            <w:lang w:val="fr-FR"/>
                          </w:rPr>
                          <w:t>7</w:t>
                        </w:r>
                      </w:p>
                    </w:tc>
                  </w:tr>
                </w:tbl>
                <w:p w14:paraId="75095FA0" w14:textId="77777777" w:rsidR="003D4EF0" w:rsidRPr="005B582E" w:rsidRDefault="003D4EF0">
                  <w:pPr>
                    <w:spacing w:line="1" w:lineRule="auto"/>
                    <w:rPr>
                      <w:lang w:val="fr-FR"/>
                    </w:rPr>
                  </w:pPr>
                </w:p>
              </w:tc>
            </w:tr>
            <w:tr w:rsidR="003D4EF0" w:rsidRPr="00DE55D1" w14:paraId="02E360F9" w14:textId="77777777">
              <w:tc>
                <w:tcPr>
                  <w:tcW w:w="311" w:type="dxa"/>
                  <w:tcBorders>
                    <w:left w:val="single" w:sz="6" w:space="0" w:color="000000"/>
                  </w:tcBorders>
                  <w:tcMar>
                    <w:top w:w="0" w:type="dxa"/>
                    <w:left w:w="0" w:type="dxa"/>
                    <w:bottom w:w="0" w:type="dxa"/>
                    <w:right w:w="0" w:type="dxa"/>
                  </w:tcMar>
                </w:tcPr>
                <w:p w14:paraId="2522D144" w14:textId="77777777" w:rsidR="003D4EF0" w:rsidRPr="005B582E" w:rsidRDefault="003D4EF0">
                  <w:pPr>
                    <w:spacing w:line="1" w:lineRule="auto"/>
                    <w:jc w:val="both"/>
                    <w:rPr>
                      <w:lang w:val="fr-FR"/>
                    </w:rPr>
                  </w:pPr>
                </w:p>
              </w:tc>
              <w:tc>
                <w:tcPr>
                  <w:tcW w:w="283" w:type="dxa"/>
                  <w:tcMar>
                    <w:top w:w="0" w:type="dxa"/>
                    <w:left w:w="0" w:type="dxa"/>
                    <w:bottom w:w="0" w:type="dxa"/>
                    <w:right w:w="0" w:type="dxa"/>
                  </w:tcMar>
                </w:tcPr>
                <w:p w14:paraId="43C2D7B3" w14:textId="77777777" w:rsidR="003D4EF0" w:rsidRPr="005B582E" w:rsidRDefault="003D4EF0">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24D9B822" w14:textId="77777777" w:rsidR="003D4EF0" w:rsidRPr="005B582E" w:rsidRDefault="003D4EF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3D4EF0" w:rsidRPr="005B582E" w14:paraId="0C408325" w14:textId="77777777">
                    <w:tc>
                      <w:tcPr>
                        <w:tcW w:w="1353" w:type="dxa"/>
                        <w:tcMar>
                          <w:top w:w="80" w:type="dxa"/>
                          <w:left w:w="40" w:type="dxa"/>
                          <w:bottom w:w="80" w:type="dxa"/>
                          <w:right w:w="40" w:type="dxa"/>
                        </w:tcMar>
                      </w:tcPr>
                      <w:p w14:paraId="4F79BC7A" w14:textId="77777777" w:rsidR="003D4EF0" w:rsidRPr="005B582E" w:rsidRDefault="00396CFD">
                        <w:r w:rsidRPr="005B582E">
                          <w:rPr>
                            <w:rFonts w:eastAsia="Arial" w:cs="Arial"/>
                            <w:b/>
                            <w:bCs/>
                            <w:color w:val="000000"/>
                            <w:sz w:val="16"/>
                            <w:szCs w:val="16"/>
                          </w:rPr>
                          <w:t>Name of characteristics in English</w:t>
                        </w:r>
                      </w:p>
                    </w:tc>
                  </w:tr>
                </w:tbl>
                <w:p w14:paraId="21F3C85B" w14:textId="77777777" w:rsidR="003D4EF0" w:rsidRPr="005B582E" w:rsidRDefault="003D4EF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205A2174" w14:textId="77777777" w:rsidR="003D4EF0" w:rsidRPr="005B582E" w:rsidRDefault="003D4EF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3D4EF0" w:rsidRPr="00DE55D1" w14:paraId="7ECC4C7C" w14:textId="77777777">
                    <w:tc>
                      <w:tcPr>
                        <w:tcW w:w="1409" w:type="dxa"/>
                        <w:tcMar>
                          <w:top w:w="80" w:type="dxa"/>
                          <w:left w:w="40" w:type="dxa"/>
                          <w:bottom w:w="80" w:type="dxa"/>
                          <w:right w:w="40" w:type="dxa"/>
                        </w:tcMar>
                      </w:tcPr>
                      <w:p w14:paraId="3CC2232D" w14:textId="77777777" w:rsidR="003D4EF0" w:rsidRPr="005B582E" w:rsidRDefault="00396CFD">
                        <w:pPr>
                          <w:rPr>
                            <w:lang w:val="fr-FR"/>
                          </w:rPr>
                        </w:pPr>
                        <w:r w:rsidRPr="005B582E">
                          <w:rPr>
                            <w:rFonts w:eastAsia="Arial" w:cs="Arial"/>
                            <w:b/>
                            <w:bCs/>
                            <w:color w:val="000000"/>
                            <w:sz w:val="16"/>
                            <w:szCs w:val="16"/>
                            <w:lang w:val="fr-FR"/>
                          </w:rPr>
                          <w:t>Nom du caractère en français</w:t>
                        </w:r>
                      </w:p>
                    </w:tc>
                  </w:tr>
                </w:tbl>
                <w:p w14:paraId="7E9F3AC3" w14:textId="77777777" w:rsidR="003D4EF0" w:rsidRPr="005B582E" w:rsidRDefault="003D4EF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D9E45A6" w14:textId="77777777" w:rsidR="003D4EF0" w:rsidRPr="005B582E" w:rsidRDefault="003D4EF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D4EF0" w:rsidRPr="00DE55D1" w14:paraId="44EEAF41" w14:textId="77777777">
                    <w:tc>
                      <w:tcPr>
                        <w:tcW w:w="1807" w:type="dxa"/>
                        <w:tcMar>
                          <w:top w:w="80" w:type="dxa"/>
                          <w:left w:w="40" w:type="dxa"/>
                          <w:bottom w:w="80" w:type="dxa"/>
                          <w:right w:w="40" w:type="dxa"/>
                        </w:tcMar>
                      </w:tcPr>
                      <w:p w14:paraId="7BE2C00D" w14:textId="77777777" w:rsidR="003D4EF0" w:rsidRPr="005B582E" w:rsidRDefault="00396CFD">
                        <w:pPr>
                          <w:rPr>
                            <w:lang w:val="de-DE"/>
                          </w:rPr>
                        </w:pPr>
                        <w:r w:rsidRPr="005B582E">
                          <w:rPr>
                            <w:rFonts w:eastAsia="Arial" w:cs="Arial"/>
                            <w:b/>
                            <w:bCs/>
                            <w:color w:val="000000"/>
                            <w:sz w:val="16"/>
                            <w:szCs w:val="16"/>
                            <w:lang w:val="de-DE"/>
                          </w:rPr>
                          <w:t>Name des Merkmals auf Deutsch</w:t>
                        </w:r>
                      </w:p>
                    </w:tc>
                  </w:tr>
                </w:tbl>
                <w:p w14:paraId="13C62642" w14:textId="77777777" w:rsidR="003D4EF0" w:rsidRPr="005B582E" w:rsidRDefault="003D4EF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3B67D0E" w14:textId="77777777" w:rsidR="003D4EF0" w:rsidRPr="005B582E" w:rsidRDefault="003D4EF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3D4EF0" w:rsidRPr="00DE55D1" w14:paraId="3F212483" w14:textId="77777777">
                    <w:tc>
                      <w:tcPr>
                        <w:tcW w:w="1354" w:type="dxa"/>
                        <w:tcMar>
                          <w:top w:w="80" w:type="dxa"/>
                          <w:left w:w="40" w:type="dxa"/>
                          <w:bottom w:w="80" w:type="dxa"/>
                          <w:right w:w="40" w:type="dxa"/>
                        </w:tcMar>
                      </w:tcPr>
                      <w:p w14:paraId="7AE85C12" w14:textId="77777777" w:rsidR="003D4EF0" w:rsidRPr="005B582E" w:rsidRDefault="00396CFD">
                        <w:pPr>
                          <w:rPr>
                            <w:lang w:val="es-ES"/>
                          </w:rPr>
                        </w:pPr>
                        <w:r w:rsidRPr="005B582E">
                          <w:rPr>
                            <w:rFonts w:eastAsia="Arial" w:cs="Arial"/>
                            <w:b/>
                            <w:bCs/>
                            <w:color w:val="000000"/>
                            <w:sz w:val="16"/>
                            <w:szCs w:val="16"/>
                            <w:lang w:val="es-ES"/>
                          </w:rPr>
                          <w:t>Nombre del carácter en español</w:t>
                        </w:r>
                      </w:p>
                    </w:tc>
                  </w:tr>
                </w:tbl>
                <w:p w14:paraId="758286BC" w14:textId="77777777" w:rsidR="003D4EF0" w:rsidRPr="005B582E" w:rsidRDefault="003D4EF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B77CFA3" w14:textId="77777777" w:rsidR="003D4EF0" w:rsidRPr="005B582E" w:rsidRDefault="003D4EF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2E656513" w14:textId="77777777" w:rsidR="003D4EF0" w:rsidRPr="005B582E" w:rsidRDefault="003D4EF0">
                  <w:pPr>
                    <w:spacing w:line="1" w:lineRule="auto"/>
                    <w:jc w:val="both"/>
                    <w:rPr>
                      <w:lang w:val="es-ES"/>
                    </w:rPr>
                  </w:pPr>
                </w:p>
              </w:tc>
            </w:tr>
            <w:tr w:rsidR="003D4EF0" w:rsidRPr="005B582E" w14:paraId="61E4ABB8" w14:textId="77777777">
              <w:tc>
                <w:tcPr>
                  <w:tcW w:w="311" w:type="dxa"/>
                  <w:tcBorders>
                    <w:left w:val="single" w:sz="6" w:space="0" w:color="000000"/>
                  </w:tcBorders>
                  <w:tcMar>
                    <w:top w:w="0" w:type="dxa"/>
                    <w:left w:w="0" w:type="dxa"/>
                    <w:bottom w:w="0" w:type="dxa"/>
                    <w:right w:w="0" w:type="dxa"/>
                  </w:tcMar>
                </w:tcPr>
                <w:p w14:paraId="680BE67A" w14:textId="77777777" w:rsidR="003D4EF0" w:rsidRPr="005B582E" w:rsidRDefault="003D4EF0">
                  <w:pPr>
                    <w:spacing w:line="1" w:lineRule="auto"/>
                    <w:jc w:val="both"/>
                    <w:rPr>
                      <w:lang w:val="es-ES"/>
                    </w:rPr>
                  </w:pPr>
                </w:p>
              </w:tc>
              <w:tc>
                <w:tcPr>
                  <w:tcW w:w="283" w:type="dxa"/>
                  <w:tcMar>
                    <w:top w:w="0" w:type="dxa"/>
                    <w:left w:w="0" w:type="dxa"/>
                    <w:bottom w:w="0" w:type="dxa"/>
                    <w:right w:w="0" w:type="dxa"/>
                  </w:tcMar>
                </w:tcPr>
                <w:p w14:paraId="2B95D51A" w14:textId="77777777" w:rsidR="003D4EF0" w:rsidRPr="005B582E" w:rsidRDefault="003D4EF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E1D1DD0" w14:textId="77777777" w:rsidR="003D4EF0" w:rsidRPr="005B582E" w:rsidRDefault="003D4EF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3D4EF0" w:rsidRPr="005B582E" w14:paraId="57EC24CC" w14:textId="77777777">
                    <w:tc>
                      <w:tcPr>
                        <w:tcW w:w="1353" w:type="dxa"/>
                        <w:tcMar>
                          <w:top w:w="80" w:type="dxa"/>
                          <w:left w:w="40" w:type="dxa"/>
                          <w:bottom w:w="80" w:type="dxa"/>
                          <w:right w:w="40" w:type="dxa"/>
                        </w:tcMar>
                      </w:tcPr>
                      <w:p w14:paraId="2E0D8676" w14:textId="77777777" w:rsidR="003D4EF0" w:rsidRPr="005B582E" w:rsidRDefault="00396CFD">
                        <w:pPr>
                          <w:rPr>
                            <w:lang w:val="fr-FR"/>
                          </w:rPr>
                        </w:pPr>
                        <w:r w:rsidRPr="005B582E">
                          <w:rPr>
                            <w:rFonts w:eastAsia="Arial" w:cs="Arial"/>
                            <w:color w:val="000000"/>
                            <w:sz w:val="16"/>
                            <w:szCs w:val="16"/>
                            <w:lang w:val="fr-FR"/>
                          </w:rPr>
                          <w:t>states of expression</w:t>
                        </w:r>
                      </w:p>
                    </w:tc>
                  </w:tr>
                </w:tbl>
                <w:p w14:paraId="194C8E56" w14:textId="77777777" w:rsidR="003D4EF0" w:rsidRPr="005B582E" w:rsidRDefault="003D4EF0">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8FD461F" w14:textId="77777777" w:rsidR="003D4EF0" w:rsidRPr="005B582E" w:rsidRDefault="003D4EF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3D4EF0" w:rsidRPr="005B582E" w14:paraId="6B26BA46" w14:textId="77777777">
                    <w:tc>
                      <w:tcPr>
                        <w:tcW w:w="1409" w:type="dxa"/>
                        <w:tcMar>
                          <w:top w:w="80" w:type="dxa"/>
                          <w:left w:w="40" w:type="dxa"/>
                          <w:bottom w:w="80" w:type="dxa"/>
                          <w:right w:w="40" w:type="dxa"/>
                        </w:tcMar>
                      </w:tcPr>
                      <w:p w14:paraId="1777D4AD" w14:textId="77777777" w:rsidR="003D4EF0" w:rsidRPr="005B582E" w:rsidRDefault="00396CFD">
                        <w:pPr>
                          <w:rPr>
                            <w:lang w:val="fr-FR"/>
                          </w:rPr>
                        </w:pPr>
                        <w:r w:rsidRPr="005B582E">
                          <w:rPr>
                            <w:rFonts w:eastAsia="Arial" w:cs="Arial"/>
                            <w:color w:val="000000"/>
                            <w:sz w:val="16"/>
                            <w:szCs w:val="16"/>
                            <w:lang w:val="fr-FR"/>
                          </w:rPr>
                          <w:t>types d’expression</w:t>
                        </w:r>
                      </w:p>
                    </w:tc>
                  </w:tr>
                </w:tbl>
                <w:p w14:paraId="47C50FEE" w14:textId="77777777" w:rsidR="003D4EF0" w:rsidRPr="005B582E" w:rsidRDefault="003D4EF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6E010B14" w14:textId="77777777" w:rsidR="003D4EF0" w:rsidRPr="005B582E" w:rsidRDefault="003D4EF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D4EF0" w:rsidRPr="005B582E" w14:paraId="273AC49E" w14:textId="77777777">
                    <w:tc>
                      <w:tcPr>
                        <w:tcW w:w="1807" w:type="dxa"/>
                        <w:tcMar>
                          <w:top w:w="80" w:type="dxa"/>
                          <w:left w:w="40" w:type="dxa"/>
                          <w:bottom w:w="80" w:type="dxa"/>
                          <w:right w:w="40" w:type="dxa"/>
                        </w:tcMar>
                      </w:tcPr>
                      <w:p w14:paraId="3912F481" w14:textId="77777777" w:rsidR="003D4EF0" w:rsidRPr="005B582E" w:rsidRDefault="00396CFD">
                        <w:pPr>
                          <w:rPr>
                            <w:lang w:val="fr-FR"/>
                          </w:rPr>
                        </w:pPr>
                        <w:r w:rsidRPr="005B582E">
                          <w:rPr>
                            <w:rFonts w:eastAsia="Arial" w:cs="Arial"/>
                            <w:color w:val="000000"/>
                            <w:sz w:val="16"/>
                            <w:szCs w:val="16"/>
                            <w:lang w:val="fr-FR"/>
                          </w:rPr>
                          <w:t>Ausprägungsstufen</w:t>
                        </w:r>
                      </w:p>
                    </w:tc>
                  </w:tr>
                </w:tbl>
                <w:p w14:paraId="1495AD61" w14:textId="77777777" w:rsidR="003D4EF0" w:rsidRPr="005B582E" w:rsidRDefault="003D4EF0">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4D291CC2" w14:textId="77777777" w:rsidR="003D4EF0" w:rsidRPr="005B582E" w:rsidRDefault="003D4EF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3D4EF0" w:rsidRPr="005B582E" w14:paraId="04829649" w14:textId="77777777">
                    <w:tc>
                      <w:tcPr>
                        <w:tcW w:w="1354" w:type="dxa"/>
                        <w:tcMar>
                          <w:top w:w="80" w:type="dxa"/>
                          <w:left w:w="40" w:type="dxa"/>
                          <w:bottom w:w="80" w:type="dxa"/>
                          <w:right w:w="40" w:type="dxa"/>
                        </w:tcMar>
                      </w:tcPr>
                      <w:p w14:paraId="3D4112FF" w14:textId="77777777" w:rsidR="003D4EF0" w:rsidRPr="005B582E" w:rsidRDefault="00396CFD">
                        <w:pPr>
                          <w:rPr>
                            <w:lang w:val="fr-FR"/>
                          </w:rPr>
                        </w:pPr>
                        <w:r w:rsidRPr="005B582E">
                          <w:rPr>
                            <w:rFonts w:eastAsia="Arial" w:cs="Arial"/>
                            <w:color w:val="000000"/>
                            <w:sz w:val="16"/>
                            <w:szCs w:val="16"/>
                            <w:lang w:val="fr-FR"/>
                          </w:rPr>
                          <w:t>tipos de expresión</w:t>
                        </w:r>
                      </w:p>
                    </w:tc>
                  </w:tr>
                </w:tbl>
                <w:p w14:paraId="20CC133D" w14:textId="77777777" w:rsidR="003D4EF0" w:rsidRPr="005B582E" w:rsidRDefault="003D4EF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00ABEC9" w14:textId="77777777" w:rsidR="003D4EF0" w:rsidRPr="005B582E" w:rsidRDefault="003D4EF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3D4EF0" w:rsidRPr="005B582E" w14:paraId="642C65A2" w14:textId="77777777">
                    <w:tc>
                      <w:tcPr>
                        <w:tcW w:w="1807" w:type="dxa"/>
                        <w:tcMar>
                          <w:top w:w="80" w:type="dxa"/>
                          <w:left w:w="40" w:type="dxa"/>
                          <w:bottom w:w="80" w:type="dxa"/>
                          <w:right w:w="40" w:type="dxa"/>
                        </w:tcMar>
                      </w:tcPr>
                      <w:p w14:paraId="474604A1" w14:textId="77777777" w:rsidR="003D4EF0" w:rsidRPr="005B582E" w:rsidRDefault="003D4EF0">
                        <w:pPr>
                          <w:spacing w:line="1" w:lineRule="auto"/>
                          <w:jc w:val="both"/>
                          <w:rPr>
                            <w:lang w:val="fr-FR"/>
                          </w:rPr>
                        </w:pPr>
                      </w:p>
                    </w:tc>
                  </w:tr>
                </w:tbl>
                <w:p w14:paraId="1643ED31" w14:textId="77777777" w:rsidR="003D4EF0" w:rsidRPr="005B582E" w:rsidRDefault="003D4EF0">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6EF3583" w14:textId="77777777" w:rsidR="003D4EF0" w:rsidRPr="005B582E" w:rsidRDefault="003D4EF0">
                  <w:pPr>
                    <w:spacing w:line="1" w:lineRule="auto"/>
                    <w:jc w:val="both"/>
                    <w:rPr>
                      <w:lang w:val="fr-FR"/>
                    </w:rPr>
                  </w:pPr>
                </w:p>
              </w:tc>
            </w:tr>
            <w:tr w:rsidR="003D4EF0" w:rsidRPr="005B582E" w14:paraId="4739C3A6" w14:textId="77777777">
              <w:tc>
                <w:tcPr>
                  <w:tcW w:w="311" w:type="dxa"/>
                  <w:tcBorders>
                    <w:top w:val="single" w:sz="6" w:space="0" w:color="000000"/>
                  </w:tcBorders>
                  <w:tcMar>
                    <w:top w:w="0" w:type="dxa"/>
                    <w:left w:w="0" w:type="dxa"/>
                    <w:bottom w:w="0" w:type="dxa"/>
                    <w:right w:w="0" w:type="dxa"/>
                  </w:tcMar>
                </w:tcPr>
                <w:p w14:paraId="1C9C967A" w14:textId="77777777" w:rsidR="003D4EF0" w:rsidRPr="005B582E" w:rsidRDefault="003D4EF0">
                  <w:pPr>
                    <w:spacing w:line="1" w:lineRule="auto"/>
                    <w:rPr>
                      <w:lang w:val="fr-FR"/>
                    </w:rPr>
                  </w:pPr>
                </w:p>
              </w:tc>
              <w:tc>
                <w:tcPr>
                  <w:tcW w:w="283" w:type="dxa"/>
                  <w:tcBorders>
                    <w:top w:val="single" w:sz="6" w:space="0" w:color="000000"/>
                  </w:tcBorders>
                  <w:tcMar>
                    <w:top w:w="0" w:type="dxa"/>
                    <w:left w:w="0" w:type="dxa"/>
                    <w:bottom w:w="0" w:type="dxa"/>
                    <w:right w:w="0" w:type="dxa"/>
                  </w:tcMar>
                </w:tcPr>
                <w:p w14:paraId="3E4577A0" w14:textId="77777777" w:rsidR="003D4EF0" w:rsidRPr="005B582E" w:rsidRDefault="003D4EF0">
                  <w:pPr>
                    <w:spacing w:line="1" w:lineRule="auto"/>
                    <w:rPr>
                      <w:lang w:val="fr-FR"/>
                    </w:rPr>
                  </w:pPr>
                </w:p>
              </w:tc>
              <w:tc>
                <w:tcPr>
                  <w:tcW w:w="566" w:type="dxa"/>
                  <w:tcBorders>
                    <w:top w:val="single" w:sz="6" w:space="0" w:color="000000"/>
                  </w:tcBorders>
                  <w:tcMar>
                    <w:top w:w="0" w:type="dxa"/>
                    <w:left w:w="0" w:type="dxa"/>
                    <w:bottom w:w="0" w:type="dxa"/>
                    <w:right w:w="0" w:type="dxa"/>
                  </w:tcMar>
                </w:tcPr>
                <w:p w14:paraId="0A0AFC89" w14:textId="77777777" w:rsidR="003D4EF0" w:rsidRPr="005B582E" w:rsidRDefault="003D4EF0">
                  <w:pPr>
                    <w:spacing w:line="1" w:lineRule="auto"/>
                    <w:rPr>
                      <w:lang w:val="fr-FR"/>
                    </w:rPr>
                  </w:pPr>
                </w:p>
              </w:tc>
              <w:tc>
                <w:tcPr>
                  <w:tcW w:w="907" w:type="dxa"/>
                  <w:tcBorders>
                    <w:top w:val="single" w:sz="6" w:space="0" w:color="000000"/>
                  </w:tcBorders>
                  <w:tcMar>
                    <w:top w:w="0" w:type="dxa"/>
                    <w:left w:w="0" w:type="dxa"/>
                    <w:bottom w:w="0" w:type="dxa"/>
                    <w:right w:w="0" w:type="dxa"/>
                  </w:tcMar>
                </w:tcPr>
                <w:p w14:paraId="6286CB3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682EE6B4" w14:textId="77777777" w:rsidR="003D4EF0" w:rsidRPr="005B582E" w:rsidRDefault="003D4EF0">
                  <w:pPr>
                    <w:spacing w:line="1" w:lineRule="auto"/>
                    <w:rPr>
                      <w:lang w:val="fr-FR"/>
                    </w:rPr>
                  </w:pPr>
                </w:p>
              </w:tc>
              <w:tc>
                <w:tcPr>
                  <w:tcW w:w="963" w:type="dxa"/>
                  <w:tcBorders>
                    <w:top w:val="single" w:sz="6" w:space="0" w:color="000000"/>
                  </w:tcBorders>
                  <w:tcMar>
                    <w:top w:w="0" w:type="dxa"/>
                    <w:left w:w="0" w:type="dxa"/>
                    <w:bottom w:w="0" w:type="dxa"/>
                    <w:right w:w="0" w:type="dxa"/>
                  </w:tcMar>
                </w:tcPr>
                <w:p w14:paraId="6A556C8B" w14:textId="77777777" w:rsidR="003D4EF0" w:rsidRPr="005B582E" w:rsidRDefault="003D4EF0">
                  <w:pPr>
                    <w:spacing w:line="1" w:lineRule="auto"/>
                    <w:rPr>
                      <w:lang w:val="fr-FR"/>
                    </w:rPr>
                  </w:pPr>
                </w:p>
              </w:tc>
              <w:tc>
                <w:tcPr>
                  <w:tcW w:w="1927" w:type="dxa"/>
                  <w:tcBorders>
                    <w:top w:val="single" w:sz="6" w:space="0" w:color="000000"/>
                  </w:tcBorders>
                  <w:tcMar>
                    <w:top w:w="0" w:type="dxa"/>
                    <w:left w:w="0" w:type="dxa"/>
                    <w:bottom w:w="0" w:type="dxa"/>
                    <w:right w:w="0" w:type="dxa"/>
                  </w:tcMar>
                </w:tcPr>
                <w:p w14:paraId="6A31F293" w14:textId="77777777" w:rsidR="003D4EF0" w:rsidRPr="005B582E" w:rsidRDefault="003D4EF0">
                  <w:pPr>
                    <w:spacing w:line="1" w:lineRule="auto"/>
                    <w:rPr>
                      <w:lang w:val="fr-FR"/>
                    </w:rPr>
                  </w:pPr>
                </w:p>
              </w:tc>
              <w:tc>
                <w:tcPr>
                  <w:tcW w:w="1474" w:type="dxa"/>
                  <w:tcBorders>
                    <w:top w:val="single" w:sz="6" w:space="0" w:color="000000"/>
                  </w:tcBorders>
                  <w:tcMar>
                    <w:top w:w="0" w:type="dxa"/>
                    <w:left w:w="0" w:type="dxa"/>
                    <w:bottom w:w="0" w:type="dxa"/>
                    <w:right w:w="0" w:type="dxa"/>
                  </w:tcMar>
                </w:tcPr>
                <w:p w14:paraId="1933E8B1" w14:textId="77777777" w:rsidR="003D4EF0" w:rsidRPr="005B582E" w:rsidRDefault="003D4EF0">
                  <w:pPr>
                    <w:spacing w:line="1" w:lineRule="auto"/>
                    <w:rPr>
                      <w:lang w:val="fr-FR"/>
                    </w:rPr>
                  </w:pPr>
                </w:p>
              </w:tc>
              <w:tc>
                <w:tcPr>
                  <w:tcW w:w="1927" w:type="dxa"/>
                  <w:tcBorders>
                    <w:top w:val="single" w:sz="6" w:space="0" w:color="000000"/>
                  </w:tcBorders>
                  <w:tcMar>
                    <w:top w:w="0" w:type="dxa"/>
                    <w:left w:w="0" w:type="dxa"/>
                    <w:bottom w:w="0" w:type="dxa"/>
                    <w:right w:w="0" w:type="dxa"/>
                  </w:tcMar>
                </w:tcPr>
                <w:p w14:paraId="7772885E" w14:textId="77777777" w:rsidR="003D4EF0" w:rsidRPr="005B582E" w:rsidRDefault="003D4EF0">
                  <w:pPr>
                    <w:spacing w:line="1" w:lineRule="auto"/>
                    <w:rPr>
                      <w:lang w:val="fr-FR"/>
                    </w:rPr>
                  </w:pPr>
                </w:p>
              </w:tc>
              <w:tc>
                <w:tcPr>
                  <w:tcW w:w="566" w:type="dxa"/>
                  <w:tcBorders>
                    <w:top w:val="single" w:sz="6" w:space="0" w:color="000000"/>
                  </w:tcBorders>
                  <w:tcMar>
                    <w:top w:w="0" w:type="dxa"/>
                    <w:left w:w="0" w:type="dxa"/>
                    <w:bottom w:w="0" w:type="dxa"/>
                    <w:right w:w="0" w:type="dxa"/>
                  </w:tcMar>
                </w:tcPr>
                <w:p w14:paraId="7FE67595" w14:textId="77777777" w:rsidR="003D4EF0" w:rsidRPr="005B582E" w:rsidRDefault="003D4EF0">
                  <w:pPr>
                    <w:spacing w:line="1" w:lineRule="auto"/>
                    <w:rPr>
                      <w:lang w:val="fr-FR"/>
                    </w:rPr>
                  </w:pPr>
                </w:p>
              </w:tc>
            </w:tr>
          </w:tbl>
          <w:p w14:paraId="0E138E26" w14:textId="77777777" w:rsidR="003D4EF0" w:rsidRPr="005B582E" w:rsidRDefault="003D4EF0">
            <w:pPr>
              <w:spacing w:line="1" w:lineRule="auto"/>
              <w:rPr>
                <w:lang w:val="fr-FR"/>
              </w:rPr>
            </w:pPr>
          </w:p>
        </w:tc>
      </w:tr>
      <w:tr w:rsidR="003D4EF0" w:rsidRPr="00DE55D1" w14:paraId="1FAA466C" w14:textId="77777777">
        <w:trPr>
          <w:trHeight w:val="230"/>
          <w:hidden/>
        </w:trPr>
        <w:tc>
          <w:tcPr>
            <w:tcW w:w="9630" w:type="dxa"/>
            <w:gridSpan w:val="2"/>
            <w:vMerge w:val="restart"/>
            <w:tcMar>
              <w:top w:w="0" w:type="dxa"/>
              <w:left w:w="0" w:type="dxa"/>
              <w:bottom w:w="0" w:type="dxa"/>
              <w:right w:w="0" w:type="dxa"/>
            </w:tcMar>
          </w:tcPr>
          <w:p w14:paraId="1DF4484D" w14:textId="77777777" w:rsidR="003D4EF0" w:rsidRPr="005B582E" w:rsidRDefault="003D4EF0">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3D4EF0" w:rsidRPr="005B582E" w14:paraId="003C0C01" w14:textId="77777777">
              <w:tc>
                <w:tcPr>
                  <w:tcW w:w="834" w:type="dxa"/>
                  <w:tcMar>
                    <w:top w:w="0" w:type="dxa"/>
                    <w:left w:w="0" w:type="dxa"/>
                    <w:bottom w:w="0" w:type="dxa"/>
                    <w:right w:w="0" w:type="dxa"/>
                  </w:tcMar>
                </w:tcPr>
                <w:p w14:paraId="3F867136" w14:textId="77777777" w:rsidR="003D4EF0" w:rsidRPr="005B582E" w:rsidRDefault="00396CFD">
                  <w:pPr>
                    <w:jc w:val="center"/>
                    <w:rPr>
                      <w:rFonts w:eastAsia="Arial" w:cs="Arial"/>
                      <w:color w:val="000000"/>
                      <w:lang w:val="fr-FR"/>
                    </w:rPr>
                  </w:pPr>
                  <w:r w:rsidRPr="005B582E">
                    <w:rPr>
                      <w:rFonts w:eastAsia="Arial" w:cs="Arial"/>
                      <w:color w:val="000000"/>
                      <w:lang w:val="fr-FR"/>
                    </w:rPr>
                    <w:t>1</w:t>
                  </w:r>
                </w:p>
              </w:tc>
              <w:tc>
                <w:tcPr>
                  <w:tcW w:w="8691" w:type="dxa"/>
                  <w:gridSpan w:val="3"/>
                  <w:vMerge w:val="restart"/>
                  <w:tcMar>
                    <w:top w:w="0" w:type="dxa"/>
                    <w:left w:w="0" w:type="dxa"/>
                    <w:bottom w:w="0" w:type="dxa"/>
                    <w:right w:w="0" w:type="dxa"/>
                  </w:tcMar>
                </w:tcPr>
                <w:p w14:paraId="23B20A26" w14:textId="77777777" w:rsidR="003D4EF0" w:rsidRPr="005B582E" w:rsidRDefault="00396CFD">
                  <w:pPr>
                    <w:jc w:val="both"/>
                    <w:rPr>
                      <w:rFonts w:eastAsia="Arial" w:cs="Arial"/>
                      <w:color w:val="000000"/>
                      <w:lang w:val="fr-FR"/>
                    </w:rPr>
                  </w:pPr>
                  <w:r w:rsidRPr="005B582E">
                    <w:rPr>
                      <w:rFonts w:eastAsia="Arial" w:cs="Arial"/>
                      <w:color w:val="000000"/>
                      <w:lang w:val="fr-FR"/>
                    </w:rPr>
                    <w:t>Numéro de caractère</w:t>
                  </w:r>
                </w:p>
              </w:tc>
            </w:tr>
            <w:tr w:rsidR="003D4EF0" w:rsidRPr="005B582E" w14:paraId="4FA09258" w14:textId="77777777">
              <w:tc>
                <w:tcPr>
                  <w:tcW w:w="834" w:type="dxa"/>
                  <w:tcMar>
                    <w:top w:w="0" w:type="dxa"/>
                    <w:left w:w="0" w:type="dxa"/>
                    <w:bottom w:w="0" w:type="dxa"/>
                    <w:right w:w="0" w:type="dxa"/>
                  </w:tcMar>
                </w:tcPr>
                <w:p w14:paraId="1AA53EAF"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50627B85"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6D296B25"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690067F2" w14:textId="77777777" w:rsidR="003D4EF0" w:rsidRPr="005B582E" w:rsidRDefault="003D4EF0">
                  <w:pPr>
                    <w:spacing w:line="1" w:lineRule="auto"/>
                    <w:jc w:val="both"/>
                    <w:rPr>
                      <w:lang w:val="fr-FR"/>
                    </w:rPr>
                  </w:pPr>
                </w:p>
              </w:tc>
            </w:tr>
            <w:tr w:rsidR="003D4EF0" w:rsidRPr="005B582E" w14:paraId="20B7BFB5" w14:textId="77777777">
              <w:tc>
                <w:tcPr>
                  <w:tcW w:w="834" w:type="dxa"/>
                  <w:tcMar>
                    <w:top w:w="0" w:type="dxa"/>
                    <w:left w:w="0" w:type="dxa"/>
                    <w:bottom w:w="0" w:type="dxa"/>
                    <w:right w:w="0" w:type="dxa"/>
                  </w:tcMar>
                </w:tcPr>
                <w:p w14:paraId="5E1B153B" w14:textId="77777777" w:rsidR="003D4EF0" w:rsidRPr="005B582E" w:rsidRDefault="00396CFD">
                  <w:pPr>
                    <w:jc w:val="center"/>
                    <w:rPr>
                      <w:rFonts w:eastAsia="Arial" w:cs="Arial"/>
                      <w:color w:val="000000"/>
                      <w:lang w:val="fr-FR"/>
                    </w:rPr>
                  </w:pPr>
                  <w:r w:rsidRPr="005B582E">
                    <w:rPr>
                      <w:rFonts w:eastAsia="Arial" w:cs="Arial"/>
                      <w:color w:val="000000"/>
                      <w:lang w:val="fr-FR"/>
                    </w:rPr>
                    <w:t>2</w:t>
                  </w:r>
                </w:p>
              </w:tc>
              <w:tc>
                <w:tcPr>
                  <w:tcW w:w="2977" w:type="dxa"/>
                  <w:tcMar>
                    <w:top w:w="0" w:type="dxa"/>
                    <w:left w:w="0" w:type="dxa"/>
                    <w:bottom w:w="0" w:type="dxa"/>
                    <w:right w:w="0" w:type="dxa"/>
                  </w:tcMar>
                </w:tcPr>
                <w:p w14:paraId="500A5B6A" w14:textId="77777777" w:rsidR="003D4EF0" w:rsidRPr="005B582E" w:rsidRDefault="00396CFD">
                  <w:pPr>
                    <w:jc w:val="both"/>
                    <w:rPr>
                      <w:rFonts w:eastAsia="Arial" w:cs="Arial"/>
                      <w:color w:val="000000"/>
                      <w:lang w:val="fr-FR"/>
                    </w:rPr>
                  </w:pPr>
                  <w:r w:rsidRPr="005B582E">
                    <w:rPr>
                      <w:rFonts w:eastAsia="Arial" w:cs="Arial"/>
                      <w:color w:val="000000"/>
                      <w:lang w:val="fr-FR"/>
                    </w:rPr>
                    <w:t>(*)</w:t>
                  </w:r>
                </w:p>
              </w:tc>
              <w:tc>
                <w:tcPr>
                  <w:tcW w:w="2977" w:type="dxa"/>
                  <w:tcMar>
                    <w:top w:w="0" w:type="dxa"/>
                    <w:left w:w="0" w:type="dxa"/>
                    <w:bottom w:w="0" w:type="dxa"/>
                    <w:right w:w="0" w:type="dxa"/>
                  </w:tcMar>
                </w:tcPr>
                <w:p w14:paraId="3861C953"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Caractère avec astérisque </w:t>
                  </w:r>
                </w:p>
              </w:tc>
              <w:tc>
                <w:tcPr>
                  <w:tcW w:w="2737" w:type="dxa"/>
                  <w:tcMar>
                    <w:top w:w="0" w:type="dxa"/>
                    <w:left w:w="0" w:type="dxa"/>
                    <w:bottom w:w="0" w:type="dxa"/>
                    <w:right w:w="0" w:type="dxa"/>
                  </w:tcMar>
                </w:tcPr>
                <w:p w14:paraId="1A754A80" w14:textId="77777777" w:rsidR="003D4EF0" w:rsidRPr="005B582E" w:rsidRDefault="00396CFD">
                  <w:pPr>
                    <w:jc w:val="both"/>
                    <w:rPr>
                      <w:rFonts w:eastAsia="Arial" w:cs="Arial"/>
                      <w:color w:val="000000"/>
                      <w:lang w:val="fr-FR"/>
                    </w:rPr>
                  </w:pPr>
                  <w:r w:rsidRPr="005B582E">
                    <w:rPr>
                      <w:rFonts w:eastAsia="Arial" w:cs="Arial"/>
                      <w:color w:val="000000"/>
                      <w:lang w:val="fr-FR"/>
                    </w:rPr>
                    <w:t>– voir le chapitre 6.1.2</w:t>
                  </w:r>
                </w:p>
              </w:tc>
            </w:tr>
            <w:tr w:rsidR="003D4EF0" w:rsidRPr="005B582E" w14:paraId="2A8F15C9" w14:textId="77777777">
              <w:tc>
                <w:tcPr>
                  <w:tcW w:w="834" w:type="dxa"/>
                  <w:tcMar>
                    <w:top w:w="0" w:type="dxa"/>
                    <w:left w:w="0" w:type="dxa"/>
                    <w:bottom w:w="0" w:type="dxa"/>
                    <w:right w:w="0" w:type="dxa"/>
                  </w:tcMar>
                </w:tcPr>
                <w:p w14:paraId="444246DD"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3DA56A65"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0DEF83EE"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38A4EFC4" w14:textId="77777777" w:rsidR="003D4EF0" w:rsidRPr="005B582E" w:rsidRDefault="003D4EF0">
                  <w:pPr>
                    <w:spacing w:line="1" w:lineRule="auto"/>
                    <w:jc w:val="both"/>
                    <w:rPr>
                      <w:lang w:val="fr-FR"/>
                    </w:rPr>
                  </w:pPr>
                </w:p>
              </w:tc>
            </w:tr>
            <w:tr w:rsidR="003D4EF0" w:rsidRPr="005B582E" w14:paraId="0A32CA2E" w14:textId="77777777">
              <w:tc>
                <w:tcPr>
                  <w:tcW w:w="834" w:type="dxa"/>
                  <w:tcMar>
                    <w:top w:w="0" w:type="dxa"/>
                    <w:left w:w="0" w:type="dxa"/>
                    <w:bottom w:w="0" w:type="dxa"/>
                    <w:right w:w="0" w:type="dxa"/>
                  </w:tcMar>
                </w:tcPr>
                <w:p w14:paraId="4E4382DB" w14:textId="77777777" w:rsidR="003D4EF0" w:rsidRPr="005B582E" w:rsidRDefault="00396CFD">
                  <w:pPr>
                    <w:jc w:val="center"/>
                    <w:rPr>
                      <w:rFonts w:eastAsia="Arial" w:cs="Arial"/>
                      <w:color w:val="000000"/>
                      <w:lang w:val="fr-FR"/>
                    </w:rPr>
                  </w:pPr>
                  <w:r w:rsidRPr="005B582E">
                    <w:rPr>
                      <w:rFonts w:eastAsia="Arial" w:cs="Arial"/>
                      <w:color w:val="000000"/>
                      <w:lang w:val="fr-FR"/>
                    </w:rPr>
                    <w:t>3</w:t>
                  </w:r>
                </w:p>
              </w:tc>
              <w:tc>
                <w:tcPr>
                  <w:tcW w:w="8691" w:type="dxa"/>
                  <w:gridSpan w:val="3"/>
                  <w:vMerge w:val="restart"/>
                  <w:tcMar>
                    <w:top w:w="0" w:type="dxa"/>
                    <w:left w:w="0" w:type="dxa"/>
                    <w:bottom w:w="0" w:type="dxa"/>
                    <w:right w:w="0" w:type="dxa"/>
                  </w:tcMar>
                </w:tcPr>
                <w:p w14:paraId="0EFFE64D" w14:textId="77777777" w:rsidR="003D4EF0" w:rsidRPr="005B582E" w:rsidRDefault="00396CFD">
                  <w:pPr>
                    <w:jc w:val="both"/>
                    <w:rPr>
                      <w:rFonts w:eastAsia="Arial" w:cs="Arial"/>
                      <w:color w:val="000000"/>
                      <w:lang w:val="fr-FR"/>
                    </w:rPr>
                  </w:pPr>
                  <w:r w:rsidRPr="005B582E">
                    <w:rPr>
                      <w:rFonts w:eastAsia="Arial" w:cs="Arial"/>
                      <w:color w:val="000000"/>
                      <w:lang w:val="fr-FR"/>
                    </w:rPr>
                    <w:t>Type d’expression</w:t>
                  </w:r>
                </w:p>
              </w:tc>
            </w:tr>
            <w:tr w:rsidR="003D4EF0" w:rsidRPr="005B582E" w14:paraId="482A510F" w14:textId="77777777">
              <w:tc>
                <w:tcPr>
                  <w:tcW w:w="834" w:type="dxa"/>
                  <w:tcMar>
                    <w:top w:w="0" w:type="dxa"/>
                    <w:left w:w="0" w:type="dxa"/>
                    <w:bottom w:w="0" w:type="dxa"/>
                    <w:right w:w="0" w:type="dxa"/>
                  </w:tcMar>
                </w:tcPr>
                <w:p w14:paraId="5982EEA6"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0F0A2907" w14:textId="77777777" w:rsidR="003D4EF0" w:rsidRPr="005B582E" w:rsidRDefault="00396CFD">
                  <w:pPr>
                    <w:jc w:val="both"/>
                    <w:rPr>
                      <w:rFonts w:eastAsia="Arial" w:cs="Arial"/>
                      <w:color w:val="000000"/>
                      <w:lang w:val="fr-FR"/>
                    </w:rPr>
                  </w:pPr>
                  <w:r w:rsidRPr="005B582E">
                    <w:rPr>
                      <w:rFonts w:eastAsia="Arial" w:cs="Arial"/>
                      <w:color w:val="000000"/>
                      <w:lang w:val="fr-FR"/>
                    </w:rPr>
                    <w:t>QL</w:t>
                  </w:r>
                </w:p>
              </w:tc>
              <w:tc>
                <w:tcPr>
                  <w:tcW w:w="2977" w:type="dxa"/>
                  <w:tcMar>
                    <w:top w:w="0" w:type="dxa"/>
                    <w:left w:w="0" w:type="dxa"/>
                    <w:bottom w:w="0" w:type="dxa"/>
                    <w:right w:w="0" w:type="dxa"/>
                  </w:tcMar>
                </w:tcPr>
                <w:p w14:paraId="13D4B967"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Caractère qualitatif </w:t>
                  </w:r>
                </w:p>
              </w:tc>
              <w:tc>
                <w:tcPr>
                  <w:tcW w:w="2737" w:type="dxa"/>
                  <w:tcMar>
                    <w:top w:w="0" w:type="dxa"/>
                    <w:left w:w="0" w:type="dxa"/>
                    <w:bottom w:w="0" w:type="dxa"/>
                    <w:right w:w="0" w:type="dxa"/>
                  </w:tcMar>
                </w:tcPr>
                <w:p w14:paraId="62D95F4F" w14:textId="77777777" w:rsidR="003D4EF0" w:rsidRPr="005B582E" w:rsidRDefault="00396CFD">
                  <w:pPr>
                    <w:jc w:val="both"/>
                    <w:rPr>
                      <w:rFonts w:eastAsia="Arial" w:cs="Arial"/>
                      <w:color w:val="000000"/>
                      <w:lang w:val="fr-FR"/>
                    </w:rPr>
                  </w:pPr>
                  <w:r w:rsidRPr="005B582E">
                    <w:rPr>
                      <w:rFonts w:eastAsia="Arial" w:cs="Arial"/>
                      <w:color w:val="000000"/>
                      <w:lang w:val="fr-FR"/>
                    </w:rPr>
                    <w:t>– voir le chapitre 6.3</w:t>
                  </w:r>
                </w:p>
              </w:tc>
            </w:tr>
            <w:tr w:rsidR="003D4EF0" w:rsidRPr="005B582E" w14:paraId="2975FCE7" w14:textId="77777777">
              <w:tc>
                <w:tcPr>
                  <w:tcW w:w="834" w:type="dxa"/>
                  <w:tcMar>
                    <w:top w:w="0" w:type="dxa"/>
                    <w:left w:w="0" w:type="dxa"/>
                    <w:bottom w:w="0" w:type="dxa"/>
                    <w:right w:w="0" w:type="dxa"/>
                  </w:tcMar>
                </w:tcPr>
                <w:p w14:paraId="1A7493DA"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0558DF27" w14:textId="77777777" w:rsidR="003D4EF0" w:rsidRPr="005B582E" w:rsidRDefault="00396CFD">
                  <w:pPr>
                    <w:jc w:val="both"/>
                    <w:rPr>
                      <w:rFonts w:eastAsia="Arial" w:cs="Arial"/>
                      <w:color w:val="000000"/>
                      <w:lang w:val="fr-FR"/>
                    </w:rPr>
                  </w:pPr>
                  <w:r w:rsidRPr="005B582E">
                    <w:rPr>
                      <w:rFonts w:eastAsia="Arial" w:cs="Arial"/>
                      <w:color w:val="000000"/>
                      <w:lang w:val="fr-FR"/>
                    </w:rPr>
                    <w:t>QN</w:t>
                  </w:r>
                </w:p>
              </w:tc>
              <w:tc>
                <w:tcPr>
                  <w:tcW w:w="2977" w:type="dxa"/>
                  <w:tcMar>
                    <w:top w:w="0" w:type="dxa"/>
                    <w:left w:w="0" w:type="dxa"/>
                    <w:bottom w:w="0" w:type="dxa"/>
                    <w:right w:w="0" w:type="dxa"/>
                  </w:tcMar>
                </w:tcPr>
                <w:p w14:paraId="3D757D30"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Caractère quantitatif </w:t>
                  </w:r>
                </w:p>
              </w:tc>
              <w:tc>
                <w:tcPr>
                  <w:tcW w:w="2737" w:type="dxa"/>
                  <w:tcMar>
                    <w:top w:w="0" w:type="dxa"/>
                    <w:left w:w="0" w:type="dxa"/>
                    <w:bottom w:w="0" w:type="dxa"/>
                    <w:right w:w="0" w:type="dxa"/>
                  </w:tcMar>
                </w:tcPr>
                <w:p w14:paraId="5F505FBF" w14:textId="77777777" w:rsidR="003D4EF0" w:rsidRPr="005B582E" w:rsidRDefault="00396CFD">
                  <w:pPr>
                    <w:jc w:val="both"/>
                    <w:rPr>
                      <w:rFonts w:eastAsia="Arial" w:cs="Arial"/>
                      <w:color w:val="000000"/>
                      <w:lang w:val="fr-FR"/>
                    </w:rPr>
                  </w:pPr>
                  <w:r w:rsidRPr="005B582E">
                    <w:rPr>
                      <w:rFonts w:eastAsia="Arial" w:cs="Arial"/>
                      <w:color w:val="000000"/>
                      <w:lang w:val="fr-FR"/>
                    </w:rPr>
                    <w:t>– voir le chapitre 6.3</w:t>
                  </w:r>
                </w:p>
              </w:tc>
            </w:tr>
            <w:tr w:rsidR="003D4EF0" w:rsidRPr="005B582E" w14:paraId="19D568DC" w14:textId="77777777">
              <w:tc>
                <w:tcPr>
                  <w:tcW w:w="834" w:type="dxa"/>
                  <w:tcMar>
                    <w:top w:w="0" w:type="dxa"/>
                    <w:left w:w="0" w:type="dxa"/>
                    <w:bottom w:w="0" w:type="dxa"/>
                    <w:right w:w="0" w:type="dxa"/>
                  </w:tcMar>
                </w:tcPr>
                <w:p w14:paraId="2E73ED94"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306E216E" w14:textId="77777777" w:rsidR="003D4EF0" w:rsidRPr="005B582E" w:rsidRDefault="00396CFD">
                  <w:pPr>
                    <w:jc w:val="both"/>
                    <w:rPr>
                      <w:rFonts w:eastAsia="Arial" w:cs="Arial"/>
                      <w:color w:val="000000"/>
                      <w:lang w:val="fr-FR"/>
                    </w:rPr>
                  </w:pPr>
                  <w:r w:rsidRPr="005B582E">
                    <w:rPr>
                      <w:rFonts w:eastAsia="Arial" w:cs="Arial"/>
                      <w:color w:val="000000"/>
                      <w:lang w:val="fr-FR"/>
                    </w:rPr>
                    <w:t>PQ</w:t>
                  </w:r>
                </w:p>
              </w:tc>
              <w:tc>
                <w:tcPr>
                  <w:tcW w:w="2977" w:type="dxa"/>
                  <w:tcMar>
                    <w:top w:w="0" w:type="dxa"/>
                    <w:left w:w="0" w:type="dxa"/>
                    <w:bottom w:w="0" w:type="dxa"/>
                    <w:right w:w="0" w:type="dxa"/>
                  </w:tcMar>
                </w:tcPr>
                <w:p w14:paraId="0C054A90"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Caractère pseudo qualitatif </w:t>
                  </w:r>
                </w:p>
              </w:tc>
              <w:tc>
                <w:tcPr>
                  <w:tcW w:w="2737" w:type="dxa"/>
                  <w:tcMar>
                    <w:top w:w="0" w:type="dxa"/>
                    <w:left w:w="0" w:type="dxa"/>
                    <w:bottom w:w="0" w:type="dxa"/>
                    <w:right w:w="0" w:type="dxa"/>
                  </w:tcMar>
                </w:tcPr>
                <w:p w14:paraId="420A225F" w14:textId="77777777" w:rsidR="003D4EF0" w:rsidRPr="005B582E" w:rsidRDefault="00396CFD">
                  <w:pPr>
                    <w:jc w:val="both"/>
                    <w:rPr>
                      <w:rFonts w:eastAsia="Arial" w:cs="Arial"/>
                      <w:color w:val="000000"/>
                      <w:lang w:val="fr-FR"/>
                    </w:rPr>
                  </w:pPr>
                  <w:r w:rsidRPr="005B582E">
                    <w:rPr>
                      <w:rFonts w:eastAsia="Arial" w:cs="Arial"/>
                      <w:color w:val="000000"/>
                      <w:lang w:val="fr-FR"/>
                    </w:rPr>
                    <w:t>– voir le chapitre 6.3</w:t>
                  </w:r>
                </w:p>
              </w:tc>
            </w:tr>
            <w:tr w:rsidR="003D4EF0" w:rsidRPr="005B582E" w14:paraId="75B0EDAE" w14:textId="77777777">
              <w:tc>
                <w:tcPr>
                  <w:tcW w:w="834" w:type="dxa"/>
                  <w:tcMar>
                    <w:top w:w="0" w:type="dxa"/>
                    <w:left w:w="0" w:type="dxa"/>
                    <w:bottom w:w="0" w:type="dxa"/>
                    <w:right w:w="0" w:type="dxa"/>
                  </w:tcMar>
                </w:tcPr>
                <w:p w14:paraId="2B248B4D"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3400D879"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1F7D6915"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29351D47" w14:textId="77777777" w:rsidR="003D4EF0" w:rsidRPr="005B582E" w:rsidRDefault="003D4EF0">
                  <w:pPr>
                    <w:spacing w:line="1" w:lineRule="auto"/>
                    <w:jc w:val="both"/>
                    <w:rPr>
                      <w:lang w:val="fr-FR"/>
                    </w:rPr>
                  </w:pPr>
                </w:p>
              </w:tc>
            </w:tr>
            <w:tr w:rsidR="003D4EF0" w:rsidRPr="00DE55D1" w14:paraId="3515791D" w14:textId="77777777">
              <w:tc>
                <w:tcPr>
                  <w:tcW w:w="834" w:type="dxa"/>
                  <w:tcMar>
                    <w:top w:w="0" w:type="dxa"/>
                    <w:left w:w="0" w:type="dxa"/>
                    <w:bottom w:w="0" w:type="dxa"/>
                    <w:right w:w="0" w:type="dxa"/>
                  </w:tcMar>
                </w:tcPr>
                <w:p w14:paraId="1F9B1197" w14:textId="77777777" w:rsidR="003D4EF0" w:rsidRPr="005B582E" w:rsidRDefault="00396CFD">
                  <w:pPr>
                    <w:jc w:val="center"/>
                    <w:rPr>
                      <w:rFonts w:eastAsia="Arial" w:cs="Arial"/>
                      <w:color w:val="000000"/>
                      <w:lang w:val="fr-FR"/>
                    </w:rPr>
                  </w:pPr>
                  <w:r w:rsidRPr="005B582E">
                    <w:rPr>
                      <w:rFonts w:eastAsia="Arial" w:cs="Arial"/>
                      <w:color w:val="000000"/>
                      <w:lang w:val="fr-FR"/>
                    </w:rPr>
                    <w:t>4</w:t>
                  </w:r>
                </w:p>
              </w:tc>
              <w:tc>
                <w:tcPr>
                  <w:tcW w:w="8691" w:type="dxa"/>
                  <w:gridSpan w:val="3"/>
                  <w:vMerge w:val="restart"/>
                  <w:tcMar>
                    <w:top w:w="0" w:type="dxa"/>
                    <w:left w:w="0" w:type="dxa"/>
                    <w:bottom w:w="0" w:type="dxa"/>
                    <w:right w:w="0" w:type="dxa"/>
                  </w:tcMar>
                </w:tcPr>
                <w:p w14:paraId="1AFE9E8E" w14:textId="77777777" w:rsidR="003D4EF0" w:rsidRPr="005B582E" w:rsidRDefault="00396CFD">
                  <w:pPr>
                    <w:jc w:val="both"/>
                    <w:rPr>
                      <w:rFonts w:eastAsia="Arial" w:cs="Arial"/>
                      <w:color w:val="000000"/>
                      <w:lang w:val="fr-FR"/>
                    </w:rPr>
                  </w:pPr>
                  <w:r w:rsidRPr="005B582E">
                    <w:rPr>
                      <w:rFonts w:eastAsia="Arial" w:cs="Arial"/>
                      <w:color w:val="000000"/>
                      <w:lang w:val="fr-FR"/>
                    </w:rPr>
                    <w:t>Méthode d’observation (et type de parcelle, si applicable)</w:t>
                  </w:r>
                </w:p>
              </w:tc>
            </w:tr>
            <w:tr w:rsidR="003D4EF0" w:rsidRPr="005B582E" w14:paraId="0A840A36" w14:textId="77777777">
              <w:tc>
                <w:tcPr>
                  <w:tcW w:w="834" w:type="dxa"/>
                  <w:tcMar>
                    <w:top w:w="0" w:type="dxa"/>
                    <w:left w:w="0" w:type="dxa"/>
                    <w:bottom w:w="0" w:type="dxa"/>
                    <w:right w:w="0" w:type="dxa"/>
                  </w:tcMar>
                </w:tcPr>
                <w:p w14:paraId="13D42AF9" w14:textId="77777777" w:rsidR="003D4EF0" w:rsidRPr="005B582E" w:rsidRDefault="003D4EF0">
                  <w:pPr>
                    <w:spacing w:line="1" w:lineRule="auto"/>
                    <w:jc w:val="both"/>
                    <w:rPr>
                      <w:lang w:val="fr-FR"/>
                    </w:rPr>
                  </w:pPr>
                </w:p>
              </w:tc>
              <w:tc>
                <w:tcPr>
                  <w:tcW w:w="5954" w:type="dxa"/>
                  <w:gridSpan w:val="2"/>
                  <w:vMerge w:val="restart"/>
                  <w:tcMar>
                    <w:top w:w="0" w:type="dxa"/>
                    <w:left w:w="0" w:type="dxa"/>
                    <w:bottom w:w="0" w:type="dxa"/>
                    <w:right w:w="0" w:type="dxa"/>
                  </w:tcMar>
                </w:tcPr>
                <w:p w14:paraId="4D815957" w14:textId="77777777" w:rsidR="003D4EF0" w:rsidRPr="005B582E" w:rsidRDefault="00396CFD">
                  <w:pPr>
                    <w:jc w:val="both"/>
                    <w:rPr>
                      <w:rFonts w:eastAsia="Arial" w:cs="Arial"/>
                      <w:color w:val="000000"/>
                      <w:lang w:val="fr-FR"/>
                    </w:rPr>
                  </w:pPr>
                  <w:r w:rsidRPr="005B582E">
                    <w:rPr>
                      <w:rFonts w:eastAsia="Arial" w:cs="Arial"/>
                      <w:color w:val="000000"/>
                      <w:lang w:val="fr-FR"/>
                    </w:rPr>
                    <w:t xml:space="preserve">MG, MS, VG, VS </w:t>
                  </w:r>
                </w:p>
              </w:tc>
              <w:tc>
                <w:tcPr>
                  <w:tcW w:w="2737" w:type="dxa"/>
                  <w:tcMar>
                    <w:top w:w="0" w:type="dxa"/>
                    <w:left w:w="0" w:type="dxa"/>
                    <w:bottom w:w="0" w:type="dxa"/>
                    <w:right w:w="0" w:type="dxa"/>
                  </w:tcMar>
                </w:tcPr>
                <w:p w14:paraId="764D31FF" w14:textId="77777777" w:rsidR="003D4EF0" w:rsidRPr="005B582E" w:rsidRDefault="00396CFD">
                  <w:pPr>
                    <w:jc w:val="both"/>
                    <w:rPr>
                      <w:rFonts w:eastAsia="Arial" w:cs="Arial"/>
                      <w:color w:val="000000"/>
                      <w:lang w:val="fr-FR"/>
                    </w:rPr>
                  </w:pPr>
                  <w:r w:rsidRPr="005B582E">
                    <w:rPr>
                      <w:rFonts w:eastAsia="Arial" w:cs="Arial"/>
                      <w:color w:val="000000"/>
                      <w:lang w:val="fr-FR"/>
                    </w:rPr>
                    <w:t>– voir le chapitre 4.1.5</w:t>
                  </w:r>
                </w:p>
              </w:tc>
            </w:tr>
            <w:tr w:rsidR="003D4EF0" w:rsidRPr="005B582E" w14:paraId="497B9E18" w14:textId="77777777">
              <w:tc>
                <w:tcPr>
                  <w:tcW w:w="834" w:type="dxa"/>
                  <w:tcMar>
                    <w:top w:w="0" w:type="dxa"/>
                    <w:left w:w="0" w:type="dxa"/>
                    <w:bottom w:w="0" w:type="dxa"/>
                    <w:right w:w="0" w:type="dxa"/>
                  </w:tcMar>
                </w:tcPr>
                <w:p w14:paraId="068875CA"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3C1B746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044CE80A"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156E7498" w14:textId="77777777" w:rsidR="003D4EF0" w:rsidRPr="005B582E" w:rsidRDefault="003D4EF0">
                  <w:pPr>
                    <w:spacing w:line="1" w:lineRule="auto"/>
                    <w:jc w:val="both"/>
                    <w:rPr>
                      <w:lang w:val="fr-FR"/>
                    </w:rPr>
                  </w:pPr>
                </w:p>
              </w:tc>
            </w:tr>
            <w:tr w:rsidR="003D4EF0" w:rsidRPr="00DE55D1" w14:paraId="74AD25E8" w14:textId="77777777">
              <w:tc>
                <w:tcPr>
                  <w:tcW w:w="834" w:type="dxa"/>
                  <w:tcMar>
                    <w:top w:w="0" w:type="dxa"/>
                    <w:left w:w="0" w:type="dxa"/>
                    <w:bottom w:w="0" w:type="dxa"/>
                    <w:right w:w="0" w:type="dxa"/>
                  </w:tcMar>
                </w:tcPr>
                <w:p w14:paraId="266CE55F" w14:textId="77777777" w:rsidR="003D4EF0" w:rsidRPr="005B582E" w:rsidRDefault="00396CFD">
                  <w:pPr>
                    <w:jc w:val="center"/>
                    <w:rPr>
                      <w:rFonts w:eastAsia="Arial" w:cs="Arial"/>
                      <w:color w:val="000000"/>
                      <w:lang w:val="fr-FR"/>
                    </w:rPr>
                  </w:pPr>
                  <w:r w:rsidRPr="005B582E">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3D4EF0" w:rsidRPr="005B582E" w14:paraId="63E5E374" w14:textId="77777777">
                    <w:tc>
                      <w:tcPr>
                        <w:tcW w:w="2977" w:type="dxa"/>
                        <w:tcMar>
                          <w:top w:w="0" w:type="dxa"/>
                          <w:left w:w="0" w:type="dxa"/>
                          <w:bottom w:w="0" w:type="dxa"/>
                          <w:right w:w="0" w:type="dxa"/>
                        </w:tcMar>
                      </w:tcPr>
                      <w:p w14:paraId="3AA84182" w14:textId="77777777" w:rsidR="003D4EF0" w:rsidRPr="005B582E" w:rsidRDefault="00396CFD">
                        <w:pPr>
                          <w:jc w:val="both"/>
                          <w:rPr>
                            <w:lang w:val="fr-FR"/>
                          </w:rPr>
                        </w:pPr>
                        <w:bookmarkStart w:id="35" w:name="__bookmark_19"/>
                        <w:bookmarkEnd w:id="35"/>
                        <w:r w:rsidRPr="005B582E">
                          <w:rPr>
                            <w:rFonts w:eastAsia="Arial" w:cs="Arial"/>
                            <w:color w:val="000000"/>
                            <w:lang w:val="fr-FR"/>
                          </w:rPr>
                          <w:t>(+)</w:t>
                        </w:r>
                      </w:p>
                    </w:tc>
                  </w:tr>
                </w:tbl>
                <w:p w14:paraId="0553C112" w14:textId="77777777" w:rsidR="003D4EF0" w:rsidRPr="005B582E" w:rsidRDefault="003D4EF0">
                  <w:pPr>
                    <w:spacing w:line="1" w:lineRule="auto"/>
                    <w:rPr>
                      <w:lang w:val="fr-FR"/>
                    </w:rPr>
                  </w:pPr>
                </w:p>
              </w:tc>
              <w:tc>
                <w:tcPr>
                  <w:tcW w:w="5714" w:type="dxa"/>
                  <w:gridSpan w:val="2"/>
                  <w:vMerge w:val="restart"/>
                  <w:tcMar>
                    <w:top w:w="0" w:type="dxa"/>
                    <w:left w:w="0" w:type="dxa"/>
                    <w:bottom w:w="0" w:type="dxa"/>
                    <w:right w:w="0" w:type="dxa"/>
                  </w:tcMar>
                </w:tcPr>
                <w:p w14:paraId="7922808A" w14:textId="77777777" w:rsidR="003D4EF0" w:rsidRPr="005B582E" w:rsidRDefault="003D4EF0">
                  <w:pPr>
                    <w:jc w:val="both"/>
                    <w:rPr>
                      <w:vanish/>
                      <w:lang w:val="fr-FR"/>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3D4EF0" w:rsidRPr="00DE55D1" w14:paraId="3E4287AD"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3D4EF0" w:rsidRPr="00DE55D1" w14:paraId="098FB8B3" w14:textId="77777777">
                          <w:tc>
                            <w:tcPr>
                              <w:tcW w:w="5714" w:type="dxa"/>
                              <w:tcMar>
                                <w:top w:w="0" w:type="dxa"/>
                                <w:left w:w="0" w:type="dxa"/>
                                <w:bottom w:w="0" w:type="dxa"/>
                                <w:right w:w="0" w:type="dxa"/>
                              </w:tcMar>
                            </w:tcPr>
                            <w:p w14:paraId="3BAA2665" w14:textId="77777777" w:rsidR="003D4EF0" w:rsidRPr="005B582E" w:rsidRDefault="00613F9D">
                              <w:pPr>
                                <w:jc w:val="both"/>
                                <w:rPr>
                                  <w:lang w:val="fr-FR"/>
                                </w:rPr>
                              </w:pPr>
                              <w:r w:rsidRPr="005B582E">
                                <w:rPr>
                                  <w:rFonts w:eastAsia="Arial" w:cs="Arial"/>
                                  <w:color w:val="000000"/>
                                  <w:lang w:val="fr-FR"/>
                                </w:rPr>
                                <w:t xml:space="preserve">   </w:t>
                              </w:r>
                              <w:r w:rsidR="00396CFD" w:rsidRPr="005B582E">
                                <w:rPr>
                                  <w:rFonts w:eastAsia="Arial" w:cs="Arial"/>
                                  <w:color w:val="000000"/>
                                  <w:lang w:val="fr-FR"/>
                                </w:rPr>
                                <w:t>Voir les explications du tableau des caractères au chapitre 8.2</w:t>
                              </w:r>
                            </w:p>
                          </w:tc>
                        </w:tr>
                      </w:tbl>
                      <w:p w14:paraId="69AD73DB" w14:textId="77777777" w:rsidR="003D4EF0" w:rsidRPr="005B582E" w:rsidRDefault="003D4EF0">
                        <w:pPr>
                          <w:spacing w:line="1" w:lineRule="auto"/>
                          <w:rPr>
                            <w:lang w:val="fr-FR"/>
                          </w:rPr>
                        </w:pPr>
                      </w:p>
                    </w:tc>
                  </w:tr>
                </w:tbl>
                <w:p w14:paraId="195BE000" w14:textId="77777777" w:rsidR="003D4EF0" w:rsidRPr="005B582E" w:rsidRDefault="003D4EF0">
                  <w:pPr>
                    <w:spacing w:line="1" w:lineRule="auto"/>
                    <w:rPr>
                      <w:lang w:val="fr-FR"/>
                    </w:rPr>
                  </w:pPr>
                </w:p>
              </w:tc>
            </w:tr>
            <w:tr w:rsidR="003D4EF0" w:rsidRPr="00DE55D1" w14:paraId="4514DFEF" w14:textId="77777777">
              <w:tc>
                <w:tcPr>
                  <w:tcW w:w="834" w:type="dxa"/>
                  <w:tcMar>
                    <w:top w:w="0" w:type="dxa"/>
                    <w:left w:w="0" w:type="dxa"/>
                    <w:bottom w:w="0" w:type="dxa"/>
                    <w:right w:w="0" w:type="dxa"/>
                  </w:tcMar>
                </w:tcPr>
                <w:p w14:paraId="3194212E"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1AC9AAC5"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45A8FEDD"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7F464012" w14:textId="77777777" w:rsidR="003D4EF0" w:rsidRPr="005B582E" w:rsidRDefault="003D4EF0">
                  <w:pPr>
                    <w:spacing w:line="1" w:lineRule="auto"/>
                    <w:jc w:val="both"/>
                    <w:rPr>
                      <w:lang w:val="fr-FR"/>
                    </w:rPr>
                  </w:pPr>
                </w:p>
              </w:tc>
            </w:tr>
            <w:tr w:rsidR="003D4EF0" w:rsidRPr="00DE55D1" w14:paraId="7842A265" w14:textId="77777777">
              <w:tc>
                <w:tcPr>
                  <w:tcW w:w="834" w:type="dxa"/>
                  <w:tcMar>
                    <w:top w:w="0" w:type="dxa"/>
                    <w:left w:w="0" w:type="dxa"/>
                    <w:bottom w:w="0" w:type="dxa"/>
                    <w:right w:w="0" w:type="dxa"/>
                  </w:tcMar>
                </w:tcPr>
                <w:p w14:paraId="4CDFB528" w14:textId="77777777" w:rsidR="003D4EF0" w:rsidRPr="005B582E" w:rsidRDefault="00396CFD">
                  <w:pPr>
                    <w:jc w:val="center"/>
                    <w:rPr>
                      <w:rFonts w:eastAsia="Arial" w:cs="Arial"/>
                      <w:color w:val="000000"/>
                      <w:lang w:val="fr-FR"/>
                    </w:rPr>
                  </w:pPr>
                  <w:r w:rsidRPr="005B582E">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3D4EF0" w:rsidRPr="005B582E" w14:paraId="4C01C66B" w14:textId="77777777">
                    <w:tc>
                      <w:tcPr>
                        <w:tcW w:w="2977" w:type="dxa"/>
                        <w:tcMar>
                          <w:top w:w="0" w:type="dxa"/>
                          <w:left w:w="0" w:type="dxa"/>
                          <w:bottom w:w="0" w:type="dxa"/>
                          <w:right w:w="0" w:type="dxa"/>
                        </w:tcMar>
                      </w:tcPr>
                      <w:p w14:paraId="3D35977F" w14:textId="77777777" w:rsidR="003D4EF0" w:rsidRPr="005B582E" w:rsidRDefault="00396CFD">
                        <w:pPr>
                          <w:jc w:val="both"/>
                          <w:rPr>
                            <w:lang w:val="fr-FR"/>
                          </w:rPr>
                        </w:pPr>
                        <w:r w:rsidRPr="005B582E">
                          <w:rPr>
                            <w:rFonts w:eastAsia="Arial" w:cs="Arial"/>
                            <w:color w:val="000000"/>
                            <w:lang w:val="fr-FR"/>
                          </w:rPr>
                          <w:t>(a)-(c)</w:t>
                        </w:r>
                      </w:p>
                    </w:tc>
                  </w:tr>
                </w:tbl>
                <w:p w14:paraId="7B25C432" w14:textId="77777777" w:rsidR="003D4EF0" w:rsidRPr="005B582E" w:rsidRDefault="003D4EF0">
                  <w:pPr>
                    <w:spacing w:line="1" w:lineRule="auto"/>
                    <w:rPr>
                      <w:lang w:val="fr-FR"/>
                    </w:rPr>
                  </w:pPr>
                </w:p>
              </w:tc>
              <w:tc>
                <w:tcPr>
                  <w:tcW w:w="5714" w:type="dxa"/>
                  <w:gridSpan w:val="2"/>
                  <w:vMerge w:val="restart"/>
                  <w:tcMar>
                    <w:top w:w="0" w:type="dxa"/>
                    <w:left w:w="0" w:type="dxa"/>
                    <w:bottom w:w="0" w:type="dxa"/>
                    <w:right w:w="0" w:type="dxa"/>
                  </w:tcMar>
                </w:tcPr>
                <w:p w14:paraId="72E49D62" w14:textId="77777777" w:rsidR="003D4EF0" w:rsidRPr="005B582E" w:rsidRDefault="003D4EF0">
                  <w:pPr>
                    <w:jc w:val="both"/>
                    <w:rPr>
                      <w:vanish/>
                      <w:lang w:val="fr-FR"/>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3D4EF0" w:rsidRPr="00DE55D1" w14:paraId="6D34EA36"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3D4EF0" w:rsidRPr="00DE55D1" w14:paraId="30350D3D" w14:textId="77777777">
                          <w:tc>
                            <w:tcPr>
                              <w:tcW w:w="5714" w:type="dxa"/>
                              <w:tcMar>
                                <w:top w:w="0" w:type="dxa"/>
                                <w:left w:w="0" w:type="dxa"/>
                                <w:bottom w:w="0" w:type="dxa"/>
                                <w:right w:w="0" w:type="dxa"/>
                              </w:tcMar>
                            </w:tcPr>
                            <w:p w14:paraId="4776B61B" w14:textId="77777777" w:rsidR="003D4EF0" w:rsidRPr="005B582E" w:rsidRDefault="00613F9D">
                              <w:pPr>
                                <w:jc w:val="both"/>
                                <w:rPr>
                                  <w:lang w:val="fr-FR"/>
                                </w:rPr>
                              </w:pPr>
                              <w:r w:rsidRPr="005B582E">
                                <w:rPr>
                                  <w:rFonts w:eastAsia="Arial" w:cs="Arial"/>
                                  <w:color w:val="000000"/>
                                  <w:lang w:val="fr-FR"/>
                                </w:rPr>
                                <w:t xml:space="preserve">   </w:t>
                              </w:r>
                              <w:r w:rsidR="00396CFD" w:rsidRPr="005B582E">
                                <w:rPr>
                                  <w:rFonts w:eastAsia="Arial" w:cs="Arial"/>
                                  <w:color w:val="000000"/>
                                  <w:lang w:val="fr-FR"/>
                                </w:rPr>
                                <w:t>Voir les explications du tableau des caractères au chapitre 8.1</w:t>
                              </w:r>
                            </w:p>
                          </w:tc>
                        </w:tr>
                      </w:tbl>
                      <w:p w14:paraId="7E49B86B" w14:textId="77777777" w:rsidR="003D4EF0" w:rsidRPr="005B582E" w:rsidRDefault="003D4EF0">
                        <w:pPr>
                          <w:spacing w:line="1" w:lineRule="auto"/>
                          <w:rPr>
                            <w:lang w:val="fr-FR"/>
                          </w:rPr>
                        </w:pPr>
                      </w:p>
                    </w:tc>
                  </w:tr>
                </w:tbl>
                <w:p w14:paraId="220A17E0" w14:textId="77777777" w:rsidR="003D4EF0" w:rsidRPr="005B582E" w:rsidRDefault="003D4EF0">
                  <w:pPr>
                    <w:spacing w:line="1" w:lineRule="auto"/>
                    <w:rPr>
                      <w:lang w:val="fr-FR"/>
                    </w:rPr>
                  </w:pPr>
                </w:p>
              </w:tc>
            </w:tr>
            <w:tr w:rsidR="003D4EF0" w:rsidRPr="00DE55D1" w14:paraId="3E2EECA5" w14:textId="77777777">
              <w:tc>
                <w:tcPr>
                  <w:tcW w:w="834" w:type="dxa"/>
                  <w:tcMar>
                    <w:top w:w="0" w:type="dxa"/>
                    <w:left w:w="0" w:type="dxa"/>
                    <w:bottom w:w="0" w:type="dxa"/>
                    <w:right w:w="0" w:type="dxa"/>
                  </w:tcMar>
                </w:tcPr>
                <w:p w14:paraId="2F5CFB79" w14:textId="77777777" w:rsidR="003D4EF0" w:rsidRPr="005B582E" w:rsidRDefault="003D4EF0">
                  <w:pPr>
                    <w:spacing w:line="1" w:lineRule="auto"/>
                    <w:jc w:val="both"/>
                    <w:rPr>
                      <w:lang w:val="fr-FR"/>
                    </w:rPr>
                  </w:pPr>
                </w:p>
              </w:tc>
              <w:tc>
                <w:tcPr>
                  <w:tcW w:w="2977" w:type="dxa"/>
                  <w:tcMar>
                    <w:top w:w="0" w:type="dxa"/>
                    <w:left w:w="0" w:type="dxa"/>
                    <w:bottom w:w="0" w:type="dxa"/>
                    <w:right w:w="0" w:type="dxa"/>
                  </w:tcMar>
                </w:tcPr>
                <w:p w14:paraId="1D281153"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 xml:space="preserve"> </w:t>
                  </w:r>
                </w:p>
              </w:tc>
              <w:tc>
                <w:tcPr>
                  <w:tcW w:w="2977" w:type="dxa"/>
                  <w:tcMar>
                    <w:top w:w="0" w:type="dxa"/>
                    <w:left w:w="0" w:type="dxa"/>
                    <w:bottom w:w="0" w:type="dxa"/>
                    <w:right w:w="0" w:type="dxa"/>
                  </w:tcMar>
                </w:tcPr>
                <w:p w14:paraId="252D51C1" w14:textId="77777777" w:rsidR="003D4EF0" w:rsidRPr="005B582E" w:rsidRDefault="003D4EF0">
                  <w:pPr>
                    <w:spacing w:line="1" w:lineRule="auto"/>
                    <w:jc w:val="both"/>
                    <w:rPr>
                      <w:lang w:val="fr-FR"/>
                    </w:rPr>
                  </w:pPr>
                </w:p>
              </w:tc>
              <w:tc>
                <w:tcPr>
                  <w:tcW w:w="2737" w:type="dxa"/>
                  <w:tcMar>
                    <w:top w:w="0" w:type="dxa"/>
                    <w:left w:w="0" w:type="dxa"/>
                    <w:bottom w:w="0" w:type="dxa"/>
                    <w:right w:w="0" w:type="dxa"/>
                  </w:tcMar>
                </w:tcPr>
                <w:p w14:paraId="56A62038" w14:textId="77777777" w:rsidR="003D4EF0" w:rsidRPr="005B582E" w:rsidRDefault="003D4EF0">
                  <w:pPr>
                    <w:spacing w:line="1" w:lineRule="auto"/>
                    <w:jc w:val="both"/>
                    <w:rPr>
                      <w:lang w:val="fr-FR"/>
                    </w:rPr>
                  </w:pPr>
                </w:p>
              </w:tc>
            </w:tr>
            <w:tr w:rsidR="003D4EF0" w:rsidRPr="00DE55D1" w14:paraId="61F49B75" w14:textId="77777777">
              <w:tc>
                <w:tcPr>
                  <w:tcW w:w="834" w:type="dxa"/>
                  <w:tcMar>
                    <w:top w:w="0" w:type="dxa"/>
                    <w:left w:w="0" w:type="dxa"/>
                    <w:bottom w:w="0" w:type="dxa"/>
                    <w:right w:w="0" w:type="dxa"/>
                  </w:tcMar>
                </w:tcPr>
                <w:p w14:paraId="293949CA" w14:textId="77777777" w:rsidR="003D4EF0" w:rsidRPr="005B582E" w:rsidRDefault="00396CFD">
                  <w:pPr>
                    <w:jc w:val="center"/>
                    <w:rPr>
                      <w:rFonts w:eastAsia="Arial" w:cs="Arial"/>
                      <w:color w:val="000000"/>
                      <w:lang w:val="fr-FR"/>
                    </w:rPr>
                  </w:pPr>
                  <w:r w:rsidRPr="005B582E">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3D4EF0" w:rsidRPr="00DE55D1" w14:paraId="7BF1C1A6" w14:textId="77777777">
                    <w:tc>
                      <w:tcPr>
                        <w:tcW w:w="8691" w:type="dxa"/>
                        <w:tcMar>
                          <w:top w:w="0" w:type="dxa"/>
                          <w:left w:w="0" w:type="dxa"/>
                          <w:bottom w:w="0" w:type="dxa"/>
                          <w:right w:w="0" w:type="dxa"/>
                        </w:tcMar>
                      </w:tcPr>
                      <w:p w14:paraId="15D087AD" w14:textId="77777777" w:rsidR="003D4EF0" w:rsidRPr="005B582E" w:rsidRDefault="00396CFD" w:rsidP="00613F9D">
                        <w:pPr>
                          <w:jc w:val="both"/>
                          <w:rPr>
                            <w:lang w:val="fr-FR"/>
                          </w:rPr>
                        </w:pPr>
                        <w:r w:rsidRPr="005B582E">
                          <w:rPr>
                            <w:rFonts w:eastAsia="Arial" w:cs="Arial"/>
                            <w:color w:val="000000"/>
                            <w:lang w:val="fr-FR"/>
                          </w:rPr>
                          <w:t xml:space="preserve">Échelle des stades de croissance </w:t>
                        </w:r>
                        <w:r w:rsidR="00613F9D" w:rsidRPr="005B582E">
                          <w:rPr>
                            <w:rFonts w:eastAsia="Arial" w:cs="Arial"/>
                            <w:color w:val="000000"/>
                            <w:lang w:val="fr-FR"/>
                          </w:rPr>
                          <w:t xml:space="preserve">  </w:t>
                        </w:r>
                        <w:r w:rsidRPr="005B582E">
                          <w:rPr>
                            <w:rFonts w:eastAsia="Arial" w:cs="Arial"/>
                            <w:color w:val="000000"/>
                            <w:lang w:val="fr-FR"/>
                          </w:rPr>
                          <w:t>Voir l’explication du tableau des caractères au chapitre 8.</w:t>
                        </w:r>
                        <w:r w:rsidR="00613F9D" w:rsidRPr="005B582E">
                          <w:rPr>
                            <w:rFonts w:eastAsia="Arial" w:cs="Arial"/>
                            <w:color w:val="000000"/>
                            <w:lang w:val="fr-FR"/>
                          </w:rPr>
                          <w:t>3</w:t>
                        </w:r>
                      </w:p>
                    </w:tc>
                  </w:tr>
                </w:tbl>
                <w:p w14:paraId="049EFA4A" w14:textId="77777777" w:rsidR="003D4EF0" w:rsidRPr="005B582E" w:rsidRDefault="003D4EF0">
                  <w:pPr>
                    <w:spacing w:line="1" w:lineRule="auto"/>
                    <w:rPr>
                      <w:lang w:val="fr-FR"/>
                    </w:rPr>
                  </w:pPr>
                </w:p>
              </w:tc>
            </w:tr>
          </w:tbl>
          <w:p w14:paraId="7FFCC8A4" w14:textId="77777777" w:rsidR="003D4EF0" w:rsidRPr="005B582E" w:rsidRDefault="003D4EF0">
            <w:pPr>
              <w:spacing w:line="1" w:lineRule="auto"/>
              <w:rPr>
                <w:lang w:val="fr-FR"/>
              </w:rPr>
            </w:pPr>
          </w:p>
        </w:tc>
      </w:tr>
    </w:tbl>
    <w:p w14:paraId="625C6709" w14:textId="77777777" w:rsidR="003D4EF0" w:rsidRPr="005B582E" w:rsidRDefault="003D4EF0">
      <w:pPr>
        <w:rPr>
          <w:lang w:val="fr-FR"/>
        </w:rPr>
        <w:sectPr w:rsidR="003D4EF0" w:rsidRPr="005B582E">
          <w:headerReference w:type="default" r:id="rId15"/>
          <w:footerReference w:type="default" r:id="rId16"/>
          <w:pgSz w:w="11905" w:h="16837"/>
          <w:pgMar w:top="510" w:right="396" w:bottom="1133" w:left="1133" w:header="510" w:footer="1133" w:gutter="0"/>
          <w:cols w:space="720"/>
        </w:sectPr>
      </w:pPr>
    </w:p>
    <w:p w14:paraId="0DE9C141" w14:textId="77777777" w:rsidR="003D4EF0" w:rsidRPr="005B582E" w:rsidRDefault="003D4EF0">
      <w:pPr>
        <w:rPr>
          <w:vanish/>
          <w:lang w:val="fr-FR"/>
        </w:rPr>
      </w:pPr>
    </w:p>
    <w:tbl>
      <w:tblPr>
        <w:tblOverlap w:val="never"/>
        <w:tblW w:w="9555" w:type="dxa"/>
        <w:tblLayout w:type="fixed"/>
        <w:tblLook w:val="01E0" w:firstRow="1" w:lastRow="1" w:firstColumn="1" w:lastColumn="1" w:noHBand="0" w:noVBand="0"/>
      </w:tblPr>
      <w:tblGrid>
        <w:gridCol w:w="510"/>
        <w:gridCol w:w="9045"/>
      </w:tblGrid>
      <w:tr w:rsidR="003D4EF0" w:rsidRPr="00DE55D1" w14:paraId="4B26213E" w14:textId="77777777">
        <w:tc>
          <w:tcPr>
            <w:tcW w:w="510" w:type="dxa"/>
            <w:tcMar>
              <w:top w:w="0" w:type="dxa"/>
              <w:left w:w="0" w:type="dxa"/>
              <w:bottom w:w="0" w:type="dxa"/>
              <w:right w:w="0" w:type="dxa"/>
            </w:tcMar>
          </w:tcPr>
          <w:p w14:paraId="5BA78D30" w14:textId="77777777" w:rsidR="003D4EF0" w:rsidRPr="005B582E" w:rsidRDefault="00396CFD">
            <w:pPr>
              <w:rPr>
                <w:rFonts w:eastAsia="Arial" w:cs="Arial"/>
                <w:color w:val="000000"/>
                <w:lang w:val="fr-FR"/>
              </w:rPr>
            </w:pPr>
            <w:r w:rsidRPr="005B582E">
              <w:rPr>
                <w:rFonts w:eastAsia="Arial" w:cs="Arial"/>
                <w:color w:val="000000"/>
                <w:lang w:val="fr-FR"/>
              </w:rPr>
              <w:t>7.</w:t>
            </w:r>
          </w:p>
        </w:tc>
        <w:tc>
          <w:tcPr>
            <w:tcW w:w="9045" w:type="dxa"/>
            <w:tcMar>
              <w:top w:w="0" w:type="dxa"/>
              <w:left w:w="0" w:type="dxa"/>
              <w:bottom w:w="0" w:type="dxa"/>
              <w:right w:w="0" w:type="dxa"/>
            </w:tcMar>
          </w:tcPr>
          <w:p w14:paraId="45E05B94" w14:textId="77777777" w:rsidR="003D4EF0" w:rsidRPr="005B582E" w:rsidRDefault="00396CFD">
            <w:pPr>
              <w:rPr>
                <w:rFonts w:eastAsia="Arial" w:cs="Arial"/>
                <w:color w:val="000000"/>
                <w:u w:val="single"/>
                <w:lang w:val="fr-FR"/>
              </w:rPr>
            </w:pPr>
            <w:bookmarkStart w:id="38" w:name="Section7"/>
            <w:bookmarkEnd w:id="38"/>
            <w:r w:rsidRPr="005B582E">
              <w:rPr>
                <w:rFonts w:eastAsia="Arial" w:cs="Arial"/>
                <w:color w:val="000000"/>
                <w:u w:val="single"/>
                <w:lang w:val="fr-FR"/>
              </w:rPr>
              <w:t>Table of Characteristics/Tableau des caractères/Merkmalstabelle/Tabla de caracteres</w:t>
            </w:r>
          </w:p>
        </w:tc>
      </w:tr>
      <w:tr w:rsidR="003D4EF0" w:rsidRPr="00DE55D1" w14:paraId="49AA416C" w14:textId="77777777">
        <w:tc>
          <w:tcPr>
            <w:tcW w:w="510" w:type="dxa"/>
            <w:tcMar>
              <w:top w:w="0" w:type="dxa"/>
              <w:left w:w="0" w:type="dxa"/>
              <w:bottom w:w="0" w:type="dxa"/>
              <w:right w:w="0" w:type="dxa"/>
            </w:tcMar>
          </w:tcPr>
          <w:p w14:paraId="10D6379F" w14:textId="77777777" w:rsidR="003D4EF0" w:rsidRPr="005B582E" w:rsidRDefault="003D4EF0">
            <w:pPr>
              <w:spacing w:line="1" w:lineRule="auto"/>
              <w:rPr>
                <w:lang w:val="fr-FR"/>
              </w:rPr>
            </w:pPr>
          </w:p>
        </w:tc>
        <w:tc>
          <w:tcPr>
            <w:tcW w:w="9045" w:type="dxa"/>
            <w:tcMar>
              <w:top w:w="0" w:type="dxa"/>
              <w:left w:w="0" w:type="dxa"/>
              <w:bottom w:w="0" w:type="dxa"/>
              <w:right w:w="0" w:type="dxa"/>
            </w:tcMar>
          </w:tcPr>
          <w:p w14:paraId="0520780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239C96A4" w14:textId="77777777" w:rsidR="003D4EF0" w:rsidRPr="005B582E" w:rsidRDefault="003D4EF0">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13F9D" w:rsidRPr="005B582E" w14:paraId="3CCE503D" w14:textId="77777777" w:rsidTr="00CD0B7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94BD337" w14:textId="77777777" w:rsidR="00613F9D" w:rsidRPr="005B582E" w:rsidRDefault="00613F9D" w:rsidP="00CD0B7D">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CF2C350" w14:textId="77777777" w:rsidR="00613F9D" w:rsidRPr="005B582E" w:rsidRDefault="00613F9D" w:rsidP="00CD0B7D">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83BC83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87C3B5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0FD919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AC7E43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18AE3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Example Varieties</w:t>
            </w:r>
            <w:r w:rsidRPr="005B582E">
              <w:rPr>
                <w:rFonts w:eastAsia="Arial" w:cs="Arial"/>
                <w:color w:val="000000"/>
                <w:sz w:val="16"/>
                <w:szCs w:val="16"/>
                <w:lang w:val="fr-FR"/>
              </w:rPr>
              <w:br/>
              <w:t>Exemples</w:t>
            </w:r>
            <w:r w:rsidRPr="005B582E">
              <w:rPr>
                <w:rFonts w:eastAsia="Arial" w:cs="Arial"/>
                <w:color w:val="000000"/>
                <w:sz w:val="16"/>
                <w:szCs w:val="16"/>
                <w:lang w:val="fr-FR"/>
              </w:rPr>
              <w:br/>
              <w:t>Beispielssorten</w:t>
            </w:r>
            <w:r w:rsidRPr="005B582E">
              <w:rPr>
                <w:rFonts w:eastAsia="Arial" w:cs="Arial"/>
                <w:color w:val="000000"/>
                <w:sz w:val="16"/>
                <w:szCs w:val="16"/>
                <w:lang w:val="fr-FR"/>
              </w:rPr>
              <w:br/>
              <w:t>Variedades ejemplo</w:t>
            </w:r>
            <w:r w:rsidRPr="005B582E">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857D68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Note/</w:t>
            </w:r>
            <w:r w:rsidRPr="005B582E">
              <w:rPr>
                <w:rFonts w:eastAsia="Arial" w:cs="Arial"/>
                <w:color w:val="000000"/>
                <w:sz w:val="16"/>
                <w:szCs w:val="16"/>
                <w:lang w:val="fr-FR"/>
              </w:rPr>
              <w:br/>
              <w:t>Nota</w:t>
            </w:r>
          </w:p>
        </w:tc>
      </w:tr>
      <w:bookmarkStart w:id="40" w:name="_Toc1"/>
      <w:bookmarkEnd w:id="40"/>
      <w:tr w:rsidR="00613F9D" w:rsidRPr="005B582E" w14:paraId="3EDC074C"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E90169"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 \f C \l "1"</w:instrText>
            </w:r>
            <w:r w:rsidRPr="005B582E">
              <w:rPr>
                <w:lang w:val="fr-FR"/>
              </w:rPr>
              <w:fldChar w:fldCharType="end"/>
            </w:r>
          </w:p>
          <w:p w14:paraId="72E7FD65"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10D3E"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95DF9C"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B04694"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906C9D"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A39C81"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B7AFB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00</w:t>
            </w:r>
          </w:p>
        </w:tc>
      </w:tr>
      <w:tr w:rsidR="00613F9D" w:rsidRPr="005B582E" w14:paraId="35668E23" w14:textId="77777777" w:rsidTr="00CD0B7D">
        <w:tc>
          <w:tcPr>
            <w:tcW w:w="311" w:type="dxa"/>
            <w:tcBorders>
              <w:left w:val="single" w:sz="6" w:space="0" w:color="000000"/>
            </w:tcBorders>
            <w:tcMar>
              <w:top w:w="80" w:type="dxa"/>
              <w:left w:w="40" w:type="dxa"/>
              <w:bottom w:w="80" w:type="dxa"/>
              <w:right w:w="40" w:type="dxa"/>
            </w:tcMar>
          </w:tcPr>
          <w:p w14:paraId="1A10BAF7"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0EE14CBB"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E3B9959" w14:textId="77777777" w:rsidTr="00CD0B7D">
              <w:tc>
                <w:tcPr>
                  <w:tcW w:w="1749" w:type="dxa"/>
                  <w:tcMar>
                    <w:top w:w="0" w:type="dxa"/>
                    <w:left w:w="0" w:type="dxa"/>
                    <w:bottom w:w="0" w:type="dxa"/>
                    <w:right w:w="0" w:type="dxa"/>
                  </w:tcMar>
                </w:tcPr>
                <w:p w14:paraId="744961D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Seed: erucic acid</w:t>
                  </w:r>
                </w:p>
              </w:tc>
            </w:tr>
          </w:tbl>
          <w:p w14:paraId="0F76CB2B"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B5CF04F"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8A685AF" w14:textId="77777777" w:rsidTr="00CD0B7D">
              <w:tc>
                <w:tcPr>
                  <w:tcW w:w="1749" w:type="dxa"/>
                  <w:tcMar>
                    <w:top w:w="0" w:type="dxa"/>
                    <w:left w:w="0" w:type="dxa"/>
                    <w:bottom w:w="0" w:type="dxa"/>
                    <w:right w:w="0" w:type="dxa"/>
                  </w:tcMar>
                </w:tcPr>
                <w:p w14:paraId="177BEFA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Graine : acide érucique</w:t>
                  </w:r>
                </w:p>
              </w:tc>
            </w:tr>
          </w:tbl>
          <w:p w14:paraId="77634923"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F9B741"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5C72B79A" w14:textId="77777777" w:rsidTr="00CD0B7D">
              <w:tc>
                <w:tcPr>
                  <w:tcW w:w="1750" w:type="dxa"/>
                  <w:tcMar>
                    <w:top w:w="0" w:type="dxa"/>
                    <w:left w:w="0" w:type="dxa"/>
                    <w:bottom w:w="0" w:type="dxa"/>
                    <w:right w:w="0" w:type="dxa"/>
                  </w:tcMar>
                </w:tcPr>
                <w:p w14:paraId="24F8160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Samen: Erucasäure</w:t>
                  </w:r>
                </w:p>
              </w:tc>
            </w:tr>
          </w:tbl>
          <w:p w14:paraId="37FA88B4"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5B419A"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5696C5E7" w14:textId="77777777" w:rsidTr="00CD0B7D">
              <w:tc>
                <w:tcPr>
                  <w:tcW w:w="1750" w:type="dxa"/>
                  <w:tcMar>
                    <w:top w:w="0" w:type="dxa"/>
                    <w:left w:w="0" w:type="dxa"/>
                    <w:bottom w:w="0" w:type="dxa"/>
                    <w:right w:w="0" w:type="dxa"/>
                  </w:tcMar>
                </w:tcPr>
                <w:p w14:paraId="44F06D1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Semilla: ácido erúcico</w:t>
                  </w:r>
                </w:p>
              </w:tc>
            </w:tr>
          </w:tbl>
          <w:p w14:paraId="71331CFC"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0EBE93B"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55F55AD" w14:textId="77777777" w:rsidR="00613F9D" w:rsidRPr="005B582E" w:rsidRDefault="00613F9D" w:rsidP="00CD0B7D">
            <w:pPr>
              <w:spacing w:line="1" w:lineRule="auto"/>
              <w:rPr>
                <w:lang w:val="fr-FR"/>
              </w:rPr>
            </w:pPr>
          </w:p>
        </w:tc>
      </w:tr>
      <w:tr w:rsidR="00613F9D" w:rsidRPr="005B582E" w14:paraId="4E66C2A8" w14:textId="77777777" w:rsidTr="00CD0B7D">
        <w:tc>
          <w:tcPr>
            <w:tcW w:w="311" w:type="dxa"/>
            <w:tcBorders>
              <w:left w:val="single" w:sz="6" w:space="0" w:color="000000"/>
            </w:tcBorders>
            <w:tcMar>
              <w:top w:w="0" w:type="dxa"/>
              <w:left w:w="0" w:type="dxa"/>
              <w:bottom w:w="0" w:type="dxa"/>
              <w:right w:w="0" w:type="dxa"/>
            </w:tcMar>
          </w:tcPr>
          <w:p w14:paraId="3A67A8B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5C0195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92CE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C249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69F353D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6E473C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bajo</w:t>
            </w:r>
          </w:p>
        </w:tc>
        <w:tc>
          <w:tcPr>
            <w:tcW w:w="1984" w:type="dxa"/>
            <w:tcBorders>
              <w:top w:val="dotted" w:sz="6" w:space="0" w:color="000000"/>
              <w:left w:val="single" w:sz="6" w:space="0" w:color="000000"/>
            </w:tcBorders>
            <w:tcMar>
              <w:top w:w="80" w:type="dxa"/>
              <w:left w:w="60" w:type="dxa"/>
              <w:bottom w:w="80" w:type="dxa"/>
              <w:right w:w="60" w:type="dxa"/>
            </w:tcMar>
          </w:tcPr>
          <w:p w14:paraId="7539F673"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Lagoon, </w:t>
            </w:r>
            <w:r w:rsidRPr="005B582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0883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6171E65B" w14:textId="77777777" w:rsidTr="00CD0B7D">
        <w:tc>
          <w:tcPr>
            <w:tcW w:w="311" w:type="dxa"/>
            <w:tcBorders>
              <w:left w:val="single" w:sz="6" w:space="0" w:color="000000"/>
            </w:tcBorders>
            <w:tcMar>
              <w:top w:w="0" w:type="dxa"/>
              <w:left w:w="0" w:type="dxa"/>
              <w:bottom w:w="0" w:type="dxa"/>
              <w:right w:w="0" w:type="dxa"/>
            </w:tcMar>
          </w:tcPr>
          <w:p w14:paraId="5746799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5B3E93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073F9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E94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F2BA2F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hoch</w:t>
            </w:r>
          </w:p>
        </w:tc>
        <w:tc>
          <w:tcPr>
            <w:tcW w:w="1870" w:type="dxa"/>
            <w:tcBorders>
              <w:top w:val="dotted" w:sz="6" w:space="0" w:color="000000"/>
              <w:left w:val="single" w:sz="6" w:space="0" w:color="000000"/>
            </w:tcBorders>
            <w:tcMar>
              <w:top w:w="80" w:type="dxa"/>
              <w:left w:w="60" w:type="dxa"/>
              <w:bottom w:w="80" w:type="dxa"/>
              <w:right w:w="60" w:type="dxa"/>
            </w:tcMar>
          </w:tcPr>
          <w:p w14:paraId="3817AD8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7F68FF09"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Petranova, </w:t>
            </w:r>
            <w:r w:rsidRPr="005B582E">
              <w:rPr>
                <w:rFonts w:eastAsia="Arial" w:cs="Arial"/>
                <w:color w:val="000000"/>
                <w:sz w:val="16"/>
                <w:szCs w:val="16"/>
              </w:rPr>
              <w:br/>
              <w:t xml:space="preserve">(W) Greenland, </w:t>
            </w:r>
            <w:r w:rsidRPr="005B582E">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D0B2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1" w:name="_Toc2"/>
      <w:bookmarkEnd w:id="41"/>
      <w:tr w:rsidR="00613F9D" w:rsidRPr="005B582E" w14:paraId="65FE8AF1"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9F0F64"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"2" \f C \l "1"</w:instrText>
            </w:r>
            <w:r w:rsidRPr="005B582E">
              <w:rPr>
                <w:lang w:val="fr-FR"/>
              </w:rPr>
              <w:fldChar w:fldCharType="end"/>
            </w:r>
          </w:p>
          <w:p w14:paraId="161E6378"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DABAE7"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040EE4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01389C"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5A252"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9101F8"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0593A8"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13-17</w:t>
            </w:r>
          </w:p>
        </w:tc>
      </w:tr>
      <w:tr w:rsidR="00613F9D" w:rsidRPr="00DE55D1" w14:paraId="7CC9EDA4" w14:textId="77777777" w:rsidTr="00CD0B7D">
        <w:tc>
          <w:tcPr>
            <w:tcW w:w="311" w:type="dxa"/>
            <w:tcBorders>
              <w:left w:val="single" w:sz="6" w:space="0" w:color="000000"/>
            </w:tcBorders>
            <w:tcMar>
              <w:top w:w="80" w:type="dxa"/>
              <w:left w:w="40" w:type="dxa"/>
              <w:bottom w:w="80" w:type="dxa"/>
              <w:right w:w="40" w:type="dxa"/>
            </w:tcMar>
          </w:tcPr>
          <w:p w14:paraId="71252394"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38D2D16A"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65B935DE" w14:textId="77777777" w:rsidTr="00CD0B7D">
              <w:tc>
                <w:tcPr>
                  <w:tcW w:w="1749" w:type="dxa"/>
                  <w:tcMar>
                    <w:top w:w="0" w:type="dxa"/>
                    <w:left w:w="0" w:type="dxa"/>
                    <w:bottom w:w="0" w:type="dxa"/>
                    <w:right w:w="0" w:type="dxa"/>
                  </w:tcMar>
                </w:tcPr>
                <w:p w14:paraId="0AB891AC" w14:textId="77777777" w:rsidR="00613F9D" w:rsidRPr="005B582E" w:rsidRDefault="00613F9D" w:rsidP="00CD0B7D">
                  <w:pPr>
                    <w:spacing w:before="106" w:after="106"/>
                  </w:pPr>
                  <w:r w:rsidRPr="005B582E">
                    <w:rPr>
                      <w:rFonts w:eastAsia="Arial" w:cs="Arial"/>
                      <w:b/>
                      <w:bCs/>
                      <w:color w:val="000000"/>
                      <w:sz w:val="16"/>
                      <w:szCs w:val="16"/>
                    </w:rPr>
                    <w:t>Cotyledon: ratio saddle height/width</w:t>
                  </w:r>
                </w:p>
              </w:tc>
            </w:tr>
          </w:tbl>
          <w:p w14:paraId="0D54834E"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3E1243"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3BF1820A" w14:textId="77777777" w:rsidTr="00CD0B7D">
              <w:tc>
                <w:tcPr>
                  <w:tcW w:w="1749" w:type="dxa"/>
                  <w:tcMar>
                    <w:top w:w="0" w:type="dxa"/>
                    <w:left w:w="0" w:type="dxa"/>
                    <w:bottom w:w="0" w:type="dxa"/>
                    <w:right w:w="0" w:type="dxa"/>
                  </w:tcMar>
                </w:tcPr>
                <w:p w14:paraId="2E4F86C2"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Cotylédon : rapport hauteur/largeur de la selle</w:t>
                  </w:r>
                </w:p>
              </w:tc>
            </w:tr>
          </w:tbl>
          <w:p w14:paraId="3B169100"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C57EE5"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6CB94E45" w14:textId="77777777" w:rsidTr="00CD0B7D">
              <w:tc>
                <w:tcPr>
                  <w:tcW w:w="1750" w:type="dxa"/>
                  <w:tcMar>
                    <w:top w:w="0" w:type="dxa"/>
                    <w:left w:w="0" w:type="dxa"/>
                    <w:bottom w:w="0" w:type="dxa"/>
                    <w:right w:w="0" w:type="dxa"/>
                  </w:tcMar>
                </w:tcPr>
                <w:p w14:paraId="12A2057D" w14:textId="77777777" w:rsidR="00613F9D" w:rsidRPr="005B582E" w:rsidRDefault="00613F9D" w:rsidP="00CD0B7D">
                  <w:pPr>
                    <w:spacing w:before="106" w:after="106"/>
                    <w:rPr>
                      <w:lang w:val="de-DE"/>
                    </w:rPr>
                  </w:pPr>
                  <w:r w:rsidRPr="005B582E">
                    <w:rPr>
                      <w:rFonts w:eastAsia="Arial" w:cs="Arial"/>
                      <w:b/>
                      <w:bCs/>
                      <w:color w:val="000000"/>
                      <w:sz w:val="16"/>
                      <w:szCs w:val="16"/>
                      <w:lang w:val="de-DE"/>
                    </w:rPr>
                    <w:t>Keimblatt: Verhältnis Höhe/Breite des Sattels</w:t>
                  </w:r>
                </w:p>
              </w:tc>
            </w:tr>
          </w:tbl>
          <w:p w14:paraId="1BFCA04F" w14:textId="77777777" w:rsidR="00613F9D" w:rsidRPr="005B582E" w:rsidRDefault="00613F9D" w:rsidP="00CD0B7D">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9EB843"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775426A6" w14:textId="77777777" w:rsidTr="00CD0B7D">
              <w:tc>
                <w:tcPr>
                  <w:tcW w:w="1750" w:type="dxa"/>
                  <w:tcMar>
                    <w:top w:w="0" w:type="dxa"/>
                    <w:left w:w="0" w:type="dxa"/>
                    <w:bottom w:w="0" w:type="dxa"/>
                    <w:right w:w="0" w:type="dxa"/>
                  </w:tcMar>
                </w:tcPr>
                <w:p w14:paraId="750FB9B4"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Cotiledón: relación altura/anchura del sillín</w:t>
                  </w:r>
                </w:p>
              </w:tc>
            </w:tr>
          </w:tbl>
          <w:p w14:paraId="725B9CAC"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9661C1"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730F8EA" w14:textId="77777777" w:rsidR="00613F9D" w:rsidRPr="005B582E" w:rsidRDefault="00613F9D" w:rsidP="00CD0B7D">
            <w:pPr>
              <w:spacing w:line="1" w:lineRule="auto"/>
              <w:rPr>
                <w:lang w:val="es-ES"/>
              </w:rPr>
            </w:pPr>
          </w:p>
        </w:tc>
      </w:tr>
      <w:tr w:rsidR="00613F9D" w:rsidRPr="005B582E" w14:paraId="0DAC06D2" w14:textId="77777777" w:rsidTr="00CD0B7D">
        <w:tc>
          <w:tcPr>
            <w:tcW w:w="311" w:type="dxa"/>
            <w:tcBorders>
              <w:left w:val="single" w:sz="6" w:space="0" w:color="000000"/>
            </w:tcBorders>
            <w:tcMar>
              <w:top w:w="0" w:type="dxa"/>
              <w:left w:w="0" w:type="dxa"/>
              <w:bottom w:w="0" w:type="dxa"/>
              <w:right w:w="0" w:type="dxa"/>
            </w:tcMar>
          </w:tcPr>
          <w:p w14:paraId="69AE951A"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699AEF45"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A085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E455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1364DA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B4DEAF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573BFAC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026C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1C71E7A0" w14:textId="77777777" w:rsidTr="00CD0B7D">
        <w:tc>
          <w:tcPr>
            <w:tcW w:w="311" w:type="dxa"/>
            <w:tcBorders>
              <w:left w:val="single" w:sz="6" w:space="0" w:color="000000"/>
            </w:tcBorders>
            <w:tcMar>
              <w:top w:w="0" w:type="dxa"/>
              <w:left w:w="0" w:type="dxa"/>
              <w:bottom w:w="0" w:type="dxa"/>
              <w:right w:w="0" w:type="dxa"/>
            </w:tcMar>
          </w:tcPr>
          <w:p w14:paraId="1B8E630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07AF5D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6063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8F59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611C5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42D167D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768A1F89"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8C8F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267CECB1" w14:textId="77777777" w:rsidTr="00CD0B7D">
        <w:tc>
          <w:tcPr>
            <w:tcW w:w="311" w:type="dxa"/>
            <w:tcBorders>
              <w:left w:val="single" w:sz="6" w:space="0" w:color="000000"/>
            </w:tcBorders>
            <w:tcMar>
              <w:top w:w="0" w:type="dxa"/>
              <w:left w:w="0" w:type="dxa"/>
              <w:bottom w:w="0" w:type="dxa"/>
              <w:right w:w="0" w:type="dxa"/>
            </w:tcMar>
          </w:tcPr>
          <w:p w14:paraId="58CF945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E7A44F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57C0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3AB0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7EA5E66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3D846DE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1C79468F"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PR46H75, </w:t>
            </w:r>
            <w:r w:rsidRPr="005B582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4974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08DAFCFE" w14:textId="77777777" w:rsidTr="00CD0B7D">
        <w:tc>
          <w:tcPr>
            <w:tcW w:w="311" w:type="dxa"/>
            <w:tcBorders>
              <w:left w:val="single" w:sz="6" w:space="0" w:color="000000"/>
            </w:tcBorders>
            <w:tcMar>
              <w:top w:w="0" w:type="dxa"/>
              <w:left w:w="0" w:type="dxa"/>
              <w:bottom w:w="0" w:type="dxa"/>
              <w:right w:w="0" w:type="dxa"/>
            </w:tcMar>
          </w:tcPr>
          <w:p w14:paraId="2191110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547F5E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1015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C8A4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0BA2417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6AB6C42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0090F0E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69FB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0C57369A" w14:textId="77777777" w:rsidTr="00CD0B7D">
        <w:tc>
          <w:tcPr>
            <w:tcW w:w="311" w:type="dxa"/>
            <w:tcBorders>
              <w:left w:val="single" w:sz="6" w:space="0" w:color="000000"/>
            </w:tcBorders>
            <w:tcMar>
              <w:top w:w="0" w:type="dxa"/>
              <w:left w:w="0" w:type="dxa"/>
              <w:bottom w:w="0" w:type="dxa"/>
              <w:right w:w="0" w:type="dxa"/>
            </w:tcMar>
          </w:tcPr>
          <w:p w14:paraId="5428475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84658E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D96D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1B3A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7EF5711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901843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3AC0D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Proximo, </w:t>
            </w:r>
            <w:r w:rsidRPr="005B582E">
              <w:rPr>
                <w:rFonts w:eastAsia="Arial" w:cs="Arial"/>
                <w:color w:val="000000"/>
                <w:sz w:val="16"/>
                <w:szCs w:val="16"/>
                <w:lang w:val="fr-FR"/>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05108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693CD5B0" w14:textId="77777777" w:rsidTr="00CD0B7D">
        <w:tc>
          <w:tcPr>
            <w:tcW w:w="311" w:type="dxa"/>
            <w:tcBorders>
              <w:left w:val="single" w:sz="6" w:space="0" w:color="000000"/>
            </w:tcBorders>
            <w:tcMar>
              <w:top w:w="0" w:type="dxa"/>
              <w:left w:w="0" w:type="dxa"/>
              <w:bottom w:w="0" w:type="dxa"/>
              <w:right w:w="0" w:type="dxa"/>
            </w:tcMar>
          </w:tcPr>
          <w:p w14:paraId="08D670A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5ACDE8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0F64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4952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FE9C1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5AC1DB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6FC1AE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085E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223D2053" w14:textId="77777777" w:rsidTr="00CD0B7D">
        <w:tc>
          <w:tcPr>
            <w:tcW w:w="311" w:type="dxa"/>
            <w:tcBorders>
              <w:left w:val="single" w:sz="6" w:space="0" w:color="000000"/>
            </w:tcBorders>
            <w:tcMar>
              <w:top w:w="0" w:type="dxa"/>
              <w:left w:w="0" w:type="dxa"/>
              <w:bottom w:w="0" w:type="dxa"/>
              <w:right w:w="0" w:type="dxa"/>
            </w:tcMar>
          </w:tcPr>
          <w:p w14:paraId="5DDEAFA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30691E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7659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2221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7101742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5FD32E0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4398AAD0"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DDCE3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534F3C62" w14:textId="77777777" w:rsidTr="00CD0B7D">
        <w:tc>
          <w:tcPr>
            <w:tcW w:w="311" w:type="dxa"/>
            <w:tcBorders>
              <w:left w:val="single" w:sz="6" w:space="0" w:color="000000"/>
            </w:tcBorders>
            <w:tcMar>
              <w:top w:w="0" w:type="dxa"/>
              <w:left w:w="0" w:type="dxa"/>
              <w:bottom w:w="0" w:type="dxa"/>
              <w:right w:w="0" w:type="dxa"/>
            </w:tcMar>
          </w:tcPr>
          <w:p w14:paraId="1E0DCBC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2501B1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B19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8FBD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62627F5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77BCC9D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2098C3CE"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C896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10668B7C" w14:textId="77777777" w:rsidTr="00CD0B7D">
        <w:tc>
          <w:tcPr>
            <w:tcW w:w="311" w:type="dxa"/>
            <w:tcBorders>
              <w:left w:val="single" w:sz="6" w:space="0" w:color="000000"/>
            </w:tcBorders>
            <w:tcMar>
              <w:top w:w="0" w:type="dxa"/>
              <w:left w:w="0" w:type="dxa"/>
              <w:bottom w:w="0" w:type="dxa"/>
              <w:right w:w="0" w:type="dxa"/>
            </w:tcMar>
          </w:tcPr>
          <w:p w14:paraId="21CC55E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707E0F3"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4D8AF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DD8100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14EB932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2C799C2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5067911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5861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2" w:name="_Toc3"/>
      <w:bookmarkEnd w:id="42"/>
      <w:tr w:rsidR="00613F9D" w:rsidRPr="005B582E" w14:paraId="5DEAECE9"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01C713"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"3" \f C \l "1"</w:instrText>
            </w:r>
            <w:r w:rsidRPr="005B582E">
              <w:rPr>
                <w:lang w:val="fr-FR"/>
              </w:rPr>
              <w:fldChar w:fldCharType="end"/>
            </w:r>
          </w:p>
          <w:p w14:paraId="643EF220"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DBA7BD"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BEF000"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0A10E3"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36829F"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3DE367"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49D7DC"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13-17</w:t>
            </w:r>
          </w:p>
        </w:tc>
      </w:tr>
      <w:tr w:rsidR="00613F9D" w:rsidRPr="005B582E" w14:paraId="283BD8C4" w14:textId="77777777" w:rsidTr="00CD0B7D">
        <w:tc>
          <w:tcPr>
            <w:tcW w:w="311" w:type="dxa"/>
            <w:tcBorders>
              <w:left w:val="single" w:sz="6" w:space="0" w:color="000000"/>
            </w:tcBorders>
            <w:tcMar>
              <w:top w:w="80" w:type="dxa"/>
              <w:left w:w="40" w:type="dxa"/>
              <w:bottom w:w="80" w:type="dxa"/>
              <w:right w:w="40" w:type="dxa"/>
            </w:tcMar>
          </w:tcPr>
          <w:p w14:paraId="188F8641"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551E3CC2"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2183BDA3" w14:textId="77777777" w:rsidTr="00CD0B7D">
              <w:tc>
                <w:tcPr>
                  <w:tcW w:w="1749" w:type="dxa"/>
                  <w:tcMar>
                    <w:top w:w="0" w:type="dxa"/>
                    <w:left w:w="0" w:type="dxa"/>
                    <w:bottom w:w="0" w:type="dxa"/>
                    <w:right w:w="0" w:type="dxa"/>
                  </w:tcMar>
                </w:tcPr>
                <w:p w14:paraId="040DD3D1"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Cotyledon: saddle depth</w:t>
                  </w:r>
                </w:p>
              </w:tc>
            </w:tr>
          </w:tbl>
          <w:p w14:paraId="560EDF58"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39B179A"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5412FEA8" w14:textId="77777777" w:rsidTr="00CD0B7D">
              <w:tc>
                <w:tcPr>
                  <w:tcW w:w="1749" w:type="dxa"/>
                  <w:tcMar>
                    <w:top w:w="0" w:type="dxa"/>
                    <w:left w:w="0" w:type="dxa"/>
                    <w:bottom w:w="0" w:type="dxa"/>
                    <w:right w:w="0" w:type="dxa"/>
                  </w:tcMar>
                </w:tcPr>
                <w:p w14:paraId="3FE5204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Cotylédon : profondeur de la selle</w:t>
                  </w:r>
                </w:p>
              </w:tc>
            </w:tr>
          </w:tbl>
          <w:p w14:paraId="77C050D7"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7EA31D5"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67996E92" w14:textId="77777777" w:rsidTr="00CD0B7D">
              <w:tc>
                <w:tcPr>
                  <w:tcW w:w="1750" w:type="dxa"/>
                  <w:tcMar>
                    <w:top w:w="0" w:type="dxa"/>
                    <w:left w:w="0" w:type="dxa"/>
                    <w:bottom w:w="0" w:type="dxa"/>
                    <w:right w:w="0" w:type="dxa"/>
                  </w:tcMar>
                </w:tcPr>
                <w:p w14:paraId="5E86773E"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Keimblatt: Satteltiefe</w:t>
                  </w:r>
                </w:p>
              </w:tc>
            </w:tr>
          </w:tbl>
          <w:p w14:paraId="0433CA35"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E10DB2"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7D945C87" w14:textId="77777777" w:rsidTr="00CD0B7D">
              <w:tc>
                <w:tcPr>
                  <w:tcW w:w="1750" w:type="dxa"/>
                  <w:tcMar>
                    <w:top w:w="0" w:type="dxa"/>
                    <w:left w:w="0" w:type="dxa"/>
                    <w:bottom w:w="0" w:type="dxa"/>
                    <w:right w:w="0" w:type="dxa"/>
                  </w:tcMar>
                </w:tcPr>
                <w:p w14:paraId="41D75994"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Cotiledón: profundidad del sillín</w:t>
                  </w:r>
                </w:p>
              </w:tc>
            </w:tr>
          </w:tbl>
          <w:p w14:paraId="3FAE981C"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80E47C2"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6E3B24C" w14:textId="77777777" w:rsidR="00613F9D" w:rsidRPr="005B582E" w:rsidRDefault="00613F9D" w:rsidP="00CD0B7D">
            <w:pPr>
              <w:spacing w:line="1" w:lineRule="auto"/>
              <w:rPr>
                <w:lang w:val="fr-FR"/>
              </w:rPr>
            </w:pPr>
          </w:p>
        </w:tc>
      </w:tr>
      <w:tr w:rsidR="00613F9D" w:rsidRPr="005B582E" w14:paraId="1A5172CC" w14:textId="77777777" w:rsidTr="00CD0B7D">
        <w:tc>
          <w:tcPr>
            <w:tcW w:w="311" w:type="dxa"/>
            <w:tcBorders>
              <w:left w:val="single" w:sz="6" w:space="0" w:color="000000"/>
            </w:tcBorders>
            <w:tcMar>
              <w:top w:w="0" w:type="dxa"/>
              <w:left w:w="0" w:type="dxa"/>
              <w:bottom w:w="0" w:type="dxa"/>
              <w:right w:w="0" w:type="dxa"/>
            </w:tcMar>
          </w:tcPr>
          <w:p w14:paraId="1AF791C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6A11A9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631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6A44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14:paraId="2FA874C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flach</w:t>
            </w:r>
          </w:p>
        </w:tc>
        <w:tc>
          <w:tcPr>
            <w:tcW w:w="1870" w:type="dxa"/>
            <w:tcBorders>
              <w:top w:val="dotted" w:sz="6" w:space="0" w:color="000000"/>
              <w:left w:val="single" w:sz="6" w:space="0" w:color="000000"/>
            </w:tcBorders>
            <w:tcMar>
              <w:top w:w="80" w:type="dxa"/>
              <w:left w:w="60" w:type="dxa"/>
              <w:bottom w:w="80" w:type="dxa"/>
              <w:right w:w="60" w:type="dxa"/>
            </w:tcMar>
          </w:tcPr>
          <w:p w14:paraId="6C95F4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poco profunda</w:t>
            </w:r>
          </w:p>
        </w:tc>
        <w:tc>
          <w:tcPr>
            <w:tcW w:w="1984" w:type="dxa"/>
            <w:tcBorders>
              <w:top w:val="dotted" w:sz="6" w:space="0" w:color="000000"/>
              <w:left w:val="single" w:sz="6" w:space="0" w:color="000000"/>
            </w:tcBorders>
            <w:tcMar>
              <w:top w:w="80" w:type="dxa"/>
              <w:left w:w="60" w:type="dxa"/>
              <w:bottom w:w="80" w:type="dxa"/>
              <w:right w:w="60" w:type="dxa"/>
            </w:tcMar>
          </w:tcPr>
          <w:p w14:paraId="4FCC01A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683F4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79C74373" w14:textId="77777777" w:rsidTr="00CD0B7D">
        <w:tc>
          <w:tcPr>
            <w:tcW w:w="311" w:type="dxa"/>
            <w:tcBorders>
              <w:left w:val="single" w:sz="6" w:space="0" w:color="000000"/>
            </w:tcBorders>
            <w:tcMar>
              <w:top w:w="0" w:type="dxa"/>
              <w:left w:w="0" w:type="dxa"/>
              <w:bottom w:w="0" w:type="dxa"/>
              <w:right w:w="0" w:type="dxa"/>
            </w:tcMar>
          </w:tcPr>
          <w:p w14:paraId="41ADBF5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191840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204B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AA41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14:paraId="5E76AD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14:paraId="09F08D3A" w14:textId="77777777" w:rsidR="00613F9D" w:rsidRPr="005B582E" w:rsidRDefault="00613F9D" w:rsidP="00CD0B7D">
            <w:pPr>
              <w:rPr>
                <w:rFonts w:eastAsia="Arial" w:cs="Arial"/>
                <w:color w:val="000000"/>
                <w:sz w:val="16"/>
                <w:szCs w:val="16"/>
                <w:lang w:val="es-ES"/>
              </w:rPr>
            </w:pPr>
            <w:r w:rsidRPr="005B582E">
              <w:rPr>
                <w:rFonts w:eastAsia="Arial" w:cs="Arial"/>
                <w:color w:val="000000"/>
                <w:sz w:val="16"/>
                <w:szCs w:val="16"/>
                <w:lang w:val="es-ES"/>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14:paraId="6C66AE54" w14:textId="77777777" w:rsidR="00613F9D" w:rsidRPr="005B582E" w:rsidRDefault="00613F9D" w:rsidP="00CD0B7D">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3AB89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4C4B169B" w14:textId="77777777" w:rsidTr="00CD0B7D">
        <w:tc>
          <w:tcPr>
            <w:tcW w:w="311" w:type="dxa"/>
            <w:tcBorders>
              <w:left w:val="single" w:sz="6" w:space="0" w:color="000000"/>
            </w:tcBorders>
            <w:tcMar>
              <w:top w:w="0" w:type="dxa"/>
              <w:left w:w="0" w:type="dxa"/>
              <w:bottom w:w="0" w:type="dxa"/>
              <w:right w:w="0" w:type="dxa"/>
            </w:tcMar>
          </w:tcPr>
          <w:p w14:paraId="6C739C7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A47889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F8AE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FAF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4E5C2CC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flach</w:t>
            </w:r>
          </w:p>
        </w:tc>
        <w:tc>
          <w:tcPr>
            <w:tcW w:w="1870" w:type="dxa"/>
            <w:tcBorders>
              <w:top w:val="dotted" w:sz="6" w:space="0" w:color="000000"/>
              <w:left w:val="single" w:sz="6" w:space="0" w:color="000000"/>
            </w:tcBorders>
            <w:tcMar>
              <w:top w:w="80" w:type="dxa"/>
              <w:left w:w="60" w:type="dxa"/>
              <w:bottom w:w="80" w:type="dxa"/>
              <w:right w:w="60" w:type="dxa"/>
            </w:tcMar>
          </w:tcPr>
          <w:p w14:paraId="412E8B6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31A8038E"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(S) FJ6447, (S) MS 4903, (W)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9D3D7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1FEED1FC" w14:textId="77777777" w:rsidTr="00CD0B7D">
        <w:tc>
          <w:tcPr>
            <w:tcW w:w="311" w:type="dxa"/>
            <w:tcBorders>
              <w:left w:val="single" w:sz="6" w:space="0" w:color="000000"/>
            </w:tcBorders>
            <w:tcMar>
              <w:top w:w="0" w:type="dxa"/>
              <w:left w:w="0" w:type="dxa"/>
              <w:bottom w:w="0" w:type="dxa"/>
              <w:right w:w="0" w:type="dxa"/>
            </w:tcMar>
          </w:tcPr>
          <w:p w14:paraId="77AF0A21"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1247B5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9B987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5A08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575BCF2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7826036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655D34C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F60B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49C29ED2" w14:textId="77777777" w:rsidTr="00CD0B7D">
        <w:tc>
          <w:tcPr>
            <w:tcW w:w="311" w:type="dxa"/>
            <w:tcBorders>
              <w:left w:val="single" w:sz="6" w:space="0" w:color="000000"/>
            </w:tcBorders>
            <w:tcMar>
              <w:top w:w="0" w:type="dxa"/>
              <w:left w:w="0" w:type="dxa"/>
              <w:bottom w:w="0" w:type="dxa"/>
              <w:right w:w="0" w:type="dxa"/>
            </w:tcMar>
          </w:tcPr>
          <w:p w14:paraId="27FA612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B6ED0C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BCBB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3F80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DE69B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48AC7E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B24DA9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39B1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0F023B2C" w14:textId="77777777" w:rsidTr="00CD0B7D">
        <w:tc>
          <w:tcPr>
            <w:tcW w:w="311" w:type="dxa"/>
            <w:tcBorders>
              <w:left w:val="single" w:sz="6" w:space="0" w:color="000000"/>
            </w:tcBorders>
            <w:tcMar>
              <w:top w:w="0" w:type="dxa"/>
              <w:left w:w="0" w:type="dxa"/>
              <w:bottom w:w="0" w:type="dxa"/>
              <w:right w:w="0" w:type="dxa"/>
            </w:tcMar>
          </w:tcPr>
          <w:p w14:paraId="4A53BEB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9C8904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3E22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82E1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71ACF11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12AAA75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37E1E13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9A81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0B0FFA33" w14:textId="77777777" w:rsidTr="00CD0B7D">
        <w:tc>
          <w:tcPr>
            <w:tcW w:w="311" w:type="dxa"/>
            <w:tcBorders>
              <w:left w:val="single" w:sz="6" w:space="0" w:color="000000"/>
            </w:tcBorders>
            <w:tcMar>
              <w:top w:w="0" w:type="dxa"/>
              <w:left w:w="0" w:type="dxa"/>
              <w:bottom w:w="0" w:type="dxa"/>
              <w:right w:w="0" w:type="dxa"/>
            </w:tcMar>
          </w:tcPr>
          <w:p w14:paraId="63A4BF1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2444A8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BB6B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E7C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758A2BE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tief</w:t>
            </w:r>
          </w:p>
        </w:tc>
        <w:tc>
          <w:tcPr>
            <w:tcW w:w="1870" w:type="dxa"/>
            <w:tcBorders>
              <w:top w:val="dotted" w:sz="6" w:space="0" w:color="000000"/>
              <w:left w:val="single" w:sz="6" w:space="0" w:color="000000"/>
            </w:tcBorders>
            <w:tcMar>
              <w:top w:w="80" w:type="dxa"/>
              <w:left w:w="60" w:type="dxa"/>
              <w:bottom w:w="80" w:type="dxa"/>
              <w:right w:w="60" w:type="dxa"/>
            </w:tcMar>
          </w:tcPr>
          <w:p w14:paraId="50C3708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74C087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MSL 545 C, </w:t>
            </w:r>
            <w:r w:rsidRPr="005B582E">
              <w:rPr>
                <w:rFonts w:eastAsia="Arial" w:cs="Arial"/>
                <w:color w:val="000000"/>
                <w:sz w:val="16"/>
                <w:szCs w:val="16"/>
                <w:lang w:val="fr-FR"/>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130E1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151AC053" w14:textId="77777777" w:rsidTr="00CD0B7D">
        <w:tc>
          <w:tcPr>
            <w:tcW w:w="311" w:type="dxa"/>
            <w:tcBorders>
              <w:left w:val="single" w:sz="6" w:space="0" w:color="000000"/>
            </w:tcBorders>
            <w:tcMar>
              <w:top w:w="0" w:type="dxa"/>
              <w:left w:w="0" w:type="dxa"/>
              <w:bottom w:w="0" w:type="dxa"/>
              <w:right w:w="0" w:type="dxa"/>
            </w:tcMar>
          </w:tcPr>
          <w:p w14:paraId="7EFE1D5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5B86FE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95D3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9C34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14:paraId="77761CE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14:paraId="094022D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14:paraId="7C853FE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0C0A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428A1228"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3E50EFD8"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420DF41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598F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deep</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E186C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FD0D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F386C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878325"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BF1B6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3" w:name="_Toc4"/>
      <w:bookmarkEnd w:id="43"/>
      <w:tr w:rsidR="00613F9D" w:rsidRPr="005B582E" w14:paraId="376E65EB"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77208"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"4" \f C \l "1"</w:instrText>
            </w:r>
            <w:r w:rsidRPr="005B582E">
              <w:rPr>
                <w:lang w:val="fr-FR"/>
              </w:rPr>
              <w:fldChar w:fldCharType="end"/>
            </w:r>
          </w:p>
          <w:p w14:paraId="5B0E6D27"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37E5F9D" w14:textId="77777777" w:rsidR="00613F9D" w:rsidRPr="005B582E" w:rsidRDefault="00613F9D" w:rsidP="00CD0B7D">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226D9D6"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7FAB61"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DE6A67" w14:textId="77777777" w:rsidR="00613F9D" w:rsidRPr="005B582E" w:rsidRDefault="00613F9D" w:rsidP="00CD0B7D">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A4B3CE"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92BD21"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13-17</w:t>
            </w:r>
          </w:p>
        </w:tc>
      </w:tr>
      <w:tr w:rsidR="00613F9D" w:rsidRPr="00DE55D1" w14:paraId="6901809F" w14:textId="77777777" w:rsidTr="00CD0B7D">
        <w:tc>
          <w:tcPr>
            <w:tcW w:w="311" w:type="dxa"/>
            <w:tcBorders>
              <w:left w:val="single" w:sz="6" w:space="0" w:color="000000"/>
            </w:tcBorders>
            <w:tcMar>
              <w:top w:w="80" w:type="dxa"/>
              <w:left w:w="40" w:type="dxa"/>
              <w:bottom w:w="80" w:type="dxa"/>
              <w:right w:w="40" w:type="dxa"/>
            </w:tcMar>
          </w:tcPr>
          <w:p w14:paraId="2148B46D"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7D3E7B15"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FFB916D" w14:textId="77777777" w:rsidTr="00CD0B7D">
              <w:tc>
                <w:tcPr>
                  <w:tcW w:w="1749" w:type="dxa"/>
                  <w:tcMar>
                    <w:top w:w="0" w:type="dxa"/>
                    <w:left w:w="0" w:type="dxa"/>
                    <w:bottom w:w="0" w:type="dxa"/>
                    <w:right w:w="0" w:type="dxa"/>
                  </w:tcMar>
                </w:tcPr>
                <w:p w14:paraId="6104CB63" w14:textId="77777777" w:rsidR="00613F9D" w:rsidRPr="005B582E" w:rsidRDefault="00613F9D" w:rsidP="00CD0B7D">
                  <w:pPr>
                    <w:spacing w:before="106" w:after="106"/>
                  </w:pPr>
                  <w:r w:rsidRPr="005B582E">
                    <w:rPr>
                      <w:rFonts w:eastAsia="Arial" w:cs="Arial"/>
                      <w:b/>
                      <w:bCs/>
                      <w:color w:val="000000"/>
                      <w:sz w:val="16"/>
                      <w:szCs w:val="16"/>
                    </w:rPr>
                    <w:t>Cotyledon: ratio lobe separation/width</w:t>
                  </w:r>
                </w:p>
              </w:tc>
            </w:tr>
          </w:tbl>
          <w:p w14:paraId="4106AAC2"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7D1BC1A"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5D33535A" w14:textId="77777777" w:rsidTr="00CD0B7D">
              <w:tc>
                <w:tcPr>
                  <w:tcW w:w="1749" w:type="dxa"/>
                  <w:tcMar>
                    <w:top w:w="0" w:type="dxa"/>
                    <w:left w:w="0" w:type="dxa"/>
                    <w:bottom w:w="0" w:type="dxa"/>
                    <w:right w:w="0" w:type="dxa"/>
                  </w:tcMar>
                </w:tcPr>
                <w:p w14:paraId="042A134E"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Cotylédon : rapport séparation des lobes/largeur</w:t>
                  </w:r>
                </w:p>
              </w:tc>
            </w:tr>
          </w:tbl>
          <w:p w14:paraId="1511907E"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DE101B8"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0FEDFA94" w14:textId="77777777" w:rsidTr="00CD0B7D">
              <w:tc>
                <w:tcPr>
                  <w:tcW w:w="1750" w:type="dxa"/>
                  <w:tcMar>
                    <w:top w:w="0" w:type="dxa"/>
                    <w:left w:w="0" w:type="dxa"/>
                    <w:bottom w:w="0" w:type="dxa"/>
                    <w:right w:w="0" w:type="dxa"/>
                  </w:tcMar>
                </w:tcPr>
                <w:p w14:paraId="1C0BE8C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Keimblatt: Verhältnis Lappenabstand/Breite</w:t>
                  </w:r>
                </w:p>
              </w:tc>
            </w:tr>
          </w:tbl>
          <w:p w14:paraId="37B2C2E7"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FEBE82A"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5E1AA630" w14:textId="77777777" w:rsidTr="00CD0B7D">
              <w:tc>
                <w:tcPr>
                  <w:tcW w:w="1750" w:type="dxa"/>
                  <w:tcMar>
                    <w:top w:w="0" w:type="dxa"/>
                    <w:left w:w="0" w:type="dxa"/>
                    <w:bottom w:w="0" w:type="dxa"/>
                    <w:right w:w="0" w:type="dxa"/>
                  </w:tcMar>
                </w:tcPr>
                <w:p w14:paraId="783681B3"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Cotiledón: relación separación de lóbulos/anchura</w:t>
                  </w:r>
                </w:p>
              </w:tc>
            </w:tr>
          </w:tbl>
          <w:p w14:paraId="3F666A83"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710ECB8"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563379" w14:textId="77777777" w:rsidR="00613F9D" w:rsidRPr="005B582E" w:rsidRDefault="00613F9D" w:rsidP="00CD0B7D">
            <w:pPr>
              <w:spacing w:line="1" w:lineRule="auto"/>
              <w:rPr>
                <w:lang w:val="es-ES"/>
              </w:rPr>
            </w:pPr>
          </w:p>
        </w:tc>
      </w:tr>
      <w:tr w:rsidR="00613F9D" w:rsidRPr="005B582E" w14:paraId="35C86B68" w14:textId="77777777" w:rsidTr="00CD0B7D">
        <w:tc>
          <w:tcPr>
            <w:tcW w:w="311" w:type="dxa"/>
            <w:tcBorders>
              <w:left w:val="single" w:sz="6" w:space="0" w:color="000000"/>
            </w:tcBorders>
            <w:tcMar>
              <w:top w:w="0" w:type="dxa"/>
              <w:left w:w="0" w:type="dxa"/>
              <w:bottom w:w="0" w:type="dxa"/>
              <w:right w:w="0" w:type="dxa"/>
            </w:tcMar>
          </w:tcPr>
          <w:p w14:paraId="79B04187"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79CEDC37"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E313B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7C59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EE527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2827339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2F2959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60F5F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21E65EF0" w14:textId="77777777" w:rsidTr="00CD0B7D">
        <w:tc>
          <w:tcPr>
            <w:tcW w:w="311" w:type="dxa"/>
            <w:tcBorders>
              <w:left w:val="single" w:sz="6" w:space="0" w:color="000000"/>
            </w:tcBorders>
            <w:tcMar>
              <w:top w:w="0" w:type="dxa"/>
              <w:left w:w="0" w:type="dxa"/>
              <w:bottom w:w="0" w:type="dxa"/>
              <w:right w:w="0" w:type="dxa"/>
            </w:tcMar>
          </w:tcPr>
          <w:p w14:paraId="64CD567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47BCDD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5193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5E1F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9EBCD4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62DF36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5BDEB5F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F89E8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189397B4" w14:textId="77777777" w:rsidTr="00CD0B7D">
        <w:tc>
          <w:tcPr>
            <w:tcW w:w="311" w:type="dxa"/>
            <w:tcBorders>
              <w:left w:val="single" w:sz="6" w:space="0" w:color="000000"/>
            </w:tcBorders>
            <w:tcMar>
              <w:top w:w="0" w:type="dxa"/>
              <w:left w:w="0" w:type="dxa"/>
              <w:bottom w:w="0" w:type="dxa"/>
              <w:right w:w="0" w:type="dxa"/>
            </w:tcMar>
          </w:tcPr>
          <w:p w14:paraId="1DD4D20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889991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3566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5C29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6C96342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595AAEB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06ED0BA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R501S11, </w:t>
            </w:r>
            <w:r w:rsidRPr="005B582E">
              <w:rPr>
                <w:rFonts w:eastAsia="Arial" w:cs="Arial"/>
                <w:color w:val="000000"/>
                <w:sz w:val="16"/>
                <w:szCs w:val="16"/>
                <w:lang w:val="fr-FR"/>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3E9F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4AA5C42F" w14:textId="77777777" w:rsidTr="00CD0B7D">
        <w:tc>
          <w:tcPr>
            <w:tcW w:w="311" w:type="dxa"/>
            <w:tcBorders>
              <w:left w:val="single" w:sz="6" w:space="0" w:color="000000"/>
            </w:tcBorders>
            <w:tcMar>
              <w:top w:w="0" w:type="dxa"/>
              <w:left w:w="0" w:type="dxa"/>
              <w:bottom w:w="0" w:type="dxa"/>
              <w:right w:w="0" w:type="dxa"/>
            </w:tcMar>
          </w:tcPr>
          <w:p w14:paraId="712F883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78A80A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731B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AC3D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1F72BA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253644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43A451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78782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536CDE62" w14:textId="77777777" w:rsidTr="00CD0B7D">
        <w:tc>
          <w:tcPr>
            <w:tcW w:w="311" w:type="dxa"/>
            <w:tcBorders>
              <w:left w:val="single" w:sz="6" w:space="0" w:color="000000"/>
            </w:tcBorders>
            <w:tcMar>
              <w:top w:w="0" w:type="dxa"/>
              <w:left w:w="0" w:type="dxa"/>
              <w:bottom w:w="0" w:type="dxa"/>
              <w:right w:w="0" w:type="dxa"/>
            </w:tcMar>
          </w:tcPr>
          <w:p w14:paraId="5464276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14761B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CB3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EFF4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4D9529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E774E9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0E74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Proximo, </w:t>
            </w:r>
            <w:r w:rsidRPr="005B582E">
              <w:rPr>
                <w:rFonts w:eastAsia="Arial" w:cs="Arial"/>
                <w:color w:val="000000"/>
                <w:sz w:val="16"/>
                <w:szCs w:val="16"/>
                <w:lang w:val="fr-FR"/>
              </w:rPr>
              <w:br/>
              <w:t>(W)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A7CCE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3A7722EF" w14:textId="77777777" w:rsidTr="00CD0B7D">
        <w:tc>
          <w:tcPr>
            <w:tcW w:w="311" w:type="dxa"/>
            <w:tcBorders>
              <w:left w:val="single" w:sz="6" w:space="0" w:color="000000"/>
            </w:tcBorders>
            <w:tcMar>
              <w:top w:w="0" w:type="dxa"/>
              <w:left w:w="0" w:type="dxa"/>
              <w:bottom w:w="0" w:type="dxa"/>
              <w:right w:w="0" w:type="dxa"/>
            </w:tcMar>
          </w:tcPr>
          <w:p w14:paraId="129C4A5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0DCC54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9B85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1E99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31B866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200BB7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3125BDF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4B95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5162C6F9" w14:textId="77777777" w:rsidTr="00CD0B7D">
        <w:tc>
          <w:tcPr>
            <w:tcW w:w="311" w:type="dxa"/>
            <w:tcBorders>
              <w:left w:val="single" w:sz="6" w:space="0" w:color="000000"/>
            </w:tcBorders>
            <w:tcMar>
              <w:top w:w="0" w:type="dxa"/>
              <w:left w:w="0" w:type="dxa"/>
              <w:bottom w:w="0" w:type="dxa"/>
              <w:right w:w="0" w:type="dxa"/>
            </w:tcMar>
          </w:tcPr>
          <w:p w14:paraId="07840CF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FF2D11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BA23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AE96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AF9E5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7FE4210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6DD2EDFD"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D 619908, </w:t>
            </w:r>
            <w:r w:rsidRPr="005B582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0FFD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1E42AFF1" w14:textId="77777777" w:rsidTr="00CD0B7D">
        <w:tc>
          <w:tcPr>
            <w:tcW w:w="311" w:type="dxa"/>
            <w:tcBorders>
              <w:left w:val="single" w:sz="6" w:space="0" w:color="000000"/>
            </w:tcBorders>
            <w:tcMar>
              <w:top w:w="0" w:type="dxa"/>
              <w:left w:w="0" w:type="dxa"/>
              <w:bottom w:w="0" w:type="dxa"/>
              <w:right w:w="0" w:type="dxa"/>
            </w:tcMar>
          </w:tcPr>
          <w:p w14:paraId="5578145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AB0942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FD05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87A5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95A223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01DE695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4C7B5F7B"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0AD2B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3652E788" w14:textId="77777777" w:rsidTr="00CD0B7D">
        <w:tc>
          <w:tcPr>
            <w:tcW w:w="311" w:type="dxa"/>
            <w:tcBorders>
              <w:left w:val="single" w:sz="6" w:space="0" w:color="000000"/>
            </w:tcBorders>
            <w:tcMar>
              <w:top w:w="0" w:type="dxa"/>
              <w:left w:w="0" w:type="dxa"/>
              <w:bottom w:w="0" w:type="dxa"/>
              <w:right w:w="0" w:type="dxa"/>
            </w:tcMar>
          </w:tcPr>
          <w:p w14:paraId="7F6474E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BE4F51E"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99C52D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D23053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38C7D5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6FB0D1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D6A16F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1136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4" w:name="_Toc5"/>
      <w:bookmarkEnd w:id="44"/>
      <w:tr w:rsidR="00613F9D" w:rsidRPr="005B582E" w14:paraId="1BFC7F13"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892952"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"5" \f C \l "1"</w:instrText>
            </w:r>
            <w:r w:rsidRPr="005B582E">
              <w:rPr>
                <w:lang w:val="fr-FR"/>
              </w:rPr>
              <w:fldChar w:fldCharType="end"/>
            </w:r>
          </w:p>
          <w:p w14:paraId="1A02EB42"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080CDA"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E20B25"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D25F56"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A0385C"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9F249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4CC3B4"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13-17</w:t>
            </w:r>
          </w:p>
        </w:tc>
      </w:tr>
      <w:tr w:rsidR="00613F9D" w:rsidRPr="00DE55D1" w14:paraId="2F39159A" w14:textId="77777777" w:rsidTr="00CD0B7D">
        <w:tc>
          <w:tcPr>
            <w:tcW w:w="311" w:type="dxa"/>
            <w:tcBorders>
              <w:left w:val="single" w:sz="6" w:space="0" w:color="000000"/>
            </w:tcBorders>
            <w:tcMar>
              <w:top w:w="80" w:type="dxa"/>
              <w:left w:w="40" w:type="dxa"/>
              <w:bottom w:w="80" w:type="dxa"/>
              <w:right w:w="40" w:type="dxa"/>
            </w:tcMar>
          </w:tcPr>
          <w:p w14:paraId="40A3B599"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37A918F"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59E3DC55" w14:textId="77777777" w:rsidTr="00CD0B7D">
              <w:tc>
                <w:tcPr>
                  <w:tcW w:w="1749" w:type="dxa"/>
                  <w:tcMar>
                    <w:top w:w="0" w:type="dxa"/>
                    <w:left w:w="0" w:type="dxa"/>
                    <w:bottom w:w="0" w:type="dxa"/>
                    <w:right w:w="0" w:type="dxa"/>
                  </w:tcMar>
                </w:tcPr>
                <w:p w14:paraId="702F1920" w14:textId="77777777" w:rsidR="00613F9D" w:rsidRPr="005B582E" w:rsidRDefault="00613F9D" w:rsidP="00CD0B7D">
                  <w:pPr>
                    <w:spacing w:before="106" w:after="106"/>
                  </w:pPr>
                  <w:r w:rsidRPr="005B582E">
                    <w:rPr>
                      <w:rFonts w:eastAsia="Arial" w:cs="Arial"/>
                      <w:b/>
                      <w:bCs/>
                      <w:color w:val="000000"/>
                      <w:sz w:val="16"/>
                      <w:szCs w:val="16"/>
                    </w:rPr>
                    <w:t>Cotyledon: ratio lobe separation/saddle depth</w:t>
                  </w:r>
                </w:p>
              </w:tc>
            </w:tr>
          </w:tbl>
          <w:p w14:paraId="15887E86"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6AA5C2"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0CEDFDD8" w14:textId="77777777" w:rsidTr="00CD0B7D">
              <w:tc>
                <w:tcPr>
                  <w:tcW w:w="1749" w:type="dxa"/>
                  <w:tcMar>
                    <w:top w:w="0" w:type="dxa"/>
                    <w:left w:w="0" w:type="dxa"/>
                    <w:bottom w:w="0" w:type="dxa"/>
                    <w:right w:w="0" w:type="dxa"/>
                  </w:tcMar>
                </w:tcPr>
                <w:p w14:paraId="0665DD7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Cotylédon : rapport séparation des lobes/profondeur de la selle</w:t>
                  </w:r>
                </w:p>
              </w:tc>
            </w:tr>
          </w:tbl>
          <w:p w14:paraId="212FF241"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6D7696"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270BDACF" w14:textId="77777777" w:rsidTr="00CD0B7D">
              <w:tc>
                <w:tcPr>
                  <w:tcW w:w="1750" w:type="dxa"/>
                  <w:tcMar>
                    <w:top w:w="0" w:type="dxa"/>
                    <w:left w:w="0" w:type="dxa"/>
                    <w:bottom w:w="0" w:type="dxa"/>
                    <w:right w:w="0" w:type="dxa"/>
                  </w:tcMar>
                </w:tcPr>
                <w:p w14:paraId="4D6B439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Keimblatt: Verhältnis Lappenabstand/Satteltiefe</w:t>
                  </w:r>
                </w:p>
              </w:tc>
            </w:tr>
          </w:tbl>
          <w:p w14:paraId="0CD5F578"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36ADE6"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1936162E" w14:textId="77777777" w:rsidTr="00CD0B7D">
              <w:tc>
                <w:tcPr>
                  <w:tcW w:w="1750" w:type="dxa"/>
                  <w:tcMar>
                    <w:top w:w="0" w:type="dxa"/>
                    <w:left w:w="0" w:type="dxa"/>
                    <w:bottom w:w="0" w:type="dxa"/>
                    <w:right w:w="0" w:type="dxa"/>
                  </w:tcMar>
                </w:tcPr>
                <w:p w14:paraId="57BA17F6"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Cotiledón: relación separación de lóbulos/profundidad del sillín</w:t>
                  </w:r>
                </w:p>
              </w:tc>
            </w:tr>
          </w:tbl>
          <w:p w14:paraId="4AFDA612"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FD8E5B0"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EF09962" w14:textId="77777777" w:rsidR="00613F9D" w:rsidRPr="005B582E" w:rsidRDefault="00613F9D" w:rsidP="00CD0B7D">
            <w:pPr>
              <w:spacing w:line="1" w:lineRule="auto"/>
              <w:rPr>
                <w:lang w:val="es-ES"/>
              </w:rPr>
            </w:pPr>
          </w:p>
        </w:tc>
      </w:tr>
      <w:tr w:rsidR="00613F9D" w:rsidRPr="005B582E" w14:paraId="6C6009C0" w14:textId="77777777" w:rsidTr="00CD0B7D">
        <w:tc>
          <w:tcPr>
            <w:tcW w:w="311" w:type="dxa"/>
            <w:tcBorders>
              <w:left w:val="single" w:sz="6" w:space="0" w:color="000000"/>
            </w:tcBorders>
            <w:tcMar>
              <w:top w:w="0" w:type="dxa"/>
              <w:left w:w="0" w:type="dxa"/>
              <w:bottom w:w="0" w:type="dxa"/>
              <w:right w:w="0" w:type="dxa"/>
            </w:tcMar>
          </w:tcPr>
          <w:p w14:paraId="3BFE75FC"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2C011180"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923E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25A6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A4348A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2473F0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124AD6C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1D555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04199898" w14:textId="77777777" w:rsidTr="00CD0B7D">
        <w:tc>
          <w:tcPr>
            <w:tcW w:w="311" w:type="dxa"/>
            <w:tcBorders>
              <w:left w:val="single" w:sz="6" w:space="0" w:color="000000"/>
            </w:tcBorders>
            <w:tcMar>
              <w:top w:w="0" w:type="dxa"/>
              <w:left w:w="0" w:type="dxa"/>
              <w:bottom w:w="0" w:type="dxa"/>
              <w:right w:w="0" w:type="dxa"/>
            </w:tcMar>
          </w:tcPr>
          <w:p w14:paraId="3B63037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088915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BCD4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E27F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A909B4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8A1DD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34BDD74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94D5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0E8221A3" w14:textId="77777777" w:rsidTr="00CD0B7D">
        <w:tc>
          <w:tcPr>
            <w:tcW w:w="311" w:type="dxa"/>
            <w:tcBorders>
              <w:left w:val="single" w:sz="6" w:space="0" w:color="000000"/>
            </w:tcBorders>
            <w:tcMar>
              <w:top w:w="0" w:type="dxa"/>
              <w:left w:w="0" w:type="dxa"/>
              <w:bottom w:w="0" w:type="dxa"/>
              <w:right w:w="0" w:type="dxa"/>
            </w:tcMar>
          </w:tcPr>
          <w:p w14:paraId="64FFAE7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FD62F9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C1A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CB3DB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620BB3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75EC79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0BEEF2D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Silvershadow, </w:t>
            </w:r>
            <w:r w:rsidRPr="005B582E">
              <w:rPr>
                <w:rFonts w:eastAsia="Arial" w:cs="Arial"/>
                <w:color w:val="000000"/>
                <w:sz w:val="16"/>
                <w:szCs w:val="16"/>
                <w:lang w:val="fr-FR"/>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75A5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38331992" w14:textId="77777777" w:rsidTr="00CD0B7D">
        <w:tc>
          <w:tcPr>
            <w:tcW w:w="311" w:type="dxa"/>
            <w:tcBorders>
              <w:left w:val="single" w:sz="6" w:space="0" w:color="000000"/>
            </w:tcBorders>
            <w:tcMar>
              <w:top w:w="0" w:type="dxa"/>
              <w:left w:w="0" w:type="dxa"/>
              <w:bottom w:w="0" w:type="dxa"/>
              <w:right w:w="0" w:type="dxa"/>
            </w:tcMar>
          </w:tcPr>
          <w:p w14:paraId="3151361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395F6D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A623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63A2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1DF205A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68CF61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6CD44A9"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0114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43869A70" w14:textId="77777777" w:rsidTr="00CD0B7D">
        <w:tc>
          <w:tcPr>
            <w:tcW w:w="311" w:type="dxa"/>
            <w:tcBorders>
              <w:left w:val="single" w:sz="6" w:space="0" w:color="000000"/>
            </w:tcBorders>
            <w:tcMar>
              <w:top w:w="0" w:type="dxa"/>
              <w:left w:w="0" w:type="dxa"/>
              <w:bottom w:w="0" w:type="dxa"/>
              <w:right w:w="0" w:type="dxa"/>
            </w:tcMar>
          </w:tcPr>
          <w:p w14:paraId="1B68D4E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FBC53B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5983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D109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6D41EA1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4BF270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497B2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Proximo, </w:t>
            </w:r>
            <w:r w:rsidRPr="005B582E">
              <w:rPr>
                <w:rFonts w:eastAsia="Arial" w:cs="Arial"/>
                <w:color w:val="000000"/>
                <w:sz w:val="16"/>
                <w:szCs w:val="16"/>
                <w:lang w:val="fr-FR"/>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777A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5178007F" w14:textId="77777777" w:rsidTr="00CD0B7D">
        <w:tc>
          <w:tcPr>
            <w:tcW w:w="311" w:type="dxa"/>
            <w:tcBorders>
              <w:left w:val="single" w:sz="6" w:space="0" w:color="000000"/>
            </w:tcBorders>
            <w:tcMar>
              <w:top w:w="0" w:type="dxa"/>
              <w:left w:w="0" w:type="dxa"/>
              <w:bottom w:w="0" w:type="dxa"/>
              <w:right w:w="0" w:type="dxa"/>
            </w:tcMar>
          </w:tcPr>
          <w:p w14:paraId="1DDF80D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25DD2B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A0CA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334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25C19FD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01EDD9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B27D0C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25EB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0CBF889A" w14:textId="77777777" w:rsidTr="00CD0B7D">
        <w:tc>
          <w:tcPr>
            <w:tcW w:w="311" w:type="dxa"/>
            <w:tcBorders>
              <w:left w:val="single" w:sz="6" w:space="0" w:color="000000"/>
            </w:tcBorders>
            <w:tcMar>
              <w:top w:w="0" w:type="dxa"/>
              <w:left w:w="0" w:type="dxa"/>
              <w:bottom w:w="0" w:type="dxa"/>
              <w:right w:w="0" w:type="dxa"/>
            </w:tcMar>
          </w:tcPr>
          <w:p w14:paraId="03B7F191"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2BAEA9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6956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5F1FA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44E5E8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3D8E1DF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102159CA"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(S) FJ6447, (S) MS 4903, (W)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7E5CE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3449F04E" w14:textId="77777777" w:rsidTr="00CD0B7D">
        <w:tc>
          <w:tcPr>
            <w:tcW w:w="311" w:type="dxa"/>
            <w:tcBorders>
              <w:left w:val="single" w:sz="6" w:space="0" w:color="000000"/>
            </w:tcBorders>
            <w:tcMar>
              <w:top w:w="0" w:type="dxa"/>
              <w:left w:w="0" w:type="dxa"/>
              <w:bottom w:w="0" w:type="dxa"/>
              <w:right w:w="0" w:type="dxa"/>
            </w:tcMar>
          </w:tcPr>
          <w:p w14:paraId="2AE83EA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AB799A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E7C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A21D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80241C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9A23A0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4F97C92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C84A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78F79C87"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1394C0EC"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4CB9D66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0622D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17338B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541F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4EE2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4A548B"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99A212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5" w:name="_Toc6"/>
      <w:bookmarkEnd w:id="45"/>
      <w:tr w:rsidR="00613F9D" w:rsidRPr="005B582E" w14:paraId="65115D98"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3CD76F"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"6" \f C \l "1"</w:instrText>
            </w:r>
            <w:r w:rsidRPr="005B582E">
              <w:rPr>
                <w:lang w:val="fr-FR"/>
              </w:rPr>
              <w:fldChar w:fldCharType="end"/>
            </w:r>
          </w:p>
          <w:p w14:paraId="0F21A8DA"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9575969" w14:textId="77777777" w:rsidR="00613F9D" w:rsidRPr="005B582E" w:rsidRDefault="00613F9D" w:rsidP="00CD0B7D">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70DDD0C"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E5EF45"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192913" w14:textId="77777777" w:rsidR="00613F9D" w:rsidRPr="005B582E" w:rsidRDefault="00613F9D" w:rsidP="00CD0B7D">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496CE2"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E2EFAB"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13-17</w:t>
            </w:r>
          </w:p>
        </w:tc>
      </w:tr>
      <w:tr w:rsidR="00613F9D" w:rsidRPr="00DE55D1" w14:paraId="5136E855" w14:textId="77777777" w:rsidTr="00CD0B7D">
        <w:tc>
          <w:tcPr>
            <w:tcW w:w="311" w:type="dxa"/>
            <w:tcBorders>
              <w:left w:val="single" w:sz="6" w:space="0" w:color="000000"/>
            </w:tcBorders>
            <w:tcMar>
              <w:top w:w="80" w:type="dxa"/>
              <w:left w:w="40" w:type="dxa"/>
              <w:bottom w:w="80" w:type="dxa"/>
              <w:right w:w="40" w:type="dxa"/>
            </w:tcMar>
          </w:tcPr>
          <w:p w14:paraId="66406E54" w14:textId="77777777" w:rsidR="00613F9D" w:rsidRPr="005B582E" w:rsidRDefault="00613F9D" w:rsidP="00CD0B7D">
            <w:pPr>
              <w:keepNext/>
              <w:spacing w:line="1" w:lineRule="auto"/>
              <w:rPr>
                <w:lang w:val="fr-FR"/>
              </w:rPr>
            </w:pPr>
          </w:p>
        </w:tc>
        <w:tc>
          <w:tcPr>
            <w:tcW w:w="283" w:type="dxa"/>
            <w:tcMar>
              <w:top w:w="80" w:type="dxa"/>
              <w:left w:w="40" w:type="dxa"/>
              <w:bottom w:w="80" w:type="dxa"/>
              <w:right w:w="40" w:type="dxa"/>
            </w:tcMar>
          </w:tcPr>
          <w:p w14:paraId="50D56BC0"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2A5E174" w14:textId="77777777" w:rsidTr="00CD0B7D">
              <w:tc>
                <w:tcPr>
                  <w:tcW w:w="1749" w:type="dxa"/>
                  <w:tcMar>
                    <w:top w:w="0" w:type="dxa"/>
                    <w:left w:w="0" w:type="dxa"/>
                    <w:bottom w:w="0" w:type="dxa"/>
                    <w:right w:w="0" w:type="dxa"/>
                  </w:tcMar>
                </w:tcPr>
                <w:p w14:paraId="2693796C" w14:textId="77777777" w:rsidR="00613F9D" w:rsidRPr="005B582E" w:rsidRDefault="00613F9D" w:rsidP="00CD0B7D">
                  <w:pPr>
                    <w:keepNext/>
                    <w:spacing w:before="106" w:after="106"/>
                  </w:pPr>
                  <w:r w:rsidRPr="005B582E">
                    <w:rPr>
                      <w:rFonts w:eastAsia="Arial" w:cs="Arial"/>
                      <w:b/>
                      <w:bCs/>
                      <w:color w:val="000000"/>
                      <w:sz w:val="16"/>
                      <w:szCs w:val="16"/>
                    </w:rPr>
                    <w:t>Cotyledon: ratio saddle height/lamina length</w:t>
                  </w:r>
                </w:p>
              </w:tc>
            </w:tr>
          </w:tbl>
          <w:p w14:paraId="30C6E1FA" w14:textId="77777777" w:rsidR="00613F9D" w:rsidRPr="005B582E" w:rsidRDefault="00613F9D" w:rsidP="00CD0B7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D80E8F" w14:textId="77777777" w:rsidR="00613F9D" w:rsidRPr="005B582E" w:rsidRDefault="00613F9D" w:rsidP="00CD0B7D">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46637A8D" w14:textId="77777777" w:rsidTr="00CD0B7D">
              <w:tc>
                <w:tcPr>
                  <w:tcW w:w="1749" w:type="dxa"/>
                  <w:tcMar>
                    <w:top w:w="0" w:type="dxa"/>
                    <w:left w:w="0" w:type="dxa"/>
                    <w:bottom w:w="0" w:type="dxa"/>
                    <w:right w:w="0" w:type="dxa"/>
                  </w:tcMar>
                </w:tcPr>
                <w:p w14:paraId="73B37384"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Cotylédon : rapport hauteur de la selle /longueur du limbe</w:t>
                  </w:r>
                </w:p>
              </w:tc>
            </w:tr>
          </w:tbl>
          <w:p w14:paraId="716146C4"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E4BB59"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4073AB9F" w14:textId="77777777" w:rsidTr="00CD0B7D">
              <w:tc>
                <w:tcPr>
                  <w:tcW w:w="1750" w:type="dxa"/>
                  <w:tcMar>
                    <w:top w:w="0" w:type="dxa"/>
                    <w:left w:w="0" w:type="dxa"/>
                    <w:bottom w:w="0" w:type="dxa"/>
                    <w:right w:w="0" w:type="dxa"/>
                  </w:tcMar>
                </w:tcPr>
                <w:p w14:paraId="50F41FC5" w14:textId="77777777" w:rsidR="00613F9D" w:rsidRPr="005B582E" w:rsidRDefault="00613F9D" w:rsidP="00CD0B7D">
                  <w:pPr>
                    <w:keepNext/>
                    <w:spacing w:before="106" w:after="106"/>
                    <w:rPr>
                      <w:lang w:val="de-DE"/>
                    </w:rPr>
                  </w:pPr>
                  <w:r w:rsidRPr="005B582E">
                    <w:rPr>
                      <w:rFonts w:eastAsia="Arial" w:cs="Arial"/>
                      <w:b/>
                      <w:bCs/>
                      <w:color w:val="000000"/>
                      <w:sz w:val="16"/>
                      <w:szCs w:val="16"/>
                      <w:lang w:val="de-DE"/>
                    </w:rPr>
                    <w:t>Keimblatt: Verhältnis Sattelhöhe/Länge der Blattspreite</w:t>
                  </w:r>
                </w:p>
              </w:tc>
            </w:tr>
          </w:tbl>
          <w:p w14:paraId="308BD18C" w14:textId="77777777" w:rsidR="00613F9D" w:rsidRPr="005B582E" w:rsidRDefault="00613F9D" w:rsidP="00CD0B7D">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F2B914"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355B3811" w14:textId="77777777" w:rsidTr="00CD0B7D">
              <w:tc>
                <w:tcPr>
                  <w:tcW w:w="1750" w:type="dxa"/>
                  <w:tcMar>
                    <w:top w:w="0" w:type="dxa"/>
                    <w:left w:w="0" w:type="dxa"/>
                    <w:bottom w:w="0" w:type="dxa"/>
                    <w:right w:w="0" w:type="dxa"/>
                  </w:tcMar>
                </w:tcPr>
                <w:p w14:paraId="40B33092" w14:textId="77777777" w:rsidR="00613F9D" w:rsidRPr="005B582E" w:rsidRDefault="00613F9D" w:rsidP="00CD0B7D">
                  <w:pPr>
                    <w:keepNext/>
                    <w:spacing w:before="106" w:after="106"/>
                    <w:rPr>
                      <w:lang w:val="es-ES"/>
                    </w:rPr>
                  </w:pPr>
                  <w:r w:rsidRPr="005B582E">
                    <w:rPr>
                      <w:rFonts w:eastAsia="Arial" w:cs="Arial"/>
                      <w:b/>
                      <w:bCs/>
                      <w:color w:val="000000"/>
                      <w:sz w:val="16"/>
                      <w:szCs w:val="16"/>
                      <w:lang w:val="es-ES"/>
                    </w:rPr>
                    <w:t>Cotiledón: relación altura del sillín/longitud de la lámina</w:t>
                  </w:r>
                </w:p>
              </w:tc>
            </w:tr>
          </w:tbl>
          <w:p w14:paraId="0782B4A7" w14:textId="77777777" w:rsidR="00613F9D" w:rsidRPr="005B582E" w:rsidRDefault="00613F9D" w:rsidP="00CD0B7D">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59214B" w14:textId="77777777" w:rsidR="00613F9D" w:rsidRPr="005B582E" w:rsidRDefault="00613F9D" w:rsidP="00CD0B7D">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25EFDAF" w14:textId="77777777" w:rsidR="00613F9D" w:rsidRPr="005B582E" w:rsidRDefault="00613F9D" w:rsidP="00CD0B7D">
            <w:pPr>
              <w:keepNext/>
              <w:spacing w:line="1" w:lineRule="auto"/>
              <w:rPr>
                <w:lang w:val="es-ES"/>
              </w:rPr>
            </w:pPr>
          </w:p>
        </w:tc>
      </w:tr>
      <w:tr w:rsidR="00613F9D" w:rsidRPr="005B582E" w14:paraId="3A6B4C65" w14:textId="77777777" w:rsidTr="00CD0B7D">
        <w:tc>
          <w:tcPr>
            <w:tcW w:w="311" w:type="dxa"/>
            <w:tcBorders>
              <w:left w:val="single" w:sz="6" w:space="0" w:color="000000"/>
            </w:tcBorders>
            <w:tcMar>
              <w:top w:w="0" w:type="dxa"/>
              <w:left w:w="0" w:type="dxa"/>
              <w:bottom w:w="0" w:type="dxa"/>
              <w:right w:w="0" w:type="dxa"/>
            </w:tcMar>
          </w:tcPr>
          <w:p w14:paraId="427BE2D7" w14:textId="77777777" w:rsidR="00613F9D" w:rsidRPr="005B582E" w:rsidRDefault="00613F9D" w:rsidP="00CD0B7D">
            <w:pPr>
              <w:keepNext/>
              <w:spacing w:line="1" w:lineRule="auto"/>
              <w:rPr>
                <w:lang w:val="es-ES"/>
              </w:rPr>
            </w:pPr>
          </w:p>
        </w:tc>
        <w:tc>
          <w:tcPr>
            <w:tcW w:w="283" w:type="dxa"/>
            <w:tcMar>
              <w:top w:w="0" w:type="dxa"/>
              <w:left w:w="0" w:type="dxa"/>
              <w:bottom w:w="0" w:type="dxa"/>
              <w:right w:w="0" w:type="dxa"/>
            </w:tcMar>
          </w:tcPr>
          <w:p w14:paraId="25BA2368" w14:textId="77777777" w:rsidR="00613F9D" w:rsidRPr="005B582E" w:rsidRDefault="00613F9D" w:rsidP="00CD0B7D">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D035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5905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D9F704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8A3851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434FA9B"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EB178"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5F113CE7" w14:textId="77777777" w:rsidTr="00CD0B7D">
        <w:tc>
          <w:tcPr>
            <w:tcW w:w="311" w:type="dxa"/>
            <w:tcBorders>
              <w:left w:val="single" w:sz="6" w:space="0" w:color="000000"/>
            </w:tcBorders>
            <w:tcMar>
              <w:top w:w="0" w:type="dxa"/>
              <w:left w:w="0" w:type="dxa"/>
              <w:bottom w:w="0" w:type="dxa"/>
              <w:right w:w="0" w:type="dxa"/>
            </w:tcMar>
          </w:tcPr>
          <w:p w14:paraId="415E85A6"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623A0BAB"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E7B3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9832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C998CBF"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49B92E7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6039469A"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566FF1"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687B4201" w14:textId="77777777" w:rsidTr="00CD0B7D">
        <w:tc>
          <w:tcPr>
            <w:tcW w:w="311" w:type="dxa"/>
            <w:tcBorders>
              <w:left w:val="single" w:sz="6" w:space="0" w:color="000000"/>
            </w:tcBorders>
            <w:tcMar>
              <w:top w:w="0" w:type="dxa"/>
              <w:left w:w="0" w:type="dxa"/>
              <w:bottom w:w="0" w:type="dxa"/>
              <w:right w:w="0" w:type="dxa"/>
            </w:tcMar>
          </w:tcPr>
          <w:p w14:paraId="335A4748"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296D5512"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56B0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8D7EB"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1F10386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4C51703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6B4A8D7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2159B5"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11E89C66" w14:textId="77777777" w:rsidTr="00CD0B7D">
        <w:tc>
          <w:tcPr>
            <w:tcW w:w="311" w:type="dxa"/>
            <w:tcBorders>
              <w:left w:val="single" w:sz="6" w:space="0" w:color="000000"/>
            </w:tcBorders>
            <w:tcMar>
              <w:top w:w="0" w:type="dxa"/>
              <w:left w:w="0" w:type="dxa"/>
              <w:bottom w:w="0" w:type="dxa"/>
              <w:right w:w="0" w:type="dxa"/>
            </w:tcMar>
          </w:tcPr>
          <w:p w14:paraId="5BA0049E"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24DDFC97"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FE280"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14AC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256F6F8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F15FB0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94B76AF"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14F42F"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2D1AB057" w14:textId="77777777" w:rsidTr="00CD0B7D">
        <w:tc>
          <w:tcPr>
            <w:tcW w:w="311" w:type="dxa"/>
            <w:tcBorders>
              <w:left w:val="single" w:sz="6" w:space="0" w:color="000000"/>
            </w:tcBorders>
            <w:tcMar>
              <w:top w:w="0" w:type="dxa"/>
              <w:left w:w="0" w:type="dxa"/>
              <w:bottom w:w="0" w:type="dxa"/>
              <w:right w:w="0" w:type="dxa"/>
            </w:tcMar>
          </w:tcPr>
          <w:p w14:paraId="23C4A922"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4A993A0B"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496C7"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947E2"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3DB758A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DD1F22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43FEC3"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 xml:space="preserve">(S) Jazz KWS, </w:t>
            </w:r>
            <w:r w:rsidRPr="005B582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915FF2"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13474DF5" w14:textId="77777777" w:rsidTr="00CD0B7D">
        <w:tc>
          <w:tcPr>
            <w:tcW w:w="311" w:type="dxa"/>
            <w:tcBorders>
              <w:left w:val="single" w:sz="6" w:space="0" w:color="000000"/>
            </w:tcBorders>
            <w:tcMar>
              <w:top w:w="0" w:type="dxa"/>
              <w:left w:w="0" w:type="dxa"/>
              <w:bottom w:w="0" w:type="dxa"/>
              <w:right w:w="0" w:type="dxa"/>
            </w:tcMar>
          </w:tcPr>
          <w:p w14:paraId="73EBC2E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6A04AA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D519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10FE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29B4A1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0A76FB6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198439E"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6AEA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47FB358A" w14:textId="77777777" w:rsidTr="00CD0B7D">
        <w:tc>
          <w:tcPr>
            <w:tcW w:w="311" w:type="dxa"/>
            <w:tcBorders>
              <w:left w:val="single" w:sz="6" w:space="0" w:color="000000"/>
            </w:tcBorders>
            <w:tcMar>
              <w:top w:w="0" w:type="dxa"/>
              <w:left w:w="0" w:type="dxa"/>
              <w:bottom w:w="0" w:type="dxa"/>
              <w:right w:w="0" w:type="dxa"/>
            </w:tcMar>
          </w:tcPr>
          <w:p w14:paraId="31866B3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CCB4A0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4122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A89E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0A8AA3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61962D1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594D690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Cleopatra, </w:t>
            </w:r>
            <w:r w:rsidRPr="005B582E">
              <w:rPr>
                <w:rFonts w:eastAsia="Arial" w:cs="Arial"/>
                <w:color w:val="000000"/>
                <w:sz w:val="16"/>
                <w:szCs w:val="16"/>
                <w:lang w:val="fr-FR"/>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43A3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7908FBA7" w14:textId="77777777" w:rsidTr="00CD0B7D">
        <w:tc>
          <w:tcPr>
            <w:tcW w:w="311" w:type="dxa"/>
            <w:tcBorders>
              <w:left w:val="single" w:sz="6" w:space="0" w:color="000000"/>
            </w:tcBorders>
            <w:tcMar>
              <w:top w:w="0" w:type="dxa"/>
              <w:left w:w="0" w:type="dxa"/>
              <w:bottom w:w="0" w:type="dxa"/>
              <w:right w:w="0" w:type="dxa"/>
            </w:tcMar>
          </w:tcPr>
          <w:p w14:paraId="0B41C0E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491581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D813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DAA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70AD950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 bis groß</w:t>
            </w:r>
          </w:p>
        </w:tc>
        <w:tc>
          <w:tcPr>
            <w:tcW w:w="1870" w:type="dxa"/>
            <w:tcBorders>
              <w:top w:val="dotted" w:sz="6" w:space="0" w:color="000000"/>
              <w:left w:val="single" w:sz="6" w:space="0" w:color="000000"/>
            </w:tcBorders>
            <w:tcMar>
              <w:top w:w="80" w:type="dxa"/>
              <w:left w:w="60" w:type="dxa"/>
              <w:bottom w:w="80" w:type="dxa"/>
              <w:right w:w="60" w:type="dxa"/>
            </w:tcMar>
          </w:tcPr>
          <w:p w14:paraId="4E3A0F85" w14:textId="77777777" w:rsidR="00613F9D" w:rsidRPr="005B582E" w:rsidRDefault="00613F9D" w:rsidP="00CD0B7D">
            <w:pPr>
              <w:rPr>
                <w:rFonts w:eastAsia="Arial" w:cs="Arial"/>
                <w:color w:val="000000"/>
                <w:sz w:val="16"/>
                <w:szCs w:val="16"/>
                <w:lang w:val="es-ES"/>
              </w:rPr>
            </w:pPr>
            <w:r w:rsidRPr="005B582E">
              <w:rPr>
                <w:rFonts w:eastAsia="Arial" w:cs="Arial"/>
                <w:color w:val="000000"/>
                <w:sz w:val="16"/>
                <w:szCs w:val="16"/>
                <w:lang w:val="es-ES"/>
              </w:rPr>
              <w:t>muy 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24723829" w14:textId="77777777" w:rsidR="00613F9D" w:rsidRPr="005B582E" w:rsidRDefault="00613F9D" w:rsidP="00CD0B7D">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E1446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29E02371" w14:textId="77777777" w:rsidTr="00CD0B7D">
        <w:tc>
          <w:tcPr>
            <w:tcW w:w="311" w:type="dxa"/>
            <w:tcBorders>
              <w:left w:val="single" w:sz="6" w:space="0" w:color="000000"/>
            </w:tcBorders>
            <w:tcMar>
              <w:top w:w="0" w:type="dxa"/>
              <w:left w:w="0" w:type="dxa"/>
              <w:bottom w:w="0" w:type="dxa"/>
              <w:right w:w="0" w:type="dxa"/>
            </w:tcMar>
          </w:tcPr>
          <w:p w14:paraId="68AB1B4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7420B99"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C3A4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B9548F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91D5AC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62FD0A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0365043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5E9DF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6" w:name="_Toc7"/>
      <w:bookmarkEnd w:id="46"/>
      <w:tr w:rsidR="00613F9D" w:rsidRPr="005B582E" w14:paraId="2E9A707A"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BC7DCB"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"7" \f C \l "1"</w:instrText>
            </w:r>
            <w:r w:rsidRPr="005B582E">
              <w:rPr>
                <w:lang w:val="fr-FR"/>
              </w:rPr>
              <w:fldChar w:fldCharType="end"/>
            </w:r>
          </w:p>
          <w:p w14:paraId="5832A31F"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A8B5F4"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591560"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95E58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9279B4"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53C130"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271D44"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23-27</w:t>
            </w:r>
          </w:p>
        </w:tc>
      </w:tr>
      <w:tr w:rsidR="00613F9D" w:rsidRPr="00DE55D1" w14:paraId="6113C5B1" w14:textId="77777777" w:rsidTr="00CD0B7D">
        <w:tc>
          <w:tcPr>
            <w:tcW w:w="311" w:type="dxa"/>
            <w:tcBorders>
              <w:left w:val="single" w:sz="6" w:space="0" w:color="000000"/>
            </w:tcBorders>
            <w:tcMar>
              <w:top w:w="80" w:type="dxa"/>
              <w:left w:w="40" w:type="dxa"/>
              <w:bottom w:w="80" w:type="dxa"/>
              <w:right w:w="40" w:type="dxa"/>
            </w:tcMar>
          </w:tcPr>
          <w:p w14:paraId="75D9C9B1"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3F1B6F2E"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7EBCD75B" w14:textId="77777777" w:rsidTr="00CD0B7D">
              <w:tc>
                <w:tcPr>
                  <w:tcW w:w="1749" w:type="dxa"/>
                  <w:tcMar>
                    <w:top w:w="0" w:type="dxa"/>
                    <w:left w:w="0" w:type="dxa"/>
                    <w:bottom w:w="0" w:type="dxa"/>
                    <w:right w:w="0" w:type="dxa"/>
                  </w:tcMar>
                </w:tcPr>
                <w:p w14:paraId="1A85167F" w14:textId="77777777" w:rsidR="00613F9D" w:rsidRPr="005B582E" w:rsidRDefault="00613F9D" w:rsidP="00CD0B7D">
                  <w:pPr>
                    <w:spacing w:before="106" w:after="106"/>
                  </w:pPr>
                  <w:r w:rsidRPr="005B582E">
                    <w:rPr>
                      <w:rFonts w:eastAsia="Arial" w:cs="Arial"/>
                      <w:b/>
                      <w:bCs/>
                      <w:color w:val="000000"/>
                      <w:sz w:val="16"/>
                      <w:szCs w:val="16"/>
                    </w:rPr>
                    <w:t>Leaf: intensity of green color</w:t>
                  </w:r>
                </w:p>
              </w:tc>
            </w:tr>
          </w:tbl>
          <w:p w14:paraId="2D9EBA5E"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6068D0"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76EA6A41" w14:textId="77777777" w:rsidTr="00CD0B7D">
              <w:tc>
                <w:tcPr>
                  <w:tcW w:w="1749" w:type="dxa"/>
                  <w:tcMar>
                    <w:top w:w="0" w:type="dxa"/>
                    <w:left w:w="0" w:type="dxa"/>
                    <w:bottom w:w="0" w:type="dxa"/>
                    <w:right w:w="0" w:type="dxa"/>
                  </w:tcMar>
                </w:tcPr>
                <w:p w14:paraId="36A1C409"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Feuille : intensité de la couleur verte</w:t>
                  </w:r>
                </w:p>
              </w:tc>
            </w:tr>
          </w:tbl>
          <w:p w14:paraId="19FB296A"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3708D44"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2D12160E" w14:textId="77777777" w:rsidTr="00CD0B7D">
              <w:tc>
                <w:tcPr>
                  <w:tcW w:w="1750" w:type="dxa"/>
                  <w:tcMar>
                    <w:top w:w="0" w:type="dxa"/>
                    <w:left w:w="0" w:type="dxa"/>
                    <w:bottom w:w="0" w:type="dxa"/>
                    <w:right w:w="0" w:type="dxa"/>
                  </w:tcMar>
                </w:tcPr>
                <w:p w14:paraId="1FE847A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Blatt: Intensität der Grünfärbung</w:t>
                  </w:r>
                </w:p>
              </w:tc>
            </w:tr>
          </w:tbl>
          <w:p w14:paraId="29E4F400"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716077"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3A6EF08B" w14:textId="77777777" w:rsidTr="00CD0B7D">
              <w:tc>
                <w:tcPr>
                  <w:tcW w:w="1750" w:type="dxa"/>
                  <w:tcMar>
                    <w:top w:w="0" w:type="dxa"/>
                    <w:left w:w="0" w:type="dxa"/>
                    <w:bottom w:w="0" w:type="dxa"/>
                    <w:right w:w="0" w:type="dxa"/>
                  </w:tcMar>
                </w:tcPr>
                <w:p w14:paraId="4B8EA579"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Hoja: intensidad del color verde</w:t>
                  </w:r>
                </w:p>
              </w:tc>
            </w:tr>
          </w:tbl>
          <w:p w14:paraId="4D0ED950"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B3C394"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462E5BA" w14:textId="77777777" w:rsidR="00613F9D" w:rsidRPr="005B582E" w:rsidRDefault="00613F9D" w:rsidP="00CD0B7D">
            <w:pPr>
              <w:spacing w:line="1" w:lineRule="auto"/>
              <w:rPr>
                <w:lang w:val="es-ES"/>
              </w:rPr>
            </w:pPr>
          </w:p>
        </w:tc>
      </w:tr>
      <w:tr w:rsidR="00613F9D" w:rsidRPr="005B582E" w14:paraId="0793C0FF" w14:textId="77777777" w:rsidTr="00CD0B7D">
        <w:tc>
          <w:tcPr>
            <w:tcW w:w="311" w:type="dxa"/>
            <w:tcBorders>
              <w:left w:val="single" w:sz="6" w:space="0" w:color="000000"/>
            </w:tcBorders>
            <w:tcMar>
              <w:top w:w="0" w:type="dxa"/>
              <w:left w:w="0" w:type="dxa"/>
              <w:bottom w:w="0" w:type="dxa"/>
              <w:right w:w="0" w:type="dxa"/>
            </w:tcMar>
          </w:tcPr>
          <w:p w14:paraId="4E940F2F"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21176FE4"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C544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AAB29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4593040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40F70D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F67D2B3"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AEF8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35EB837E" w14:textId="77777777" w:rsidTr="00CD0B7D">
        <w:tc>
          <w:tcPr>
            <w:tcW w:w="311" w:type="dxa"/>
            <w:tcBorders>
              <w:left w:val="single" w:sz="6" w:space="0" w:color="000000"/>
            </w:tcBorders>
            <w:tcMar>
              <w:top w:w="0" w:type="dxa"/>
              <w:left w:w="0" w:type="dxa"/>
              <w:bottom w:w="0" w:type="dxa"/>
              <w:right w:w="0" w:type="dxa"/>
            </w:tcMar>
          </w:tcPr>
          <w:p w14:paraId="4A5FBDE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604CA1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8B9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BEBB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35DDF4C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1F04BD3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13DC3DBA"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38D26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70BAA259" w14:textId="77777777" w:rsidTr="00CD0B7D">
        <w:tc>
          <w:tcPr>
            <w:tcW w:w="311" w:type="dxa"/>
            <w:tcBorders>
              <w:left w:val="single" w:sz="6" w:space="0" w:color="000000"/>
            </w:tcBorders>
            <w:tcMar>
              <w:top w:w="0" w:type="dxa"/>
              <w:left w:w="0" w:type="dxa"/>
              <w:bottom w:w="0" w:type="dxa"/>
              <w:right w:w="0" w:type="dxa"/>
            </w:tcMar>
          </w:tcPr>
          <w:p w14:paraId="272051B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DEBBB4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BD4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DBAA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20F01C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4C3BFA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49B4DE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D 619908, (W) Axel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080BD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7AE48E59" w14:textId="77777777" w:rsidTr="00CD0B7D">
        <w:tc>
          <w:tcPr>
            <w:tcW w:w="311" w:type="dxa"/>
            <w:tcBorders>
              <w:left w:val="single" w:sz="6" w:space="0" w:color="000000"/>
            </w:tcBorders>
            <w:tcMar>
              <w:top w:w="0" w:type="dxa"/>
              <w:left w:w="0" w:type="dxa"/>
              <w:bottom w:w="0" w:type="dxa"/>
              <w:right w:w="0" w:type="dxa"/>
            </w:tcMar>
          </w:tcPr>
          <w:p w14:paraId="42F3247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4CAFE6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EF4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1996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2A773B9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B36FA8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47352C7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77F8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6607F48A" w14:textId="77777777" w:rsidTr="00CD0B7D">
        <w:tc>
          <w:tcPr>
            <w:tcW w:w="311" w:type="dxa"/>
            <w:tcBorders>
              <w:left w:val="single" w:sz="6" w:space="0" w:color="000000"/>
            </w:tcBorders>
            <w:tcMar>
              <w:top w:w="0" w:type="dxa"/>
              <w:left w:w="0" w:type="dxa"/>
              <w:bottom w:w="0" w:type="dxa"/>
              <w:right w:w="0" w:type="dxa"/>
            </w:tcMar>
          </w:tcPr>
          <w:p w14:paraId="2D35D58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54D9D2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26D0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CB40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643434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D784F9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B910248"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115C1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222CBA16" w14:textId="77777777" w:rsidTr="00CD0B7D">
        <w:tc>
          <w:tcPr>
            <w:tcW w:w="311" w:type="dxa"/>
            <w:tcBorders>
              <w:left w:val="single" w:sz="6" w:space="0" w:color="000000"/>
            </w:tcBorders>
            <w:tcMar>
              <w:top w:w="0" w:type="dxa"/>
              <w:left w:w="0" w:type="dxa"/>
              <w:bottom w:w="0" w:type="dxa"/>
              <w:right w:w="0" w:type="dxa"/>
            </w:tcMar>
          </w:tcPr>
          <w:p w14:paraId="5A3D45D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BAC748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E9CA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CB5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2B5E620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EE3850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5973394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68590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1D3BD83F" w14:textId="77777777" w:rsidTr="00CD0B7D">
        <w:tc>
          <w:tcPr>
            <w:tcW w:w="311" w:type="dxa"/>
            <w:tcBorders>
              <w:left w:val="single" w:sz="6" w:space="0" w:color="000000"/>
            </w:tcBorders>
            <w:tcMar>
              <w:top w:w="0" w:type="dxa"/>
              <w:left w:w="0" w:type="dxa"/>
              <w:bottom w:w="0" w:type="dxa"/>
              <w:right w:w="0" w:type="dxa"/>
            </w:tcMar>
          </w:tcPr>
          <w:p w14:paraId="28EBB59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5A1FBE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ABB6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3D4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7605B96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54A623E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04BBD7B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46130, (W) Kadore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4E706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2C6840BA" w14:textId="77777777" w:rsidTr="00CD0B7D">
        <w:tc>
          <w:tcPr>
            <w:tcW w:w="311" w:type="dxa"/>
            <w:tcBorders>
              <w:left w:val="single" w:sz="6" w:space="0" w:color="000000"/>
            </w:tcBorders>
            <w:tcMar>
              <w:top w:w="0" w:type="dxa"/>
              <w:left w:w="0" w:type="dxa"/>
              <w:bottom w:w="0" w:type="dxa"/>
              <w:right w:w="0" w:type="dxa"/>
            </w:tcMar>
          </w:tcPr>
          <w:p w14:paraId="1BE3A9C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7F4F65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A055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B05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DA6F8A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599ECB5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3BEC38FA"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29D4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423AB5B0" w14:textId="77777777" w:rsidTr="00CD0B7D">
        <w:tc>
          <w:tcPr>
            <w:tcW w:w="311" w:type="dxa"/>
            <w:tcBorders>
              <w:left w:val="single" w:sz="6" w:space="0" w:color="000000"/>
            </w:tcBorders>
            <w:tcMar>
              <w:top w:w="0" w:type="dxa"/>
              <w:left w:w="0" w:type="dxa"/>
              <w:bottom w:w="0" w:type="dxa"/>
              <w:right w:w="0" w:type="dxa"/>
            </w:tcMar>
          </w:tcPr>
          <w:p w14:paraId="3687DF5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58FAFD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8F35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D1C1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1AB680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7C203C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9177DB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FF8D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7" w:name="_Toc8"/>
      <w:bookmarkEnd w:id="47"/>
      <w:tr w:rsidR="00613F9D" w:rsidRPr="005B582E" w14:paraId="6E97227A"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58E964"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"8" \f C \l "1"</w:instrText>
            </w:r>
            <w:r w:rsidRPr="005B582E">
              <w:rPr>
                <w:lang w:val="fr-FR"/>
              </w:rPr>
              <w:fldChar w:fldCharType="end"/>
            </w:r>
          </w:p>
          <w:p w14:paraId="2AFE93F8"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7F677D"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B1EA7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7BEE8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7BA0F1"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DA11D8"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EB7293"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23-27</w:t>
            </w:r>
          </w:p>
        </w:tc>
      </w:tr>
      <w:tr w:rsidR="00613F9D" w:rsidRPr="005B582E" w14:paraId="7164811B" w14:textId="77777777" w:rsidTr="00CD0B7D">
        <w:tc>
          <w:tcPr>
            <w:tcW w:w="311" w:type="dxa"/>
            <w:tcBorders>
              <w:left w:val="single" w:sz="6" w:space="0" w:color="000000"/>
            </w:tcBorders>
            <w:tcMar>
              <w:top w:w="80" w:type="dxa"/>
              <w:left w:w="40" w:type="dxa"/>
              <w:bottom w:w="80" w:type="dxa"/>
              <w:right w:w="40" w:type="dxa"/>
            </w:tcMar>
          </w:tcPr>
          <w:p w14:paraId="3712A18D"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0CC622E"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66A1D95C" w14:textId="77777777" w:rsidTr="00CD0B7D">
              <w:tc>
                <w:tcPr>
                  <w:tcW w:w="1749" w:type="dxa"/>
                  <w:tcMar>
                    <w:top w:w="0" w:type="dxa"/>
                    <w:left w:w="0" w:type="dxa"/>
                    <w:bottom w:w="0" w:type="dxa"/>
                    <w:right w:w="0" w:type="dxa"/>
                  </w:tcMar>
                </w:tcPr>
                <w:p w14:paraId="1BDF754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Leaf: glaucosity</w:t>
                  </w:r>
                </w:p>
              </w:tc>
            </w:tr>
          </w:tbl>
          <w:p w14:paraId="6A1C98B4"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61B1C03"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7DFC94B4" w14:textId="77777777" w:rsidTr="00CD0B7D">
              <w:tc>
                <w:tcPr>
                  <w:tcW w:w="1749" w:type="dxa"/>
                  <w:tcMar>
                    <w:top w:w="0" w:type="dxa"/>
                    <w:left w:w="0" w:type="dxa"/>
                    <w:bottom w:w="0" w:type="dxa"/>
                    <w:right w:w="0" w:type="dxa"/>
                  </w:tcMar>
                </w:tcPr>
                <w:p w14:paraId="390E8B23"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Feuille : glaucescence</w:t>
                  </w:r>
                </w:p>
              </w:tc>
            </w:tr>
          </w:tbl>
          <w:p w14:paraId="5DE1B92C"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89A986"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2966339B" w14:textId="77777777" w:rsidTr="00CD0B7D">
              <w:tc>
                <w:tcPr>
                  <w:tcW w:w="1750" w:type="dxa"/>
                  <w:tcMar>
                    <w:top w:w="0" w:type="dxa"/>
                    <w:left w:w="0" w:type="dxa"/>
                    <w:bottom w:w="0" w:type="dxa"/>
                    <w:right w:w="0" w:type="dxa"/>
                  </w:tcMar>
                </w:tcPr>
                <w:p w14:paraId="373939AB"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Blatt: Bereifung</w:t>
                  </w:r>
                </w:p>
              </w:tc>
            </w:tr>
          </w:tbl>
          <w:p w14:paraId="50D69D05"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452AF3E"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0E59C86A" w14:textId="77777777" w:rsidTr="00CD0B7D">
              <w:tc>
                <w:tcPr>
                  <w:tcW w:w="1750" w:type="dxa"/>
                  <w:tcMar>
                    <w:top w:w="0" w:type="dxa"/>
                    <w:left w:w="0" w:type="dxa"/>
                    <w:bottom w:w="0" w:type="dxa"/>
                    <w:right w:w="0" w:type="dxa"/>
                  </w:tcMar>
                </w:tcPr>
                <w:p w14:paraId="0319C2FB"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Hoja: glauescencia</w:t>
                  </w:r>
                </w:p>
              </w:tc>
            </w:tr>
          </w:tbl>
          <w:p w14:paraId="256A4AF3"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9CA1ED8"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A0E4B1D" w14:textId="77777777" w:rsidR="00613F9D" w:rsidRPr="005B582E" w:rsidRDefault="00613F9D" w:rsidP="00CD0B7D">
            <w:pPr>
              <w:spacing w:line="1" w:lineRule="auto"/>
              <w:rPr>
                <w:lang w:val="fr-FR"/>
              </w:rPr>
            </w:pPr>
          </w:p>
        </w:tc>
      </w:tr>
      <w:tr w:rsidR="00613F9D" w:rsidRPr="005B582E" w14:paraId="5FFB5C17" w14:textId="77777777" w:rsidTr="00CD0B7D">
        <w:tc>
          <w:tcPr>
            <w:tcW w:w="311" w:type="dxa"/>
            <w:tcBorders>
              <w:left w:val="single" w:sz="6" w:space="0" w:color="000000"/>
            </w:tcBorders>
            <w:tcMar>
              <w:top w:w="0" w:type="dxa"/>
              <w:left w:w="0" w:type="dxa"/>
              <w:bottom w:w="0" w:type="dxa"/>
              <w:right w:w="0" w:type="dxa"/>
            </w:tcMar>
          </w:tcPr>
          <w:p w14:paraId="37B9E66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1C84E4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03D0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329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DC40CF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15328ED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4F9E949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B821F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669EFC5D" w14:textId="77777777" w:rsidTr="00CD0B7D">
        <w:tc>
          <w:tcPr>
            <w:tcW w:w="311" w:type="dxa"/>
            <w:tcBorders>
              <w:left w:val="single" w:sz="6" w:space="0" w:color="000000"/>
            </w:tcBorders>
            <w:tcMar>
              <w:top w:w="0" w:type="dxa"/>
              <w:left w:w="0" w:type="dxa"/>
              <w:bottom w:w="0" w:type="dxa"/>
              <w:right w:w="0" w:type="dxa"/>
            </w:tcMar>
          </w:tcPr>
          <w:p w14:paraId="4908BF0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F94BC1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FBA2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6670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CFB5C1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0208FB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DAFF34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140F6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8" w:name="_Toc9"/>
      <w:bookmarkEnd w:id="48"/>
      <w:tr w:rsidR="00613F9D" w:rsidRPr="005B582E" w14:paraId="6261E360"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446CD9"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"9" \f C \l "1"</w:instrText>
            </w:r>
            <w:r w:rsidRPr="005B582E">
              <w:rPr>
                <w:lang w:val="fr-FR"/>
              </w:rPr>
              <w:fldChar w:fldCharType="end"/>
            </w:r>
          </w:p>
          <w:p w14:paraId="6810C4B4"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57219A"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B10695"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5662B7"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15BF2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214C0"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F2F9B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23-27</w:t>
            </w:r>
          </w:p>
        </w:tc>
      </w:tr>
      <w:tr w:rsidR="00613F9D" w:rsidRPr="005B582E" w14:paraId="6C0915EB" w14:textId="77777777" w:rsidTr="00CD0B7D">
        <w:tc>
          <w:tcPr>
            <w:tcW w:w="311" w:type="dxa"/>
            <w:tcBorders>
              <w:left w:val="single" w:sz="6" w:space="0" w:color="000000"/>
            </w:tcBorders>
            <w:tcMar>
              <w:top w:w="80" w:type="dxa"/>
              <w:left w:w="40" w:type="dxa"/>
              <w:bottom w:w="80" w:type="dxa"/>
              <w:right w:w="40" w:type="dxa"/>
            </w:tcMar>
          </w:tcPr>
          <w:p w14:paraId="605CBF40"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121F13C"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5420F566" w14:textId="77777777" w:rsidTr="00CD0B7D">
              <w:tc>
                <w:tcPr>
                  <w:tcW w:w="1749" w:type="dxa"/>
                  <w:tcMar>
                    <w:top w:w="0" w:type="dxa"/>
                    <w:left w:w="0" w:type="dxa"/>
                    <w:bottom w:w="0" w:type="dxa"/>
                    <w:right w:w="0" w:type="dxa"/>
                  </w:tcMar>
                </w:tcPr>
                <w:p w14:paraId="6E3075B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Leaf: lobes</w:t>
                  </w:r>
                </w:p>
              </w:tc>
            </w:tr>
          </w:tbl>
          <w:p w14:paraId="0F733714"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214B8C1"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5870AFB" w14:textId="77777777" w:rsidTr="00CD0B7D">
              <w:tc>
                <w:tcPr>
                  <w:tcW w:w="1749" w:type="dxa"/>
                  <w:tcMar>
                    <w:top w:w="0" w:type="dxa"/>
                    <w:left w:w="0" w:type="dxa"/>
                    <w:bottom w:w="0" w:type="dxa"/>
                    <w:right w:w="0" w:type="dxa"/>
                  </w:tcMar>
                </w:tcPr>
                <w:p w14:paraId="0000B0B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Feuille : lobes</w:t>
                  </w:r>
                </w:p>
              </w:tc>
            </w:tr>
          </w:tbl>
          <w:p w14:paraId="18BD1E1F"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3951D9"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183ED264" w14:textId="77777777" w:rsidTr="00CD0B7D">
              <w:tc>
                <w:tcPr>
                  <w:tcW w:w="1750" w:type="dxa"/>
                  <w:tcMar>
                    <w:top w:w="0" w:type="dxa"/>
                    <w:left w:w="0" w:type="dxa"/>
                    <w:bottom w:w="0" w:type="dxa"/>
                    <w:right w:w="0" w:type="dxa"/>
                  </w:tcMar>
                </w:tcPr>
                <w:p w14:paraId="7405A95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Blatt: Lappung</w:t>
                  </w:r>
                </w:p>
              </w:tc>
            </w:tr>
          </w:tbl>
          <w:p w14:paraId="3D1A00FF"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A51918"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1C402017" w14:textId="77777777" w:rsidTr="00CD0B7D">
              <w:tc>
                <w:tcPr>
                  <w:tcW w:w="1750" w:type="dxa"/>
                  <w:tcMar>
                    <w:top w:w="0" w:type="dxa"/>
                    <w:left w:w="0" w:type="dxa"/>
                    <w:bottom w:w="0" w:type="dxa"/>
                    <w:right w:w="0" w:type="dxa"/>
                  </w:tcMar>
                </w:tcPr>
                <w:p w14:paraId="3DC07B1F"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Hoja: lóbulos</w:t>
                  </w:r>
                </w:p>
              </w:tc>
            </w:tr>
          </w:tbl>
          <w:p w14:paraId="631BE54D"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03897BC"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621DC31" w14:textId="77777777" w:rsidR="00613F9D" w:rsidRPr="005B582E" w:rsidRDefault="00613F9D" w:rsidP="00CD0B7D">
            <w:pPr>
              <w:spacing w:line="1" w:lineRule="auto"/>
              <w:rPr>
                <w:lang w:val="fr-FR"/>
              </w:rPr>
            </w:pPr>
          </w:p>
        </w:tc>
      </w:tr>
      <w:tr w:rsidR="00613F9D" w:rsidRPr="005B582E" w14:paraId="3AD795B6" w14:textId="77777777" w:rsidTr="00CD0B7D">
        <w:tc>
          <w:tcPr>
            <w:tcW w:w="311" w:type="dxa"/>
            <w:tcBorders>
              <w:left w:val="single" w:sz="6" w:space="0" w:color="000000"/>
            </w:tcBorders>
            <w:tcMar>
              <w:top w:w="0" w:type="dxa"/>
              <w:left w:w="0" w:type="dxa"/>
              <w:bottom w:w="0" w:type="dxa"/>
              <w:right w:w="0" w:type="dxa"/>
            </w:tcMar>
          </w:tcPr>
          <w:p w14:paraId="339ADB9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6E64BF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D8AC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240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absents</w:t>
            </w:r>
          </w:p>
        </w:tc>
        <w:tc>
          <w:tcPr>
            <w:tcW w:w="1870" w:type="dxa"/>
            <w:tcBorders>
              <w:top w:val="dotted" w:sz="6" w:space="0" w:color="000000"/>
              <w:left w:val="single" w:sz="6" w:space="0" w:color="000000"/>
            </w:tcBorders>
            <w:tcMar>
              <w:top w:w="80" w:type="dxa"/>
              <w:left w:w="60" w:type="dxa"/>
              <w:bottom w:w="80" w:type="dxa"/>
              <w:right w:w="60" w:type="dxa"/>
            </w:tcMar>
          </w:tcPr>
          <w:p w14:paraId="3F303AA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3847B4B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ausentes</w:t>
            </w:r>
          </w:p>
        </w:tc>
        <w:tc>
          <w:tcPr>
            <w:tcW w:w="1984" w:type="dxa"/>
            <w:tcBorders>
              <w:top w:val="dotted" w:sz="6" w:space="0" w:color="000000"/>
              <w:left w:val="single" w:sz="6" w:space="0" w:color="000000"/>
            </w:tcBorders>
            <w:tcMar>
              <w:top w:w="80" w:type="dxa"/>
              <w:left w:w="60" w:type="dxa"/>
              <w:bottom w:w="80" w:type="dxa"/>
              <w:right w:w="60" w:type="dxa"/>
            </w:tcMar>
          </w:tcPr>
          <w:p w14:paraId="31ECE7B0"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MSL 545 C, </w:t>
            </w:r>
            <w:r w:rsidRPr="005B582E">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1138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73B2B1AA"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7B973544"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72E35CD9"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76DE77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E54C8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présents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59F5FC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E2B48D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D9716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Blazen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850ED7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49" w:name="_Toc10"/>
      <w:bookmarkEnd w:id="49"/>
      <w:tr w:rsidR="00613F9D" w:rsidRPr="005B582E" w14:paraId="7C37B675"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56B2E2"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"10" \f C \l "1"</w:instrText>
            </w:r>
            <w:r w:rsidRPr="005B582E">
              <w:rPr>
                <w:lang w:val="fr-FR"/>
              </w:rPr>
              <w:fldChar w:fldCharType="end"/>
            </w:r>
          </w:p>
          <w:p w14:paraId="7E193FC5"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9B06732"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F73C21A"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EA5096"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226F1F"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0DCFEE"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EEA4DE"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23-27</w:t>
            </w:r>
          </w:p>
        </w:tc>
      </w:tr>
      <w:tr w:rsidR="00613F9D" w:rsidRPr="005B582E" w14:paraId="7D720357" w14:textId="77777777" w:rsidTr="00CD0B7D">
        <w:tc>
          <w:tcPr>
            <w:tcW w:w="311" w:type="dxa"/>
            <w:tcBorders>
              <w:left w:val="single" w:sz="6" w:space="0" w:color="000000"/>
            </w:tcBorders>
            <w:tcMar>
              <w:top w:w="80" w:type="dxa"/>
              <w:left w:w="40" w:type="dxa"/>
              <w:bottom w:w="80" w:type="dxa"/>
              <w:right w:w="40" w:type="dxa"/>
            </w:tcMar>
          </w:tcPr>
          <w:p w14:paraId="005F903B"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D2CE64C"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6506096" w14:textId="77777777" w:rsidTr="00CD0B7D">
              <w:tc>
                <w:tcPr>
                  <w:tcW w:w="1749" w:type="dxa"/>
                  <w:tcMar>
                    <w:top w:w="0" w:type="dxa"/>
                    <w:left w:w="0" w:type="dxa"/>
                    <w:bottom w:w="0" w:type="dxa"/>
                    <w:right w:w="0" w:type="dxa"/>
                  </w:tcMar>
                </w:tcPr>
                <w:p w14:paraId="6E8BDAA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Leaf: number of lobes</w:t>
                  </w:r>
                </w:p>
              </w:tc>
            </w:tr>
          </w:tbl>
          <w:p w14:paraId="54961037"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BF8F0E3"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E5EA787" w14:textId="77777777" w:rsidTr="00CD0B7D">
              <w:tc>
                <w:tcPr>
                  <w:tcW w:w="1749" w:type="dxa"/>
                  <w:tcMar>
                    <w:top w:w="0" w:type="dxa"/>
                    <w:left w:w="0" w:type="dxa"/>
                    <w:bottom w:w="0" w:type="dxa"/>
                    <w:right w:w="0" w:type="dxa"/>
                  </w:tcMar>
                </w:tcPr>
                <w:p w14:paraId="383E055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Feuille : nombre de lobes</w:t>
                  </w:r>
                </w:p>
              </w:tc>
            </w:tr>
          </w:tbl>
          <w:p w14:paraId="504DBB3C"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14DACA"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18651E72" w14:textId="77777777" w:rsidTr="00CD0B7D">
              <w:tc>
                <w:tcPr>
                  <w:tcW w:w="1750" w:type="dxa"/>
                  <w:tcMar>
                    <w:top w:w="0" w:type="dxa"/>
                    <w:left w:w="0" w:type="dxa"/>
                    <w:bottom w:w="0" w:type="dxa"/>
                    <w:right w:w="0" w:type="dxa"/>
                  </w:tcMar>
                </w:tcPr>
                <w:p w14:paraId="281A6A1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Blatt: Anzahl Lappen</w:t>
                  </w:r>
                </w:p>
              </w:tc>
            </w:tr>
          </w:tbl>
          <w:p w14:paraId="7A4DBB53"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3185D09"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63BBC7B6" w14:textId="77777777" w:rsidTr="00CD0B7D">
              <w:tc>
                <w:tcPr>
                  <w:tcW w:w="1750" w:type="dxa"/>
                  <w:tcMar>
                    <w:top w:w="0" w:type="dxa"/>
                    <w:left w:w="0" w:type="dxa"/>
                    <w:bottom w:w="0" w:type="dxa"/>
                    <w:right w:w="0" w:type="dxa"/>
                  </w:tcMar>
                </w:tcPr>
                <w:p w14:paraId="28B5DBBE"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Hoja: número de lóbulos</w:t>
                  </w:r>
                </w:p>
              </w:tc>
            </w:tr>
          </w:tbl>
          <w:p w14:paraId="35E97A18"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8FDB08D"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76AF627" w14:textId="77777777" w:rsidR="00613F9D" w:rsidRPr="005B582E" w:rsidRDefault="00613F9D" w:rsidP="00CD0B7D">
            <w:pPr>
              <w:spacing w:line="1" w:lineRule="auto"/>
              <w:rPr>
                <w:lang w:val="fr-FR"/>
              </w:rPr>
            </w:pPr>
          </w:p>
        </w:tc>
      </w:tr>
      <w:tr w:rsidR="00613F9D" w:rsidRPr="005B582E" w14:paraId="5F61347B" w14:textId="77777777" w:rsidTr="00CD0B7D">
        <w:tc>
          <w:tcPr>
            <w:tcW w:w="311" w:type="dxa"/>
            <w:tcBorders>
              <w:left w:val="single" w:sz="6" w:space="0" w:color="000000"/>
            </w:tcBorders>
            <w:tcMar>
              <w:top w:w="0" w:type="dxa"/>
              <w:left w:w="0" w:type="dxa"/>
              <w:bottom w:w="0" w:type="dxa"/>
              <w:right w:w="0" w:type="dxa"/>
            </w:tcMar>
          </w:tcPr>
          <w:p w14:paraId="19F7244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936B0F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109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C6AD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EDC63D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7F04C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68BBAEC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C8E7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41360E68" w14:textId="77777777" w:rsidTr="00CD0B7D">
        <w:tc>
          <w:tcPr>
            <w:tcW w:w="311" w:type="dxa"/>
            <w:tcBorders>
              <w:left w:val="single" w:sz="6" w:space="0" w:color="000000"/>
            </w:tcBorders>
            <w:tcMar>
              <w:top w:w="0" w:type="dxa"/>
              <w:left w:w="0" w:type="dxa"/>
              <w:bottom w:w="0" w:type="dxa"/>
              <w:right w:w="0" w:type="dxa"/>
            </w:tcMar>
          </w:tcPr>
          <w:p w14:paraId="2F272BB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CC45AC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B5B9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5546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1947F4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8E3FB7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0D321BD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63796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5193CB98" w14:textId="77777777" w:rsidTr="00CD0B7D">
        <w:tc>
          <w:tcPr>
            <w:tcW w:w="311" w:type="dxa"/>
            <w:tcBorders>
              <w:left w:val="single" w:sz="6" w:space="0" w:color="000000"/>
            </w:tcBorders>
            <w:tcMar>
              <w:top w:w="0" w:type="dxa"/>
              <w:left w:w="0" w:type="dxa"/>
              <w:bottom w:w="0" w:type="dxa"/>
              <w:right w:w="0" w:type="dxa"/>
            </w:tcMar>
          </w:tcPr>
          <w:p w14:paraId="51D39461"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CF03CF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5F562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9C7A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0DED1A3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C12E9C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bajo</w:t>
            </w:r>
          </w:p>
        </w:tc>
        <w:tc>
          <w:tcPr>
            <w:tcW w:w="1984" w:type="dxa"/>
            <w:tcBorders>
              <w:top w:val="dotted" w:sz="6" w:space="0" w:color="000000"/>
              <w:left w:val="single" w:sz="6" w:space="0" w:color="000000"/>
            </w:tcBorders>
            <w:tcMar>
              <w:top w:w="80" w:type="dxa"/>
              <w:left w:w="60" w:type="dxa"/>
              <w:bottom w:w="80" w:type="dxa"/>
              <w:right w:w="60" w:type="dxa"/>
            </w:tcMar>
          </w:tcPr>
          <w:p w14:paraId="5C9F233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Brander,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16464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578BFBC7" w14:textId="77777777" w:rsidTr="00CD0B7D">
        <w:tc>
          <w:tcPr>
            <w:tcW w:w="311" w:type="dxa"/>
            <w:tcBorders>
              <w:left w:val="single" w:sz="6" w:space="0" w:color="000000"/>
            </w:tcBorders>
            <w:tcMar>
              <w:top w:w="0" w:type="dxa"/>
              <w:left w:w="0" w:type="dxa"/>
              <w:bottom w:w="0" w:type="dxa"/>
              <w:right w:w="0" w:type="dxa"/>
            </w:tcMar>
          </w:tcPr>
          <w:p w14:paraId="2DF654F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E26844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CD3D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775E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6382415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71138B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ABA82DB"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AB70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61F2FCDE" w14:textId="77777777" w:rsidTr="00CD0B7D">
        <w:tc>
          <w:tcPr>
            <w:tcW w:w="311" w:type="dxa"/>
            <w:tcBorders>
              <w:left w:val="single" w:sz="6" w:space="0" w:color="000000"/>
            </w:tcBorders>
            <w:tcMar>
              <w:top w:w="0" w:type="dxa"/>
              <w:left w:w="0" w:type="dxa"/>
              <w:bottom w:w="0" w:type="dxa"/>
              <w:right w:w="0" w:type="dxa"/>
            </w:tcMar>
          </w:tcPr>
          <w:p w14:paraId="3046EDA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C17791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CDF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975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16C7AF9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5A8596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267974B8"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Jazz KWS, </w:t>
            </w:r>
            <w:r w:rsidRPr="005B582E">
              <w:rPr>
                <w:rFonts w:eastAsia="Arial" w:cs="Arial"/>
                <w:color w:val="000000"/>
                <w:sz w:val="16"/>
                <w:szCs w:val="16"/>
              </w:rPr>
              <w:b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F7D3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540D5A04" w14:textId="77777777" w:rsidTr="00CD0B7D">
        <w:tc>
          <w:tcPr>
            <w:tcW w:w="311" w:type="dxa"/>
            <w:tcBorders>
              <w:left w:val="single" w:sz="6" w:space="0" w:color="000000"/>
            </w:tcBorders>
            <w:tcMar>
              <w:top w:w="0" w:type="dxa"/>
              <w:left w:w="0" w:type="dxa"/>
              <w:bottom w:w="0" w:type="dxa"/>
              <w:right w:w="0" w:type="dxa"/>
            </w:tcMar>
          </w:tcPr>
          <w:p w14:paraId="41DBCDB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86F524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51AA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B775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7AE312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30A16CC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3BD6070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D9368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7D5EEE5E" w14:textId="77777777" w:rsidTr="00CD0B7D">
        <w:tc>
          <w:tcPr>
            <w:tcW w:w="311" w:type="dxa"/>
            <w:tcBorders>
              <w:left w:val="single" w:sz="6" w:space="0" w:color="000000"/>
            </w:tcBorders>
            <w:tcMar>
              <w:top w:w="0" w:type="dxa"/>
              <w:left w:w="0" w:type="dxa"/>
              <w:bottom w:w="0" w:type="dxa"/>
              <w:right w:w="0" w:type="dxa"/>
            </w:tcMar>
          </w:tcPr>
          <w:p w14:paraId="1F43332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00E47F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CB98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683B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B48510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30589C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5283837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PA4EN171, </w:t>
            </w:r>
            <w:r w:rsidRPr="005B582E">
              <w:rPr>
                <w:rFonts w:eastAsia="Arial" w:cs="Arial"/>
                <w:color w:val="000000"/>
                <w:sz w:val="16"/>
                <w:szCs w:val="16"/>
                <w:lang w:val="fr-FR"/>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56574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0C8A2950" w14:textId="77777777" w:rsidTr="00CD0B7D">
        <w:tc>
          <w:tcPr>
            <w:tcW w:w="311" w:type="dxa"/>
            <w:tcBorders>
              <w:left w:val="single" w:sz="6" w:space="0" w:color="000000"/>
            </w:tcBorders>
            <w:tcMar>
              <w:top w:w="0" w:type="dxa"/>
              <w:left w:w="0" w:type="dxa"/>
              <w:bottom w:w="0" w:type="dxa"/>
              <w:right w:w="0" w:type="dxa"/>
            </w:tcMar>
          </w:tcPr>
          <w:p w14:paraId="3DEB997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26B33E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2542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2F0A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9E5F42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75D467B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709ABDE0"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32CC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02B186B0" w14:textId="77777777" w:rsidTr="00CD0B7D">
        <w:tc>
          <w:tcPr>
            <w:tcW w:w="311" w:type="dxa"/>
            <w:tcBorders>
              <w:left w:val="single" w:sz="6" w:space="0" w:color="000000"/>
            </w:tcBorders>
            <w:tcMar>
              <w:top w:w="0" w:type="dxa"/>
              <w:left w:w="0" w:type="dxa"/>
              <w:bottom w:w="0" w:type="dxa"/>
              <w:right w:w="0" w:type="dxa"/>
            </w:tcMar>
          </w:tcPr>
          <w:p w14:paraId="2B5F932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C9CA4F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09BB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2F0C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10ACFE8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7AE60C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57C2BDC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76A2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0" w:name="_Toc11"/>
      <w:bookmarkEnd w:id="50"/>
      <w:tr w:rsidR="00613F9D" w:rsidRPr="005B582E" w14:paraId="5652813D"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88B9D8"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"11" \f C \l "1"</w:instrText>
            </w:r>
            <w:r w:rsidRPr="005B582E">
              <w:rPr>
                <w:lang w:val="fr-FR"/>
              </w:rPr>
              <w:fldChar w:fldCharType="end"/>
            </w:r>
          </w:p>
          <w:p w14:paraId="6B4E7E3E"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4DFB26"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A8A68F"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0AC046"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7F0EE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6A923A"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786F4B"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23-27</w:t>
            </w:r>
          </w:p>
        </w:tc>
      </w:tr>
      <w:tr w:rsidR="00613F9D" w:rsidRPr="005B582E" w14:paraId="64F02178" w14:textId="77777777" w:rsidTr="00CD0B7D">
        <w:tc>
          <w:tcPr>
            <w:tcW w:w="311" w:type="dxa"/>
            <w:tcBorders>
              <w:left w:val="single" w:sz="6" w:space="0" w:color="000000"/>
            </w:tcBorders>
            <w:tcMar>
              <w:top w:w="80" w:type="dxa"/>
              <w:left w:w="40" w:type="dxa"/>
              <w:bottom w:w="80" w:type="dxa"/>
              <w:right w:w="40" w:type="dxa"/>
            </w:tcMar>
          </w:tcPr>
          <w:p w14:paraId="3634D7B4"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2443E65D"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202FB9AE" w14:textId="77777777" w:rsidTr="00CD0B7D">
              <w:tc>
                <w:tcPr>
                  <w:tcW w:w="1749" w:type="dxa"/>
                  <w:tcMar>
                    <w:top w:w="0" w:type="dxa"/>
                    <w:left w:w="0" w:type="dxa"/>
                    <w:bottom w:w="0" w:type="dxa"/>
                    <w:right w:w="0" w:type="dxa"/>
                  </w:tcMar>
                </w:tcPr>
                <w:p w14:paraId="5BE94CAF"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Leaf: dentation of margin</w:t>
                  </w:r>
                </w:p>
              </w:tc>
            </w:tr>
          </w:tbl>
          <w:p w14:paraId="61F31576"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58B341F"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5296BCA" w14:textId="77777777" w:rsidTr="00CD0B7D">
              <w:tc>
                <w:tcPr>
                  <w:tcW w:w="1749" w:type="dxa"/>
                  <w:tcMar>
                    <w:top w:w="0" w:type="dxa"/>
                    <w:left w:w="0" w:type="dxa"/>
                    <w:bottom w:w="0" w:type="dxa"/>
                    <w:right w:w="0" w:type="dxa"/>
                  </w:tcMar>
                </w:tcPr>
                <w:p w14:paraId="085B6474"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Feuille : denture du bord</w:t>
                  </w:r>
                </w:p>
              </w:tc>
            </w:tr>
          </w:tbl>
          <w:p w14:paraId="11190053"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2E1EC3"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439A8064" w14:textId="77777777" w:rsidTr="00CD0B7D">
              <w:tc>
                <w:tcPr>
                  <w:tcW w:w="1750" w:type="dxa"/>
                  <w:tcMar>
                    <w:top w:w="0" w:type="dxa"/>
                    <w:left w:w="0" w:type="dxa"/>
                    <w:bottom w:w="0" w:type="dxa"/>
                    <w:right w:w="0" w:type="dxa"/>
                  </w:tcMar>
                </w:tcPr>
                <w:p w14:paraId="0F5ED192"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Blatt: Zähnung des Randes</w:t>
                  </w:r>
                </w:p>
              </w:tc>
            </w:tr>
          </w:tbl>
          <w:p w14:paraId="193C5891"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1E7D28"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6AA788ED" w14:textId="77777777" w:rsidTr="00CD0B7D">
              <w:tc>
                <w:tcPr>
                  <w:tcW w:w="1750" w:type="dxa"/>
                  <w:tcMar>
                    <w:top w:w="0" w:type="dxa"/>
                    <w:left w:w="0" w:type="dxa"/>
                    <w:bottom w:w="0" w:type="dxa"/>
                    <w:right w:w="0" w:type="dxa"/>
                  </w:tcMar>
                </w:tcPr>
                <w:p w14:paraId="1BB43024"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Hoja: dentado del borde</w:t>
                  </w:r>
                </w:p>
              </w:tc>
            </w:tr>
          </w:tbl>
          <w:p w14:paraId="383CE09D"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281ABD3"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3A96764" w14:textId="77777777" w:rsidR="00613F9D" w:rsidRPr="005B582E" w:rsidRDefault="00613F9D" w:rsidP="00CD0B7D">
            <w:pPr>
              <w:spacing w:line="1" w:lineRule="auto"/>
              <w:rPr>
                <w:lang w:val="fr-FR"/>
              </w:rPr>
            </w:pPr>
          </w:p>
        </w:tc>
      </w:tr>
      <w:tr w:rsidR="00613F9D" w:rsidRPr="005B582E" w14:paraId="52A46551" w14:textId="77777777" w:rsidTr="00CD0B7D">
        <w:tc>
          <w:tcPr>
            <w:tcW w:w="311" w:type="dxa"/>
            <w:tcBorders>
              <w:left w:val="single" w:sz="6" w:space="0" w:color="000000"/>
            </w:tcBorders>
            <w:tcMar>
              <w:top w:w="0" w:type="dxa"/>
              <w:left w:w="0" w:type="dxa"/>
              <w:bottom w:w="0" w:type="dxa"/>
              <w:right w:w="0" w:type="dxa"/>
            </w:tcMar>
          </w:tcPr>
          <w:p w14:paraId="6B40F6F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6507EE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093D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3B2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172242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02E2748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49CD63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2521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1BBC5133" w14:textId="77777777" w:rsidTr="00CD0B7D">
        <w:tc>
          <w:tcPr>
            <w:tcW w:w="311" w:type="dxa"/>
            <w:tcBorders>
              <w:left w:val="single" w:sz="6" w:space="0" w:color="000000"/>
            </w:tcBorders>
            <w:tcMar>
              <w:top w:w="0" w:type="dxa"/>
              <w:left w:w="0" w:type="dxa"/>
              <w:bottom w:w="0" w:type="dxa"/>
              <w:right w:w="0" w:type="dxa"/>
            </w:tcMar>
          </w:tcPr>
          <w:p w14:paraId="07CFC54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8CFB0A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990B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0F12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D61367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2574763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7FE8BC4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8CD46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4EBDB883" w14:textId="77777777" w:rsidTr="00CD0B7D">
        <w:tc>
          <w:tcPr>
            <w:tcW w:w="311" w:type="dxa"/>
            <w:tcBorders>
              <w:left w:val="single" w:sz="6" w:space="0" w:color="000000"/>
            </w:tcBorders>
            <w:tcMar>
              <w:top w:w="0" w:type="dxa"/>
              <w:left w:w="0" w:type="dxa"/>
              <w:bottom w:w="0" w:type="dxa"/>
              <w:right w:w="0" w:type="dxa"/>
            </w:tcMar>
          </w:tcPr>
          <w:p w14:paraId="2283E1B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876778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363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7DA4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756DC1D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EB22C1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452909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R501S11, </w:t>
            </w:r>
            <w:r w:rsidRPr="005B582E">
              <w:rPr>
                <w:rFonts w:eastAsia="Arial" w:cs="Arial"/>
                <w:color w:val="000000"/>
                <w:sz w:val="16"/>
                <w:szCs w:val="16"/>
                <w:lang w:val="fr-FR"/>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813AE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010E3110" w14:textId="77777777" w:rsidTr="00CD0B7D">
        <w:tc>
          <w:tcPr>
            <w:tcW w:w="311" w:type="dxa"/>
            <w:tcBorders>
              <w:left w:val="single" w:sz="6" w:space="0" w:color="000000"/>
            </w:tcBorders>
            <w:tcMar>
              <w:top w:w="0" w:type="dxa"/>
              <w:left w:w="0" w:type="dxa"/>
              <w:bottom w:w="0" w:type="dxa"/>
              <w:right w:w="0" w:type="dxa"/>
            </w:tcMar>
          </w:tcPr>
          <w:p w14:paraId="5F5C587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4BA0BF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9FAE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BCA5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511E0B3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08A17C9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3634D85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C394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5D053084" w14:textId="77777777" w:rsidTr="00CD0B7D">
        <w:tc>
          <w:tcPr>
            <w:tcW w:w="311" w:type="dxa"/>
            <w:tcBorders>
              <w:left w:val="single" w:sz="6" w:space="0" w:color="000000"/>
            </w:tcBorders>
            <w:tcMar>
              <w:top w:w="0" w:type="dxa"/>
              <w:left w:w="0" w:type="dxa"/>
              <w:bottom w:w="0" w:type="dxa"/>
              <w:right w:w="0" w:type="dxa"/>
            </w:tcMar>
          </w:tcPr>
          <w:p w14:paraId="187CE53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A73385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6400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264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FA0CE2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11F9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79B82A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F0EEC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2DB38A8F" w14:textId="77777777" w:rsidTr="00CD0B7D">
        <w:tc>
          <w:tcPr>
            <w:tcW w:w="311" w:type="dxa"/>
            <w:tcBorders>
              <w:left w:val="single" w:sz="6" w:space="0" w:color="000000"/>
            </w:tcBorders>
            <w:tcMar>
              <w:top w:w="0" w:type="dxa"/>
              <w:left w:w="0" w:type="dxa"/>
              <w:bottom w:w="0" w:type="dxa"/>
              <w:right w:w="0" w:type="dxa"/>
            </w:tcMar>
          </w:tcPr>
          <w:p w14:paraId="2B232B3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F3CDE9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39D3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2614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61FBB48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10491B3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5FA6296E"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9044F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3A9A2C11" w14:textId="77777777" w:rsidTr="00CD0B7D">
        <w:tc>
          <w:tcPr>
            <w:tcW w:w="311" w:type="dxa"/>
            <w:tcBorders>
              <w:left w:val="single" w:sz="6" w:space="0" w:color="000000"/>
            </w:tcBorders>
            <w:tcMar>
              <w:top w:w="0" w:type="dxa"/>
              <w:left w:w="0" w:type="dxa"/>
              <w:bottom w:w="0" w:type="dxa"/>
              <w:right w:w="0" w:type="dxa"/>
            </w:tcMar>
          </w:tcPr>
          <w:p w14:paraId="5BD751F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E70252E"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F353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A7C2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19394B2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46048AC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74DDBCD"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Fergus, </w:t>
            </w:r>
            <w:r w:rsidRPr="005B582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F60E9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1101F5A0" w14:textId="77777777" w:rsidTr="00CD0B7D">
        <w:tc>
          <w:tcPr>
            <w:tcW w:w="311" w:type="dxa"/>
            <w:tcBorders>
              <w:left w:val="single" w:sz="6" w:space="0" w:color="000000"/>
            </w:tcBorders>
            <w:tcMar>
              <w:top w:w="0" w:type="dxa"/>
              <w:left w:w="0" w:type="dxa"/>
              <w:bottom w:w="0" w:type="dxa"/>
              <w:right w:w="0" w:type="dxa"/>
            </w:tcMar>
          </w:tcPr>
          <w:p w14:paraId="47995C0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16C0F7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A5EC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2357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B39A27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D19BA3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6F08E54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50E22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7D6BF843"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1338B8B8"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02132A2A"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4452D0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CDD3FF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EC7A3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1A723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9D869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C4064E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1" w:name="_Toc12"/>
      <w:bookmarkEnd w:id="51"/>
      <w:tr w:rsidR="00613F9D" w:rsidRPr="005B582E" w14:paraId="37457169"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201668"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"12" \f C \l "1"</w:instrText>
            </w:r>
            <w:r w:rsidRPr="005B582E">
              <w:rPr>
                <w:lang w:val="fr-FR"/>
              </w:rPr>
              <w:fldChar w:fldCharType="end"/>
            </w:r>
          </w:p>
          <w:p w14:paraId="14085532"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EB92899"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057295C"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DA759A"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DE8436"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8301C7" w14:textId="77777777" w:rsidR="00613F9D" w:rsidRPr="005B582E" w:rsidRDefault="00613F9D" w:rsidP="00CD0B7D">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E81A4A" w14:textId="77777777" w:rsidR="00613F9D" w:rsidRPr="005B582E" w:rsidRDefault="00613F9D" w:rsidP="00CD0B7D">
            <w:pPr>
              <w:keepNext/>
              <w:rPr>
                <w:rFonts w:eastAsia="Arial" w:cs="Arial"/>
                <w:b/>
                <w:bCs/>
                <w:color w:val="000000"/>
                <w:sz w:val="16"/>
                <w:szCs w:val="16"/>
                <w:lang w:val="fr-FR"/>
              </w:rPr>
            </w:pPr>
          </w:p>
        </w:tc>
      </w:tr>
      <w:tr w:rsidR="00613F9D" w:rsidRPr="005B582E" w14:paraId="56FEC3EA" w14:textId="77777777" w:rsidTr="00CD0B7D">
        <w:tc>
          <w:tcPr>
            <w:tcW w:w="311" w:type="dxa"/>
            <w:tcBorders>
              <w:left w:val="single" w:sz="6" w:space="0" w:color="000000"/>
            </w:tcBorders>
            <w:tcMar>
              <w:top w:w="80" w:type="dxa"/>
              <w:left w:w="40" w:type="dxa"/>
              <w:bottom w:w="80" w:type="dxa"/>
              <w:right w:w="40" w:type="dxa"/>
            </w:tcMar>
          </w:tcPr>
          <w:p w14:paraId="7E1C8B87" w14:textId="77777777" w:rsidR="00613F9D" w:rsidRPr="005B582E" w:rsidRDefault="00613F9D" w:rsidP="00CD0B7D">
            <w:pPr>
              <w:keepNext/>
              <w:spacing w:line="1" w:lineRule="auto"/>
              <w:rPr>
                <w:lang w:val="fr-FR"/>
              </w:rPr>
            </w:pPr>
          </w:p>
        </w:tc>
        <w:tc>
          <w:tcPr>
            <w:tcW w:w="283" w:type="dxa"/>
            <w:tcMar>
              <w:top w:w="80" w:type="dxa"/>
              <w:left w:w="40" w:type="dxa"/>
              <w:bottom w:w="80" w:type="dxa"/>
              <w:right w:w="40" w:type="dxa"/>
            </w:tcMar>
          </w:tcPr>
          <w:p w14:paraId="2821B7B3"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97A1AED" w14:textId="77777777" w:rsidTr="00CD0B7D">
              <w:tc>
                <w:tcPr>
                  <w:tcW w:w="1749" w:type="dxa"/>
                  <w:tcMar>
                    <w:top w:w="0" w:type="dxa"/>
                    <w:left w:w="0" w:type="dxa"/>
                    <w:bottom w:w="0" w:type="dxa"/>
                    <w:right w:w="0" w:type="dxa"/>
                  </w:tcMar>
                </w:tcPr>
                <w:p w14:paraId="30911908"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Time of flowering</w:t>
                  </w:r>
                </w:p>
              </w:tc>
            </w:tr>
          </w:tbl>
          <w:p w14:paraId="6C67D9D3"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71C6AC9" w14:textId="77777777" w:rsidR="00613F9D" w:rsidRPr="005B582E" w:rsidRDefault="00613F9D" w:rsidP="00CD0B7D">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64D6E5CB" w14:textId="77777777" w:rsidTr="00CD0B7D">
              <w:tc>
                <w:tcPr>
                  <w:tcW w:w="1749" w:type="dxa"/>
                  <w:tcMar>
                    <w:top w:w="0" w:type="dxa"/>
                    <w:left w:w="0" w:type="dxa"/>
                    <w:bottom w:w="0" w:type="dxa"/>
                    <w:right w:w="0" w:type="dxa"/>
                  </w:tcMar>
                </w:tcPr>
                <w:p w14:paraId="48399A07"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Époque de floraison</w:t>
                  </w:r>
                </w:p>
              </w:tc>
            </w:tr>
          </w:tbl>
          <w:p w14:paraId="233A8220"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69ED640"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7480FBC1" w14:textId="77777777" w:rsidTr="00CD0B7D">
              <w:tc>
                <w:tcPr>
                  <w:tcW w:w="1750" w:type="dxa"/>
                  <w:tcMar>
                    <w:top w:w="0" w:type="dxa"/>
                    <w:left w:w="0" w:type="dxa"/>
                    <w:bottom w:w="0" w:type="dxa"/>
                    <w:right w:w="0" w:type="dxa"/>
                  </w:tcMar>
                </w:tcPr>
                <w:p w14:paraId="668E19CF"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Zeitpunkt der Blüte</w:t>
                  </w:r>
                </w:p>
              </w:tc>
            </w:tr>
          </w:tbl>
          <w:p w14:paraId="134707FD"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70A258A"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2F08A1C3" w14:textId="77777777" w:rsidTr="00CD0B7D">
              <w:tc>
                <w:tcPr>
                  <w:tcW w:w="1750" w:type="dxa"/>
                  <w:tcMar>
                    <w:top w:w="0" w:type="dxa"/>
                    <w:left w:w="0" w:type="dxa"/>
                    <w:bottom w:w="0" w:type="dxa"/>
                    <w:right w:w="0" w:type="dxa"/>
                  </w:tcMar>
                </w:tcPr>
                <w:p w14:paraId="4B4EF48D"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Época de floración</w:t>
                  </w:r>
                </w:p>
              </w:tc>
            </w:tr>
          </w:tbl>
          <w:p w14:paraId="793275D3" w14:textId="77777777" w:rsidR="00613F9D" w:rsidRPr="005B582E" w:rsidRDefault="00613F9D" w:rsidP="00CD0B7D">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FDF2481" w14:textId="77777777" w:rsidR="00613F9D" w:rsidRPr="005B582E" w:rsidRDefault="00613F9D" w:rsidP="00CD0B7D">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E881E49" w14:textId="77777777" w:rsidR="00613F9D" w:rsidRPr="005B582E" w:rsidRDefault="00613F9D" w:rsidP="00CD0B7D">
            <w:pPr>
              <w:keepNext/>
              <w:spacing w:line="1" w:lineRule="auto"/>
              <w:rPr>
                <w:lang w:val="fr-FR"/>
              </w:rPr>
            </w:pPr>
          </w:p>
        </w:tc>
      </w:tr>
      <w:tr w:rsidR="00613F9D" w:rsidRPr="005B582E" w14:paraId="7BEC1658" w14:textId="77777777" w:rsidTr="00CD0B7D">
        <w:tc>
          <w:tcPr>
            <w:tcW w:w="311" w:type="dxa"/>
            <w:tcBorders>
              <w:left w:val="single" w:sz="6" w:space="0" w:color="000000"/>
            </w:tcBorders>
            <w:tcMar>
              <w:top w:w="0" w:type="dxa"/>
              <w:left w:w="0" w:type="dxa"/>
              <w:bottom w:w="0" w:type="dxa"/>
              <w:right w:w="0" w:type="dxa"/>
            </w:tcMar>
          </w:tcPr>
          <w:p w14:paraId="06AEC958"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7A6EE691"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0525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2E13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B75E0A0"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437536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0988A62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B4ED5"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24DA7869" w14:textId="77777777" w:rsidTr="00CD0B7D">
        <w:tc>
          <w:tcPr>
            <w:tcW w:w="311" w:type="dxa"/>
            <w:tcBorders>
              <w:left w:val="single" w:sz="6" w:space="0" w:color="000000"/>
            </w:tcBorders>
            <w:tcMar>
              <w:top w:w="0" w:type="dxa"/>
              <w:left w:w="0" w:type="dxa"/>
              <w:bottom w:w="0" w:type="dxa"/>
              <w:right w:w="0" w:type="dxa"/>
            </w:tcMar>
          </w:tcPr>
          <w:p w14:paraId="2B222D6C"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59356106"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80662"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9CA52"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4539B3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26761DEB"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1C6675CC"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1DA25"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0282E207" w14:textId="77777777" w:rsidTr="00CD0B7D">
        <w:tc>
          <w:tcPr>
            <w:tcW w:w="311" w:type="dxa"/>
            <w:tcBorders>
              <w:left w:val="single" w:sz="6" w:space="0" w:color="000000"/>
            </w:tcBorders>
            <w:tcMar>
              <w:top w:w="0" w:type="dxa"/>
              <w:left w:w="0" w:type="dxa"/>
              <w:bottom w:w="0" w:type="dxa"/>
              <w:right w:w="0" w:type="dxa"/>
            </w:tcMar>
          </w:tcPr>
          <w:p w14:paraId="6C4A2C1C"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748B1173"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295C8B"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00C66"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7787EF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früh</w:t>
            </w:r>
          </w:p>
        </w:tc>
        <w:tc>
          <w:tcPr>
            <w:tcW w:w="1870" w:type="dxa"/>
            <w:tcBorders>
              <w:top w:val="dotted" w:sz="6" w:space="0" w:color="000000"/>
              <w:left w:val="single" w:sz="6" w:space="0" w:color="000000"/>
            </w:tcBorders>
            <w:tcMar>
              <w:top w:w="80" w:type="dxa"/>
              <w:left w:w="60" w:type="dxa"/>
              <w:bottom w:w="80" w:type="dxa"/>
              <w:right w:w="60" w:type="dxa"/>
            </w:tcMar>
          </w:tcPr>
          <w:p w14:paraId="34ABC8BC"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D40A991"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 xml:space="preserve">(S) Brander, </w:t>
            </w:r>
            <w:r w:rsidRPr="005B582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5EE46"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1662D681" w14:textId="77777777" w:rsidTr="00CD0B7D">
        <w:tc>
          <w:tcPr>
            <w:tcW w:w="311" w:type="dxa"/>
            <w:tcBorders>
              <w:left w:val="single" w:sz="6" w:space="0" w:color="000000"/>
            </w:tcBorders>
            <w:tcMar>
              <w:top w:w="0" w:type="dxa"/>
              <w:left w:w="0" w:type="dxa"/>
              <w:bottom w:w="0" w:type="dxa"/>
              <w:right w:w="0" w:type="dxa"/>
            </w:tcMar>
          </w:tcPr>
          <w:p w14:paraId="7225DDEA"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31BF3CC4"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B0532"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53086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C76754B"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77E8D3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4CFC886A"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A3A14"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0CB5C51B" w14:textId="77777777" w:rsidTr="00CD0B7D">
        <w:tc>
          <w:tcPr>
            <w:tcW w:w="311" w:type="dxa"/>
            <w:tcBorders>
              <w:left w:val="single" w:sz="6" w:space="0" w:color="000000"/>
            </w:tcBorders>
            <w:tcMar>
              <w:top w:w="0" w:type="dxa"/>
              <w:left w:w="0" w:type="dxa"/>
              <w:bottom w:w="0" w:type="dxa"/>
              <w:right w:w="0" w:type="dxa"/>
            </w:tcMar>
          </w:tcPr>
          <w:p w14:paraId="68CBC00B"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6B935423"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FC35F"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6C25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D1A719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84ED4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9059F8"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 xml:space="preserve">(S) Jangle KWS, </w:t>
            </w:r>
            <w:r w:rsidRPr="005B582E">
              <w:rPr>
                <w:rFonts w:eastAsia="Arial" w:cs="Arial"/>
                <w:color w:val="000000"/>
                <w:sz w:val="16"/>
                <w:szCs w:val="16"/>
              </w:rPr>
              <w:br/>
              <w:t>(W) Kadore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8655F"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2A236F1F" w14:textId="77777777" w:rsidTr="00CD0B7D">
        <w:tc>
          <w:tcPr>
            <w:tcW w:w="311" w:type="dxa"/>
            <w:tcBorders>
              <w:left w:val="single" w:sz="6" w:space="0" w:color="000000"/>
            </w:tcBorders>
            <w:tcMar>
              <w:top w:w="0" w:type="dxa"/>
              <w:left w:w="0" w:type="dxa"/>
              <w:bottom w:w="0" w:type="dxa"/>
              <w:right w:w="0" w:type="dxa"/>
            </w:tcMar>
          </w:tcPr>
          <w:p w14:paraId="34575D3F"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16A11BD2"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50A47"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8081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7D3BC42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8E01B66"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8880A2C"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FB060A"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351C0C74" w14:textId="77777777" w:rsidTr="00CD0B7D">
        <w:tc>
          <w:tcPr>
            <w:tcW w:w="311" w:type="dxa"/>
            <w:tcBorders>
              <w:left w:val="single" w:sz="6" w:space="0" w:color="000000"/>
            </w:tcBorders>
            <w:tcMar>
              <w:top w:w="0" w:type="dxa"/>
              <w:left w:w="0" w:type="dxa"/>
              <w:bottom w:w="0" w:type="dxa"/>
              <w:right w:w="0" w:type="dxa"/>
            </w:tcMar>
          </w:tcPr>
          <w:p w14:paraId="2C6AC8A9"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17A0D16A"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E971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62C8F"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B284B6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spät</w:t>
            </w:r>
          </w:p>
        </w:tc>
        <w:tc>
          <w:tcPr>
            <w:tcW w:w="1870" w:type="dxa"/>
            <w:tcBorders>
              <w:top w:val="dotted" w:sz="6" w:space="0" w:color="000000"/>
              <w:left w:val="single" w:sz="6" w:space="0" w:color="000000"/>
            </w:tcBorders>
            <w:tcMar>
              <w:top w:w="80" w:type="dxa"/>
              <w:left w:w="60" w:type="dxa"/>
              <w:bottom w:w="80" w:type="dxa"/>
              <w:right w:w="60" w:type="dxa"/>
            </w:tcMar>
          </w:tcPr>
          <w:p w14:paraId="33E2A0F0"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1844F932"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(S) MSL 554 C, (W)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18BD1F"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3B799E18" w14:textId="77777777" w:rsidTr="00CD0B7D">
        <w:tc>
          <w:tcPr>
            <w:tcW w:w="311" w:type="dxa"/>
            <w:tcBorders>
              <w:left w:val="single" w:sz="6" w:space="0" w:color="000000"/>
            </w:tcBorders>
            <w:tcMar>
              <w:top w:w="0" w:type="dxa"/>
              <w:left w:w="0" w:type="dxa"/>
              <w:bottom w:w="0" w:type="dxa"/>
              <w:right w:w="0" w:type="dxa"/>
            </w:tcMar>
          </w:tcPr>
          <w:p w14:paraId="10168ED7"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4C7299A2"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CB94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D12C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625BC9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60C119C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6B073CE9"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8B161"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6EE17C57" w14:textId="77777777" w:rsidTr="00CD0B7D">
        <w:tc>
          <w:tcPr>
            <w:tcW w:w="311" w:type="dxa"/>
            <w:tcBorders>
              <w:left w:val="single" w:sz="6" w:space="0" w:color="000000"/>
            </w:tcBorders>
            <w:tcMar>
              <w:top w:w="0" w:type="dxa"/>
              <w:left w:w="0" w:type="dxa"/>
              <w:bottom w:w="0" w:type="dxa"/>
              <w:right w:w="0" w:type="dxa"/>
            </w:tcMar>
          </w:tcPr>
          <w:p w14:paraId="43B2DFF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0474AD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E1B5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B32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2C0BEDF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60B5552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278FAD8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FF18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2" w:name="_Toc13"/>
      <w:bookmarkEnd w:id="52"/>
      <w:tr w:rsidR="00613F9D" w:rsidRPr="005B582E" w14:paraId="06CD7CAA"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6C0D90"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"13" \f C \l "1"</w:instrText>
            </w:r>
            <w:r w:rsidRPr="005B582E">
              <w:rPr>
                <w:lang w:val="fr-FR"/>
              </w:rPr>
              <w:fldChar w:fldCharType="end"/>
            </w:r>
          </w:p>
          <w:p w14:paraId="5B51462C"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FDDF4C"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6C543B"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E82B4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D2414E"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200B74"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642AD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62-65</w:t>
            </w:r>
          </w:p>
        </w:tc>
      </w:tr>
      <w:tr w:rsidR="00613F9D" w:rsidRPr="00DE55D1" w14:paraId="3C4C0B5E" w14:textId="77777777" w:rsidTr="00CD0B7D">
        <w:tc>
          <w:tcPr>
            <w:tcW w:w="311" w:type="dxa"/>
            <w:tcBorders>
              <w:left w:val="single" w:sz="6" w:space="0" w:color="000000"/>
            </w:tcBorders>
            <w:tcMar>
              <w:top w:w="80" w:type="dxa"/>
              <w:left w:w="40" w:type="dxa"/>
              <w:bottom w:w="80" w:type="dxa"/>
              <w:right w:w="40" w:type="dxa"/>
            </w:tcMar>
          </w:tcPr>
          <w:p w14:paraId="14343C89"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3302FEC8"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157B02B2" w14:textId="77777777" w:rsidTr="00CD0B7D">
              <w:tc>
                <w:tcPr>
                  <w:tcW w:w="1749" w:type="dxa"/>
                  <w:tcMar>
                    <w:top w:w="0" w:type="dxa"/>
                    <w:left w:w="0" w:type="dxa"/>
                    <w:bottom w:w="0" w:type="dxa"/>
                    <w:right w:w="0" w:type="dxa"/>
                  </w:tcMar>
                </w:tcPr>
                <w:p w14:paraId="14F4FC2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Flower: color of petals</w:t>
                  </w:r>
                </w:p>
              </w:tc>
            </w:tr>
          </w:tbl>
          <w:p w14:paraId="2B2330EB"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0188170"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0941BF2" w14:textId="77777777" w:rsidTr="00CD0B7D">
              <w:tc>
                <w:tcPr>
                  <w:tcW w:w="1749" w:type="dxa"/>
                  <w:tcMar>
                    <w:top w:w="0" w:type="dxa"/>
                    <w:left w:w="0" w:type="dxa"/>
                    <w:bottom w:w="0" w:type="dxa"/>
                    <w:right w:w="0" w:type="dxa"/>
                  </w:tcMar>
                </w:tcPr>
                <w:p w14:paraId="472A65E7"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Fleur : couleurs de pétales</w:t>
                  </w:r>
                </w:p>
              </w:tc>
            </w:tr>
          </w:tbl>
          <w:p w14:paraId="0D00EFE7"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00345A"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09C0CBF7" w14:textId="77777777" w:rsidTr="00CD0B7D">
              <w:tc>
                <w:tcPr>
                  <w:tcW w:w="1750" w:type="dxa"/>
                  <w:tcMar>
                    <w:top w:w="0" w:type="dxa"/>
                    <w:left w:w="0" w:type="dxa"/>
                    <w:bottom w:w="0" w:type="dxa"/>
                    <w:right w:w="0" w:type="dxa"/>
                  </w:tcMar>
                </w:tcPr>
                <w:p w14:paraId="3AE54CD1"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Blüte: Farbe der Blütenblätter</w:t>
                  </w:r>
                </w:p>
              </w:tc>
            </w:tr>
          </w:tbl>
          <w:p w14:paraId="445D74A2"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5043A4"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54C65E60" w14:textId="77777777" w:rsidTr="00CD0B7D">
              <w:tc>
                <w:tcPr>
                  <w:tcW w:w="1750" w:type="dxa"/>
                  <w:tcMar>
                    <w:top w:w="0" w:type="dxa"/>
                    <w:left w:w="0" w:type="dxa"/>
                    <w:bottom w:w="0" w:type="dxa"/>
                    <w:right w:w="0" w:type="dxa"/>
                  </w:tcMar>
                </w:tcPr>
                <w:p w14:paraId="323FCDC9"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Flor: color de los pétalos</w:t>
                  </w:r>
                </w:p>
              </w:tc>
            </w:tr>
          </w:tbl>
          <w:p w14:paraId="591F7838"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753D30A"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D3E02D" w14:textId="77777777" w:rsidR="00613F9D" w:rsidRPr="005B582E" w:rsidRDefault="00613F9D" w:rsidP="00CD0B7D">
            <w:pPr>
              <w:spacing w:line="1" w:lineRule="auto"/>
              <w:rPr>
                <w:lang w:val="es-ES"/>
              </w:rPr>
            </w:pPr>
          </w:p>
        </w:tc>
      </w:tr>
      <w:tr w:rsidR="00613F9D" w:rsidRPr="005B582E" w14:paraId="1B105531" w14:textId="77777777" w:rsidTr="00CD0B7D">
        <w:tc>
          <w:tcPr>
            <w:tcW w:w="311" w:type="dxa"/>
            <w:tcBorders>
              <w:left w:val="single" w:sz="6" w:space="0" w:color="000000"/>
            </w:tcBorders>
            <w:tcMar>
              <w:top w:w="0" w:type="dxa"/>
              <w:left w:w="0" w:type="dxa"/>
              <w:bottom w:w="0" w:type="dxa"/>
              <w:right w:w="0" w:type="dxa"/>
            </w:tcMar>
          </w:tcPr>
          <w:p w14:paraId="4C5CFA00"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25EFBE93"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EC87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C9C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blanc</w:t>
            </w:r>
          </w:p>
        </w:tc>
        <w:tc>
          <w:tcPr>
            <w:tcW w:w="1870" w:type="dxa"/>
            <w:tcBorders>
              <w:top w:val="dotted" w:sz="6" w:space="0" w:color="000000"/>
              <w:left w:val="single" w:sz="6" w:space="0" w:color="000000"/>
            </w:tcBorders>
            <w:tcMar>
              <w:top w:w="80" w:type="dxa"/>
              <w:left w:w="60" w:type="dxa"/>
              <w:bottom w:w="80" w:type="dxa"/>
              <w:right w:w="60" w:type="dxa"/>
            </w:tcMar>
          </w:tcPr>
          <w:p w14:paraId="40D6E1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weiß</w:t>
            </w:r>
          </w:p>
        </w:tc>
        <w:tc>
          <w:tcPr>
            <w:tcW w:w="1870" w:type="dxa"/>
            <w:tcBorders>
              <w:top w:val="dotted" w:sz="6" w:space="0" w:color="000000"/>
              <w:left w:val="single" w:sz="6" w:space="0" w:color="000000"/>
            </w:tcBorders>
            <w:tcMar>
              <w:top w:w="80" w:type="dxa"/>
              <w:left w:w="60" w:type="dxa"/>
              <w:bottom w:w="80" w:type="dxa"/>
              <w:right w:w="60" w:type="dxa"/>
            </w:tcMar>
          </w:tcPr>
          <w:p w14:paraId="0E984C5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blanco</w:t>
            </w:r>
          </w:p>
        </w:tc>
        <w:tc>
          <w:tcPr>
            <w:tcW w:w="1984" w:type="dxa"/>
            <w:tcBorders>
              <w:top w:val="dotted" w:sz="6" w:space="0" w:color="000000"/>
              <w:left w:val="single" w:sz="6" w:space="0" w:color="000000"/>
            </w:tcBorders>
            <w:tcMar>
              <w:top w:w="80" w:type="dxa"/>
              <w:left w:w="60" w:type="dxa"/>
              <w:bottom w:w="80" w:type="dxa"/>
              <w:right w:w="60" w:type="dxa"/>
            </w:tcMar>
          </w:tcPr>
          <w:p w14:paraId="03B5AF8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 Witt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C770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2E7BE850" w14:textId="77777777" w:rsidTr="00CD0B7D">
        <w:tc>
          <w:tcPr>
            <w:tcW w:w="311" w:type="dxa"/>
            <w:tcBorders>
              <w:left w:val="single" w:sz="6" w:space="0" w:color="000000"/>
            </w:tcBorders>
            <w:tcMar>
              <w:top w:w="0" w:type="dxa"/>
              <w:left w:w="0" w:type="dxa"/>
              <w:bottom w:w="0" w:type="dxa"/>
              <w:right w:w="0" w:type="dxa"/>
            </w:tcMar>
          </w:tcPr>
          <w:p w14:paraId="5CA0EB1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467338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0DD5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94DB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69184F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64B8A83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1B1AC8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Silvershadow, </w:t>
            </w:r>
            <w:r w:rsidRPr="005B582E">
              <w:rPr>
                <w:rFonts w:eastAsia="Arial" w:cs="Arial"/>
                <w:color w:val="000000"/>
                <w:sz w:val="16"/>
                <w:szCs w:val="16"/>
                <w:lang w:val="fr-FR"/>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92A97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43D741A0" w14:textId="77777777" w:rsidTr="00CD0B7D">
        <w:tc>
          <w:tcPr>
            <w:tcW w:w="311" w:type="dxa"/>
            <w:tcBorders>
              <w:left w:val="single" w:sz="6" w:space="0" w:color="000000"/>
            </w:tcBorders>
            <w:tcMar>
              <w:top w:w="0" w:type="dxa"/>
              <w:left w:w="0" w:type="dxa"/>
              <w:bottom w:w="0" w:type="dxa"/>
              <w:right w:w="0" w:type="dxa"/>
            </w:tcMar>
          </w:tcPr>
          <w:p w14:paraId="628C13C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2E0E8B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D236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4F0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jaune</w:t>
            </w:r>
          </w:p>
        </w:tc>
        <w:tc>
          <w:tcPr>
            <w:tcW w:w="1870" w:type="dxa"/>
            <w:tcBorders>
              <w:top w:val="dotted" w:sz="6" w:space="0" w:color="000000"/>
              <w:left w:val="single" w:sz="6" w:space="0" w:color="000000"/>
            </w:tcBorders>
            <w:tcMar>
              <w:top w:w="80" w:type="dxa"/>
              <w:left w:w="60" w:type="dxa"/>
              <w:bottom w:w="80" w:type="dxa"/>
              <w:right w:w="60" w:type="dxa"/>
            </w:tcMar>
          </w:tcPr>
          <w:p w14:paraId="188BF7A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gelb</w:t>
            </w:r>
          </w:p>
        </w:tc>
        <w:tc>
          <w:tcPr>
            <w:tcW w:w="1870" w:type="dxa"/>
            <w:tcBorders>
              <w:top w:val="dotted" w:sz="6" w:space="0" w:color="000000"/>
              <w:left w:val="single" w:sz="6" w:space="0" w:color="000000"/>
            </w:tcBorders>
            <w:tcMar>
              <w:top w:w="80" w:type="dxa"/>
              <w:left w:w="60" w:type="dxa"/>
              <w:bottom w:w="80" w:type="dxa"/>
              <w:right w:w="60" w:type="dxa"/>
            </w:tcMar>
          </w:tcPr>
          <w:p w14:paraId="4CA986B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1EA1A5F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Proximo, </w:t>
            </w:r>
            <w:r w:rsidRPr="005B582E">
              <w:rPr>
                <w:rFonts w:eastAsia="Arial" w:cs="Arial"/>
                <w:color w:val="000000"/>
                <w:sz w:val="16"/>
                <w:szCs w:val="16"/>
                <w:lang w:val="fr-FR"/>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806B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5CBAC13B" w14:textId="77777777" w:rsidTr="00CD0B7D">
        <w:tc>
          <w:tcPr>
            <w:tcW w:w="311" w:type="dxa"/>
            <w:tcBorders>
              <w:left w:val="single" w:sz="6" w:space="0" w:color="000000"/>
            </w:tcBorders>
            <w:tcMar>
              <w:top w:w="0" w:type="dxa"/>
              <w:left w:w="0" w:type="dxa"/>
              <w:bottom w:w="0" w:type="dxa"/>
              <w:right w:w="0" w:type="dxa"/>
            </w:tcMar>
          </w:tcPr>
          <w:p w14:paraId="33FD5D1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9E9C7AD"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89DFC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orange-yellow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F762B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7091F89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2AF9AB7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naranja amarillento</w:t>
            </w:r>
          </w:p>
        </w:tc>
        <w:tc>
          <w:tcPr>
            <w:tcW w:w="1984" w:type="dxa"/>
            <w:tcBorders>
              <w:top w:val="dotted" w:sz="6" w:space="0" w:color="000000"/>
              <w:left w:val="single" w:sz="6" w:space="0" w:color="000000"/>
            </w:tcBorders>
            <w:tcMar>
              <w:top w:w="80" w:type="dxa"/>
              <w:left w:w="60" w:type="dxa"/>
              <w:bottom w:w="80" w:type="dxa"/>
              <w:right w:w="60" w:type="dxa"/>
            </w:tcMar>
          </w:tcPr>
          <w:p w14:paraId="4733D783"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DF89E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bookmarkStart w:id="53" w:name="_Toc14"/>
      <w:bookmarkEnd w:id="53"/>
      <w:tr w:rsidR="00613F9D" w:rsidRPr="005B582E" w14:paraId="0EF357EE"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93CB81"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"14" \f C \l "1"</w:instrText>
            </w:r>
            <w:r w:rsidRPr="005B582E">
              <w:rPr>
                <w:lang w:val="fr-FR"/>
              </w:rPr>
              <w:fldChar w:fldCharType="end"/>
            </w:r>
          </w:p>
          <w:p w14:paraId="57F2C9E3"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37E1E2"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E15B77"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7EBF3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79A846"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39475E"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73B4F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62-65</w:t>
            </w:r>
          </w:p>
        </w:tc>
      </w:tr>
      <w:tr w:rsidR="00613F9D" w:rsidRPr="00DE55D1" w14:paraId="6CA8AA88" w14:textId="77777777" w:rsidTr="00CD0B7D">
        <w:tc>
          <w:tcPr>
            <w:tcW w:w="311" w:type="dxa"/>
            <w:tcBorders>
              <w:left w:val="single" w:sz="6" w:space="0" w:color="000000"/>
            </w:tcBorders>
            <w:tcMar>
              <w:top w:w="80" w:type="dxa"/>
              <w:left w:w="40" w:type="dxa"/>
              <w:bottom w:w="80" w:type="dxa"/>
              <w:right w:w="40" w:type="dxa"/>
            </w:tcMar>
          </w:tcPr>
          <w:p w14:paraId="28810F44"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7A337A51"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27D2F4CA" w14:textId="77777777" w:rsidTr="00CD0B7D">
              <w:tc>
                <w:tcPr>
                  <w:tcW w:w="1749" w:type="dxa"/>
                  <w:tcMar>
                    <w:top w:w="0" w:type="dxa"/>
                    <w:left w:w="0" w:type="dxa"/>
                    <w:bottom w:w="0" w:type="dxa"/>
                    <w:right w:w="0" w:type="dxa"/>
                  </w:tcMar>
                </w:tcPr>
                <w:p w14:paraId="23E874BB"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Flower: length of petals</w:t>
                  </w:r>
                </w:p>
              </w:tc>
            </w:tr>
          </w:tbl>
          <w:p w14:paraId="6305AE77"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C02F733"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836CB8C" w14:textId="77777777" w:rsidTr="00CD0B7D">
              <w:tc>
                <w:tcPr>
                  <w:tcW w:w="1749" w:type="dxa"/>
                  <w:tcMar>
                    <w:top w:w="0" w:type="dxa"/>
                    <w:left w:w="0" w:type="dxa"/>
                    <w:bottom w:w="0" w:type="dxa"/>
                    <w:right w:w="0" w:type="dxa"/>
                  </w:tcMar>
                </w:tcPr>
                <w:p w14:paraId="48D255E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Fleur : longueur des pétales</w:t>
                  </w:r>
                </w:p>
              </w:tc>
            </w:tr>
          </w:tbl>
          <w:p w14:paraId="792B9605"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2727B1"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46348C41" w14:textId="77777777" w:rsidTr="00CD0B7D">
              <w:tc>
                <w:tcPr>
                  <w:tcW w:w="1750" w:type="dxa"/>
                  <w:tcMar>
                    <w:top w:w="0" w:type="dxa"/>
                    <w:left w:w="0" w:type="dxa"/>
                    <w:bottom w:w="0" w:type="dxa"/>
                    <w:right w:w="0" w:type="dxa"/>
                  </w:tcMar>
                </w:tcPr>
                <w:p w14:paraId="312A7E1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Blüte: Länge der Blütenblätter</w:t>
                  </w:r>
                </w:p>
              </w:tc>
            </w:tr>
          </w:tbl>
          <w:p w14:paraId="68F56729"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839006"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20E3BB9D" w14:textId="77777777" w:rsidTr="00CD0B7D">
              <w:tc>
                <w:tcPr>
                  <w:tcW w:w="1750" w:type="dxa"/>
                  <w:tcMar>
                    <w:top w:w="0" w:type="dxa"/>
                    <w:left w:w="0" w:type="dxa"/>
                    <w:bottom w:w="0" w:type="dxa"/>
                    <w:right w:w="0" w:type="dxa"/>
                  </w:tcMar>
                </w:tcPr>
                <w:p w14:paraId="373900E2"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Flor: longitud de los pétalos</w:t>
                  </w:r>
                </w:p>
              </w:tc>
            </w:tr>
          </w:tbl>
          <w:p w14:paraId="5BA143E2"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B62ABD"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92753E" w14:textId="77777777" w:rsidR="00613F9D" w:rsidRPr="005B582E" w:rsidRDefault="00613F9D" w:rsidP="00CD0B7D">
            <w:pPr>
              <w:spacing w:line="1" w:lineRule="auto"/>
              <w:rPr>
                <w:lang w:val="es-ES"/>
              </w:rPr>
            </w:pPr>
          </w:p>
        </w:tc>
      </w:tr>
      <w:tr w:rsidR="00613F9D" w:rsidRPr="005B582E" w14:paraId="29B314D0" w14:textId="77777777" w:rsidTr="00CD0B7D">
        <w:tc>
          <w:tcPr>
            <w:tcW w:w="311" w:type="dxa"/>
            <w:tcBorders>
              <w:left w:val="single" w:sz="6" w:space="0" w:color="000000"/>
            </w:tcBorders>
            <w:tcMar>
              <w:top w:w="0" w:type="dxa"/>
              <w:left w:w="0" w:type="dxa"/>
              <w:bottom w:w="0" w:type="dxa"/>
              <w:right w:w="0" w:type="dxa"/>
            </w:tcMar>
          </w:tcPr>
          <w:p w14:paraId="1DA30989"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12B1966D"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E49C4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C30F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7FFB0D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730605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5ED4FA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14EC1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0CE6C9B8" w14:textId="77777777" w:rsidTr="00CD0B7D">
        <w:tc>
          <w:tcPr>
            <w:tcW w:w="311" w:type="dxa"/>
            <w:tcBorders>
              <w:left w:val="single" w:sz="6" w:space="0" w:color="000000"/>
            </w:tcBorders>
            <w:tcMar>
              <w:top w:w="0" w:type="dxa"/>
              <w:left w:w="0" w:type="dxa"/>
              <w:bottom w:w="0" w:type="dxa"/>
              <w:right w:w="0" w:type="dxa"/>
            </w:tcMar>
          </w:tcPr>
          <w:p w14:paraId="5632483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208C82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39B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11F5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593D36E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C6F5EE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799C0B3"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296F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58AA63A1" w14:textId="77777777" w:rsidTr="00CD0B7D">
        <w:tc>
          <w:tcPr>
            <w:tcW w:w="311" w:type="dxa"/>
            <w:tcBorders>
              <w:left w:val="single" w:sz="6" w:space="0" w:color="000000"/>
            </w:tcBorders>
            <w:tcMar>
              <w:top w:w="0" w:type="dxa"/>
              <w:left w:w="0" w:type="dxa"/>
              <w:bottom w:w="0" w:type="dxa"/>
              <w:right w:w="0" w:type="dxa"/>
            </w:tcMar>
          </w:tcPr>
          <w:p w14:paraId="0CD5439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C8F47C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C19F8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17F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453E36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2146D05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34B353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PA4EN171, </w:t>
            </w:r>
            <w:r w:rsidRPr="005B582E">
              <w:rPr>
                <w:rFonts w:eastAsia="Arial" w:cs="Arial"/>
                <w:color w:val="000000"/>
                <w:sz w:val="16"/>
                <w:szCs w:val="16"/>
                <w:lang w:val="fr-FR"/>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A0C4C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78A6F7C5" w14:textId="77777777" w:rsidTr="00CD0B7D">
        <w:tc>
          <w:tcPr>
            <w:tcW w:w="311" w:type="dxa"/>
            <w:tcBorders>
              <w:left w:val="single" w:sz="6" w:space="0" w:color="000000"/>
            </w:tcBorders>
            <w:tcMar>
              <w:top w:w="0" w:type="dxa"/>
              <w:left w:w="0" w:type="dxa"/>
              <w:bottom w:w="0" w:type="dxa"/>
              <w:right w:w="0" w:type="dxa"/>
            </w:tcMar>
          </w:tcPr>
          <w:p w14:paraId="1BBD070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DC48FA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9001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66D0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16219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B70DAA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380863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AD48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215ED8DC" w14:textId="77777777" w:rsidTr="00CD0B7D">
        <w:tc>
          <w:tcPr>
            <w:tcW w:w="311" w:type="dxa"/>
            <w:tcBorders>
              <w:left w:val="single" w:sz="6" w:space="0" w:color="000000"/>
            </w:tcBorders>
            <w:tcMar>
              <w:top w:w="0" w:type="dxa"/>
              <w:left w:w="0" w:type="dxa"/>
              <w:bottom w:w="0" w:type="dxa"/>
              <w:right w:w="0" w:type="dxa"/>
            </w:tcMar>
          </w:tcPr>
          <w:p w14:paraId="387C2AC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E81ED3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6E19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8A8E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733AFD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ED4E0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ED73F9A"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Jangle KWS, </w:t>
            </w:r>
            <w:r w:rsidRPr="005B582E">
              <w:rPr>
                <w:rFonts w:eastAsia="Arial" w:cs="Arial"/>
                <w:color w:val="000000"/>
                <w:sz w:val="16"/>
                <w:szCs w:val="16"/>
              </w:rPr>
              <w:b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FE7D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5D5A1E5F" w14:textId="77777777" w:rsidTr="00CD0B7D">
        <w:tc>
          <w:tcPr>
            <w:tcW w:w="311" w:type="dxa"/>
            <w:tcBorders>
              <w:left w:val="single" w:sz="6" w:space="0" w:color="000000"/>
            </w:tcBorders>
            <w:tcMar>
              <w:top w:w="0" w:type="dxa"/>
              <w:left w:w="0" w:type="dxa"/>
              <w:bottom w:w="0" w:type="dxa"/>
              <w:right w:w="0" w:type="dxa"/>
            </w:tcMar>
          </w:tcPr>
          <w:p w14:paraId="4EB2460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834D5F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1BF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A5A4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205EB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826614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36F046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A0B2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4F20247B" w14:textId="77777777" w:rsidTr="00CD0B7D">
        <w:tc>
          <w:tcPr>
            <w:tcW w:w="311" w:type="dxa"/>
            <w:tcBorders>
              <w:left w:val="single" w:sz="6" w:space="0" w:color="000000"/>
            </w:tcBorders>
            <w:tcMar>
              <w:top w:w="0" w:type="dxa"/>
              <w:left w:w="0" w:type="dxa"/>
              <w:bottom w:w="0" w:type="dxa"/>
              <w:right w:w="0" w:type="dxa"/>
            </w:tcMar>
          </w:tcPr>
          <w:p w14:paraId="654C087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0EE856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123D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83A3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FEDD3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21E903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032E45E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Sunder, (W)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3D7E3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31F61C76" w14:textId="77777777" w:rsidTr="00CD0B7D">
        <w:tc>
          <w:tcPr>
            <w:tcW w:w="311" w:type="dxa"/>
            <w:tcBorders>
              <w:left w:val="single" w:sz="6" w:space="0" w:color="000000"/>
            </w:tcBorders>
            <w:tcMar>
              <w:top w:w="0" w:type="dxa"/>
              <w:left w:w="0" w:type="dxa"/>
              <w:bottom w:w="0" w:type="dxa"/>
              <w:right w:w="0" w:type="dxa"/>
            </w:tcMar>
          </w:tcPr>
          <w:p w14:paraId="1F24500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F1E47F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B0C5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5685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F1143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14565FB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50A19789"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3F503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4E48526E"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49AEAEB6"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4D715FC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73F8B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91A1AE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875BF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DF440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842B190"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1A2D16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4" w:name="_Toc15"/>
      <w:bookmarkEnd w:id="54"/>
      <w:tr w:rsidR="00613F9D" w:rsidRPr="005B582E" w14:paraId="34AF7D4E"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8F2306"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"15" \f C \l "1"</w:instrText>
            </w:r>
            <w:r w:rsidRPr="005B582E">
              <w:rPr>
                <w:lang w:val="fr-FR"/>
              </w:rPr>
              <w:fldChar w:fldCharType="end"/>
            </w:r>
          </w:p>
          <w:p w14:paraId="593F6795"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075A720" w14:textId="77777777" w:rsidR="00613F9D" w:rsidRPr="005B582E" w:rsidRDefault="00613F9D" w:rsidP="00CD0B7D">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997B52"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1CED00"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BD0EB7"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EA43AA" w14:textId="77777777" w:rsidR="00613F9D" w:rsidRPr="005B582E" w:rsidRDefault="00613F9D" w:rsidP="00CD0B7D">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32D203"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62-65</w:t>
            </w:r>
          </w:p>
        </w:tc>
      </w:tr>
      <w:tr w:rsidR="00613F9D" w:rsidRPr="00DE55D1" w14:paraId="1C7D365C" w14:textId="77777777" w:rsidTr="00CD0B7D">
        <w:tc>
          <w:tcPr>
            <w:tcW w:w="311" w:type="dxa"/>
            <w:tcBorders>
              <w:left w:val="single" w:sz="6" w:space="0" w:color="000000"/>
            </w:tcBorders>
            <w:tcMar>
              <w:top w:w="80" w:type="dxa"/>
              <w:left w:w="40" w:type="dxa"/>
              <w:bottom w:w="80" w:type="dxa"/>
              <w:right w:w="40" w:type="dxa"/>
            </w:tcMar>
          </w:tcPr>
          <w:p w14:paraId="4B66E65D" w14:textId="77777777" w:rsidR="00613F9D" w:rsidRPr="005B582E" w:rsidRDefault="00613F9D" w:rsidP="00CD0B7D">
            <w:pPr>
              <w:keepNext/>
              <w:spacing w:line="1" w:lineRule="auto"/>
              <w:rPr>
                <w:lang w:val="fr-FR"/>
              </w:rPr>
            </w:pPr>
          </w:p>
        </w:tc>
        <w:tc>
          <w:tcPr>
            <w:tcW w:w="283" w:type="dxa"/>
            <w:tcMar>
              <w:top w:w="80" w:type="dxa"/>
              <w:left w:w="40" w:type="dxa"/>
              <w:bottom w:w="80" w:type="dxa"/>
              <w:right w:w="40" w:type="dxa"/>
            </w:tcMar>
          </w:tcPr>
          <w:p w14:paraId="45A04D22"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134890CF" w14:textId="77777777" w:rsidTr="00CD0B7D">
              <w:tc>
                <w:tcPr>
                  <w:tcW w:w="1749" w:type="dxa"/>
                  <w:tcMar>
                    <w:top w:w="0" w:type="dxa"/>
                    <w:left w:w="0" w:type="dxa"/>
                    <w:bottom w:w="0" w:type="dxa"/>
                    <w:right w:w="0" w:type="dxa"/>
                  </w:tcMar>
                </w:tcPr>
                <w:p w14:paraId="31BBF8E7"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Flower: width of petals</w:t>
                  </w:r>
                </w:p>
              </w:tc>
            </w:tr>
          </w:tbl>
          <w:p w14:paraId="61E81556"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F8770AA" w14:textId="77777777" w:rsidR="00613F9D" w:rsidRPr="005B582E" w:rsidRDefault="00613F9D" w:rsidP="00CD0B7D">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7674813E" w14:textId="77777777" w:rsidTr="00CD0B7D">
              <w:tc>
                <w:tcPr>
                  <w:tcW w:w="1749" w:type="dxa"/>
                  <w:tcMar>
                    <w:top w:w="0" w:type="dxa"/>
                    <w:left w:w="0" w:type="dxa"/>
                    <w:bottom w:w="0" w:type="dxa"/>
                    <w:right w:w="0" w:type="dxa"/>
                  </w:tcMar>
                </w:tcPr>
                <w:p w14:paraId="29F9FD3B"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Fleur : largeur des pétales</w:t>
                  </w:r>
                </w:p>
              </w:tc>
            </w:tr>
          </w:tbl>
          <w:p w14:paraId="6E8F2C4B"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A3345B"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15824E7A" w14:textId="77777777" w:rsidTr="00CD0B7D">
              <w:tc>
                <w:tcPr>
                  <w:tcW w:w="1750" w:type="dxa"/>
                  <w:tcMar>
                    <w:top w:w="0" w:type="dxa"/>
                    <w:left w:w="0" w:type="dxa"/>
                    <w:bottom w:w="0" w:type="dxa"/>
                    <w:right w:w="0" w:type="dxa"/>
                  </w:tcMar>
                </w:tcPr>
                <w:p w14:paraId="611C4B51"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Blüte: Breite der Blütenblätter</w:t>
                  </w:r>
                </w:p>
              </w:tc>
            </w:tr>
          </w:tbl>
          <w:p w14:paraId="43094EF3"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2695B2"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6B134CE1" w14:textId="77777777" w:rsidTr="00CD0B7D">
              <w:tc>
                <w:tcPr>
                  <w:tcW w:w="1750" w:type="dxa"/>
                  <w:tcMar>
                    <w:top w:w="0" w:type="dxa"/>
                    <w:left w:w="0" w:type="dxa"/>
                    <w:bottom w:w="0" w:type="dxa"/>
                    <w:right w:w="0" w:type="dxa"/>
                  </w:tcMar>
                </w:tcPr>
                <w:p w14:paraId="7E49AA32" w14:textId="77777777" w:rsidR="00613F9D" w:rsidRPr="005B582E" w:rsidRDefault="00613F9D" w:rsidP="00CD0B7D">
                  <w:pPr>
                    <w:keepNext/>
                    <w:spacing w:before="106" w:after="106"/>
                    <w:rPr>
                      <w:lang w:val="es-ES"/>
                    </w:rPr>
                  </w:pPr>
                  <w:r w:rsidRPr="005B582E">
                    <w:rPr>
                      <w:rFonts w:eastAsia="Arial" w:cs="Arial"/>
                      <w:b/>
                      <w:bCs/>
                      <w:color w:val="000000"/>
                      <w:sz w:val="16"/>
                      <w:szCs w:val="16"/>
                      <w:lang w:val="es-ES"/>
                    </w:rPr>
                    <w:t>Flor: anchura de los pétalos</w:t>
                  </w:r>
                </w:p>
              </w:tc>
            </w:tr>
          </w:tbl>
          <w:p w14:paraId="5E79325F" w14:textId="77777777" w:rsidR="00613F9D" w:rsidRPr="005B582E" w:rsidRDefault="00613F9D" w:rsidP="00CD0B7D">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A8E503C" w14:textId="77777777" w:rsidR="00613F9D" w:rsidRPr="005B582E" w:rsidRDefault="00613F9D" w:rsidP="00CD0B7D">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0A8F2F3" w14:textId="77777777" w:rsidR="00613F9D" w:rsidRPr="005B582E" w:rsidRDefault="00613F9D" w:rsidP="00CD0B7D">
            <w:pPr>
              <w:keepNext/>
              <w:spacing w:line="1" w:lineRule="auto"/>
              <w:rPr>
                <w:lang w:val="es-ES"/>
              </w:rPr>
            </w:pPr>
          </w:p>
        </w:tc>
      </w:tr>
      <w:tr w:rsidR="00613F9D" w:rsidRPr="005B582E" w14:paraId="7A3F85B0" w14:textId="77777777" w:rsidTr="00CD0B7D">
        <w:tc>
          <w:tcPr>
            <w:tcW w:w="311" w:type="dxa"/>
            <w:tcBorders>
              <w:left w:val="single" w:sz="6" w:space="0" w:color="000000"/>
            </w:tcBorders>
            <w:tcMar>
              <w:top w:w="0" w:type="dxa"/>
              <w:left w:w="0" w:type="dxa"/>
              <w:bottom w:w="0" w:type="dxa"/>
              <w:right w:w="0" w:type="dxa"/>
            </w:tcMar>
          </w:tcPr>
          <w:p w14:paraId="0A9B386C" w14:textId="77777777" w:rsidR="00613F9D" w:rsidRPr="005B582E" w:rsidRDefault="00613F9D" w:rsidP="00CD0B7D">
            <w:pPr>
              <w:keepNext/>
              <w:spacing w:line="1" w:lineRule="auto"/>
              <w:rPr>
                <w:lang w:val="es-ES"/>
              </w:rPr>
            </w:pPr>
          </w:p>
        </w:tc>
        <w:tc>
          <w:tcPr>
            <w:tcW w:w="283" w:type="dxa"/>
            <w:tcMar>
              <w:top w:w="0" w:type="dxa"/>
              <w:left w:w="0" w:type="dxa"/>
              <w:bottom w:w="0" w:type="dxa"/>
              <w:right w:w="0" w:type="dxa"/>
            </w:tcMar>
          </w:tcPr>
          <w:p w14:paraId="7FD04845" w14:textId="77777777" w:rsidR="00613F9D" w:rsidRPr="005B582E" w:rsidRDefault="00613F9D" w:rsidP="00CD0B7D">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1726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DE20F"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441625C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0B506D6"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5BD3FFA8"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3A78C"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168DC290" w14:textId="77777777" w:rsidTr="00CD0B7D">
        <w:tc>
          <w:tcPr>
            <w:tcW w:w="311" w:type="dxa"/>
            <w:tcBorders>
              <w:left w:val="single" w:sz="6" w:space="0" w:color="000000"/>
            </w:tcBorders>
            <w:tcMar>
              <w:top w:w="0" w:type="dxa"/>
              <w:left w:w="0" w:type="dxa"/>
              <w:bottom w:w="0" w:type="dxa"/>
              <w:right w:w="0" w:type="dxa"/>
            </w:tcMar>
          </w:tcPr>
          <w:p w14:paraId="71F8BD6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E87EE9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9EC2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57C6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02C1FBA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66DFB15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2EA2827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73DA6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72C9D403" w14:textId="77777777" w:rsidTr="00CD0B7D">
        <w:tc>
          <w:tcPr>
            <w:tcW w:w="311" w:type="dxa"/>
            <w:tcBorders>
              <w:left w:val="single" w:sz="6" w:space="0" w:color="000000"/>
            </w:tcBorders>
            <w:tcMar>
              <w:top w:w="0" w:type="dxa"/>
              <w:left w:w="0" w:type="dxa"/>
              <w:bottom w:w="0" w:type="dxa"/>
              <w:right w:w="0" w:type="dxa"/>
            </w:tcMar>
          </w:tcPr>
          <w:p w14:paraId="576DC37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8EF713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6F01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4B90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49FA4CB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schmal</w:t>
            </w:r>
          </w:p>
        </w:tc>
        <w:tc>
          <w:tcPr>
            <w:tcW w:w="1870" w:type="dxa"/>
            <w:tcBorders>
              <w:top w:val="dotted" w:sz="6" w:space="0" w:color="000000"/>
              <w:left w:val="single" w:sz="6" w:space="0" w:color="000000"/>
            </w:tcBorders>
            <w:tcMar>
              <w:top w:w="80" w:type="dxa"/>
              <w:left w:w="60" w:type="dxa"/>
              <w:bottom w:w="80" w:type="dxa"/>
              <w:right w:w="60" w:type="dxa"/>
            </w:tcMar>
          </w:tcPr>
          <w:p w14:paraId="225E74F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1CB9985F"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(S) MSL 545 C, (W) MSL236C11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7454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48BCCA02" w14:textId="77777777" w:rsidTr="00CD0B7D">
        <w:tc>
          <w:tcPr>
            <w:tcW w:w="311" w:type="dxa"/>
            <w:tcBorders>
              <w:left w:val="single" w:sz="6" w:space="0" w:color="000000"/>
            </w:tcBorders>
            <w:tcMar>
              <w:top w:w="0" w:type="dxa"/>
              <w:left w:w="0" w:type="dxa"/>
              <w:bottom w:w="0" w:type="dxa"/>
              <w:right w:w="0" w:type="dxa"/>
            </w:tcMar>
          </w:tcPr>
          <w:p w14:paraId="43D776C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BF42AD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BB08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FF6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CB5FC5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0C9EA51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3D305D7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F611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39F9C931" w14:textId="77777777" w:rsidTr="00CD0B7D">
        <w:tc>
          <w:tcPr>
            <w:tcW w:w="311" w:type="dxa"/>
            <w:tcBorders>
              <w:left w:val="single" w:sz="6" w:space="0" w:color="000000"/>
            </w:tcBorders>
            <w:tcMar>
              <w:top w:w="0" w:type="dxa"/>
              <w:left w:w="0" w:type="dxa"/>
              <w:bottom w:w="0" w:type="dxa"/>
              <w:right w:w="0" w:type="dxa"/>
            </w:tcMar>
          </w:tcPr>
          <w:p w14:paraId="0D9E84F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55FFA8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BF8F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B24B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2BC2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CC53B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B526F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5B41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57C28F66" w14:textId="77777777" w:rsidTr="00CD0B7D">
        <w:tc>
          <w:tcPr>
            <w:tcW w:w="311" w:type="dxa"/>
            <w:tcBorders>
              <w:left w:val="single" w:sz="6" w:space="0" w:color="000000"/>
            </w:tcBorders>
            <w:tcMar>
              <w:top w:w="0" w:type="dxa"/>
              <w:left w:w="0" w:type="dxa"/>
              <w:bottom w:w="0" w:type="dxa"/>
              <w:right w:w="0" w:type="dxa"/>
            </w:tcMar>
          </w:tcPr>
          <w:p w14:paraId="3EA82E8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50E913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E5DB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096E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304A0AB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238AC0F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1D188D95"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C512A"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5D0F2BA8" w14:textId="77777777" w:rsidTr="00CD0B7D">
        <w:tc>
          <w:tcPr>
            <w:tcW w:w="311" w:type="dxa"/>
            <w:tcBorders>
              <w:left w:val="single" w:sz="6" w:space="0" w:color="000000"/>
            </w:tcBorders>
            <w:tcMar>
              <w:top w:w="0" w:type="dxa"/>
              <w:left w:w="0" w:type="dxa"/>
              <w:bottom w:w="0" w:type="dxa"/>
              <w:right w:w="0" w:type="dxa"/>
            </w:tcMar>
          </w:tcPr>
          <w:p w14:paraId="5E041F6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F35D37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D56C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75AD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7764298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breit</w:t>
            </w:r>
          </w:p>
        </w:tc>
        <w:tc>
          <w:tcPr>
            <w:tcW w:w="1870" w:type="dxa"/>
            <w:tcBorders>
              <w:top w:val="dotted" w:sz="6" w:space="0" w:color="000000"/>
              <w:left w:val="single" w:sz="6" w:space="0" w:color="000000"/>
            </w:tcBorders>
            <w:tcMar>
              <w:top w:w="80" w:type="dxa"/>
              <w:left w:w="60" w:type="dxa"/>
              <w:bottom w:w="80" w:type="dxa"/>
              <w:right w:w="60" w:type="dxa"/>
            </w:tcMar>
          </w:tcPr>
          <w:p w14:paraId="5899972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ancha</w:t>
            </w:r>
          </w:p>
        </w:tc>
        <w:tc>
          <w:tcPr>
            <w:tcW w:w="1984" w:type="dxa"/>
            <w:tcBorders>
              <w:top w:val="dotted" w:sz="6" w:space="0" w:color="000000"/>
              <w:left w:val="single" w:sz="6" w:space="0" w:color="000000"/>
            </w:tcBorders>
            <w:tcMar>
              <w:top w:w="80" w:type="dxa"/>
              <w:left w:w="60" w:type="dxa"/>
              <w:bottom w:w="80" w:type="dxa"/>
              <w:right w:w="60" w:type="dxa"/>
            </w:tcMar>
          </w:tcPr>
          <w:p w14:paraId="17478F4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Lancia, (W)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14D4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4A0F05BD" w14:textId="77777777" w:rsidTr="00CD0B7D">
        <w:tc>
          <w:tcPr>
            <w:tcW w:w="311" w:type="dxa"/>
            <w:tcBorders>
              <w:left w:val="single" w:sz="6" w:space="0" w:color="000000"/>
            </w:tcBorders>
            <w:tcMar>
              <w:top w:w="0" w:type="dxa"/>
              <w:left w:w="0" w:type="dxa"/>
              <w:bottom w:w="0" w:type="dxa"/>
              <w:right w:w="0" w:type="dxa"/>
            </w:tcMar>
          </w:tcPr>
          <w:p w14:paraId="2A0ABE1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92AA3E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F06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EE2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C122F0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50A293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07F246C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93181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3BFE8857" w14:textId="77777777" w:rsidTr="00CD0B7D">
        <w:tc>
          <w:tcPr>
            <w:tcW w:w="311" w:type="dxa"/>
            <w:tcBorders>
              <w:left w:val="single" w:sz="6" w:space="0" w:color="000000"/>
            </w:tcBorders>
            <w:tcMar>
              <w:top w:w="0" w:type="dxa"/>
              <w:left w:w="0" w:type="dxa"/>
              <w:bottom w:w="0" w:type="dxa"/>
              <w:right w:w="0" w:type="dxa"/>
            </w:tcMar>
          </w:tcPr>
          <w:p w14:paraId="3D5BFB1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CBCED50"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E8D9D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DFB289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751D86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79E7479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38B1A4A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7456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5" w:name="_Toc16"/>
      <w:bookmarkEnd w:id="55"/>
      <w:tr w:rsidR="00613F9D" w:rsidRPr="005B582E" w14:paraId="6B921F7B"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C1381D"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"16" \f C \l "1"</w:instrText>
            </w:r>
            <w:r w:rsidRPr="005B582E">
              <w:rPr>
                <w:lang w:val="fr-FR"/>
              </w:rPr>
              <w:fldChar w:fldCharType="end"/>
            </w:r>
          </w:p>
          <w:p w14:paraId="45928774"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633B98"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F1F083"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A4B79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2317C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533E66"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8DAF7D"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62-65</w:t>
            </w:r>
          </w:p>
        </w:tc>
      </w:tr>
      <w:tr w:rsidR="00613F9D" w:rsidRPr="00DE55D1" w14:paraId="675396AD" w14:textId="77777777" w:rsidTr="00CD0B7D">
        <w:tc>
          <w:tcPr>
            <w:tcW w:w="311" w:type="dxa"/>
            <w:tcBorders>
              <w:left w:val="single" w:sz="6" w:space="0" w:color="000000"/>
            </w:tcBorders>
            <w:tcMar>
              <w:top w:w="80" w:type="dxa"/>
              <w:left w:w="40" w:type="dxa"/>
              <w:bottom w:w="80" w:type="dxa"/>
              <w:right w:w="40" w:type="dxa"/>
            </w:tcMar>
          </w:tcPr>
          <w:p w14:paraId="5FCEA00D"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14DF01FE"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F9CE6AA" w14:textId="77777777" w:rsidTr="00CD0B7D">
              <w:tc>
                <w:tcPr>
                  <w:tcW w:w="1749" w:type="dxa"/>
                  <w:tcMar>
                    <w:top w:w="0" w:type="dxa"/>
                    <w:left w:w="0" w:type="dxa"/>
                    <w:bottom w:w="0" w:type="dxa"/>
                    <w:right w:w="0" w:type="dxa"/>
                  </w:tcMar>
                </w:tcPr>
                <w:p w14:paraId="4A5C3CFF" w14:textId="77777777" w:rsidR="00613F9D" w:rsidRPr="005B582E" w:rsidRDefault="00613F9D" w:rsidP="00CD0B7D">
                  <w:pPr>
                    <w:spacing w:before="106" w:after="106"/>
                  </w:pPr>
                  <w:r w:rsidRPr="005B582E">
                    <w:rPr>
                      <w:rFonts w:eastAsia="Arial" w:cs="Arial"/>
                      <w:b/>
                      <w:bCs/>
                      <w:color w:val="000000"/>
                      <w:sz w:val="16"/>
                      <w:szCs w:val="16"/>
                    </w:rPr>
                    <w:t>Flower: ratio length/width of petals</w:t>
                  </w:r>
                </w:p>
              </w:tc>
            </w:tr>
          </w:tbl>
          <w:p w14:paraId="5149F467"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31FBCC"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7DCBCE7B" w14:textId="77777777" w:rsidTr="00CD0B7D">
              <w:tc>
                <w:tcPr>
                  <w:tcW w:w="1749" w:type="dxa"/>
                  <w:tcMar>
                    <w:top w:w="0" w:type="dxa"/>
                    <w:left w:w="0" w:type="dxa"/>
                    <w:bottom w:w="0" w:type="dxa"/>
                    <w:right w:w="0" w:type="dxa"/>
                  </w:tcMar>
                </w:tcPr>
                <w:p w14:paraId="21957590"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Fleur : rapport longueur/largeur des pétales</w:t>
                  </w:r>
                </w:p>
              </w:tc>
            </w:tr>
          </w:tbl>
          <w:p w14:paraId="0EBD353B"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AFC552"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14094571" w14:textId="77777777" w:rsidTr="00CD0B7D">
              <w:tc>
                <w:tcPr>
                  <w:tcW w:w="1750" w:type="dxa"/>
                  <w:tcMar>
                    <w:top w:w="0" w:type="dxa"/>
                    <w:left w:w="0" w:type="dxa"/>
                    <w:bottom w:w="0" w:type="dxa"/>
                    <w:right w:w="0" w:type="dxa"/>
                  </w:tcMar>
                </w:tcPr>
                <w:p w14:paraId="713186B2" w14:textId="77777777" w:rsidR="00613F9D" w:rsidRPr="005B582E" w:rsidRDefault="00613F9D" w:rsidP="00CD0B7D">
                  <w:pPr>
                    <w:spacing w:before="106" w:after="106"/>
                    <w:rPr>
                      <w:lang w:val="de-DE"/>
                    </w:rPr>
                  </w:pPr>
                  <w:r w:rsidRPr="005B582E">
                    <w:rPr>
                      <w:rFonts w:eastAsia="Arial" w:cs="Arial"/>
                      <w:b/>
                      <w:bCs/>
                      <w:color w:val="000000"/>
                      <w:sz w:val="16"/>
                      <w:szCs w:val="16"/>
                      <w:lang w:val="de-DE"/>
                    </w:rPr>
                    <w:t>Blüte: Verhältnis Länge/Breite der Blütenblätter</w:t>
                  </w:r>
                </w:p>
              </w:tc>
            </w:tr>
          </w:tbl>
          <w:p w14:paraId="42B9AD62" w14:textId="77777777" w:rsidR="00613F9D" w:rsidRPr="005B582E" w:rsidRDefault="00613F9D" w:rsidP="00CD0B7D">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83D5E51"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75E2849B" w14:textId="77777777" w:rsidTr="00CD0B7D">
              <w:tc>
                <w:tcPr>
                  <w:tcW w:w="1750" w:type="dxa"/>
                  <w:tcMar>
                    <w:top w:w="0" w:type="dxa"/>
                    <w:left w:w="0" w:type="dxa"/>
                    <w:bottom w:w="0" w:type="dxa"/>
                    <w:right w:w="0" w:type="dxa"/>
                  </w:tcMar>
                </w:tcPr>
                <w:p w14:paraId="155841D7"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Flor: relación longitud/anchura de los pétalos</w:t>
                  </w:r>
                </w:p>
              </w:tc>
            </w:tr>
          </w:tbl>
          <w:p w14:paraId="0E0634A9"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1EDEBC"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E5393A2" w14:textId="77777777" w:rsidR="00613F9D" w:rsidRPr="005B582E" w:rsidRDefault="00613F9D" w:rsidP="00CD0B7D">
            <w:pPr>
              <w:spacing w:line="1" w:lineRule="auto"/>
              <w:rPr>
                <w:lang w:val="es-ES"/>
              </w:rPr>
            </w:pPr>
          </w:p>
        </w:tc>
      </w:tr>
      <w:tr w:rsidR="00613F9D" w:rsidRPr="005B582E" w14:paraId="214E95F7" w14:textId="77777777" w:rsidTr="00CD0B7D">
        <w:tc>
          <w:tcPr>
            <w:tcW w:w="311" w:type="dxa"/>
            <w:tcBorders>
              <w:left w:val="single" w:sz="6" w:space="0" w:color="000000"/>
            </w:tcBorders>
            <w:tcMar>
              <w:top w:w="0" w:type="dxa"/>
              <w:left w:w="0" w:type="dxa"/>
              <w:bottom w:w="0" w:type="dxa"/>
              <w:right w:w="0" w:type="dxa"/>
            </w:tcMar>
          </w:tcPr>
          <w:p w14:paraId="0CC84930"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7AAC5DD9"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93C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2DF4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F2C8C6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B12E43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ECA16E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DD7E9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449767FA" w14:textId="77777777" w:rsidTr="00CD0B7D">
        <w:tc>
          <w:tcPr>
            <w:tcW w:w="311" w:type="dxa"/>
            <w:tcBorders>
              <w:left w:val="single" w:sz="6" w:space="0" w:color="000000"/>
            </w:tcBorders>
            <w:tcMar>
              <w:top w:w="0" w:type="dxa"/>
              <w:left w:w="0" w:type="dxa"/>
              <w:bottom w:w="0" w:type="dxa"/>
              <w:right w:w="0" w:type="dxa"/>
            </w:tcMar>
          </w:tcPr>
          <w:p w14:paraId="5EDBEB2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5D97A3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215D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C1FE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BE1FD6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17C3094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3047866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B7A8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4D647ABE" w14:textId="77777777" w:rsidTr="00CD0B7D">
        <w:tc>
          <w:tcPr>
            <w:tcW w:w="311" w:type="dxa"/>
            <w:tcBorders>
              <w:left w:val="single" w:sz="6" w:space="0" w:color="000000"/>
            </w:tcBorders>
            <w:tcMar>
              <w:top w:w="0" w:type="dxa"/>
              <w:left w:w="0" w:type="dxa"/>
              <w:bottom w:w="0" w:type="dxa"/>
              <w:right w:w="0" w:type="dxa"/>
            </w:tcMar>
          </w:tcPr>
          <w:p w14:paraId="7F7CB5B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E54FE4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BFC4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A0DD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68F1564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0D87E0F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30CD871F"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R501S11, </w:t>
            </w:r>
            <w:r w:rsidRPr="005B582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C5769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240C17C7" w14:textId="77777777" w:rsidTr="00CD0B7D">
        <w:tc>
          <w:tcPr>
            <w:tcW w:w="311" w:type="dxa"/>
            <w:tcBorders>
              <w:left w:val="single" w:sz="6" w:space="0" w:color="000000"/>
            </w:tcBorders>
            <w:tcMar>
              <w:top w:w="0" w:type="dxa"/>
              <w:left w:w="0" w:type="dxa"/>
              <w:bottom w:w="0" w:type="dxa"/>
              <w:right w:w="0" w:type="dxa"/>
            </w:tcMar>
          </w:tcPr>
          <w:p w14:paraId="22C5A1B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2D9C96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0FC7F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7F36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34C17CA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7DD6E78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387D2B5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F487D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282C5A3E" w14:textId="77777777" w:rsidTr="00CD0B7D">
        <w:tc>
          <w:tcPr>
            <w:tcW w:w="311" w:type="dxa"/>
            <w:tcBorders>
              <w:left w:val="single" w:sz="6" w:space="0" w:color="000000"/>
            </w:tcBorders>
            <w:tcMar>
              <w:top w:w="0" w:type="dxa"/>
              <w:left w:w="0" w:type="dxa"/>
              <w:bottom w:w="0" w:type="dxa"/>
              <w:right w:w="0" w:type="dxa"/>
            </w:tcMar>
          </w:tcPr>
          <w:p w14:paraId="7EF8EA8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E49666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B3E5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341C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3CC070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DA8B14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A67F7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Proximo, </w:t>
            </w:r>
            <w:r w:rsidRPr="005B582E">
              <w:rPr>
                <w:rFonts w:eastAsia="Arial" w:cs="Arial"/>
                <w:color w:val="000000"/>
                <w:sz w:val="16"/>
                <w:szCs w:val="16"/>
                <w:lang w:val="fr-FR"/>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73A27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64E7BD55" w14:textId="77777777" w:rsidTr="00CD0B7D">
        <w:tc>
          <w:tcPr>
            <w:tcW w:w="311" w:type="dxa"/>
            <w:tcBorders>
              <w:left w:val="single" w:sz="6" w:space="0" w:color="000000"/>
            </w:tcBorders>
            <w:tcMar>
              <w:top w:w="0" w:type="dxa"/>
              <w:left w:w="0" w:type="dxa"/>
              <w:bottom w:w="0" w:type="dxa"/>
              <w:right w:w="0" w:type="dxa"/>
            </w:tcMar>
          </w:tcPr>
          <w:p w14:paraId="488EBA0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683F05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82A3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8A6C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DD2BA2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83BEA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D9ECCF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9211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7E3F34DD" w14:textId="77777777" w:rsidTr="00CD0B7D">
        <w:tc>
          <w:tcPr>
            <w:tcW w:w="311" w:type="dxa"/>
            <w:tcBorders>
              <w:left w:val="single" w:sz="6" w:space="0" w:color="000000"/>
            </w:tcBorders>
            <w:tcMar>
              <w:top w:w="0" w:type="dxa"/>
              <w:left w:w="0" w:type="dxa"/>
              <w:bottom w:w="0" w:type="dxa"/>
              <w:right w:w="0" w:type="dxa"/>
            </w:tcMar>
          </w:tcPr>
          <w:p w14:paraId="29574C6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51A11A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453D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22C7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E60894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087F3D8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14689B6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Silvershadow, </w:t>
            </w:r>
            <w:r w:rsidRPr="005B582E">
              <w:rPr>
                <w:rFonts w:eastAsia="Arial" w:cs="Arial"/>
                <w:color w:val="000000"/>
                <w:sz w:val="16"/>
                <w:szCs w:val="16"/>
                <w:lang w:val="fr-FR"/>
              </w:rPr>
              <w:br/>
              <w:t>(W)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E376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768DD6F6" w14:textId="77777777" w:rsidTr="00CD0B7D">
        <w:tc>
          <w:tcPr>
            <w:tcW w:w="311" w:type="dxa"/>
            <w:tcBorders>
              <w:left w:val="single" w:sz="6" w:space="0" w:color="000000"/>
            </w:tcBorders>
            <w:tcMar>
              <w:top w:w="0" w:type="dxa"/>
              <w:left w:w="0" w:type="dxa"/>
              <w:bottom w:w="0" w:type="dxa"/>
              <w:right w:w="0" w:type="dxa"/>
            </w:tcMar>
          </w:tcPr>
          <w:p w14:paraId="59DBFE11"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7AEAEB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71627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B741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4100FEF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5E42A3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D7D8D57"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41A3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2FAE6A56" w14:textId="77777777" w:rsidTr="00CD0B7D">
        <w:tc>
          <w:tcPr>
            <w:tcW w:w="311" w:type="dxa"/>
            <w:tcBorders>
              <w:left w:val="single" w:sz="6" w:space="0" w:color="000000"/>
            </w:tcBorders>
            <w:tcMar>
              <w:top w:w="0" w:type="dxa"/>
              <w:left w:w="0" w:type="dxa"/>
              <w:bottom w:w="0" w:type="dxa"/>
              <w:right w:w="0" w:type="dxa"/>
            </w:tcMar>
          </w:tcPr>
          <w:p w14:paraId="3A7CA3A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A9F73D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B089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4953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D0E3AF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65F8446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00662D1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DCB23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6" w:name="_Toc17"/>
      <w:bookmarkEnd w:id="56"/>
      <w:tr w:rsidR="00613F9D" w:rsidRPr="005B582E" w14:paraId="6380AACC"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32327E"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"17" \f C \l "1"</w:instrText>
            </w:r>
            <w:r w:rsidRPr="005B582E">
              <w:rPr>
                <w:lang w:val="fr-FR"/>
              </w:rPr>
              <w:fldChar w:fldCharType="end"/>
            </w:r>
          </w:p>
          <w:p w14:paraId="0DC7F008"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5017BB"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AB3CF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4DEBDA"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5DDF3E"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4A0738"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03C3F1"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62-65</w:t>
            </w:r>
          </w:p>
        </w:tc>
      </w:tr>
      <w:tr w:rsidR="00613F9D" w:rsidRPr="005B582E" w14:paraId="593616F8" w14:textId="77777777" w:rsidTr="00CD0B7D">
        <w:tc>
          <w:tcPr>
            <w:tcW w:w="311" w:type="dxa"/>
            <w:tcBorders>
              <w:left w:val="single" w:sz="6" w:space="0" w:color="000000"/>
            </w:tcBorders>
            <w:tcMar>
              <w:top w:w="80" w:type="dxa"/>
              <w:left w:w="40" w:type="dxa"/>
              <w:bottom w:w="80" w:type="dxa"/>
              <w:right w:w="40" w:type="dxa"/>
            </w:tcMar>
          </w:tcPr>
          <w:p w14:paraId="5A25416E"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24BF353"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1976E11" w14:textId="77777777" w:rsidTr="00CD0B7D">
              <w:tc>
                <w:tcPr>
                  <w:tcW w:w="1749" w:type="dxa"/>
                  <w:tcMar>
                    <w:top w:w="0" w:type="dxa"/>
                    <w:left w:w="0" w:type="dxa"/>
                    <w:bottom w:w="0" w:type="dxa"/>
                    <w:right w:w="0" w:type="dxa"/>
                  </w:tcMar>
                </w:tcPr>
                <w:p w14:paraId="16C2933E"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Production of pollen</w:t>
                  </w:r>
                </w:p>
              </w:tc>
            </w:tr>
          </w:tbl>
          <w:p w14:paraId="69665305"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58BE6A6"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58968F58" w14:textId="77777777" w:rsidTr="00CD0B7D">
              <w:tc>
                <w:tcPr>
                  <w:tcW w:w="1749" w:type="dxa"/>
                  <w:tcMar>
                    <w:top w:w="0" w:type="dxa"/>
                    <w:left w:w="0" w:type="dxa"/>
                    <w:bottom w:w="0" w:type="dxa"/>
                    <w:right w:w="0" w:type="dxa"/>
                  </w:tcMar>
                </w:tcPr>
                <w:p w14:paraId="331C1D23"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Production de pollen</w:t>
                  </w:r>
                </w:p>
              </w:tc>
            </w:tr>
          </w:tbl>
          <w:p w14:paraId="230615B0"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7AB7EF"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0C61E6F7" w14:textId="77777777" w:rsidTr="00CD0B7D">
              <w:tc>
                <w:tcPr>
                  <w:tcW w:w="1750" w:type="dxa"/>
                  <w:tcMar>
                    <w:top w:w="0" w:type="dxa"/>
                    <w:left w:w="0" w:type="dxa"/>
                    <w:bottom w:w="0" w:type="dxa"/>
                    <w:right w:w="0" w:type="dxa"/>
                  </w:tcMar>
                </w:tcPr>
                <w:p w14:paraId="6DEF3219"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Pollenproduktion</w:t>
                  </w:r>
                </w:p>
              </w:tc>
            </w:tr>
          </w:tbl>
          <w:p w14:paraId="22E64B34"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7DFC994"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79460DEE" w14:textId="77777777" w:rsidTr="00CD0B7D">
              <w:tc>
                <w:tcPr>
                  <w:tcW w:w="1750" w:type="dxa"/>
                  <w:tcMar>
                    <w:top w:w="0" w:type="dxa"/>
                    <w:left w:w="0" w:type="dxa"/>
                    <w:bottom w:w="0" w:type="dxa"/>
                    <w:right w:w="0" w:type="dxa"/>
                  </w:tcMar>
                </w:tcPr>
                <w:p w14:paraId="5F451BB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Producción de polen</w:t>
                  </w:r>
                </w:p>
              </w:tc>
            </w:tr>
          </w:tbl>
          <w:p w14:paraId="0F914F5C"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49E457A"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6DC36FB" w14:textId="77777777" w:rsidR="00613F9D" w:rsidRPr="005B582E" w:rsidRDefault="00613F9D" w:rsidP="00CD0B7D">
            <w:pPr>
              <w:spacing w:line="1" w:lineRule="auto"/>
              <w:rPr>
                <w:lang w:val="fr-FR"/>
              </w:rPr>
            </w:pPr>
          </w:p>
        </w:tc>
      </w:tr>
      <w:tr w:rsidR="00613F9D" w:rsidRPr="005B582E" w14:paraId="0016ED0C" w14:textId="77777777" w:rsidTr="00CD0B7D">
        <w:tc>
          <w:tcPr>
            <w:tcW w:w="311" w:type="dxa"/>
            <w:tcBorders>
              <w:left w:val="single" w:sz="6" w:space="0" w:color="000000"/>
            </w:tcBorders>
            <w:tcMar>
              <w:top w:w="0" w:type="dxa"/>
              <w:left w:w="0" w:type="dxa"/>
              <w:bottom w:w="0" w:type="dxa"/>
              <w:right w:w="0" w:type="dxa"/>
            </w:tcMar>
          </w:tcPr>
          <w:p w14:paraId="0B1C157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F713DBE"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A79F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6C23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6549F2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76979D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747450E5"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MSL 554 C, </w:t>
            </w:r>
            <w:r w:rsidRPr="005B582E">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063F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6C1FF65E"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0A908655"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657E1B5B"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1EC6D8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633E6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0F8DE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C28BB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76ADF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Proximo, (W) PT256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4FBD4D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7" w:name="_Toc18"/>
      <w:bookmarkEnd w:id="57"/>
      <w:tr w:rsidR="00613F9D" w:rsidRPr="005B582E" w14:paraId="5FBCB907"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3B66F1"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"18" \f C \l "1"</w:instrText>
            </w:r>
            <w:r w:rsidRPr="005B582E">
              <w:rPr>
                <w:lang w:val="fr-FR"/>
              </w:rPr>
              <w:fldChar w:fldCharType="end"/>
            </w:r>
          </w:p>
          <w:p w14:paraId="7EE8E983"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534F1C"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F0EBD37"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7DAADE"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10CFDA"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02C9CA" w14:textId="77777777" w:rsidR="00613F9D" w:rsidRPr="005B582E" w:rsidRDefault="00613F9D" w:rsidP="00CD0B7D">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04444B"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70-80</w:t>
            </w:r>
          </w:p>
        </w:tc>
      </w:tr>
      <w:tr w:rsidR="00613F9D" w:rsidRPr="005B582E" w14:paraId="02D2A8B9" w14:textId="77777777" w:rsidTr="00CD0B7D">
        <w:tc>
          <w:tcPr>
            <w:tcW w:w="311" w:type="dxa"/>
            <w:tcBorders>
              <w:left w:val="single" w:sz="6" w:space="0" w:color="000000"/>
            </w:tcBorders>
            <w:tcMar>
              <w:top w:w="80" w:type="dxa"/>
              <w:left w:w="40" w:type="dxa"/>
              <w:bottom w:w="80" w:type="dxa"/>
              <w:right w:w="40" w:type="dxa"/>
            </w:tcMar>
          </w:tcPr>
          <w:p w14:paraId="66131BD4" w14:textId="77777777" w:rsidR="00613F9D" w:rsidRPr="005B582E" w:rsidRDefault="00613F9D" w:rsidP="00CD0B7D">
            <w:pPr>
              <w:keepNext/>
              <w:spacing w:line="1" w:lineRule="auto"/>
              <w:rPr>
                <w:lang w:val="fr-FR"/>
              </w:rPr>
            </w:pPr>
          </w:p>
        </w:tc>
        <w:tc>
          <w:tcPr>
            <w:tcW w:w="283" w:type="dxa"/>
            <w:tcMar>
              <w:top w:w="80" w:type="dxa"/>
              <w:left w:w="40" w:type="dxa"/>
              <w:bottom w:w="80" w:type="dxa"/>
              <w:right w:w="40" w:type="dxa"/>
            </w:tcMar>
          </w:tcPr>
          <w:p w14:paraId="061F8F80"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7F8135BA" w14:textId="77777777" w:rsidTr="00CD0B7D">
              <w:tc>
                <w:tcPr>
                  <w:tcW w:w="1749" w:type="dxa"/>
                  <w:tcMar>
                    <w:top w:w="0" w:type="dxa"/>
                    <w:left w:w="0" w:type="dxa"/>
                    <w:bottom w:w="0" w:type="dxa"/>
                    <w:right w:w="0" w:type="dxa"/>
                  </w:tcMar>
                </w:tcPr>
                <w:p w14:paraId="03D0E22B"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Plant: length</w:t>
                  </w:r>
                </w:p>
              </w:tc>
            </w:tr>
          </w:tbl>
          <w:p w14:paraId="1AF723EC"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629D83F" w14:textId="77777777" w:rsidR="00613F9D" w:rsidRPr="005B582E" w:rsidRDefault="00613F9D" w:rsidP="00CD0B7D">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29921E0" w14:textId="77777777" w:rsidTr="00CD0B7D">
              <w:tc>
                <w:tcPr>
                  <w:tcW w:w="1749" w:type="dxa"/>
                  <w:tcMar>
                    <w:top w:w="0" w:type="dxa"/>
                    <w:left w:w="0" w:type="dxa"/>
                    <w:bottom w:w="0" w:type="dxa"/>
                    <w:right w:w="0" w:type="dxa"/>
                  </w:tcMar>
                </w:tcPr>
                <w:p w14:paraId="5E59B59D"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Plante : longueur</w:t>
                  </w:r>
                </w:p>
              </w:tc>
            </w:tr>
          </w:tbl>
          <w:p w14:paraId="37B5600C"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3285C0"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37FA1693" w14:textId="77777777" w:rsidTr="00CD0B7D">
              <w:tc>
                <w:tcPr>
                  <w:tcW w:w="1750" w:type="dxa"/>
                  <w:tcMar>
                    <w:top w:w="0" w:type="dxa"/>
                    <w:left w:w="0" w:type="dxa"/>
                    <w:bottom w:w="0" w:type="dxa"/>
                    <w:right w:w="0" w:type="dxa"/>
                  </w:tcMar>
                </w:tcPr>
                <w:p w14:paraId="6141E4F9"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Pflanze: Länge</w:t>
                  </w:r>
                </w:p>
              </w:tc>
            </w:tr>
          </w:tbl>
          <w:p w14:paraId="1040D162"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AD571F"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5BCE124C" w14:textId="77777777" w:rsidTr="00CD0B7D">
              <w:tc>
                <w:tcPr>
                  <w:tcW w:w="1750" w:type="dxa"/>
                  <w:tcMar>
                    <w:top w:w="0" w:type="dxa"/>
                    <w:left w:w="0" w:type="dxa"/>
                    <w:bottom w:w="0" w:type="dxa"/>
                    <w:right w:w="0" w:type="dxa"/>
                  </w:tcMar>
                </w:tcPr>
                <w:p w14:paraId="11F414C9"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Planta: longitud</w:t>
                  </w:r>
                </w:p>
              </w:tc>
            </w:tr>
          </w:tbl>
          <w:p w14:paraId="0BA0DF0E" w14:textId="77777777" w:rsidR="00613F9D" w:rsidRPr="005B582E" w:rsidRDefault="00613F9D" w:rsidP="00CD0B7D">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3599CFB6" w14:textId="77777777" w:rsidR="00613F9D" w:rsidRPr="005B582E" w:rsidRDefault="00613F9D" w:rsidP="00CD0B7D">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8C258B9" w14:textId="77777777" w:rsidR="00613F9D" w:rsidRPr="005B582E" w:rsidRDefault="00613F9D" w:rsidP="00CD0B7D">
            <w:pPr>
              <w:keepNext/>
              <w:spacing w:line="1" w:lineRule="auto"/>
              <w:rPr>
                <w:lang w:val="fr-FR"/>
              </w:rPr>
            </w:pPr>
          </w:p>
        </w:tc>
      </w:tr>
      <w:tr w:rsidR="00613F9D" w:rsidRPr="005B582E" w14:paraId="152E656C" w14:textId="77777777" w:rsidTr="00CD0B7D">
        <w:tc>
          <w:tcPr>
            <w:tcW w:w="311" w:type="dxa"/>
            <w:tcBorders>
              <w:left w:val="single" w:sz="6" w:space="0" w:color="000000"/>
            </w:tcBorders>
            <w:tcMar>
              <w:top w:w="0" w:type="dxa"/>
              <w:left w:w="0" w:type="dxa"/>
              <w:bottom w:w="0" w:type="dxa"/>
              <w:right w:w="0" w:type="dxa"/>
            </w:tcMar>
          </w:tcPr>
          <w:p w14:paraId="669F69D1"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0CAB6201"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B7A2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945E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32BFA7F"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2935C7E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F42ED18"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8E7515"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775611EB" w14:textId="77777777" w:rsidTr="00CD0B7D">
        <w:tc>
          <w:tcPr>
            <w:tcW w:w="311" w:type="dxa"/>
            <w:tcBorders>
              <w:left w:val="single" w:sz="6" w:space="0" w:color="000000"/>
            </w:tcBorders>
            <w:tcMar>
              <w:top w:w="0" w:type="dxa"/>
              <w:left w:w="0" w:type="dxa"/>
              <w:bottom w:w="0" w:type="dxa"/>
              <w:right w:w="0" w:type="dxa"/>
            </w:tcMar>
          </w:tcPr>
          <w:p w14:paraId="2FF59BF4"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7C6CB08F"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E64B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BC48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511F8AD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21D65F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CDDA019"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53EA72"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6A5C1247" w14:textId="77777777" w:rsidTr="00CD0B7D">
        <w:tc>
          <w:tcPr>
            <w:tcW w:w="311" w:type="dxa"/>
            <w:tcBorders>
              <w:left w:val="single" w:sz="6" w:space="0" w:color="000000"/>
            </w:tcBorders>
            <w:tcMar>
              <w:top w:w="0" w:type="dxa"/>
              <w:left w:w="0" w:type="dxa"/>
              <w:bottom w:w="0" w:type="dxa"/>
              <w:right w:w="0" w:type="dxa"/>
            </w:tcMar>
          </w:tcPr>
          <w:p w14:paraId="3BFA63E6"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0FD74E64"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7120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B0C6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5089DCB"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769A59AC"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1A6F0F07"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 xml:space="preserve">(S) MSL 545 C, </w:t>
            </w:r>
            <w:r w:rsidRPr="005B582E">
              <w:rPr>
                <w:rFonts w:eastAsia="Arial" w:cs="Arial"/>
                <w:color w:val="000000"/>
                <w:sz w:val="16"/>
                <w:szCs w:val="16"/>
                <w:lang w:val="fr-FR"/>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A0369E"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02AAF764" w14:textId="77777777" w:rsidTr="00CD0B7D">
        <w:tc>
          <w:tcPr>
            <w:tcW w:w="311" w:type="dxa"/>
            <w:tcBorders>
              <w:left w:val="single" w:sz="6" w:space="0" w:color="000000"/>
            </w:tcBorders>
            <w:tcMar>
              <w:top w:w="0" w:type="dxa"/>
              <w:left w:w="0" w:type="dxa"/>
              <w:bottom w:w="0" w:type="dxa"/>
              <w:right w:w="0" w:type="dxa"/>
            </w:tcMar>
          </w:tcPr>
          <w:p w14:paraId="6936278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D982C6E"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D5A7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5682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F691B2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E43543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80208B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5F6D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21B0B47B" w14:textId="77777777" w:rsidTr="00CD0B7D">
        <w:tc>
          <w:tcPr>
            <w:tcW w:w="311" w:type="dxa"/>
            <w:tcBorders>
              <w:left w:val="single" w:sz="6" w:space="0" w:color="000000"/>
            </w:tcBorders>
            <w:tcMar>
              <w:top w:w="0" w:type="dxa"/>
              <w:left w:w="0" w:type="dxa"/>
              <w:bottom w:w="0" w:type="dxa"/>
              <w:right w:w="0" w:type="dxa"/>
            </w:tcMar>
          </w:tcPr>
          <w:p w14:paraId="73E158A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71391CF"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D7C2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0C8B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6C131E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CA45CD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894EA2"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(S) Jazz KWS,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A8A1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655C3F06" w14:textId="77777777" w:rsidTr="00CD0B7D">
        <w:tc>
          <w:tcPr>
            <w:tcW w:w="311" w:type="dxa"/>
            <w:tcBorders>
              <w:left w:val="single" w:sz="6" w:space="0" w:color="000000"/>
            </w:tcBorders>
            <w:tcMar>
              <w:top w:w="0" w:type="dxa"/>
              <w:left w:w="0" w:type="dxa"/>
              <w:bottom w:w="0" w:type="dxa"/>
              <w:right w:w="0" w:type="dxa"/>
            </w:tcMar>
          </w:tcPr>
          <w:p w14:paraId="13088C9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A06D972"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0BAA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5D3D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3ECAE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9FEBEF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CF1DF6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4570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716B48CA" w14:textId="77777777" w:rsidTr="00CD0B7D">
        <w:tc>
          <w:tcPr>
            <w:tcW w:w="311" w:type="dxa"/>
            <w:tcBorders>
              <w:left w:val="single" w:sz="6" w:space="0" w:color="000000"/>
            </w:tcBorders>
            <w:tcMar>
              <w:top w:w="0" w:type="dxa"/>
              <w:left w:w="0" w:type="dxa"/>
              <w:bottom w:w="0" w:type="dxa"/>
              <w:right w:w="0" w:type="dxa"/>
            </w:tcMar>
          </w:tcPr>
          <w:p w14:paraId="1EEAB6F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D79661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E43B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8A8A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3BA30F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18F411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6659ACD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D 271310, </w:t>
            </w:r>
            <w:r w:rsidRPr="005B582E">
              <w:rPr>
                <w:rFonts w:eastAsia="Arial" w:cs="Arial"/>
                <w:color w:val="000000"/>
                <w:sz w:val="16"/>
                <w:szCs w:val="16"/>
                <w:lang w:val="fr-FR"/>
              </w:rPr>
              <w:br/>
              <w:t>(W) Annapolis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7C55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73E07BBA" w14:textId="77777777" w:rsidTr="00CD0B7D">
        <w:tc>
          <w:tcPr>
            <w:tcW w:w="311" w:type="dxa"/>
            <w:tcBorders>
              <w:left w:val="single" w:sz="6" w:space="0" w:color="000000"/>
            </w:tcBorders>
            <w:tcMar>
              <w:top w:w="0" w:type="dxa"/>
              <w:left w:w="0" w:type="dxa"/>
              <w:bottom w:w="0" w:type="dxa"/>
              <w:right w:w="0" w:type="dxa"/>
            </w:tcMar>
          </w:tcPr>
          <w:p w14:paraId="3BD45C9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CF06285"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00707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E771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DFA276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0C63D1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02338D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481F2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4666FCE6" w14:textId="77777777" w:rsidTr="00CD0B7D">
        <w:tc>
          <w:tcPr>
            <w:tcW w:w="311" w:type="dxa"/>
            <w:tcBorders>
              <w:left w:val="single" w:sz="6" w:space="0" w:color="000000"/>
            </w:tcBorders>
            <w:tcMar>
              <w:top w:w="0" w:type="dxa"/>
              <w:left w:w="0" w:type="dxa"/>
              <w:bottom w:w="0" w:type="dxa"/>
              <w:right w:w="0" w:type="dxa"/>
            </w:tcMar>
          </w:tcPr>
          <w:p w14:paraId="05F776E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1981CD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7E13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7C4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335351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4B42F7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318B19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1723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8" w:name="_Toc19"/>
      <w:bookmarkEnd w:id="58"/>
      <w:tr w:rsidR="00613F9D" w:rsidRPr="005B582E" w14:paraId="35353524"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00CC62"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"19" \f C \l "1"</w:instrText>
            </w:r>
            <w:r w:rsidRPr="005B582E">
              <w:rPr>
                <w:lang w:val="fr-FR"/>
              </w:rPr>
              <w:fldChar w:fldCharType="end"/>
            </w:r>
          </w:p>
          <w:p w14:paraId="51ADBAB8"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E10D12"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BF386B"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E42248"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0413F4"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7E2B6A"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546F0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75-89</w:t>
            </w:r>
          </w:p>
        </w:tc>
      </w:tr>
      <w:tr w:rsidR="00613F9D" w:rsidRPr="005B582E" w14:paraId="396F568B" w14:textId="77777777" w:rsidTr="00CD0B7D">
        <w:tc>
          <w:tcPr>
            <w:tcW w:w="311" w:type="dxa"/>
            <w:tcBorders>
              <w:left w:val="single" w:sz="6" w:space="0" w:color="000000"/>
            </w:tcBorders>
            <w:tcMar>
              <w:top w:w="80" w:type="dxa"/>
              <w:left w:w="40" w:type="dxa"/>
              <w:bottom w:w="80" w:type="dxa"/>
              <w:right w:w="40" w:type="dxa"/>
            </w:tcMar>
          </w:tcPr>
          <w:p w14:paraId="554483BD"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407EC573"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1F584D89" w14:textId="77777777" w:rsidTr="00CD0B7D">
              <w:tc>
                <w:tcPr>
                  <w:tcW w:w="1749" w:type="dxa"/>
                  <w:tcMar>
                    <w:top w:w="0" w:type="dxa"/>
                    <w:left w:w="0" w:type="dxa"/>
                    <w:bottom w:w="0" w:type="dxa"/>
                    <w:right w:w="0" w:type="dxa"/>
                  </w:tcMar>
                </w:tcPr>
                <w:p w14:paraId="5A6993CF"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length</w:t>
                  </w:r>
                </w:p>
              </w:tc>
            </w:tr>
          </w:tbl>
          <w:p w14:paraId="19A33260"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4D049CB"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8A7A3C4" w14:textId="77777777" w:rsidTr="00CD0B7D">
              <w:tc>
                <w:tcPr>
                  <w:tcW w:w="1749" w:type="dxa"/>
                  <w:tcMar>
                    <w:top w:w="0" w:type="dxa"/>
                    <w:left w:w="0" w:type="dxa"/>
                    <w:bottom w:w="0" w:type="dxa"/>
                    <w:right w:w="0" w:type="dxa"/>
                  </w:tcMar>
                </w:tcPr>
                <w:p w14:paraId="65ABBE12"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 longueur</w:t>
                  </w:r>
                </w:p>
              </w:tc>
            </w:tr>
          </w:tbl>
          <w:p w14:paraId="224246E9"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A70EAA"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336B047F" w14:textId="77777777" w:rsidTr="00CD0B7D">
              <w:tc>
                <w:tcPr>
                  <w:tcW w:w="1750" w:type="dxa"/>
                  <w:tcMar>
                    <w:top w:w="0" w:type="dxa"/>
                    <w:left w:w="0" w:type="dxa"/>
                    <w:bottom w:w="0" w:type="dxa"/>
                    <w:right w:w="0" w:type="dxa"/>
                  </w:tcMar>
                </w:tcPr>
                <w:p w14:paraId="1AEA8E8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Schote: Länge</w:t>
                  </w:r>
                </w:p>
              </w:tc>
            </w:tr>
          </w:tbl>
          <w:p w14:paraId="2B98571A"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52478E"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79D8EC85" w14:textId="77777777" w:rsidTr="00CD0B7D">
              <w:tc>
                <w:tcPr>
                  <w:tcW w:w="1750" w:type="dxa"/>
                  <w:tcMar>
                    <w:top w:w="0" w:type="dxa"/>
                    <w:left w:w="0" w:type="dxa"/>
                    <w:bottom w:w="0" w:type="dxa"/>
                    <w:right w:w="0" w:type="dxa"/>
                  </w:tcMar>
                </w:tcPr>
                <w:p w14:paraId="058FD487"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Silicua: longitud</w:t>
                  </w:r>
                </w:p>
              </w:tc>
            </w:tr>
          </w:tbl>
          <w:p w14:paraId="11F6B456"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0711132"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CAD8FB8" w14:textId="77777777" w:rsidR="00613F9D" w:rsidRPr="005B582E" w:rsidRDefault="00613F9D" w:rsidP="00CD0B7D">
            <w:pPr>
              <w:spacing w:line="1" w:lineRule="auto"/>
              <w:rPr>
                <w:lang w:val="fr-FR"/>
              </w:rPr>
            </w:pPr>
          </w:p>
        </w:tc>
      </w:tr>
      <w:tr w:rsidR="00613F9D" w:rsidRPr="005B582E" w14:paraId="22ABF205" w14:textId="77777777" w:rsidTr="00CD0B7D">
        <w:tc>
          <w:tcPr>
            <w:tcW w:w="311" w:type="dxa"/>
            <w:tcBorders>
              <w:left w:val="single" w:sz="6" w:space="0" w:color="000000"/>
            </w:tcBorders>
            <w:tcMar>
              <w:top w:w="0" w:type="dxa"/>
              <w:left w:w="0" w:type="dxa"/>
              <w:bottom w:w="0" w:type="dxa"/>
              <w:right w:w="0" w:type="dxa"/>
            </w:tcMar>
          </w:tcPr>
          <w:p w14:paraId="7F57DE0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8ED699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9995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D126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938957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ACB0D6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ACF4A4A"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1F97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62F3EB42" w14:textId="77777777" w:rsidTr="00CD0B7D">
        <w:tc>
          <w:tcPr>
            <w:tcW w:w="311" w:type="dxa"/>
            <w:tcBorders>
              <w:left w:val="single" w:sz="6" w:space="0" w:color="000000"/>
            </w:tcBorders>
            <w:tcMar>
              <w:top w:w="0" w:type="dxa"/>
              <w:left w:w="0" w:type="dxa"/>
              <w:bottom w:w="0" w:type="dxa"/>
              <w:right w:w="0" w:type="dxa"/>
            </w:tcMar>
          </w:tcPr>
          <w:p w14:paraId="39706E9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94FDA0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CB8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EF04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0C9BFC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5728A6B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D8FE22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E3530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189A341C" w14:textId="77777777" w:rsidTr="00CD0B7D">
        <w:tc>
          <w:tcPr>
            <w:tcW w:w="311" w:type="dxa"/>
            <w:tcBorders>
              <w:left w:val="single" w:sz="6" w:space="0" w:color="000000"/>
            </w:tcBorders>
            <w:tcMar>
              <w:top w:w="0" w:type="dxa"/>
              <w:left w:w="0" w:type="dxa"/>
              <w:bottom w:w="0" w:type="dxa"/>
              <w:right w:w="0" w:type="dxa"/>
            </w:tcMar>
          </w:tcPr>
          <w:p w14:paraId="42952F0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039D02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3FD6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D34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FF55B1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62B380A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1B5A781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R501S11, </w:t>
            </w:r>
            <w:r w:rsidRPr="005B582E">
              <w:rPr>
                <w:rFonts w:eastAsia="Arial" w:cs="Arial"/>
                <w:color w:val="000000"/>
                <w:sz w:val="16"/>
                <w:szCs w:val="16"/>
                <w:lang w:val="fr-FR"/>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BD7E1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39412C49" w14:textId="77777777" w:rsidTr="00CD0B7D">
        <w:tc>
          <w:tcPr>
            <w:tcW w:w="311" w:type="dxa"/>
            <w:tcBorders>
              <w:left w:val="single" w:sz="6" w:space="0" w:color="000000"/>
            </w:tcBorders>
            <w:tcMar>
              <w:top w:w="0" w:type="dxa"/>
              <w:left w:w="0" w:type="dxa"/>
              <w:bottom w:w="0" w:type="dxa"/>
              <w:right w:w="0" w:type="dxa"/>
            </w:tcMar>
          </w:tcPr>
          <w:p w14:paraId="6ECDD93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A139C1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7779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4C5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97389C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07888B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B21483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B61B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424F0673" w14:textId="77777777" w:rsidTr="00CD0B7D">
        <w:tc>
          <w:tcPr>
            <w:tcW w:w="311" w:type="dxa"/>
            <w:tcBorders>
              <w:left w:val="single" w:sz="6" w:space="0" w:color="000000"/>
            </w:tcBorders>
            <w:tcMar>
              <w:top w:w="0" w:type="dxa"/>
              <w:left w:w="0" w:type="dxa"/>
              <w:bottom w:w="0" w:type="dxa"/>
              <w:right w:w="0" w:type="dxa"/>
            </w:tcMar>
          </w:tcPr>
          <w:p w14:paraId="144CAED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CDBF1B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4557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E9BB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F091A1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B3AD7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652A62"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7C78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520FEA48" w14:textId="77777777" w:rsidTr="00CD0B7D">
        <w:tc>
          <w:tcPr>
            <w:tcW w:w="311" w:type="dxa"/>
            <w:tcBorders>
              <w:left w:val="single" w:sz="6" w:space="0" w:color="000000"/>
            </w:tcBorders>
            <w:tcMar>
              <w:top w:w="0" w:type="dxa"/>
              <w:left w:w="0" w:type="dxa"/>
              <w:bottom w:w="0" w:type="dxa"/>
              <w:right w:w="0" w:type="dxa"/>
            </w:tcMar>
          </w:tcPr>
          <w:p w14:paraId="6CB7334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B37494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2962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468DC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EBA466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B2B332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35674A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C5EC8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419D751C" w14:textId="77777777" w:rsidTr="00CD0B7D">
        <w:tc>
          <w:tcPr>
            <w:tcW w:w="311" w:type="dxa"/>
            <w:tcBorders>
              <w:left w:val="single" w:sz="6" w:space="0" w:color="000000"/>
            </w:tcBorders>
            <w:tcMar>
              <w:top w:w="0" w:type="dxa"/>
              <w:left w:w="0" w:type="dxa"/>
              <w:bottom w:w="0" w:type="dxa"/>
              <w:right w:w="0" w:type="dxa"/>
            </w:tcMar>
          </w:tcPr>
          <w:p w14:paraId="479BB3E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B52A14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114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5F74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E6CE7A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2300426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5C00EA2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PR46H75, (W) PT275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3FC9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542A59DE" w14:textId="77777777" w:rsidTr="00CD0B7D">
        <w:tc>
          <w:tcPr>
            <w:tcW w:w="311" w:type="dxa"/>
            <w:tcBorders>
              <w:left w:val="single" w:sz="6" w:space="0" w:color="000000"/>
            </w:tcBorders>
            <w:tcMar>
              <w:top w:w="0" w:type="dxa"/>
              <w:left w:w="0" w:type="dxa"/>
              <w:bottom w:w="0" w:type="dxa"/>
              <w:right w:w="0" w:type="dxa"/>
            </w:tcMar>
          </w:tcPr>
          <w:p w14:paraId="50A2879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639871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FB31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6C60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869109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1ADE38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6FE326B"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1093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1E2CC5BE" w14:textId="77777777" w:rsidTr="00CD0B7D">
        <w:tc>
          <w:tcPr>
            <w:tcW w:w="311" w:type="dxa"/>
            <w:tcBorders>
              <w:left w:val="single" w:sz="6" w:space="0" w:color="000000"/>
            </w:tcBorders>
            <w:tcMar>
              <w:top w:w="0" w:type="dxa"/>
              <w:left w:w="0" w:type="dxa"/>
              <w:bottom w:w="0" w:type="dxa"/>
              <w:right w:w="0" w:type="dxa"/>
            </w:tcMar>
          </w:tcPr>
          <w:p w14:paraId="77C674E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37FFD18"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1D2B4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A1321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B08A19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52AFAD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CE4CDD0"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B86CA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59" w:name="_Toc20"/>
      <w:bookmarkEnd w:id="59"/>
      <w:tr w:rsidR="00613F9D" w:rsidRPr="005B582E" w14:paraId="0BEF415F"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AACEA9"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"20" \f C \l "1"</w:instrText>
            </w:r>
            <w:r w:rsidRPr="005B582E">
              <w:rPr>
                <w:lang w:val="fr-FR"/>
              </w:rPr>
              <w:fldChar w:fldCharType="end"/>
            </w:r>
          </w:p>
          <w:p w14:paraId="51C6EB8E"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478F56"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52AD88"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D82BB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13E14"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876D1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71E872"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75-89</w:t>
            </w:r>
          </w:p>
        </w:tc>
      </w:tr>
      <w:tr w:rsidR="00613F9D" w:rsidRPr="005B582E" w14:paraId="31419F73" w14:textId="77777777" w:rsidTr="00CD0B7D">
        <w:tc>
          <w:tcPr>
            <w:tcW w:w="311" w:type="dxa"/>
            <w:tcBorders>
              <w:left w:val="single" w:sz="6" w:space="0" w:color="000000"/>
            </w:tcBorders>
            <w:tcMar>
              <w:top w:w="80" w:type="dxa"/>
              <w:left w:w="40" w:type="dxa"/>
              <w:bottom w:w="80" w:type="dxa"/>
              <w:right w:w="40" w:type="dxa"/>
            </w:tcMar>
          </w:tcPr>
          <w:p w14:paraId="74AB98F9"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761882E3"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3EB84CD" w14:textId="77777777" w:rsidTr="00CD0B7D">
              <w:tc>
                <w:tcPr>
                  <w:tcW w:w="1749" w:type="dxa"/>
                  <w:tcMar>
                    <w:top w:w="0" w:type="dxa"/>
                    <w:left w:w="0" w:type="dxa"/>
                    <w:bottom w:w="0" w:type="dxa"/>
                    <w:right w:w="0" w:type="dxa"/>
                  </w:tcMar>
                </w:tcPr>
                <w:p w14:paraId="2562372D"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width</w:t>
                  </w:r>
                </w:p>
              </w:tc>
            </w:tr>
          </w:tbl>
          <w:p w14:paraId="3D5282F1"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176228E"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613E4209" w14:textId="77777777" w:rsidTr="00CD0B7D">
              <w:tc>
                <w:tcPr>
                  <w:tcW w:w="1749" w:type="dxa"/>
                  <w:tcMar>
                    <w:top w:w="0" w:type="dxa"/>
                    <w:left w:w="0" w:type="dxa"/>
                    <w:bottom w:w="0" w:type="dxa"/>
                    <w:right w:w="0" w:type="dxa"/>
                  </w:tcMar>
                </w:tcPr>
                <w:p w14:paraId="4C18749B"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 largeur</w:t>
                  </w:r>
                </w:p>
              </w:tc>
            </w:tr>
          </w:tbl>
          <w:p w14:paraId="2C784A68"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DCB4A48"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1F667C6E" w14:textId="77777777" w:rsidTr="00CD0B7D">
              <w:tc>
                <w:tcPr>
                  <w:tcW w:w="1750" w:type="dxa"/>
                  <w:tcMar>
                    <w:top w:w="0" w:type="dxa"/>
                    <w:left w:w="0" w:type="dxa"/>
                    <w:bottom w:w="0" w:type="dxa"/>
                    <w:right w:w="0" w:type="dxa"/>
                  </w:tcMar>
                </w:tcPr>
                <w:p w14:paraId="1AED5F1C"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Schote: Breite</w:t>
                  </w:r>
                </w:p>
              </w:tc>
            </w:tr>
          </w:tbl>
          <w:p w14:paraId="39C057D6"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2F67859"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44A8A1A3" w14:textId="77777777" w:rsidTr="00CD0B7D">
              <w:tc>
                <w:tcPr>
                  <w:tcW w:w="1750" w:type="dxa"/>
                  <w:tcMar>
                    <w:top w:w="0" w:type="dxa"/>
                    <w:left w:w="0" w:type="dxa"/>
                    <w:bottom w:w="0" w:type="dxa"/>
                    <w:right w:w="0" w:type="dxa"/>
                  </w:tcMar>
                </w:tcPr>
                <w:p w14:paraId="6473AC5F"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Silicua: anchura</w:t>
                  </w:r>
                </w:p>
              </w:tc>
            </w:tr>
          </w:tbl>
          <w:p w14:paraId="144DBDFD"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57E493D"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8CC50B9" w14:textId="77777777" w:rsidR="00613F9D" w:rsidRPr="005B582E" w:rsidRDefault="00613F9D" w:rsidP="00CD0B7D">
            <w:pPr>
              <w:spacing w:line="1" w:lineRule="auto"/>
              <w:rPr>
                <w:lang w:val="fr-FR"/>
              </w:rPr>
            </w:pPr>
          </w:p>
        </w:tc>
      </w:tr>
      <w:tr w:rsidR="00613F9D" w:rsidRPr="005B582E" w14:paraId="5F8E301A" w14:textId="77777777" w:rsidTr="00CD0B7D">
        <w:tc>
          <w:tcPr>
            <w:tcW w:w="311" w:type="dxa"/>
            <w:tcBorders>
              <w:left w:val="single" w:sz="6" w:space="0" w:color="000000"/>
            </w:tcBorders>
            <w:tcMar>
              <w:top w:w="0" w:type="dxa"/>
              <w:left w:w="0" w:type="dxa"/>
              <w:bottom w:w="0" w:type="dxa"/>
              <w:right w:w="0" w:type="dxa"/>
            </w:tcMar>
          </w:tcPr>
          <w:p w14:paraId="3D8EDB3D"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C7D928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BC11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BDD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75D82B9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010DAD0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4B2D529"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8388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460A52E5" w14:textId="77777777" w:rsidTr="00CD0B7D">
        <w:tc>
          <w:tcPr>
            <w:tcW w:w="311" w:type="dxa"/>
            <w:tcBorders>
              <w:left w:val="single" w:sz="6" w:space="0" w:color="000000"/>
            </w:tcBorders>
            <w:tcMar>
              <w:top w:w="0" w:type="dxa"/>
              <w:left w:w="0" w:type="dxa"/>
              <w:bottom w:w="0" w:type="dxa"/>
              <w:right w:w="0" w:type="dxa"/>
            </w:tcMar>
          </w:tcPr>
          <w:p w14:paraId="6CD83CD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EA31DC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A707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9C49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7B77F7F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4470F5D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3C94A9B3"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F1B6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72C080AB" w14:textId="77777777" w:rsidTr="00CD0B7D">
        <w:tc>
          <w:tcPr>
            <w:tcW w:w="311" w:type="dxa"/>
            <w:tcBorders>
              <w:left w:val="single" w:sz="6" w:space="0" w:color="000000"/>
            </w:tcBorders>
            <w:tcMar>
              <w:top w:w="0" w:type="dxa"/>
              <w:left w:w="0" w:type="dxa"/>
              <w:bottom w:w="0" w:type="dxa"/>
              <w:right w:w="0" w:type="dxa"/>
            </w:tcMar>
          </w:tcPr>
          <w:p w14:paraId="151B024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833CEB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D0EC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DB8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E217A8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schmal</w:t>
            </w:r>
          </w:p>
        </w:tc>
        <w:tc>
          <w:tcPr>
            <w:tcW w:w="1870" w:type="dxa"/>
            <w:tcBorders>
              <w:top w:val="dotted" w:sz="6" w:space="0" w:color="000000"/>
              <w:left w:val="single" w:sz="6" w:space="0" w:color="000000"/>
            </w:tcBorders>
            <w:tcMar>
              <w:top w:w="80" w:type="dxa"/>
              <w:left w:w="60" w:type="dxa"/>
              <w:bottom w:w="80" w:type="dxa"/>
              <w:right w:w="60" w:type="dxa"/>
            </w:tcMar>
          </w:tcPr>
          <w:p w14:paraId="5566EFD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690C515D"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9A4E7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6006CBC5" w14:textId="77777777" w:rsidTr="00CD0B7D">
        <w:tc>
          <w:tcPr>
            <w:tcW w:w="311" w:type="dxa"/>
            <w:tcBorders>
              <w:left w:val="single" w:sz="6" w:space="0" w:color="000000"/>
            </w:tcBorders>
            <w:tcMar>
              <w:top w:w="0" w:type="dxa"/>
              <w:left w:w="0" w:type="dxa"/>
              <w:bottom w:w="0" w:type="dxa"/>
              <w:right w:w="0" w:type="dxa"/>
            </w:tcMar>
          </w:tcPr>
          <w:p w14:paraId="5E1519B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A88ED47"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03AE8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B8D4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27775F3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298BAD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6E89ECAA"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9386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01A907F8" w14:textId="77777777" w:rsidTr="00CD0B7D">
        <w:tc>
          <w:tcPr>
            <w:tcW w:w="311" w:type="dxa"/>
            <w:tcBorders>
              <w:left w:val="single" w:sz="6" w:space="0" w:color="000000"/>
            </w:tcBorders>
            <w:tcMar>
              <w:top w:w="0" w:type="dxa"/>
              <w:left w:w="0" w:type="dxa"/>
              <w:bottom w:w="0" w:type="dxa"/>
              <w:right w:w="0" w:type="dxa"/>
            </w:tcMar>
          </w:tcPr>
          <w:p w14:paraId="7FC42F6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45BD01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B19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9118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7925C4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EA1F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BDBAD5"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Sunder, </w:t>
            </w:r>
            <w:r w:rsidRPr="005B582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B55C7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367F7DDF" w14:textId="77777777" w:rsidTr="00CD0B7D">
        <w:tc>
          <w:tcPr>
            <w:tcW w:w="311" w:type="dxa"/>
            <w:tcBorders>
              <w:left w:val="single" w:sz="6" w:space="0" w:color="000000"/>
            </w:tcBorders>
            <w:tcMar>
              <w:top w:w="0" w:type="dxa"/>
              <w:left w:w="0" w:type="dxa"/>
              <w:bottom w:w="0" w:type="dxa"/>
              <w:right w:w="0" w:type="dxa"/>
            </w:tcMar>
          </w:tcPr>
          <w:p w14:paraId="4CA3543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0E19DE4"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2FA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8EB8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593FE0C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029FD4A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48AD6BF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1310F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0CAE3E9C" w14:textId="77777777" w:rsidTr="00CD0B7D">
        <w:tc>
          <w:tcPr>
            <w:tcW w:w="311" w:type="dxa"/>
            <w:tcBorders>
              <w:left w:val="single" w:sz="6" w:space="0" w:color="000000"/>
            </w:tcBorders>
            <w:tcMar>
              <w:top w:w="0" w:type="dxa"/>
              <w:left w:w="0" w:type="dxa"/>
              <w:bottom w:w="0" w:type="dxa"/>
              <w:right w:w="0" w:type="dxa"/>
            </w:tcMar>
          </w:tcPr>
          <w:p w14:paraId="540CA42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403868E"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DA32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886B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19D46D1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breit</w:t>
            </w:r>
          </w:p>
        </w:tc>
        <w:tc>
          <w:tcPr>
            <w:tcW w:w="1870" w:type="dxa"/>
            <w:tcBorders>
              <w:top w:val="dotted" w:sz="6" w:space="0" w:color="000000"/>
              <w:left w:val="single" w:sz="6" w:space="0" w:color="000000"/>
            </w:tcBorders>
            <w:tcMar>
              <w:top w:w="80" w:type="dxa"/>
              <w:left w:w="60" w:type="dxa"/>
              <w:bottom w:w="80" w:type="dxa"/>
              <w:right w:w="60" w:type="dxa"/>
            </w:tcMar>
          </w:tcPr>
          <w:p w14:paraId="056948E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ancha</w:t>
            </w:r>
          </w:p>
        </w:tc>
        <w:tc>
          <w:tcPr>
            <w:tcW w:w="1984" w:type="dxa"/>
            <w:tcBorders>
              <w:top w:val="dotted" w:sz="6" w:space="0" w:color="000000"/>
              <w:left w:val="single" w:sz="6" w:space="0" w:color="000000"/>
            </w:tcBorders>
            <w:tcMar>
              <w:top w:w="80" w:type="dxa"/>
              <w:left w:w="60" w:type="dxa"/>
              <w:bottom w:w="80" w:type="dxa"/>
              <w:right w:w="60" w:type="dxa"/>
            </w:tcMar>
          </w:tcPr>
          <w:p w14:paraId="331E4E9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 Lancia, (W) PT296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BA933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45A1BDFE" w14:textId="77777777" w:rsidTr="00CD0B7D">
        <w:tc>
          <w:tcPr>
            <w:tcW w:w="311" w:type="dxa"/>
            <w:tcBorders>
              <w:left w:val="single" w:sz="6" w:space="0" w:color="000000"/>
            </w:tcBorders>
            <w:tcMar>
              <w:top w:w="0" w:type="dxa"/>
              <w:left w:w="0" w:type="dxa"/>
              <w:bottom w:w="0" w:type="dxa"/>
              <w:right w:w="0" w:type="dxa"/>
            </w:tcMar>
          </w:tcPr>
          <w:p w14:paraId="13A49EC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D6CAD7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747E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F5AE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66F9A9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628AC67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00EC5F6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4D7A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3EF63145"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69029193"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2297A3E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E776CD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6968BF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83FD6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9D82F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7B5B45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D538F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60" w:name="_Toc21"/>
      <w:bookmarkEnd w:id="60"/>
      <w:tr w:rsidR="00613F9D" w:rsidRPr="005B582E" w14:paraId="2D084730"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CCF511" w14:textId="77777777" w:rsidR="00613F9D" w:rsidRPr="005B582E" w:rsidRDefault="00D65C50" w:rsidP="00CD0B7D">
            <w:pPr>
              <w:rPr>
                <w:vanish/>
                <w:lang w:val="fr-FR"/>
              </w:rPr>
            </w:pPr>
            <w:r w:rsidRPr="005B582E">
              <w:rPr>
                <w:lang w:val="fr-FR"/>
              </w:rPr>
              <w:lastRenderedPageBreak/>
              <w:fldChar w:fldCharType="begin"/>
            </w:r>
            <w:r w:rsidR="00613F9D" w:rsidRPr="005B582E">
              <w:rPr>
                <w:lang w:val="fr-FR"/>
              </w:rPr>
              <w:instrText xml:space="preserve"> TC "21" \f C \l "1"</w:instrText>
            </w:r>
            <w:r w:rsidRPr="005B582E">
              <w:rPr>
                <w:lang w:val="fr-FR"/>
              </w:rPr>
              <w:fldChar w:fldCharType="end"/>
            </w:r>
          </w:p>
          <w:p w14:paraId="22E24E37"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DF60EE"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A967935"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B4AB90"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268DD3" w14:textId="77777777" w:rsidR="00613F9D" w:rsidRPr="005B582E" w:rsidRDefault="00613F9D" w:rsidP="00CD0B7D">
            <w:pPr>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1BC1AD"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E1E483"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75-89</w:t>
            </w:r>
          </w:p>
        </w:tc>
      </w:tr>
      <w:tr w:rsidR="00613F9D" w:rsidRPr="005B582E" w14:paraId="68BB9335" w14:textId="77777777" w:rsidTr="00CD0B7D">
        <w:tc>
          <w:tcPr>
            <w:tcW w:w="311" w:type="dxa"/>
            <w:tcBorders>
              <w:left w:val="single" w:sz="6" w:space="0" w:color="000000"/>
            </w:tcBorders>
            <w:tcMar>
              <w:top w:w="80" w:type="dxa"/>
              <w:left w:w="40" w:type="dxa"/>
              <w:bottom w:w="80" w:type="dxa"/>
              <w:right w:w="40" w:type="dxa"/>
            </w:tcMar>
          </w:tcPr>
          <w:p w14:paraId="319FCEDC"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5ACFA044"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57B5DEE9" w14:textId="77777777" w:rsidTr="00CD0B7D">
              <w:tc>
                <w:tcPr>
                  <w:tcW w:w="1749" w:type="dxa"/>
                  <w:tcMar>
                    <w:top w:w="0" w:type="dxa"/>
                    <w:left w:w="0" w:type="dxa"/>
                    <w:bottom w:w="0" w:type="dxa"/>
                    <w:right w:w="0" w:type="dxa"/>
                  </w:tcMar>
                </w:tcPr>
                <w:p w14:paraId="6A444271"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ratio length/width</w:t>
                  </w:r>
                </w:p>
              </w:tc>
            </w:tr>
          </w:tbl>
          <w:p w14:paraId="77358621"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B6798FF"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A9FAAB7" w14:textId="77777777" w:rsidTr="00CD0B7D">
              <w:tc>
                <w:tcPr>
                  <w:tcW w:w="1749" w:type="dxa"/>
                  <w:tcMar>
                    <w:top w:w="0" w:type="dxa"/>
                    <w:left w:w="0" w:type="dxa"/>
                    <w:bottom w:w="0" w:type="dxa"/>
                    <w:right w:w="0" w:type="dxa"/>
                  </w:tcMar>
                </w:tcPr>
                <w:p w14:paraId="306555F7"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 rapport longueur/largeur</w:t>
                  </w:r>
                </w:p>
              </w:tc>
            </w:tr>
          </w:tbl>
          <w:p w14:paraId="1A64FAFC"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EFD5A7B"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312CB11C" w14:textId="77777777" w:rsidTr="00CD0B7D">
              <w:tc>
                <w:tcPr>
                  <w:tcW w:w="1750" w:type="dxa"/>
                  <w:tcMar>
                    <w:top w:w="0" w:type="dxa"/>
                    <w:left w:w="0" w:type="dxa"/>
                    <w:bottom w:w="0" w:type="dxa"/>
                    <w:right w:w="0" w:type="dxa"/>
                  </w:tcMar>
                </w:tcPr>
                <w:p w14:paraId="4884FEB8"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Schote: Verhältnis Länge/Breite</w:t>
                  </w:r>
                </w:p>
              </w:tc>
            </w:tr>
          </w:tbl>
          <w:p w14:paraId="1A9357F7"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A25B93"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4BE4EDD2" w14:textId="77777777" w:rsidTr="00CD0B7D">
              <w:tc>
                <w:tcPr>
                  <w:tcW w:w="1750" w:type="dxa"/>
                  <w:tcMar>
                    <w:top w:w="0" w:type="dxa"/>
                    <w:left w:w="0" w:type="dxa"/>
                    <w:bottom w:w="0" w:type="dxa"/>
                    <w:right w:w="0" w:type="dxa"/>
                  </w:tcMar>
                </w:tcPr>
                <w:p w14:paraId="6C9FDCC2"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Silicua: relación longitud/anchura</w:t>
                  </w:r>
                </w:p>
              </w:tc>
            </w:tr>
          </w:tbl>
          <w:p w14:paraId="28846822" w14:textId="77777777" w:rsidR="00613F9D" w:rsidRPr="005B582E" w:rsidRDefault="00613F9D" w:rsidP="00CD0B7D">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A9BA7D4" w14:textId="77777777" w:rsidR="00613F9D" w:rsidRPr="005B582E" w:rsidRDefault="00613F9D" w:rsidP="00CD0B7D">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0827B28" w14:textId="77777777" w:rsidR="00613F9D" w:rsidRPr="005B582E" w:rsidRDefault="00613F9D" w:rsidP="00CD0B7D">
            <w:pPr>
              <w:spacing w:line="1" w:lineRule="auto"/>
              <w:rPr>
                <w:lang w:val="fr-FR"/>
              </w:rPr>
            </w:pPr>
          </w:p>
        </w:tc>
      </w:tr>
      <w:tr w:rsidR="00613F9D" w:rsidRPr="005B582E" w14:paraId="1528E39D" w14:textId="77777777" w:rsidTr="00CD0B7D">
        <w:tc>
          <w:tcPr>
            <w:tcW w:w="311" w:type="dxa"/>
            <w:tcBorders>
              <w:left w:val="single" w:sz="6" w:space="0" w:color="000000"/>
            </w:tcBorders>
            <w:tcMar>
              <w:top w:w="0" w:type="dxa"/>
              <w:left w:w="0" w:type="dxa"/>
              <w:bottom w:w="0" w:type="dxa"/>
              <w:right w:w="0" w:type="dxa"/>
            </w:tcMar>
          </w:tcPr>
          <w:p w14:paraId="7F0B44B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E59543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F98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CD88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95AA10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4DFA2E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278E48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34DB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36E1FB8C" w14:textId="77777777" w:rsidTr="00CD0B7D">
        <w:tc>
          <w:tcPr>
            <w:tcW w:w="311" w:type="dxa"/>
            <w:tcBorders>
              <w:left w:val="single" w:sz="6" w:space="0" w:color="000000"/>
            </w:tcBorders>
            <w:tcMar>
              <w:top w:w="0" w:type="dxa"/>
              <w:left w:w="0" w:type="dxa"/>
              <w:bottom w:w="0" w:type="dxa"/>
              <w:right w:w="0" w:type="dxa"/>
            </w:tcMar>
          </w:tcPr>
          <w:p w14:paraId="5CB0B3C2"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1ECFC6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B0C7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971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64BA43C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58C7AEA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7F83B8FE"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5CEC4B"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1429ACF1" w14:textId="77777777" w:rsidTr="00CD0B7D">
        <w:tc>
          <w:tcPr>
            <w:tcW w:w="311" w:type="dxa"/>
            <w:tcBorders>
              <w:left w:val="single" w:sz="6" w:space="0" w:color="000000"/>
            </w:tcBorders>
            <w:tcMar>
              <w:top w:w="0" w:type="dxa"/>
              <w:left w:w="0" w:type="dxa"/>
              <w:bottom w:w="0" w:type="dxa"/>
              <w:right w:w="0" w:type="dxa"/>
            </w:tcMar>
          </w:tcPr>
          <w:p w14:paraId="167BFEE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DEEC3F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1226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F2191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50BA813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1DFC1BB6"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6BBFCAD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R501S11, </w:t>
            </w:r>
            <w:r w:rsidRPr="005B582E">
              <w:rPr>
                <w:rFonts w:eastAsia="Arial" w:cs="Arial"/>
                <w:color w:val="000000"/>
                <w:sz w:val="16"/>
                <w:szCs w:val="16"/>
                <w:lang w:val="fr-FR"/>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57D0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3D33B7D7" w14:textId="77777777" w:rsidTr="00CD0B7D">
        <w:tc>
          <w:tcPr>
            <w:tcW w:w="311" w:type="dxa"/>
            <w:tcBorders>
              <w:left w:val="single" w:sz="6" w:space="0" w:color="000000"/>
            </w:tcBorders>
            <w:tcMar>
              <w:top w:w="0" w:type="dxa"/>
              <w:left w:w="0" w:type="dxa"/>
              <w:bottom w:w="0" w:type="dxa"/>
              <w:right w:w="0" w:type="dxa"/>
            </w:tcMar>
          </w:tcPr>
          <w:p w14:paraId="1DDC4CA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77577DD"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420E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FA3B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4F68CD9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2A319F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6277D28"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F9475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569B611D" w14:textId="77777777" w:rsidTr="00CD0B7D">
        <w:tc>
          <w:tcPr>
            <w:tcW w:w="311" w:type="dxa"/>
            <w:tcBorders>
              <w:left w:val="single" w:sz="6" w:space="0" w:color="000000"/>
            </w:tcBorders>
            <w:tcMar>
              <w:top w:w="0" w:type="dxa"/>
              <w:left w:w="0" w:type="dxa"/>
              <w:bottom w:w="0" w:type="dxa"/>
              <w:right w:w="0" w:type="dxa"/>
            </w:tcMar>
          </w:tcPr>
          <w:p w14:paraId="04209318"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0B7A6F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DCBE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4BD0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7E649A6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84016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370891"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505A0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1F77E867" w14:textId="77777777" w:rsidTr="00CD0B7D">
        <w:tc>
          <w:tcPr>
            <w:tcW w:w="311" w:type="dxa"/>
            <w:tcBorders>
              <w:left w:val="single" w:sz="6" w:space="0" w:color="000000"/>
            </w:tcBorders>
            <w:tcMar>
              <w:top w:w="0" w:type="dxa"/>
              <w:left w:w="0" w:type="dxa"/>
              <w:bottom w:w="0" w:type="dxa"/>
              <w:right w:w="0" w:type="dxa"/>
            </w:tcMar>
          </w:tcPr>
          <w:p w14:paraId="21E97ED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5B2ACE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A014B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7F2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2D252A1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05CC7E9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12200BD"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312D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4B7B6624" w14:textId="77777777" w:rsidTr="00CD0B7D">
        <w:tc>
          <w:tcPr>
            <w:tcW w:w="311" w:type="dxa"/>
            <w:tcBorders>
              <w:left w:val="single" w:sz="6" w:space="0" w:color="000000"/>
            </w:tcBorders>
            <w:tcMar>
              <w:top w:w="0" w:type="dxa"/>
              <w:left w:w="0" w:type="dxa"/>
              <w:bottom w:w="0" w:type="dxa"/>
              <w:right w:w="0" w:type="dxa"/>
            </w:tcMar>
          </w:tcPr>
          <w:p w14:paraId="561B86C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90DF4C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36B0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CC59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D948BC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26C3BA1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3DC7124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PR46H75, </w:t>
            </w:r>
            <w:r w:rsidRPr="005B582E">
              <w:rPr>
                <w:rFonts w:eastAsia="Arial" w:cs="Arial"/>
                <w:color w:val="000000"/>
                <w:sz w:val="16"/>
                <w:szCs w:val="16"/>
                <w:lang w:val="fr-FR"/>
              </w:rPr>
              <w:br/>
              <w:t>(W) RNX5621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14BBF5"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4A1D0A14" w14:textId="77777777" w:rsidTr="00CD0B7D">
        <w:tc>
          <w:tcPr>
            <w:tcW w:w="311" w:type="dxa"/>
            <w:tcBorders>
              <w:left w:val="single" w:sz="6" w:space="0" w:color="000000"/>
            </w:tcBorders>
            <w:tcMar>
              <w:top w:w="0" w:type="dxa"/>
              <w:left w:w="0" w:type="dxa"/>
              <w:bottom w:w="0" w:type="dxa"/>
              <w:right w:w="0" w:type="dxa"/>
            </w:tcMar>
          </w:tcPr>
          <w:p w14:paraId="580A5F8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0FE84F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0054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17067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C604B1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052C8F5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1984A18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34869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5DC360F0" w14:textId="77777777" w:rsidTr="00CD0B7D">
        <w:tc>
          <w:tcPr>
            <w:tcW w:w="311" w:type="dxa"/>
            <w:tcBorders>
              <w:left w:val="single" w:sz="6" w:space="0" w:color="000000"/>
            </w:tcBorders>
            <w:tcMar>
              <w:top w:w="0" w:type="dxa"/>
              <w:left w:w="0" w:type="dxa"/>
              <w:bottom w:w="0" w:type="dxa"/>
              <w:right w:w="0" w:type="dxa"/>
            </w:tcMar>
          </w:tcPr>
          <w:p w14:paraId="57188153"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22621BF"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E978F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D3BB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3DE807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79F2522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047947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7667C"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61" w:name="_Toc22"/>
      <w:bookmarkEnd w:id="61"/>
      <w:tr w:rsidR="00613F9D" w:rsidRPr="005B582E" w14:paraId="1AEA26A0"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6AB260"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"22" \f C \l "1"</w:instrText>
            </w:r>
            <w:r w:rsidRPr="005B582E">
              <w:rPr>
                <w:lang w:val="fr-FR"/>
              </w:rPr>
              <w:fldChar w:fldCharType="end"/>
            </w:r>
          </w:p>
          <w:p w14:paraId="3749E8E3"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782867"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B2CC64"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57CB0E"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15B0CE" w14:textId="77777777" w:rsidR="00613F9D" w:rsidRPr="005B582E" w:rsidRDefault="00613F9D" w:rsidP="00CD0B7D">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2C9BB6"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5E7CE5"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75-89</w:t>
            </w:r>
          </w:p>
        </w:tc>
      </w:tr>
      <w:tr w:rsidR="00613F9D" w:rsidRPr="00DE55D1" w14:paraId="542ECDC1" w14:textId="77777777" w:rsidTr="00CD0B7D">
        <w:tc>
          <w:tcPr>
            <w:tcW w:w="311" w:type="dxa"/>
            <w:tcBorders>
              <w:left w:val="single" w:sz="6" w:space="0" w:color="000000"/>
            </w:tcBorders>
            <w:tcMar>
              <w:top w:w="80" w:type="dxa"/>
              <w:left w:w="40" w:type="dxa"/>
              <w:bottom w:w="80" w:type="dxa"/>
              <w:right w:w="40" w:type="dxa"/>
            </w:tcMar>
          </w:tcPr>
          <w:p w14:paraId="23D87BE7"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4316141A"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4F17366B" w14:textId="77777777" w:rsidTr="00CD0B7D">
              <w:tc>
                <w:tcPr>
                  <w:tcW w:w="1749" w:type="dxa"/>
                  <w:tcMar>
                    <w:top w:w="0" w:type="dxa"/>
                    <w:left w:w="0" w:type="dxa"/>
                    <w:bottom w:w="0" w:type="dxa"/>
                    <w:right w:w="0" w:type="dxa"/>
                  </w:tcMar>
                </w:tcPr>
                <w:p w14:paraId="410DF25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length of beak</w:t>
                  </w:r>
                </w:p>
              </w:tc>
            </w:tr>
          </w:tbl>
          <w:p w14:paraId="488F8AE6"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5D08633"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C158ABB" w14:textId="77777777" w:rsidTr="00CD0B7D">
              <w:tc>
                <w:tcPr>
                  <w:tcW w:w="1749" w:type="dxa"/>
                  <w:tcMar>
                    <w:top w:w="0" w:type="dxa"/>
                    <w:left w:w="0" w:type="dxa"/>
                    <w:bottom w:w="0" w:type="dxa"/>
                    <w:right w:w="0" w:type="dxa"/>
                  </w:tcMar>
                </w:tcPr>
                <w:p w14:paraId="6BB93AE6"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Silique : longueur du bec</w:t>
                  </w:r>
                </w:p>
              </w:tc>
            </w:tr>
          </w:tbl>
          <w:p w14:paraId="21780778"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C350C7"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77C1C3E0" w14:textId="77777777" w:rsidTr="00CD0B7D">
              <w:tc>
                <w:tcPr>
                  <w:tcW w:w="1750" w:type="dxa"/>
                  <w:tcMar>
                    <w:top w:w="0" w:type="dxa"/>
                    <w:left w:w="0" w:type="dxa"/>
                    <w:bottom w:w="0" w:type="dxa"/>
                    <w:right w:w="0" w:type="dxa"/>
                  </w:tcMar>
                </w:tcPr>
                <w:p w14:paraId="23FE8F07"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Schote: Länge der Spitze</w:t>
                  </w:r>
                </w:p>
              </w:tc>
            </w:tr>
          </w:tbl>
          <w:p w14:paraId="5F845B63"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B2DE45"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71422CD7" w14:textId="77777777" w:rsidTr="00CD0B7D">
              <w:tc>
                <w:tcPr>
                  <w:tcW w:w="1750" w:type="dxa"/>
                  <w:tcMar>
                    <w:top w:w="0" w:type="dxa"/>
                    <w:left w:w="0" w:type="dxa"/>
                    <w:bottom w:w="0" w:type="dxa"/>
                    <w:right w:w="0" w:type="dxa"/>
                  </w:tcMar>
                </w:tcPr>
                <w:p w14:paraId="30060031"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Silicua: longitud de la punta</w:t>
                  </w:r>
                </w:p>
              </w:tc>
            </w:tr>
          </w:tbl>
          <w:p w14:paraId="12BF3A88"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3521C9"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A5E0692" w14:textId="77777777" w:rsidR="00613F9D" w:rsidRPr="005B582E" w:rsidRDefault="00613F9D" w:rsidP="00CD0B7D">
            <w:pPr>
              <w:spacing w:line="1" w:lineRule="auto"/>
              <w:rPr>
                <w:lang w:val="es-ES"/>
              </w:rPr>
            </w:pPr>
          </w:p>
        </w:tc>
      </w:tr>
      <w:tr w:rsidR="00613F9D" w:rsidRPr="005B582E" w14:paraId="3BD4A616" w14:textId="77777777" w:rsidTr="00CD0B7D">
        <w:tc>
          <w:tcPr>
            <w:tcW w:w="311" w:type="dxa"/>
            <w:tcBorders>
              <w:left w:val="single" w:sz="6" w:space="0" w:color="000000"/>
            </w:tcBorders>
            <w:tcMar>
              <w:top w:w="0" w:type="dxa"/>
              <w:left w:w="0" w:type="dxa"/>
              <w:bottom w:w="0" w:type="dxa"/>
              <w:right w:w="0" w:type="dxa"/>
            </w:tcMar>
          </w:tcPr>
          <w:p w14:paraId="2298403A"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45E4C61D"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1269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269C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9222D4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F2EBE4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F457A75"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7D93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11FD1052" w14:textId="77777777" w:rsidTr="00CD0B7D">
        <w:tc>
          <w:tcPr>
            <w:tcW w:w="311" w:type="dxa"/>
            <w:tcBorders>
              <w:left w:val="single" w:sz="6" w:space="0" w:color="000000"/>
            </w:tcBorders>
            <w:tcMar>
              <w:top w:w="0" w:type="dxa"/>
              <w:left w:w="0" w:type="dxa"/>
              <w:bottom w:w="0" w:type="dxa"/>
              <w:right w:w="0" w:type="dxa"/>
            </w:tcMar>
          </w:tcPr>
          <w:p w14:paraId="67F4800B"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9E10EF9"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82C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7F7C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F0AB3B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89E36F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8AEC14C"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3A633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072D3ABA" w14:textId="77777777" w:rsidTr="00CD0B7D">
        <w:tc>
          <w:tcPr>
            <w:tcW w:w="311" w:type="dxa"/>
            <w:tcBorders>
              <w:left w:val="single" w:sz="6" w:space="0" w:color="000000"/>
            </w:tcBorders>
            <w:tcMar>
              <w:top w:w="0" w:type="dxa"/>
              <w:left w:w="0" w:type="dxa"/>
              <w:bottom w:w="0" w:type="dxa"/>
              <w:right w:w="0" w:type="dxa"/>
            </w:tcMar>
          </w:tcPr>
          <w:p w14:paraId="3467DD60"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FA47F9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BED9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4B98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83E1F8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324D1DD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537EB518"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R104D NHT, </w:t>
            </w:r>
            <w:r w:rsidRPr="005B582E">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F63A7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4EEB2A0E" w14:textId="77777777" w:rsidTr="00CD0B7D">
        <w:tc>
          <w:tcPr>
            <w:tcW w:w="311" w:type="dxa"/>
            <w:tcBorders>
              <w:left w:val="single" w:sz="6" w:space="0" w:color="000000"/>
            </w:tcBorders>
            <w:tcMar>
              <w:top w:w="0" w:type="dxa"/>
              <w:left w:w="0" w:type="dxa"/>
              <w:bottom w:w="0" w:type="dxa"/>
              <w:right w:w="0" w:type="dxa"/>
            </w:tcMar>
          </w:tcPr>
          <w:p w14:paraId="6D32A91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B8DC80C"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0556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8BFC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4824F6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62DAE1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17B6EC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54E53D"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59CD7F52" w14:textId="77777777" w:rsidTr="00CD0B7D">
        <w:tc>
          <w:tcPr>
            <w:tcW w:w="311" w:type="dxa"/>
            <w:tcBorders>
              <w:left w:val="single" w:sz="6" w:space="0" w:color="000000"/>
            </w:tcBorders>
            <w:tcMar>
              <w:top w:w="0" w:type="dxa"/>
              <w:left w:w="0" w:type="dxa"/>
              <w:bottom w:w="0" w:type="dxa"/>
              <w:right w:w="0" w:type="dxa"/>
            </w:tcMar>
          </w:tcPr>
          <w:p w14:paraId="2EB92D3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108271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0793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7275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B3D382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6A1208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693FB3"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Jazz KWS, </w:t>
            </w:r>
            <w:r w:rsidRPr="005B582E">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D5E0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61BDB79A" w14:textId="77777777" w:rsidTr="00CD0B7D">
        <w:tc>
          <w:tcPr>
            <w:tcW w:w="311" w:type="dxa"/>
            <w:tcBorders>
              <w:left w:val="single" w:sz="6" w:space="0" w:color="000000"/>
            </w:tcBorders>
            <w:tcMar>
              <w:top w:w="0" w:type="dxa"/>
              <w:left w:w="0" w:type="dxa"/>
              <w:bottom w:w="0" w:type="dxa"/>
              <w:right w:w="0" w:type="dxa"/>
            </w:tcMar>
          </w:tcPr>
          <w:p w14:paraId="3B9A56F7"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B0703F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00A7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DB0F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D4A259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60908DA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4975FA4"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3CE8D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0F63C3FF" w14:textId="77777777" w:rsidTr="00CD0B7D">
        <w:tc>
          <w:tcPr>
            <w:tcW w:w="311" w:type="dxa"/>
            <w:tcBorders>
              <w:left w:val="single" w:sz="6" w:space="0" w:color="000000"/>
            </w:tcBorders>
            <w:tcMar>
              <w:top w:w="0" w:type="dxa"/>
              <w:left w:w="0" w:type="dxa"/>
              <w:bottom w:w="0" w:type="dxa"/>
              <w:right w:w="0" w:type="dxa"/>
            </w:tcMar>
          </w:tcPr>
          <w:p w14:paraId="463988E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2846E13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AAA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6B68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F84A31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1E71B1F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0AC4963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SW 0928725A, </w:t>
            </w:r>
            <w:r w:rsidRPr="005B582E">
              <w:rPr>
                <w:rFonts w:eastAsia="Arial" w:cs="Arial"/>
                <w:color w:val="000000"/>
                <w:sz w:val="16"/>
                <w:szCs w:val="16"/>
                <w:lang w:val="fr-FR"/>
              </w:rPr>
              <w:br/>
              <w:t>(W) MSL 107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C374C7"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29B80D27" w14:textId="77777777" w:rsidTr="00CD0B7D">
        <w:tc>
          <w:tcPr>
            <w:tcW w:w="311" w:type="dxa"/>
            <w:tcBorders>
              <w:left w:val="single" w:sz="6" w:space="0" w:color="000000"/>
            </w:tcBorders>
            <w:tcMar>
              <w:top w:w="0" w:type="dxa"/>
              <w:left w:w="0" w:type="dxa"/>
              <w:bottom w:w="0" w:type="dxa"/>
              <w:right w:w="0" w:type="dxa"/>
            </w:tcMar>
          </w:tcPr>
          <w:p w14:paraId="0162CEFA"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46AB0F48"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61B6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6AA2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3BA11D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44BABE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60E1F8B"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DD0FE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688913D1"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14DD4ACA"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088AF50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E62E7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A912B7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3CB8A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A851C2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9638E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1118788"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62" w:name="_Toc23"/>
      <w:bookmarkEnd w:id="62"/>
      <w:tr w:rsidR="00613F9D" w:rsidRPr="005B582E" w14:paraId="7961C064" w14:textId="77777777" w:rsidTr="00CD0B7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CA2798" w14:textId="77777777" w:rsidR="00613F9D" w:rsidRPr="005B582E" w:rsidRDefault="00D65C50" w:rsidP="00CD0B7D">
            <w:pPr>
              <w:keepNext/>
              <w:rPr>
                <w:vanish/>
                <w:lang w:val="fr-FR"/>
              </w:rPr>
            </w:pPr>
            <w:r w:rsidRPr="005B582E">
              <w:rPr>
                <w:lang w:val="fr-FR"/>
              </w:rPr>
              <w:lastRenderedPageBreak/>
              <w:fldChar w:fldCharType="begin"/>
            </w:r>
            <w:r w:rsidR="00613F9D" w:rsidRPr="005B582E">
              <w:rPr>
                <w:lang w:val="fr-FR"/>
              </w:rPr>
              <w:instrText xml:space="preserve"> TC "23" \f C \l "1"</w:instrText>
            </w:r>
            <w:r w:rsidRPr="005B582E">
              <w:rPr>
                <w:lang w:val="fr-FR"/>
              </w:rPr>
              <w:fldChar w:fldCharType="end"/>
            </w:r>
          </w:p>
          <w:p w14:paraId="7F5DD6EB" w14:textId="77777777" w:rsidR="00613F9D" w:rsidRPr="005B582E" w:rsidRDefault="00613F9D" w:rsidP="00CD0B7D">
            <w:pPr>
              <w:keepNext/>
              <w:jc w:val="center"/>
              <w:rPr>
                <w:rFonts w:eastAsia="Arial" w:cs="Arial"/>
                <w:b/>
                <w:bCs/>
                <w:color w:val="000000"/>
                <w:sz w:val="16"/>
                <w:szCs w:val="16"/>
                <w:lang w:val="fr-FR"/>
              </w:rPr>
            </w:pPr>
            <w:r w:rsidRPr="005B582E">
              <w:rPr>
                <w:rFonts w:eastAsia="Arial" w:cs="Arial"/>
                <w:b/>
                <w:bCs/>
                <w:color w:val="000000"/>
                <w:sz w:val="16"/>
                <w:szCs w:val="16"/>
                <w:lang w:val="fr-FR"/>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0AFA5E" w14:textId="77777777" w:rsidR="00613F9D" w:rsidRPr="005B582E" w:rsidRDefault="00613F9D" w:rsidP="00CD0B7D">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633D1E0"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073D2A"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C25656" w14:textId="77777777" w:rsidR="00613F9D" w:rsidRPr="005B582E" w:rsidRDefault="00613F9D" w:rsidP="00CD0B7D">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771888"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F4D37B" w14:textId="77777777" w:rsidR="00613F9D" w:rsidRPr="005B582E" w:rsidRDefault="00613F9D" w:rsidP="00CD0B7D">
            <w:pPr>
              <w:keepNext/>
              <w:rPr>
                <w:rFonts w:eastAsia="Arial" w:cs="Arial"/>
                <w:b/>
                <w:bCs/>
                <w:color w:val="000000"/>
                <w:sz w:val="16"/>
                <w:szCs w:val="16"/>
                <w:lang w:val="fr-FR"/>
              </w:rPr>
            </w:pPr>
            <w:r w:rsidRPr="005B582E">
              <w:rPr>
                <w:rFonts w:eastAsia="Arial" w:cs="Arial"/>
                <w:b/>
                <w:bCs/>
                <w:color w:val="000000"/>
                <w:sz w:val="16"/>
                <w:szCs w:val="16"/>
                <w:lang w:val="fr-FR"/>
              </w:rPr>
              <w:t>75-89</w:t>
            </w:r>
          </w:p>
        </w:tc>
      </w:tr>
      <w:tr w:rsidR="00613F9D" w:rsidRPr="005B582E" w14:paraId="389D0099" w14:textId="77777777" w:rsidTr="00CD0B7D">
        <w:tc>
          <w:tcPr>
            <w:tcW w:w="311" w:type="dxa"/>
            <w:tcBorders>
              <w:left w:val="single" w:sz="6" w:space="0" w:color="000000"/>
            </w:tcBorders>
            <w:tcMar>
              <w:top w:w="80" w:type="dxa"/>
              <w:left w:w="40" w:type="dxa"/>
              <w:bottom w:w="80" w:type="dxa"/>
              <w:right w:w="40" w:type="dxa"/>
            </w:tcMar>
          </w:tcPr>
          <w:p w14:paraId="361EAAB3" w14:textId="77777777" w:rsidR="00613F9D" w:rsidRPr="005B582E" w:rsidRDefault="00613F9D" w:rsidP="00CD0B7D">
            <w:pPr>
              <w:keepNext/>
              <w:spacing w:line="1" w:lineRule="auto"/>
              <w:rPr>
                <w:lang w:val="fr-FR"/>
              </w:rPr>
            </w:pPr>
          </w:p>
        </w:tc>
        <w:tc>
          <w:tcPr>
            <w:tcW w:w="283" w:type="dxa"/>
            <w:tcMar>
              <w:top w:w="80" w:type="dxa"/>
              <w:left w:w="40" w:type="dxa"/>
              <w:bottom w:w="80" w:type="dxa"/>
              <w:right w:w="40" w:type="dxa"/>
            </w:tcMar>
          </w:tcPr>
          <w:p w14:paraId="51875DEF"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97D03E4" w14:textId="77777777" w:rsidTr="00CD0B7D">
              <w:tc>
                <w:tcPr>
                  <w:tcW w:w="1749" w:type="dxa"/>
                  <w:tcMar>
                    <w:top w:w="0" w:type="dxa"/>
                    <w:left w:w="0" w:type="dxa"/>
                    <w:bottom w:w="0" w:type="dxa"/>
                    <w:right w:w="0" w:type="dxa"/>
                  </w:tcMar>
                </w:tcPr>
                <w:p w14:paraId="512B698C"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Silique: length of pedicel</w:t>
                  </w:r>
                </w:p>
              </w:tc>
            </w:tr>
          </w:tbl>
          <w:p w14:paraId="1C0B081D" w14:textId="77777777" w:rsidR="00613F9D" w:rsidRPr="005B582E" w:rsidRDefault="00613F9D" w:rsidP="00CD0B7D">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E43028B" w14:textId="77777777" w:rsidR="00613F9D" w:rsidRPr="005B582E" w:rsidRDefault="00613F9D" w:rsidP="00CD0B7D">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05259906" w14:textId="77777777" w:rsidTr="00CD0B7D">
              <w:tc>
                <w:tcPr>
                  <w:tcW w:w="1749" w:type="dxa"/>
                  <w:tcMar>
                    <w:top w:w="0" w:type="dxa"/>
                    <w:left w:w="0" w:type="dxa"/>
                    <w:bottom w:w="0" w:type="dxa"/>
                    <w:right w:w="0" w:type="dxa"/>
                  </w:tcMar>
                </w:tcPr>
                <w:p w14:paraId="1BC58FAD"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Silique : longueur du pédicelle</w:t>
                  </w:r>
                </w:p>
              </w:tc>
            </w:tr>
          </w:tbl>
          <w:p w14:paraId="0E6C1F00"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EDEFBB"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45E7EA81" w14:textId="77777777" w:rsidTr="00CD0B7D">
              <w:tc>
                <w:tcPr>
                  <w:tcW w:w="1750" w:type="dxa"/>
                  <w:tcMar>
                    <w:top w:w="0" w:type="dxa"/>
                    <w:left w:w="0" w:type="dxa"/>
                    <w:bottom w:w="0" w:type="dxa"/>
                    <w:right w:w="0" w:type="dxa"/>
                  </w:tcMar>
                </w:tcPr>
                <w:p w14:paraId="1712C3A2"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Schote: Länge des Blütenstiels</w:t>
                  </w:r>
                </w:p>
              </w:tc>
            </w:tr>
          </w:tbl>
          <w:p w14:paraId="6D1C29BB" w14:textId="77777777" w:rsidR="00613F9D" w:rsidRPr="005B582E" w:rsidRDefault="00613F9D" w:rsidP="00CD0B7D">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79E716" w14:textId="77777777" w:rsidR="00613F9D" w:rsidRPr="005B582E" w:rsidRDefault="00613F9D" w:rsidP="00CD0B7D">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5B582E" w14:paraId="5F6C8C34" w14:textId="77777777" w:rsidTr="00CD0B7D">
              <w:tc>
                <w:tcPr>
                  <w:tcW w:w="1750" w:type="dxa"/>
                  <w:tcMar>
                    <w:top w:w="0" w:type="dxa"/>
                    <w:left w:w="0" w:type="dxa"/>
                    <w:bottom w:w="0" w:type="dxa"/>
                    <w:right w:w="0" w:type="dxa"/>
                  </w:tcMar>
                </w:tcPr>
                <w:p w14:paraId="1BA33673" w14:textId="77777777" w:rsidR="00613F9D" w:rsidRPr="005B582E" w:rsidRDefault="00613F9D" w:rsidP="00CD0B7D">
                  <w:pPr>
                    <w:keepNext/>
                    <w:spacing w:before="106" w:after="106"/>
                    <w:rPr>
                      <w:lang w:val="fr-FR"/>
                    </w:rPr>
                  </w:pPr>
                  <w:r w:rsidRPr="005B582E">
                    <w:rPr>
                      <w:rFonts w:eastAsia="Arial" w:cs="Arial"/>
                      <w:b/>
                      <w:bCs/>
                      <w:color w:val="000000"/>
                      <w:sz w:val="16"/>
                      <w:szCs w:val="16"/>
                      <w:lang w:val="fr-FR"/>
                    </w:rPr>
                    <w:t>Silicua: longitud del pedicelo</w:t>
                  </w:r>
                </w:p>
              </w:tc>
            </w:tr>
          </w:tbl>
          <w:p w14:paraId="624B8A18" w14:textId="77777777" w:rsidR="00613F9D" w:rsidRPr="005B582E" w:rsidRDefault="00613F9D" w:rsidP="00CD0B7D">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6FDA772" w14:textId="77777777" w:rsidR="00613F9D" w:rsidRPr="005B582E" w:rsidRDefault="00613F9D" w:rsidP="00CD0B7D">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C0D6308" w14:textId="77777777" w:rsidR="00613F9D" w:rsidRPr="005B582E" w:rsidRDefault="00613F9D" w:rsidP="00CD0B7D">
            <w:pPr>
              <w:keepNext/>
              <w:spacing w:line="1" w:lineRule="auto"/>
              <w:rPr>
                <w:lang w:val="fr-FR"/>
              </w:rPr>
            </w:pPr>
          </w:p>
        </w:tc>
      </w:tr>
      <w:tr w:rsidR="00613F9D" w:rsidRPr="005B582E" w14:paraId="257CC520" w14:textId="77777777" w:rsidTr="00CD0B7D">
        <w:tc>
          <w:tcPr>
            <w:tcW w:w="311" w:type="dxa"/>
            <w:tcBorders>
              <w:left w:val="single" w:sz="6" w:space="0" w:color="000000"/>
            </w:tcBorders>
            <w:tcMar>
              <w:top w:w="0" w:type="dxa"/>
              <w:left w:w="0" w:type="dxa"/>
              <w:bottom w:w="0" w:type="dxa"/>
              <w:right w:w="0" w:type="dxa"/>
            </w:tcMar>
          </w:tcPr>
          <w:p w14:paraId="7A2CCD7D"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23D4216F"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35DE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5C10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DCA20A7"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E535F9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F87E5AD"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82D6F2"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0C500258" w14:textId="77777777" w:rsidTr="00CD0B7D">
        <w:tc>
          <w:tcPr>
            <w:tcW w:w="311" w:type="dxa"/>
            <w:tcBorders>
              <w:left w:val="single" w:sz="6" w:space="0" w:color="000000"/>
            </w:tcBorders>
            <w:tcMar>
              <w:top w:w="0" w:type="dxa"/>
              <w:left w:w="0" w:type="dxa"/>
              <w:bottom w:w="0" w:type="dxa"/>
              <w:right w:w="0" w:type="dxa"/>
            </w:tcMar>
          </w:tcPr>
          <w:p w14:paraId="3EA333D8"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1608A96E"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8B122"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04CD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8E034F0"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C5B9F7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200C476"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7DB9DB"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2F5AAA19" w14:textId="77777777" w:rsidTr="00CD0B7D">
        <w:tc>
          <w:tcPr>
            <w:tcW w:w="311" w:type="dxa"/>
            <w:tcBorders>
              <w:left w:val="single" w:sz="6" w:space="0" w:color="000000"/>
            </w:tcBorders>
            <w:tcMar>
              <w:top w:w="0" w:type="dxa"/>
              <w:left w:w="0" w:type="dxa"/>
              <w:bottom w:w="0" w:type="dxa"/>
              <w:right w:w="0" w:type="dxa"/>
            </w:tcMar>
          </w:tcPr>
          <w:p w14:paraId="7476A024"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05EA6B6F"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8399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665DE"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0EED3D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75417894"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6BBBBCAD" w14:textId="77777777" w:rsidR="00613F9D" w:rsidRPr="005B582E" w:rsidRDefault="00613F9D" w:rsidP="00CD0B7D">
            <w:pPr>
              <w:keepNext/>
              <w:rPr>
                <w:rFonts w:eastAsia="Arial" w:cs="Arial"/>
                <w:color w:val="000000"/>
                <w:sz w:val="16"/>
                <w:szCs w:val="16"/>
                <w:lang w:val="es-ES"/>
              </w:rPr>
            </w:pPr>
            <w:r w:rsidRPr="005B582E">
              <w:rPr>
                <w:rFonts w:eastAsia="Arial" w:cs="Arial"/>
                <w:color w:val="000000"/>
                <w:sz w:val="16"/>
                <w:szCs w:val="16"/>
                <w:lang w:val="es-ES"/>
              </w:rPr>
              <w:t xml:space="preserve">(S) PA4EN171, </w:t>
            </w:r>
            <w:r w:rsidRPr="005B582E">
              <w:rPr>
                <w:rFonts w:eastAsia="Arial" w:cs="Arial"/>
                <w:color w:val="000000"/>
                <w:sz w:val="16"/>
                <w:szCs w:val="16"/>
                <w:lang w:val="es-ES"/>
              </w:rPr>
              <w:br/>
              <w:t>(W) MSL 315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421CE1"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151001BA" w14:textId="77777777" w:rsidTr="00CD0B7D">
        <w:tc>
          <w:tcPr>
            <w:tcW w:w="311" w:type="dxa"/>
            <w:tcBorders>
              <w:left w:val="single" w:sz="6" w:space="0" w:color="000000"/>
            </w:tcBorders>
            <w:tcMar>
              <w:top w:w="0" w:type="dxa"/>
              <w:left w:w="0" w:type="dxa"/>
              <w:bottom w:w="0" w:type="dxa"/>
              <w:right w:w="0" w:type="dxa"/>
            </w:tcMar>
          </w:tcPr>
          <w:p w14:paraId="443C4A10"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57F21E81"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91AC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4E496"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E52336C"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728B837C"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D40104C"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BE354F"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7233BBBF" w14:textId="77777777" w:rsidTr="00CD0B7D">
        <w:tc>
          <w:tcPr>
            <w:tcW w:w="311" w:type="dxa"/>
            <w:tcBorders>
              <w:left w:val="single" w:sz="6" w:space="0" w:color="000000"/>
            </w:tcBorders>
            <w:tcMar>
              <w:top w:w="0" w:type="dxa"/>
              <w:left w:w="0" w:type="dxa"/>
              <w:bottom w:w="0" w:type="dxa"/>
              <w:right w:w="0" w:type="dxa"/>
            </w:tcMar>
          </w:tcPr>
          <w:p w14:paraId="221EF0DF"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180B6C9D"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26F1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CBE1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E945D8D"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CD5E01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4027B1E"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 xml:space="preserve">(S) Joscha KWS, </w:t>
            </w:r>
            <w:r w:rsidRPr="005B582E">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3A008B"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6CE240E2" w14:textId="77777777" w:rsidTr="00CD0B7D">
        <w:tc>
          <w:tcPr>
            <w:tcW w:w="311" w:type="dxa"/>
            <w:tcBorders>
              <w:left w:val="single" w:sz="6" w:space="0" w:color="000000"/>
            </w:tcBorders>
            <w:tcMar>
              <w:top w:w="0" w:type="dxa"/>
              <w:left w:w="0" w:type="dxa"/>
              <w:bottom w:w="0" w:type="dxa"/>
              <w:right w:w="0" w:type="dxa"/>
            </w:tcMar>
          </w:tcPr>
          <w:p w14:paraId="45B673C4"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0383F6E8"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3C771"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73DDA"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27C9B28"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159018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E9C9A7F" w14:textId="77777777" w:rsidR="00613F9D" w:rsidRPr="005B582E" w:rsidRDefault="00613F9D" w:rsidP="00CD0B7D">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FCDAC"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32D40F11" w14:textId="77777777" w:rsidTr="00CD0B7D">
        <w:tc>
          <w:tcPr>
            <w:tcW w:w="311" w:type="dxa"/>
            <w:tcBorders>
              <w:left w:val="single" w:sz="6" w:space="0" w:color="000000"/>
            </w:tcBorders>
            <w:tcMar>
              <w:top w:w="0" w:type="dxa"/>
              <w:left w:w="0" w:type="dxa"/>
              <w:bottom w:w="0" w:type="dxa"/>
              <w:right w:w="0" w:type="dxa"/>
            </w:tcMar>
          </w:tcPr>
          <w:p w14:paraId="3EE0128A" w14:textId="77777777" w:rsidR="00613F9D" w:rsidRPr="005B582E" w:rsidRDefault="00613F9D" w:rsidP="00CD0B7D">
            <w:pPr>
              <w:keepNext/>
              <w:spacing w:line="1" w:lineRule="auto"/>
              <w:rPr>
                <w:lang w:val="fr-FR"/>
              </w:rPr>
            </w:pPr>
          </w:p>
        </w:tc>
        <w:tc>
          <w:tcPr>
            <w:tcW w:w="283" w:type="dxa"/>
            <w:tcMar>
              <w:top w:w="0" w:type="dxa"/>
              <w:left w:w="0" w:type="dxa"/>
              <w:bottom w:w="0" w:type="dxa"/>
              <w:right w:w="0" w:type="dxa"/>
            </w:tcMar>
          </w:tcPr>
          <w:p w14:paraId="35341C76" w14:textId="77777777" w:rsidR="00613F9D" w:rsidRPr="005B582E" w:rsidRDefault="00613F9D" w:rsidP="00CD0B7D">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4BD06"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6713"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832F9D9"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36A7F1A5" w14:textId="77777777" w:rsidR="00613F9D" w:rsidRPr="005B582E" w:rsidRDefault="00613F9D" w:rsidP="00CD0B7D">
            <w:pPr>
              <w:keepNext/>
              <w:rPr>
                <w:rFonts w:eastAsia="Arial" w:cs="Arial"/>
                <w:color w:val="000000"/>
                <w:sz w:val="16"/>
                <w:szCs w:val="16"/>
                <w:lang w:val="fr-FR"/>
              </w:rPr>
            </w:pPr>
            <w:r w:rsidRPr="005B582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63EE0B6D" w14:textId="77777777" w:rsidR="00613F9D" w:rsidRPr="005B582E" w:rsidRDefault="00613F9D" w:rsidP="00CD0B7D">
            <w:pPr>
              <w:keepNext/>
              <w:rPr>
                <w:rFonts w:eastAsia="Arial" w:cs="Arial"/>
                <w:color w:val="000000"/>
                <w:sz w:val="16"/>
                <w:szCs w:val="16"/>
              </w:rPr>
            </w:pPr>
            <w:r w:rsidRPr="005B582E">
              <w:rPr>
                <w:rFonts w:eastAsia="Arial" w:cs="Arial"/>
                <w:color w:val="000000"/>
                <w:sz w:val="16"/>
                <w:szCs w:val="16"/>
              </w:rPr>
              <w:t>(S) Jazz KWS, (W) PT297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92F30" w14:textId="77777777" w:rsidR="00613F9D" w:rsidRPr="005B582E" w:rsidRDefault="00613F9D" w:rsidP="00CD0B7D">
            <w:pPr>
              <w:keepNext/>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53AD20D6" w14:textId="77777777" w:rsidTr="00CD0B7D">
        <w:tc>
          <w:tcPr>
            <w:tcW w:w="311" w:type="dxa"/>
            <w:tcBorders>
              <w:left w:val="single" w:sz="6" w:space="0" w:color="000000"/>
            </w:tcBorders>
            <w:tcMar>
              <w:top w:w="0" w:type="dxa"/>
              <w:left w:w="0" w:type="dxa"/>
              <w:bottom w:w="0" w:type="dxa"/>
              <w:right w:w="0" w:type="dxa"/>
            </w:tcMar>
          </w:tcPr>
          <w:p w14:paraId="0C52D5B9"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60DDC5D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AB1D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4CF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42312B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0924DD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7C072D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27E1E"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34CFEC59" w14:textId="77777777" w:rsidTr="00CD0B7D">
        <w:tc>
          <w:tcPr>
            <w:tcW w:w="311" w:type="dxa"/>
            <w:tcBorders>
              <w:left w:val="single" w:sz="6" w:space="0" w:color="000000"/>
            </w:tcBorders>
            <w:tcMar>
              <w:top w:w="0" w:type="dxa"/>
              <w:left w:w="0" w:type="dxa"/>
              <w:bottom w:w="0" w:type="dxa"/>
              <w:right w:w="0" w:type="dxa"/>
            </w:tcMar>
          </w:tcPr>
          <w:p w14:paraId="33D186B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829CD36"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B242F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FC0005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3D9875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0B2A9D0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7CD6EFC1"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8B3A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bookmarkStart w:id="63" w:name="_Toc24"/>
      <w:bookmarkEnd w:id="63"/>
      <w:tr w:rsidR="00613F9D" w:rsidRPr="005B582E" w14:paraId="01AD3595" w14:textId="77777777" w:rsidTr="00CD0B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AAE967" w14:textId="77777777" w:rsidR="00613F9D" w:rsidRPr="005B582E" w:rsidRDefault="00D65C50" w:rsidP="00CD0B7D">
            <w:pPr>
              <w:rPr>
                <w:vanish/>
                <w:lang w:val="fr-FR"/>
              </w:rPr>
            </w:pPr>
            <w:r w:rsidRPr="005B582E">
              <w:rPr>
                <w:lang w:val="fr-FR"/>
              </w:rPr>
              <w:fldChar w:fldCharType="begin"/>
            </w:r>
            <w:r w:rsidR="00613F9D" w:rsidRPr="005B582E">
              <w:rPr>
                <w:lang w:val="fr-FR"/>
              </w:rPr>
              <w:instrText xml:space="preserve"> TC "24" \f C \l "1"</w:instrText>
            </w:r>
            <w:r w:rsidRPr="005B582E">
              <w:rPr>
                <w:lang w:val="fr-FR"/>
              </w:rPr>
              <w:fldChar w:fldCharType="end"/>
            </w:r>
          </w:p>
          <w:p w14:paraId="62C8CA71" w14:textId="77777777" w:rsidR="00613F9D" w:rsidRPr="005B582E" w:rsidRDefault="00613F9D" w:rsidP="00CD0B7D">
            <w:pPr>
              <w:jc w:val="center"/>
              <w:rPr>
                <w:rFonts w:eastAsia="Arial" w:cs="Arial"/>
                <w:b/>
                <w:bCs/>
                <w:color w:val="000000"/>
                <w:sz w:val="16"/>
                <w:szCs w:val="16"/>
                <w:lang w:val="fr-FR"/>
              </w:rPr>
            </w:pPr>
            <w:r w:rsidRPr="005B582E">
              <w:rPr>
                <w:rFonts w:eastAsia="Arial" w:cs="Arial"/>
                <w:b/>
                <w:bCs/>
                <w:color w:val="000000"/>
                <w:sz w:val="16"/>
                <w:szCs w:val="16"/>
                <w:lang w:val="fr-FR"/>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0B2977" w14:textId="77777777" w:rsidR="00613F9D" w:rsidRPr="005B582E" w:rsidRDefault="00613F9D" w:rsidP="00CD0B7D">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42A0F5"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25B1F8"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293E33" w14:textId="77777777" w:rsidR="00613F9D" w:rsidRPr="005B582E" w:rsidRDefault="00613F9D" w:rsidP="00CD0B7D">
            <w:pPr>
              <w:rPr>
                <w:rFonts w:eastAsia="Arial" w:cs="Arial"/>
                <w:b/>
                <w:bCs/>
                <w:color w:val="000000"/>
                <w:sz w:val="16"/>
                <w:szCs w:val="16"/>
                <w:lang w:val="fr-FR"/>
              </w:rPr>
            </w:pPr>
            <w:r w:rsidRPr="005B582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4412D3" w14:textId="77777777" w:rsidR="00613F9D" w:rsidRPr="005B582E" w:rsidRDefault="00613F9D" w:rsidP="00CD0B7D">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9322DD" w14:textId="77777777" w:rsidR="00613F9D" w:rsidRPr="005B582E" w:rsidRDefault="00613F9D" w:rsidP="00CD0B7D">
            <w:pPr>
              <w:rPr>
                <w:rFonts w:eastAsia="Arial" w:cs="Arial"/>
                <w:b/>
                <w:bCs/>
                <w:color w:val="000000"/>
                <w:sz w:val="16"/>
                <w:szCs w:val="16"/>
                <w:lang w:val="fr-FR"/>
              </w:rPr>
            </w:pPr>
          </w:p>
        </w:tc>
      </w:tr>
      <w:tr w:rsidR="00613F9D" w:rsidRPr="00DE55D1" w14:paraId="2BB52F55" w14:textId="77777777" w:rsidTr="00CD0B7D">
        <w:tc>
          <w:tcPr>
            <w:tcW w:w="311" w:type="dxa"/>
            <w:tcBorders>
              <w:left w:val="single" w:sz="6" w:space="0" w:color="000000"/>
            </w:tcBorders>
            <w:tcMar>
              <w:top w:w="80" w:type="dxa"/>
              <w:left w:w="40" w:type="dxa"/>
              <w:bottom w:w="80" w:type="dxa"/>
              <w:right w:w="40" w:type="dxa"/>
            </w:tcMar>
          </w:tcPr>
          <w:p w14:paraId="6CED3891" w14:textId="77777777" w:rsidR="00613F9D" w:rsidRPr="005B582E" w:rsidRDefault="00613F9D" w:rsidP="00CD0B7D">
            <w:pPr>
              <w:spacing w:line="1" w:lineRule="auto"/>
              <w:rPr>
                <w:lang w:val="fr-FR"/>
              </w:rPr>
            </w:pPr>
          </w:p>
        </w:tc>
        <w:tc>
          <w:tcPr>
            <w:tcW w:w="283" w:type="dxa"/>
            <w:tcMar>
              <w:top w:w="80" w:type="dxa"/>
              <w:left w:w="40" w:type="dxa"/>
              <w:bottom w:w="80" w:type="dxa"/>
              <w:right w:w="40" w:type="dxa"/>
            </w:tcMar>
          </w:tcPr>
          <w:p w14:paraId="63A00FA8" w14:textId="77777777" w:rsidR="00613F9D" w:rsidRPr="005B582E" w:rsidRDefault="00613F9D" w:rsidP="00CD0B7D">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5B582E" w14:paraId="34F40B67" w14:textId="77777777" w:rsidTr="00CD0B7D">
              <w:tc>
                <w:tcPr>
                  <w:tcW w:w="1749" w:type="dxa"/>
                  <w:tcMar>
                    <w:top w:w="0" w:type="dxa"/>
                    <w:left w:w="0" w:type="dxa"/>
                    <w:bottom w:w="0" w:type="dxa"/>
                    <w:right w:w="0" w:type="dxa"/>
                  </w:tcMar>
                </w:tcPr>
                <w:p w14:paraId="0E85900D" w14:textId="77777777" w:rsidR="00613F9D" w:rsidRPr="005B582E" w:rsidRDefault="00613F9D" w:rsidP="00CD0B7D">
                  <w:pPr>
                    <w:spacing w:before="106" w:after="106"/>
                  </w:pPr>
                  <w:r w:rsidRPr="005B582E">
                    <w:rPr>
                      <w:rFonts w:eastAsia="Arial" w:cs="Arial"/>
                      <w:b/>
                      <w:bCs/>
                      <w:color w:val="000000"/>
                      <w:sz w:val="16"/>
                      <w:szCs w:val="16"/>
                    </w:rPr>
                    <w:t>Tendency to form inflorescences in alternate season</w:t>
                  </w:r>
                </w:p>
              </w:tc>
            </w:tr>
          </w:tbl>
          <w:p w14:paraId="11664F9A" w14:textId="77777777" w:rsidR="00613F9D" w:rsidRPr="005B582E" w:rsidRDefault="00613F9D" w:rsidP="00CD0B7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0890FA" w14:textId="77777777" w:rsidR="00613F9D" w:rsidRPr="005B582E" w:rsidRDefault="00613F9D" w:rsidP="00CD0B7D">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13F9D" w:rsidRPr="00DE55D1" w14:paraId="7F3CE8C2" w14:textId="77777777" w:rsidTr="00CD0B7D">
              <w:tc>
                <w:tcPr>
                  <w:tcW w:w="1749" w:type="dxa"/>
                  <w:tcMar>
                    <w:top w:w="0" w:type="dxa"/>
                    <w:left w:w="0" w:type="dxa"/>
                    <w:bottom w:w="0" w:type="dxa"/>
                    <w:right w:w="0" w:type="dxa"/>
                  </w:tcMar>
                </w:tcPr>
                <w:p w14:paraId="6CAE8BFA" w14:textId="77777777" w:rsidR="00613F9D" w:rsidRPr="005B582E" w:rsidRDefault="00613F9D" w:rsidP="00CD0B7D">
                  <w:pPr>
                    <w:spacing w:before="106" w:after="106"/>
                    <w:rPr>
                      <w:lang w:val="fr-FR"/>
                    </w:rPr>
                  </w:pPr>
                  <w:r w:rsidRPr="005B582E">
                    <w:rPr>
                      <w:rFonts w:eastAsia="Arial" w:cs="Arial"/>
                      <w:b/>
                      <w:bCs/>
                      <w:color w:val="000000"/>
                      <w:sz w:val="16"/>
                      <w:szCs w:val="16"/>
                      <w:lang w:val="fr-FR"/>
                    </w:rPr>
                    <w:t>Tendance à former des inflorescences en saison alternée</w:t>
                  </w:r>
                </w:p>
              </w:tc>
            </w:tr>
          </w:tbl>
          <w:p w14:paraId="5EBA4CE4" w14:textId="77777777" w:rsidR="00613F9D" w:rsidRPr="005B582E" w:rsidRDefault="00613F9D" w:rsidP="00CD0B7D">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24AEC1"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3B7FB595" w14:textId="77777777" w:rsidTr="00CD0B7D">
              <w:tc>
                <w:tcPr>
                  <w:tcW w:w="1750" w:type="dxa"/>
                  <w:tcMar>
                    <w:top w:w="0" w:type="dxa"/>
                    <w:left w:w="0" w:type="dxa"/>
                    <w:bottom w:w="0" w:type="dxa"/>
                    <w:right w:w="0" w:type="dxa"/>
                  </w:tcMar>
                </w:tcPr>
                <w:p w14:paraId="1650F97C" w14:textId="77777777" w:rsidR="00613F9D" w:rsidRPr="005B582E" w:rsidRDefault="00613F9D" w:rsidP="00CD0B7D">
                  <w:pPr>
                    <w:spacing w:before="106" w:after="106"/>
                    <w:rPr>
                      <w:lang w:val="de-DE"/>
                    </w:rPr>
                  </w:pPr>
                  <w:r w:rsidRPr="005B582E">
                    <w:rPr>
                      <w:rFonts w:eastAsia="Arial" w:cs="Arial"/>
                      <w:b/>
                      <w:bCs/>
                      <w:color w:val="000000"/>
                      <w:sz w:val="16"/>
                      <w:szCs w:val="16"/>
                      <w:lang w:val="de-DE"/>
                    </w:rPr>
                    <w:t>Tendenz zur Bildung von Blütenständen in der Zwischensaison</w:t>
                  </w:r>
                </w:p>
              </w:tc>
            </w:tr>
          </w:tbl>
          <w:p w14:paraId="2D65DD10" w14:textId="77777777" w:rsidR="00613F9D" w:rsidRPr="005B582E" w:rsidRDefault="00613F9D" w:rsidP="00CD0B7D">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7DE70AD" w14:textId="77777777" w:rsidR="00613F9D" w:rsidRPr="005B582E" w:rsidRDefault="00613F9D" w:rsidP="00CD0B7D">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13F9D" w:rsidRPr="00DE55D1" w14:paraId="5E05C5FB" w14:textId="77777777" w:rsidTr="00CD0B7D">
              <w:tc>
                <w:tcPr>
                  <w:tcW w:w="1750" w:type="dxa"/>
                  <w:tcMar>
                    <w:top w:w="0" w:type="dxa"/>
                    <w:left w:w="0" w:type="dxa"/>
                    <w:bottom w:w="0" w:type="dxa"/>
                    <w:right w:w="0" w:type="dxa"/>
                  </w:tcMar>
                </w:tcPr>
                <w:p w14:paraId="6B9569B9" w14:textId="77777777" w:rsidR="00613F9D" w:rsidRPr="005B582E" w:rsidRDefault="00613F9D" w:rsidP="00CD0B7D">
                  <w:pPr>
                    <w:spacing w:before="106" w:after="106"/>
                    <w:rPr>
                      <w:lang w:val="es-ES"/>
                    </w:rPr>
                  </w:pPr>
                  <w:r w:rsidRPr="005B582E">
                    <w:rPr>
                      <w:rFonts w:eastAsia="Arial" w:cs="Arial"/>
                      <w:b/>
                      <w:bCs/>
                      <w:color w:val="000000"/>
                      <w:sz w:val="16"/>
                      <w:szCs w:val="16"/>
                      <w:lang w:val="es-ES"/>
                    </w:rPr>
                    <w:t>Tendencia a formar inflorescencias en alternancia</w:t>
                  </w:r>
                </w:p>
              </w:tc>
            </w:tr>
          </w:tbl>
          <w:p w14:paraId="1E891E0E" w14:textId="77777777" w:rsidR="00613F9D" w:rsidRPr="005B582E" w:rsidRDefault="00613F9D" w:rsidP="00CD0B7D">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D52B9D5" w14:textId="77777777" w:rsidR="00613F9D" w:rsidRPr="005B582E" w:rsidRDefault="00613F9D" w:rsidP="00CD0B7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9AFE371" w14:textId="77777777" w:rsidR="00613F9D" w:rsidRPr="005B582E" w:rsidRDefault="00613F9D" w:rsidP="00CD0B7D">
            <w:pPr>
              <w:spacing w:line="1" w:lineRule="auto"/>
              <w:rPr>
                <w:lang w:val="es-ES"/>
              </w:rPr>
            </w:pPr>
          </w:p>
        </w:tc>
      </w:tr>
      <w:tr w:rsidR="00613F9D" w:rsidRPr="005B582E" w14:paraId="1C9A61F1" w14:textId="77777777" w:rsidTr="00CD0B7D">
        <w:tc>
          <w:tcPr>
            <w:tcW w:w="311" w:type="dxa"/>
            <w:tcBorders>
              <w:left w:val="single" w:sz="6" w:space="0" w:color="000000"/>
            </w:tcBorders>
            <w:tcMar>
              <w:top w:w="0" w:type="dxa"/>
              <w:left w:w="0" w:type="dxa"/>
              <w:bottom w:w="0" w:type="dxa"/>
              <w:right w:w="0" w:type="dxa"/>
            </w:tcMar>
          </w:tcPr>
          <w:p w14:paraId="60E59C14" w14:textId="77777777" w:rsidR="00613F9D" w:rsidRPr="005B582E" w:rsidRDefault="00613F9D" w:rsidP="00CD0B7D">
            <w:pPr>
              <w:spacing w:line="1" w:lineRule="auto"/>
              <w:rPr>
                <w:lang w:val="es-ES"/>
              </w:rPr>
            </w:pPr>
          </w:p>
        </w:tc>
        <w:tc>
          <w:tcPr>
            <w:tcW w:w="283" w:type="dxa"/>
            <w:tcMar>
              <w:top w:w="0" w:type="dxa"/>
              <w:left w:w="0" w:type="dxa"/>
              <w:bottom w:w="0" w:type="dxa"/>
              <w:right w:w="0" w:type="dxa"/>
            </w:tcMar>
          </w:tcPr>
          <w:p w14:paraId="63A1A10D" w14:textId="77777777" w:rsidR="00613F9D" w:rsidRPr="005B582E" w:rsidRDefault="00613F9D" w:rsidP="00CD0B7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AC5E3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A8474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FC3C8C2"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4F9A36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07FD7F1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SRR 36112 CL, </w:t>
            </w:r>
            <w:r w:rsidRPr="005B582E">
              <w:rPr>
                <w:rFonts w:eastAsia="Arial" w:cs="Arial"/>
                <w:color w:val="000000"/>
                <w:sz w:val="16"/>
                <w:szCs w:val="16"/>
                <w:lang w:val="fr-FR"/>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01F17F"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1</w:t>
            </w:r>
          </w:p>
        </w:tc>
      </w:tr>
      <w:tr w:rsidR="00613F9D" w:rsidRPr="005B582E" w14:paraId="28E4D165" w14:textId="77777777" w:rsidTr="00CD0B7D">
        <w:tc>
          <w:tcPr>
            <w:tcW w:w="311" w:type="dxa"/>
            <w:tcBorders>
              <w:left w:val="single" w:sz="6" w:space="0" w:color="000000"/>
            </w:tcBorders>
            <w:tcMar>
              <w:top w:w="0" w:type="dxa"/>
              <w:left w:w="0" w:type="dxa"/>
              <w:bottom w:w="0" w:type="dxa"/>
              <w:right w:w="0" w:type="dxa"/>
            </w:tcMar>
          </w:tcPr>
          <w:p w14:paraId="69AC14FE"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09AE4831"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43333"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D1C9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743ED0C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28DD43A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4B794F2F"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DF9F0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2</w:t>
            </w:r>
          </w:p>
        </w:tc>
      </w:tr>
      <w:tr w:rsidR="00613F9D" w:rsidRPr="005B582E" w14:paraId="549E7F8D" w14:textId="77777777" w:rsidTr="00CD0B7D">
        <w:tc>
          <w:tcPr>
            <w:tcW w:w="311" w:type="dxa"/>
            <w:tcBorders>
              <w:left w:val="single" w:sz="6" w:space="0" w:color="000000"/>
            </w:tcBorders>
            <w:tcMar>
              <w:top w:w="0" w:type="dxa"/>
              <w:left w:w="0" w:type="dxa"/>
              <w:bottom w:w="0" w:type="dxa"/>
              <w:right w:w="0" w:type="dxa"/>
            </w:tcMar>
          </w:tcPr>
          <w:p w14:paraId="6D41E136"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369C670"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E66D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D249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BA2B6AA"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C46558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14ADCC0"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 xml:space="preserve">(S) D 271310, </w:t>
            </w:r>
            <w:r w:rsidRPr="005B582E">
              <w:rPr>
                <w:rFonts w:eastAsia="Arial" w:cs="Arial"/>
                <w:color w:val="000000"/>
                <w:sz w:val="16"/>
                <w:szCs w:val="16"/>
                <w:lang w:val="fr-FR"/>
              </w:rPr>
              <w:b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39600"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3</w:t>
            </w:r>
          </w:p>
        </w:tc>
      </w:tr>
      <w:tr w:rsidR="00613F9D" w:rsidRPr="005B582E" w14:paraId="6CBFC928" w14:textId="77777777" w:rsidTr="00CD0B7D">
        <w:tc>
          <w:tcPr>
            <w:tcW w:w="311" w:type="dxa"/>
            <w:tcBorders>
              <w:left w:val="single" w:sz="6" w:space="0" w:color="000000"/>
            </w:tcBorders>
            <w:tcMar>
              <w:top w:w="0" w:type="dxa"/>
              <w:left w:w="0" w:type="dxa"/>
              <w:bottom w:w="0" w:type="dxa"/>
              <w:right w:w="0" w:type="dxa"/>
            </w:tcMar>
          </w:tcPr>
          <w:p w14:paraId="5F90204F"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734599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E602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9BB7F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1EE86FB"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26BD20C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409E5039"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878D2"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4</w:t>
            </w:r>
          </w:p>
        </w:tc>
      </w:tr>
      <w:tr w:rsidR="00613F9D" w:rsidRPr="005B582E" w14:paraId="305A2775" w14:textId="77777777" w:rsidTr="00CD0B7D">
        <w:tc>
          <w:tcPr>
            <w:tcW w:w="311" w:type="dxa"/>
            <w:tcBorders>
              <w:left w:val="single" w:sz="6" w:space="0" w:color="000000"/>
            </w:tcBorders>
            <w:tcMar>
              <w:top w:w="0" w:type="dxa"/>
              <w:left w:w="0" w:type="dxa"/>
              <w:bottom w:w="0" w:type="dxa"/>
              <w:right w:w="0" w:type="dxa"/>
            </w:tcMar>
          </w:tcPr>
          <w:p w14:paraId="1494FE91"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32F6BE0B"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57CC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F0641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53B932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988203F"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649E0C2"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MSL 554 C, </w:t>
            </w:r>
            <w:r w:rsidRPr="005B582E">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06471"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5</w:t>
            </w:r>
          </w:p>
        </w:tc>
      </w:tr>
      <w:tr w:rsidR="00613F9D" w:rsidRPr="005B582E" w14:paraId="3B6DBF51" w14:textId="77777777" w:rsidTr="00CD0B7D">
        <w:tc>
          <w:tcPr>
            <w:tcW w:w="311" w:type="dxa"/>
            <w:tcBorders>
              <w:left w:val="single" w:sz="6" w:space="0" w:color="000000"/>
            </w:tcBorders>
            <w:tcMar>
              <w:top w:w="0" w:type="dxa"/>
              <w:left w:w="0" w:type="dxa"/>
              <w:bottom w:w="0" w:type="dxa"/>
              <w:right w:w="0" w:type="dxa"/>
            </w:tcMar>
          </w:tcPr>
          <w:p w14:paraId="0DA87645"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12CDE27A"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618A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C3FDD"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54AFDE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18FAF05E"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6DE40622"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C4B33"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6</w:t>
            </w:r>
          </w:p>
        </w:tc>
      </w:tr>
      <w:tr w:rsidR="00613F9D" w:rsidRPr="005B582E" w14:paraId="1218000A" w14:textId="77777777" w:rsidTr="00CD0B7D">
        <w:tc>
          <w:tcPr>
            <w:tcW w:w="311" w:type="dxa"/>
            <w:tcBorders>
              <w:left w:val="single" w:sz="6" w:space="0" w:color="000000"/>
            </w:tcBorders>
            <w:tcMar>
              <w:top w:w="0" w:type="dxa"/>
              <w:left w:w="0" w:type="dxa"/>
              <w:bottom w:w="0" w:type="dxa"/>
              <w:right w:w="0" w:type="dxa"/>
            </w:tcMar>
          </w:tcPr>
          <w:p w14:paraId="7C514D74"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561562D6"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D83C9"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579E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5592827C"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70A4BAA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A991F7C"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(S) Jazz KWS, (W)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9C644"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7</w:t>
            </w:r>
          </w:p>
        </w:tc>
      </w:tr>
      <w:tr w:rsidR="00613F9D" w:rsidRPr="005B582E" w14:paraId="328F615C" w14:textId="77777777" w:rsidTr="00CD0B7D">
        <w:tc>
          <w:tcPr>
            <w:tcW w:w="311" w:type="dxa"/>
            <w:tcBorders>
              <w:left w:val="single" w:sz="6" w:space="0" w:color="000000"/>
            </w:tcBorders>
            <w:tcMar>
              <w:top w:w="0" w:type="dxa"/>
              <w:left w:w="0" w:type="dxa"/>
              <w:bottom w:w="0" w:type="dxa"/>
              <w:right w:w="0" w:type="dxa"/>
            </w:tcMar>
          </w:tcPr>
          <w:p w14:paraId="3DC6313C" w14:textId="77777777" w:rsidR="00613F9D" w:rsidRPr="005B582E" w:rsidRDefault="00613F9D" w:rsidP="00CD0B7D">
            <w:pPr>
              <w:spacing w:line="1" w:lineRule="auto"/>
              <w:rPr>
                <w:lang w:val="fr-FR"/>
              </w:rPr>
            </w:pPr>
          </w:p>
        </w:tc>
        <w:tc>
          <w:tcPr>
            <w:tcW w:w="283" w:type="dxa"/>
            <w:tcMar>
              <w:top w:w="0" w:type="dxa"/>
              <w:left w:w="0" w:type="dxa"/>
              <w:bottom w:w="0" w:type="dxa"/>
              <w:right w:w="0" w:type="dxa"/>
            </w:tcMar>
          </w:tcPr>
          <w:p w14:paraId="775BAE13" w14:textId="77777777" w:rsidR="00613F9D" w:rsidRPr="005B582E" w:rsidRDefault="00613F9D" w:rsidP="00CD0B7D">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20298"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A461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97F445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626D4D44"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163A0D96" w14:textId="77777777" w:rsidR="00613F9D" w:rsidRPr="005B582E" w:rsidRDefault="00613F9D" w:rsidP="00CD0B7D">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7EBD6"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8</w:t>
            </w:r>
          </w:p>
        </w:tc>
      </w:tr>
      <w:tr w:rsidR="00613F9D" w:rsidRPr="005B582E" w14:paraId="16F90465" w14:textId="77777777" w:rsidTr="00CD0B7D">
        <w:tc>
          <w:tcPr>
            <w:tcW w:w="311" w:type="dxa"/>
            <w:tcBorders>
              <w:left w:val="single" w:sz="6" w:space="0" w:color="000000"/>
              <w:bottom w:val="single" w:sz="4" w:space="0" w:color="auto"/>
            </w:tcBorders>
            <w:tcMar>
              <w:top w:w="0" w:type="dxa"/>
              <w:left w:w="0" w:type="dxa"/>
              <w:bottom w:w="0" w:type="dxa"/>
              <w:right w:w="0" w:type="dxa"/>
            </w:tcMar>
          </w:tcPr>
          <w:p w14:paraId="4196E07C" w14:textId="77777777" w:rsidR="00613F9D" w:rsidRPr="005B582E" w:rsidRDefault="00613F9D" w:rsidP="00CD0B7D">
            <w:pPr>
              <w:spacing w:line="1" w:lineRule="auto"/>
              <w:rPr>
                <w:lang w:val="fr-FR"/>
              </w:rPr>
            </w:pPr>
          </w:p>
        </w:tc>
        <w:tc>
          <w:tcPr>
            <w:tcW w:w="283" w:type="dxa"/>
            <w:tcBorders>
              <w:bottom w:val="single" w:sz="4" w:space="0" w:color="auto"/>
            </w:tcBorders>
            <w:tcMar>
              <w:top w:w="0" w:type="dxa"/>
              <w:left w:w="0" w:type="dxa"/>
              <w:bottom w:w="0" w:type="dxa"/>
              <w:right w:w="0" w:type="dxa"/>
            </w:tcMar>
          </w:tcPr>
          <w:p w14:paraId="542EDB9F" w14:textId="77777777" w:rsidR="00613F9D" w:rsidRPr="005B582E" w:rsidRDefault="00613F9D" w:rsidP="00CD0B7D">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4AC5627"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71E585"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67EE08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778FC1" w14:textId="77777777" w:rsidR="00613F9D" w:rsidRPr="005B582E" w:rsidRDefault="00613F9D" w:rsidP="00CD0B7D">
            <w:pPr>
              <w:rPr>
                <w:rFonts w:eastAsia="Arial" w:cs="Arial"/>
                <w:color w:val="000000"/>
                <w:sz w:val="16"/>
                <w:szCs w:val="16"/>
                <w:lang w:val="fr-FR"/>
              </w:rPr>
            </w:pPr>
            <w:r w:rsidRPr="005B582E">
              <w:rPr>
                <w:rFonts w:eastAsia="Arial" w:cs="Arial"/>
                <w:color w:val="000000"/>
                <w:sz w:val="16"/>
                <w:szCs w:val="16"/>
                <w:lang w:val="fr-FR"/>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D2B642" w14:textId="77777777" w:rsidR="00613F9D" w:rsidRPr="005B582E" w:rsidRDefault="00613F9D" w:rsidP="00CD0B7D">
            <w:pPr>
              <w:rPr>
                <w:rFonts w:eastAsia="Arial" w:cs="Arial"/>
                <w:color w:val="000000"/>
                <w:sz w:val="16"/>
                <w:szCs w:val="16"/>
              </w:rPr>
            </w:pPr>
            <w:r w:rsidRPr="005B582E">
              <w:rPr>
                <w:rFonts w:eastAsia="Arial" w:cs="Arial"/>
                <w:color w:val="000000"/>
                <w:sz w:val="16"/>
                <w:szCs w:val="16"/>
              </w:rPr>
              <w:t xml:space="preserve">(S) MSL 545 C, </w:t>
            </w:r>
            <w:r w:rsidRPr="005B582E">
              <w:rPr>
                <w:rFonts w:eastAsia="Arial" w:cs="Arial"/>
                <w:color w:val="000000"/>
                <w:sz w:val="16"/>
                <w:szCs w:val="16"/>
              </w:rPr>
              <w:br/>
              <w:t>(W) Severino KWS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A6BEF9" w14:textId="77777777" w:rsidR="00613F9D" w:rsidRPr="005B582E" w:rsidRDefault="00613F9D" w:rsidP="00CD0B7D">
            <w:pPr>
              <w:jc w:val="center"/>
              <w:rPr>
                <w:rFonts w:eastAsia="Arial" w:cs="Arial"/>
                <w:color w:val="000000"/>
                <w:sz w:val="16"/>
                <w:szCs w:val="16"/>
                <w:lang w:val="fr-FR"/>
              </w:rPr>
            </w:pPr>
            <w:r w:rsidRPr="005B582E">
              <w:rPr>
                <w:rFonts w:eastAsia="Arial" w:cs="Arial"/>
                <w:color w:val="000000"/>
                <w:sz w:val="16"/>
                <w:szCs w:val="16"/>
                <w:lang w:val="fr-FR"/>
              </w:rPr>
              <w:t>9</w:t>
            </w:r>
          </w:p>
        </w:tc>
      </w:tr>
    </w:tbl>
    <w:p w14:paraId="6A2A480F" w14:textId="77777777" w:rsidR="003D4EF0" w:rsidRPr="005B582E" w:rsidRDefault="003D4EF0">
      <w:pPr>
        <w:rPr>
          <w:lang w:val="fr-FR"/>
        </w:rPr>
        <w:sectPr w:rsidR="003D4EF0" w:rsidRPr="005B582E">
          <w:headerReference w:type="default" r:id="rId17"/>
          <w:footerReference w:type="default" r:id="rId18"/>
          <w:pgSz w:w="11905" w:h="16837"/>
          <w:pgMar w:top="510" w:right="396" w:bottom="566" w:left="623" w:header="510" w:footer="566" w:gutter="0"/>
          <w:cols w:space="720"/>
        </w:sectPr>
      </w:pPr>
    </w:p>
    <w:p w14:paraId="731B4CF0"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DE55D1" w14:paraId="078D17EA"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3D4EF0" w:rsidRPr="00DE55D1" w14:paraId="20B33E99" w14:textId="77777777">
              <w:tc>
                <w:tcPr>
                  <w:tcW w:w="568" w:type="dxa"/>
                  <w:tcMar>
                    <w:top w:w="0" w:type="dxa"/>
                    <w:left w:w="0" w:type="dxa"/>
                    <w:bottom w:w="0" w:type="dxa"/>
                    <w:right w:w="0" w:type="dxa"/>
                  </w:tcMar>
                </w:tcPr>
                <w:p w14:paraId="7963817B" w14:textId="77777777" w:rsidR="003D4EF0" w:rsidRPr="005B582E" w:rsidRDefault="00396CFD">
                  <w:pPr>
                    <w:jc w:val="both"/>
                    <w:rPr>
                      <w:rFonts w:eastAsia="Arial" w:cs="Arial"/>
                      <w:color w:val="000000"/>
                      <w:lang w:val="fr-FR"/>
                    </w:rPr>
                  </w:pPr>
                  <w:bookmarkStart w:id="64" w:name="__bookmark_23"/>
                  <w:bookmarkEnd w:id="64"/>
                  <w:r w:rsidRPr="005B582E">
                    <w:rPr>
                      <w:rFonts w:eastAsia="Arial" w:cs="Arial"/>
                      <w:color w:val="000000"/>
                      <w:lang w:val="fr-FR"/>
                    </w:rPr>
                    <w:t>8.</w:t>
                  </w:r>
                </w:p>
              </w:tc>
              <w:tc>
                <w:tcPr>
                  <w:tcW w:w="9032" w:type="dxa"/>
                  <w:tcMar>
                    <w:top w:w="0" w:type="dxa"/>
                    <w:left w:w="0" w:type="dxa"/>
                    <w:bottom w:w="0" w:type="dxa"/>
                    <w:right w:w="0" w:type="dxa"/>
                  </w:tcMar>
                </w:tcPr>
                <w:p w14:paraId="796B33E8" w14:textId="77777777" w:rsidR="003D4EF0" w:rsidRPr="005B582E" w:rsidRDefault="00396CFD">
                  <w:pPr>
                    <w:rPr>
                      <w:rFonts w:eastAsia="Arial" w:cs="Arial"/>
                      <w:color w:val="000000"/>
                      <w:u w:val="single"/>
                      <w:lang w:val="fr-FR"/>
                    </w:rPr>
                  </w:pPr>
                  <w:bookmarkStart w:id="65" w:name="Section8"/>
                  <w:bookmarkEnd w:id="65"/>
                  <w:r w:rsidRPr="005B582E">
                    <w:rPr>
                      <w:rFonts w:eastAsia="Arial" w:cs="Arial"/>
                      <w:color w:val="000000"/>
                      <w:u w:val="single"/>
                      <w:lang w:val="fr-FR"/>
                    </w:rPr>
                    <w:t>Explications du tableau des caractères</w:t>
                  </w:r>
                </w:p>
              </w:tc>
            </w:tr>
          </w:tbl>
          <w:p w14:paraId="17753C0A" w14:textId="77777777" w:rsidR="003D4EF0" w:rsidRPr="005B582E" w:rsidRDefault="003D4EF0">
            <w:pPr>
              <w:spacing w:line="1" w:lineRule="auto"/>
              <w:rPr>
                <w:lang w:val="fr-FR"/>
              </w:rPr>
            </w:pPr>
          </w:p>
        </w:tc>
      </w:tr>
    </w:tbl>
    <w:p w14:paraId="4ADB1C09"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DE55D1" w14:paraId="47010F0C"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DE55D1" w14:paraId="2BD67EE6" w14:textId="77777777">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3D4EF0" w:rsidRPr="00DE55D1" w14:paraId="7AFBCA42" w14:textId="77777777">
                    <w:trPr>
                      <w:trHeight w:val="207"/>
                    </w:trPr>
                    <w:tc>
                      <w:tcPr>
                        <w:tcW w:w="9299" w:type="dxa"/>
                        <w:gridSpan w:val="4"/>
                        <w:vMerge w:val="restart"/>
                        <w:tcMar>
                          <w:top w:w="0" w:type="dxa"/>
                          <w:left w:w="0" w:type="dxa"/>
                          <w:bottom w:w="0" w:type="dxa"/>
                          <w:right w:w="0" w:type="dxa"/>
                        </w:tcMar>
                      </w:tcPr>
                      <w:p w14:paraId="52CF6FAB" w14:textId="77777777" w:rsidR="003D4EF0" w:rsidRPr="005B582E" w:rsidRDefault="00396CFD">
                        <w:pPr>
                          <w:jc w:val="center"/>
                          <w:rPr>
                            <w:rFonts w:eastAsia="Arial" w:cs="Arial"/>
                            <w:color w:val="000000"/>
                            <w:sz w:val="18"/>
                            <w:szCs w:val="18"/>
                            <w:lang w:val="fr-FR"/>
                          </w:rPr>
                        </w:pPr>
                        <w:bookmarkStart w:id="66" w:name="__bookmark_24"/>
                        <w:bookmarkEnd w:id="66"/>
                        <w:r w:rsidRPr="005B582E">
                          <w:rPr>
                            <w:rFonts w:eastAsia="Arial" w:cs="Arial"/>
                            <w:color w:val="000000"/>
                            <w:sz w:val="18"/>
                            <w:szCs w:val="18"/>
                            <w:lang w:val="fr-FR"/>
                          </w:rPr>
                          <w:t xml:space="preserve"> </w:t>
                        </w:r>
                      </w:p>
                    </w:tc>
                  </w:tr>
                  <w:tr w:rsidR="003D4EF0" w:rsidRPr="00DE55D1" w14:paraId="7544E4D8" w14:textId="77777777">
                    <w:tc>
                      <w:tcPr>
                        <w:tcW w:w="615" w:type="dxa"/>
                        <w:tcMar>
                          <w:top w:w="0" w:type="dxa"/>
                          <w:left w:w="0" w:type="dxa"/>
                          <w:bottom w:w="0" w:type="dxa"/>
                          <w:right w:w="0" w:type="dxa"/>
                        </w:tcMar>
                      </w:tcPr>
                      <w:p w14:paraId="288B4FB2" w14:textId="77777777" w:rsidR="003D4EF0" w:rsidRPr="005B582E" w:rsidRDefault="00396CFD">
                        <w:pPr>
                          <w:rPr>
                            <w:rFonts w:eastAsia="Arial" w:cs="Arial"/>
                            <w:i/>
                            <w:iCs/>
                            <w:color w:val="000000"/>
                            <w:lang w:val="fr-FR"/>
                          </w:rPr>
                        </w:pPr>
                        <w:r w:rsidRPr="005B582E">
                          <w:rPr>
                            <w:rFonts w:eastAsia="Arial" w:cs="Arial"/>
                            <w:i/>
                            <w:iCs/>
                            <w:color w:val="000000"/>
                            <w:lang w:val="fr-FR"/>
                          </w:rPr>
                          <w:t>8.1</w:t>
                        </w:r>
                      </w:p>
                    </w:tc>
                    <w:tc>
                      <w:tcPr>
                        <w:tcW w:w="8684" w:type="dxa"/>
                        <w:gridSpan w:val="3"/>
                        <w:vMerge w:val="restart"/>
                        <w:tcMar>
                          <w:top w:w="0" w:type="dxa"/>
                          <w:left w:w="0" w:type="dxa"/>
                          <w:bottom w:w="0" w:type="dxa"/>
                          <w:right w:w="0" w:type="dxa"/>
                        </w:tcMar>
                      </w:tcPr>
                      <w:p w14:paraId="037D341D" w14:textId="77777777" w:rsidR="003D4EF0" w:rsidRPr="005B582E" w:rsidRDefault="00396CFD">
                        <w:pPr>
                          <w:rPr>
                            <w:rFonts w:eastAsia="Arial" w:cs="Arial"/>
                            <w:i/>
                            <w:iCs/>
                            <w:color w:val="000000"/>
                            <w:lang w:val="fr-FR"/>
                          </w:rPr>
                        </w:pPr>
                        <w:bookmarkStart w:id="67" w:name="Section8-1"/>
                        <w:bookmarkEnd w:id="67"/>
                        <w:r w:rsidRPr="005B582E">
                          <w:rPr>
                            <w:rFonts w:eastAsia="Arial" w:cs="Arial"/>
                            <w:i/>
                            <w:iCs/>
                            <w:color w:val="000000"/>
                            <w:lang w:val="fr-FR"/>
                          </w:rPr>
                          <w:t>Explications portant sur plusieurs caractères</w:t>
                        </w:r>
                      </w:p>
                    </w:tc>
                  </w:tr>
                  <w:tr w:rsidR="003D4EF0" w:rsidRPr="00DE55D1" w14:paraId="40689499" w14:textId="77777777">
                    <w:trPr>
                      <w:trHeight w:val="207"/>
                    </w:trPr>
                    <w:tc>
                      <w:tcPr>
                        <w:tcW w:w="9299" w:type="dxa"/>
                        <w:gridSpan w:val="4"/>
                        <w:vMerge w:val="restart"/>
                        <w:tcMar>
                          <w:top w:w="0" w:type="dxa"/>
                          <w:left w:w="0" w:type="dxa"/>
                          <w:bottom w:w="0" w:type="dxa"/>
                          <w:right w:w="0" w:type="dxa"/>
                        </w:tcMar>
                      </w:tcPr>
                      <w:p w14:paraId="6F0C2807"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5A131F41" w14:textId="77777777">
                    <w:tc>
                      <w:tcPr>
                        <w:tcW w:w="615" w:type="dxa"/>
                        <w:tcMar>
                          <w:top w:w="0" w:type="dxa"/>
                          <w:left w:w="0" w:type="dxa"/>
                          <w:bottom w:w="0" w:type="dxa"/>
                          <w:right w:w="0" w:type="dxa"/>
                        </w:tcMar>
                      </w:tcPr>
                      <w:p w14:paraId="07197565" w14:textId="77777777" w:rsidR="003D4EF0" w:rsidRPr="005B582E" w:rsidRDefault="003D4EF0">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3D4EF0" w:rsidRPr="00DE55D1" w14:paraId="418824D1" w14:textId="77777777">
                          <w:tc>
                            <w:tcPr>
                              <w:tcW w:w="8684" w:type="dxa"/>
                              <w:tcMar>
                                <w:top w:w="0" w:type="dxa"/>
                                <w:left w:w="0" w:type="dxa"/>
                                <w:bottom w:w="0" w:type="dxa"/>
                                <w:right w:w="0" w:type="dxa"/>
                              </w:tcMar>
                            </w:tcPr>
                            <w:p w14:paraId="76B965ED" w14:textId="77777777" w:rsidR="003D4EF0" w:rsidRPr="005B582E" w:rsidRDefault="003D4EF0">
                              <w:pPr>
                                <w:spacing w:line="1" w:lineRule="auto"/>
                                <w:jc w:val="both"/>
                                <w:rPr>
                                  <w:lang w:val="fr-FR"/>
                                </w:rPr>
                              </w:pPr>
                              <w:bookmarkStart w:id="68" w:name="__bookmark_25"/>
                              <w:bookmarkEnd w:id="68"/>
                            </w:p>
                          </w:tc>
                        </w:tr>
                      </w:tbl>
                      <w:p w14:paraId="1EF9392C" w14:textId="77777777" w:rsidR="003D4EF0" w:rsidRPr="005B582E" w:rsidRDefault="003D4EF0">
                        <w:pPr>
                          <w:spacing w:line="1" w:lineRule="auto"/>
                          <w:rPr>
                            <w:lang w:val="fr-FR"/>
                          </w:rPr>
                        </w:pPr>
                      </w:p>
                    </w:tc>
                  </w:tr>
                  <w:tr w:rsidR="003D4EF0" w:rsidRPr="00DE55D1" w14:paraId="25AF313E" w14:textId="77777777">
                    <w:tc>
                      <w:tcPr>
                        <w:tcW w:w="615" w:type="dxa"/>
                        <w:tcMar>
                          <w:top w:w="0" w:type="dxa"/>
                          <w:left w:w="0" w:type="dxa"/>
                          <w:bottom w:w="0" w:type="dxa"/>
                          <w:right w:w="0" w:type="dxa"/>
                        </w:tcMar>
                      </w:tcPr>
                      <w:p w14:paraId="2AA2EB63" w14:textId="77777777" w:rsidR="003D4EF0" w:rsidRPr="005B582E" w:rsidRDefault="003D4EF0">
                        <w:pPr>
                          <w:spacing w:line="1" w:lineRule="auto"/>
                          <w:jc w:val="center"/>
                          <w:rPr>
                            <w:lang w:val="fr-FR"/>
                          </w:rPr>
                        </w:pPr>
                      </w:p>
                    </w:tc>
                    <w:tc>
                      <w:tcPr>
                        <w:tcW w:w="8684" w:type="dxa"/>
                        <w:gridSpan w:val="3"/>
                        <w:vMerge w:val="restart"/>
                        <w:tcMar>
                          <w:top w:w="0" w:type="dxa"/>
                          <w:left w:w="0" w:type="dxa"/>
                          <w:bottom w:w="0" w:type="dxa"/>
                          <w:right w:w="0" w:type="dxa"/>
                        </w:tcMar>
                      </w:tcPr>
                      <w:p w14:paraId="472D0896" w14:textId="77777777" w:rsidR="003D4EF0" w:rsidRPr="005B582E" w:rsidRDefault="003D4EF0">
                        <w:pPr>
                          <w:spacing w:line="1" w:lineRule="auto"/>
                          <w:jc w:val="center"/>
                          <w:rPr>
                            <w:lang w:val="fr-FR"/>
                          </w:rPr>
                        </w:pPr>
                      </w:p>
                    </w:tc>
                  </w:tr>
                  <w:tr w:rsidR="003D4EF0" w:rsidRPr="00DE55D1" w14:paraId="47AC7340" w14:textId="77777777">
                    <w:tc>
                      <w:tcPr>
                        <w:tcW w:w="615" w:type="dxa"/>
                        <w:tcMar>
                          <w:top w:w="0" w:type="dxa"/>
                          <w:left w:w="0" w:type="dxa"/>
                          <w:bottom w:w="0" w:type="dxa"/>
                          <w:right w:w="0" w:type="dxa"/>
                        </w:tcMar>
                      </w:tcPr>
                      <w:p w14:paraId="4D00EDB1" w14:textId="77777777" w:rsidR="003D4EF0" w:rsidRPr="005B582E" w:rsidRDefault="003D4EF0">
                        <w:pPr>
                          <w:spacing w:line="1" w:lineRule="auto"/>
                          <w:jc w:val="center"/>
                          <w:rPr>
                            <w:lang w:val="fr-FR"/>
                          </w:rPr>
                        </w:pPr>
                      </w:p>
                    </w:tc>
                    <w:tc>
                      <w:tcPr>
                        <w:tcW w:w="8684" w:type="dxa"/>
                        <w:gridSpan w:val="3"/>
                        <w:vMerge w:val="restart"/>
                        <w:tcMar>
                          <w:top w:w="0" w:type="dxa"/>
                          <w:left w:w="0" w:type="dxa"/>
                          <w:bottom w:w="0" w:type="dxa"/>
                          <w:right w:w="0" w:type="dxa"/>
                        </w:tcMar>
                      </w:tcPr>
                      <w:p w14:paraId="37AB74CB" w14:textId="77777777" w:rsidR="003D4EF0" w:rsidRPr="005B582E" w:rsidRDefault="00396CFD">
                        <w:pPr>
                          <w:jc w:val="both"/>
                          <w:rPr>
                            <w:rFonts w:eastAsia="Arial" w:cs="Arial"/>
                            <w:color w:val="000000"/>
                            <w:lang w:val="fr-FR"/>
                          </w:rPr>
                        </w:pPr>
                        <w:r w:rsidRPr="005B582E">
                          <w:rPr>
                            <w:rFonts w:eastAsia="Arial" w:cs="Arial"/>
                            <w:color w:val="000000"/>
                            <w:lang w:val="fr-FR"/>
                          </w:rPr>
                          <w:t>Les caractères auxquels l’un des codes suivants a été attribué dans le tableau des caractères doivent être examinés de la manière indiquée ci-après :</w:t>
                        </w:r>
                      </w:p>
                    </w:tc>
                  </w:tr>
                  <w:tr w:rsidR="003D4EF0" w:rsidRPr="00DE55D1" w14:paraId="2C8C8D8B" w14:textId="77777777">
                    <w:trPr>
                      <w:trHeight w:val="207"/>
                    </w:trPr>
                    <w:tc>
                      <w:tcPr>
                        <w:tcW w:w="9299" w:type="dxa"/>
                        <w:gridSpan w:val="4"/>
                        <w:vMerge w:val="restart"/>
                        <w:tcMar>
                          <w:top w:w="0" w:type="dxa"/>
                          <w:left w:w="0" w:type="dxa"/>
                          <w:bottom w:w="0" w:type="dxa"/>
                          <w:right w:w="0" w:type="dxa"/>
                        </w:tcMar>
                      </w:tcPr>
                      <w:p w14:paraId="3DCE407B"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DE55D1" w14:paraId="2669C7C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3D4EF0" w:rsidRPr="005B582E" w14:paraId="675E62C2" w14:textId="77777777">
                          <w:tc>
                            <w:tcPr>
                              <w:tcW w:w="615" w:type="dxa"/>
                              <w:tcMar>
                                <w:top w:w="0" w:type="dxa"/>
                                <w:left w:w="0" w:type="dxa"/>
                                <w:bottom w:w="0" w:type="dxa"/>
                                <w:right w:w="0" w:type="dxa"/>
                              </w:tcMar>
                            </w:tcPr>
                            <w:p w14:paraId="271EE5B0" w14:textId="77777777" w:rsidR="003D4EF0" w:rsidRPr="005B582E" w:rsidRDefault="00396CFD">
                              <w:pPr>
                                <w:rPr>
                                  <w:lang w:val="fr-FR"/>
                                </w:rPr>
                              </w:pPr>
                              <w:r w:rsidRPr="005B582E">
                                <w:rPr>
                                  <w:rFonts w:eastAsia="Arial" w:cs="Arial"/>
                                  <w:color w:val="000000"/>
                                  <w:lang w:val="fr-FR"/>
                                </w:rPr>
                                <w:t>(a)</w:t>
                              </w:r>
                            </w:p>
                          </w:tc>
                        </w:tr>
                      </w:tbl>
                      <w:p w14:paraId="2AFF93CE" w14:textId="77777777" w:rsidR="003D4EF0" w:rsidRPr="005B582E" w:rsidRDefault="003D4EF0">
                        <w:pPr>
                          <w:spacing w:line="1" w:lineRule="auto"/>
                          <w:rPr>
                            <w:lang w:val="fr-FR"/>
                          </w:rPr>
                        </w:pPr>
                      </w:p>
                    </w:tc>
                    <w:tc>
                      <w:tcPr>
                        <w:tcW w:w="8684" w:type="dxa"/>
                        <w:gridSpan w:val="3"/>
                        <w:vMerge w:val="restart"/>
                        <w:tcMar>
                          <w:top w:w="0" w:type="dxa"/>
                          <w:left w:w="0" w:type="dxa"/>
                          <w:bottom w:w="0" w:type="dxa"/>
                          <w:right w:w="0" w:type="dxa"/>
                        </w:tcMar>
                      </w:tcPr>
                      <w:p w14:paraId="29D60BD2" w14:textId="77777777" w:rsidR="003D4EF0" w:rsidRPr="005B582E" w:rsidRDefault="003D4EF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D0B7D" w:rsidRPr="00DE55D1" w14:paraId="23DEC736" w14:textId="77777777">
                          <w:trPr>
                            <w:hidden/>
                          </w:trPr>
                          <w:tc>
                            <w:tcPr>
                              <w:tcW w:w="8684" w:type="dxa"/>
                              <w:tcMar>
                                <w:top w:w="0" w:type="dxa"/>
                                <w:left w:w="0" w:type="dxa"/>
                                <w:bottom w:w="0" w:type="dxa"/>
                                <w:right w:w="0" w:type="dxa"/>
                              </w:tcMar>
                            </w:tcPr>
                            <w:p w14:paraId="139043CB" w14:textId="77777777" w:rsidR="00CD0B7D" w:rsidRPr="005B582E" w:rsidRDefault="00CD0B7D" w:rsidP="00CD0B7D">
                              <w:pPr>
                                <w:rPr>
                                  <w:rFonts w:cs="Arial"/>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D0B7D" w:rsidRPr="00DE55D1" w14:paraId="1683D528" w14:textId="77777777" w:rsidTr="00CD0B7D">
                                <w:tc>
                                  <w:tcPr>
                                    <w:tcW w:w="8684" w:type="dxa"/>
                                    <w:tcMar>
                                      <w:top w:w="0" w:type="dxa"/>
                                      <w:left w:w="0" w:type="dxa"/>
                                      <w:bottom w:w="0" w:type="dxa"/>
                                      <w:right w:w="0" w:type="dxa"/>
                                    </w:tcMar>
                                  </w:tcPr>
                                  <w:p w14:paraId="208587AF" w14:textId="77777777" w:rsidR="00CD0B7D" w:rsidRPr="005B582E" w:rsidRDefault="00891DF1" w:rsidP="00CD0B7D">
                                    <w:pPr>
                                      <w:jc w:val="both"/>
                                      <w:rPr>
                                        <w:rFonts w:cs="Arial"/>
                                        <w:lang w:val="fr-FR"/>
                                      </w:rPr>
                                    </w:pPr>
                                    <w:r w:rsidRPr="005B582E">
                                      <w:rPr>
                                        <w:noProof/>
                                      </w:rPr>
                                      <mc:AlternateContent>
                                        <mc:Choice Requires="wps">
                                          <w:drawing>
                                            <wp:anchor distT="0" distB="0" distL="114300" distR="114300" simplePos="0" relativeHeight="8" behindDoc="0" locked="0" layoutInCell="1" allowOverlap="1" wp14:anchorId="2DCDC4EE" wp14:editId="4A08AF4F">
                                              <wp:simplePos x="0" y="0"/>
                                              <wp:positionH relativeFrom="column">
                                                <wp:posOffset>2948305</wp:posOffset>
                                              </wp:positionH>
                                              <wp:positionV relativeFrom="paragraph">
                                                <wp:posOffset>1857375</wp:posOffset>
                                              </wp:positionV>
                                              <wp:extent cx="876300" cy="324485"/>
                                              <wp:effectExtent l="0" t="0" r="0" b="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324485"/>
                                                      </a:xfrm>
                                                      <a:prstGeom prst="rect">
                                                        <a:avLst/>
                                                      </a:prstGeom>
                                                      <a:solidFill>
                                                        <a:sysClr val="window" lastClr="FFFFFF"/>
                                                      </a:solidFill>
                                                      <a:ln w="6350">
                                                        <a:noFill/>
                                                      </a:ln>
                                                    </wps:spPr>
                                                    <wps:txbx>
                                                      <w:txbxContent>
                                                        <w:p w14:paraId="2318797A" w14:textId="77777777" w:rsidR="00CD0B7D" w:rsidRDefault="00CD0B7D">
                                                          <w:r>
                                                            <w:t>Longueur du limbe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DC4EE" id="_x0000_t202" coordsize="21600,21600" o:spt="202" path="m,l,21600r21600,l21600,xe">
                                              <v:stroke joinstyle="miter"/>
                                              <v:path gradientshapeok="t" o:connecttype="rect"/>
                                            </v:shapetype>
                                            <v:shape id="Text Box 23" o:spid="_x0000_s1026" type="#_x0000_t202" style="position:absolute;left:0;text-align:left;margin-left:232.15pt;margin-top:146.25pt;width:69pt;height:25.5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" fillcolor="window" stroked="f" strokeweight=".5pt">
                                              <v:textbox inset="0,0,0,0">
                                                <w:txbxContent>
                                                  <w:p w14:paraId="2318797A" w14:textId="77777777" w:rsidR="00CD0B7D" w:rsidRDefault="00CD0B7D">
                                                    <w:r>
                                                      <w:t xml:space="preserve">Longueur du </w:t>
                                                    </w:r>
                                                    <w:proofErr w:type="spellStart"/>
                                                    <w:r>
                                                      <w:t>limbe</w:t>
                                                    </w:r>
                                                    <w:proofErr w:type="spellEnd"/>
                                                  </w:p>
                                                </w:txbxContent>
                                              </v:textbox>
                                            </v:shape>
                                          </w:pict>
                                        </mc:Fallback>
                                      </mc:AlternateContent>
                                    </w:r>
                                    <w:r w:rsidRPr="005B582E">
                                      <w:rPr>
                                        <w:noProof/>
                                      </w:rPr>
                                      <mc:AlternateContent>
                                        <mc:Choice Requires="wps">
                                          <w:drawing>
                                            <wp:anchor distT="0" distB="0" distL="114300" distR="114300" simplePos="0" relativeHeight="4" behindDoc="0" locked="0" layoutInCell="1" allowOverlap="1" wp14:anchorId="4A3A432A" wp14:editId="382F7774">
                                              <wp:simplePos x="0" y="0"/>
                                              <wp:positionH relativeFrom="column">
                                                <wp:posOffset>1395095</wp:posOffset>
                                              </wp:positionH>
                                              <wp:positionV relativeFrom="paragraph">
                                                <wp:posOffset>277495</wp:posOffset>
                                              </wp:positionV>
                                              <wp:extent cx="1450340" cy="16129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340" cy="161290"/>
                                                      </a:xfrm>
                                                      <a:prstGeom prst="rect">
                                                        <a:avLst/>
                                                      </a:prstGeom>
                                                      <a:solidFill>
                                                        <a:sysClr val="window" lastClr="FFFFFF"/>
                                                      </a:solidFill>
                                                      <a:ln w="6350">
                                                        <a:noFill/>
                                                      </a:ln>
                                                    </wps:spPr>
                                                    <wps:txbx>
                                                      <w:txbxContent>
                                                        <w:p w14:paraId="774B7BFB" w14:textId="77777777" w:rsidR="00CD0B7D" w:rsidRDefault="00CD0B7D">
                                                          <w:pPr>
                                                            <w:jc w:val="center"/>
                                                          </w:pPr>
                                                          <w:r>
                                                            <w:t>Séparation des lobes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A432A" id="Text Box 18" o:spid="_x0000_s1027" type="#_x0000_t202" style="position:absolute;left:0;text-align:left;margin-left:109.85pt;margin-top:21.85pt;width:114.2pt;height:12.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" fillcolor="window" stroked="f" strokeweight=".5pt">
                                              <v:textbox inset="0,0,0,0">
                                                <w:txbxContent>
                                                  <w:p w14:paraId="774B7BFB" w14:textId="77777777" w:rsidR="00CD0B7D" w:rsidRDefault="00CD0B7D">
                                                    <w:pPr>
                                                      <w:jc w:val="center"/>
                                                    </w:pPr>
                                                    <w:proofErr w:type="spellStart"/>
                                                    <w:r>
                                                      <w:t>Séparation</w:t>
                                                    </w:r>
                                                    <w:proofErr w:type="spellEnd"/>
                                                    <w:r>
                                                      <w:t xml:space="preserve"> des lobes</w:t>
                                                    </w:r>
                                                  </w:p>
                                                </w:txbxContent>
                                              </v:textbox>
                                            </v:shape>
                                          </w:pict>
                                        </mc:Fallback>
                                      </mc:AlternateContent>
                                    </w:r>
                                    <w:r w:rsidRPr="005B582E">
                                      <w:rPr>
                                        <w:noProof/>
                                      </w:rPr>
                                      <mc:AlternateContent>
                                        <mc:Choice Requires="wps">
                                          <w:drawing>
                                            <wp:anchor distT="0" distB="0" distL="114300" distR="114300" simplePos="0" relativeHeight="3" behindDoc="0" locked="0" layoutInCell="1" allowOverlap="1" wp14:anchorId="100664C6" wp14:editId="6054CC48">
                                              <wp:simplePos x="0" y="0"/>
                                              <wp:positionH relativeFrom="column">
                                                <wp:posOffset>1854835</wp:posOffset>
                                              </wp:positionH>
                                              <wp:positionV relativeFrom="paragraph">
                                                <wp:posOffset>34290</wp:posOffset>
                                              </wp:positionV>
                                              <wp:extent cx="461645" cy="20002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200025"/>
                                                      </a:xfrm>
                                                      <a:prstGeom prst="rect">
                                                        <a:avLst/>
                                                      </a:prstGeom>
                                                      <a:solidFill>
                                                        <a:sysClr val="window" lastClr="FFFFFF"/>
                                                      </a:solidFill>
                                                      <a:ln w="6350">
                                                        <a:noFill/>
                                                      </a:ln>
                                                    </wps:spPr>
                                                    <wps:txbx>
                                                      <w:txbxContent>
                                                        <w:p w14:paraId="2A2CB4B6" w14:textId="77777777" w:rsidR="00CD0B7D" w:rsidRDefault="00CD0B7D">
                                                          <w:pPr>
                                                            <w:jc w:val="center"/>
                                                          </w:pPr>
                                                          <w:r>
                                                            <w:t>Largeur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0664C6" id="Text Box 17" o:spid="_x0000_s1028" type="#_x0000_t202" style="position:absolute;left:0;text-align:left;margin-left:146.05pt;margin-top:2.7pt;width:36.35pt;height:15.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" fillcolor="window" stroked="f" strokeweight=".5pt">
                                              <v:textbox inset="0,0,0,0">
                                                <w:txbxContent>
                                                  <w:p w14:paraId="2A2CB4B6" w14:textId="77777777" w:rsidR="00CD0B7D" w:rsidRDefault="00CD0B7D">
                                                    <w:pPr>
                                                      <w:jc w:val="center"/>
                                                    </w:pPr>
                                                    <w:proofErr w:type="spellStart"/>
                                                    <w:r>
                                                      <w:t>Largeur</w:t>
                                                    </w:r>
                                                    <w:proofErr w:type="spellEnd"/>
                                                  </w:p>
                                                </w:txbxContent>
                                              </v:textbox>
                                            </v:shape>
                                          </w:pict>
                                        </mc:Fallback>
                                      </mc:AlternateContent>
                                    </w:r>
                                    <w:r w:rsidRPr="005B582E">
                                      <w:rPr>
                                        <w:noProof/>
                                      </w:rPr>
                                      <mc:AlternateContent>
                                        <mc:Choice Requires="wps">
                                          <w:drawing>
                                            <wp:anchor distT="0" distB="0" distL="114300" distR="114300" simplePos="0" relativeHeight="6" behindDoc="0" locked="0" layoutInCell="1" allowOverlap="1" wp14:anchorId="302DC385" wp14:editId="66B2853A">
                                              <wp:simplePos x="0" y="0"/>
                                              <wp:positionH relativeFrom="column">
                                                <wp:posOffset>4166235</wp:posOffset>
                                              </wp:positionH>
                                              <wp:positionV relativeFrom="paragraph">
                                                <wp:posOffset>2144395</wp:posOffset>
                                              </wp:positionV>
                                              <wp:extent cx="1261110" cy="283845"/>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283845"/>
                                                      </a:xfrm>
                                                      <a:prstGeom prst="rect">
                                                        <a:avLst/>
                                                      </a:prstGeom>
                                                      <a:solidFill>
                                                        <a:sysClr val="window" lastClr="FFFFFF"/>
                                                      </a:solidFill>
                                                      <a:ln w="6350">
                                                        <a:noFill/>
                                                      </a:ln>
                                                    </wps:spPr>
                                                    <wps:txbx>
                                                      <w:txbxContent>
                                                        <w:p w14:paraId="55AFD2F2" w14:textId="77777777" w:rsidR="00CD0B7D" w:rsidRDefault="00CD0B7D">
                                                          <w:r>
                                                            <w:t>Hauteur de la selle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DC385" id="Text Box 21" o:spid="_x0000_s1029" type="#_x0000_t202" style="position:absolute;left:0;text-align:left;margin-left:328.05pt;margin-top:168.85pt;width:99.3pt;height:22.3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" fillcolor="window" stroked="f" strokeweight=".5pt">
                                              <v:textbox inset="0,0,0,0">
                                                <w:txbxContent>
                                                  <w:p w14:paraId="55AFD2F2" w14:textId="77777777" w:rsidR="00CD0B7D" w:rsidRDefault="00CD0B7D">
                                                    <w:r>
                                                      <w:t xml:space="preserve">Hauteur de la </w:t>
                                                    </w:r>
                                                    <w:proofErr w:type="spellStart"/>
                                                    <w:r>
                                                      <w:t>selle</w:t>
                                                    </w:r>
                                                    <w:proofErr w:type="spellEnd"/>
                                                  </w:p>
                                                </w:txbxContent>
                                              </v:textbox>
                                            </v:shape>
                                          </w:pict>
                                        </mc:Fallback>
                                      </mc:AlternateContent>
                                    </w:r>
                                    <w:r w:rsidRPr="005B582E">
                                      <w:rPr>
                                        <w:noProof/>
                                      </w:rPr>
                                      <mc:AlternateContent>
                                        <mc:Choice Requires="wps">
                                          <w:drawing>
                                            <wp:anchor distT="0" distB="0" distL="114300" distR="114300" simplePos="0" relativeHeight="9" behindDoc="0" locked="0" layoutInCell="1" allowOverlap="1" wp14:anchorId="69ADFFF3" wp14:editId="5340ED1C">
                                              <wp:simplePos x="0" y="0"/>
                                              <wp:positionH relativeFrom="column">
                                                <wp:posOffset>2540635</wp:posOffset>
                                              </wp:positionH>
                                              <wp:positionV relativeFrom="paragraph">
                                                <wp:posOffset>3508375</wp:posOffset>
                                              </wp:positionV>
                                              <wp:extent cx="1246505" cy="61658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616585"/>
                                                      </a:xfrm>
                                                      <a:prstGeom prst="rect">
                                                        <a:avLst/>
                                                      </a:prstGeom>
                                                      <a:solidFill>
                                                        <a:sysClr val="window" lastClr="FFFFFF"/>
                                                      </a:solidFill>
                                                      <a:ln w="6350">
                                                        <a:noFill/>
                                                      </a:ln>
                                                    </wps:spPr>
                                                    <wps:txbx>
                                                      <w:txbxContent>
                                                        <w:p w14:paraId="095C892D" w14:textId="77777777" w:rsidR="00CD0B7D" w:rsidRPr="00325EC6" w:rsidRDefault="00CD0B7D">
                                                          <w:pPr>
                                                            <w:rPr>
                                                              <w:lang w:val="fr-FR"/>
                                                            </w:rPr>
                                                          </w:pPr>
                                                          <w:r w:rsidRPr="00325EC6">
                                                            <w:rPr>
                                                              <w:lang w:val="fr-FR"/>
                                                            </w:rPr>
                                                            <w:t xml:space="preserve">Base </w:t>
                                                          </w:r>
                                                          <w:r>
                                                            <w:rPr>
                                                              <w:lang w:val="fr-FR"/>
                                                            </w:rPr>
                                                            <w:t>du limbe</w:t>
                                                          </w:r>
                                                          <w:r>
                                                            <w:rPr>
                                                              <w:lang w:val="fr-FR"/>
                                                            </w:rPr>
                                                            <w:br/>
                                                            <w:t xml:space="preserve">largeur de </w:t>
                                                          </w:r>
                                                          <w:r w:rsidRPr="00325EC6">
                                                            <w:rPr>
                                                              <w:lang w:val="fr-FR"/>
                                                            </w:rPr>
                                                            <w:t xml:space="preserve">4 mm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FFF3" id="Text Box 24" o:spid="_x0000_s1030" type="#_x0000_t202" style="position:absolute;left:0;text-align:left;margin-left:200.05pt;margin-top:276.25pt;width:98.15pt;height:48.5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" fillcolor="window" stroked="f" strokeweight=".5pt">
                                              <v:textbox inset="0,0,0,0">
                                                <w:txbxContent>
                                                  <w:p w14:paraId="095C892D" w14:textId="77777777" w:rsidR="00CD0B7D" w:rsidRPr="00325EC6" w:rsidRDefault="00CD0B7D">
                                                    <w:pPr>
                                                      <w:rPr>
                                                        <w:lang w:val="fr-FR"/>
                                                      </w:rPr>
                                                    </w:pPr>
                                                    <w:r w:rsidRPr="00325EC6">
                                                      <w:rPr>
                                                        <w:lang w:val="fr-FR"/>
                                                      </w:rPr>
                                                      <w:t xml:space="preserve">Base </w:t>
                                                    </w:r>
                                                    <w:r>
                                                      <w:rPr>
                                                        <w:lang w:val="fr-FR"/>
                                                      </w:rPr>
                                                      <w:t>du limbe</w:t>
                                                    </w:r>
                                                    <w:r>
                                                      <w:rPr>
                                                        <w:lang w:val="fr-FR"/>
                                                      </w:rPr>
                                                      <w:br/>
                                                      <w:t xml:space="preserve">largeur de </w:t>
                                                    </w:r>
                                                    <w:r w:rsidRPr="00325EC6">
                                                      <w:rPr>
                                                        <w:lang w:val="fr-FR"/>
                                                      </w:rPr>
                                                      <w:t xml:space="preserve">4 mm </w:t>
                                                    </w:r>
                                                  </w:p>
                                                </w:txbxContent>
                                              </v:textbox>
                                            </v:shape>
                                          </w:pict>
                                        </mc:Fallback>
                                      </mc:AlternateContent>
                                    </w:r>
                                    <w:r w:rsidRPr="005B582E">
                                      <w:rPr>
                                        <w:noProof/>
                                      </w:rPr>
                                      <mc:AlternateContent>
                                        <mc:Choice Requires="wps">
                                          <w:drawing>
                                            <wp:anchor distT="0" distB="0" distL="114300" distR="114300" simplePos="0" relativeHeight="5" behindDoc="0" locked="0" layoutInCell="1" allowOverlap="1" wp14:anchorId="7CD53139" wp14:editId="19CE40AF">
                                              <wp:simplePos x="0" y="0"/>
                                              <wp:positionH relativeFrom="column">
                                                <wp:posOffset>4166235</wp:posOffset>
                                              </wp:positionH>
                                              <wp:positionV relativeFrom="paragraph">
                                                <wp:posOffset>832485</wp:posOffset>
                                              </wp:positionV>
                                              <wp:extent cx="1330960" cy="2711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60" cy="271145"/>
                                                      </a:xfrm>
                                                      <a:prstGeom prst="rect">
                                                        <a:avLst/>
                                                      </a:prstGeom>
                                                      <a:solidFill>
                                                        <a:sysClr val="window" lastClr="FFFFFF"/>
                                                      </a:solidFill>
                                                      <a:ln w="6350">
                                                        <a:noFill/>
                                                      </a:ln>
                                                    </wps:spPr>
                                                    <wps:txbx>
                                                      <w:txbxContent>
                                                        <w:p w14:paraId="379819C3" w14:textId="77777777" w:rsidR="00CD0B7D" w:rsidRDefault="00CD0B7D">
                                                          <w:r>
                                                            <w:t>Profondeur de la selle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53139" id="Text Box 19" o:spid="_x0000_s1031" type="#_x0000_t202" style="position:absolute;left:0;text-align:left;margin-left:328.05pt;margin-top:65.55pt;width:104.8pt;height:21.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" fillcolor="window" stroked="f" strokeweight=".5pt">
                                              <v:textbox inset="0,0,0,0">
                                                <w:txbxContent>
                                                  <w:p w14:paraId="379819C3" w14:textId="77777777" w:rsidR="00CD0B7D" w:rsidRDefault="00CD0B7D">
                                                    <w:proofErr w:type="spellStart"/>
                                                    <w:r>
                                                      <w:t>Profondeur</w:t>
                                                    </w:r>
                                                    <w:proofErr w:type="spellEnd"/>
                                                    <w:r>
                                                      <w:t xml:space="preserve"> de la </w:t>
                                                    </w:r>
                                                    <w:proofErr w:type="spellStart"/>
                                                    <w:r>
                                                      <w:t>selle</w:t>
                                                    </w:r>
                                                    <w:proofErr w:type="spellEnd"/>
                                                  </w:p>
                                                </w:txbxContent>
                                              </v:textbox>
                                            </v:shape>
                                          </w:pict>
                                        </mc:Fallback>
                                      </mc:AlternateContent>
                                    </w:r>
                                    <w:r w:rsidRPr="005B582E">
                                      <w:rPr>
                                        <w:noProof/>
                                      </w:rPr>
                                      <mc:AlternateContent>
                                        <mc:Choice Requires="wps">
                                          <w:drawing>
                                            <wp:anchor distT="0" distB="0" distL="114300" distR="114300" simplePos="0" relativeHeight="7" behindDoc="0" locked="0" layoutInCell="1" allowOverlap="1" wp14:anchorId="18943F7C" wp14:editId="0A543D95">
                                              <wp:simplePos x="0" y="0"/>
                                              <wp:positionH relativeFrom="column">
                                                <wp:posOffset>995045</wp:posOffset>
                                              </wp:positionH>
                                              <wp:positionV relativeFrom="paragraph">
                                                <wp:posOffset>2052955</wp:posOffset>
                                              </wp:positionV>
                                              <wp:extent cx="962025" cy="1612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161290"/>
                                                      </a:xfrm>
                                                      <a:prstGeom prst="rect">
                                                        <a:avLst/>
                                                      </a:prstGeom>
                                                      <a:solidFill>
                                                        <a:sysClr val="window" lastClr="FFFFFF"/>
                                                      </a:solidFill>
                                                      <a:ln w="6350">
                                                        <a:noFill/>
                                                      </a:ln>
                                                    </wps:spPr>
                                                    <wps:txbx>
                                                      <w:txbxContent>
                                                        <w:p w14:paraId="4F74F5F6" w14:textId="77777777" w:rsidR="00CD0B7D" w:rsidRDefault="00CD0B7D">
                                                          <w:pPr>
                                                            <w:jc w:val="right"/>
                                                          </w:pPr>
                                                          <w:r>
                                                            <w:t>Axe central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3F7C" id="Text Box 22" o:spid="_x0000_s1032" type="#_x0000_t202" style="position:absolute;left:0;text-align:left;margin-left:78.35pt;margin-top:161.65pt;width:75.75pt;height:12.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" fillcolor="window" stroked="f" strokeweight=".5pt">
                                              <v:textbox inset="0,0,0,0">
                                                <w:txbxContent>
                                                  <w:p w14:paraId="4F74F5F6" w14:textId="77777777" w:rsidR="00CD0B7D" w:rsidRDefault="00CD0B7D">
                                                    <w:pPr>
                                                      <w:jc w:val="right"/>
                                                    </w:pPr>
                                                    <w:r>
                                                      <w:t>Axe central</w:t>
                                                    </w:r>
                                                  </w:p>
                                                </w:txbxContent>
                                              </v:textbox>
                                            </v:shape>
                                          </w:pict>
                                        </mc:Fallback>
                                      </mc:AlternateContent>
                                    </w:r>
                                    <w:r w:rsidRPr="005B582E">
                                      <w:rPr>
                                        <w:noProof/>
                                      </w:rPr>
                                      <mc:AlternateContent>
                                        <mc:Choice Requires="wps">
                                          <w:drawing>
                                            <wp:anchor distT="0" distB="0" distL="114300" distR="114300" simplePos="0" relativeHeight="2" behindDoc="0" locked="0" layoutInCell="1" allowOverlap="1" wp14:anchorId="5CCB462F" wp14:editId="7D5056BB">
                                              <wp:simplePos x="0" y="0"/>
                                              <wp:positionH relativeFrom="column">
                                                <wp:posOffset>0</wp:posOffset>
                                              </wp:positionH>
                                              <wp:positionV relativeFrom="paragraph">
                                                <wp:posOffset>0</wp:posOffset>
                                              </wp:positionV>
                                              <wp:extent cx="635000" cy="635000"/>
                                              <wp:effectExtent l="0" t="0" r="0" b="0"/>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5DB7" id="AutoShape 13" o:spid="_x0000_s1026" style="position:absolute;margin-left:0;margin-top:0;width:50pt;height:50pt;z-index: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5B582E">
                                      <w:rPr>
                                        <w:rFonts w:cs="Arial"/>
                                        <w:noProof/>
                                      </w:rPr>
                                      <w:drawing>
                                        <wp:inline distT="0" distB="0" distL="0" distR="0" wp14:anchorId="0E1C4616" wp14:editId="6DB98119">
                                          <wp:extent cx="5497830" cy="418147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7830" cy="4181475"/>
                                                  </a:xfrm>
                                                  <a:prstGeom prst="rect">
                                                    <a:avLst/>
                                                  </a:prstGeom>
                                                  <a:noFill/>
                                                  <a:ln>
                                                    <a:noFill/>
                                                  </a:ln>
                                                </pic:spPr>
                                              </pic:pic>
                                            </a:graphicData>
                                          </a:graphic>
                                        </wp:inline>
                                      </w:drawing>
                                    </w:r>
                                  </w:p>
                                  <w:p w14:paraId="3DB2FC3F" w14:textId="77777777" w:rsidR="00CD0B7D" w:rsidRPr="005B582E" w:rsidRDefault="00CD0B7D" w:rsidP="00CD0B7D">
                                    <w:pPr>
                                      <w:jc w:val="both"/>
                                      <w:rPr>
                                        <w:rFonts w:cs="Arial"/>
                                        <w:lang w:val="fr-FR"/>
                                      </w:rPr>
                                    </w:pPr>
                                    <w:r w:rsidRPr="005B582E">
                                      <w:rPr>
                                        <w:rFonts w:eastAsia="Arial" w:cs="Arial"/>
                                        <w:color w:val="000000"/>
                                        <w:lang w:val="fr-FR"/>
                                      </w:rPr>
                                      <w:t xml:space="preserve">Les observations doivent être effectuées sur les cotylédons de 40 plantules.  Si les deux cotylédons diffèrent en taille, il faut mesurer le plus grand. </w:t>
                                    </w:r>
                                  </w:p>
                                </w:tc>
                              </w:tr>
                            </w:tbl>
                            <w:p w14:paraId="5A9511F5" w14:textId="77777777" w:rsidR="00CD0B7D" w:rsidRPr="005B582E" w:rsidRDefault="00CD0B7D" w:rsidP="00CD0B7D">
                              <w:pPr>
                                <w:rPr>
                                  <w:rFonts w:cs="Arial"/>
                                  <w:lang w:val="fr-FR"/>
                                </w:rPr>
                              </w:pPr>
                            </w:p>
                          </w:tc>
                        </w:tr>
                      </w:tbl>
                      <w:p w14:paraId="348D28FA" w14:textId="77777777" w:rsidR="003D4EF0" w:rsidRPr="005B582E" w:rsidRDefault="003D4EF0">
                        <w:pPr>
                          <w:spacing w:line="1" w:lineRule="auto"/>
                          <w:rPr>
                            <w:lang w:val="fr-FR"/>
                          </w:rPr>
                        </w:pPr>
                      </w:p>
                    </w:tc>
                  </w:tr>
                  <w:tr w:rsidR="003D4EF0" w:rsidRPr="00DE55D1" w14:paraId="3272D783" w14:textId="77777777">
                    <w:tc>
                      <w:tcPr>
                        <w:tcW w:w="615" w:type="dxa"/>
                        <w:tcMar>
                          <w:top w:w="0" w:type="dxa"/>
                          <w:left w:w="0" w:type="dxa"/>
                          <w:bottom w:w="0" w:type="dxa"/>
                          <w:right w:w="0" w:type="dxa"/>
                        </w:tcMar>
                      </w:tcPr>
                      <w:p w14:paraId="4322DA2A"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3585" w:type="dxa"/>
                        <w:tcMar>
                          <w:top w:w="0" w:type="dxa"/>
                          <w:left w:w="0" w:type="dxa"/>
                          <w:bottom w:w="0" w:type="dxa"/>
                          <w:right w:w="0" w:type="dxa"/>
                        </w:tcMar>
                      </w:tcPr>
                      <w:p w14:paraId="2B185D2B"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60BB0147" w14:textId="77777777" w:rsidR="003D4EF0" w:rsidRPr="005B582E" w:rsidRDefault="003D4EF0">
                        <w:pPr>
                          <w:spacing w:line="1" w:lineRule="auto"/>
                          <w:rPr>
                            <w:lang w:val="fr-FR"/>
                          </w:rPr>
                        </w:pPr>
                      </w:p>
                    </w:tc>
                    <w:tc>
                      <w:tcPr>
                        <w:tcW w:w="4816" w:type="dxa"/>
                        <w:tcMar>
                          <w:top w:w="0" w:type="dxa"/>
                          <w:left w:w="0" w:type="dxa"/>
                          <w:bottom w:w="0" w:type="dxa"/>
                          <w:right w:w="0" w:type="dxa"/>
                        </w:tcMar>
                      </w:tcPr>
                      <w:p w14:paraId="012CE5A7" w14:textId="77777777" w:rsidR="003D4EF0" w:rsidRPr="005B582E" w:rsidRDefault="003D4EF0">
                        <w:pPr>
                          <w:spacing w:line="1" w:lineRule="auto"/>
                          <w:rPr>
                            <w:lang w:val="fr-FR"/>
                          </w:rPr>
                        </w:pPr>
                      </w:p>
                    </w:tc>
                  </w:tr>
                  <w:tr w:rsidR="003D4EF0" w:rsidRPr="00DE55D1" w14:paraId="240C4BB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3D4EF0" w:rsidRPr="005B582E" w14:paraId="17342A13" w14:textId="77777777">
                          <w:tc>
                            <w:tcPr>
                              <w:tcW w:w="615" w:type="dxa"/>
                              <w:tcMar>
                                <w:top w:w="0" w:type="dxa"/>
                                <w:left w:w="0" w:type="dxa"/>
                                <w:bottom w:w="0" w:type="dxa"/>
                                <w:right w:w="0" w:type="dxa"/>
                              </w:tcMar>
                            </w:tcPr>
                            <w:p w14:paraId="7AC29DFF" w14:textId="77777777" w:rsidR="003D4EF0" w:rsidRPr="005B582E" w:rsidRDefault="00396CFD">
                              <w:pPr>
                                <w:rPr>
                                  <w:lang w:val="fr-FR"/>
                                </w:rPr>
                              </w:pPr>
                              <w:r w:rsidRPr="005B582E">
                                <w:rPr>
                                  <w:rFonts w:eastAsia="Arial" w:cs="Arial"/>
                                  <w:lang w:val="fr-FR"/>
                                </w:rPr>
                                <w:t>(b)</w:t>
                              </w:r>
                            </w:p>
                          </w:tc>
                        </w:tr>
                      </w:tbl>
                      <w:p w14:paraId="473EE275" w14:textId="77777777" w:rsidR="003D4EF0" w:rsidRPr="005B582E" w:rsidRDefault="003D4EF0">
                        <w:pPr>
                          <w:spacing w:line="1" w:lineRule="auto"/>
                          <w:rPr>
                            <w:lang w:val="fr-FR"/>
                          </w:rPr>
                        </w:pPr>
                      </w:p>
                    </w:tc>
                    <w:tc>
                      <w:tcPr>
                        <w:tcW w:w="8684" w:type="dxa"/>
                        <w:gridSpan w:val="3"/>
                        <w:vMerge w:val="restart"/>
                        <w:tcMar>
                          <w:top w:w="0" w:type="dxa"/>
                          <w:left w:w="0" w:type="dxa"/>
                          <w:bottom w:w="0" w:type="dxa"/>
                          <w:right w:w="0" w:type="dxa"/>
                        </w:tcMar>
                      </w:tcPr>
                      <w:p w14:paraId="52828E40" w14:textId="77777777" w:rsidR="003D4EF0" w:rsidRPr="005B582E" w:rsidRDefault="003D4EF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3D4EF0" w:rsidRPr="00DE55D1" w14:paraId="657A01D6" w14:textId="77777777">
                          <w:tc>
                            <w:tcPr>
                              <w:tcW w:w="8684" w:type="dxa"/>
                              <w:tcMar>
                                <w:top w:w="0" w:type="dxa"/>
                                <w:left w:w="0" w:type="dxa"/>
                                <w:bottom w:w="0" w:type="dxa"/>
                                <w:right w:w="0" w:type="dxa"/>
                              </w:tcMar>
                            </w:tcPr>
                            <w:p w14:paraId="75980EBB" w14:textId="77777777" w:rsidR="003D4EF0" w:rsidRPr="005B582E" w:rsidRDefault="00396CFD">
                              <w:pPr>
                                <w:jc w:val="both"/>
                                <w:rPr>
                                  <w:lang w:val="fr-FR"/>
                                </w:rPr>
                              </w:pPr>
                              <w:r w:rsidRPr="005B582E">
                                <w:rPr>
                                  <w:rFonts w:eastAsia="Arial" w:cs="Arial"/>
                                  <w:lang w:val="fr-FR"/>
                                </w:rPr>
                                <w:t>Les observations doivent être effectuées sur la feuille la plus grande et la plus développée de la partie inférieure de la plante ne présentant aucun signe de sénescence.</w:t>
                              </w:r>
                            </w:p>
                          </w:tc>
                        </w:tr>
                      </w:tbl>
                      <w:p w14:paraId="14A549C8" w14:textId="77777777" w:rsidR="003D4EF0" w:rsidRPr="005B582E" w:rsidRDefault="003D4EF0">
                        <w:pPr>
                          <w:spacing w:line="1" w:lineRule="auto"/>
                          <w:rPr>
                            <w:lang w:val="fr-FR"/>
                          </w:rPr>
                        </w:pPr>
                      </w:p>
                    </w:tc>
                  </w:tr>
                  <w:tr w:rsidR="003D4EF0" w:rsidRPr="00DE55D1" w14:paraId="1DA53145" w14:textId="77777777">
                    <w:tc>
                      <w:tcPr>
                        <w:tcW w:w="615" w:type="dxa"/>
                        <w:tcMar>
                          <w:top w:w="0" w:type="dxa"/>
                          <w:left w:w="0" w:type="dxa"/>
                          <w:bottom w:w="0" w:type="dxa"/>
                          <w:right w:w="0" w:type="dxa"/>
                        </w:tcMar>
                      </w:tcPr>
                      <w:p w14:paraId="06C2291E"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3585" w:type="dxa"/>
                        <w:tcMar>
                          <w:top w:w="0" w:type="dxa"/>
                          <w:left w:w="0" w:type="dxa"/>
                          <w:bottom w:w="0" w:type="dxa"/>
                          <w:right w:w="0" w:type="dxa"/>
                        </w:tcMar>
                      </w:tcPr>
                      <w:p w14:paraId="61B011C1"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3AA5F93F" w14:textId="77777777" w:rsidR="003D4EF0" w:rsidRPr="005B582E" w:rsidRDefault="003D4EF0">
                        <w:pPr>
                          <w:spacing w:line="1" w:lineRule="auto"/>
                          <w:rPr>
                            <w:lang w:val="fr-FR"/>
                          </w:rPr>
                        </w:pPr>
                      </w:p>
                    </w:tc>
                    <w:tc>
                      <w:tcPr>
                        <w:tcW w:w="4816" w:type="dxa"/>
                        <w:tcMar>
                          <w:top w:w="0" w:type="dxa"/>
                          <w:left w:w="0" w:type="dxa"/>
                          <w:bottom w:w="0" w:type="dxa"/>
                          <w:right w:w="0" w:type="dxa"/>
                        </w:tcMar>
                      </w:tcPr>
                      <w:p w14:paraId="0C57C174" w14:textId="77777777" w:rsidR="003D4EF0" w:rsidRPr="005B582E" w:rsidRDefault="003D4EF0">
                        <w:pPr>
                          <w:spacing w:line="1" w:lineRule="auto"/>
                          <w:rPr>
                            <w:lang w:val="fr-FR"/>
                          </w:rPr>
                        </w:pPr>
                      </w:p>
                    </w:tc>
                  </w:tr>
                </w:tbl>
                <w:p w14:paraId="655FEB65" w14:textId="77777777" w:rsidR="003D4EF0" w:rsidRPr="005B582E" w:rsidRDefault="003D4EF0">
                  <w:pPr>
                    <w:spacing w:line="1" w:lineRule="auto"/>
                    <w:rPr>
                      <w:lang w:val="fr-FR"/>
                    </w:rPr>
                  </w:pPr>
                </w:p>
              </w:tc>
            </w:tr>
          </w:tbl>
          <w:p w14:paraId="5ECF0509" w14:textId="77777777" w:rsidR="003D4EF0" w:rsidRPr="005B582E" w:rsidRDefault="003D4EF0">
            <w:pPr>
              <w:spacing w:line="1" w:lineRule="auto"/>
              <w:rPr>
                <w:lang w:val="fr-FR"/>
              </w:rPr>
            </w:pPr>
          </w:p>
        </w:tc>
      </w:tr>
    </w:tbl>
    <w:p w14:paraId="0EAB24F7"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DE55D1" w14:paraId="1BC6C766"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DE55D1" w14:paraId="727F248B" w14:textId="77777777">
              <w:trPr>
                <w:trHeight w:val="230"/>
              </w:trPr>
              <w:tc>
                <w:tcPr>
                  <w:tcW w:w="9600"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3D4EF0" w:rsidRPr="00DE55D1" w14:paraId="1450419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3D4EF0" w:rsidRPr="005B582E" w14:paraId="1901EDC1" w14:textId="77777777">
                          <w:tc>
                            <w:tcPr>
                              <w:tcW w:w="615" w:type="dxa"/>
                              <w:tcMar>
                                <w:top w:w="0" w:type="dxa"/>
                                <w:left w:w="0" w:type="dxa"/>
                                <w:bottom w:w="0" w:type="dxa"/>
                                <w:right w:w="0" w:type="dxa"/>
                              </w:tcMar>
                            </w:tcPr>
                            <w:p w14:paraId="56B5D6E5" w14:textId="77777777" w:rsidR="003D4EF0" w:rsidRPr="005B582E" w:rsidRDefault="00396CFD">
                              <w:pPr>
                                <w:rPr>
                                  <w:lang w:val="fr-FR"/>
                                </w:rPr>
                              </w:pPr>
                              <w:r w:rsidRPr="005B582E">
                                <w:rPr>
                                  <w:rFonts w:eastAsia="Arial" w:cs="Arial"/>
                                  <w:lang w:val="fr-FR"/>
                                </w:rPr>
                                <w:t>(c)</w:t>
                              </w:r>
                            </w:p>
                          </w:tc>
                        </w:tr>
                      </w:tbl>
                      <w:p w14:paraId="7A0AC16D" w14:textId="77777777" w:rsidR="003D4EF0" w:rsidRPr="005B582E" w:rsidRDefault="003D4EF0">
                        <w:pPr>
                          <w:spacing w:line="1" w:lineRule="auto"/>
                          <w:rPr>
                            <w:lang w:val="fr-FR"/>
                          </w:rPr>
                        </w:pPr>
                      </w:p>
                    </w:tc>
                    <w:tc>
                      <w:tcPr>
                        <w:tcW w:w="8684" w:type="dxa"/>
                        <w:gridSpan w:val="3"/>
                        <w:vMerge w:val="restart"/>
                        <w:tcMar>
                          <w:top w:w="0" w:type="dxa"/>
                          <w:left w:w="0" w:type="dxa"/>
                          <w:bottom w:w="0" w:type="dxa"/>
                          <w:right w:w="0" w:type="dxa"/>
                        </w:tcMar>
                      </w:tcPr>
                      <w:p w14:paraId="09AB7B45" w14:textId="77777777" w:rsidR="003D4EF0" w:rsidRPr="005B582E" w:rsidRDefault="003D4EF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3D4EF0" w:rsidRPr="00DE55D1" w14:paraId="29015E82" w14:textId="77777777">
                          <w:tc>
                            <w:tcPr>
                              <w:tcW w:w="8684" w:type="dxa"/>
                              <w:tcMar>
                                <w:top w:w="0" w:type="dxa"/>
                                <w:left w:w="0" w:type="dxa"/>
                                <w:bottom w:w="0" w:type="dxa"/>
                                <w:right w:w="0" w:type="dxa"/>
                              </w:tcMar>
                            </w:tcPr>
                            <w:p w14:paraId="12A4C589" w14:textId="77777777" w:rsidR="003D4EF0" w:rsidRPr="005B582E" w:rsidRDefault="00891DF1">
                              <w:pPr>
                                <w:jc w:val="both"/>
                                <w:rPr>
                                  <w:lang w:val="fr-FR"/>
                                </w:rPr>
                              </w:pPr>
                              <w:r w:rsidRPr="005B582E">
                                <w:rPr>
                                  <w:noProof/>
                                </w:rPr>
                                <mc:AlternateContent>
                                  <mc:Choice Requires="wps">
                                    <w:drawing>
                                      <wp:anchor distT="0" distB="0" distL="114300" distR="114300" simplePos="0" relativeHeight="11" behindDoc="0" locked="0" layoutInCell="1" allowOverlap="1" wp14:anchorId="009A8463" wp14:editId="42D57772">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0F17F" id="AutoShape 11" o:spid="_x0000_s1026" style="position:absolute;margin-left:0;margin-top:0;width:50pt;height:50pt;z-index:1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5B582E">
                                <w:rPr>
                                  <w:noProof/>
                                </w:rPr>
                                <w:drawing>
                                  <wp:inline distT="0" distB="0" distL="0" distR="0" wp14:anchorId="12543413" wp14:editId="435E6BCF">
                                    <wp:extent cx="4496435" cy="135128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0">
                                              <a:extLst>
                                                <a:ext uri="{28A0092B-C50C-407E-A947-70E740481C1C}">
                                                  <a14:useLocalDpi xmlns:a14="http://schemas.microsoft.com/office/drawing/2010/main" val="0"/>
                                                </a:ext>
                                              </a:extLst>
                                            </a:blip>
                                            <a:srcRect t="14262" b="16788"/>
                                            <a:stretch>
                                              <a:fillRect/>
                                            </a:stretch>
                                          </pic:blipFill>
                                          <pic:spPr bwMode="auto">
                                            <a:xfrm>
                                              <a:off x="0" y="0"/>
                                              <a:ext cx="4496435" cy="1351280"/>
                                            </a:xfrm>
                                            <a:prstGeom prst="rect">
                                              <a:avLst/>
                                            </a:prstGeom>
                                            <a:noFill/>
                                            <a:ln>
                                              <a:noFill/>
                                            </a:ln>
                                          </pic:spPr>
                                        </pic:pic>
                                      </a:graphicData>
                                    </a:graphic>
                                  </wp:inline>
                                </w:drawing>
                              </w:r>
                            </w:p>
                            <w:p w14:paraId="563AC67A" w14:textId="77777777" w:rsidR="003D4EF0" w:rsidRPr="005B582E" w:rsidRDefault="00396CFD">
                              <w:pPr>
                                <w:jc w:val="both"/>
                                <w:rPr>
                                  <w:lang w:val="fr-FR"/>
                                </w:rPr>
                              </w:pPr>
                              <w:r w:rsidRPr="005B582E">
                                <w:rPr>
                                  <w:rFonts w:eastAsia="Arial" w:cs="Arial"/>
                                  <w:lang w:val="fr-FR"/>
                                </w:rPr>
                                <w:t xml:space="preserve"> C</w:t>
                              </w:r>
                              <w:r w:rsidR="00CD0B7D" w:rsidRPr="005B582E">
                                <w:rPr>
                                  <w:rFonts w:eastAsia="Arial" w:cs="Arial"/>
                                  <w:lang w:val="fr-FR"/>
                                </w:rPr>
                                <w:t>ar</w:t>
                              </w:r>
                              <w:r w:rsidRPr="005B582E">
                                <w:rPr>
                                  <w:rFonts w:eastAsia="Arial" w:cs="Arial"/>
                                  <w:lang w:val="fr-FR"/>
                                </w:rPr>
                                <w:t>. 19 - Silique : longueur</w:t>
                              </w:r>
                            </w:p>
                            <w:p w14:paraId="27DD0885" w14:textId="77777777" w:rsidR="003D4EF0" w:rsidRPr="005B582E" w:rsidRDefault="00396CFD">
                              <w:pPr>
                                <w:jc w:val="both"/>
                                <w:rPr>
                                  <w:lang w:val="fr-FR"/>
                                </w:rPr>
                              </w:pPr>
                              <w:r w:rsidRPr="005B582E">
                                <w:rPr>
                                  <w:rFonts w:eastAsia="Arial" w:cs="Arial"/>
                                  <w:lang w:val="fr-FR"/>
                                </w:rPr>
                                <w:t xml:space="preserve"> C</w:t>
                              </w:r>
                              <w:r w:rsidR="00CD0B7D" w:rsidRPr="005B582E">
                                <w:rPr>
                                  <w:rFonts w:eastAsia="Arial" w:cs="Arial"/>
                                  <w:lang w:val="fr-FR"/>
                                </w:rPr>
                                <w:t>ar</w:t>
                              </w:r>
                              <w:r w:rsidRPr="005B582E">
                                <w:rPr>
                                  <w:rFonts w:eastAsia="Arial" w:cs="Arial"/>
                                  <w:lang w:val="fr-FR"/>
                                </w:rPr>
                                <w:t>. 20 - Silique : largeur</w:t>
                              </w:r>
                            </w:p>
                            <w:p w14:paraId="659C93C1" w14:textId="77777777" w:rsidR="003D4EF0" w:rsidRPr="005B582E" w:rsidRDefault="00396CFD">
                              <w:pPr>
                                <w:jc w:val="both"/>
                                <w:rPr>
                                  <w:lang w:val="fr-FR"/>
                                </w:rPr>
                              </w:pPr>
                              <w:r w:rsidRPr="005B582E">
                                <w:rPr>
                                  <w:rFonts w:eastAsia="Arial" w:cs="Arial"/>
                                  <w:lang w:val="fr-FR"/>
                                </w:rPr>
                                <w:t xml:space="preserve"> C</w:t>
                              </w:r>
                              <w:r w:rsidR="00CD0B7D" w:rsidRPr="005B582E">
                                <w:rPr>
                                  <w:rFonts w:eastAsia="Arial" w:cs="Arial"/>
                                  <w:lang w:val="fr-FR"/>
                                </w:rPr>
                                <w:t>ar</w:t>
                              </w:r>
                              <w:r w:rsidRPr="005B582E">
                                <w:rPr>
                                  <w:rFonts w:eastAsia="Arial" w:cs="Arial"/>
                                  <w:lang w:val="fr-FR"/>
                                </w:rPr>
                                <w:t>. 22 - Silique : longueur du bec</w:t>
                              </w:r>
                            </w:p>
                            <w:p w14:paraId="42DD5138" w14:textId="77777777" w:rsidR="003D4EF0" w:rsidRPr="005B582E" w:rsidRDefault="00396CFD">
                              <w:pPr>
                                <w:jc w:val="both"/>
                                <w:rPr>
                                  <w:lang w:val="fr-FR"/>
                                </w:rPr>
                              </w:pPr>
                              <w:r w:rsidRPr="005B582E">
                                <w:rPr>
                                  <w:rFonts w:eastAsia="Arial" w:cs="Arial"/>
                                  <w:lang w:val="fr-FR"/>
                                </w:rPr>
                                <w:t xml:space="preserve"> C</w:t>
                              </w:r>
                              <w:r w:rsidR="00CD0B7D" w:rsidRPr="005B582E">
                                <w:rPr>
                                  <w:rFonts w:eastAsia="Arial" w:cs="Arial"/>
                                  <w:lang w:val="fr-FR"/>
                                </w:rPr>
                                <w:t>ar</w:t>
                              </w:r>
                              <w:r w:rsidRPr="005B582E">
                                <w:rPr>
                                  <w:rFonts w:eastAsia="Arial" w:cs="Arial"/>
                                  <w:lang w:val="fr-FR"/>
                                </w:rPr>
                                <w:t>. 23 - Silique : longueur du pédicelle</w:t>
                              </w:r>
                            </w:p>
                            <w:p w14:paraId="3F819FB8" w14:textId="77777777" w:rsidR="003D4EF0" w:rsidRPr="005B582E" w:rsidRDefault="00396CFD">
                              <w:pPr>
                                <w:jc w:val="both"/>
                                <w:rPr>
                                  <w:lang w:val="fr-FR"/>
                                </w:rPr>
                              </w:pPr>
                              <w:r w:rsidRPr="005B582E">
                                <w:rPr>
                                  <w:rFonts w:eastAsia="Arial" w:cs="Arial"/>
                                  <w:lang w:val="fr-FR"/>
                                </w:rPr>
                                <w:t xml:space="preserve"> </w:t>
                              </w:r>
                            </w:p>
                            <w:p w14:paraId="6AD92F88" w14:textId="77777777" w:rsidR="003D4EF0" w:rsidRPr="005B582E" w:rsidRDefault="00396CFD">
                              <w:pPr>
                                <w:jc w:val="both"/>
                                <w:rPr>
                                  <w:lang w:val="fr-FR"/>
                                </w:rPr>
                              </w:pPr>
                              <w:r w:rsidRPr="005B582E">
                                <w:rPr>
                                  <w:rFonts w:eastAsia="Arial" w:cs="Arial"/>
                                  <w:lang w:val="fr-FR"/>
                                </w:rPr>
                                <w:t>Les observations doivent être effectuées sur les siliques de la partie médiane de l'inflorescence de la tige principale.</w:t>
                              </w:r>
                            </w:p>
                          </w:tc>
                        </w:tr>
                      </w:tbl>
                      <w:p w14:paraId="34935C7F" w14:textId="77777777" w:rsidR="003D4EF0" w:rsidRPr="005B582E" w:rsidRDefault="003D4EF0">
                        <w:pPr>
                          <w:spacing w:line="1" w:lineRule="auto"/>
                          <w:rPr>
                            <w:lang w:val="fr-FR"/>
                          </w:rPr>
                        </w:pPr>
                      </w:p>
                    </w:tc>
                  </w:tr>
                  <w:tr w:rsidR="003D4EF0" w:rsidRPr="00DE55D1" w14:paraId="74FA9DE2" w14:textId="77777777">
                    <w:tc>
                      <w:tcPr>
                        <w:tcW w:w="615" w:type="dxa"/>
                        <w:tcMar>
                          <w:top w:w="0" w:type="dxa"/>
                          <w:left w:w="0" w:type="dxa"/>
                          <w:bottom w:w="0" w:type="dxa"/>
                          <w:right w:w="0" w:type="dxa"/>
                        </w:tcMar>
                      </w:tcPr>
                      <w:p w14:paraId="65F1F6D4"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3585" w:type="dxa"/>
                        <w:tcMar>
                          <w:top w:w="0" w:type="dxa"/>
                          <w:left w:w="0" w:type="dxa"/>
                          <w:bottom w:w="0" w:type="dxa"/>
                          <w:right w:w="0" w:type="dxa"/>
                        </w:tcMar>
                      </w:tcPr>
                      <w:p w14:paraId="0E971835"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55886007" w14:textId="77777777" w:rsidR="003D4EF0" w:rsidRPr="005B582E" w:rsidRDefault="003D4EF0">
                        <w:pPr>
                          <w:spacing w:line="1" w:lineRule="auto"/>
                          <w:rPr>
                            <w:lang w:val="fr-FR"/>
                          </w:rPr>
                        </w:pPr>
                      </w:p>
                    </w:tc>
                    <w:tc>
                      <w:tcPr>
                        <w:tcW w:w="4816" w:type="dxa"/>
                        <w:tcMar>
                          <w:top w:w="0" w:type="dxa"/>
                          <w:left w:w="0" w:type="dxa"/>
                          <w:bottom w:w="0" w:type="dxa"/>
                          <w:right w:w="0" w:type="dxa"/>
                        </w:tcMar>
                      </w:tcPr>
                      <w:p w14:paraId="6BD8BDEA" w14:textId="77777777" w:rsidR="003D4EF0" w:rsidRPr="005B582E" w:rsidRDefault="003D4EF0">
                        <w:pPr>
                          <w:spacing w:line="1" w:lineRule="auto"/>
                          <w:rPr>
                            <w:lang w:val="fr-FR"/>
                          </w:rPr>
                        </w:pPr>
                      </w:p>
                    </w:tc>
                  </w:tr>
                </w:tbl>
                <w:p w14:paraId="4D87EC40" w14:textId="77777777" w:rsidR="003D4EF0" w:rsidRPr="005B582E" w:rsidRDefault="003D4EF0">
                  <w:pPr>
                    <w:spacing w:line="1" w:lineRule="auto"/>
                    <w:rPr>
                      <w:lang w:val="fr-FR"/>
                    </w:rPr>
                  </w:pPr>
                </w:p>
              </w:tc>
            </w:tr>
          </w:tbl>
          <w:p w14:paraId="12A9EBC6" w14:textId="77777777" w:rsidR="003D4EF0" w:rsidRPr="005B582E" w:rsidRDefault="003D4EF0">
            <w:pPr>
              <w:spacing w:line="1" w:lineRule="auto"/>
              <w:rPr>
                <w:lang w:val="fr-FR"/>
              </w:rPr>
            </w:pPr>
          </w:p>
        </w:tc>
      </w:tr>
    </w:tbl>
    <w:p w14:paraId="33DC5DEF" w14:textId="77777777" w:rsidR="003D4EF0" w:rsidRPr="005B582E" w:rsidRDefault="003D4EF0">
      <w:pPr>
        <w:rPr>
          <w:lang w:val="fr-FR"/>
        </w:rPr>
        <w:sectPr w:rsidR="003D4EF0" w:rsidRPr="005B582E">
          <w:headerReference w:type="default" r:id="rId21"/>
          <w:footerReference w:type="default" r:id="rId22"/>
          <w:pgSz w:w="11905" w:h="16837"/>
          <w:pgMar w:top="510" w:right="396" w:bottom="1133" w:left="1133" w:header="510" w:footer="1133" w:gutter="0"/>
          <w:cols w:space="720"/>
        </w:sectPr>
      </w:pPr>
    </w:p>
    <w:p w14:paraId="280C7769"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DE55D1" w14:paraId="30518D0C"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DE55D1" w14:paraId="16DFA8F2"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3D4EF0" w:rsidRPr="00DE55D1" w14:paraId="20968DE3" w14:textId="77777777">
                    <w:trPr>
                      <w:trHeight w:val="207"/>
                    </w:trPr>
                    <w:tc>
                      <w:tcPr>
                        <w:tcW w:w="9299" w:type="dxa"/>
                        <w:gridSpan w:val="4"/>
                        <w:vMerge w:val="restart"/>
                        <w:tcMar>
                          <w:top w:w="0" w:type="dxa"/>
                          <w:left w:w="0" w:type="dxa"/>
                          <w:bottom w:w="0" w:type="dxa"/>
                          <w:right w:w="0" w:type="dxa"/>
                        </w:tcMar>
                      </w:tcPr>
                      <w:p w14:paraId="014DCBF8" w14:textId="77777777" w:rsidR="003D4EF0" w:rsidRPr="005B582E" w:rsidRDefault="00396CFD">
                        <w:pPr>
                          <w:jc w:val="center"/>
                          <w:rPr>
                            <w:rFonts w:eastAsia="Arial" w:cs="Arial"/>
                            <w:sz w:val="18"/>
                            <w:szCs w:val="18"/>
                            <w:lang w:val="fr-FR"/>
                          </w:rPr>
                        </w:pPr>
                        <w:bookmarkStart w:id="69" w:name="__bookmark_26"/>
                        <w:bookmarkEnd w:id="69"/>
                        <w:r w:rsidRPr="005B582E">
                          <w:rPr>
                            <w:rFonts w:eastAsia="Arial" w:cs="Arial"/>
                            <w:sz w:val="18"/>
                            <w:szCs w:val="18"/>
                            <w:lang w:val="fr-FR"/>
                          </w:rPr>
                          <w:t xml:space="preserve"> </w:t>
                        </w:r>
                      </w:p>
                    </w:tc>
                  </w:tr>
                  <w:tr w:rsidR="003D4EF0" w:rsidRPr="00DE55D1" w14:paraId="241C3295"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3D4EF0" w:rsidRPr="005B582E" w14:paraId="5AB23E70" w14:textId="77777777">
                          <w:tc>
                            <w:tcPr>
                              <w:tcW w:w="566" w:type="dxa"/>
                              <w:tcMar>
                                <w:top w:w="0" w:type="dxa"/>
                                <w:left w:w="0" w:type="dxa"/>
                                <w:bottom w:w="0" w:type="dxa"/>
                                <w:right w:w="0" w:type="dxa"/>
                              </w:tcMar>
                            </w:tcPr>
                            <w:p w14:paraId="4ACDF80F" w14:textId="77777777" w:rsidR="003D4EF0" w:rsidRPr="005B582E" w:rsidRDefault="00396CFD">
                              <w:pPr>
                                <w:rPr>
                                  <w:lang w:val="fr-FR"/>
                                </w:rPr>
                              </w:pPr>
                              <w:r w:rsidRPr="005B582E">
                                <w:rPr>
                                  <w:rFonts w:eastAsia="Arial" w:cs="Arial"/>
                                  <w:i/>
                                  <w:iCs/>
                                  <w:lang w:val="fr-FR"/>
                                </w:rPr>
                                <w:t>8.2</w:t>
                              </w:r>
                            </w:p>
                          </w:tc>
                        </w:tr>
                      </w:tbl>
                      <w:p w14:paraId="03122EE6" w14:textId="77777777" w:rsidR="003D4EF0" w:rsidRPr="005B582E" w:rsidRDefault="003D4EF0">
                        <w:pPr>
                          <w:spacing w:line="1" w:lineRule="auto"/>
                          <w:rPr>
                            <w:lang w:val="fr-FR"/>
                          </w:rPr>
                        </w:pPr>
                      </w:p>
                    </w:tc>
                    <w:tc>
                      <w:tcPr>
                        <w:tcW w:w="8733" w:type="dxa"/>
                        <w:gridSpan w:val="3"/>
                        <w:vMerge w:val="restart"/>
                        <w:tcMar>
                          <w:top w:w="0" w:type="dxa"/>
                          <w:left w:w="0" w:type="dxa"/>
                          <w:bottom w:w="0" w:type="dxa"/>
                          <w:right w:w="0" w:type="dxa"/>
                        </w:tcMar>
                      </w:tcPr>
                      <w:p w14:paraId="6B9DE9B8" w14:textId="77777777" w:rsidR="003D4EF0" w:rsidRPr="005B582E" w:rsidRDefault="00396CFD">
                        <w:pPr>
                          <w:rPr>
                            <w:rFonts w:eastAsia="Arial" w:cs="Arial"/>
                            <w:i/>
                            <w:iCs/>
                            <w:lang w:val="fr-FR"/>
                          </w:rPr>
                        </w:pPr>
                        <w:bookmarkStart w:id="70" w:name="Section8-2"/>
                        <w:bookmarkEnd w:id="70"/>
                        <w:r w:rsidRPr="005B582E">
                          <w:rPr>
                            <w:rFonts w:eastAsia="Arial" w:cs="Arial"/>
                            <w:i/>
                            <w:iCs/>
                            <w:lang w:val="fr-FR"/>
                          </w:rPr>
                          <w:t>Explications portant sur certains caractères</w:t>
                        </w:r>
                      </w:p>
                    </w:tc>
                  </w:tr>
                  <w:tr w:rsidR="003D4EF0" w:rsidRPr="00DE55D1" w14:paraId="7D26B197" w14:textId="77777777">
                    <w:tc>
                      <w:tcPr>
                        <w:tcW w:w="566" w:type="dxa"/>
                        <w:tcMar>
                          <w:top w:w="0" w:type="dxa"/>
                          <w:left w:w="0" w:type="dxa"/>
                          <w:bottom w:w="0" w:type="dxa"/>
                          <w:right w:w="0" w:type="dxa"/>
                        </w:tcMar>
                      </w:tcPr>
                      <w:p w14:paraId="68CD368C"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23B29072"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145C3B5C"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315DF903" w14:textId="77777777" w:rsidR="003D4EF0" w:rsidRPr="005B582E" w:rsidRDefault="003D4EF0">
                        <w:pPr>
                          <w:spacing w:line="1" w:lineRule="auto"/>
                          <w:rPr>
                            <w:lang w:val="fr-FR"/>
                          </w:rPr>
                        </w:pPr>
                      </w:p>
                    </w:tc>
                  </w:tr>
                  <w:tr w:rsidR="001F13E7" w:rsidRPr="00DE55D1" w14:paraId="3D9D46B1"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DE55D1" w14:paraId="47574CB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077F553" w14:textId="77777777" w:rsidR="003D4EF0" w:rsidRPr="005B582E" w:rsidRDefault="00396CFD" w:rsidP="00CD0B7D">
                              <w:pPr>
                                <w:rPr>
                                  <w:lang w:val="fr-FR"/>
                                </w:rPr>
                              </w:pPr>
                              <w:r w:rsidRPr="005B582E">
                                <w:rPr>
                                  <w:rFonts w:eastAsia="Arial" w:cs="Arial"/>
                                  <w:u w:val="single"/>
                                  <w:lang w:val="fr-FR"/>
                                </w:rPr>
                                <w:t>Ad. 1 : Graine : acide érucique</w:t>
                              </w:r>
                            </w:p>
                            <w:p w14:paraId="250B5A94" w14:textId="77777777" w:rsidR="003D4EF0" w:rsidRPr="005B582E" w:rsidRDefault="003D4EF0">
                              <w:pPr>
                                <w:rPr>
                                  <w:lang w:val="fr-FR"/>
                                </w:rPr>
                              </w:pPr>
                            </w:p>
                            <w:p w14:paraId="3F9EA90C" w14:textId="77777777" w:rsidR="003D4EF0" w:rsidRPr="005B582E" w:rsidRDefault="00396CFD" w:rsidP="00CD0B7D">
                              <w:pPr>
                                <w:jc w:val="both"/>
                                <w:rPr>
                                  <w:lang w:val="fr-FR"/>
                                </w:rPr>
                              </w:pPr>
                              <w:r w:rsidRPr="005B582E">
                                <w:rPr>
                                  <w:rFonts w:eastAsia="Arial" w:cs="Arial"/>
                                  <w:lang w:val="fr-FR"/>
                                </w:rPr>
                                <w:t>La teneur en acide érucique doit être déterminée sur la semence fournie par le demandeur. Elle est l’expression en pourcentage de la quantité d’esters méthyliques par rapport au poids sec de semences analysées, conformément au paragraphe 6.2.2.1 de la norme ISO du document 12966-4 2015. Des semences contenant 2,0 % ou moins seraient classées comme "bas" ; tandis que les semences contenant plus de 2,0 % s</w:t>
                              </w:r>
                              <w:r w:rsidR="00CC430C" w:rsidRPr="005B582E">
                                <w:rPr>
                                  <w:rFonts w:eastAsia="Arial" w:cs="Arial"/>
                                  <w:lang w:val="fr-FR"/>
                                </w:rPr>
                                <w:t>eraient classées comme "élevé".</w:t>
                              </w:r>
                              <w:r w:rsidRPr="005B582E">
                                <w:rPr>
                                  <w:rFonts w:eastAsia="Arial" w:cs="Arial"/>
                                  <w:lang w:val="fr-FR"/>
                                </w:rPr>
                                <w:t xml:space="preserve"> Toute autre méthode peut être utilisée si elle donne le même résultat.</w:t>
                              </w:r>
                            </w:p>
                            <w:p w14:paraId="44C7FD90" w14:textId="77777777" w:rsidR="003D4EF0" w:rsidRPr="005B582E" w:rsidRDefault="003D4EF0">
                              <w:pPr>
                                <w:rPr>
                                  <w:lang w:val="fr-FR"/>
                                </w:rPr>
                              </w:pPr>
                            </w:p>
                          </w:tc>
                        </w:tr>
                      </w:tbl>
                      <w:p w14:paraId="7B27B6D0" w14:textId="77777777" w:rsidR="003D4EF0" w:rsidRPr="005B582E" w:rsidRDefault="003D4EF0">
                        <w:pPr>
                          <w:spacing w:line="1" w:lineRule="auto"/>
                          <w:rPr>
                            <w:lang w:val="fr-FR"/>
                          </w:rPr>
                        </w:pPr>
                      </w:p>
                    </w:tc>
                  </w:tr>
                  <w:tr w:rsidR="001F13E7" w:rsidRPr="00DE55D1" w14:paraId="463E2708" w14:textId="77777777">
                    <w:tc>
                      <w:tcPr>
                        <w:tcW w:w="566" w:type="dxa"/>
                        <w:tcMar>
                          <w:top w:w="0" w:type="dxa"/>
                          <w:left w:w="0" w:type="dxa"/>
                          <w:bottom w:w="0" w:type="dxa"/>
                          <w:right w:w="0" w:type="dxa"/>
                        </w:tcMar>
                      </w:tcPr>
                      <w:p w14:paraId="55ADDB54"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09C3F5FE"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3DC0C7E6"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27C185FE" w14:textId="77777777" w:rsidR="003D4EF0" w:rsidRPr="005B582E" w:rsidRDefault="003D4EF0">
                        <w:pPr>
                          <w:spacing w:line="1" w:lineRule="auto"/>
                          <w:rPr>
                            <w:lang w:val="fr-FR"/>
                          </w:rPr>
                        </w:pPr>
                      </w:p>
                    </w:tc>
                  </w:tr>
                  <w:tr w:rsidR="003D4EF0" w:rsidRPr="00DE55D1" w14:paraId="33E402A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DE55D1" w14:paraId="0238ED0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96C3BDD" w14:textId="77777777" w:rsidR="003D4EF0" w:rsidRPr="005B582E" w:rsidRDefault="00396CFD">
                              <w:pPr>
                                <w:rPr>
                                  <w:lang w:val="fr-FR"/>
                                </w:rPr>
                              </w:pPr>
                              <w:r w:rsidRPr="005B582E">
                                <w:rPr>
                                  <w:rFonts w:eastAsia="Arial" w:cs="Arial"/>
                                  <w:u w:val="single"/>
                                  <w:lang w:val="fr-FR"/>
                                </w:rPr>
                                <w:t>Ad. 9 : Feuille : lobes</w:t>
                              </w:r>
                            </w:p>
                            <w:p w14:paraId="284184F3" w14:textId="77777777" w:rsidR="003D4EF0" w:rsidRPr="005B582E" w:rsidRDefault="003D4EF0">
                              <w:pPr>
                                <w:rPr>
                                  <w:lang w:val="fr-FR"/>
                                </w:rPr>
                              </w:pPr>
                            </w:p>
                            <w:p w14:paraId="749614D2" w14:textId="77777777" w:rsidR="003D4EF0" w:rsidRPr="005B582E" w:rsidRDefault="00891DF1">
                              <w:pPr>
                                <w:rPr>
                                  <w:lang w:val="fr-FR"/>
                                </w:rPr>
                              </w:pPr>
                              <w:r w:rsidRPr="005B582E">
                                <w:rPr>
                                  <w:noProof/>
                                </w:rPr>
                                <mc:AlternateContent>
                                  <mc:Choice Requires="wps">
                                    <w:drawing>
                                      <wp:anchor distT="0" distB="0" distL="114300" distR="114300" simplePos="0" relativeHeight="12" behindDoc="0" locked="0" layoutInCell="1" allowOverlap="1" wp14:anchorId="185AB2CD" wp14:editId="6A8A2AB4">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1D14" id="AutoShape 9" o:spid="_x0000_s1026" style="position:absolute;margin-left:0;margin-top:0;width:50pt;height:50pt;z-index: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5B582E">
                                <w:rPr>
                                  <w:noProof/>
                                </w:rPr>
                                <w:drawing>
                                  <wp:inline distT="0" distB="0" distL="0" distR="0" wp14:anchorId="51951920" wp14:editId="5FF1C361">
                                    <wp:extent cx="5539105" cy="314515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9105" cy="3145155"/>
                                            </a:xfrm>
                                            <a:prstGeom prst="rect">
                                              <a:avLst/>
                                            </a:prstGeom>
                                            <a:noFill/>
                                            <a:ln>
                                              <a:noFill/>
                                            </a:ln>
                                          </pic:spPr>
                                        </pic:pic>
                                      </a:graphicData>
                                    </a:graphic>
                                  </wp:inline>
                                </w:drawing>
                              </w:r>
                              <w:r w:rsidR="00396CFD" w:rsidRPr="005B582E">
                                <w:rPr>
                                  <w:rFonts w:eastAsia="Arial" w:cs="Arial"/>
                                  <w:lang w:val="fr-FR"/>
                                </w:rPr>
                                <w:t xml:space="preserve"> </w:t>
                              </w:r>
                            </w:p>
                            <w:tbl>
                              <w:tblPr>
                                <w:tblOverlap w:val="never"/>
                                <w:tblW w:w="9219" w:type="dxa"/>
                                <w:tblLayout w:type="fixed"/>
                                <w:tblLook w:val="01E0" w:firstRow="1" w:lastRow="1" w:firstColumn="1" w:lastColumn="1" w:noHBand="0" w:noVBand="0"/>
                              </w:tblPr>
                              <w:tblGrid>
                                <w:gridCol w:w="4609"/>
                                <w:gridCol w:w="4610"/>
                              </w:tblGrid>
                              <w:tr w:rsidR="003D4EF0" w:rsidRPr="00DE55D1" w14:paraId="1049148F" w14:textId="77777777" w:rsidTr="00CD0B7D">
                                <w:tc>
                                  <w:tcPr>
                                    <w:tcW w:w="4609" w:type="dxa"/>
                                    <w:tcMar>
                                      <w:top w:w="15" w:type="dxa"/>
                                      <w:left w:w="15" w:type="dxa"/>
                                      <w:bottom w:w="15" w:type="dxa"/>
                                      <w:right w:w="15" w:type="dxa"/>
                                    </w:tcMar>
                                  </w:tcPr>
                                  <w:p w14:paraId="3CA9C57C" w14:textId="77777777" w:rsidR="003D4EF0" w:rsidRPr="005B582E" w:rsidRDefault="00396CFD">
                                    <w:pPr>
                                      <w:jc w:val="center"/>
                                      <w:rPr>
                                        <w:lang w:val="fr-FR"/>
                                      </w:rPr>
                                    </w:pPr>
                                    <w:r w:rsidRPr="005B582E">
                                      <w:rPr>
                                        <w:rFonts w:eastAsia="Arial" w:cs="Arial"/>
                                        <w:lang w:val="fr-FR"/>
                                      </w:rPr>
                                      <w:t>1</w:t>
                                    </w:r>
                                  </w:p>
                                </w:tc>
                                <w:tc>
                                  <w:tcPr>
                                    <w:tcW w:w="4610" w:type="dxa"/>
                                    <w:tcMar>
                                      <w:top w:w="15" w:type="dxa"/>
                                      <w:left w:w="15" w:type="dxa"/>
                                      <w:bottom w:w="15" w:type="dxa"/>
                                      <w:right w:w="15" w:type="dxa"/>
                                    </w:tcMar>
                                  </w:tcPr>
                                  <w:p w14:paraId="5809F000" w14:textId="77777777" w:rsidR="003D4EF0" w:rsidRPr="005B582E" w:rsidRDefault="00396CFD">
                                    <w:pPr>
                                      <w:jc w:val="center"/>
                                      <w:rPr>
                                        <w:lang w:val="fr-FR"/>
                                      </w:rPr>
                                    </w:pPr>
                                    <w:r w:rsidRPr="005B582E">
                                      <w:rPr>
                                        <w:rFonts w:eastAsia="Arial" w:cs="Arial"/>
                                        <w:lang w:val="fr-FR"/>
                                      </w:rPr>
                                      <w:t>9</w:t>
                                    </w:r>
                                  </w:p>
                                </w:tc>
                              </w:tr>
                              <w:tr w:rsidR="003D4EF0" w:rsidRPr="00DE55D1" w14:paraId="3F2031CC" w14:textId="77777777" w:rsidTr="00CD0B7D">
                                <w:tc>
                                  <w:tcPr>
                                    <w:tcW w:w="4609" w:type="dxa"/>
                                    <w:tcMar>
                                      <w:top w:w="15" w:type="dxa"/>
                                      <w:left w:w="15" w:type="dxa"/>
                                      <w:bottom w:w="15" w:type="dxa"/>
                                      <w:right w:w="15" w:type="dxa"/>
                                    </w:tcMar>
                                  </w:tcPr>
                                  <w:p w14:paraId="5EA65C48" w14:textId="77777777" w:rsidR="003D4EF0" w:rsidRPr="005B582E" w:rsidRDefault="00396CFD">
                                    <w:pPr>
                                      <w:jc w:val="center"/>
                                      <w:rPr>
                                        <w:lang w:val="fr-FR"/>
                                      </w:rPr>
                                    </w:pPr>
                                    <w:r w:rsidRPr="005B582E">
                                      <w:rPr>
                                        <w:rFonts w:eastAsia="Arial" w:cs="Arial"/>
                                        <w:lang w:val="fr-FR"/>
                                      </w:rPr>
                                      <w:t>absents</w:t>
                                    </w:r>
                                  </w:p>
                                </w:tc>
                                <w:tc>
                                  <w:tcPr>
                                    <w:tcW w:w="4610" w:type="dxa"/>
                                    <w:tcMar>
                                      <w:top w:w="15" w:type="dxa"/>
                                      <w:left w:w="15" w:type="dxa"/>
                                      <w:bottom w:w="15" w:type="dxa"/>
                                      <w:right w:w="15" w:type="dxa"/>
                                    </w:tcMar>
                                  </w:tcPr>
                                  <w:p w14:paraId="2F2F280C" w14:textId="77777777" w:rsidR="003D4EF0" w:rsidRPr="005B582E" w:rsidRDefault="00396CFD">
                                    <w:pPr>
                                      <w:jc w:val="center"/>
                                      <w:rPr>
                                        <w:lang w:val="fr-FR"/>
                                      </w:rPr>
                                    </w:pPr>
                                    <w:r w:rsidRPr="005B582E">
                                      <w:rPr>
                                        <w:rFonts w:eastAsia="Arial" w:cs="Arial"/>
                                        <w:lang w:val="fr-FR"/>
                                      </w:rPr>
                                      <w:t>présents</w:t>
                                    </w:r>
                                  </w:p>
                                </w:tc>
                              </w:tr>
                            </w:tbl>
                            <w:p w14:paraId="512325FE" w14:textId="77777777" w:rsidR="003D4EF0" w:rsidRPr="005B582E" w:rsidRDefault="003D4EF0">
                              <w:pPr>
                                <w:rPr>
                                  <w:lang w:val="fr-FR"/>
                                </w:rPr>
                              </w:pPr>
                            </w:p>
                            <w:p w14:paraId="4C7554AB" w14:textId="77777777" w:rsidR="003D4EF0" w:rsidRPr="005B582E" w:rsidRDefault="00396CFD" w:rsidP="00CD0B7D">
                              <w:pPr>
                                <w:jc w:val="both"/>
                                <w:rPr>
                                  <w:lang w:val="fr-FR"/>
                                </w:rPr>
                              </w:pPr>
                              <w:r w:rsidRPr="005B582E">
                                <w:rPr>
                                  <w:rFonts w:eastAsia="Arial" w:cs="Arial"/>
                                  <w:lang w:val="fr-FR"/>
                                </w:rPr>
                                <w:t>L’absence ou la présence de lobes doit être observée sur toute la plante au stade rosette. Des parties du limbe sont considérées comme lobes si leur longueur est au moins égale à la largeur du pétiole de la feuille au point de leur attache et si la découpure supérieure du limbe est au moins égale à la moitié de la longueur du lobe. Des lobes secondaires (indiquée par un "s" ;) ne sont pas comptés.</w:t>
                              </w:r>
                            </w:p>
                            <w:p w14:paraId="4C3E0454" w14:textId="77777777" w:rsidR="003D4EF0" w:rsidRPr="005B582E" w:rsidRDefault="003D4EF0">
                              <w:pPr>
                                <w:rPr>
                                  <w:lang w:val="fr-FR"/>
                                </w:rPr>
                              </w:pPr>
                            </w:p>
                          </w:tc>
                        </w:tr>
                      </w:tbl>
                      <w:p w14:paraId="5CEAB9BA" w14:textId="77777777" w:rsidR="003D4EF0" w:rsidRPr="005B582E" w:rsidRDefault="003D4EF0">
                        <w:pPr>
                          <w:spacing w:line="1" w:lineRule="auto"/>
                          <w:rPr>
                            <w:lang w:val="fr-FR"/>
                          </w:rPr>
                        </w:pPr>
                      </w:p>
                    </w:tc>
                  </w:tr>
                  <w:tr w:rsidR="003D4EF0" w:rsidRPr="00DE55D1" w14:paraId="4D8F9F3B" w14:textId="77777777">
                    <w:tc>
                      <w:tcPr>
                        <w:tcW w:w="566" w:type="dxa"/>
                        <w:tcMar>
                          <w:top w:w="0" w:type="dxa"/>
                          <w:left w:w="0" w:type="dxa"/>
                          <w:bottom w:w="0" w:type="dxa"/>
                          <w:right w:w="0" w:type="dxa"/>
                        </w:tcMar>
                      </w:tcPr>
                      <w:p w14:paraId="4D4637E7"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19DB6918"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115B7ED6"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7E1D854C" w14:textId="77777777" w:rsidR="003D4EF0" w:rsidRPr="005B582E" w:rsidRDefault="003D4EF0">
                        <w:pPr>
                          <w:spacing w:line="1" w:lineRule="auto"/>
                          <w:rPr>
                            <w:lang w:val="fr-FR"/>
                          </w:rPr>
                        </w:pPr>
                      </w:p>
                    </w:tc>
                  </w:tr>
                  <w:tr w:rsidR="003D4EF0" w:rsidRPr="00DE55D1" w14:paraId="34D8A78F"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DE55D1" w14:paraId="64DDE221"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19DC868F" w14:textId="77777777" w:rsidR="003D4EF0" w:rsidRPr="005B582E" w:rsidRDefault="00396CFD" w:rsidP="00CD0B7D">
                              <w:pPr>
                                <w:rPr>
                                  <w:lang w:val="fr-FR"/>
                                </w:rPr>
                              </w:pPr>
                              <w:r w:rsidRPr="005B582E">
                                <w:rPr>
                                  <w:rFonts w:eastAsia="Arial" w:cs="Arial"/>
                                  <w:u w:val="single"/>
                                  <w:lang w:val="fr-FR"/>
                                </w:rPr>
                                <w:t>Ad. 10 : Feuille : nombre de lobes</w:t>
                              </w:r>
                            </w:p>
                            <w:p w14:paraId="3C22D38C" w14:textId="77777777" w:rsidR="003D4EF0" w:rsidRPr="005B582E" w:rsidRDefault="003D4EF0">
                              <w:pPr>
                                <w:rPr>
                                  <w:lang w:val="fr-FR"/>
                                </w:rPr>
                              </w:pPr>
                            </w:p>
                            <w:p w14:paraId="1F1A7329" w14:textId="77777777" w:rsidR="003D4EF0" w:rsidRPr="005B582E" w:rsidRDefault="00396CFD">
                              <w:pPr>
                                <w:rPr>
                                  <w:lang w:val="fr-FR"/>
                                </w:rPr>
                              </w:pPr>
                              <w:r w:rsidRPr="005B582E">
                                <w:rPr>
                                  <w:rFonts w:eastAsia="Arial" w:cs="Arial"/>
                                  <w:lang w:val="fr-FR"/>
                                </w:rPr>
                                <w:t>Voir Ad. 9</w:t>
                              </w:r>
                            </w:p>
                            <w:p w14:paraId="54C0A271" w14:textId="77777777" w:rsidR="003D4EF0" w:rsidRPr="005B582E" w:rsidRDefault="003D4EF0">
                              <w:pPr>
                                <w:rPr>
                                  <w:lang w:val="fr-FR"/>
                                </w:rPr>
                              </w:pPr>
                            </w:p>
                            <w:p w14:paraId="7D24ABE1" w14:textId="77777777" w:rsidR="003D4EF0" w:rsidRPr="005B582E" w:rsidRDefault="0038659C">
                              <w:pPr>
                                <w:rPr>
                                  <w:lang w:val="fr-FR"/>
                                </w:rPr>
                              </w:pPr>
                              <w:r w:rsidRPr="005B582E">
                                <w:rPr>
                                  <w:rFonts w:eastAsia="Arial" w:cs="Arial"/>
                                  <w:lang w:val="fr-FR"/>
                                </w:rPr>
                                <w:t>L</w:t>
                              </w:r>
                              <w:r w:rsidR="00396CFD" w:rsidRPr="005B582E">
                                <w:rPr>
                                  <w:rFonts w:eastAsia="Arial" w:cs="Arial"/>
                                  <w:lang w:val="fr-FR"/>
                                </w:rPr>
                                <w:t xml:space="preserve">es observations peuvent être </w:t>
                              </w:r>
                              <w:r w:rsidRPr="005B582E">
                                <w:rPr>
                                  <w:rFonts w:eastAsia="Arial" w:cs="Arial"/>
                                  <w:lang w:val="fr-FR"/>
                                </w:rPr>
                                <w:t xml:space="preserve">effectuées </w:t>
                              </w:r>
                              <w:r w:rsidR="00396CFD" w:rsidRPr="005B582E">
                                <w:rPr>
                                  <w:rFonts w:eastAsia="Arial" w:cs="Arial"/>
                                  <w:lang w:val="fr-FR"/>
                                </w:rPr>
                                <w:t>seulement sur les variétés avec Feuille : lobes : présents.</w:t>
                              </w:r>
                            </w:p>
                            <w:p w14:paraId="02E2C6FC" w14:textId="77777777" w:rsidR="003D4EF0" w:rsidRPr="005B582E" w:rsidRDefault="003D4EF0">
                              <w:pPr>
                                <w:rPr>
                                  <w:lang w:val="fr-FR"/>
                                </w:rPr>
                              </w:pPr>
                            </w:p>
                            <w:p w14:paraId="50F868EB" w14:textId="77777777" w:rsidR="003D4EF0" w:rsidRPr="005B582E" w:rsidRDefault="003D4EF0">
                              <w:pPr>
                                <w:rPr>
                                  <w:lang w:val="fr-FR"/>
                                </w:rPr>
                              </w:pPr>
                            </w:p>
                          </w:tc>
                        </w:tr>
                      </w:tbl>
                      <w:p w14:paraId="2F38E5E7" w14:textId="77777777" w:rsidR="003D4EF0" w:rsidRPr="005B582E" w:rsidRDefault="003D4EF0">
                        <w:pPr>
                          <w:spacing w:line="1" w:lineRule="auto"/>
                          <w:rPr>
                            <w:lang w:val="fr-FR"/>
                          </w:rPr>
                        </w:pPr>
                      </w:p>
                    </w:tc>
                  </w:tr>
                </w:tbl>
                <w:p w14:paraId="76A0EE37" w14:textId="77777777" w:rsidR="003D4EF0" w:rsidRPr="005B582E" w:rsidRDefault="003D4EF0">
                  <w:pPr>
                    <w:spacing w:line="1" w:lineRule="auto"/>
                    <w:rPr>
                      <w:lang w:val="fr-FR"/>
                    </w:rPr>
                  </w:pPr>
                </w:p>
              </w:tc>
            </w:tr>
          </w:tbl>
          <w:p w14:paraId="1D611439" w14:textId="77777777" w:rsidR="003D4EF0" w:rsidRPr="005B582E" w:rsidRDefault="003D4EF0">
            <w:pPr>
              <w:spacing w:line="1" w:lineRule="auto"/>
              <w:rPr>
                <w:lang w:val="fr-FR"/>
              </w:rPr>
            </w:pPr>
          </w:p>
        </w:tc>
      </w:tr>
    </w:tbl>
    <w:p w14:paraId="439CE3FE" w14:textId="77777777" w:rsidR="003D4EF0" w:rsidRPr="005B582E" w:rsidRDefault="003D4EF0">
      <w:pPr>
        <w:rPr>
          <w:lang w:val="fr-FR"/>
        </w:rPr>
        <w:sectPr w:rsidR="003D4EF0" w:rsidRPr="005B582E">
          <w:headerReference w:type="default" r:id="rId24"/>
          <w:footerReference w:type="default" r:id="rId25"/>
          <w:pgSz w:w="11905" w:h="16837"/>
          <w:pgMar w:top="510" w:right="396" w:bottom="1133" w:left="1133" w:header="510" w:footer="1133" w:gutter="0"/>
          <w:cols w:space="720"/>
        </w:sectPr>
      </w:pPr>
    </w:p>
    <w:p w14:paraId="74E370EB"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1F13E7" w:rsidRPr="00364283" w14:paraId="05368D5E"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19A24887"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1F13E7" w:rsidRPr="005B582E" w14:paraId="477CE84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5B582E" w14:paraId="22B1A1DC"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46FEBEB" w14:textId="77777777" w:rsidR="003D4EF0" w:rsidRPr="005B582E" w:rsidRDefault="00396CFD">
                              <w:pPr>
                                <w:rPr>
                                  <w:lang w:val="fr-FR"/>
                                </w:rPr>
                              </w:pPr>
                              <w:r w:rsidRPr="005B582E">
                                <w:rPr>
                                  <w:rFonts w:eastAsia="Arial" w:cs="Arial"/>
                                  <w:u w:val="single"/>
                                  <w:lang w:val="fr-FR"/>
                                </w:rPr>
                                <w:t>Ad. 11 : Feuille : denture du bord</w:t>
                              </w:r>
                            </w:p>
                            <w:p w14:paraId="64BA7CA5" w14:textId="77777777" w:rsidR="003D4EF0" w:rsidRPr="005B582E" w:rsidRDefault="003D4EF0">
                              <w:pPr>
                                <w:rPr>
                                  <w:lang w:val="fr-FR"/>
                                </w:rPr>
                              </w:pPr>
                            </w:p>
                            <w:tbl>
                              <w:tblPr>
                                <w:tblOverlap w:val="never"/>
                                <w:tblW w:w="7500" w:type="dxa"/>
                                <w:tblLayout w:type="fixed"/>
                                <w:tblLook w:val="01E0" w:firstRow="1" w:lastRow="1" w:firstColumn="1" w:lastColumn="1" w:noHBand="0" w:noVBand="0"/>
                              </w:tblPr>
                              <w:tblGrid>
                                <w:gridCol w:w="2500"/>
                                <w:gridCol w:w="2500"/>
                                <w:gridCol w:w="2500"/>
                              </w:tblGrid>
                              <w:tr w:rsidR="001F13E7" w:rsidRPr="005B582E" w14:paraId="59012F1F" w14:textId="77777777" w:rsidTr="00D431F8">
                                <w:trPr>
                                  <w:trHeight w:val="230"/>
                                </w:trPr>
                                <w:tc>
                                  <w:tcPr>
                                    <w:tcW w:w="7500" w:type="dxa"/>
                                    <w:gridSpan w:val="3"/>
                                    <w:vMerge w:val="restart"/>
                                    <w:tcMar>
                                      <w:top w:w="15" w:type="dxa"/>
                                      <w:left w:w="15" w:type="dxa"/>
                                      <w:bottom w:w="15" w:type="dxa"/>
                                      <w:right w:w="15" w:type="dxa"/>
                                    </w:tcMar>
                                  </w:tcPr>
                                  <w:p w14:paraId="614CC3D2" w14:textId="77777777" w:rsidR="0038659C" w:rsidRPr="005B582E" w:rsidRDefault="00891DF1" w:rsidP="0038659C">
                                    <w:pPr>
                                      <w:rPr>
                                        <w:lang w:val="fr-FR"/>
                                      </w:rPr>
                                    </w:pPr>
                                    <w:r w:rsidRPr="005B582E">
                                      <w:rPr>
                                        <w:noProof/>
                                      </w:rPr>
                                      <mc:AlternateContent>
                                        <mc:Choice Requires="wps">
                                          <w:drawing>
                                            <wp:anchor distT="0" distB="0" distL="114300" distR="114300" simplePos="0" relativeHeight="15" behindDoc="0" locked="0" layoutInCell="1" allowOverlap="1" wp14:anchorId="58E14983" wp14:editId="55CE084C">
                                              <wp:simplePos x="0" y="0"/>
                                              <wp:positionH relativeFrom="column">
                                                <wp:posOffset>0</wp:posOffset>
                                              </wp:positionH>
                                              <wp:positionV relativeFrom="paragraph">
                                                <wp:posOffset>0</wp:posOffset>
                                              </wp:positionV>
                                              <wp:extent cx="635000" cy="635000"/>
                                              <wp:effectExtent l="0" t="0" r="0" b="0"/>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779F0" id="AutoShape 7" o:spid="_x0000_s1026" style="position:absolute;margin-left:0;margin-top:0;width:50pt;height:50pt;z-index:1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5B582E">
                                      <w:rPr>
                                        <w:noProof/>
                                      </w:rPr>
                                      <w:drawing>
                                        <wp:inline distT="0" distB="0" distL="0" distR="0" wp14:anchorId="5C21200D" wp14:editId="7DD787C2">
                                          <wp:extent cx="4694555" cy="26384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94555" cy="2638425"/>
                                                  </a:xfrm>
                                                  <a:prstGeom prst="rect">
                                                    <a:avLst/>
                                                  </a:prstGeom>
                                                  <a:noFill/>
                                                  <a:ln>
                                                    <a:noFill/>
                                                  </a:ln>
                                                </pic:spPr>
                                              </pic:pic>
                                            </a:graphicData>
                                          </a:graphic>
                                        </wp:inline>
                                      </w:drawing>
                                    </w:r>
                                  </w:p>
                                </w:tc>
                              </w:tr>
                              <w:tr w:rsidR="001F13E7" w:rsidRPr="005B582E" w14:paraId="20B67729" w14:textId="77777777" w:rsidTr="00D431F8">
                                <w:tc>
                                  <w:tcPr>
                                    <w:tcW w:w="2500" w:type="dxa"/>
                                    <w:tcMar>
                                      <w:top w:w="15" w:type="dxa"/>
                                      <w:left w:w="15" w:type="dxa"/>
                                      <w:bottom w:w="15" w:type="dxa"/>
                                      <w:right w:w="15" w:type="dxa"/>
                                    </w:tcMar>
                                  </w:tcPr>
                                  <w:p w14:paraId="1D799E51" w14:textId="77777777" w:rsidR="0038659C" w:rsidRPr="005B582E" w:rsidRDefault="0038659C" w:rsidP="0038659C">
                                    <w:pPr>
                                      <w:jc w:val="center"/>
                                      <w:rPr>
                                        <w:lang w:val="fr-FR"/>
                                      </w:rPr>
                                    </w:pPr>
                                    <w:r w:rsidRPr="005B582E">
                                      <w:rPr>
                                        <w:rFonts w:eastAsia="Arial" w:cs="Arial"/>
                                        <w:lang w:val="fr-FR"/>
                                      </w:rPr>
                                      <w:t>1</w:t>
                                    </w:r>
                                  </w:p>
                                </w:tc>
                                <w:tc>
                                  <w:tcPr>
                                    <w:tcW w:w="2500" w:type="dxa"/>
                                    <w:tcMar>
                                      <w:top w:w="15" w:type="dxa"/>
                                      <w:left w:w="15" w:type="dxa"/>
                                      <w:bottom w:w="15" w:type="dxa"/>
                                      <w:right w:w="15" w:type="dxa"/>
                                    </w:tcMar>
                                  </w:tcPr>
                                  <w:p w14:paraId="5DBB4C09" w14:textId="77777777" w:rsidR="0038659C" w:rsidRPr="005B582E" w:rsidRDefault="0038659C" w:rsidP="0038659C">
                                    <w:pPr>
                                      <w:jc w:val="center"/>
                                      <w:rPr>
                                        <w:lang w:val="fr-FR"/>
                                      </w:rPr>
                                    </w:pPr>
                                    <w:r w:rsidRPr="005B582E">
                                      <w:rPr>
                                        <w:rFonts w:eastAsia="Arial" w:cs="Arial"/>
                                        <w:lang w:val="fr-FR"/>
                                      </w:rPr>
                                      <w:t>5</w:t>
                                    </w:r>
                                  </w:p>
                                </w:tc>
                                <w:tc>
                                  <w:tcPr>
                                    <w:tcW w:w="2500" w:type="dxa"/>
                                    <w:tcMar>
                                      <w:top w:w="15" w:type="dxa"/>
                                      <w:left w:w="15" w:type="dxa"/>
                                      <w:bottom w:w="15" w:type="dxa"/>
                                      <w:right w:w="15" w:type="dxa"/>
                                    </w:tcMar>
                                  </w:tcPr>
                                  <w:p w14:paraId="7560E177" w14:textId="77777777" w:rsidR="0038659C" w:rsidRPr="005B582E" w:rsidRDefault="0038659C" w:rsidP="0038659C">
                                    <w:pPr>
                                      <w:jc w:val="center"/>
                                      <w:rPr>
                                        <w:lang w:val="fr-FR"/>
                                      </w:rPr>
                                    </w:pPr>
                                    <w:r w:rsidRPr="005B582E">
                                      <w:rPr>
                                        <w:rFonts w:eastAsia="Arial" w:cs="Arial"/>
                                        <w:lang w:val="fr-FR"/>
                                      </w:rPr>
                                      <w:t>9</w:t>
                                    </w:r>
                                  </w:p>
                                </w:tc>
                              </w:tr>
                              <w:tr w:rsidR="001F13E7" w:rsidRPr="005B582E" w14:paraId="4E469A48" w14:textId="77777777" w:rsidTr="00D431F8">
                                <w:tc>
                                  <w:tcPr>
                                    <w:tcW w:w="2500" w:type="dxa"/>
                                    <w:tcMar>
                                      <w:top w:w="15" w:type="dxa"/>
                                      <w:left w:w="15" w:type="dxa"/>
                                      <w:bottom w:w="15" w:type="dxa"/>
                                      <w:right w:w="15" w:type="dxa"/>
                                    </w:tcMar>
                                  </w:tcPr>
                                  <w:p w14:paraId="13062D26" w14:textId="77777777" w:rsidR="0038659C" w:rsidRPr="005B582E" w:rsidRDefault="0038659C" w:rsidP="0038659C">
                                    <w:pPr>
                                      <w:jc w:val="center"/>
                                      <w:rPr>
                                        <w:lang w:val="fr-FR"/>
                                      </w:rPr>
                                    </w:pPr>
                                    <w:r w:rsidRPr="005B582E">
                                      <w:rPr>
                                        <w:rFonts w:eastAsia="Arial" w:cs="Arial"/>
                                        <w:lang w:val="fr-FR"/>
                                      </w:rPr>
                                      <w:t>très faible</w:t>
                                    </w:r>
                                  </w:p>
                                </w:tc>
                                <w:tc>
                                  <w:tcPr>
                                    <w:tcW w:w="2500" w:type="dxa"/>
                                    <w:tcMar>
                                      <w:top w:w="15" w:type="dxa"/>
                                      <w:left w:w="15" w:type="dxa"/>
                                      <w:bottom w:w="15" w:type="dxa"/>
                                      <w:right w:w="15" w:type="dxa"/>
                                    </w:tcMar>
                                  </w:tcPr>
                                  <w:p w14:paraId="6EFEC8B1" w14:textId="77777777" w:rsidR="0038659C" w:rsidRPr="005B582E" w:rsidRDefault="0038659C" w:rsidP="0038659C">
                                    <w:pPr>
                                      <w:jc w:val="center"/>
                                      <w:rPr>
                                        <w:lang w:val="fr-FR"/>
                                      </w:rPr>
                                    </w:pPr>
                                    <w:r w:rsidRPr="005B582E">
                                      <w:rPr>
                                        <w:rFonts w:eastAsia="Arial" w:cs="Arial"/>
                                        <w:lang w:val="fr-FR"/>
                                      </w:rPr>
                                      <w:t>moyenne</w:t>
                                    </w:r>
                                  </w:p>
                                </w:tc>
                                <w:tc>
                                  <w:tcPr>
                                    <w:tcW w:w="2500" w:type="dxa"/>
                                    <w:tcMar>
                                      <w:top w:w="15" w:type="dxa"/>
                                      <w:left w:w="15" w:type="dxa"/>
                                      <w:bottom w:w="15" w:type="dxa"/>
                                      <w:right w:w="15" w:type="dxa"/>
                                    </w:tcMar>
                                  </w:tcPr>
                                  <w:p w14:paraId="3F662FDA" w14:textId="77777777" w:rsidR="0038659C" w:rsidRPr="005B582E" w:rsidRDefault="0038659C" w:rsidP="0038659C">
                                    <w:pPr>
                                      <w:jc w:val="center"/>
                                      <w:rPr>
                                        <w:lang w:val="fr-FR"/>
                                      </w:rPr>
                                    </w:pPr>
                                    <w:r w:rsidRPr="005B582E">
                                      <w:rPr>
                                        <w:rFonts w:eastAsia="Arial" w:cs="Arial"/>
                                        <w:lang w:val="fr-FR"/>
                                      </w:rPr>
                                      <w:t>très forte</w:t>
                                    </w:r>
                                  </w:p>
                                </w:tc>
                              </w:tr>
                            </w:tbl>
                            <w:p w14:paraId="05999F11" w14:textId="77777777" w:rsidR="003D4EF0" w:rsidRPr="005B582E" w:rsidRDefault="003D4EF0">
                              <w:pPr>
                                <w:rPr>
                                  <w:lang w:val="fr-FR"/>
                                </w:rPr>
                              </w:pPr>
                            </w:p>
                            <w:p w14:paraId="7177F9A8" w14:textId="77777777" w:rsidR="003D4EF0" w:rsidRPr="005B582E" w:rsidRDefault="003D4EF0">
                              <w:pPr>
                                <w:spacing w:line="1" w:lineRule="auto"/>
                                <w:rPr>
                                  <w:lang w:val="fr-FR"/>
                                </w:rPr>
                              </w:pPr>
                            </w:p>
                          </w:tc>
                        </w:tr>
                      </w:tbl>
                      <w:p w14:paraId="139B4A45" w14:textId="77777777" w:rsidR="003D4EF0" w:rsidRPr="005B582E" w:rsidRDefault="003D4EF0">
                        <w:pPr>
                          <w:spacing w:line="1" w:lineRule="auto"/>
                          <w:rPr>
                            <w:lang w:val="fr-FR"/>
                          </w:rPr>
                        </w:pPr>
                      </w:p>
                    </w:tc>
                  </w:tr>
                  <w:tr w:rsidR="001F13E7" w:rsidRPr="005B582E" w14:paraId="3C6E2006" w14:textId="77777777">
                    <w:tc>
                      <w:tcPr>
                        <w:tcW w:w="566" w:type="dxa"/>
                        <w:tcMar>
                          <w:top w:w="0" w:type="dxa"/>
                          <w:left w:w="0" w:type="dxa"/>
                          <w:bottom w:w="0" w:type="dxa"/>
                          <w:right w:w="0" w:type="dxa"/>
                        </w:tcMar>
                      </w:tcPr>
                      <w:p w14:paraId="1DE7898B"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5694513E"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12FD96C3"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258D6526" w14:textId="77777777" w:rsidR="003D4EF0" w:rsidRPr="005B582E" w:rsidRDefault="003D4EF0">
                        <w:pPr>
                          <w:spacing w:line="1" w:lineRule="auto"/>
                          <w:rPr>
                            <w:lang w:val="fr-FR"/>
                          </w:rPr>
                        </w:pPr>
                      </w:p>
                    </w:tc>
                  </w:tr>
                  <w:tr w:rsidR="001F13E7" w:rsidRPr="00DE55D1" w14:paraId="0014733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DE55D1" w14:paraId="58816F92"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7CF4903" w14:textId="77777777" w:rsidR="003D4EF0" w:rsidRPr="005B582E" w:rsidRDefault="00396CFD">
                              <w:pPr>
                                <w:rPr>
                                  <w:lang w:val="fr-FR"/>
                                </w:rPr>
                              </w:pPr>
                              <w:r w:rsidRPr="005B582E">
                                <w:rPr>
                                  <w:rFonts w:eastAsia="Arial" w:cs="Arial"/>
                                  <w:u w:val="single"/>
                                  <w:lang w:val="fr-FR"/>
                                </w:rPr>
                                <w:t>Ad. 12 : Époque de floraison</w:t>
                              </w:r>
                            </w:p>
                            <w:p w14:paraId="1630F932" w14:textId="77777777" w:rsidR="003D4EF0" w:rsidRPr="005B582E" w:rsidRDefault="003D4EF0">
                              <w:pPr>
                                <w:rPr>
                                  <w:lang w:val="fr-FR"/>
                                </w:rPr>
                              </w:pPr>
                            </w:p>
                            <w:p w14:paraId="6FD4A55D" w14:textId="77777777" w:rsidR="003D4EF0" w:rsidRPr="005B582E" w:rsidRDefault="00396CFD" w:rsidP="0038659C">
                              <w:pPr>
                                <w:jc w:val="both"/>
                                <w:rPr>
                                  <w:lang w:val="fr-FR"/>
                                </w:rPr>
                              </w:pPr>
                              <w:r w:rsidRPr="005B582E">
                                <w:rPr>
                                  <w:rFonts w:eastAsia="Arial" w:cs="Arial"/>
                                  <w:lang w:val="fr-FR"/>
                                </w:rPr>
                                <w:t>Lorsqu'elle est évaluée sur des parcelles entières, l'époque de la floraison est atteinte lorsque 10 % de toutes les plantes ont au moins une fleur ouverte. Lorsqu'elle est évaluée sur des plantes individuelles, l'époque de la floraison est atteinte lorsque 50 % de toutes les plantes ont au moins une fleur ouverte.</w:t>
                              </w:r>
                            </w:p>
                            <w:p w14:paraId="4BD8D573" w14:textId="77777777" w:rsidR="003D4EF0" w:rsidRPr="005B582E" w:rsidRDefault="003D4EF0">
                              <w:pPr>
                                <w:rPr>
                                  <w:lang w:val="fr-FR"/>
                                </w:rPr>
                              </w:pPr>
                            </w:p>
                          </w:tc>
                        </w:tr>
                      </w:tbl>
                      <w:p w14:paraId="78A22939" w14:textId="77777777" w:rsidR="003D4EF0" w:rsidRPr="005B582E" w:rsidRDefault="003D4EF0">
                        <w:pPr>
                          <w:spacing w:line="1" w:lineRule="auto"/>
                          <w:rPr>
                            <w:lang w:val="fr-FR"/>
                          </w:rPr>
                        </w:pPr>
                      </w:p>
                    </w:tc>
                  </w:tr>
                  <w:tr w:rsidR="001F13E7" w:rsidRPr="00DE55D1" w14:paraId="0A1B2B04" w14:textId="77777777">
                    <w:tc>
                      <w:tcPr>
                        <w:tcW w:w="566" w:type="dxa"/>
                        <w:tcMar>
                          <w:top w:w="0" w:type="dxa"/>
                          <w:left w:w="0" w:type="dxa"/>
                          <w:bottom w:w="0" w:type="dxa"/>
                          <w:right w:w="0" w:type="dxa"/>
                        </w:tcMar>
                      </w:tcPr>
                      <w:p w14:paraId="2B9489B4"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7C7382E0"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7670B399"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5CA6E7E5" w14:textId="77777777" w:rsidR="003D4EF0" w:rsidRPr="005B582E" w:rsidRDefault="003D4EF0">
                        <w:pPr>
                          <w:spacing w:line="1" w:lineRule="auto"/>
                          <w:rPr>
                            <w:lang w:val="fr-FR"/>
                          </w:rPr>
                        </w:pPr>
                      </w:p>
                    </w:tc>
                  </w:tr>
                  <w:tr w:rsidR="001F13E7" w:rsidRPr="00364283" w14:paraId="649525B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364283" w14:paraId="6A0DB6D8"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F4DDE5E" w14:textId="77777777" w:rsidR="003D4EF0" w:rsidRPr="005B582E" w:rsidRDefault="00396CFD" w:rsidP="0038659C">
                              <w:pPr>
                                <w:rPr>
                                  <w:rFonts w:eastAsia="Arial" w:cs="Arial"/>
                                  <w:u w:val="single"/>
                                  <w:lang w:val="fr-FR"/>
                                </w:rPr>
                              </w:pPr>
                              <w:r w:rsidRPr="005B582E">
                                <w:rPr>
                                  <w:rFonts w:eastAsia="Arial" w:cs="Arial"/>
                                  <w:u w:val="single"/>
                                  <w:lang w:val="fr-FR"/>
                                </w:rPr>
                                <w:t>Ad. 14 : Fleur : longueur des pétales</w:t>
                              </w:r>
                            </w:p>
                            <w:p w14:paraId="7958928A" w14:textId="77777777" w:rsidR="0038659C" w:rsidRPr="005B582E" w:rsidRDefault="0038659C" w:rsidP="0038659C">
                              <w:pPr>
                                <w:rPr>
                                  <w:lang w:val="fr-FR"/>
                                </w:rPr>
                              </w:pPr>
                            </w:p>
                            <w:p w14:paraId="55FAA288" w14:textId="77777777" w:rsidR="003D4EF0" w:rsidRPr="005B582E" w:rsidRDefault="00891DF1">
                              <w:pPr>
                                <w:rPr>
                                  <w:lang w:val="fr-FR"/>
                                </w:rPr>
                              </w:pPr>
                              <w:r w:rsidRPr="005B582E">
                                <w:rPr>
                                  <w:noProof/>
                                </w:rPr>
                                <mc:AlternateContent>
                                  <mc:Choice Requires="wps">
                                    <w:drawing>
                                      <wp:anchor distT="0" distB="0" distL="114300" distR="114300" simplePos="0" relativeHeight="13" behindDoc="0" locked="0" layoutInCell="1" allowOverlap="1" wp14:anchorId="5080130A" wp14:editId="5C674052">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7EC7" id="AutoShape 5" o:spid="_x0000_s1026" style="position:absolute;margin-left:0;margin-top:0;width:50pt;height:50pt;z-index:1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5B582E">
                                <w:rPr>
                                  <w:noProof/>
                                </w:rPr>
                                <w:drawing>
                                  <wp:inline distT="0" distB="0" distL="0" distR="0" wp14:anchorId="001B73E4" wp14:editId="3839AD19">
                                    <wp:extent cx="1246505" cy="16249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6505" cy="1624965"/>
                                            </a:xfrm>
                                            <a:prstGeom prst="rect">
                                              <a:avLst/>
                                            </a:prstGeom>
                                            <a:noFill/>
                                            <a:ln>
                                              <a:noFill/>
                                            </a:ln>
                                          </pic:spPr>
                                        </pic:pic>
                                      </a:graphicData>
                                    </a:graphic>
                                  </wp:inline>
                                </w:drawing>
                              </w:r>
                            </w:p>
                            <w:p w14:paraId="0B3A128D" w14:textId="77777777" w:rsidR="003D4EF0" w:rsidRPr="005B582E" w:rsidRDefault="00396CFD">
                              <w:pPr>
                                <w:rPr>
                                  <w:lang w:val="fr-FR"/>
                                </w:rPr>
                              </w:pPr>
                              <w:r w:rsidRPr="005B582E">
                                <w:rPr>
                                  <w:rFonts w:eastAsia="Arial" w:cs="Arial"/>
                                  <w:lang w:val="fr-FR"/>
                                </w:rPr>
                                <w:t xml:space="preserve"> C</w:t>
                              </w:r>
                              <w:r w:rsidR="0038659C" w:rsidRPr="005B582E">
                                <w:rPr>
                                  <w:rFonts w:eastAsia="Arial" w:cs="Arial"/>
                                  <w:lang w:val="fr-FR"/>
                                </w:rPr>
                                <w:t>ar</w:t>
                              </w:r>
                              <w:r w:rsidRPr="005B582E">
                                <w:rPr>
                                  <w:rFonts w:eastAsia="Arial" w:cs="Arial"/>
                                  <w:lang w:val="fr-FR"/>
                                </w:rPr>
                                <w:t xml:space="preserve">. 14 - </w:t>
                              </w:r>
                              <w:r w:rsidR="0038659C" w:rsidRPr="005B582E">
                                <w:rPr>
                                  <w:rFonts w:eastAsia="Arial" w:cs="Arial"/>
                                  <w:lang w:val="fr-FR"/>
                                </w:rPr>
                                <w:t>Fleur : longueur des pétales</w:t>
                              </w:r>
                            </w:p>
                            <w:p w14:paraId="4DE66837" w14:textId="77777777" w:rsidR="003D4EF0" w:rsidRPr="005B582E" w:rsidRDefault="00396CFD">
                              <w:pPr>
                                <w:rPr>
                                  <w:lang w:val="fr-FR"/>
                                </w:rPr>
                              </w:pPr>
                              <w:r w:rsidRPr="005B582E">
                                <w:rPr>
                                  <w:rFonts w:eastAsia="Arial" w:cs="Arial"/>
                                  <w:lang w:val="fr-FR"/>
                                </w:rPr>
                                <w:t xml:space="preserve"> C</w:t>
                              </w:r>
                              <w:r w:rsidR="0038659C" w:rsidRPr="005B582E">
                                <w:rPr>
                                  <w:rFonts w:eastAsia="Arial" w:cs="Arial"/>
                                  <w:lang w:val="fr-FR"/>
                                </w:rPr>
                                <w:t>ar</w:t>
                              </w:r>
                              <w:r w:rsidRPr="005B582E">
                                <w:rPr>
                                  <w:rFonts w:eastAsia="Arial" w:cs="Arial"/>
                                  <w:lang w:val="fr-FR"/>
                                </w:rPr>
                                <w:t xml:space="preserve">. 15 - </w:t>
                              </w:r>
                              <w:r w:rsidR="0038659C" w:rsidRPr="005B582E">
                                <w:rPr>
                                  <w:rFonts w:eastAsia="Arial" w:cs="Arial"/>
                                  <w:lang w:val="fr-FR"/>
                                </w:rPr>
                                <w:t>Fleur : largeur des pétales</w:t>
                              </w:r>
                            </w:p>
                            <w:p w14:paraId="1B38DA47" w14:textId="77777777" w:rsidR="003D4EF0" w:rsidRPr="005B582E" w:rsidRDefault="003D4EF0">
                              <w:pPr>
                                <w:rPr>
                                  <w:lang w:val="fr-FR"/>
                                </w:rPr>
                              </w:pPr>
                            </w:p>
                            <w:p w14:paraId="6F1A9687" w14:textId="77777777" w:rsidR="003D4EF0" w:rsidRPr="005B582E" w:rsidRDefault="003D4EF0">
                              <w:pPr>
                                <w:rPr>
                                  <w:lang w:val="fr-FR"/>
                                </w:rPr>
                              </w:pPr>
                            </w:p>
                          </w:tc>
                        </w:tr>
                      </w:tbl>
                      <w:p w14:paraId="2B2C7BC6" w14:textId="77777777" w:rsidR="003D4EF0" w:rsidRPr="005B582E" w:rsidRDefault="003D4EF0">
                        <w:pPr>
                          <w:spacing w:line="1" w:lineRule="auto"/>
                          <w:rPr>
                            <w:lang w:val="fr-FR"/>
                          </w:rPr>
                        </w:pPr>
                      </w:p>
                    </w:tc>
                  </w:tr>
                </w:tbl>
                <w:p w14:paraId="48D4753C" w14:textId="77777777" w:rsidR="003D4EF0" w:rsidRPr="005B582E" w:rsidRDefault="003D4EF0">
                  <w:pPr>
                    <w:spacing w:line="1" w:lineRule="auto"/>
                    <w:rPr>
                      <w:lang w:val="fr-FR"/>
                    </w:rPr>
                  </w:pPr>
                </w:p>
              </w:tc>
            </w:tr>
          </w:tbl>
          <w:p w14:paraId="01C532B2" w14:textId="77777777" w:rsidR="003D4EF0" w:rsidRPr="005B582E" w:rsidRDefault="003D4EF0">
            <w:pPr>
              <w:spacing w:line="1" w:lineRule="auto"/>
              <w:rPr>
                <w:lang w:val="fr-FR"/>
              </w:rPr>
            </w:pPr>
          </w:p>
        </w:tc>
      </w:tr>
    </w:tbl>
    <w:p w14:paraId="18D9F332"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364283" w14:paraId="0AA72553"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4298A4C2"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3D4EF0" w:rsidRPr="00364283" w14:paraId="277560A0" w14:textId="77777777">
                    <w:tc>
                      <w:tcPr>
                        <w:tcW w:w="566" w:type="dxa"/>
                        <w:tcMar>
                          <w:top w:w="0" w:type="dxa"/>
                          <w:left w:w="0" w:type="dxa"/>
                          <w:bottom w:w="0" w:type="dxa"/>
                          <w:right w:w="0" w:type="dxa"/>
                        </w:tcMar>
                      </w:tcPr>
                      <w:p w14:paraId="7C53776E"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2252" w:type="dxa"/>
                        <w:tcMar>
                          <w:top w:w="0" w:type="dxa"/>
                          <w:left w:w="0" w:type="dxa"/>
                          <w:bottom w:w="0" w:type="dxa"/>
                          <w:right w:w="0" w:type="dxa"/>
                        </w:tcMar>
                      </w:tcPr>
                      <w:p w14:paraId="2919A359"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579C4A3F"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21D94694" w14:textId="77777777" w:rsidR="003D4EF0" w:rsidRPr="005B582E" w:rsidRDefault="003D4EF0">
                        <w:pPr>
                          <w:spacing w:line="1" w:lineRule="auto"/>
                          <w:rPr>
                            <w:lang w:val="fr-FR"/>
                          </w:rPr>
                        </w:pPr>
                      </w:p>
                    </w:tc>
                  </w:tr>
                  <w:tr w:rsidR="003D4EF0" w:rsidRPr="00364283" w14:paraId="4B7EEF8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364283" w14:paraId="41F87BC6"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D08B131" w14:textId="77777777" w:rsidR="003D4EF0" w:rsidRPr="005B582E" w:rsidRDefault="00396CFD" w:rsidP="0038659C">
                              <w:pPr>
                                <w:rPr>
                                  <w:lang w:val="fr-FR"/>
                                </w:rPr>
                              </w:pPr>
                              <w:r w:rsidRPr="005B582E">
                                <w:rPr>
                                  <w:rFonts w:eastAsia="Arial" w:cs="Arial"/>
                                  <w:u w:val="single"/>
                                  <w:lang w:val="fr-FR"/>
                                </w:rPr>
                                <w:t>Ad. 15 : Fleur : largeur des pétales</w:t>
                              </w:r>
                            </w:p>
                            <w:p w14:paraId="31828130" w14:textId="77777777" w:rsidR="0038659C" w:rsidRPr="005B582E" w:rsidRDefault="0038659C">
                              <w:pPr>
                                <w:rPr>
                                  <w:rFonts w:eastAsia="Arial" w:cs="Arial"/>
                                  <w:lang w:val="fr-FR"/>
                                </w:rPr>
                              </w:pPr>
                            </w:p>
                            <w:p w14:paraId="76A2E6DA" w14:textId="77777777" w:rsidR="003D4EF0" w:rsidRPr="005B582E" w:rsidRDefault="00396CFD">
                              <w:pPr>
                                <w:rPr>
                                  <w:lang w:val="fr-FR"/>
                                </w:rPr>
                              </w:pPr>
                              <w:r w:rsidRPr="005B582E">
                                <w:rPr>
                                  <w:rFonts w:eastAsia="Arial" w:cs="Arial"/>
                                  <w:lang w:val="fr-FR"/>
                                </w:rPr>
                                <w:t>Voir Ad. 14</w:t>
                              </w:r>
                            </w:p>
                            <w:p w14:paraId="627F1FEC" w14:textId="77777777" w:rsidR="003D4EF0" w:rsidRPr="005B582E" w:rsidRDefault="003D4EF0">
                              <w:pPr>
                                <w:rPr>
                                  <w:lang w:val="fr-FR"/>
                                </w:rPr>
                              </w:pPr>
                            </w:p>
                          </w:tc>
                        </w:tr>
                      </w:tbl>
                      <w:p w14:paraId="74B12901" w14:textId="77777777" w:rsidR="003D4EF0" w:rsidRPr="005B582E" w:rsidRDefault="003D4EF0">
                        <w:pPr>
                          <w:spacing w:line="1" w:lineRule="auto"/>
                          <w:rPr>
                            <w:lang w:val="fr-FR"/>
                          </w:rPr>
                        </w:pPr>
                      </w:p>
                    </w:tc>
                  </w:tr>
                  <w:tr w:rsidR="003D4EF0" w:rsidRPr="00364283" w14:paraId="7D413E9A" w14:textId="77777777">
                    <w:tc>
                      <w:tcPr>
                        <w:tcW w:w="566" w:type="dxa"/>
                        <w:tcMar>
                          <w:top w:w="0" w:type="dxa"/>
                          <w:left w:w="0" w:type="dxa"/>
                          <w:bottom w:w="0" w:type="dxa"/>
                          <w:right w:w="0" w:type="dxa"/>
                        </w:tcMar>
                      </w:tcPr>
                      <w:p w14:paraId="5FB87BCA"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4371DB7C"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01FDFB7E"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07A5C347" w14:textId="77777777" w:rsidR="003D4EF0" w:rsidRPr="005B582E" w:rsidRDefault="003D4EF0">
                        <w:pPr>
                          <w:spacing w:line="1" w:lineRule="auto"/>
                          <w:rPr>
                            <w:lang w:val="fr-FR"/>
                          </w:rPr>
                        </w:pPr>
                      </w:p>
                    </w:tc>
                  </w:tr>
                  <w:tr w:rsidR="003D4EF0" w:rsidRPr="005B582E" w14:paraId="70294697"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5B582E" w14:paraId="73C74DF9"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B0B998A" w14:textId="77777777" w:rsidR="003D4EF0" w:rsidRPr="005B582E" w:rsidRDefault="00396CFD" w:rsidP="0038659C">
                              <w:pPr>
                                <w:rPr>
                                  <w:lang w:val="fr-FR"/>
                                </w:rPr>
                              </w:pPr>
                              <w:r w:rsidRPr="005B582E">
                                <w:rPr>
                                  <w:rFonts w:eastAsia="Arial" w:cs="Arial"/>
                                  <w:u w:val="single"/>
                                  <w:lang w:val="fr-FR"/>
                                </w:rPr>
                                <w:t>Ad. 16 : Fleur : rapport longueur/largeur des pétales</w:t>
                              </w:r>
                            </w:p>
                            <w:p w14:paraId="170E1A94" w14:textId="77777777" w:rsidR="003D4EF0" w:rsidRPr="005B582E" w:rsidRDefault="003D4EF0">
                              <w:pPr>
                                <w:rPr>
                                  <w:lang w:val="fr-FR"/>
                                </w:rPr>
                              </w:pPr>
                            </w:p>
                            <w:p w14:paraId="131E5245" w14:textId="77777777" w:rsidR="003D4EF0" w:rsidRPr="005B582E" w:rsidRDefault="00396CFD">
                              <w:pPr>
                                <w:rPr>
                                  <w:lang w:val="fr-FR"/>
                                </w:rPr>
                              </w:pPr>
                              <w:r w:rsidRPr="005B582E">
                                <w:rPr>
                                  <w:rFonts w:eastAsia="Arial" w:cs="Arial"/>
                                  <w:lang w:val="fr-FR"/>
                                </w:rPr>
                                <w:t>Voir Ad. 14</w:t>
                              </w:r>
                            </w:p>
                            <w:p w14:paraId="0D46E4E1" w14:textId="77777777" w:rsidR="003D4EF0" w:rsidRPr="005B582E" w:rsidRDefault="003D4EF0">
                              <w:pPr>
                                <w:rPr>
                                  <w:lang w:val="fr-FR"/>
                                </w:rPr>
                              </w:pPr>
                            </w:p>
                          </w:tc>
                        </w:tr>
                      </w:tbl>
                      <w:p w14:paraId="4007392D" w14:textId="77777777" w:rsidR="003D4EF0" w:rsidRPr="005B582E" w:rsidRDefault="003D4EF0">
                        <w:pPr>
                          <w:spacing w:line="1" w:lineRule="auto"/>
                          <w:rPr>
                            <w:lang w:val="fr-FR"/>
                          </w:rPr>
                        </w:pPr>
                      </w:p>
                    </w:tc>
                  </w:tr>
                  <w:tr w:rsidR="003D4EF0" w:rsidRPr="005B582E" w14:paraId="409FCBF7" w14:textId="77777777">
                    <w:tc>
                      <w:tcPr>
                        <w:tcW w:w="566" w:type="dxa"/>
                        <w:tcMar>
                          <w:top w:w="0" w:type="dxa"/>
                          <w:left w:w="0" w:type="dxa"/>
                          <w:bottom w:w="0" w:type="dxa"/>
                          <w:right w:w="0" w:type="dxa"/>
                        </w:tcMar>
                      </w:tcPr>
                      <w:p w14:paraId="7A86077D" w14:textId="77777777" w:rsidR="003D4EF0" w:rsidRPr="005B582E" w:rsidRDefault="00396CFD">
                        <w:pPr>
                          <w:rPr>
                            <w:rFonts w:eastAsia="Arial" w:cs="Arial"/>
                            <w:lang w:val="fr-FR"/>
                          </w:rPr>
                        </w:pPr>
                        <w:r w:rsidRPr="005B582E">
                          <w:rPr>
                            <w:rFonts w:eastAsia="Arial" w:cs="Arial"/>
                            <w:lang w:val="fr-FR"/>
                          </w:rPr>
                          <w:t xml:space="preserve"> </w:t>
                        </w:r>
                      </w:p>
                    </w:tc>
                    <w:tc>
                      <w:tcPr>
                        <w:tcW w:w="2252" w:type="dxa"/>
                        <w:tcMar>
                          <w:top w:w="0" w:type="dxa"/>
                          <w:left w:w="0" w:type="dxa"/>
                          <w:bottom w:w="0" w:type="dxa"/>
                          <w:right w:w="0" w:type="dxa"/>
                        </w:tcMar>
                      </w:tcPr>
                      <w:p w14:paraId="02DA3156"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07A36B84"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23604E12" w14:textId="77777777" w:rsidR="003D4EF0" w:rsidRPr="005B582E" w:rsidRDefault="003D4EF0">
                        <w:pPr>
                          <w:spacing w:line="1" w:lineRule="auto"/>
                          <w:rPr>
                            <w:lang w:val="fr-FR"/>
                          </w:rPr>
                        </w:pPr>
                      </w:p>
                    </w:tc>
                  </w:tr>
                  <w:tr w:rsidR="003D4EF0" w:rsidRPr="00364283" w14:paraId="3DE8374F"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364283" w14:paraId="013ECA3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D609F9B" w14:textId="77777777" w:rsidR="0038659C" w:rsidRPr="005B582E" w:rsidRDefault="00396CFD">
                              <w:pPr>
                                <w:rPr>
                                  <w:rFonts w:eastAsia="Arial" w:cs="Arial"/>
                                  <w:u w:val="single"/>
                                  <w:lang w:val="fr-FR"/>
                                </w:rPr>
                              </w:pPr>
                              <w:r w:rsidRPr="005B582E">
                                <w:rPr>
                                  <w:rFonts w:eastAsia="Arial" w:cs="Arial"/>
                                  <w:u w:val="single"/>
                                  <w:lang w:val="fr-FR"/>
                                </w:rPr>
                                <w:lastRenderedPageBreak/>
                                <w:t>Ad. 18 : Plante : longueur</w:t>
                              </w:r>
                            </w:p>
                            <w:p w14:paraId="0ED7C970" w14:textId="77777777" w:rsidR="003D4EF0" w:rsidRPr="005B582E" w:rsidRDefault="00891DF1">
                              <w:pPr>
                                <w:rPr>
                                  <w:lang w:val="fr-FR"/>
                                </w:rPr>
                              </w:pPr>
                              <w:r w:rsidRPr="005B582E">
                                <w:rPr>
                                  <w:rFonts w:eastAsia="Arial" w:cs="Arial"/>
                                  <w:noProof/>
                                  <w:u w:val="single"/>
                                </w:rPr>
                                <mc:AlternateContent>
                                  <mc:Choice Requires="wps">
                                    <w:drawing>
                                      <wp:anchor distT="0" distB="0" distL="114300" distR="114300" simplePos="0" relativeHeight="18" behindDoc="0" locked="0" layoutInCell="1" allowOverlap="1" wp14:anchorId="17B26590" wp14:editId="31EF0022">
                                        <wp:simplePos x="0" y="0"/>
                                        <wp:positionH relativeFrom="column">
                                          <wp:posOffset>4597400</wp:posOffset>
                                        </wp:positionH>
                                        <wp:positionV relativeFrom="paragraph">
                                          <wp:posOffset>3768725</wp:posOffset>
                                        </wp:positionV>
                                        <wp:extent cx="1419225" cy="334645"/>
                                        <wp:effectExtent l="0" t="0" r="1270" b="190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A3877" w14:textId="77777777" w:rsidR="00B5694F" w:rsidRDefault="00B5694F" w:rsidP="00B5694F">
                                                    <w:r>
                                                      <w:t>Tige principale</w:t>
                                                    </w:r>
                                                  </w:p>
                                                  <w:p w14:paraId="28952B69" w14:textId="77777777" w:rsidR="00B5694F" w:rsidRDefault="00B5694F" w:rsidP="00B5694F">
                                                    <w:r>
                                                      <w:rPr>
                                                        <w:rFonts w:eastAsia="Arial" w:cs="Arial"/>
                                                        <w:lang w:val="fr-FR"/>
                                                      </w:rPr>
                                                      <w:t>B</w:t>
                                                    </w:r>
                                                    <w:r w:rsidRPr="00B5694F">
                                                      <w:rPr>
                                                        <w:rFonts w:eastAsia="Arial" w:cs="Arial"/>
                                                        <w:lang w:val="fr-FR"/>
                                                      </w:rPr>
                                                      <w:t>ranches latérales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26590" id="_x0000_s1033" type="#_x0000_t202" style="position:absolute;margin-left:362pt;margin-top:296.75pt;width:111.75pt;height:26.3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" stroked="f">
                                        <v:textbox inset="0,0,0,0">
                                          <w:txbxContent>
                                            <w:p w14:paraId="643A3877" w14:textId="77777777" w:rsidR="00B5694F" w:rsidRDefault="00B5694F" w:rsidP="00B5694F">
                                              <w:r>
                                                <w:t xml:space="preserve">Tige </w:t>
                                              </w:r>
                                              <w:proofErr w:type="spellStart"/>
                                              <w:r>
                                                <w:t>principale</w:t>
                                              </w:r>
                                              <w:proofErr w:type="spellEnd"/>
                                            </w:p>
                                            <w:p w14:paraId="28952B69" w14:textId="77777777" w:rsidR="00B5694F" w:rsidRDefault="00B5694F" w:rsidP="00B5694F">
                                              <w:r>
                                                <w:rPr>
                                                  <w:rFonts w:eastAsia="Arial" w:cs="Arial"/>
                                                  <w:lang w:val="fr-FR"/>
                                                </w:rPr>
                                                <w:t>B</w:t>
                                              </w:r>
                                              <w:r w:rsidRPr="00B5694F">
                                                <w:rPr>
                                                  <w:rFonts w:eastAsia="Arial" w:cs="Arial"/>
                                                  <w:lang w:val="fr-FR"/>
                                                </w:rPr>
                                                <w:t>ranches latérales</w:t>
                                              </w:r>
                                            </w:p>
                                          </w:txbxContent>
                                        </v:textbox>
                                      </v:shape>
                                    </w:pict>
                                  </mc:Fallback>
                                </mc:AlternateContent>
                              </w:r>
                              <w:r w:rsidRPr="005B582E">
                                <w:rPr>
                                  <w:rFonts w:eastAsia="Arial" w:cs="Arial"/>
                                  <w:noProof/>
                                  <w:u w:val="single"/>
                                </w:rPr>
                                <mc:AlternateContent>
                                  <mc:Choice Requires="wps">
                                    <w:drawing>
                                      <wp:anchor distT="0" distB="0" distL="114300" distR="114300" simplePos="0" relativeHeight="17" behindDoc="0" locked="0" layoutInCell="1" allowOverlap="1" wp14:anchorId="38E4E262" wp14:editId="3FCD8EC3">
                                        <wp:simplePos x="0" y="0"/>
                                        <wp:positionH relativeFrom="column">
                                          <wp:posOffset>4180205</wp:posOffset>
                                        </wp:positionH>
                                        <wp:positionV relativeFrom="paragraph">
                                          <wp:posOffset>3439795</wp:posOffset>
                                        </wp:positionV>
                                        <wp:extent cx="1419225" cy="334645"/>
                                        <wp:effectExtent l="635" t="127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400FA" w14:textId="77777777" w:rsidR="00B5694F" w:rsidRDefault="00B5694F" w:rsidP="00B5694F"/>
                                                  <w:p w14:paraId="7A066171" w14:textId="77777777" w:rsidR="00B5694F" w:rsidRDefault="00B5694F" w:rsidP="00B5694F">
                                                    <w:r>
                                                      <w:t>Légende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E262" id="_x0000_s1034" type="#_x0000_t202" style="position:absolute;margin-left:329.15pt;margin-top:270.85pt;width:111.75pt;height:26.3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" stroked="f">
                                        <v:textbox inset="0,0,0,0">
                                          <w:txbxContent>
                                            <w:p w14:paraId="44E400FA" w14:textId="77777777" w:rsidR="00B5694F" w:rsidRDefault="00B5694F" w:rsidP="00B5694F"/>
                                            <w:p w14:paraId="7A066171" w14:textId="77777777" w:rsidR="00B5694F" w:rsidRDefault="00B5694F" w:rsidP="00B5694F">
                                              <w:proofErr w:type="spellStart"/>
                                              <w:r>
                                                <w:t>Légende</w:t>
                                              </w:r>
                                              <w:proofErr w:type="spellEnd"/>
                                            </w:p>
                                          </w:txbxContent>
                                        </v:textbox>
                                      </v:shape>
                                    </w:pict>
                                  </mc:Fallback>
                                </mc:AlternateContent>
                              </w:r>
                              <w:r w:rsidRPr="005B582E">
                                <w:rPr>
                                  <w:noProof/>
                                </w:rPr>
                                <mc:AlternateContent>
                                  <mc:Choice Requires="wps">
                                    <w:drawing>
                                      <wp:anchor distT="0" distB="0" distL="114300" distR="114300" simplePos="0" relativeHeight="16" behindDoc="0" locked="0" layoutInCell="1" allowOverlap="1" wp14:anchorId="4BEA9B6B" wp14:editId="025923C7">
                                        <wp:simplePos x="0" y="0"/>
                                        <wp:positionH relativeFrom="column">
                                          <wp:posOffset>3687445</wp:posOffset>
                                        </wp:positionH>
                                        <wp:positionV relativeFrom="paragraph">
                                          <wp:posOffset>2355850</wp:posOffset>
                                        </wp:positionV>
                                        <wp:extent cx="1419225" cy="334645"/>
                                        <wp:effectExtent l="3175" t="3175"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A4E39" w14:textId="77777777" w:rsidR="00B5694F" w:rsidRDefault="00B5694F">
                                                    <w:r>
                                                      <w:t>Plante : longueur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9B6B" id="_x0000_s1035" type="#_x0000_t202" style="position:absolute;margin-left:290.35pt;margin-top:185.5pt;width:111.75pt;height:26.3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" stroked="f">
                                        <v:textbox>
                                          <w:txbxContent>
                                            <w:p w14:paraId="470A4E39" w14:textId="77777777" w:rsidR="00B5694F" w:rsidRDefault="00B5694F">
                                              <w:proofErr w:type="gramStart"/>
                                              <w:r>
                                                <w:t>Plante :</w:t>
                                              </w:r>
                                              <w:proofErr w:type="gramEnd"/>
                                              <w:r>
                                                <w:t xml:space="preserve"> longueur</w:t>
                                              </w:r>
                                            </w:p>
                                          </w:txbxContent>
                                        </v:textbox>
                                      </v:shape>
                                    </w:pict>
                                  </mc:Fallback>
                                </mc:AlternateContent>
                              </w:r>
                              <w:r w:rsidRPr="005B582E">
                                <w:rPr>
                                  <w:noProof/>
                                </w:rPr>
                                <mc:AlternateContent>
                                  <mc:Choice Requires="wps">
                                    <w:drawing>
                                      <wp:anchor distT="0" distB="0" distL="114300" distR="114300" simplePos="0" relativeHeight="14" behindDoc="0" locked="0" layoutInCell="1" allowOverlap="1" wp14:anchorId="30BE3CD8" wp14:editId="0D31031D">
                                        <wp:simplePos x="0" y="0"/>
                                        <wp:positionH relativeFrom="column">
                                          <wp:posOffset>0</wp:posOffset>
                                        </wp:positionH>
                                        <wp:positionV relativeFrom="paragraph">
                                          <wp:posOffset>0</wp:posOffset>
                                        </wp:positionV>
                                        <wp:extent cx="635000" cy="635000"/>
                                        <wp:effectExtent l="0" t="0" r="3175" b="3175"/>
                                        <wp:wrapNone/>
                                        <wp:docPr id="10"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50CA" id="AutoShape 3" o:spid="_x0000_s1026" style="position:absolute;margin-left:0;margin-top:0;width:50pt;height:50pt;z-index:1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gr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tuIK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5B582E">
                                <w:rPr>
                                  <w:noProof/>
                                </w:rPr>
                                <w:drawing>
                                  <wp:inline distT="0" distB="0" distL="0" distR="0" wp14:anchorId="2C513572" wp14:editId="427C1BF3">
                                    <wp:extent cx="5695950" cy="475869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5950" cy="4758690"/>
                                            </a:xfrm>
                                            <a:prstGeom prst="rect">
                                              <a:avLst/>
                                            </a:prstGeom>
                                            <a:noFill/>
                                            <a:ln>
                                              <a:noFill/>
                                            </a:ln>
                                          </pic:spPr>
                                        </pic:pic>
                                      </a:graphicData>
                                    </a:graphic>
                                  </wp:inline>
                                </w:drawing>
                              </w:r>
                            </w:p>
                            <w:p w14:paraId="07579626" w14:textId="77777777" w:rsidR="003D4EF0" w:rsidRPr="005B582E" w:rsidRDefault="00396CFD" w:rsidP="00B5694F">
                              <w:pPr>
                                <w:jc w:val="both"/>
                                <w:rPr>
                                  <w:lang w:val="fr-FR"/>
                                </w:rPr>
                              </w:pPr>
                              <w:r w:rsidRPr="005B582E">
                                <w:rPr>
                                  <w:rFonts w:eastAsia="Arial" w:cs="Arial"/>
                                  <w:lang w:val="fr-FR"/>
                                </w:rPr>
                                <w:t>Pour mesurer la longueur, toutes les branches latérales doivent être relevées en orientation verticale (position 1 à 2). La mesure doit être prise de la base de la plante à l'extrémité de la branche la plus longue.</w:t>
                              </w:r>
                            </w:p>
                            <w:p w14:paraId="4627D5B8" w14:textId="77777777" w:rsidR="003D4EF0" w:rsidRPr="005B582E" w:rsidRDefault="003D4EF0">
                              <w:pPr>
                                <w:rPr>
                                  <w:lang w:val="fr-FR"/>
                                </w:rPr>
                              </w:pPr>
                            </w:p>
                          </w:tc>
                        </w:tr>
                      </w:tbl>
                      <w:p w14:paraId="60E14A32" w14:textId="77777777" w:rsidR="003D4EF0" w:rsidRPr="005B582E" w:rsidRDefault="003D4EF0">
                        <w:pPr>
                          <w:spacing w:line="1" w:lineRule="auto"/>
                          <w:rPr>
                            <w:lang w:val="fr-FR"/>
                          </w:rPr>
                        </w:pPr>
                      </w:p>
                    </w:tc>
                  </w:tr>
                  <w:tr w:rsidR="003D4EF0" w:rsidRPr="00364283" w14:paraId="2D5FB2C2" w14:textId="77777777">
                    <w:tc>
                      <w:tcPr>
                        <w:tcW w:w="566" w:type="dxa"/>
                        <w:tcMar>
                          <w:top w:w="0" w:type="dxa"/>
                          <w:left w:w="0" w:type="dxa"/>
                          <w:bottom w:w="0" w:type="dxa"/>
                          <w:right w:w="0" w:type="dxa"/>
                        </w:tcMar>
                      </w:tcPr>
                      <w:p w14:paraId="109E9A28"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2252" w:type="dxa"/>
                        <w:tcMar>
                          <w:top w:w="0" w:type="dxa"/>
                          <w:left w:w="0" w:type="dxa"/>
                          <w:bottom w:w="0" w:type="dxa"/>
                          <w:right w:w="0" w:type="dxa"/>
                        </w:tcMar>
                      </w:tcPr>
                      <w:p w14:paraId="2F8CBCCF"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45342797" w14:textId="77777777" w:rsidR="003D4EF0" w:rsidRPr="005B582E" w:rsidRDefault="003D4EF0">
                        <w:pPr>
                          <w:spacing w:line="1" w:lineRule="auto"/>
                          <w:rPr>
                            <w:lang w:val="fr-FR"/>
                          </w:rPr>
                        </w:pPr>
                      </w:p>
                    </w:tc>
                    <w:tc>
                      <w:tcPr>
                        <w:tcW w:w="6198" w:type="dxa"/>
                        <w:tcMar>
                          <w:top w:w="0" w:type="dxa"/>
                          <w:left w:w="0" w:type="dxa"/>
                          <w:bottom w:w="0" w:type="dxa"/>
                          <w:right w:w="0" w:type="dxa"/>
                        </w:tcMar>
                      </w:tcPr>
                      <w:p w14:paraId="7CDFB640" w14:textId="77777777" w:rsidR="003D4EF0" w:rsidRPr="005B582E" w:rsidRDefault="003D4EF0">
                        <w:pPr>
                          <w:spacing w:line="1" w:lineRule="auto"/>
                          <w:rPr>
                            <w:lang w:val="fr-FR"/>
                          </w:rPr>
                        </w:pPr>
                      </w:p>
                    </w:tc>
                  </w:tr>
                </w:tbl>
                <w:p w14:paraId="4B59798B" w14:textId="77777777" w:rsidR="003D4EF0" w:rsidRPr="005B582E" w:rsidRDefault="003D4EF0">
                  <w:pPr>
                    <w:spacing w:line="1" w:lineRule="auto"/>
                    <w:rPr>
                      <w:lang w:val="fr-FR"/>
                    </w:rPr>
                  </w:pPr>
                </w:p>
              </w:tc>
            </w:tr>
          </w:tbl>
          <w:p w14:paraId="74F58974" w14:textId="77777777" w:rsidR="003D4EF0" w:rsidRPr="005B582E" w:rsidRDefault="003D4EF0">
            <w:pPr>
              <w:spacing w:line="1" w:lineRule="auto"/>
              <w:rPr>
                <w:lang w:val="fr-FR"/>
              </w:rPr>
            </w:pPr>
          </w:p>
        </w:tc>
      </w:tr>
    </w:tbl>
    <w:p w14:paraId="494F9022"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364283" w14:paraId="2E819C15"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2C2FC61D"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3D4EF0" w:rsidRPr="00364283" w14:paraId="003F0D98" w14:textId="77777777">
                    <w:trPr>
                      <w:trHeight w:val="230"/>
                    </w:trPr>
                    <w:tc>
                      <w:tcPr>
                        <w:tcW w:w="9299" w:type="dxa"/>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3D4EF0" w:rsidRPr="00364283" w14:paraId="282352D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C593DEC" w14:textId="77777777" w:rsidR="003D4EF0" w:rsidRPr="005B582E" w:rsidRDefault="00396CFD" w:rsidP="00B5694F">
                              <w:pPr>
                                <w:rPr>
                                  <w:lang w:val="fr-FR"/>
                                </w:rPr>
                              </w:pPr>
                              <w:r w:rsidRPr="005B582E">
                                <w:rPr>
                                  <w:rFonts w:eastAsia="Arial" w:cs="Arial"/>
                                  <w:u w:val="single"/>
                                  <w:lang w:val="fr-FR"/>
                                </w:rPr>
                                <w:t>Ad. 24 : Tendance à former des inflorescences en saison alternée</w:t>
                              </w:r>
                            </w:p>
                            <w:p w14:paraId="56A94AD8" w14:textId="77777777" w:rsidR="003D4EF0" w:rsidRPr="005B582E" w:rsidRDefault="003D4EF0">
                              <w:pPr>
                                <w:rPr>
                                  <w:lang w:val="fr-FR"/>
                                </w:rPr>
                              </w:pPr>
                            </w:p>
                            <w:p w14:paraId="37A91E94" w14:textId="77777777" w:rsidR="003D4EF0" w:rsidRPr="005B582E" w:rsidRDefault="00396CFD" w:rsidP="00B5694F">
                              <w:pPr>
                                <w:jc w:val="both"/>
                                <w:rPr>
                                  <w:lang w:val="fr-FR"/>
                                </w:rPr>
                              </w:pPr>
                              <w:r w:rsidRPr="005B582E">
                                <w:rPr>
                                  <w:rFonts w:eastAsia="Arial" w:cs="Arial"/>
                                  <w:lang w:val="fr-FR"/>
                                </w:rPr>
                                <w:t>La tendance à former des inflorescences en alternance doit être évaluée à partir du stade de croissance atteint par rapport aux variétés indiquées à titre d'exemple. Pour les variétés de colza d'hiver, les observations doivent être effectuées en été, lorsque les variétés de colza de fin de printemps fleurissent (sur les parcelles semées au printemps). Pour les variétés de colza de printemps, les observations doivent être effectuées en automne, lorsque leur développement stagne (parcelles semées en fin d'été).</w:t>
                              </w:r>
                            </w:p>
                            <w:p w14:paraId="6E06F2FF" w14:textId="77777777" w:rsidR="003D4EF0" w:rsidRPr="005B582E" w:rsidRDefault="003D4EF0">
                              <w:pPr>
                                <w:rPr>
                                  <w:lang w:val="fr-FR"/>
                                </w:rPr>
                              </w:pPr>
                            </w:p>
                            <w:p w14:paraId="1BA51BAC" w14:textId="77777777" w:rsidR="003D4EF0" w:rsidRPr="005B582E" w:rsidRDefault="003D4EF0">
                              <w:pPr>
                                <w:rPr>
                                  <w:lang w:val="fr-FR"/>
                                </w:rPr>
                              </w:pPr>
                            </w:p>
                          </w:tc>
                        </w:tr>
                      </w:tbl>
                      <w:p w14:paraId="6E2E45F7" w14:textId="77777777" w:rsidR="003D4EF0" w:rsidRPr="005B582E" w:rsidRDefault="003D4EF0">
                        <w:pPr>
                          <w:spacing w:line="1" w:lineRule="auto"/>
                          <w:rPr>
                            <w:lang w:val="fr-FR"/>
                          </w:rPr>
                        </w:pPr>
                      </w:p>
                    </w:tc>
                  </w:tr>
                </w:tbl>
                <w:p w14:paraId="0DF93340" w14:textId="77777777" w:rsidR="003D4EF0" w:rsidRPr="005B582E" w:rsidRDefault="003D4EF0">
                  <w:pPr>
                    <w:spacing w:line="1" w:lineRule="auto"/>
                    <w:rPr>
                      <w:lang w:val="fr-FR"/>
                    </w:rPr>
                  </w:pPr>
                </w:p>
              </w:tc>
            </w:tr>
          </w:tbl>
          <w:p w14:paraId="3FD020A8" w14:textId="77777777" w:rsidR="003D4EF0" w:rsidRPr="005B582E" w:rsidRDefault="003D4EF0">
            <w:pPr>
              <w:spacing w:line="1" w:lineRule="auto"/>
              <w:rPr>
                <w:lang w:val="fr-FR"/>
              </w:rPr>
            </w:pPr>
          </w:p>
        </w:tc>
      </w:tr>
    </w:tbl>
    <w:p w14:paraId="3D4D9D4F"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364283" w14:paraId="1AC069D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72FB92EC" w14:textId="77777777">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2BF398C2" w14:textId="77777777">
                    <w:trPr>
                      <w:trHeight w:val="207"/>
                    </w:trPr>
                    <w:tc>
                      <w:tcPr>
                        <w:tcW w:w="9600" w:type="dxa"/>
                        <w:vMerge w:val="restart"/>
                        <w:tcMar>
                          <w:top w:w="0" w:type="dxa"/>
                          <w:left w:w="0" w:type="dxa"/>
                          <w:bottom w:w="0" w:type="dxa"/>
                          <w:right w:w="0" w:type="dxa"/>
                        </w:tcMar>
                      </w:tcPr>
                      <w:p w14:paraId="6598A4B5" w14:textId="77777777" w:rsidR="003D4EF0" w:rsidRPr="005B582E" w:rsidRDefault="00396CFD">
                        <w:pPr>
                          <w:jc w:val="center"/>
                          <w:rPr>
                            <w:rFonts w:eastAsia="Arial" w:cs="Arial"/>
                            <w:color w:val="000000"/>
                            <w:sz w:val="18"/>
                            <w:szCs w:val="18"/>
                            <w:lang w:val="fr-FR"/>
                          </w:rPr>
                        </w:pPr>
                        <w:bookmarkStart w:id="71" w:name="__bookmark_27"/>
                        <w:bookmarkEnd w:id="71"/>
                        <w:r w:rsidRPr="005B582E">
                          <w:rPr>
                            <w:rFonts w:eastAsia="Arial" w:cs="Arial"/>
                            <w:color w:val="000000"/>
                            <w:sz w:val="18"/>
                            <w:szCs w:val="18"/>
                            <w:lang w:val="fr-FR"/>
                          </w:rPr>
                          <w:t xml:space="preserve"> </w:t>
                        </w:r>
                      </w:p>
                    </w:tc>
                  </w:tr>
                </w:tbl>
                <w:p w14:paraId="3B381E9F" w14:textId="77777777" w:rsidR="003D4EF0" w:rsidRPr="005B582E" w:rsidRDefault="003D4EF0">
                  <w:pPr>
                    <w:spacing w:line="1" w:lineRule="auto"/>
                    <w:rPr>
                      <w:lang w:val="fr-FR"/>
                    </w:rPr>
                  </w:pPr>
                </w:p>
              </w:tc>
            </w:tr>
          </w:tbl>
          <w:p w14:paraId="38406DC8" w14:textId="77777777" w:rsidR="003D4EF0" w:rsidRPr="005B582E" w:rsidRDefault="003D4EF0">
            <w:pPr>
              <w:spacing w:line="1" w:lineRule="auto"/>
              <w:rPr>
                <w:lang w:val="fr-FR"/>
              </w:rPr>
            </w:pPr>
          </w:p>
        </w:tc>
      </w:tr>
    </w:tbl>
    <w:p w14:paraId="62A97BA7" w14:textId="77777777" w:rsidR="003D4EF0" w:rsidRPr="005B582E" w:rsidRDefault="003D4EF0">
      <w:pPr>
        <w:rPr>
          <w:lang w:val="fr-FR"/>
        </w:rPr>
        <w:sectPr w:rsidR="003D4EF0" w:rsidRPr="005B582E">
          <w:headerReference w:type="default" r:id="rId29"/>
          <w:footerReference w:type="default" r:id="rId30"/>
          <w:pgSz w:w="11905" w:h="16837"/>
          <w:pgMar w:top="510" w:right="396" w:bottom="1133" w:left="1133" w:header="510" w:footer="1133" w:gutter="0"/>
          <w:cols w:space="720"/>
        </w:sectPr>
      </w:pPr>
    </w:p>
    <w:p w14:paraId="1AF99CFF"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364283" w14:paraId="35075A9F"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3D4EF0" w:rsidRPr="00364283" w14:paraId="3494C392" w14:textId="77777777">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3D4EF0" w:rsidRPr="00364283" w14:paraId="5371F0D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3D4EF0" w:rsidRPr="005B582E" w14:paraId="6839A843" w14:textId="77777777">
                          <w:tc>
                            <w:tcPr>
                              <w:tcW w:w="566" w:type="dxa"/>
                              <w:tcMar>
                                <w:top w:w="0" w:type="dxa"/>
                                <w:left w:w="0" w:type="dxa"/>
                                <w:bottom w:w="0" w:type="dxa"/>
                                <w:right w:w="0" w:type="dxa"/>
                              </w:tcMar>
                            </w:tcPr>
                            <w:p w14:paraId="7508A89E" w14:textId="77777777" w:rsidR="003D4EF0" w:rsidRPr="005B582E" w:rsidRDefault="00396CFD">
                              <w:pPr>
                                <w:rPr>
                                  <w:i/>
                                  <w:lang w:val="fr-FR"/>
                                </w:rPr>
                              </w:pPr>
                              <w:r w:rsidRPr="005B582E">
                                <w:rPr>
                                  <w:rFonts w:eastAsia="Arial" w:cs="Arial"/>
                                  <w:i/>
                                  <w:color w:val="000000"/>
                                  <w:lang w:val="fr-FR"/>
                                </w:rPr>
                                <w:t>8.3</w:t>
                              </w:r>
                            </w:p>
                          </w:tc>
                        </w:tr>
                      </w:tbl>
                      <w:p w14:paraId="06F8FDB7" w14:textId="77777777" w:rsidR="003D4EF0" w:rsidRPr="005B582E" w:rsidRDefault="003D4EF0">
                        <w:pPr>
                          <w:spacing w:line="1" w:lineRule="auto"/>
                          <w:rPr>
                            <w:lang w:val="fr-FR"/>
                          </w:rPr>
                        </w:pPr>
                      </w:p>
                    </w:tc>
                    <w:tc>
                      <w:tcPr>
                        <w:tcW w:w="9034" w:type="dxa"/>
                        <w:tcMar>
                          <w:top w:w="0" w:type="dxa"/>
                          <w:left w:w="0" w:type="dxa"/>
                          <w:bottom w:w="0" w:type="dxa"/>
                          <w:right w:w="0" w:type="dxa"/>
                        </w:tcMar>
                      </w:tcPr>
                      <w:p w14:paraId="192A1420" w14:textId="77777777" w:rsidR="003D4EF0" w:rsidRPr="005B582E" w:rsidRDefault="003D4EF0">
                        <w:pPr>
                          <w:rPr>
                            <w:vanish/>
                            <w:lang w:val="fr-FR"/>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3D4EF0" w:rsidRPr="00364283" w14:paraId="74587EBF" w14:textId="77777777">
                          <w:tc>
                            <w:tcPr>
                              <w:tcW w:w="9034" w:type="dxa"/>
                              <w:tcMar>
                                <w:top w:w="0" w:type="dxa"/>
                                <w:left w:w="0" w:type="dxa"/>
                                <w:bottom w:w="0" w:type="dxa"/>
                                <w:right w:w="0" w:type="dxa"/>
                              </w:tcMar>
                            </w:tcPr>
                            <w:p w14:paraId="7E52BD67" w14:textId="77777777" w:rsidR="003D4EF0" w:rsidRPr="005B582E" w:rsidRDefault="00396CFD">
                              <w:pPr>
                                <w:jc w:val="both"/>
                                <w:rPr>
                                  <w:lang w:val="fr-FR"/>
                                </w:rPr>
                              </w:pPr>
                              <w:r w:rsidRPr="005B582E">
                                <w:rPr>
                                  <w:rFonts w:eastAsia="Arial" w:cs="Arial"/>
                                  <w:i/>
                                  <w:iCs/>
                                  <w:lang w:val="fr-FR"/>
                                </w:rPr>
                                <w:t>Stades de croissance phénologiques et clés d'identification BBCH du colza (Brassica napus L. ssp. napus)</w:t>
                              </w:r>
                            </w:p>
                            <w:p w14:paraId="473917F2" w14:textId="77777777" w:rsidR="003D4EF0" w:rsidRPr="005B582E" w:rsidRDefault="003D4EF0">
                              <w:pPr>
                                <w:spacing w:line="1" w:lineRule="auto"/>
                                <w:rPr>
                                  <w:lang w:val="fr-FR"/>
                                </w:rPr>
                              </w:pPr>
                            </w:p>
                          </w:tc>
                        </w:tr>
                      </w:tbl>
                      <w:p w14:paraId="02034B71" w14:textId="77777777" w:rsidR="003D4EF0" w:rsidRPr="005B582E" w:rsidRDefault="003D4EF0">
                        <w:pPr>
                          <w:spacing w:line="1" w:lineRule="auto"/>
                          <w:rPr>
                            <w:lang w:val="fr-FR"/>
                          </w:rPr>
                        </w:pPr>
                      </w:p>
                    </w:tc>
                  </w:tr>
                </w:tbl>
                <w:p w14:paraId="55302F55" w14:textId="77777777" w:rsidR="003D4EF0" w:rsidRPr="005B582E" w:rsidRDefault="003D4EF0">
                  <w:pPr>
                    <w:spacing w:line="1" w:lineRule="auto"/>
                    <w:rPr>
                      <w:lang w:val="fr-FR"/>
                    </w:rPr>
                  </w:pPr>
                </w:p>
              </w:tc>
            </w:tr>
          </w:tbl>
          <w:p w14:paraId="4A1F7CE6" w14:textId="77777777" w:rsidR="003D4EF0" w:rsidRPr="005B582E" w:rsidRDefault="003D4EF0">
            <w:pPr>
              <w:spacing w:line="1" w:lineRule="auto"/>
              <w:rPr>
                <w:lang w:val="fr-FR"/>
              </w:rPr>
            </w:pPr>
          </w:p>
        </w:tc>
      </w:tr>
    </w:tbl>
    <w:p w14:paraId="762C6225" w14:textId="77777777" w:rsidR="00B5694F" w:rsidRPr="005B582E" w:rsidRDefault="00B5694F">
      <w:pPr>
        <w:rPr>
          <w:lang w:val="fr-FR"/>
        </w:rPr>
      </w:pPr>
    </w:p>
    <w:p w14:paraId="1FBE2439" w14:textId="77777777" w:rsidR="00B5694F" w:rsidRPr="005B582E" w:rsidRDefault="00B5694F" w:rsidP="00D431F8">
      <w:pPr>
        <w:rPr>
          <w:rFonts w:cs="Arial"/>
          <w:sz w:val="18"/>
          <w:szCs w:val="18"/>
          <w:lang w:val="fr-FR"/>
        </w:rPr>
        <w:sectPr w:rsidR="00B5694F" w:rsidRPr="005B582E" w:rsidSect="0015135F">
          <w:headerReference w:type="default" r:id="rId31"/>
          <w:footerReference w:type="default" r:id="rId32"/>
          <w:pgSz w:w="11905" w:h="16837"/>
          <w:pgMar w:top="510" w:right="1134" w:bottom="1134" w:left="1134" w:header="510" w:footer="1133" w:gutter="0"/>
          <w:cols w:space="720"/>
          <w:docGrid w:linePitch="272"/>
        </w:sectPr>
      </w:pPr>
    </w:p>
    <w:tbl>
      <w:tblPr>
        <w:tblW w:w="4770" w:type="dxa"/>
        <w:tblInd w:w="-72" w:type="dxa"/>
        <w:tblLook w:val="0420" w:firstRow="1" w:lastRow="0" w:firstColumn="0" w:lastColumn="0" w:noHBand="0" w:noVBand="1"/>
      </w:tblPr>
      <w:tblGrid>
        <w:gridCol w:w="448"/>
        <w:gridCol w:w="4322"/>
      </w:tblGrid>
      <w:tr w:rsidR="00C620DB" w:rsidRPr="005B582E" w14:paraId="06A1EBF9" w14:textId="77777777" w:rsidTr="00C620DB">
        <w:tc>
          <w:tcPr>
            <w:tcW w:w="448" w:type="dxa"/>
            <w:shd w:val="clear" w:color="auto" w:fill="auto"/>
          </w:tcPr>
          <w:p w14:paraId="5C805F12" w14:textId="77777777" w:rsidR="00B5694F" w:rsidRPr="005B582E" w:rsidRDefault="00B5694F" w:rsidP="00D431F8">
            <w:pPr>
              <w:rPr>
                <w:rFonts w:cs="Arial"/>
                <w:sz w:val="18"/>
                <w:szCs w:val="18"/>
                <w:lang w:val="fr-FR"/>
              </w:rPr>
            </w:pPr>
          </w:p>
        </w:tc>
        <w:tc>
          <w:tcPr>
            <w:tcW w:w="4322" w:type="dxa"/>
            <w:shd w:val="clear" w:color="auto" w:fill="auto"/>
          </w:tcPr>
          <w:p w14:paraId="43CC1081" w14:textId="77777777" w:rsidR="00B5694F" w:rsidRPr="005B582E" w:rsidRDefault="00B5694F" w:rsidP="00D431F8">
            <w:pPr>
              <w:rPr>
                <w:rFonts w:cs="Arial"/>
                <w:sz w:val="18"/>
                <w:szCs w:val="18"/>
                <w:lang w:val="fr-FR"/>
              </w:rPr>
            </w:pPr>
            <w:r w:rsidRPr="005B582E">
              <w:rPr>
                <w:rFonts w:eastAsia="Arial" w:cs="Arial"/>
                <w:b/>
                <w:bCs/>
                <w:color w:val="000000"/>
                <w:sz w:val="18"/>
                <w:szCs w:val="18"/>
                <w:lang w:val="fr-FR"/>
              </w:rPr>
              <w:t>Stade principal 0 : Germination</w:t>
            </w:r>
          </w:p>
        </w:tc>
      </w:tr>
      <w:tr w:rsidR="00C620DB" w:rsidRPr="005B582E" w14:paraId="2C29826D" w14:textId="77777777" w:rsidTr="00C620DB">
        <w:tc>
          <w:tcPr>
            <w:tcW w:w="448" w:type="dxa"/>
            <w:shd w:val="clear" w:color="auto" w:fill="auto"/>
          </w:tcPr>
          <w:p w14:paraId="0CE67166" w14:textId="77777777" w:rsidR="00B5694F" w:rsidRPr="005B582E" w:rsidRDefault="00B5694F" w:rsidP="00D431F8">
            <w:pPr>
              <w:rPr>
                <w:rFonts w:cs="Arial"/>
                <w:sz w:val="18"/>
                <w:szCs w:val="18"/>
                <w:lang w:val="fr-FR"/>
              </w:rPr>
            </w:pPr>
            <w:r w:rsidRPr="005B582E">
              <w:rPr>
                <w:rFonts w:cs="Arial"/>
                <w:sz w:val="18"/>
                <w:szCs w:val="18"/>
                <w:lang w:val="fr-FR"/>
              </w:rPr>
              <w:t>00</w:t>
            </w:r>
          </w:p>
        </w:tc>
        <w:tc>
          <w:tcPr>
            <w:tcW w:w="4322" w:type="dxa"/>
            <w:shd w:val="clear" w:color="auto" w:fill="auto"/>
          </w:tcPr>
          <w:p w14:paraId="7F990388" w14:textId="77777777" w:rsidR="00B5694F" w:rsidRPr="005B582E" w:rsidRDefault="00B5694F" w:rsidP="00D431F8">
            <w:pPr>
              <w:rPr>
                <w:rFonts w:cs="Arial"/>
                <w:sz w:val="18"/>
                <w:szCs w:val="18"/>
              </w:rPr>
            </w:pPr>
            <w:r w:rsidRPr="005B582E">
              <w:rPr>
                <w:rFonts w:cs="Arial"/>
                <w:sz w:val="18"/>
                <w:szCs w:val="18"/>
              </w:rPr>
              <w:t>Graine sèche</w:t>
            </w:r>
          </w:p>
        </w:tc>
      </w:tr>
      <w:tr w:rsidR="00C620DB" w:rsidRPr="00364283" w14:paraId="5E6454FD" w14:textId="77777777" w:rsidTr="00C620DB">
        <w:tc>
          <w:tcPr>
            <w:tcW w:w="448" w:type="dxa"/>
            <w:shd w:val="clear" w:color="auto" w:fill="auto"/>
          </w:tcPr>
          <w:p w14:paraId="4F7D598D" w14:textId="77777777" w:rsidR="00B5694F" w:rsidRPr="005B582E" w:rsidRDefault="00B5694F" w:rsidP="00D431F8">
            <w:pPr>
              <w:rPr>
                <w:rFonts w:cs="Arial"/>
                <w:sz w:val="18"/>
                <w:szCs w:val="18"/>
                <w:lang w:val="fr-FR"/>
              </w:rPr>
            </w:pPr>
            <w:r w:rsidRPr="005B582E">
              <w:rPr>
                <w:rFonts w:cs="Arial"/>
                <w:sz w:val="18"/>
                <w:szCs w:val="18"/>
                <w:lang w:val="fr-FR"/>
              </w:rPr>
              <w:t>01</w:t>
            </w:r>
          </w:p>
        </w:tc>
        <w:tc>
          <w:tcPr>
            <w:tcW w:w="4322" w:type="dxa"/>
            <w:shd w:val="clear" w:color="auto" w:fill="auto"/>
          </w:tcPr>
          <w:p w14:paraId="16E15AC7" w14:textId="77777777" w:rsidR="00B5694F" w:rsidRPr="005B582E" w:rsidRDefault="00B5694F" w:rsidP="00D431F8">
            <w:pPr>
              <w:rPr>
                <w:rFonts w:cs="Arial"/>
                <w:sz w:val="18"/>
                <w:szCs w:val="18"/>
                <w:lang w:val="fr-FR"/>
              </w:rPr>
            </w:pPr>
            <w:r w:rsidRPr="005B582E">
              <w:rPr>
                <w:rFonts w:cs="Arial"/>
                <w:sz w:val="18"/>
                <w:szCs w:val="18"/>
                <w:lang w:val="fr-FR"/>
              </w:rPr>
              <w:t>Début de l’inhibition de la graine</w:t>
            </w:r>
          </w:p>
        </w:tc>
      </w:tr>
      <w:tr w:rsidR="00C620DB" w:rsidRPr="005B582E" w14:paraId="33556987" w14:textId="77777777" w:rsidTr="00C620DB">
        <w:tc>
          <w:tcPr>
            <w:tcW w:w="448" w:type="dxa"/>
            <w:shd w:val="clear" w:color="auto" w:fill="auto"/>
          </w:tcPr>
          <w:p w14:paraId="4A1D5FCD" w14:textId="77777777" w:rsidR="00B5694F" w:rsidRPr="005B582E" w:rsidRDefault="00B5694F" w:rsidP="00D431F8">
            <w:pPr>
              <w:rPr>
                <w:rFonts w:cs="Arial"/>
                <w:sz w:val="18"/>
                <w:szCs w:val="18"/>
                <w:lang w:val="fr-FR"/>
              </w:rPr>
            </w:pPr>
            <w:r w:rsidRPr="005B582E">
              <w:rPr>
                <w:rFonts w:cs="Arial"/>
                <w:sz w:val="18"/>
                <w:szCs w:val="18"/>
                <w:lang w:val="fr-FR"/>
              </w:rPr>
              <w:t>03</w:t>
            </w:r>
          </w:p>
        </w:tc>
        <w:tc>
          <w:tcPr>
            <w:tcW w:w="4322" w:type="dxa"/>
            <w:shd w:val="clear" w:color="auto" w:fill="auto"/>
          </w:tcPr>
          <w:p w14:paraId="63F118E8" w14:textId="77777777" w:rsidR="00B5694F" w:rsidRPr="005B582E" w:rsidRDefault="00B5694F" w:rsidP="00D431F8">
            <w:pPr>
              <w:rPr>
                <w:rFonts w:cs="Arial"/>
                <w:sz w:val="18"/>
                <w:szCs w:val="18"/>
              </w:rPr>
            </w:pPr>
            <w:r w:rsidRPr="005B582E">
              <w:rPr>
                <w:rFonts w:cs="Arial"/>
                <w:sz w:val="18"/>
                <w:szCs w:val="18"/>
              </w:rPr>
              <w:t>Inhibition complète</w:t>
            </w:r>
          </w:p>
        </w:tc>
      </w:tr>
      <w:tr w:rsidR="00C620DB" w:rsidRPr="00364283" w14:paraId="47E246B9" w14:textId="77777777" w:rsidTr="00C620DB">
        <w:tc>
          <w:tcPr>
            <w:tcW w:w="448" w:type="dxa"/>
            <w:shd w:val="clear" w:color="auto" w:fill="auto"/>
          </w:tcPr>
          <w:p w14:paraId="6EBE3370" w14:textId="77777777" w:rsidR="00B5694F" w:rsidRPr="005B582E" w:rsidRDefault="00B5694F" w:rsidP="00D431F8">
            <w:pPr>
              <w:rPr>
                <w:rFonts w:cs="Arial"/>
                <w:sz w:val="18"/>
                <w:szCs w:val="18"/>
                <w:lang w:val="fr-FR"/>
              </w:rPr>
            </w:pPr>
            <w:r w:rsidRPr="005B582E">
              <w:rPr>
                <w:rFonts w:cs="Arial"/>
                <w:sz w:val="18"/>
                <w:szCs w:val="18"/>
                <w:lang w:val="fr-FR"/>
              </w:rPr>
              <w:t>05</w:t>
            </w:r>
          </w:p>
        </w:tc>
        <w:tc>
          <w:tcPr>
            <w:tcW w:w="4322" w:type="dxa"/>
            <w:shd w:val="clear" w:color="auto" w:fill="auto"/>
          </w:tcPr>
          <w:p w14:paraId="11C82FE6" w14:textId="77777777" w:rsidR="00B5694F" w:rsidRPr="005B582E" w:rsidRDefault="00B5694F" w:rsidP="00D431F8">
            <w:pPr>
              <w:rPr>
                <w:rFonts w:cs="Arial"/>
                <w:sz w:val="18"/>
                <w:szCs w:val="18"/>
                <w:lang w:val="fr-FR"/>
              </w:rPr>
            </w:pPr>
            <w:r w:rsidRPr="005B582E">
              <w:rPr>
                <w:rFonts w:cs="Arial"/>
                <w:sz w:val="18"/>
                <w:szCs w:val="18"/>
                <w:lang w:val="fr-FR"/>
              </w:rPr>
              <w:t>La radicule sort de la graine</w:t>
            </w:r>
          </w:p>
        </w:tc>
      </w:tr>
      <w:tr w:rsidR="00C620DB" w:rsidRPr="00364283" w14:paraId="7D3B0946" w14:textId="77777777" w:rsidTr="00C620DB">
        <w:tc>
          <w:tcPr>
            <w:tcW w:w="448" w:type="dxa"/>
            <w:shd w:val="clear" w:color="auto" w:fill="auto"/>
          </w:tcPr>
          <w:p w14:paraId="4EBFFB93" w14:textId="77777777" w:rsidR="00B5694F" w:rsidRPr="005B582E" w:rsidRDefault="00B5694F" w:rsidP="00D431F8">
            <w:pPr>
              <w:rPr>
                <w:rFonts w:cs="Arial"/>
                <w:sz w:val="18"/>
                <w:szCs w:val="18"/>
                <w:lang w:val="fr-FR"/>
              </w:rPr>
            </w:pPr>
            <w:r w:rsidRPr="005B582E">
              <w:rPr>
                <w:rFonts w:cs="Arial"/>
                <w:sz w:val="18"/>
                <w:szCs w:val="18"/>
                <w:lang w:val="fr-FR"/>
              </w:rPr>
              <w:t>07</w:t>
            </w:r>
          </w:p>
        </w:tc>
        <w:tc>
          <w:tcPr>
            <w:tcW w:w="4322" w:type="dxa"/>
            <w:shd w:val="clear" w:color="auto" w:fill="auto"/>
          </w:tcPr>
          <w:p w14:paraId="36232479" w14:textId="77777777" w:rsidR="00B5694F" w:rsidRPr="005B582E" w:rsidRDefault="00B5694F" w:rsidP="00D431F8">
            <w:pPr>
              <w:rPr>
                <w:rFonts w:cs="Arial"/>
                <w:sz w:val="18"/>
                <w:szCs w:val="18"/>
                <w:lang w:val="fr-FR"/>
              </w:rPr>
            </w:pPr>
            <w:r w:rsidRPr="005B582E">
              <w:rPr>
                <w:rFonts w:cs="Arial"/>
                <w:sz w:val="18"/>
                <w:szCs w:val="18"/>
                <w:lang w:val="fr-FR"/>
              </w:rPr>
              <w:t>Hypocotyle et cotylédons sortent de la graine</w:t>
            </w:r>
          </w:p>
        </w:tc>
      </w:tr>
      <w:tr w:rsidR="00C620DB" w:rsidRPr="00364283" w14:paraId="62E388D0" w14:textId="77777777" w:rsidTr="00C620DB">
        <w:tc>
          <w:tcPr>
            <w:tcW w:w="448" w:type="dxa"/>
            <w:shd w:val="clear" w:color="auto" w:fill="auto"/>
          </w:tcPr>
          <w:p w14:paraId="5CDFC208" w14:textId="77777777" w:rsidR="00B5694F" w:rsidRPr="005B582E" w:rsidRDefault="00B5694F" w:rsidP="00D431F8">
            <w:pPr>
              <w:rPr>
                <w:rFonts w:cs="Arial"/>
                <w:sz w:val="18"/>
                <w:szCs w:val="18"/>
                <w:lang w:val="fr-FR"/>
              </w:rPr>
            </w:pPr>
            <w:r w:rsidRPr="005B582E">
              <w:rPr>
                <w:rFonts w:cs="Arial"/>
                <w:sz w:val="18"/>
                <w:szCs w:val="18"/>
                <w:lang w:val="fr-FR"/>
              </w:rPr>
              <w:t>08</w:t>
            </w:r>
          </w:p>
        </w:tc>
        <w:tc>
          <w:tcPr>
            <w:tcW w:w="4322" w:type="dxa"/>
            <w:shd w:val="clear" w:color="auto" w:fill="auto"/>
          </w:tcPr>
          <w:p w14:paraId="0F2393A3" w14:textId="77777777" w:rsidR="00B5694F" w:rsidRPr="005B582E" w:rsidRDefault="00B5694F" w:rsidP="00D431F8">
            <w:pPr>
              <w:rPr>
                <w:rFonts w:cs="Arial"/>
                <w:sz w:val="18"/>
                <w:szCs w:val="18"/>
                <w:lang w:val="fr-FR"/>
              </w:rPr>
            </w:pPr>
            <w:r w:rsidRPr="005B582E">
              <w:rPr>
                <w:rFonts w:cs="Arial"/>
                <w:sz w:val="18"/>
                <w:szCs w:val="18"/>
                <w:lang w:val="fr-FR"/>
              </w:rPr>
              <w:t>Hypocotyle et cotylédons se dirigent vers la surface du sol</w:t>
            </w:r>
          </w:p>
        </w:tc>
      </w:tr>
      <w:tr w:rsidR="00C620DB" w:rsidRPr="00364283" w14:paraId="5AFCDD19" w14:textId="77777777" w:rsidTr="00C620DB">
        <w:tc>
          <w:tcPr>
            <w:tcW w:w="448" w:type="dxa"/>
            <w:shd w:val="clear" w:color="auto" w:fill="auto"/>
          </w:tcPr>
          <w:p w14:paraId="4E048108" w14:textId="77777777" w:rsidR="00B5694F" w:rsidRPr="005B582E" w:rsidRDefault="00B5694F" w:rsidP="00D431F8">
            <w:pPr>
              <w:rPr>
                <w:rFonts w:cs="Arial"/>
                <w:sz w:val="18"/>
                <w:szCs w:val="18"/>
                <w:lang w:val="fr-FR"/>
              </w:rPr>
            </w:pPr>
            <w:r w:rsidRPr="005B582E">
              <w:rPr>
                <w:rFonts w:cs="Arial"/>
                <w:sz w:val="18"/>
                <w:szCs w:val="18"/>
                <w:lang w:val="fr-FR"/>
              </w:rPr>
              <w:t>09</w:t>
            </w:r>
          </w:p>
        </w:tc>
        <w:tc>
          <w:tcPr>
            <w:tcW w:w="4322" w:type="dxa"/>
            <w:shd w:val="clear" w:color="auto" w:fill="auto"/>
          </w:tcPr>
          <w:p w14:paraId="1DD6F835" w14:textId="77777777" w:rsidR="00B5694F" w:rsidRPr="005B582E" w:rsidRDefault="00B5694F" w:rsidP="00D431F8">
            <w:pPr>
              <w:rPr>
                <w:rFonts w:cs="Arial"/>
                <w:sz w:val="18"/>
                <w:szCs w:val="18"/>
                <w:lang w:val="fr-FR"/>
              </w:rPr>
            </w:pPr>
            <w:r w:rsidRPr="005B582E">
              <w:rPr>
                <w:rFonts w:cs="Arial"/>
                <w:sz w:val="18"/>
                <w:szCs w:val="18"/>
                <w:lang w:val="fr-FR"/>
              </w:rPr>
              <w:t>Levée : hypocotyle et cotylédons percent la surface du sol</w:t>
            </w:r>
          </w:p>
        </w:tc>
      </w:tr>
      <w:tr w:rsidR="00C620DB" w:rsidRPr="00364283" w14:paraId="73775AD8" w14:textId="77777777" w:rsidTr="00C620DB">
        <w:tc>
          <w:tcPr>
            <w:tcW w:w="448" w:type="dxa"/>
            <w:shd w:val="clear" w:color="auto" w:fill="auto"/>
          </w:tcPr>
          <w:p w14:paraId="31BAEBBD" w14:textId="77777777" w:rsidR="00B5694F" w:rsidRPr="005B582E" w:rsidRDefault="00B5694F" w:rsidP="00D431F8">
            <w:pPr>
              <w:rPr>
                <w:rFonts w:cs="Arial"/>
                <w:sz w:val="18"/>
                <w:szCs w:val="18"/>
                <w:lang w:val="fr-FR"/>
              </w:rPr>
            </w:pPr>
          </w:p>
        </w:tc>
        <w:tc>
          <w:tcPr>
            <w:tcW w:w="4322" w:type="dxa"/>
            <w:shd w:val="clear" w:color="auto" w:fill="auto"/>
            <w:vAlign w:val="bottom"/>
          </w:tcPr>
          <w:p w14:paraId="6AF27B76" w14:textId="77777777" w:rsidR="00B5694F" w:rsidRPr="005B582E" w:rsidRDefault="00B5694F" w:rsidP="00D431F8">
            <w:pPr>
              <w:rPr>
                <w:rFonts w:cs="Arial"/>
                <w:color w:val="000000"/>
                <w:sz w:val="18"/>
                <w:szCs w:val="18"/>
                <w:lang w:val="fr-FR"/>
              </w:rPr>
            </w:pPr>
          </w:p>
        </w:tc>
      </w:tr>
      <w:tr w:rsidR="00C620DB" w:rsidRPr="00364283" w14:paraId="2C07891B" w14:textId="77777777" w:rsidTr="00C620DB">
        <w:tc>
          <w:tcPr>
            <w:tcW w:w="448" w:type="dxa"/>
            <w:shd w:val="clear" w:color="auto" w:fill="auto"/>
          </w:tcPr>
          <w:p w14:paraId="44E50FC6" w14:textId="77777777" w:rsidR="00B5694F" w:rsidRPr="005B582E" w:rsidRDefault="00B5694F" w:rsidP="00D431F8">
            <w:pPr>
              <w:rPr>
                <w:rFonts w:cs="Arial"/>
                <w:sz w:val="18"/>
                <w:szCs w:val="18"/>
                <w:lang w:val="fr-FR"/>
              </w:rPr>
            </w:pPr>
          </w:p>
        </w:tc>
        <w:tc>
          <w:tcPr>
            <w:tcW w:w="4322" w:type="dxa"/>
            <w:shd w:val="clear" w:color="auto" w:fill="auto"/>
            <w:vAlign w:val="bottom"/>
          </w:tcPr>
          <w:p w14:paraId="229AE9C9"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1 : Développement des feuilles</w:t>
            </w:r>
          </w:p>
        </w:tc>
      </w:tr>
      <w:tr w:rsidR="00C620DB" w:rsidRPr="005B582E" w14:paraId="006868BC" w14:textId="77777777" w:rsidTr="00C620DB">
        <w:tc>
          <w:tcPr>
            <w:tcW w:w="448" w:type="dxa"/>
            <w:shd w:val="clear" w:color="auto" w:fill="auto"/>
          </w:tcPr>
          <w:p w14:paraId="3823966B" w14:textId="77777777" w:rsidR="00B5694F" w:rsidRPr="005B582E" w:rsidRDefault="00B5694F" w:rsidP="00D431F8">
            <w:pPr>
              <w:rPr>
                <w:rFonts w:cs="Arial"/>
                <w:sz w:val="18"/>
                <w:szCs w:val="18"/>
                <w:lang w:val="fr-FR"/>
              </w:rPr>
            </w:pPr>
            <w:r w:rsidRPr="005B582E">
              <w:rPr>
                <w:rFonts w:cs="Arial"/>
                <w:sz w:val="18"/>
                <w:szCs w:val="18"/>
                <w:lang w:val="fr-FR"/>
              </w:rPr>
              <w:t>10</w:t>
            </w:r>
          </w:p>
        </w:tc>
        <w:tc>
          <w:tcPr>
            <w:tcW w:w="4322" w:type="dxa"/>
            <w:shd w:val="clear" w:color="auto" w:fill="auto"/>
          </w:tcPr>
          <w:p w14:paraId="484E56E5" w14:textId="77777777" w:rsidR="00B5694F" w:rsidRPr="005B582E" w:rsidRDefault="00B5694F" w:rsidP="00D431F8">
            <w:pPr>
              <w:rPr>
                <w:rFonts w:cs="Arial"/>
                <w:sz w:val="18"/>
                <w:szCs w:val="18"/>
              </w:rPr>
            </w:pPr>
            <w:r w:rsidRPr="005B582E">
              <w:rPr>
                <w:rFonts w:cs="Arial"/>
                <w:sz w:val="18"/>
                <w:szCs w:val="18"/>
              </w:rPr>
              <w:t>Cotylédons complètement étalés</w:t>
            </w:r>
          </w:p>
        </w:tc>
      </w:tr>
      <w:tr w:rsidR="00C620DB" w:rsidRPr="005B582E" w14:paraId="4EAC5655" w14:textId="77777777" w:rsidTr="00C620DB">
        <w:tc>
          <w:tcPr>
            <w:tcW w:w="448" w:type="dxa"/>
            <w:shd w:val="clear" w:color="auto" w:fill="auto"/>
          </w:tcPr>
          <w:p w14:paraId="4086AA18" w14:textId="77777777" w:rsidR="00B5694F" w:rsidRPr="005B582E" w:rsidRDefault="00B5694F" w:rsidP="00D431F8">
            <w:pPr>
              <w:rPr>
                <w:rFonts w:cs="Arial"/>
                <w:sz w:val="18"/>
                <w:szCs w:val="18"/>
                <w:lang w:val="fr-FR"/>
              </w:rPr>
            </w:pPr>
            <w:r w:rsidRPr="005B582E">
              <w:rPr>
                <w:rFonts w:cs="Arial"/>
                <w:sz w:val="18"/>
                <w:szCs w:val="18"/>
                <w:lang w:val="fr-FR"/>
              </w:rPr>
              <w:t>11</w:t>
            </w:r>
          </w:p>
        </w:tc>
        <w:tc>
          <w:tcPr>
            <w:tcW w:w="4322" w:type="dxa"/>
            <w:shd w:val="clear" w:color="auto" w:fill="auto"/>
          </w:tcPr>
          <w:p w14:paraId="09384499" w14:textId="77777777" w:rsidR="00B5694F" w:rsidRPr="005B582E" w:rsidRDefault="00B5694F" w:rsidP="00D431F8">
            <w:pPr>
              <w:rPr>
                <w:rFonts w:cs="Arial"/>
                <w:sz w:val="18"/>
                <w:szCs w:val="18"/>
              </w:rPr>
            </w:pPr>
            <w:r w:rsidRPr="005B582E">
              <w:rPr>
                <w:rFonts w:cs="Arial"/>
                <w:sz w:val="18"/>
                <w:szCs w:val="18"/>
              </w:rPr>
              <w:t>Première feuille étalée</w:t>
            </w:r>
          </w:p>
        </w:tc>
      </w:tr>
      <w:tr w:rsidR="00C620DB" w:rsidRPr="005B582E" w14:paraId="096CF058" w14:textId="77777777" w:rsidTr="00C620DB">
        <w:tc>
          <w:tcPr>
            <w:tcW w:w="448" w:type="dxa"/>
            <w:shd w:val="clear" w:color="auto" w:fill="auto"/>
          </w:tcPr>
          <w:p w14:paraId="4478CFEC" w14:textId="77777777" w:rsidR="00B5694F" w:rsidRPr="005B582E" w:rsidRDefault="00B5694F" w:rsidP="00D431F8">
            <w:pPr>
              <w:rPr>
                <w:rFonts w:cs="Arial"/>
                <w:sz w:val="18"/>
                <w:szCs w:val="18"/>
                <w:lang w:val="fr-FR"/>
              </w:rPr>
            </w:pPr>
            <w:r w:rsidRPr="005B582E">
              <w:rPr>
                <w:rFonts w:cs="Arial"/>
                <w:sz w:val="18"/>
                <w:szCs w:val="18"/>
                <w:lang w:val="fr-FR"/>
              </w:rPr>
              <w:t>12</w:t>
            </w:r>
          </w:p>
        </w:tc>
        <w:tc>
          <w:tcPr>
            <w:tcW w:w="4322" w:type="dxa"/>
            <w:shd w:val="clear" w:color="auto" w:fill="auto"/>
          </w:tcPr>
          <w:p w14:paraId="69CD70CA" w14:textId="77777777" w:rsidR="00B5694F" w:rsidRPr="005B582E" w:rsidRDefault="00B5694F" w:rsidP="00D431F8">
            <w:pPr>
              <w:rPr>
                <w:rFonts w:cs="Arial"/>
                <w:sz w:val="18"/>
                <w:szCs w:val="18"/>
              </w:rPr>
            </w:pPr>
            <w:r w:rsidRPr="005B582E">
              <w:rPr>
                <w:rFonts w:cs="Arial"/>
                <w:sz w:val="18"/>
                <w:szCs w:val="18"/>
              </w:rPr>
              <w:t>2 feuilles étalées</w:t>
            </w:r>
          </w:p>
        </w:tc>
      </w:tr>
      <w:tr w:rsidR="00C620DB" w:rsidRPr="005B582E" w14:paraId="30EF4956" w14:textId="77777777" w:rsidTr="00C620DB">
        <w:tc>
          <w:tcPr>
            <w:tcW w:w="448" w:type="dxa"/>
            <w:shd w:val="clear" w:color="auto" w:fill="auto"/>
          </w:tcPr>
          <w:p w14:paraId="334D1638" w14:textId="77777777" w:rsidR="00B5694F" w:rsidRPr="005B582E" w:rsidRDefault="00B5694F" w:rsidP="00D431F8">
            <w:pPr>
              <w:rPr>
                <w:rFonts w:cs="Arial"/>
                <w:sz w:val="18"/>
                <w:szCs w:val="18"/>
                <w:lang w:val="fr-FR"/>
              </w:rPr>
            </w:pPr>
            <w:r w:rsidRPr="005B582E">
              <w:rPr>
                <w:rFonts w:cs="Arial"/>
                <w:sz w:val="18"/>
                <w:szCs w:val="18"/>
                <w:lang w:val="fr-FR"/>
              </w:rPr>
              <w:t>13</w:t>
            </w:r>
          </w:p>
        </w:tc>
        <w:tc>
          <w:tcPr>
            <w:tcW w:w="4322" w:type="dxa"/>
            <w:shd w:val="clear" w:color="auto" w:fill="auto"/>
          </w:tcPr>
          <w:p w14:paraId="2F5A294D" w14:textId="77777777" w:rsidR="00B5694F" w:rsidRPr="005B582E" w:rsidRDefault="00B5694F" w:rsidP="00D431F8">
            <w:pPr>
              <w:rPr>
                <w:rFonts w:cs="Arial"/>
                <w:sz w:val="18"/>
                <w:szCs w:val="18"/>
              </w:rPr>
            </w:pPr>
            <w:r w:rsidRPr="005B582E">
              <w:rPr>
                <w:rFonts w:cs="Arial"/>
                <w:sz w:val="18"/>
                <w:szCs w:val="18"/>
              </w:rPr>
              <w:t>Et ainsi de suite...</w:t>
            </w:r>
          </w:p>
        </w:tc>
      </w:tr>
      <w:tr w:rsidR="00C620DB" w:rsidRPr="00364283" w14:paraId="16425916" w14:textId="77777777" w:rsidTr="00C620DB">
        <w:tc>
          <w:tcPr>
            <w:tcW w:w="448" w:type="dxa"/>
            <w:shd w:val="clear" w:color="auto" w:fill="auto"/>
          </w:tcPr>
          <w:p w14:paraId="66DD4454" w14:textId="77777777" w:rsidR="00B5694F" w:rsidRPr="005B582E" w:rsidRDefault="00B5694F" w:rsidP="00D431F8">
            <w:pPr>
              <w:rPr>
                <w:rFonts w:cs="Arial"/>
                <w:sz w:val="18"/>
                <w:szCs w:val="18"/>
                <w:lang w:val="fr-FR"/>
              </w:rPr>
            </w:pPr>
            <w:r w:rsidRPr="005B582E">
              <w:rPr>
                <w:rFonts w:cs="Arial"/>
                <w:sz w:val="18"/>
                <w:szCs w:val="18"/>
                <w:lang w:val="fr-FR"/>
              </w:rPr>
              <w:t>1-</w:t>
            </w:r>
          </w:p>
        </w:tc>
        <w:tc>
          <w:tcPr>
            <w:tcW w:w="4322" w:type="dxa"/>
            <w:shd w:val="clear" w:color="auto" w:fill="auto"/>
          </w:tcPr>
          <w:p w14:paraId="51932D6C" w14:textId="77777777" w:rsidR="00B5694F" w:rsidRPr="005B582E" w:rsidRDefault="00B5694F" w:rsidP="00D431F8">
            <w:pPr>
              <w:rPr>
                <w:rFonts w:cs="Arial"/>
                <w:sz w:val="18"/>
                <w:szCs w:val="18"/>
                <w:lang w:val="fr-FR"/>
              </w:rPr>
            </w:pPr>
            <w:r w:rsidRPr="005B582E">
              <w:rPr>
                <w:rFonts w:cs="Arial"/>
                <w:sz w:val="18"/>
                <w:szCs w:val="18"/>
                <w:lang w:val="fr-FR"/>
              </w:rPr>
              <w:t>9 ou davantage de feuilles étalées ou fin de la formation de la rosette</w:t>
            </w:r>
          </w:p>
        </w:tc>
      </w:tr>
      <w:tr w:rsidR="00C620DB" w:rsidRPr="005B582E" w14:paraId="4FFB65A3" w14:textId="77777777" w:rsidTr="00C620DB">
        <w:tc>
          <w:tcPr>
            <w:tcW w:w="448" w:type="dxa"/>
            <w:shd w:val="clear" w:color="auto" w:fill="auto"/>
          </w:tcPr>
          <w:p w14:paraId="0A605419" w14:textId="77777777" w:rsidR="00B5694F" w:rsidRPr="005B582E" w:rsidRDefault="00B5694F" w:rsidP="00D431F8">
            <w:pPr>
              <w:rPr>
                <w:rFonts w:cs="Arial"/>
                <w:sz w:val="18"/>
                <w:szCs w:val="18"/>
                <w:lang w:val="fr-FR"/>
              </w:rPr>
            </w:pPr>
            <w:r w:rsidRPr="005B582E">
              <w:rPr>
                <w:rFonts w:cs="Arial"/>
                <w:sz w:val="18"/>
                <w:szCs w:val="18"/>
                <w:lang w:val="fr-FR"/>
              </w:rPr>
              <w:t>19</w:t>
            </w:r>
          </w:p>
        </w:tc>
        <w:tc>
          <w:tcPr>
            <w:tcW w:w="4322" w:type="dxa"/>
            <w:shd w:val="clear" w:color="auto" w:fill="auto"/>
          </w:tcPr>
          <w:p w14:paraId="2C86F1EA" w14:textId="77777777" w:rsidR="00B5694F" w:rsidRPr="005B582E" w:rsidRDefault="00B5694F" w:rsidP="00D431F8">
            <w:pPr>
              <w:rPr>
                <w:rFonts w:cs="Arial"/>
                <w:sz w:val="18"/>
                <w:szCs w:val="18"/>
              </w:rPr>
            </w:pPr>
            <w:r w:rsidRPr="005B582E">
              <w:rPr>
                <w:rFonts w:cs="Arial"/>
                <w:sz w:val="18"/>
                <w:szCs w:val="18"/>
              </w:rPr>
              <w:t>Cotylédons complètement étalés</w:t>
            </w:r>
          </w:p>
        </w:tc>
      </w:tr>
      <w:tr w:rsidR="00C620DB" w:rsidRPr="005B582E" w14:paraId="2E22F9B8" w14:textId="77777777" w:rsidTr="00C620DB">
        <w:tc>
          <w:tcPr>
            <w:tcW w:w="448" w:type="dxa"/>
            <w:shd w:val="clear" w:color="auto" w:fill="auto"/>
          </w:tcPr>
          <w:p w14:paraId="7A7710ED" w14:textId="77777777" w:rsidR="00B5694F" w:rsidRPr="005B582E" w:rsidRDefault="00B5694F" w:rsidP="00D431F8">
            <w:pPr>
              <w:rPr>
                <w:rFonts w:cs="Arial"/>
                <w:sz w:val="18"/>
                <w:szCs w:val="18"/>
                <w:lang w:val="fr-FR"/>
              </w:rPr>
            </w:pPr>
          </w:p>
        </w:tc>
        <w:tc>
          <w:tcPr>
            <w:tcW w:w="4322" w:type="dxa"/>
            <w:shd w:val="clear" w:color="auto" w:fill="auto"/>
            <w:vAlign w:val="center"/>
          </w:tcPr>
          <w:p w14:paraId="44D157D2" w14:textId="77777777" w:rsidR="00B5694F" w:rsidRPr="005B582E" w:rsidRDefault="00B5694F" w:rsidP="00D431F8">
            <w:pPr>
              <w:rPr>
                <w:rFonts w:eastAsia="Arial" w:cs="Arial"/>
                <w:color w:val="000000"/>
                <w:sz w:val="18"/>
                <w:szCs w:val="18"/>
                <w:lang w:val="fr-FR"/>
              </w:rPr>
            </w:pPr>
          </w:p>
        </w:tc>
      </w:tr>
      <w:tr w:rsidR="00C620DB" w:rsidRPr="00364283" w14:paraId="2E654750" w14:textId="77777777" w:rsidTr="00C620DB">
        <w:tc>
          <w:tcPr>
            <w:tcW w:w="448" w:type="dxa"/>
            <w:shd w:val="clear" w:color="auto" w:fill="auto"/>
          </w:tcPr>
          <w:p w14:paraId="0ED2C6F0" w14:textId="77777777" w:rsidR="00B5694F" w:rsidRPr="005B582E" w:rsidRDefault="00B5694F" w:rsidP="00D431F8">
            <w:pPr>
              <w:rPr>
                <w:rFonts w:cs="Arial"/>
                <w:sz w:val="18"/>
                <w:szCs w:val="18"/>
                <w:lang w:val="fr-FR"/>
              </w:rPr>
            </w:pPr>
          </w:p>
        </w:tc>
        <w:tc>
          <w:tcPr>
            <w:tcW w:w="4322" w:type="dxa"/>
            <w:shd w:val="clear" w:color="auto" w:fill="auto"/>
            <w:vAlign w:val="bottom"/>
          </w:tcPr>
          <w:p w14:paraId="4726966A" w14:textId="77777777" w:rsidR="00B5694F" w:rsidRPr="005B582E" w:rsidRDefault="00B5694F" w:rsidP="00D431F8">
            <w:pPr>
              <w:rPr>
                <w:rFonts w:cs="Arial"/>
                <w:color w:val="000000"/>
                <w:sz w:val="18"/>
                <w:szCs w:val="18"/>
                <w:lang w:val="fr-FR"/>
              </w:rPr>
            </w:pPr>
            <w:r w:rsidRPr="005B582E">
              <w:rPr>
                <w:rFonts w:eastAsia="Arial" w:cs="Arial"/>
                <w:i/>
                <w:iCs/>
                <w:color w:val="000000"/>
                <w:sz w:val="18"/>
                <w:szCs w:val="18"/>
                <w:lang w:val="fr-FR"/>
              </w:rPr>
              <w:t>L’élongation de la tige principale peut intervenir avant le stade 19, dans ce cas continuez avec le stade 20.</w:t>
            </w:r>
          </w:p>
        </w:tc>
      </w:tr>
      <w:tr w:rsidR="00C620DB" w:rsidRPr="00364283" w14:paraId="51AA1A91" w14:textId="77777777" w:rsidTr="00C620DB">
        <w:tc>
          <w:tcPr>
            <w:tcW w:w="448" w:type="dxa"/>
            <w:shd w:val="clear" w:color="auto" w:fill="auto"/>
          </w:tcPr>
          <w:p w14:paraId="7E6D83A1" w14:textId="77777777" w:rsidR="00B5694F" w:rsidRPr="005B582E" w:rsidRDefault="00B5694F" w:rsidP="00D431F8">
            <w:pPr>
              <w:rPr>
                <w:rFonts w:cs="Arial"/>
                <w:sz w:val="18"/>
                <w:szCs w:val="18"/>
                <w:lang w:val="fr-FR"/>
              </w:rPr>
            </w:pPr>
          </w:p>
        </w:tc>
        <w:tc>
          <w:tcPr>
            <w:tcW w:w="4322" w:type="dxa"/>
            <w:shd w:val="clear" w:color="auto" w:fill="auto"/>
            <w:vAlign w:val="bottom"/>
          </w:tcPr>
          <w:p w14:paraId="4A5FA0D6" w14:textId="77777777" w:rsidR="00B5694F" w:rsidRPr="005B582E" w:rsidRDefault="00B5694F" w:rsidP="00D431F8">
            <w:pPr>
              <w:rPr>
                <w:rFonts w:cs="Arial"/>
                <w:color w:val="000000"/>
                <w:sz w:val="18"/>
                <w:szCs w:val="18"/>
                <w:lang w:val="fr-FR"/>
              </w:rPr>
            </w:pPr>
          </w:p>
        </w:tc>
      </w:tr>
      <w:tr w:rsidR="00C620DB" w:rsidRPr="00364283" w14:paraId="62F98610" w14:textId="77777777" w:rsidTr="00C620DB">
        <w:tc>
          <w:tcPr>
            <w:tcW w:w="448" w:type="dxa"/>
            <w:shd w:val="clear" w:color="auto" w:fill="auto"/>
          </w:tcPr>
          <w:p w14:paraId="05CA0AF0" w14:textId="77777777" w:rsidR="00B5694F" w:rsidRPr="005B582E" w:rsidRDefault="00B5694F" w:rsidP="00D431F8">
            <w:pPr>
              <w:rPr>
                <w:rFonts w:cs="Arial"/>
                <w:sz w:val="18"/>
                <w:szCs w:val="18"/>
                <w:lang w:val="fr-FR"/>
              </w:rPr>
            </w:pPr>
          </w:p>
        </w:tc>
        <w:tc>
          <w:tcPr>
            <w:tcW w:w="4322" w:type="dxa"/>
            <w:shd w:val="clear" w:color="auto" w:fill="auto"/>
            <w:vAlign w:val="bottom"/>
          </w:tcPr>
          <w:p w14:paraId="33125FFF"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 xml:space="preserve">Stade principal 2 : Formation </w:t>
            </w:r>
            <w:r w:rsidRPr="005B582E">
              <w:rPr>
                <w:rFonts w:cs="Arial"/>
                <w:sz w:val="18"/>
                <w:szCs w:val="18"/>
                <w:lang w:val="fr-FR"/>
              </w:rPr>
              <w:t>pousses latérales</w:t>
            </w:r>
          </w:p>
        </w:tc>
      </w:tr>
      <w:tr w:rsidR="00C620DB" w:rsidRPr="005B582E" w14:paraId="377658B0" w14:textId="77777777" w:rsidTr="00C620DB">
        <w:tc>
          <w:tcPr>
            <w:tcW w:w="448" w:type="dxa"/>
            <w:shd w:val="clear" w:color="auto" w:fill="auto"/>
          </w:tcPr>
          <w:p w14:paraId="1998F825" w14:textId="77777777" w:rsidR="00B5694F" w:rsidRPr="005B582E" w:rsidRDefault="00B5694F" w:rsidP="00D431F8">
            <w:pPr>
              <w:rPr>
                <w:rFonts w:cs="Arial"/>
                <w:sz w:val="18"/>
                <w:szCs w:val="18"/>
                <w:lang w:val="fr-FR"/>
              </w:rPr>
            </w:pPr>
            <w:r w:rsidRPr="005B582E">
              <w:rPr>
                <w:rFonts w:cs="Arial"/>
                <w:sz w:val="18"/>
                <w:szCs w:val="18"/>
                <w:lang w:val="fr-FR"/>
              </w:rPr>
              <w:t>20</w:t>
            </w:r>
          </w:p>
        </w:tc>
        <w:tc>
          <w:tcPr>
            <w:tcW w:w="4322" w:type="dxa"/>
            <w:shd w:val="clear" w:color="auto" w:fill="auto"/>
          </w:tcPr>
          <w:p w14:paraId="1C745F3D" w14:textId="77777777" w:rsidR="00B5694F" w:rsidRPr="005B582E" w:rsidRDefault="00B5694F" w:rsidP="00D431F8">
            <w:pPr>
              <w:rPr>
                <w:rFonts w:cs="Arial"/>
                <w:sz w:val="18"/>
                <w:szCs w:val="18"/>
              </w:rPr>
            </w:pPr>
            <w:r w:rsidRPr="005B582E">
              <w:rPr>
                <w:rFonts w:cs="Arial"/>
                <w:sz w:val="18"/>
                <w:szCs w:val="18"/>
              </w:rPr>
              <w:t>Pas de pousses latérales</w:t>
            </w:r>
          </w:p>
        </w:tc>
      </w:tr>
      <w:tr w:rsidR="00C620DB" w:rsidRPr="00364283" w14:paraId="64E53383" w14:textId="77777777" w:rsidTr="00C620DB">
        <w:tc>
          <w:tcPr>
            <w:tcW w:w="448" w:type="dxa"/>
            <w:shd w:val="clear" w:color="auto" w:fill="auto"/>
          </w:tcPr>
          <w:p w14:paraId="52353440" w14:textId="77777777" w:rsidR="00B5694F" w:rsidRPr="005B582E" w:rsidRDefault="00B5694F" w:rsidP="00D431F8">
            <w:pPr>
              <w:rPr>
                <w:rFonts w:cs="Arial"/>
                <w:sz w:val="18"/>
                <w:szCs w:val="18"/>
                <w:lang w:val="fr-FR"/>
              </w:rPr>
            </w:pPr>
            <w:r w:rsidRPr="005B582E">
              <w:rPr>
                <w:rFonts w:cs="Arial"/>
                <w:sz w:val="18"/>
                <w:szCs w:val="18"/>
                <w:lang w:val="fr-FR"/>
              </w:rPr>
              <w:t>21</w:t>
            </w:r>
          </w:p>
        </w:tc>
        <w:tc>
          <w:tcPr>
            <w:tcW w:w="4322" w:type="dxa"/>
            <w:shd w:val="clear" w:color="auto" w:fill="auto"/>
          </w:tcPr>
          <w:p w14:paraId="5E224CB2" w14:textId="77777777" w:rsidR="00B5694F" w:rsidRPr="005B582E" w:rsidRDefault="00B5694F" w:rsidP="00D431F8">
            <w:pPr>
              <w:rPr>
                <w:rFonts w:cs="Arial"/>
                <w:sz w:val="18"/>
                <w:szCs w:val="18"/>
                <w:lang w:val="fr-FR"/>
              </w:rPr>
            </w:pPr>
            <w:r w:rsidRPr="005B582E">
              <w:rPr>
                <w:rFonts w:cs="Arial"/>
                <w:sz w:val="18"/>
                <w:szCs w:val="18"/>
                <w:lang w:val="fr-FR"/>
              </w:rPr>
              <w:t>Début du développement des pousses latérales : première pousse latérale discernable</w:t>
            </w:r>
          </w:p>
        </w:tc>
      </w:tr>
      <w:tr w:rsidR="00C620DB" w:rsidRPr="005B582E" w14:paraId="3A99CE26" w14:textId="77777777" w:rsidTr="00C620DB">
        <w:tc>
          <w:tcPr>
            <w:tcW w:w="448" w:type="dxa"/>
            <w:shd w:val="clear" w:color="auto" w:fill="auto"/>
          </w:tcPr>
          <w:p w14:paraId="47F6032E" w14:textId="77777777" w:rsidR="00B5694F" w:rsidRPr="005B582E" w:rsidRDefault="00B5694F" w:rsidP="00D431F8">
            <w:pPr>
              <w:rPr>
                <w:rFonts w:cs="Arial"/>
                <w:sz w:val="18"/>
                <w:szCs w:val="18"/>
                <w:lang w:val="fr-FR"/>
              </w:rPr>
            </w:pPr>
            <w:r w:rsidRPr="005B582E">
              <w:rPr>
                <w:rFonts w:cs="Arial"/>
                <w:sz w:val="18"/>
                <w:szCs w:val="18"/>
                <w:lang w:val="fr-FR"/>
              </w:rPr>
              <w:t>22</w:t>
            </w:r>
          </w:p>
        </w:tc>
        <w:tc>
          <w:tcPr>
            <w:tcW w:w="4322" w:type="dxa"/>
            <w:shd w:val="clear" w:color="auto" w:fill="auto"/>
          </w:tcPr>
          <w:p w14:paraId="43E4C657" w14:textId="77777777" w:rsidR="00B5694F" w:rsidRPr="005B582E" w:rsidRDefault="00B5694F" w:rsidP="00D431F8">
            <w:pPr>
              <w:rPr>
                <w:rFonts w:cs="Arial"/>
                <w:sz w:val="18"/>
                <w:szCs w:val="18"/>
              </w:rPr>
            </w:pPr>
            <w:r w:rsidRPr="005B582E">
              <w:rPr>
                <w:rFonts w:cs="Arial"/>
                <w:sz w:val="18"/>
                <w:szCs w:val="18"/>
              </w:rPr>
              <w:t>2 pousses latérales discernables</w:t>
            </w:r>
          </w:p>
        </w:tc>
      </w:tr>
      <w:tr w:rsidR="00C620DB" w:rsidRPr="005B582E" w14:paraId="0EA799E9" w14:textId="77777777" w:rsidTr="00C620DB">
        <w:tc>
          <w:tcPr>
            <w:tcW w:w="448" w:type="dxa"/>
            <w:shd w:val="clear" w:color="auto" w:fill="auto"/>
          </w:tcPr>
          <w:p w14:paraId="398659C7" w14:textId="77777777" w:rsidR="00B5694F" w:rsidRPr="005B582E" w:rsidRDefault="00B5694F" w:rsidP="00D431F8">
            <w:pPr>
              <w:rPr>
                <w:rFonts w:cs="Arial"/>
                <w:sz w:val="18"/>
                <w:szCs w:val="18"/>
                <w:lang w:val="fr-FR"/>
              </w:rPr>
            </w:pPr>
            <w:r w:rsidRPr="005B582E">
              <w:rPr>
                <w:rFonts w:cs="Arial"/>
                <w:sz w:val="18"/>
                <w:szCs w:val="18"/>
                <w:lang w:val="fr-FR"/>
              </w:rPr>
              <w:t>23</w:t>
            </w:r>
          </w:p>
        </w:tc>
        <w:tc>
          <w:tcPr>
            <w:tcW w:w="4322" w:type="dxa"/>
            <w:shd w:val="clear" w:color="auto" w:fill="auto"/>
          </w:tcPr>
          <w:p w14:paraId="722EF631" w14:textId="77777777" w:rsidR="00B5694F" w:rsidRPr="005B582E" w:rsidRDefault="00B5694F" w:rsidP="00D431F8">
            <w:pPr>
              <w:rPr>
                <w:rFonts w:cs="Arial"/>
                <w:sz w:val="18"/>
                <w:szCs w:val="18"/>
              </w:rPr>
            </w:pPr>
            <w:r w:rsidRPr="005B582E">
              <w:rPr>
                <w:rFonts w:cs="Arial"/>
                <w:sz w:val="18"/>
                <w:szCs w:val="18"/>
              </w:rPr>
              <w:t>Et ainsi de suite...</w:t>
            </w:r>
          </w:p>
        </w:tc>
      </w:tr>
      <w:tr w:rsidR="00C620DB" w:rsidRPr="00364283" w14:paraId="5FAE1595" w14:textId="77777777" w:rsidTr="00C620DB">
        <w:tc>
          <w:tcPr>
            <w:tcW w:w="448" w:type="dxa"/>
            <w:shd w:val="clear" w:color="auto" w:fill="auto"/>
          </w:tcPr>
          <w:p w14:paraId="4EC82688" w14:textId="77777777" w:rsidR="00B5694F" w:rsidRPr="005B582E" w:rsidRDefault="00B5694F" w:rsidP="00D431F8">
            <w:pPr>
              <w:rPr>
                <w:rFonts w:cs="Arial"/>
                <w:sz w:val="18"/>
                <w:szCs w:val="18"/>
                <w:lang w:val="fr-FR"/>
              </w:rPr>
            </w:pPr>
            <w:r w:rsidRPr="005B582E">
              <w:rPr>
                <w:rFonts w:cs="Arial"/>
                <w:sz w:val="18"/>
                <w:szCs w:val="18"/>
                <w:lang w:val="fr-FR"/>
              </w:rPr>
              <w:t>2-</w:t>
            </w:r>
          </w:p>
        </w:tc>
        <w:tc>
          <w:tcPr>
            <w:tcW w:w="4322" w:type="dxa"/>
            <w:shd w:val="clear" w:color="auto" w:fill="auto"/>
          </w:tcPr>
          <w:p w14:paraId="6F7B13A8" w14:textId="77777777" w:rsidR="00B5694F" w:rsidRPr="005B582E" w:rsidRDefault="00B5694F" w:rsidP="00D431F8">
            <w:pPr>
              <w:rPr>
                <w:rFonts w:cs="Arial"/>
                <w:sz w:val="18"/>
                <w:szCs w:val="18"/>
                <w:lang w:val="fr-FR"/>
              </w:rPr>
            </w:pPr>
            <w:r w:rsidRPr="005B582E">
              <w:rPr>
                <w:rFonts w:cs="Arial"/>
                <w:sz w:val="18"/>
                <w:szCs w:val="18"/>
                <w:lang w:val="fr-FR"/>
              </w:rPr>
              <w:t>Fin du développement des pousses latérales, 9 ou davantage de pousses latérales</w:t>
            </w:r>
          </w:p>
        </w:tc>
      </w:tr>
      <w:tr w:rsidR="00C620DB" w:rsidRPr="005B582E" w14:paraId="5B7A8E50" w14:textId="77777777" w:rsidTr="00C620DB">
        <w:tc>
          <w:tcPr>
            <w:tcW w:w="448" w:type="dxa"/>
            <w:shd w:val="clear" w:color="auto" w:fill="auto"/>
          </w:tcPr>
          <w:p w14:paraId="347ED138" w14:textId="77777777" w:rsidR="00B5694F" w:rsidRPr="005B582E" w:rsidRDefault="00B5694F" w:rsidP="00D431F8">
            <w:pPr>
              <w:rPr>
                <w:rFonts w:cs="Arial"/>
                <w:sz w:val="18"/>
                <w:szCs w:val="18"/>
                <w:lang w:val="fr-FR"/>
              </w:rPr>
            </w:pPr>
            <w:r w:rsidRPr="005B582E">
              <w:rPr>
                <w:rFonts w:cs="Arial"/>
                <w:sz w:val="18"/>
                <w:szCs w:val="18"/>
                <w:lang w:val="fr-FR"/>
              </w:rPr>
              <w:t>29</w:t>
            </w:r>
          </w:p>
        </w:tc>
        <w:tc>
          <w:tcPr>
            <w:tcW w:w="4322" w:type="dxa"/>
            <w:shd w:val="clear" w:color="auto" w:fill="auto"/>
          </w:tcPr>
          <w:p w14:paraId="002D0DE4" w14:textId="77777777" w:rsidR="00B5694F" w:rsidRPr="005B582E" w:rsidRDefault="00B5694F" w:rsidP="00D431F8">
            <w:pPr>
              <w:rPr>
                <w:rFonts w:cs="Arial"/>
                <w:sz w:val="18"/>
                <w:szCs w:val="18"/>
              </w:rPr>
            </w:pPr>
            <w:r w:rsidRPr="005B582E">
              <w:rPr>
                <w:rFonts w:cs="Arial"/>
                <w:sz w:val="18"/>
                <w:szCs w:val="18"/>
              </w:rPr>
              <w:t>Pas de pousses latérales</w:t>
            </w:r>
          </w:p>
        </w:tc>
      </w:tr>
      <w:tr w:rsidR="00C620DB" w:rsidRPr="005B582E" w14:paraId="39736EF6" w14:textId="77777777" w:rsidTr="00C620DB">
        <w:tc>
          <w:tcPr>
            <w:tcW w:w="448" w:type="dxa"/>
            <w:shd w:val="clear" w:color="auto" w:fill="auto"/>
          </w:tcPr>
          <w:p w14:paraId="07B26C88" w14:textId="77777777" w:rsidR="00B5694F" w:rsidRPr="005B582E" w:rsidRDefault="00B5694F" w:rsidP="00D431F8">
            <w:pPr>
              <w:rPr>
                <w:rFonts w:cs="Arial"/>
                <w:sz w:val="18"/>
                <w:szCs w:val="18"/>
                <w:lang w:val="fr-FR"/>
              </w:rPr>
            </w:pPr>
          </w:p>
        </w:tc>
        <w:tc>
          <w:tcPr>
            <w:tcW w:w="4322" w:type="dxa"/>
            <w:shd w:val="clear" w:color="auto" w:fill="auto"/>
            <w:vAlign w:val="bottom"/>
          </w:tcPr>
          <w:p w14:paraId="62FA5A9F" w14:textId="77777777" w:rsidR="00B5694F" w:rsidRPr="005B582E" w:rsidRDefault="00B5694F" w:rsidP="00D431F8">
            <w:pPr>
              <w:rPr>
                <w:rFonts w:cs="Arial"/>
                <w:color w:val="000000"/>
                <w:sz w:val="18"/>
                <w:szCs w:val="18"/>
                <w:lang w:val="fr-FR"/>
              </w:rPr>
            </w:pPr>
          </w:p>
        </w:tc>
      </w:tr>
      <w:tr w:rsidR="00C620DB" w:rsidRPr="00364283" w14:paraId="4028A32D" w14:textId="77777777" w:rsidTr="00C620DB">
        <w:tc>
          <w:tcPr>
            <w:tcW w:w="448" w:type="dxa"/>
            <w:shd w:val="clear" w:color="auto" w:fill="auto"/>
          </w:tcPr>
          <w:p w14:paraId="1C74AE1C" w14:textId="77777777" w:rsidR="00B5694F" w:rsidRPr="005B582E" w:rsidRDefault="00B5694F" w:rsidP="00D431F8">
            <w:pPr>
              <w:rPr>
                <w:rFonts w:cs="Arial"/>
                <w:sz w:val="18"/>
                <w:szCs w:val="18"/>
                <w:lang w:val="fr-FR"/>
              </w:rPr>
            </w:pPr>
          </w:p>
        </w:tc>
        <w:tc>
          <w:tcPr>
            <w:tcW w:w="4322" w:type="dxa"/>
            <w:shd w:val="clear" w:color="auto" w:fill="auto"/>
            <w:vAlign w:val="bottom"/>
          </w:tcPr>
          <w:p w14:paraId="43481A60"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3 : Allongement de la tige</w:t>
            </w:r>
          </w:p>
        </w:tc>
      </w:tr>
      <w:tr w:rsidR="00C620DB" w:rsidRPr="00364283" w14:paraId="78645E05" w14:textId="77777777" w:rsidTr="00C620DB">
        <w:tc>
          <w:tcPr>
            <w:tcW w:w="448" w:type="dxa"/>
            <w:shd w:val="clear" w:color="auto" w:fill="auto"/>
          </w:tcPr>
          <w:p w14:paraId="7208C811" w14:textId="77777777" w:rsidR="00B5694F" w:rsidRPr="005B582E" w:rsidRDefault="00B5694F" w:rsidP="00D431F8">
            <w:pPr>
              <w:rPr>
                <w:rFonts w:cs="Arial"/>
                <w:sz w:val="18"/>
                <w:szCs w:val="18"/>
                <w:lang w:val="fr-FR"/>
              </w:rPr>
            </w:pPr>
            <w:r w:rsidRPr="005B582E">
              <w:rPr>
                <w:rFonts w:cs="Arial"/>
                <w:sz w:val="18"/>
                <w:szCs w:val="18"/>
                <w:lang w:val="fr-FR"/>
              </w:rPr>
              <w:t>30</w:t>
            </w:r>
          </w:p>
        </w:tc>
        <w:tc>
          <w:tcPr>
            <w:tcW w:w="4322" w:type="dxa"/>
            <w:shd w:val="clear" w:color="auto" w:fill="auto"/>
          </w:tcPr>
          <w:p w14:paraId="55F02265" w14:textId="77777777" w:rsidR="00B5694F" w:rsidRPr="005B582E" w:rsidRDefault="00B5694F" w:rsidP="00D431F8">
            <w:pPr>
              <w:rPr>
                <w:rFonts w:cs="Arial"/>
                <w:sz w:val="18"/>
                <w:szCs w:val="18"/>
                <w:lang w:val="fr-FR"/>
              </w:rPr>
            </w:pPr>
            <w:r w:rsidRPr="005B582E">
              <w:rPr>
                <w:rFonts w:cs="Arial"/>
                <w:sz w:val="18"/>
                <w:szCs w:val="18"/>
                <w:lang w:val="fr-FR"/>
              </w:rPr>
              <w:t>Début de l’élongation de la tige principale : pas d’entre-noeuds (« rosette »)</w:t>
            </w:r>
          </w:p>
        </w:tc>
      </w:tr>
      <w:tr w:rsidR="00C620DB" w:rsidRPr="00364283" w14:paraId="0FAA4047" w14:textId="77777777" w:rsidTr="00C620DB">
        <w:tc>
          <w:tcPr>
            <w:tcW w:w="448" w:type="dxa"/>
            <w:shd w:val="clear" w:color="auto" w:fill="auto"/>
          </w:tcPr>
          <w:p w14:paraId="3D77E425" w14:textId="77777777" w:rsidR="00B5694F" w:rsidRPr="005B582E" w:rsidRDefault="00B5694F" w:rsidP="00D431F8">
            <w:pPr>
              <w:rPr>
                <w:rFonts w:cs="Arial"/>
                <w:sz w:val="18"/>
                <w:szCs w:val="18"/>
                <w:lang w:val="fr-FR"/>
              </w:rPr>
            </w:pPr>
            <w:r w:rsidRPr="005B582E">
              <w:rPr>
                <w:rFonts w:cs="Arial"/>
                <w:sz w:val="18"/>
                <w:szCs w:val="18"/>
                <w:lang w:val="fr-FR"/>
              </w:rPr>
              <w:t>31</w:t>
            </w:r>
          </w:p>
        </w:tc>
        <w:tc>
          <w:tcPr>
            <w:tcW w:w="4322" w:type="dxa"/>
            <w:shd w:val="clear" w:color="auto" w:fill="auto"/>
          </w:tcPr>
          <w:p w14:paraId="3B7842DF" w14:textId="77777777" w:rsidR="00B5694F" w:rsidRPr="005B582E" w:rsidRDefault="00B5694F" w:rsidP="00D431F8">
            <w:pPr>
              <w:rPr>
                <w:rFonts w:cs="Arial"/>
                <w:sz w:val="18"/>
                <w:szCs w:val="18"/>
                <w:lang w:val="fr-FR"/>
              </w:rPr>
            </w:pPr>
            <w:r w:rsidRPr="005B582E">
              <w:rPr>
                <w:rFonts w:cs="Arial"/>
                <w:sz w:val="18"/>
                <w:szCs w:val="18"/>
                <w:lang w:val="fr-FR"/>
              </w:rPr>
              <w:t>L’élongation du premier entre-noeud est visible</w:t>
            </w:r>
          </w:p>
        </w:tc>
      </w:tr>
      <w:tr w:rsidR="00C620DB" w:rsidRPr="005B582E" w14:paraId="69F2B9B5" w14:textId="77777777" w:rsidTr="00C620DB">
        <w:tc>
          <w:tcPr>
            <w:tcW w:w="448" w:type="dxa"/>
            <w:shd w:val="clear" w:color="auto" w:fill="auto"/>
          </w:tcPr>
          <w:p w14:paraId="1170A06A" w14:textId="77777777" w:rsidR="00B5694F" w:rsidRPr="005B582E" w:rsidRDefault="00B5694F" w:rsidP="00D431F8">
            <w:pPr>
              <w:rPr>
                <w:rFonts w:cs="Arial"/>
                <w:sz w:val="18"/>
                <w:szCs w:val="18"/>
                <w:lang w:val="fr-FR"/>
              </w:rPr>
            </w:pPr>
            <w:r w:rsidRPr="005B582E">
              <w:rPr>
                <w:rFonts w:cs="Arial"/>
                <w:sz w:val="18"/>
                <w:szCs w:val="18"/>
                <w:lang w:val="fr-FR"/>
              </w:rPr>
              <w:t>32</w:t>
            </w:r>
          </w:p>
        </w:tc>
        <w:tc>
          <w:tcPr>
            <w:tcW w:w="4322" w:type="dxa"/>
            <w:shd w:val="clear" w:color="auto" w:fill="auto"/>
          </w:tcPr>
          <w:p w14:paraId="28C6B3F6" w14:textId="77777777" w:rsidR="00B5694F" w:rsidRPr="005B582E" w:rsidRDefault="00B5694F" w:rsidP="00D431F8">
            <w:pPr>
              <w:rPr>
                <w:rFonts w:cs="Arial"/>
                <w:sz w:val="18"/>
                <w:szCs w:val="18"/>
              </w:rPr>
            </w:pPr>
            <w:r w:rsidRPr="005B582E">
              <w:rPr>
                <w:rFonts w:cs="Arial"/>
                <w:sz w:val="18"/>
                <w:szCs w:val="18"/>
              </w:rPr>
              <w:t>2 entre-noeuds visibles</w:t>
            </w:r>
          </w:p>
        </w:tc>
      </w:tr>
      <w:tr w:rsidR="00C620DB" w:rsidRPr="005B582E" w14:paraId="08508E79" w14:textId="77777777" w:rsidTr="00C620DB">
        <w:tc>
          <w:tcPr>
            <w:tcW w:w="448" w:type="dxa"/>
            <w:shd w:val="clear" w:color="auto" w:fill="auto"/>
          </w:tcPr>
          <w:p w14:paraId="1FCB50B0" w14:textId="77777777" w:rsidR="00B5694F" w:rsidRPr="005B582E" w:rsidRDefault="00B5694F" w:rsidP="00D431F8">
            <w:pPr>
              <w:rPr>
                <w:rFonts w:cs="Arial"/>
                <w:sz w:val="18"/>
                <w:szCs w:val="18"/>
                <w:lang w:val="fr-FR"/>
              </w:rPr>
            </w:pPr>
            <w:r w:rsidRPr="005B582E">
              <w:rPr>
                <w:rFonts w:cs="Arial"/>
                <w:sz w:val="18"/>
                <w:szCs w:val="18"/>
                <w:lang w:val="fr-FR"/>
              </w:rPr>
              <w:t>33</w:t>
            </w:r>
          </w:p>
        </w:tc>
        <w:tc>
          <w:tcPr>
            <w:tcW w:w="4322" w:type="dxa"/>
            <w:shd w:val="clear" w:color="auto" w:fill="auto"/>
          </w:tcPr>
          <w:p w14:paraId="55E3340C" w14:textId="77777777" w:rsidR="00B5694F" w:rsidRPr="005B582E" w:rsidRDefault="00B5694F" w:rsidP="00D431F8">
            <w:pPr>
              <w:rPr>
                <w:rFonts w:cs="Arial"/>
                <w:sz w:val="18"/>
                <w:szCs w:val="18"/>
              </w:rPr>
            </w:pPr>
            <w:r w:rsidRPr="005B582E">
              <w:rPr>
                <w:rFonts w:cs="Arial"/>
                <w:sz w:val="18"/>
                <w:szCs w:val="18"/>
              </w:rPr>
              <w:t>Et ainsi de suite...</w:t>
            </w:r>
          </w:p>
        </w:tc>
      </w:tr>
      <w:tr w:rsidR="00C620DB" w:rsidRPr="00364283" w14:paraId="73BEA227" w14:textId="77777777" w:rsidTr="00C620DB">
        <w:tc>
          <w:tcPr>
            <w:tcW w:w="448" w:type="dxa"/>
            <w:shd w:val="clear" w:color="auto" w:fill="auto"/>
          </w:tcPr>
          <w:p w14:paraId="157670D5" w14:textId="77777777" w:rsidR="00B5694F" w:rsidRPr="005B582E" w:rsidRDefault="00B5694F" w:rsidP="00D431F8">
            <w:pPr>
              <w:rPr>
                <w:rFonts w:cs="Arial"/>
                <w:sz w:val="18"/>
                <w:szCs w:val="18"/>
                <w:lang w:val="fr-FR"/>
              </w:rPr>
            </w:pPr>
            <w:r w:rsidRPr="005B582E">
              <w:rPr>
                <w:rFonts w:cs="Arial"/>
                <w:sz w:val="18"/>
                <w:szCs w:val="18"/>
                <w:lang w:val="fr-FR"/>
              </w:rPr>
              <w:t>3-</w:t>
            </w:r>
          </w:p>
        </w:tc>
        <w:tc>
          <w:tcPr>
            <w:tcW w:w="4322" w:type="dxa"/>
            <w:shd w:val="clear" w:color="auto" w:fill="auto"/>
          </w:tcPr>
          <w:p w14:paraId="7BD349AE" w14:textId="77777777" w:rsidR="00B5694F" w:rsidRPr="005B582E" w:rsidRDefault="00B5694F" w:rsidP="00D431F8">
            <w:pPr>
              <w:rPr>
                <w:rFonts w:cs="Arial"/>
                <w:sz w:val="18"/>
                <w:szCs w:val="18"/>
                <w:lang w:val="fr-FR"/>
              </w:rPr>
            </w:pPr>
            <w:r w:rsidRPr="005B582E">
              <w:rPr>
                <w:rFonts w:cs="Arial"/>
                <w:sz w:val="18"/>
                <w:szCs w:val="18"/>
                <w:lang w:val="fr-FR"/>
              </w:rPr>
              <w:t>9 ou davantage d’entre-noeuds sont visibles</w:t>
            </w:r>
          </w:p>
        </w:tc>
      </w:tr>
      <w:tr w:rsidR="00C620DB" w:rsidRPr="00364283" w14:paraId="326109DE" w14:textId="77777777" w:rsidTr="00C620DB">
        <w:tc>
          <w:tcPr>
            <w:tcW w:w="448" w:type="dxa"/>
            <w:shd w:val="clear" w:color="auto" w:fill="auto"/>
          </w:tcPr>
          <w:p w14:paraId="735F9B70" w14:textId="77777777" w:rsidR="00B5694F" w:rsidRPr="005B582E" w:rsidRDefault="00B5694F" w:rsidP="00D431F8">
            <w:pPr>
              <w:rPr>
                <w:rFonts w:cs="Arial"/>
                <w:sz w:val="18"/>
                <w:szCs w:val="18"/>
                <w:lang w:val="fr-FR"/>
              </w:rPr>
            </w:pPr>
            <w:r w:rsidRPr="005B582E">
              <w:rPr>
                <w:rFonts w:cs="Arial"/>
                <w:sz w:val="18"/>
                <w:szCs w:val="18"/>
                <w:lang w:val="fr-FR"/>
              </w:rPr>
              <w:t>39</w:t>
            </w:r>
          </w:p>
        </w:tc>
        <w:tc>
          <w:tcPr>
            <w:tcW w:w="4322" w:type="dxa"/>
            <w:shd w:val="clear" w:color="auto" w:fill="auto"/>
          </w:tcPr>
          <w:p w14:paraId="35DB1FD5" w14:textId="77777777" w:rsidR="00B5694F" w:rsidRPr="005B582E" w:rsidRDefault="00B5694F" w:rsidP="00D431F8">
            <w:pPr>
              <w:rPr>
                <w:rFonts w:cs="Arial"/>
                <w:sz w:val="18"/>
                <w:szCs w:val="18"/>
                <w:lang w:val="fr-FR"/>
              </w:rPr>
            </w:pPr>
            <w:r w:rsidRPr="005B582E">
              <w:rPr>
                <w:rFonts w:cs="Arial"/>
                <w:sz w:val="18"/>
                <w:szCs w:val="18"/>
                <w:lang w:val="fr-FR"/>
              </w:rPr>
              <w:t>Début de l’élongation de la tige principale : pas d’entre-noeuds (« rosette »)</w:t>
            </w:r>
          </w:p>
        </w:tc>
      </w:tr>
      <w:tr w:rsidR="00C620DB" w:rsidRPr="00364283" w14:paraId="4F350927" w14:textId="77777777" w:rsidTr="00C620DB">
        <w:tc>
          <w:tcPr>
            <w:tcW w:w="448" w:type="dxa"/>
            <w:shd w:val="clear" w:color="auto" w:fill="auto"/>
          </w:tcPr>
          <w:p w14:paraId="4FC45B2B" w14:textId="77777777" w:rsidR="00B5694F" w:rsidRPr="005B582E" w:rsidRDefault="00B5694F" w:rsidP="00D431F8">
            <w:pPr>
              <w:rPr>
                <w:rFonts w:cs="Arial"/>
                <w:sz w:val="18"/>
                <w:szCs w:val="18"/>
                <w:lang w:val="fr-FR"/>
              </w:rPr>
            </w:pPr>
          </w:p>
        </w:tc>
        <w:tc>
          <w:tcPr>
            <w:tcW w:w="4322" w:type="dxa"/>
            <w:shd w:val="clear" w:color="auto" w:fill="auto"/>
            <w:vAlign w:val="bottom"/>
          </w:tcPr>
          <w:p w14:paraId="3AEA7270" w14:textId="77777777" w:rsidR="00B5694F" w:rsidRPr="005B582E" w:rsidRDefault="00B5694F" w:rsidP="00D431F8">
            <w:pPr>
              <w:rPr>
                <w:rFonts w:cs="Arial"/>
                <w:color w:val="000000"/>
                <w:sz w:val="18"/>
                <w:szCs w:val="18"/>
                <w:lang w:val="fr-FR"/>
              </w:rPr>
            </w:pPr>
          </w:p>
        </w:tc>
      </w:tr>
      <w:tr w:rsidR="00C620DB" w:rsidRPr="00364283" w14:paraId="66DAD91C" w14:textId="77777777" w:rsidTr="00C620DB">
        <w:tc>
          <w:tcPr>
            <w:tcW w:w="448" w:type="dxa"/>
            <w:shd w:val="clear" w:color="auto" w:fill="auto"/>
          </w:tcPr>
          <w:p w14:paraId="40AD0E89" w14:textId="77777777" w:rsidR="00B5694F" w:rsidRPr="005B582E" w:rsidRDefault="00B5694F" w:rsidP="00D431F8">
            <w:pPr>
              <w:rPr>
                <w:rFonts w:cs="Arial"/>
                <w:sz w:val="18"/>
                <w:szCs w:val="18"/>
                <w:lang w:val="fr-FR"/>
              </w:rPr>
            </w:pPr>
          </w:p>
        </w:tc>
        <w:tc>
          <w:tcPr>
            <w:tcW w:w="4322" w:type="dxa"/>
            <w:shd w:val="clear" w:color="auto" w:fill="auto"/>
            <w:vAlign w:val="bottom"/>
          </w:tcPr>
          <w:p w14:paraId="4A1370CA" w14:textId="77777777" w:rsidR="00B5694F" w:rsidRPr="005B582E" w:rsidRDefault="00B5694F" w:rsidP="00D431F8">
            <w:pPr>
              <w:rPr>
                <w:rFonts w:cs="Arial"/>
                <w:color w:val="000000"/>
                <w:sz w:val="18"/>
                <w:szCs w:val="18"/>
                <w:lang w:val="fr-FR"/>
              </w:rPr>
            </w:pPr>
            <w:r w:rsidRPr="005B582E">
              <w:rPr>
                <w:rFonts w:eastAsia="Arial" w:cs="Arial"/>
                <w:i/>
                <w:iCs/>
                <w:color w:val="000000"/>
                <w:sz w:val="18"/>
                <w:szCs w:val="18"/>
                <w:lang w:val="fr-FR"/>
              </w:rPr>
              <w:t>L'entre-nœud "n" se situe entre la feuille "n" et la feuille "n+1"</w:t>
            </w:r>
          </w:p>
        </w:tc>
      </w:tr>
      <w:tr w:rsidR="00C620DB" w:rsidRPr="00364283" w14:paraId="75AC2A8D" w14:textId="77777777" w:rsidTr="00C620DB">
        <w:tc>
          <w:tcPr>
            <w:tcW w:w="448" w:type="dxa"/>
            <w:shd w:val="clear" w:color="auto" w:fill="auto"/>
          </w:tcPr>
          <w:p w14:paraId="74C7FE4E" w14:textId="77777777" w:rsidR="00B5694F" w:rsidRPr="005B582E" w:rsidRDefault="00B5694F" w:rsidP="00D431F8">
            <w:pPr>
              <w:rPr>
                <w:rFonts w:cs="Arial"/>
                <w:sz w:val="18"/>
                <w:szCs w:val="18"/>
                <w:lang w:val="fr-FR"/>
              </w:rPr>
            </w:pPr>
          </w:p>
        </w:tc>
        <w:tc>
          <w:tcPr>
            <w:tcW w:w="4322" w:type="dxa"/>
            <w:shd w:val="clear" w:color="auto" w:fill="auto"/>
            <w:vAlign w:val="bottom"/>
          </w:tcPr>
          <w:p w14:paraId="3773EF32" w14:textId="77777777" w:rsidR="00B5694F" w:rsidRPr="005B582E" w:rsidRDefault="00B5694F" w:rsidP="00D431F8">
            <w:pPr>
              <w:rPr>
                <w:rFonts w:cs="Arial"/>
                <w:color w:val="000000"/>
                <w:sz w:val="18"/>
                <w:szCs w:val="18"/>
                <w:lang w:val="fr-FR"/>
              </w:rPr>
            </w:pPr>
          </w:p>
        </w:tc>
      </w:tr>
      <w:tr w:rsidR="00C620DB" w:rsidRPr="00364283" w14:paraId="0E2BF968" w14:textId="77777777" w:rsidTr="00C620DB">
        <w:tc>
          <w:tcPr>
            <w:tcW w:w="448" w:type="dxa"/>
            <w:shd w:val="clear" w:color="auto" w:fill="auto"/>
          </w:tcPr>
          <w:p w14:paraId="68E957CF" w14:textId="77777777" w:rsidR="00B5694F" w:rsidRPr="005B582E" w:rsidRDefault="00B5694F" w:rsidP="00D431F8">
            <w:pPr>
              <w:rPr>
                <w:rFonts w:cs="Arial"/>
                <w:sz w:val="18"/>
                <w:szCs w:val="18"/>
                <w:lang w:val="fr-FR"/>
              </w:rPr>
            </w:pPr>
          </w:p>
        </w:tc>
        <w:tc>
          <w:tcPr>
            <w:tcW w:w="4322" w:type="dxa"/>
            <w:shd w:val="clear" w:color="auto" w:fill="auto"/>
            <w:vAlign w:val="bottom"/>
          </w:tcPr>
          <w:p w14:paraId="5ADA9250"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4 : Ne s'applique pas</w:t>
            </w:r>
          </w:p>
        </w:tc>
      </w:tr>
      <w:tr w:rsidR="00C620DB" w:rsidRPr="00364283" w14:paraId="4D9C8A6A" w14:textId="77777777" w:rsidTr="00C620DB">
        <w:tc>
          <w:tcPr>
            <w:tcW w:w="448" w:type="dxa"/>
            <w:shd w:val="clear" w:color="auto" w:fill="auto"/>
          </w:tcPr>
          <w:p w14:paraId="480BC54D" w14:textId="77777777" w:rsidR="00B5694F" w:rsidRPr="005B582E" w:rsidRDefault="00B5694F" w:rsidP="00D431F8">
            <w:pPr>
              <w:rPr>
                <w:rFonts w:cs="Arial"/>
                <w:sz w:val="18"/>
                <w:szCs w:val="18"/>
                <w:lang w:val="fr-FR"/>
              </w:rPr>
            </w:pPr>
          </w:p>
        </w:tc>
        <w:tc>
          <w:tcPr>
            <w:tcW w:w="4322" w:type="dxa"/>
            <w:shd w:val="clear" w:color="auto" w:fill="auto"/>
            <w:vAlign w:val="bottom"/>
          </w:tcPr>
          <w:p w14:paraId="069CEF7F" w14:textId="77777777" w:rsidR="00B5694F" w:rsidRPr="005B582E" w:rsidRDefault="00B5694F" w:rsidP="00D431F8">
            <w:pPr>
              <w:rPr>
                <w:rFonts w:cs="Arial"/>
                <w:color w:val="000000"/>
                <w:sz w:val="18"/>
                <w:szCs w:val="18"/>
                <w:lang w:val="fr-FR"/>
              </w:rPr>
            </w:pPr>
          </w:p>
        </w:tc>
      </w:tr>
      <w:tr w:rsidR="00C620DB" w:rsidRPr="00364283" w14:paraId="585C214F" w14:textId="77777777" w:rsidTr="00C620DB">
        <w:tc>
          <w:tcPr>
            <w:tcW w:w="448" w:type="dxa"/>
            <w:shd w:val="clear" w:color="auto" w:fill="auto"/>
          </w:tcPr>
          <w:p w14:paraId="0976F5F4" w14:textId="77777777" w:rsidR="00B5694F" w:rsidRPr="005B582E" w:rsidRDefault="00B5694F" w:rsidP="00D431F8">
            <w:pPr>
              <w:rPr>
                <w:rFonts w:cs="Arial"/>
                <w:sz w:val="18"/>
                <w:szCs w:val="18"/>
                <w:lang w:val="fr-FR"/>
              </w:rPr>
            </w:pPr>
          </w:p>
        </w:tc>
        <w:tc>
          <w:tcPr>
            <w:tcW w:w="4322" w:type="dxa"/>
            <w:shd w:val="clear" w:color="auto" w:fill="auto"/>
            <w:vAlign w:val="bottom"/>
          </w:tcPr>
          <w:p w14:paraId="33C64544" w14:textId="77777777" w:rsidR="00B5694F" w:rsidRPr="005B582E" w:rsidRDefault="00B5694F" w:rsidP="00D431F8">
            <w:pPr>
              <w:rPr>
                <w:rFonts w:cs="Arial"/>
                <w:sz w:val="18"/>
                <w:szCs w:val="18"/>
                <w:lang w:val="fr-FR"/>
              </w:rPr>
            </w:pPr>
            <w:r w:rsidRPr="005B582E">
              <w:rPr>
                <w:rFonts w:eastAsia="Arial" w:cs="Arial"/>
                <w:b/>
                <w:bCs/>
                <w:color w:val="000000"/>
                <w:sz w:val="18"/>
                <w:szCs w:val="18"/>
                <w:lang w:val="fr-FR"/>
              </w:rPr>
              <w:t>Stade principal 5 : Apparition de l’inflorescence</w:t>
            </w:r>
          </w:p>
        </w:tc>
      </w:tr>
      <w:tr w:rsidR="00C620DB" w:rsidRPr="00364283" w14:paraId="3B037CEE" w14:textId="77777777" w:rsidTr="00C620DB">
        <w:tc>
          <w:tcPr>
            <w:tcW w:w="448" w:type="dxa"/>
            <w:shd w:val="clear" w:color="auto" w:fill="auto"/>
          </w:tcPr>
          <w:p w14:paraId="6176CB35" w14:textId="77777777" w:rsidR="00B5694F" w:rsidRPr="005B582E" w:rsidRDefault="00B5694F" w:rsidP="00D431F8">
            <w:pPr>
              <w:rPr>
                <w:rFonts w:cs="Arial"/>
                <w:sz w:val="18"/>
                <w:szCs w:val="18"/>
                <w:lang w:val="fr-FR"/>
              </w:rPr>
            </w:pPr>
            <w:r w:rsidRPr="005B582E">
              <w:rPr>
                <w:rFonts w:cs="Arial"/>
                <w:sz w:val="18"/>
                <w:szCs w:val="18"/>
                <w:lang w:val="fr-FR"/>
              </w:rPr>
              <w:t>50</w:t>
            </w:r>
          </w:p>
        </w:tc>
        <w:tc>
          <w:tcPr>
            <w:tcW w:w="4322" w:type="dxa"/>
            <w:shd w:val="clear" w:color="auto" w:fill="auto"/>
          </w:tcPr>
          <w:p w14:paraId="255EA598" w14:textId="77777777" w:rsidR="00B5694F" w:rsidRPr="005B582E" w:rsidRDefault="00B5694F" w:rsidP="00D431F8">
            <w:pPr>
              <w:rPr>
                <w:rFonts w:cs="Arial"/>
                <w:sz w:val="18"/>
                <w:szCs w:val="18"/>
                <w:lang w:val="fr-FR"/>
              </w:rPr>
            </w:pPr>
            <w:r w:rsidRPr="005B582E">
              <w:rPr>
                <w:rFonts w:cs="Arial"/>
                <w:sz w:val="18"/>
                <w:szCs w:val="18"/>
                <w:lang w:val="fr-FR"/>
              </w:rPr>
              <w:t>Les boutons floraux sont formés mais toujours enveloppés par des feuilles</w:t>
            </w:r>
          </w:p>
        </w:tc>
      </w:tr>
      <w:tr w:rsidR="00C620DB" w:rsidRPr="00364283" w14:paraId="3BA774B7" w14:textId="77777777" w:rsidTr="00C620DB">
        <w:tc>
          <w:tcPr>
            <w:tcW w:w="448" w:type="dxa"/>
            <w:shd w:val="clear" w:color="auto" w:fill="auto"/>
          </w:tcPr>
          <w:p w14:paraId="0FDC7F98" w14:textId="77777777" w:rsidR="00B5694F" w:rsidRPr="005B582E" w:rsidRDefault="00B5694F" w:rsidP="00D431F8">
            <w:pPr>
              <w:rPr>
                <w:rFonts w:cs="Arial"/>
                <w:sz w:val="18"/>
                <w:szCs w:val="18"/>
                <w:lang w:val="fr-FR"/>
              </w:rPr>
            </w:pPr>
            <w:r w:rsidRPr="005B582E">
              <w:rPr>
                <w:rFonts w:cs="Arial"/>
                <w:sz w:val="18"/>
                <w:szCs w:val="18"/>
                <w:lang w:val="fr-FR"/>
              </w:rPr>
              <w:t>51</w:t>
            </w:r>
          </w:p>
        </w:tc>
        <w:tc>
          <w:tcPr>
            <w:tcW w:w="4322" w:type="dxa"/>
            <w:shd w:val="clear" w:color="auto" w:fill="auto"/>
          </w:tcPr>
          <w:p w14:paraId="1917A87D" w14:textId="77777777" w:rsidR="00B5694F" w:rsidRPr="005B582E" w:rsidRDefault="00B5694F" w:rsidP="00D431F8">
            <w:pPr>
              <w:rPr>
                <w:rFonts w:cs="Arial"/>
                <w:sz w:val="18"/>
                <w:szCs w:val="18"/>
                <w:lang w:val="fr-FR"/>
              </w:rPr>
            </w:pPr>
            <w:r w:rsidRPr="005B582E">
              <w:rPr>
                <w:rFonts w:cs="Arial"/>
                <w:sz w:val="18"/>
                <w:szCs w:val="18"/>
                <w:lang w:val="fr-FR"/>
              </w:rPr>
              <w:t>Les boutons floraux sont visibles depuis le haut (« bouton étoilé »)</w:t>
            </w:r>
          </w:p>
        </w:tc>
      </w:tr>
      <w:tr w:rsidR="00C620DB" w:rsidRPr="00364283" w14:paraId="16C7D028" w14:textId="77777777" w:rsidTr="00C620DB">
        <w:tc>
          <w:tcPr>
            <w:tcW w:w="448" w:type="dxa"/>
            <w:shd w:val="clear" w:color="auto" w:fill="auto"/>
          </w:tcPr>
          <w:p w14:paraId="223557E4" w14:textId="77777777" w:rsidR="00B5694F" w:rsidRPr="005B582E" w:rsidRDefault="00B5694F" w:rsidP="00D431F8">
            <w:pPr>
              <w:rPr>
                <w:rFonts w:cs="Arial"/>
                <w:sz w:val="18"/>
                <w:szCs w:val="18"/>
                <w:lang w:val="fr-FR"/>
              </w:rPr>
            </w:pPr>
            <w:r w:rsidRPr="005B582E">
              <w:rPr>
                <w:rFonts w:cs="Arial"/>
                <w:sz w:val="18"/>
                <w:szCs w:val="18"/>
                <w:lang w:val="fr-FR"/>
              </w:rPr>
              <w:t>52</w:t>
            </w:r>
          </w:p>
        </w:tc>
        <w:tc>
          <w:tcPr>
            <w:tcW w:w="4322" w:type="dxa"/>
            <w:shd w:val="clear" w:color="auto" w:fill="auto"/>
          </w:tcPr>
          <w:p w14:paraId="73797D46" w14:textId="77777777" w:rsidR="00B5694F" w:rsidRPr="005B582E" w:rsidRDefault="00B5694F" w:rsidP="00D431F8">
            <w:pPr>
              <w:rPr>
                <w:rFonts w:cs="Arial"/>
                <w:sz w:val="18"/>
                <w:szCs w:val="18"/>
                <w:lang w:val="fr-FR"/>
              </w:rPr>
            </w:pPr>
            <w:r w:rsidRPr="005B582E">
              <w:rPr>
                <w:rFonts w:cs="Arial"/>
                <w:sz w:val="18"/>
                <w:szCs w:val="18"/>
                <w:lang w:val="fr-FR"/>
              </w:rPr>
              <w:t>Les boutons floraux sont libres et au même niveau que les plus jeunes feuilles</w:t>
            </w:r>
          </w:p>
        </w:tc>
      </w:tr>
      <w:tr w:rsidR="00C620DB" w:rsidRPr="00364283" w14:paraId="34A1B9D3" w14:textId="77777777" w:rsidTr="00C620DB">
        <w:tc>
          <w:tcPr>
            <w:tcW w:w="448" w:type="dxa"/>
            <w:shd w:val="clear" w:color="auto" w:fill="auto"/>
          </w:tcPr>
          <w:p w14:paraId="0A894D66" w14:textId="77777777" w:rsidR="00B5694F" w:rsidRPr="005B582E" w:rsidRDefault="00B5694F" w:rsidP="00D431F8">
            <w:pPr>
              <w:rPr>
                <w:rFonts w:cs="Arial"/>
                <w:sz w:val="18"/>
                <w:szCs w:val="18"/>
                <w:lang w:val="fr-FR"/>
              </w:rPr>
            </w:pPr>
            <w:r w:rsidRPr="005B582E">
              <w:rPr>
                <w:rFonts w:cs="Arial"/>
                <w:sz w:val="18"/>
                <w:szCs w:val="18"/>
                <w:lang w:val="fr-FR"/>
              </w:rPr>
              <w:t>53</w:t>
            </w:r>
          </w:p>
        </w:tc>
        <w:tc>
          <w:tcPr>
            <w:tcW w:w="4322" w:type="dxa"/>
            <w:shd w:val="clear" w:color="auto" w:fill="auto"/>
          </w:tcPr>
          <w:p w14:paraId="506B04BD" w14:textId="77777777" w:rsidR="00B5694F" w:rsidRPr="005B582E" w:rsidRDefault="00B5694F" w:rsidP="00D431F8">
            <w:pPr>
              <w:rPr>
                <w:rFonts w:cs="Arial"/>
                <w:sz w:val="18"/>
                <w:szCs w:val="18"/>
                <w:lang w:val="fr-FR"/>
              </w:rPr>
            </w:pPr>
            <w:r w:rsidRPr="005B582E">
              <w:rPr>
                <w:rFonts w:cs="Arial"/>
                <w:sz w:val="18"/>
                <w:szCs w:val="18"/>
                <w:lang w:val="fr-FR"/>
              </w:rPr>
              <w:t>Les boutons floraux dépassent les plus jeunes feuilles</w:t>
            </w:r>
          </w:p>
        </w:tc>
      </w:tr>
      <w:tr w:rsidR="00C620DB" w:rsidRPr="00364283" w14:paraId="46FB42A3" w14:textId="77777777" w:rsidTr="00C620DB">
        <w:tc>
          <w:tcPr>
            <w:tcW w:w="448" w:type="dxa"/>
            <w:shd w:val="clear" w:color="auto" w:fill="auto"/>
          </w:tcPr>
          <w:p w14:paraId="3B62B476" w14:textId="77777777" w:rsidR="00B5694F" w:rsidRPr="005B582E" w:rsidRDefault="00B5694F" w:rsidP="00D431F8">
            <w:pPr>
              <w:rPr>
                <w:rFonts w:cs="Arial"/>
                <w:sz w:val="18"/>
                <w:szCs w:val="18"/>
                <w:lang w:val="fr-FR"/>
              </w:rPr>
            </w:pPr>
            <w:r w:rsidRPr="005B582E">
              <w:rPr>
                <w:rFonts w:cs="Arial"/>
                <w:sz w:val="18"/>
                <w:szCs w:val="18"/>
                <w:lang w:val="fr-FR"/>
              </w:rPr>
              <w:t>55</w:t>
            </w:r>
          </w:p>
        </w:tc>
        <w:tc>
          <w:tcPr>
            <w:tcW w:w="4322" w:type="dxa"/>
            <w:shd w:val="clear" w:color="auto" w:fill="auto"/>
          </w:tcPr>
          <w:p w14:paraId="54B1E06B" w14:textId="77777777" w:rsidR="00B5694F" w:rsidRPr="005B582E" w:rsidRDefault="00B5694F" w:rsidP="00D431F8">
            <w:pPr>
              <w:rPr>
                <w:rFonts w:cs="Arial"/>
                <w:sz w:val="18"/>
                <w:szCs w:val="18"/>
                <w:lang w:val="fr-FR"/>
              </w:rPr>
            </w:pPr>
            <w:r w:rsidRPr="005B582E">
              <w:rPr>
                <w:rFonts w:cs="Arial"/>
                <w:sz w:val="18"/>
                <w:szCs w:val="18"/>
                <w:lang w:val="fr-FR"/>
              </w:rPr>
              <w:t>Les boutons floraux de l’inflorescence principale sont individuellement visibles mais fermés</w:t>
            </w:r>
          </w:p>
        </w:tc>
      </w:tr>
      <w:tr w:rsidR="00C620DB" w:rsidRPr="00364283" w14:paraId="05E968F5" w14:textId="77777777" w:rsidTr="00C620DB">
        <w:tc>
          <w:tcPr>
            <w:tcW w:w="448" w:type="dxa"/>
            <w:shd w:val="clear" w:color="auto" w:fill="auto"/>
          </w:tcPr>
          <w:p w14:paraId="303831EB" w14:textId="77777777" w:rsidR="00B5694F" w:rsidRPr="005B582E" w:rsidRDefault="00B5694F" w:rsidP="00D431F8">
            <w:pPr>
              <w:rPr>
                <w:rFonts w:cs="Arial"/>
                <w:sz w:val="18"/>
                <w:szCs w:val="18"/>
                <w:lang w:val="fr-FR"/>
              </w:rPr>
            </w:pPr>
            <w:r w:rsidRPr="005B582E">
              <w:rPr>
                <w:rFonts w:cs="Arial"/>
                <w:sz w:val="18"/>
                <w:szCs w:val="18"/>
                <w:lang w:val="fr-FR"/>
              </w:rPr>
              <w:t>57</w:t>
            </w:r>
          </w:p>
        </w:tc>
        <w:tc>
          <w:tcPr>
            <w:tcW w:w="4322" w:type="dxa"/>
            <w:shd w:val="clear" w:color="auto" w:fill="auto"/>
          </w:tcPr>
          <w:p w14:paraId="76DFE1E1" w14:textId="77777777" w:rsidR="00B5694F" w:rsidRPr="005B582E" w:rsidRDefault="00B5694F" w:rsidP="00D431F8">
            <w:pPr>
              <w:rPr>
                <w:rFonts w:cs="Arial"/>
                <w:sz w:val="18"/>
                <w:szCs w:val="18"/>
                <w:lang w:val="fr-FR"/>
              </w:rPr>
            </w:pPr>
            <w:r w:rsidRPr="005B582E">
              <w:rPr>
                <w:rFonts w:cs="Arial"/>
                <w:sz w:val="18"/>
                <w:szCs w:val="18"/>
                <w:lang w:val="fr-FR"/>
              </w:rPr>
              <w:t>Les boutons floraux des inflorescences secondaires sont individuellement visibles mais toujours fermés</w:t>
            </w:r>
          </w:p>
        </w:tc>
      </w:tr>
      <w:tr w:rsidR="00C620DB" w:rsidRPr="00364283" w14:paraId="645015C1" w14:textId="77777777" w:rsidTr="00C620DB">
        <w:tc>
          <w:tcPr>
            <w:tcW w:w="448" w:type="dxa"/>
            <w:shd w:val="clear" w:color="auto" w:fill="auto"/>
          </w:tcPr>
          <w:p w14:paraId="666C27FD" w14:textId="77777777" w:rsidR="00B5694F" w:rsidRPr="005B582E" w:rsidRDefault="00B5694F" w:rsidP="00D431F8">
            <w:pPr>
              <w:rPr>
                <w:rFonts w:cs="Arial"/>
                <w:sz w:val="18"/>
                <w:szCs w:val="18"/>
                <w:lang w:val="fr-FR"/>
              </w:rPr>
            </w:pPr>
            <w:r w:rsidRPr="005B582E">
              <w:rPr>
                <w:rFonts w:cs="Arial"/>
                <w:sz w:val="18"/>
                <w:szCs w:val="18"/>
                <w:lang w:val="fr-FR"/>
              </w:rPr>
              <w:t>59</w:t>
            </w:r>
          </w:p>
        </w:tc>
        <w:tc>
          <w:tcPr>
            <w:tcW w:w="4322" w:type="dxa"/>
            <w:shd w:val="clear" w:color="auto" w:fill="auto"/>
          </w:tcPr>
          <w:p w14:paraId="5E46FC76" w14:textId="77777777" w:rsidR="00B5694F" w:rsidRPr="005B582E" w:rsidRDefault="00B5694F" w:rsidP="00D431F8">
            <w:pPr>
              <w:rPr>
                <w:rFonts w:cs="Arial"/>
                <w:sz w:val="18"/>
                <w:szCs w:val="18"/>
                <w:lang w:val="fr-FR"/>
              </w:rPr>
            </w:pPr>
            <w:r w:rsidRPr="005B582E">
              <w:rPr>
                <w:rFonts w:cs="Arial"/>
                <w:sz w:val="18"/>
                <w:szCs w:val="18"/>
                <w:lang w:val="fr-FR"/>
              </w:rPr>
              <w:t>Les premiers pétales sont visibles mais les fleurs sont toujours fermées</w:t>
            </w:r>
          </w:p>
        </w:tc>
      </w:tr>
      <w:tr w:rsidR="00C620DB" w:rsidRPr="00364283" w14:paraId="17466E0D" w14:textId="77777777" w:rsidTr="00C620DB">
        <w:tc>
          <w:tcPr>
            <w:tcW w:w="448" w:type="dxa"/>
            <w:shd w:val="clear" w:color="auto" w:fill="auto"/>
          </w:tcPr>
          <w:p w14:paraId="6F5F739D" w14:textId="77777777" w:rsidR="00B5694F" w:rsidRPr="005B582E" w:rsidRDefault="00B5694F" w:rsidP="00D431F8">
            <w:pPr>
              <w:rPr>
                <w:rFonts w:cs="Arial"/>
                <w:sz w:val="18"/>
                <w:szCs w:val="18"/>
                <w:lang w:val="fr-FR"/>
              </w:rPr>
            </w:pPr>
          </w:p>
        </w:tc>
        <w:tc>
          <w:tcPr>
            <w:tcW w:w="4322" w:type="dxa"/>
            <w:shd w:val="clear" w:color="auto" w:fill="auto"/>
            <w:vAlign w:val="bottom"/>
          </w:tcPr>
          <w:p w14:paraId="3BE33A75" w14:textId="77777777" w:rsidR="00B5694F" w:rsidRPr="005B582E" w:rsidRDefault="00B5694F" w:rsidP="00D431F8">
            <w:pPr>
              <w:rPr>
                <w:rFonts w:cs="Arial"/>
                <w:color w:val="000000"/>
                <w:sz w:val="18"/>
                <w:szCs w:val="18"/>
                <w:lang w:val="fr-FR"/>
              </w:rPr>
            </w:pPr>
          </w:p>
        </w:tc>
      </w:tr>
      <w:tr w:rsidR="00C620DB" w:rsidRPr="005B582E" w14:paraId="44EFF049" w14:textId="77777777" w:rsidTr="00C620DB">
        <w:tc>
          <w:tcPr>
            <w:tcW w:w="448" w:type="dxa"/>
            <w:shd w:val="clear" w:color="auto" w:fill="auto"/>
          </w:tcPr>
          <w:p w14:paraId="03F8B082" w14:textId="77777777" w:rsidR="00B5694F" w:rsidRPr="005B582E" w:rsidRDefault="00B5694F" w:rsidP="00D431F8">
            <w:pPr>
              <w:rPr>
                <w:rFonts w:cs="Arial"/>
                <w:sz w:val="18"/>
                <w:szCs w:val="18"/>
                <w:lang w:val="fr-FR"/>
              </w:rPr>
            </w:pPr>
          </w:p>
        </w:tc>
        <w:tc>
          <w:tcPr>
            <w:tcW w:w="4322" w:type="dxa"/>
            <w:shd w:val="clear" w:color="auto" w:fill="auto"/>
            <w:vAlign w:val="bottom"/>
          </w:tcPr>
          <w:p w14:paraId="76981F26"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6 : La floraison</w:t>
            </w:r>
          </w:p>
        </w:tc>
      </w:tr>
      <w:tr w:rsidR="00C620DB" w:rsidRPr="00364283" w14:paraId="5F24D7DD" w14:textId="77777777" w:rsidTr="00C620DB">
        <w:tc>
          <w:tcPr>
            <w:tcW w:w="448" w:type="dxa"/>
            <w:shd w:val="clear" w:color="auto" w:fill="auto"/>
          </w:tcPr>
          <w:p w14:paraId="43E2078C" w14:textId="77777777" w:rsidR="00B5694F" w:rsidRPr="005B582E" w:rsidRDefault="00B5694F" w:rsidP="00D431F8">
            <w:pPr>
              <w:rPr>
                <w:rFonts w:cs="Arial"/>
                <w:sz w:val="18"/>
                <w:szCs w:val="18"/>
                <w:lang w:val="fr-FR"/>
              </w:rPr>
            </w:pPr>
            <w:r w:rsidRPr="005B582E">
              <w:rPr>
                <w:rFonts w:cs="Arial"/>
                <w:sz w:val="18"/>
                <w:szCs w:val="18"/>
                <w:lang w:val="fr-FR"/>
              </w:rPr>
              <w:t>60</w:t>
            </w:r>
          </w:p>
        </w:tc>
        <w:tc>
          <w:tcPr>
            <w:tcW w:w="4322" w:type="dxa"/>
            <w:shd w:val="clear" w:color="auto" w:fill="auto"/>
            <w:vAlign w:val="bottom"/>
          </w:tcPr>
          <w:p w14:paraId="51485655" w14:textId="77777777" w:rsidR="00B5694F" w:rsidRPr="005B582E" w:rsidRDefault="00B5694F" w:rsidP="00D431F8">
            <w:pPr>
              <w:rPr>
                <w:rFonts w:cs="Arial"/>
                <w:sz w:val="18"/>
                <w:szCs w:val="18"/>
                <w:lang w:val="fr-FR"/>
              </w:rPr>
            </w:pPr>
            <w:r w:rsidRPr="005B582E">
              <w:rPr>
                <w:rFonts w:cs="Arial"/>
                <w:sz w:val="18"/>
                <w:szCs w:val="18"/>
                <w:lang w:val="fr-FR"/>
              </w:rPr>
              <w:t>Les premières fleurs sont ouvertes</w:t>
            </w:r>
          </w:p>
        </w:tc>
      </w:tr>
      <w:tr w:rsidR="00C620DB" w:rsidRPr="005506AC" w14:paraId="76424BB5" w14:textId="77777777" w:rsidTr="00C620DB">
        <w:tc>
          <w:tcPr>
            <w:tcW w:w="448" w:type="dxa"/>
            <w:shd w:val="clear" w:color="auto" w:fill="auto"/>
          </w:tcPr>
          <w:p w14:paraId="237A2316" w14:textId="77777777" w:rsidR="00B5694F" w:rsidRPr="005B582E" w:rsidRDefault="00B5694F" w:rsidP="00D431F8">
            <w:pPr>
              <w:rPr>
                <w:rFonts w:cs="Arial"/>
                <w:sz w:val="18"/>
                <w:szCs w:val="18"/>
                <w:lang w:val="fr-FR"/>
              </w:rPr>
            </w:pPr>
            <w:r w:rsidRPr="005B582E">
              <w:rPr>
                <w:rFonts w:cs="Arial"/>
                <w:sz w:val="18"/>
                <w:szCs w:val="18"/>
                <w:lang w:val="fr-FR"/>
              </w:rPr>
              <w:t>61</w:t>
            </w:r>
          </w:p>
        </w:tc>
        <w:tc>
          <w:tcPr>
            <w:tcW w:w="4322" w:type="dxa"/>
            <w:shd w:val="clear" w:color="auto" w:fill="auto"/>
            <w:vAlign w:val="bottom"/>
          </w:tcPr>
          <w:p w14:paraId="1FA0C8C1" w14:textId="77777777" w:rsidR="00B5694F" w:rsidRPr="005B582E" w:rsidRDefault="00B5694F" w:rsidP="00D431F8">
            <w:pPr>
              <w:rPr>
                <w:rFonts w:cs="Arial"/>
                <w:sz w:val="18"/>
                <w:szCs w:val="18"/>
                <w:lang w:val="fr-FR"/>
              </w:rPr>
            </w:pPr>
            <w:r w:rsidRPr="005B582E">
              <w:rPr>
                <w:rFonts w:cs="Arial"/>
                <w:sz w:val="18"/>
                <w:szCs w:val="18"/>
                <w:lang w:val="fr-FR"/>
              </w:rPr>
              <w:t>10 % des fleurs de la grappe principale sont ouvertes, élongation de la grappe principale</w:t>
            </w:r>
          </w:p>
        </w:tc>
      </w:tr>
      <w:tr w:rsidR="00C620DB" w:rsidRPr="005506AC" w14:paraId="3843B493" w14:textId="77777777" w:rsidTr="00C620DB">
        <w:tc>
          <w:tcPr>
            <w:tcW w:w="448" w:type="dxa"/>
            <w:shd w:val="clear" w:color="auto" w:fill="auto"/>
          </w:tcPr>
          <w:p w14:paraId="685F566A" w14:textId="77777777" w:rsidR="00B5694F" w:rsidRPr="005B582E" w:rsidRDefault="00B5694F" w:rsidP="00D431F8">
            <w:pPr>
              <w:rPr>
                <w:rFonts w:cs="Arial"/>
                <w:sz w:val="18"/>
                <w:szCs w:val="18"/>
                <w:lang w:val="fr-FR"/>
              </w:rPr>
            </w:pPr>
            <w:r w:rsidRPr="005B582E">
              <w:rPr>
                <w:rFonts w:cs="Arial"/>
                <w:sz w:val="18"/>
                <w:szCs w:val="18"/>
                <w:lang w:val="fr-FR"/>
              </w:rPr>
              <w:t>62</w:t>
            </w:r>
          </w:p>
        </w:tc>
        <w:tc>
          <w:tcPr>
            <w:tcW w:w="4322" w:type="dxa"/>
            <w:shd w:val="clear" w:color="auto" w:fill="auto"/>
            <w:vAlign w:val="bottom"/>
          </w:tcPr>
          <w:p w14:paraId="2C82FD7F" w14:textId="77777777" w:rsidR="00B5694F" w:rsidRPr="005B582E" w:rsidRDefault="00B5694F" w:rsidP="00D431F8">
            <w:pPr>
              <w:rPr>
                <w:rFonts w:cs="Arial"/>
                <w:sz w:val="18"/>
                <w:szCs w:val="18"/>
                <w:lang w:val="fr-FR"/>
              </w:rPr>
            </w:pPr>
            <w:r w:rsidRPr="005B582E">
              <w:rPr>
                <w:rFonts w:cs="Arial"/>
                <w:sz w:val="18"/>
                <w:szCs w:val="18"/>
                <w:lang w:val="fr-FR"/>
              </w:rPr>
              <w:t>20 % des fleurs de la grappe principale sont ouvertes</w:t>
            </w:r>
          </w:p>
        </w:tc>
      </w:tr>
      <w:tr w:rsidR="00C620DB" w:rsidRPr="005506AC" w14:paraId="0FFFD5DC" w14:textId="77777777" w:rsidTr="00C620DB">
        <w:tc>
          <w:tcPr>
            <w:tcW w:w="448" w:type="dxa"/>
            <w:shd w:val="clear" w:color="auto" w:fill="auto"/>
          </w:tcPr>
          <w:p w14:paraId="1873312A" w14:textId="77777777" w:rsidR="00B5694F" w:rsidRPr="005B582E" w:rsidRDefault="00B5694F" w:rsidP="00D431F8">
            <w:pPr>
              <w:rPr>
                <w:rFonts w:cs="Arial"/>
                <w:sz w:val="18"/>
                <w:szCs w:val="18"/>
                <w:lang w:val="fr-FR"/>
              </w:rPr>
            </w:pPr>
            <w:r w:rsidRPr="005B582E">
              <w:rPr>
                <w:rFonts w:cs="Arial"/>
                <w:sz w:val="18"/>
                <w:szCs w:val="18"/>
                <w:lang w:val="fr-FR"/>
              </w:rPr>
              <w:t>63</w:t>
            </w:r>
          </w:p>
        </w:tc>
        <w:tc>
          <w:tcPr>
            <w:tcW w:w="4322" w:type="dxa"/>
            <w:shd w:val="clear" w:color="auto" w:fill="auto"/>
            <w:vAlign w:val="bottom"/>
          </w:tcPr>
          <w:p w14:paraId="1631CFDC" w14:textId="77777777" w:rsidR="00B5694F" w:rsidRPr="005B582E" w:rsidRDefault="00B5694F" w:rsidP="00D431F8">
            <w:pPr>
              <w:rPr>
                <w:rFonts w:cs="Arial"/>
                <w:sz w:val="18"/>
                <w:szCs w:val="18"/>
                <w:lang w:val="fr-FR"/>
              </w:rPr>
            </w:pPr>
            <w:r w:rsidRPr="005B582E">
              <w:rPr>
                <w:rFonts w:cs="Arial"/>
                <w:sz w:val="18"/>
                <w:szCs w:val="18"/>
                <w:lang w:val="fr-FR"/>
              </w:rPr>
              <w:t>30 % des fleurs de la grappe principale sont ouvertes</w:t>
            </w:r>
          </w:p>
        </w:tc>
      </w:tr>
      <w:tr w:rsidR="00C620DB" w:rsidRPr="005506AC" w14:paraId="2A028C7B" w14:textId="77777777" w:rsidTr="00C620DB">
        <w:tc>
          <w:tcPr>
            <w:tcW w:w="448" w:type="dxa"/>
            <w:shd w:val="clear" w:color="auto" w:fill="auto"/>
          </w:tcPr>
          <w:p w14:paraId="64BC0F78" w14:textId="77777777" w:rsidR="00B5694F" w:rsidRPr="005B582E" w:rsidRDefault="00B5694F" w:rsidP="00D431F8">
            <w:pPr>
              <w:rPr>
                <w:rFonts w:cs="Arial"/>
                <w:sz w:val="18"/>
                <w:szCs w:val="18"/>
                <w:lang w:val="fr-FR"/>
              </w:rPr>
            </w:pPr>
            <w:r w:rsidRPr="005B582E">
              <w:rPr>
                <w:rFonts w:cs="Arial"/>
                <w:sz w:val="18"/>
                <w:szCs w:val="18"/>
                <w:lang w:val="fr-FR"/>
              </w:rPr>
              <w:t>64</w:t>
            </w:r>
          </w:p>
        </w:tc>
        <w:tc>
          <w:tcPr>
            <w:tcW w:w="4322" w:type="dxa"/>
            <w:shd w:val="clear" w:color="auto" w:fill="auto"/>
            <w:vAlign w:val="bottom"/>
          </w:tcPr>
          <w:p w14:paraId="1DAA516D" w14:textId="77777777" w:rsidR="00B5694F" w:rsidRPr="005B582E" w:rsidRDefault="00B5694F" w:rsidP="00D431F8">
            <w:pPr>
              <w:rPr>
                <w:rFonts w:cs="Arial"/>
                <w:sz w:val="18"/>
                <w:szCs w:val="18"/>
                <w:lang w:val="fr-FR"/>
              </w:rPr>
            </w:pPr>
            <w:r w:rsidRPr="005B582E">
              <w:rPr>
                <w:rFonts w:cs="Arial"/>
                <w:sz w:val="18"/>
                <w:szCs w:val="18"/>
                <w:lang w:val="fr-FR"/>
              </w:rPr>
              <w:t>40 % des fleurs de la grappe principale sont ouvertes</w:t>
            </w:r>
          </w:p>
        </w:tc>
      </w:tr>
      <w:tr w:rsidR="00C620DB" w:rsidRPr="005506AC" w14:paraId="24430E9A" w14:textId="77777777" w:rsidTr="00C620DB">
        <w:tc>
          <w:tcPr>
            <w:tcW w:w="448" w:type="dxa"/>
            <w:shd w:val="clear" w:color="auto" w:fill="auto"/>
          </w:tcPr>
          <w:p w14:paraId="3ED401E8" w14:textId="77777777" w:rsidR="00B5694F" w:rsidRPr="005B582E" w:rsidRDefault="00B5694F" w:rsidP="00D431F8">
            <w:pPr>
              <w:rPr>
                <w:rFonts w:cs="Arial"/>
                <w:sz w:val="18"/>
                <w:szCs w:val="18"/>
                <w:lang w:val="fr-FR"/>
              </w:rPr>
            </w:pPr>
            <w:r w:rsidRPr="005B582E">
              <w:rPr>
                <w:rFonts w:cs="Arial"/>
                <w:sz w:val="18"/>
                <w:szCs w:val="18"/>
                <w:lang w:val="fr-FR"/>
              </w:rPr>
              <w:t>65</w:t>
            </w:r>
          </w:p>
        </w:tc>
        <w:tc>
          <w:tcPr>
            <w:tcW w:w="4322" w:type="dxa"/>
            <w:shd w:val="clear" w:color="auto" w:fill="auto"/>
            <w:vAlign w:val="bottom"/>
          </w:tcPr>
          <w:p w14:paraId="6659F619" w14:textId="77777777" w:rsidR="00B5694F" w:rsidRPr="005B582E" w:rsidRDefault="00B5694F" w:rsidP="00D431F8">
            <w:pPr>
              <w:rPr>
                <w:rFonts w:cs="Arial"/>
                <w:sz w:val="18"/>
                <w:szCs w:val="18"/>
                <w:lang w:val="fr-FR"/>
              </w:rPr>
            </w:pPr>
            <w:r w:rsidRPr="005B582E">
              <w:rPr>
                <w:rFonts w:cs="Arial"/>
                <w:sz w:val="18"/>
                <w:szCs w:val="18"/>
                <w:lang w:val="fr-FR"/>
              </w:rPr>
              <w:t>Pleine floraison : 50 % des fleurs de la grappe principale sont ouvertes, les premiers pétales tombent</w:t>
            </w:r>
          </w:p>
        </w:tc>
      </w:tr>
      <w:tr w:rsidR="00C620DB" w:rsidRPr="005506AC" w14:paraId="031B6E4A" w14:textId="77777777" w:rsidTr="00C620DB">
        <w:tc>
          <w:tcPr>
            <w:tcW w:w="448" w:type="dxa"/>
            <w:shd w:val="clear" w:color="auto" w:fill="auto"/>
          </w:tcPr>
          <w:p w14:paraId="3B93E48A" w14:textId="77777777" w:rsidR="00B5694F" w:rsidRPr="005B582E" w:rsidRDefault="00B5694F" w:rsidP="00D431F8">
            <w:pPr>
              <w:rPr>
                <w:rFonts w:cs="Arial"/>
                <w:sz w:val="18"/>
                <w:szCs w:val="18"/>
                <w:lang w:val="fr-FR"/>
              </w:rPr>
            </w:pPr>
            <w:r w:rsidRPr="005B582E">
              <w:rPr>
                <w:rFonts w:cs="Arial"/>
                <w:sz w:val="18"/>
                <w:szCs w:val="18"/>
                <w:lang w:val="fr-FR"/>
              </w:rPr>
              <w:t>67</w:t>
            </w:r>
          </w:p>
        </w:tc>
        <w:tc>
          <w:tcPr>
            <w:tcW w:w="4322" w:type="dxa"/>
            <w:shd w:val="clear" w:color="auto" w:fill="auto"/>
            <w:vAlign w:val="bottom"/>
          </w:tcPr>
          <w:p w14:paraId="33B35D9F" w14:textId="77777777" w:rsidR="00B5694F" w:rsidRPr="005B582E" w:rsidRDefault="00B5694F" w:rsidP="00D431F8">
            <w:pPr>
              <w:rPr>
                <w:rFonts w:cs="Arial"/>
                <w:sz w:val="18"/>
                <w:szCs w:val="18"/>
                <w:lang w:val="fr-FR"/>
              </w:rPr>
            </w:pPr>
            <w:r w:rsidRPr="005B582E">
              <w:rPr>
                <w:rFonts w:cs="Arial"/>
                <w:sz w:val="18"/>
                <w:szCs w:val="18"/>
                <w:lang w:val="fr-FR"/>
              </w:rPr>
              <w:t>La floraison s’achève : la plupart des pétales sont tombés</w:t>
            </w:r>
          </w:p>
        </w:tc>
      </w:tr>
      <w:tr w:rsidR="00C620DB" w:rsidRPr="005B582E" w14:paraId="65362D1A" w14:textId="77777777" w:rsidTr="00C620DB">
        <w:tc>
          <w:tcPr>
            <w:tcW w:w="448" w:type="dxa"/>
            <w:shd w:val="clear" w:color="auto" w:fill="auto"/>
          </w:tcPr>
          <w:p w14:paraId="4E62B1F9" w14:textId="77777777" w:rsidR="00B5694F" w:rsidRPr="005B582E" w:rsidRDefault="00B5694F" w:rsidP="00D431F8">
            <w:pPr>
              <w:rPr>
                <w:rFonts w:cs="Arial"/>
                <w:sz w:val="18"/>
                <w:szCs w:val="18"/>
                <w:lang w:val="fr-FR"/>
              </w:rPr>
            </w:pPr>
            <w:r w:rsidRPr="005B582E">
              <w:rPr>
                <w:rFonts w:cs="Arial"/>
                <w:sz w:val="18"/>
                <w:szCs w:val="18"/>
                <w:lang w:val="fr-FR"/>
              </w:rPr>
              <w:t>69</w:t>
            </w:r>
          </w:p>
        </w:tc>
        <w:tc>
          <w:tcPr>
            <w:tcW w:w="4322" w:type="dxa"/>
            <w:shd w:val="clear" w:color="auto" w:fill="auto"/>
            <w:vAlign w:val="bottom"/>
          </w:tcPr>
          <w:p w14:paraId="3B5273ED" w14:textId="77777777" w:rsidR="00B5694F" w:rsidRPr="005B582E" w:rsidRDefault="00B5694F" w:rsidP="00D431F8">
            <w:pPr>
              <w:rPr>
                <w:rFonts w:cs="Arial"/>
                <w:sz w:val="18"/>
                <w:szCs w:val="18"/>
              </w:rPr>
            </w:pPr>
            <w:r w:rsidRPr="005B582E">
              <w:rPr>
                <w:rFonts w:cs="Arial"/>
                <w:sz w:val="18"/>
                <w:szCs w:val="18"/>
              </w:rPr>
              <w:t>Fin de la floraison</w:t>
            </w:r>
          </w:p>
        </w:tc>
      </w:tr>
      <w:tr w:rsidR="00C620DB" w:rsidRPr="005B582E" w14:paraId="36659A64" w14:textId="77777777" w:rsidTr="00C620DB">
        <w:tc>
          <w:tcPr>
            <w:tcW w:w="448" w:type="dxa"/>
            <w:shd w:val="clear" w:color="auto" w:fill="auto"/>
          </w:tcPr>
          <w:p w14:paraId="6A6D2EC3" w14:textId="77777777" w:rsidR="00B5694F" w:rsidRPr="005B582E" w:rsidRDefault="00B5694F" w:rsidP="00D431F8">
            <w:pPr>
              <w:rPr>
                <w:rFonts w:cs="Arial"/>
                <w:sz w:val="18"/>
                <w:szCs w:val="18"/>
                <w:lang w:val="fr-FR"/>
              </w:rPr>
            </w:pPr>
          </w:p>
        </w:tc>
        <w:tc>
          <w:tcPr>
            <w:tcW w:w="4322" w:type="dxa"/>
            <w:shd w:val="clear" w:color="auto" w:fill="auto"/>
            <w:vAlign w:val="bottom"/>
          </w:tcPr>
          <w:p w14:paraId="79A7D364" w14:textId="77777777" w:rsidR="00B5694F" w:rsidRPr="005B582E" w:rsidRDefault="00B5694F" w:rsidP="00D431F8">
            <w:pPr>
              <w:rPr>
                <w:rFonts w:cs="Arial"/>
                <w:color w:val="000000"/>
                <w:sz w:val="18"/>
                <w:szCs w:val="18"/>
                <w:lang w:val="fr-FR"/>
              </w:rPr>
            </w:pPr>
          </w:p>
        </w:tc>
      </w:tr>
      <w:tr w:rsidR="00C620DB" w:rsidRPr="005506AC" w14:paraId="52EBDE69" w14:textId="77777777" w:rsidTr="00C620DB">
        <w:tc>
          <w:tcPr>
            <w:tcW w:w="448" w:type="dxa"/>
            <w:shd w:val="clear" w:color="auto" w:fill="auto"/>
          </w:tcPr>
          <w:p w14:paraId="72E0B9EE" w14:textId="77777777" w:rsidR="00B5694F" w:rsidRPr="005B582E" w:rsidRDefault="00B5694F" w:rsidP="00D431F8">
            <w:pPr>
              <w:rPr>
                <w:rFonts w:cs="Arial"/>
                <w:sz w:val="18"/>
                <w:szCs w:val="18"/>
                <w:lang w:val="fr-FR"/>
              </w:rPr>
            </w:pPr>
          </w:p>
        </w:tc>
        <w:tc>
          <w:tcPr>
            <w:tcW w:w="4322" w:type="dxa"/>
            <w:shd w:val="clear" w:color="auto" w:fill="auto"/>
            <w:vAlign w:val="bottom"/>
          </w:tcPr>
          <w:p w14:paraId="3249C3DE"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7 : Développement du fruit</w:t>
            </w:r>
          </w:p>
        </w:tc>
      </w:tr>
      <w:tr w:rsidR="00C620DB" w:rsidRPr="005506AC" w14:paraId="06C93098" w14:textId="77777777" w:rsidTr="00C620DB">
        <w:tc>
          <w:tcPr>
            <w:tcW w:w="448" w:type="dxa"/>
            <w:shd w:val="clear" w:color="auto" w:fill="auto"/>
          </w:tcPr>
          <w:p w14:paraId="3DC035EA" w14:textId="77777777" w:rsidR="00B5694F" w:rsidRPr="005B582E" w:rsidRDefault="00B5694F" w:rsidP="00D431F8">
            <w:pPr>
              <w:rPr>
                <w:rFonts w:cs="Arial"/>
                <w:sz w:val="18"/>
                <w:szCs w:val="18"/>
                <w:lang w:val="fr-FR"/>
              </w:rPr>
            </w:pPr>
            <w:r w:rsidRPr="005B582E">
              <w:rPr>
                <w:rFonts w:cs="Arial"/>
                <w:sz w:val="18"/>
                <w:szCs w:val="18"/>
                <w:lang w:val="fr-FR"/>
              </w:rPr>
              <w:t>71</w:t>
            </w:r>
          </w:p>
        </w:tc>
        <w:tc>
          <w:tcPr>
            <w:tcW w:w="4322" w:type="dxa"/>
            <w:shd w:val="clear" w:color="auto" w:fill="auto"/>
            <w:vAlign w:val="center"/>
          </w:tcPr>
          <w:p w14:paraId="11E12EB2"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10% des siliques ont atteint leur taille finale</w:t>
            </w:r>
          </w:p>
        </w:tc>
      </w:tr>
      <w:tr w:rsidR="00C620DB" w:rsidRPr="005506AC" w14:paraId="0D4D6208" w14:textId="77777777" w:rsidTr="00C620DB">
        <w:tc>
          <w:tcPr>
            <w:tcW w:w="448" w:type="dxa"/>
            <w:shd w:val="clear" w:color="auto" w:fill="auto"/>
          </w:tcPr>
          <w:p w14:paraId="6F59E718" w14:textId="77777777" w:rsidR="00B5694F" w:rsidRPr="005B582E" w:rsidRDefault="00B5694F" w:rsidP="00D431F8">
            <w:pPr>
              <w:rPr>
                <w:rFonts w:cs="Arial"/>
                <w:sz w:val="18"/>
                <w:szCs w:val="18"/>
                <w:lang w:val="fr-FR"/>
              </w:rPr>
            </w:pPr>
            <w:r w:rsidRPr="005B582E">
              <w:rPr>
                <w:rFonts w:cs="Arial"/>
                <w:sz w:val="18"/>
                <w:szCs w:val="18"/>
                <w:lang w:val="fr-FR"/>
              </w:rPr>
              <w:t>72</w:t>
            </w:r>
          </w:p>
        </w:tc>
        <w:tc>
          <w:tcPr>
            <w:tcW w:w="4322" w:type="dxa"/>
            <w:shd w:val="clear" w:color="auto" w:fill="auto"/>
            <w:vAlign w:val="center"/>
          </w:tcPr>
          <w:p w14:paraId="6703868B"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20 % </w:t>
            </w:r>
            <w:r w:rsidRPr="005B582E">
              <w:rPr>
                <w:rFonts w:cs="Arial"/>
                <w:sz w:val="18"/>
                <w:szCs w:val="18"/>
                <w:lang w:val="fr-FR"/>
              </w:rPr>
              <w:t>des siliques ont atteint leur taille finale</w:t>
            </w:r>
          </w:p>
        </w:tc>
      </w:tr>
      <w:tr w:rsidR="00C620DB" w:rsidRPr="005506AC" w14:paraId="265D08C4" w14:textId="77777777" w:rsidTr="00C620DB">
        <w:tc>
          <w:tcPr>
            <w:tcW w:w="448" w:type="dxa"/>
            <w:shd w:val="clear" w:color="auto" w:fill="auto"/>
          </w:tcPr>
          <w:p w14:paraId="6CB69715" w14:textId="77777777" w:rsidR="00B5694F" w:rsidRPr="005B582E" w:rsidRDefault="00B5694F" w:rsidP="00D431F8">
            <w:pPr>
              <w:rPr>
                <w:rFonts w:cs="Arial"/>
                <w:sz w:val="18"/>
                <w:szCs w:val="18"/>
                <w:lang w:val="fr-FR"/>
              </w:rPr>
            </w:pPr>
            <w:r w:rsidRPr="005B582E">
              <w:rPr>
                <w:rFonts w:cs="Arial"/>
                <w:sz w:val="18"/>
                <w:szCs w:val="18"/>
                <w:lang w:val="fr-FR"/>
              </w:rPr>
              <w:t>73</w:t>
            </w:r>
          </w:p>
        </w:tc>
        <w:tc>
          <w:tcPr>
            <w:tcW w:w="4322" w:type="dxa"/>
            <w:shd w:val="clear" w:color="auto" w:fill="auto"/>
            <w:vAlign w:val="center"/>
          </w:tcPr>
          <w:p w14:paraId="33CEFA17"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30 % </w:t>
            </w:r>
            <w:r w:rsidRPr="005B582E">
              <w:rPr>
                <w:rFonts w:cs="Arial"/>
                <w:sz w:val="18"/>
                <w:szCs w:val="18"/>
                <w:lang w:val="fr-FR"/>
              </w:rPr>
              <w:t>des siliques ont atteint leur taille finale</w:t>
            </w:r>
          </w:p>
        </w:tc>
      </w:tr>
      <w:tr w:rsidR="00C620DB" w:rsidRPr="005506AC" w14:paraId="618A4895" w14:textId="77777777" w:rsidTr="00C620DB">
        <w:tc>
          <w:tcPr>
            <w:tcW w:w="448" w:type="dxa"/>
            <w:shd w:val="clear" w:color="auto" w:fill="auto"/>
          </w:tcPr>
          <w:p w14:paraId="5A261AD2" w14:textId="77777777" w:rsidR="00B5694F" w:rsidRPr="005B582E" w:rsidRDefault="00B5694F" w:rsidP="00D431F8">
            <w:pPr>
              <w:rPr>
                <w:rFonts w:cs="Arial"/>
                <w:sz w:val="18"/>
                <w:szCs w:val="18"/>
                <w:lang w:val="fr-FR"/>
              </w:rPr>
            </w:pPr>
            <w:r w:rsidRPr="005B582E">
              <w:rPr>
                <w:rFonts w:cs="Arial"/>
                <w:sz w:val="18"/>
                <w:szCs w:val="18"/>
                <w:lang w:val="fr-FR"/>
              </w:rPr>
              <w:t>74</w:t>
            </w:r>
          </w:p>
        </w:tc>
        <w:tc>
          <w:tcPr>
            <w:tcW w:w="4322" w:type="dxa"/>
            <w:shd w:val="clear" w:color="auto" w:fill="auto"/>
            <w:vAlign w:val="center"/>
          </w:tcPr>
          <w:p w14:paraId="02DFDF68"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40 % </w:t>
            </w:r>
            <w:r w:rsidRPr="005B582E">
              <w:rPr>
                <w:rFonts w:cs="Arial"/>
                <w:sz w:val="18"/>
                <w:szCs w:val="18"/>
                <w:lang w:val="fr-FR"/>
              </w:rPr>
              <w:t>des siliques ont atteint leur taille finale</w:t>
            </w:r>
          </w:p>
        </w:tc>
      </w:tr>
      <w:tr w:rsidR="00C620DB" w:rsidRPr="005506AC" w14:paraId="1DB16741" w14:textId="77777777" w:rsidTr="00C620DB">
        <w:tc>
          <w:tcPr>
            <w:tcW w:w="448" w:type="dxa"/>
            <w:shd w:val="clear" w:color="auto" w:fill="auto"/>
          </w:tcPr>
          <w:p w14:paraId="110F77FE" w14:textId="77777777" w:rsidR="00B5694F" w:rsidRPr="005B582E" w:rsidRDefault="00B5694F" w:rsidP="00D431F8">
            <w:pPr>
              <w:rPr>
                <w:rFonts w:cs="Arial"/>
                <w:sz w:val="18"/>
                <w:szCs w:val="18"/>
                <w:lang w:val="fr-FR"/>
              </w:rPr>
            </w:pPr>
            <w:r w:rsidRPr="005B582E">
              <w:rPr>
                <w:rFonts w:cs="Arial"/>
                <w:sz w:val="18"/>
                <w:szCs w:val="18"/>
                <w:lang w:val="fr-FR"/>
              </w:rPr>
              <w:t>75</w:t>
            </w:r>
          </w:p>
        </w:tc>
        <w:tc>
          <w:tcPr>
            <w:tcW w:w="4322" w:type="dxa"/>
            <w:shd w:val="clear" w:color="auto" w:fill="auto"/>
            <w:vAlign w:val="center"/>
          </w:tcPr>
          <w:p w14:paraId="197AF90F"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50 % </w:t>
            </w:r>
            <w:r w:rsidRPr="005B582E">
              <w:rPr>
                <w:rFonts w:cs="Arial"/>
                <w:sz w:val="18"/>
                <w:szCs w:val="18"/>
                <w:lang w:val="fr-FR"/>
              </w:rPr>
              <w:t>des siliques ont atteint leur taille finale</w:t>
            </w:r>
          </w:p>
        </w:tc>
      </w:tr>
      <w:tr w:rsidR="00C620DB" w:rsidRPr="005506AC" w14:paraId="2A7D9968" w14:textId="77777777" w:rsidTr="00C620DB">
        <w:tc>
          <w:tcPr>
            <w:tcW w:w="448" w:type="dxa"/>
            <w:shd w:val="clear" w:color="auto" w:fill="auto"/>
          </w:tcPr>
          <w:p w14:paraId="39D2E1EF" w14:textId="77777777" w:rsidR="00B5694F" w:rsidRPr="005B582E" w:rsidRDefault="00B5694F" w:rsidP="00D431F8">
            <w:pPr>
              <w:rPr>
                <w:rFonts w:cs="Arial"/>
                <w:sz w:val="18"/>
                <w:szCs w:val="18"/>
                <w:lang w:val="fr-FR"/>
              </w:rPr>
            </w:pPr>
            <w:r w:rsidRPr="005B582E">
              <w:rPr>
                <w:rFonts w:cs="Arial"/>
                <w:sz w:val="18"/>
                <w:szCs w:val="18"/>
                <w:lang w:val="fr-FR"/>
              </w:rPr>
              <w:t>76</w:t>
            </w:r>
          </w:p>
        </w:tc>
        <w:tc>
          <w:tcPr>
            <w:tcW w:w="4322" w:type="dxa"/>
            <w:shd w:val="clear" w:color="auto" w:fill="auto"/>
            <w:vAlign w:val="center"/>
          </w:tcPr>
          <w:p w14:paraId="6A3265F0"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60 % </w:t>
            </w:r>
            <w:r w:rsidRPr="005B582E">
              <w:rPr>
                <w:rFonts w:cs="Arial"/>
                <w:sz w:val="18"/>
                <w:szCs w:val="18"/>
                <w:lang w:val="fr-FR"/>
              </w:rPr>
              <w:t>des siliques ont atteint leur taille finale</w:t>
            </w:r>
          </w:p>
        </w:tc>
      </w:tr>
      <w:tr w:rsidR="00C620DB" w:rsidRPr="005506AC" w14:paraId="3CFCFD00" w14:textId="77777777" w:rsidTr="00C620DB">
        <w:tc>
          <w:tcPr>
            <w:tcW w:w="448" w:type="dxa"/>
            <w:shd w:val="clear" w:color="auto" w:fill="auto"/>
          </w:tcPr>
          <w:p w14:paraId="2F72EFDE" w14:textId="77777777" w:rsidR="00B5694F" w:rsidRPr="005B582E" w:rsidRDefault="00B5694F" w:rsidP="00D431F8">
            <w:pPr>
              <w:rPr>
                <w:rFonts w:cs="Arial"/>
                <w:sz w:val="18"/>
                <w:szCs w:val="18"/>
                <w:lang w:val="fr-FR"/>
              </w:rPr>
            </w:pPr>
            <w:r w:rsidRPr="005B582E">
              <w:rPr>
                <w:rFonts w:cs="Arial"/>
                <w:sz w:val="18"/>
                <w:szCs w:val="18"/>
                <w:lang w:val="fr-FR"/>
              </w:rPr>
              <w:t>77</w:t>
            </w:r>
          </w:p>
        </w:tc>
        <w:tc>
          <w:tcPr>
            <w:tcW w:w="4322" w:type="dxa"/>
            <w:shd w:val="clear" w:color="auto" w:fill="auto"/>
            <w:vAlign w:val="center"/>
          </w:tcPr>
          <w:p w14:paraId="6768DD41"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70 % </w:t>
            </w:r>
            <w:r w:rsidRPr="005B582E">
              <w:rPr>
                <w:rFonts w:cs="Arial"/>
                <w:sz w:val="18"/>
                <w:szCs w:val="18"/>
                <w:lang w:val="fr-FR"/>
              </w:rPr>
              <w:t>des siliques ont atteint leur taille finale</w:t>
            </w:r>
          </w:p>
        </w:tc>
      </w:tr>
      <w:tr w:rsidR="00C620DB" w:rsidRPr="005506AC" w14:paraId="6EA79B1E" w14:textId="77777777" w:rsidTr="00C620DB">
        <w:tc>
          <w:tcPr>
            <w:tcW w:w="448" w:type="dxa"/>
            <w:shd w:val="clear" w:color="auto" w:fill="auto"/>
          </w:tcPr>
          <w:p w14:paraId="5082C28A" w14:textId="77777777" w:rsidR="00B5694F" w:rsidRPr="005B582E" w:rsidRDefault="00B5694F" w:rsidP="00D431F8">
            <w:pPr>
              <w:rPr>
                <w:rFonts w:cs="Arial"/>
                <w:sz w:val="18"/>
                <w:szCs w:val="18"/>
                <w:lang w:val="fr-FR"/>
              </w:rPr>
            </w:pPr>
            <w:r w:rsidRPr="005B582E">
              <w:rPr>
                <w:rFonts w:cs="Arial"/>
                <w:sz w:val="18"/>
                <w:szCs w:val="18"/>
                <w:lang w:val="fr-FR"/>
              </w:rPr>
              <w:t>78</w:t>
            </w:r>
          </w:p>
        </w:tc>
        <w:tc>
          <w:tcPr>
            <w:tcW w:w="4322" w:type="dxa"/>
            <w:shd w:val="clear" w:color="auto" w:fill="auto"/>
            <w:vAlign w:val="center"/>
          </w:tcPr>
          <w:p w14:paraId="436E044B"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80 % </w:t>
            </w:r>
            <w:r w:rsidRPr="005B582E">
              <w:rPr>
                <w:rFonts w:cs="Arial"/>
                <w:sz w:val="18"/>
                <w:szCs w:val="18"/>
                <w:lang w:val="fr-FR"/>
              </w:rPr>
              <w:t>des siliques ont atteint leur taille finale</w:t>
            </w:r>
          </w:p>
        </w:tc>
      </w:tr>
      <w:tr w:rsidR="00C620DB" w:rsidRPr="005506AC" w14:paraId="51092E6C" w14:textId="77777777" w:rsidTr="00C620DB">
        <w:tc>
          <w:tcPr>
            <w:tcW w:w="448" w:type="dxa"/>
            <w:shd w:val="clear" w:color="auto" w:fill="auto"/>
          </w:tcPr>
          <w:p w14:paraId="2EF6C0FD" w14:textId="77777777" w:rsidR="00B5694F" w:rsidRPr="005B582E" w:rsidRDefault="00B5694F" w:rsidP="00D431F8">
            <w:pPr>
              <w:rPr>
                <w:rFonts w:cs="Arial"/>
                <w:sz w:val="18"/>
                <w:szCs w:val="18"/>
                <w:lang w:val="fr-FR"/>
              </w:rPr>
            </w:pPr>
            <w:r w:rsidRPr="005B582E">
              <w:rPr>
                <w:rFonts w:cs="Arial"/>
                <w:sz w:val="18"/>
                <w:szCs w:val="18"/>
                <w:lang w:val="fr-FR"/>
              </w:rPr>
              <w:t>79</w:t>
            </w:r>
          </w:p>
        </w:tc>
        <w:tc>
          <w:tcPr>
            <w:tcW w:w="4322" w:type="dxa"/>
            <w:shd w:val="clear" w:color="auto" w:fill="auto"/>
            <w:vAlign w:val="bottom"/>
          </w:tcPr>
          <w:p w14:paraId="4B5683C0" w14:textId="77777777" w:rsidR="00B5694F" w:rsidRPr="005B582E" w:rsidRDefault="00B5694F" w:rsidP="00D431F8">
            <w:pPr>
              <w:rPr>
                <w:rFonts w:cs="Arial"/>
                <w:color w:val="000000"/>
                <w:sz w:val="18"/>
                <w:szCs w:val="18"/>
                <w:lang w:val="fr-FR"/>
              </w:rPr>
            </w:pPr>
            <w:r w:rsidRPr="005B582E">
              <w:rPr>
                <w:rFonts w:cs="Arial"/>
                <w:sz w:val="18"/>
                <w:szCs w:val="18"/>
                <w:lang w:val="fr-FR"/>
              </w:rPr>
              <w:t>Presque toutes les siliques ont atteint leur taille finale</w:t>
            </w:r>
          </w:p>
        </w:tc>
      </w:tr>
      <w:tr w:rsidR="00C620DB" w:rsidRPr="005506AC" w14:paraId="48F81E73" w14:textId="77777777" w:rsidTr="00C620DB">
        <w:tc>
          <w:tcPr>
            <w:tcW w:w="448" w:type="dxa"/>
            <w:shd w:val="clear" w:color="auto" w:fill="auto"/>
          </w:tcPr>
          <w:p w14:paraId="6846BE9F" w14:textId="77777777" w:rsidR="00B5694F" w:rsidRPr="005B582E" w:rsidRDefault="00B5694F" w:rsidP="00D431F8">
            <w:pPr>
              <w:rPr>
                <w:rFonts w:cs="Arial"/>
                <w:sz w:val="18"/>
                <w:szCs w:val="18"/>
                <w:lang w:val="fr-FR"/>
              </w:rPr>
            </w:pPr>
          </w:p>
        </w:tc>
        <w:tc>
          <w:tcPr>
            <w:tcW w:w="4322" w:type="dxa"/>
            <w:shd w:val="clear" w:color="auto" w:fill="auto"/>
            <w:vAlign w:val="bottom"/>
          </w:tcPr>
          <w:p w14:paraId="7D0BCE59" w14:textId="77777777" w:rsidR="00B5694F" w:rsidRPr="005B582E" w:rsidRDefault="00B5694F" w:rsidP="00D431F8">
            <w:pPr>
              <w:rPr>
                <w:rFonts w:cs="Arial"/>
                <w:color w:val="000000"/>
                <w:sz w:val="18"/>
                <w:szCs w:val="18"/>
                <w:lang w:val="fr-FR"/>
              </w:rPr>
            </w:pPr>
          </w:p>
        </w:tc>
      </w:tr>
      <w:tr w:rsidR="00C620DB" w:rsidRPr="005B582E" w14:paraId="48F7A632" w14:textId="77777777" w:rsidTr="00C620DB">
        <w:tc>
          <w:tcPr>
            <w:tcW w:w="448" w:type="dxa"/>
            <w:shd w:val="clear" w:color="auto" w:fill="auto"/>
          </w:tcPr>
          <w:p w14:paraId="71B4EDD4" w14:textId="77777777" w:rsidR="00B5694F" w:rsidRPr="005B582E" w:rsidRDefault="00B5694F" w:rsidP="00D431F8">
            <w:pPr>
              <w:rPr>
                <w:rFonts w:cs="Arial"/>
                <w:sz w:val="18"/>
                <w:szCs w:val="18"/>
                <w:lang w:val="fr-FR"/>
              </w:rPr>
            </w:pPr>
          </w:p>
        </w:tc>
        <w:tc>
          <w:tcPr>
            <w:tcW w:w="4322" w:type="dxa"/>
            <w:shd w:val="clear" w:color="auto" w:fill="auto"/>
            <w:vAlign w:val="bottom"/>
          </w:tcPr>
          <w:p w14:paraId="4514C5DE"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8 : Maturation</w:t>
            </w:r>
          </w:p>
        </w:tc>
      </w:tr>
      <w:tr w:rsidR="00C620DB" w:rsidRPr="005506AC" w14:paraId="2B2D77E6" w14:textId="77777777" w:rsidTr="00C620DB">
        <w:tc>
          <w:tcPr>
            <w:tcW w:w="448" w:type="dxa"/>
            <w:shd w:val="clear" w:color="auto" w:fill="auto"/>
          </w:tcPr>
          <w:p w14:paraId="5FAFB01E" w14:textId="77777777" w:rsidR="00B5694F" w:rsidRPr="005B582E" w:rsidRDefault="00B5694F" w:rsidP="00D431F8">
            <w:pPr>
              <w:rPr>
                <w:rFonts w:cs="Arial"/>
                <w:sz w:val="18"/>
                <w:szCs w:val="18"/>
                <w:lang w:val="fr-FR"/>
              </w:rPr>
            </w:pPr>
            <w:r w:rsidRPr="005B582E">
              <w:rPr>
                <w:rFonts w:cs="Arial"/>
                <w:sz w:val="18"/>
                <w:szCs w:val="18"/>
                <w:lang w:val="fr-FR"/>
              </w:rPr>
              <w:t>80</w:t>
            </w:r>
          </w:p>
        </w:tc>
        <w:tc>
          <w:tcPr>
            <w:tcW w:w="4322" w:type="dxa"/>
            <w:shd w:val="clear" w:color="auto" w:fill="auto"/>
            <w:vAlign w:val="center"/>
          </w:tcPr>
          <w:p w14:paraId="72045493" w14:textId="77777777" w:rsidR="00B5694F" w:rsidRPr="005B582E" w:rsidRDefault="00B5694F" w:rsidP="00D431F8">
            <w:pPr>
              <w:rPr>
                <w:rFonts w:cs="Arial"/>
                <w:color w:val="000000"/>
                <w:sz w:val="18"/>
                <w:szCs w:val="18"/>
                <w:lang w:val="fr-FR"/>
              </w:rPr>
            </w:pPr>
            <w:r w:rsidRPr="005B582E">
              <w:rPr>
                <w:rFonts w:cs="Arial"/>
                <w:sz w:val="18"/>
                <w:szCs w:val="18"/>
                <w:lang w:val="fr-FR"/>
              </w:rPr>
              <w:t>Début de la maturation : les graines sont vertes et remplissent les siliques</w:t>
            </w:r>
          </w:p>
        </w:tc>
      </w:tr>
      <w:tr w:rsidR="00C620DB" w:rsidRPr="005506AC" w14:paraId="347CA84D" w14:textId="77777777" w:rsidTr="00C620DB">
        <w:tc>
          <w:tcPr>
            <w:tcW w:w="448" w:type="dxa"/>
            <w:shd w:val="clear" w:color="auto" w:fill="auto"/>
          </w:tcPr>
          <w:p w14:paraId="0A5D8CFF" w14:textId="77777777" w:rsidR="00B5694F" w:rsidRPr="005B582E" w:rsidRDefault="00B5694F" w:rsidP="00D431F8">
            <w:pPr>
              <w:rPr>
                <w:rFonts w:cs="Arial"/>
                <w:sz w:val="18"/>
                <w:szCs w:val="18"/>
                <w:lang w:val="fr-FR"/>
              </w:rPr>
            </w:pPr>
            <w:r w:rsidRPr="005B582E">
              <w:rPr>
                <w:rFonts w:cs="Arial"/>
                <w:sz w:val="18"/>
                <w:szCs w:val="18"/>
                <w:lang w:val="fr-FR"/>
              </w:rPr>
              <w:t>81</w:t>
            </w:r>
          </w:p>
        </w:tc>
        <w:tc>
          <w:tcPr>
            <w:tcW w:w="4322" w:type="dxa"/>
            <w:shd w:val="clear" w:color="auto" w:fill="auto"/>
            <w:vAlign w:val="center"/>
          </w:tcPr>
          <w:p w14:paraId="41F6CF54"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10% </w:t>
            </w:r>
            <w:r w:rsidRPr="005B582E">
              <w:rPr>
                <w:rFonts w:cs="Arial"/>
                <w:sz w:val="18"/>
                <w:szCs w:val="18"/>
                <w:lang w:val="fr-FR"/>
              </w:rPr>
              <w:t>des siliques sont à maturité, les graines sont noires et dures</w:t>
            </w:r>
          </w:p>
        </w:tc>
      </w:tr>
      <w:tr w:rsidR="00C620DB" w:rsidRPr="005506AC" w14:paraId="7DE931C2" w14:textId="77777777" w:rsidTr="00C620DB">
        <w:tc>
          <w:tcPr>
            <w:tcW w:w="448" w:type="dxa"/>
            <w:shd w:val="clear" w:color="auto" w:fill="auto"/>
          </w:tcPr>
          <w:p w14:paraId="2D516332" w14:textId="77777777" w:rsidR="00B5694F" w:rsidRPr="005B582E" w:rsidRDefault="00B5694F" w:rsidP="00D431F8">
            <w:pPr>
              <w:rPr>
                <w:rFonts w:cs="Arial"/>
                <w:sz w:val="18"/>
                <w:szCs w:val="18"/>
                <w:lang w:val="fr-FR"/>
              </w:rPr>
            </w:pPr>
            <w:r w:rsidRPr="005B582E">
              <w:rPr>
                <w:rFonts w:cs="Arial"/>
                <w:sz w:val="18"/>
                <w:szCs w:val="18"/>
                <w:lang w:val="fr-FR"/>
              </w:rPr>
              <w:t>82</w:t>
            </w:r>
          </w:p>
        </w:tc>
        <w:tc>
          <w:tcPr>
            <w:tcW w:w="4322" w:type="dxa"/>
            <w:shd w:val="clear" w:color="auto" w:fill="auto"/>
            <w:vAlign w:val="center"/>
          </w:tcPr>
          <w:p w14:paraId="26574B1C"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20% </w:t>
            </w:r>
            <w:r w:rsidRPr="005B582E">
              <w:rPr>
                <w:rFonts w:cs="Arial"/>
                <w:sz w:val="18"/>
                <w:szCs w:val="18"/>
                <w:lang w:val="fr-FR"/>
              </w:rPr>
              <w:t>des siliques sont à maturité, les graines sont noires et dures</w:t>
            </w:r>
          </w:p>
        </w:tc>
      </w:tr>
      <w:tr w:rsidR="00C620DB" w:rsidRPr="005506AC" w14:paraId="2E5C5646" w14:textId="77777777" w:rsidTr="00C620DB">
        <w:tc>
          <w:tcPr>
            <w:tcW w:w="448" w:type="dxa"/>
            <w:shd w:val="clear" w:color="auto" w:fill="auto"/>
          </w:tcPr>
          <w:p w14:paraId="7626CF57" w14:textId="77777777" w:rsidR="00B5694F" w:rsidRPr="005B582E" w:rsidRDefault="00B5694F" w:rsidP="00D431F8">
            <w:pPr>
              <w:rPr>
                <w:rFonts w:cs="Arial"/>
                <w:sz w:val="18"/>
                <w:szCs w:val="18"/>
                <w:lang w:val="fr-FR"/>
              </w:rPr>
            </w:pPr>
            <w:r w:rsidRPr="005B582E">
              <w:rPr>
                <w:rFonts w:cs="Arial"/>
                <w:sz w:val="18"/>
                <w:szCs w:val="18"/>
                <w:lang w:val="fr-FR"/>
              </w:rPr>
              <w:t>83</w:t>
            </w:r>
          </w:p>
        </w:tc>
        <w:tc>
          <w:tcPr>
            <w:tcW w:w="4322" w:type="dxa"/>
            <w:shd w:val="clear" w:color="auto" w:fill="auto"/>
            <w:vAlign w:val="center"/>
          </w:tcPr>
          <w:p w14:paraId="49ED4427"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30% </w:t>
            </w:r>
            <w:r w:rsidRPr="005B582E">
              <w:rPr>
                <w:rFonts w:cs="Arial"/>
                <w:sz w:val="18"/>
                <w:szCs w:val="18"/>
                <w:lang w:val="fr-FR"/>
              </w:rPr>
              <w:t>des siliques sont à maturité, les graines sont noires et dures</w:t>
            </w:r>
          </w:p>
        </w:tc>
      </w:tr>
      <w:tr w:rsidR="00C620DB" w:rsidRPr="005506AC" w14:paraId="64B8FF0E" w14:textId="77777777" w:rsidTr="00C620DB">
        <w:tc>
          <w:tcPr>
            <w:tcW w:w="448" w:type="dxa"/>
            <w:shd w:val="clear" w:color="auto" w:fill="auto"/>
          </w:tcPr>
          <w:p w14:paraId="2766878F" w14:textId="77777777" w:rsidR="00B5694F" w:rsidRPr="005B582E" w:rsidRDefault="00B5694F" w:rsidP="00D431F8">
            <w:pPr>
              <w:rPr>
                <w:rFonts w:cs="Arial"/>
                <w:sz w:val="18"/>
                <w:szCs w:val="18"/>
                <w:lang w:val="fr-FR"/>
              </w:rPr>
            </w:pPr>
            <w:r w:rsidRPr="005B582E">
              <w:rPr>
                <w:rFonts w:cs="Arial"/>
                <w:sz w:val="18"/>
                <w:szCs w:val="18"/>
                <w:lang w:val="fr-FR"/>
              </w:rPr>
              <w:t>84</w:t>
            </w:r>
          </w:p>
        </w:tc>
        <w:tc>
          <w:tcPr>
            <w:tcW w:w="4322" w:type="dxa"/>
            <w:shd w:val="clear" w:color="auto" w:fill="auto"/>
            <w:vAlign w:val="center"/>
          </w:tcPr>
          <w:p w14:paraId="236B4168"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40% </w:t>
            </w:r>
            <w:r w:rsidRPr="005B582E">
              <w:rPr>
                <w:rFonts w:cs="Arial"/>
                <w:sz w:val="18"/>
                <w:szCs w:val="18"/>
                <w:lang w:val="fr-FR"/>
              </w:rPr>
              <w:t>des siliques sont à maturité, les graines sont noires et dures</w:t>
            </w:r>
          </w:p>
        </w:tc>
      </w:tr>
      <w:tr w:rsidR="00C620DB" w:rsidRPr="005B582E" w14:paraId="65BEFE01" w14:textId="77777777" w:rsidTr="00C620DB">
        <w:tc>
          <w:tcPr>
            <w:tcW w:w="448" w:type="dxa"/>
            <w:shd w:val="clear" w:color="auto" w:fill="auto"/>
          </w:tcPr>
          <w:p w14:paraId="281DB8D8" w14:textId="77777777" w:rsidR="00B5694F" w:rsidRPr="005B582E" w:rsidRDefault="00B5694F" w:rsidP="00D431F8">
            <w:pPr>
              <w:rPr>
                <w:rFonts w:cs="Arial"/>
                <w:sz w:val="18"/>
                <w:szCs w:val="18"/>
                <w:lang w:val="fr-FR"/>
              </w:rPr>
            </w:pPr>
            <w:r w:rsidRPr="005B582E">
              <w:rPr>
                <w:rFonts w:cs="Arial"/>
                <w:sz w:val="18"/>
                <w:szCs w:val="18"/>
                <w:lang w:val="fr-FR"/>
              </w:rPr>
              <w:t>85</w:t>
            </w:r>
          </w:p>
        </w:tc>
        <w:tc>
          <w:tcPr>
            <w:tcW w:w="4322" w:type="dxa"/>
            <w:shd w:val="clear" w:color="auto" w:fill="auto"/>
            <w:vAlign w:val="center"/>
          </w:tcPr>
          <w:p w14:paraId="1748FA82"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50% </w:t>
            </w:r>
            <w:r w:rsidRPr="005B582E">
              <w:rPr>
                <w:rFonts w:cs="Arial"/>
                <w:sz w:val="18"/>
                <w:szCs w:val="18"/>
                <w:lang w:val="fr-FR"/>
              </w:rPr>
              <w:t>des siliques sont à maturité, les graines sont noires et dures</w:t>
            </w:r>
          </w:p>
        </w:tc>
      </w:tr>
      <w:tr w:rsidR="00C620DB" w:rsidRPr="005B582E" w14:paraId="191597E5" w14:textId="77777777" w:rsidTr="00C620DB">
        <w:tc>
          <w:tcPr>
            <w:tcW w:w="448" w:type="dxa"/>
            <w:shd w:val="clear" w:color="auto" w:fill="auto"/>
          </w:tcPr>
          <w:p w14:paraId="6B234FB7" w14:textId="77777777" w:rsidR="00B5694F" w:rsidRPr="005B582E" w:rsidRDefault="00B5694F" w:rsidP="00D431F8">
            <w:pPr>
              <w:rPr>
                <w:rFonts w:cs="Arial"/>
                <w:sz w:val="18"/>
                <w:szCs w:val="18"/>
                <w:lang w:val="fr-FR"/>
              </w:rPr>
            </w:pPr>
            <w:r w:rsidRPr="005B582E">
              <w:rPr>
                <w:rFonts w:cs="Arial"/>
                <w:sz w:val="18"/>
                <w:szCs w:val="18"/>
                <w:lang w:val="fr-FR"/>
              </w:rPr>
              <w:t>86</w:t>
            </w:r>
          </w:p>
        </w:tc>
        <w:tc>
          <w:tcPr>
            <w:tcW w:w="4322" w:type="dxa"/>
            <w:shd w:val="clear" w:color="auto" w:fill="auto"/>
            <w:vAlign w:val="center"/>
          </w:tcPr>
          <w:p w14:paraId="44B61A23"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60% </w:t>
            </w:r>
            <w:r w:rsidRPr="005B582E">
              <w:rPr>
                <w:rFonts w:cs="Arial"/>
                <w:sz w:val="18"/>
                <w:szCs w:val="18"/>
                <w:lang w:val="fr-FR"/>
              </w:rPr>
              <w:t>des siliques sont à maturité, les graines sont noires et dures</w:t>
            </w:r>
          </w:p>
        </w:tc>
      </w:tr>
      <w:tr w:rsidR="00C620DB" w:rsidRPr="005B582E" w14:paraId="4DF1A48A" w14:textId="77777777" w:rsidTr="00C620DB">
        <w:tc>
          <w:tcPr>
            <w:tcW w:w="448" w:type="dxa"/>
            <w:shd w:val="clear" w:color="auto" w:fill="auto"/>
          </w:tcPr>
          <w:p w14:paraId="6C70E43C" w14:textId="77777777" w:rsidR="00B5694F" w:rsidRPr="005B582E" w:rsidRDefault="00B5694F" w:rsidP="00D431F8">
            <w:pPr>
              <w:rPr>
                <w:rFonts w:cs="Arial"/>
                <w:sz w:val="18"/>
                <w:szCs w:val="18"/>
                <w:lang w:val="fr-FR"/>
              </w:rPr>
            </w:pPr>
            <w:r w:rsidRPr="005B582E">
              <w:rPr>
                <w:rFonts w:cs="Arial"/>
                <w:sz w:val="18"/>
                <w:szCs w:val="18"/>
                <w:lang w:val="fr-FR"/>
              </w:rPr>
              <w:t>87</w:t>
            </w:r>
          </w:p>
        </w:tc>
        <w:tc>
          <w:tcPr>
            <w:tcW w:w="4322" w:type="dxa"/>
            <w:shd w:val="clear" w:color="auto" w:fill="auto"/>
            <w:vAlign w:val="center"/>
          </w:tcPr>
          <w:p w14:paraId="41F0CCE7"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70% </w:t>
            </w:r>
            <w:r w:rsidRPr="005B582E">
              <w:rPr>
                <w:rFonts w:cs="Arial"/>
                <w:sz w:val="18"/>
                <w:szCs w:val="18"/>
                <w:lang w:val="fr-FR"/>
              </w:rPr>
              <w:t>des siliques sont à maturité, les graines sont noires et dures</w:t>
            </w:r>
          </w:p>
        </w:tc>
      </w:tr>
      <w:tr w:rsidR="00C620DB" w:rsidRPr="005B582E" w14:paraId="5B00DBCF" w14:textId="77777777" w:rsidTr="00C620DB">
        <w:tc>
          <w:tcPr>
            <w:tcW w:w="448" w:type="dxa"/>
            <w:shd w:val="clear" w:color="auto" w:fill="auto"/>
          </w:tcPr>
          <w:p w14:paraId="4A422E2E" w14:textId="77777777" w:rsidR="00B5694F" w:rsidRPr="005B582E" w:rsidRDefault="00B5694F" w:rsidP="00D431F8">
            <w:pPr>
              <w:rPr>
                <w:rFonts w:cs="Arial"/>
                <w:sz w:val="18"/>
                <w:szCs w:val="18"/>
                <w:lang w:val="fr-FR"/>
              </w:rPr>
            </w:pPr>
            <w:r w:rsidRPr="005B582E">
              <w:rPr>
                <w:rFonts w:cs="Arial"/>
                <w:sz w:val="18"/>
                <w:szCs w:val="18"/>
                <w:lang w:val="fr-FR"/>
              </w:rPr>
              <w:t>88</w:t>
            </w:r>
          </w:p>
        </w:tc>
        <w:tc>
          <w:tcPr>
            <w:tcW w:w="4322" w:type="dxa"/>
            <w:shd w:val="clear" w:color="auto" w:fill="auto"/>
            <w:vAlign w:val="center"/>
          </w:tcPr>
          <w:p w14:paraId="67F271B3" w14:textId="77777777" w:rsidR="00B5694F" w:rsidRPr="005B582E" w:rsidRDefault="00B5694F" w:rsidP="00D431F8">
            <w:pPr>
              <w:rPr>
                <w:rFonts w:cs="Arial"/>
                <w:color w:val="000000"/>
                <w:sz w:val="18"/>
                <w:szCs w:val="18"/>
                <w:lang w:val="fr-FR"/>
              </w:rPr>
            </w:pPr>
            <w:r w:rsidRPr="005B582E">
              <w:rPr>
                <w:rFonts w:eastAsia="Arial" w:cs="Arial"/>
                <w:color w:val="000000"/>
                <w:sz w:val="18"/>
                <w:szCs w:val="18"/>
                <w:lang w:val="fr-FR"/>
              </w:rPr>
              <w:t xml:space="preserve">80% </w:t>
            </w:r>
            <w:r w:rsidRPr="005B582E">
              <w:rPr>
                <w:rFonts w:cs="Arial"/>
                <w:sz w:val="18"/>
                <w:szCs w:val="18"/>
                <w:lang w:val="fr-FR"/>
              </w:rPr>
              <w:t>des siliques sont à maturité, les graines sont noires et dures</w:t>
            </w:r>
          </w:p>
        </w:tc>
      </w:tr>
      <w:tr w:rsidR="00C620DB" w:rsidRPr="005B582E" w14:paraId="1E6A38CB" w14:textId="77777777" w:rsidTr="00C620DB">
        <w:tc>
          <w:tcPr>
            <w:tcW w:w="448" w:type="dxa"/>
            <w:shd w:val="clear" w:color="auto" w:fill="auto"/>
          </w:tcPr>
          <w:p w14:paraId="4AFD70BC" w14:textId="77777777" w:rsidR="00B5694F" w:rsidRPr="005B582E" w:rsidRDefault="00B5694F" w:rsidP="00D431F8">
            <w:pPr>
              <w:rPr>
                <w:rFonts w:cs="Arial"/>
                <w:sz w:val="18"/>
                <w:szCs w:val="18"/>
                <w:lang w:val="fr-FR"/>
              </w:rPr>
            </w:pPr>
            <w:r w:rsidRPr="005B582E">
              <w:rPr>
                <w:rFonts w:cs="Arial"/>
                <w:sz w:val="18"/>
                <w:szCs w:val="18"/>
                <w:lang w:val="fr-FR"/>
              </w:rPr>
              <w:t>89</w:t>
            </w:r>
          </w:p>
        </w:tc>
        <w:tc>
          <w:tcPr>
            <w:tcW w:w="4322" w:type="dxa"/>
            <w:shd w:val="clear" w:color="auto" w:fill="auto"/>
            <w:vAlign w:val="center"/>
          </w:tcPr>
          <w:p w14:paraId="77DAC2A5" w14:textId="77777777" w:rsidR="00B5694F" w:rsidRPr="005B582E" w:rsidRDefault="00B5694F" w:rsidP="00D431F8">
            <w:pPr>
              <w:rPr>
                <w:rFonts w:cs="Arial"/>
                <w:color w:val="000000"/>
                <w:sz w:val="18"/>
                <w:szCs w:val="18"/>
                <w:lang w:val="fr-FR"/>
              </w:rPr>
            </w:pPr>
            <w:r w:rsidRPr="005B582E">
              <w:rPr>
                <w:rFonts w:cs="Arial"/>
                <w:sz w:val="18"/>
                <w:szCs w:val="18"/>
                <w:lang w:val="fr-FR"/>
              </w:rPr>
              <w:t>Maturation complète : presque toutes les siliques sont à maturité, les graines sont noires et dures</w:t>
            </w:r>
          </w:p>
        </w:tc>
      </w:tr>
      <w:tr w:rsidR="00C620DB" w:rsidRPr="005B582E" w14:paraId="583DFEC9" w14:textId="77777777" w:rsidTr="00C620DB">
        <w:tc>
          <w:tcPr>
            <w:tcW w:w="448" w:type="dxa"/>
            <w:shd w:val="clear" w:color="auto" w:fill="auto"/>
          </w:tcPr>
          <w:p w14:paraId="6C11792B" w14:textId="77777777" w:rsidR="00B5694F" w:rsidRPr="005B582E" w:rsidRDefault="00B5694F" w:rsidP="00D431F8">
            <w:pPr>
              <w:rPr>
                <w:rFonts w:cs="Arial"/>
                <w:sz w:val="18"/>
                <w:szCs w:val="18"/>
                <w:lang w:val="fr-FR"/>
              </w:rPr>
            </w:pPr>
          </w:p>
        </w:tc>
        <w:tc>
          <w:tcPr>
            <w:tcW w:w="4322" w:type="dxa"/>
            <w:shd w:val="clear" w:color="auto" w:fill="auto"/>
            <w:vAlign w:val="bottom"/>
          </w:tcPr>
          <w:p w14:paraId="75625403" w14:textId="77777777" w:rsidR="00B5694F" w:rsidRPr="005B582E" w:rsidRDefault="00B5694F" w:rsidP="00D431F8">
            <w:pPr>
              <w:rPr>
                <w:rFonts w:cs="Arial"/>
                <w:color w:val="000000"/>
                <w:sz w:val="18"/>
                <w:szCs w:val="18"/>
                <w:lang w:val="fr-FR"/>
              </w:rPr>
            </w:pPr>
          </w:p>
        </w:tc>
      </w:tr>
      <w:tr w:rsidR="00C620DB" w:rsidRPr="005B582E" w14:paraId="077C663C" w14:textId="77777777" w:rsidTr="00C620DB">
        <w:tc>
          <w:tcPr>
            <w:tcW w:w="448" w:type="dxa"/>
            <w:shd w:val="clear" w:color="auto" w:fill="auto"/>
          </w:tcPr>
          <w:p w14:paraId="5D643D0F" w14:textId="77777777" w:rsidR="00B5694F" w:rsidRPr="005B582E" w:rsidRDefault="00B5694F" w:rsidP="00D431F8">
            <w:pPr>
              <w:rPr>
                <w:rFonts w:cs="Arial"/>
                <w:sz w:val="18"/>
                <w:szCs w:val="18"/>
                <w:lang w:val="fr-FR"/>
              </w:rPr>
            </w:pPr>
          </w:p>
        </w:tc>
        <w:tc>
          <w:tcPr>
            <w:tcW w:w="4322" w:type="dxa"/>
            <w:shd w:val="clear" w:color="auto" w:fill="auto"/>
            <w:vAlign w:val="bottom"/>
          </w:tcPr>
          <w:p w14:paraId="698752B2" w14:textId="77777777" w:rsidR="00B5694F" w:rsidRPr="005B582E" w:rsidRDefault="00B5694F" w:rsidP="00D431F8">
            <w:pPr>
              <w:rPr>
                <w:rFonts w:cs="Arial"/>
                <w:color w:val="000000"/>
                <w:sz w:val="18"/>
                <w:szCs w:val="18"/>
                <w:lang w:val="fr-FR"/>
              </w:rPr>
            </w:pPr>
            <w:r w:rsidRPr="005B582E">
              <w:rPr>
                <w:rFonts w:eastAsia="Arial" w:cs="Arial"/>
                <w:b/>
                <w:bCs/>
                <w:color w:val="000000"/>
                <w:sz w:val="18"/>
                <w:szCs w:val="18"/>
                <w:lang w:val="fr-FR"/>
              </w:rPr>
              <w:t>Stade principal 9 : Sénescence</w:t>
            </w:r>
          </w:p>
        </w:tc>
      </w:tr>
      <w:tr w:rsidR="00C620DB" w:rsidRPr="005B582E" w14:paraId="3D4570EC" w14:textId="77777777" w:rsidTr="00C620DB">
        <w:tc>
          <w:tcPr>
            <w:tcW w:w="448" w:type="dxa"/>
            <w:shd w:val="clear" w:color="auto" w:fill="auto"/>
          </w:tcPr>
          <w:p w14:paraId="4A6AD108" w14:textId="77777777" w:rsidR="00B5694F" w:rsidRPr="005B582E" w:rsidRDefault="00B5694F" w:rsidP="00D431F8">
            <w:pPr>
              <w:rPr>
                <w:rFonts w:cs="Arial"/>
                <w:sz w:val="18"/>
                <w:szCs w:val="18"/>
                <w:lang w:val="fr-FR"/>
              </w:rPr>
            </w:pPr>
            <w:r w:rsidRPr="005B582E">
              <w:rPr>
                <w:rFonts w:cs="Arial"/>
                <w:sz w:val="18"/>
                <w:szCs w:val="18"/>
                <w:lang w:val="fr-FR"/>
              </w:rPr>
              <w:t>97</w:t>
            </w:r>
          </w:p>
        </w:tc>
        <w:tc>
          <w:tcPr>
            <w:tcW w:w="4322" w:type="dxa"/>
            <w:shd w:val="clear" w:color="auto" w:fill="auto"/>
            <w:vAlign w:val="bottom"/>
          </w:tcPr>
          <w:p w14:paraId="7EE1F373" w14:textId="77777777" w:rsidR="00B5694F" w:rsidRPr="005B582E" w:rsidRDefault="00B5694F" w:rsidP="00D431F8">
            <w:pPr>
              <w:rPr>
                <w:rFonts w:cs="Arial"/>
                <w:sz w:val="18"/>
                <w:szCs w:val="18"/>
              </w:rPr>
            </w:pPr>
            <w:r w:rsidRPr="005B582E">
              <w:rPr>
                <w:rFonts w:cs="Arial"/>
                <w:sz w:val="18"/>
                <w:szCs w:val="18"/>
              </w:rPr>
              <w:t>Plante desséchée et morte</w:t>
            </w:r>
          </w:p>
        </w:tc>
      </w:tr>
      <w:tr w:rsidR="00C620DB" w:rsidRPr="005B582E" w14:paraId="5173356B" w14:textId="77777777" w:rsidTr="00C620DB">
        <w:tc>
          <w:tcPr>
            <w:tcW w:w="448" w:type="dxa"/>
            <w:shd w:val="clear" w:color="auto" w:fill="auto"/>
          </w:tcPr>
          <w:p w14:paraId="2C09E82D" w14:textId="77777777" w:rsidR="00B5694F" w:rsidRPr="005B582E" w:rsidRDefault="00B5694F" w:rsidP="00D431F8">
            <w:pPr>
              <w:rPr>
                <w:rFonts w:cs="Arial"/>
                <w:sz w:val="18"/>
                <w:szCs w:val="18"/>
                <w:lang w:val="fr-FR"/>
              </w:rPr>
            </w:pPr>
            <w:r w:rsidRPr="005B582E">
              <w:rPr>
                <w:rFonts w:cs="Arial"/>
                <w:sz w:val="18"/>
                <w:szCs w:val="18"/>
                <w:lang w:val="fr-FR"/>
              </w:rPr>
              <w:t>99</w:t>
            </w:r>
          </w:p>
        </w:tc>
        <w:tc>
          <w:tcPr>
            <w:tcW w:w="4322" w:type="dxa"/>
            <w:shd w:val="clear" w:color="auto" w:fill="auto"/>
            <w:vAlign w:val="bottom"/>
          </w:tcPr>
          <w:p w14:paraId="131CC30B" w14:textId="77777777" w:rsidR="00B5694F" w:rsidRPr="005B582E" w:rsidRDefault="00B5694F" w:rsidP="00D431F8">
            <w:pPr>
              <w:rPr>
                <w:rFonts w:cs="Arial"/>
                <w:sz w:val="18"/>
                <w:szCs w:val="18"/>
              </w:rPr>
            </w:pPr>
            <w:r w:rsidRPr="005B582E">
              <w:rPr>
                <w:rFonts w:cs="Arial"/>
                <w:sz w:val="18"/>
                <w:szCs w:val="18"/>
              </w:rPr>
              <w:t>Produit après récolte</w:t>
            </w:r>
          </w:p>
        </w:tc>
      </w:tr>
    </w:tbl>
    <w:p w14:paraId="4BD51B18" w14:textId="77777777" w:rsidR="003D4EF0" w:rsidRPr="005B582E" w:rsidRDefault="003D4EF0">
      <w:pPr>
        <w:rPr>
          <w:lang w:val="fr-FR"/>
        </w:rPr>
        <w:sectPr w:rsidR="003D4EF0" w:rsidRPr="005B582E" w:rsidSect="00B5694F">
          <w:type w:val="continuous"/>
          <w:pgSz w:w="11905" w:h="16837"/>
          <w:pgMar w:top="510" w:right="396" w:bottom="1133" w:left="1133" w:header="510" w:footer="1133" w:gutter="0"/>
          <w:cols w:num="2" w:space="720"/>
        </w:sectPr>
      </w:pPr>
    </w:p>
    <w:p w14:paraId="497D3DA9" w14:textId="77777777" w:rsidR="003D4EF0" w:rsidRPr="005B582E" w:rsidRDefault="003D4EF0">
      <w:pPr>
        <w:rPr>
          <w:vanish/>
          <w:lang w:val="fr-FR"/>
        </w:rPr>
      </w:pPr>
    </w:p>
    <w:p w14:paraId="64B36358" w14:textId="77777777" w:rsidR="0015135F" w:rsidRPr="005B582E" w:rsidRDefault="0015135F">
      <w:pPr>
        <w:rPr>
          <w:rFonts w:eastAsia="Arial" w:cs="Arial"/>
          <w:color w:val="000000"/>
          <w:sz w:val="18"/>
          <w:szCs w:val="18"/>
          <w:lang w:val="fr-FR"/>
        </w:rPr>
        <w:sectPr w:rsidR="0015135F" w:rsidRPr="005B582E" w:rsidSect="00B5694F">
          <w:headerReference w:type="default" r:id="rId33"/>
          <w:footerReference w:type="default" r:id="rId34"/>
          <w:pgSz w:w="11905" w:h="16837"/>
          <w:pgMar w:top="510" w:right="396" w:bottom="1133" w:left="1133" w:header="510" w:footer="1133" w:gutter="0"/>
          <w:cols w:num="2" w:space="720"/>
        </w:sectPr>
      </w:pPr>
      <w:bookmarkStart w:id="72" w:name="__bookmark_28"/>
      <w:bookmarkEnd w:id="72"/>
    </w:p>
    <w:tbl>
      <w:tblPr>
        <w:tblOverlap w:val="never"/>
        <w:tblW w:w="9780" w:type="dxa"/>
        <w:tblLayout w:type="fixed"/>
        <w:tblLook w:val="01E0" w:firstRow="1" w:lastRow="1" w:firstColumn="1" w:lastColumn="1" w:noHBand="0" w:noVBand="0"/>
      </w:tblPr>
      <w:tblGrid>
        <w:gridCol w:w="9780"/>
      </w:tblGrid>
      <w:tr w:rsidR="003D4EF0" w:rsidRPr="005B582E" w14:paraId="2A0FDB11"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3D4EF0" w:rsidRPr="005B582E" w14:paraId="5F971A51"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3D4EF0" w:rsidRPr="005B582E" w14:paraId="3233F0DA" w14:textId="77777777">
                    <w:tc>
                      <w:tcPr>
                        <w:tcW w:w="9780" w:type="dxa"/>
                        <w:tcMar>
                          <w:top w:w="0" w:type="dxa"/>
                          <w:left w:w="0" w:type="dxa"/>
                          <w:bottom w:w="0" w:type="dxa"/>
                          <w:right w:w="0" w:type="dxa"/>
                        </w:tcMar>
                      </w:tcPr>
                      <w:p w14:paraId="50F716D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7DF9F9DE"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3D4EF0" w:rsidRPr="005B582E" w14:paraId="2166972E" w14:textId="77777777">
                          <w:tc>
                            <w:tcPr>
                              <w:tcW w:w="708" w:type="dxa"/>
                              <w:tcMar>
                                <w:top w:w="0" w:type="dxa"/>
                                <w:left w:w="0" w:type="dxa"/>
                                <w:bottom w:w="0" w:type="dxa"/>
                                <w:right w:w="0" w:type="dxa"/>
                              </w:tcMar>
                            </w:tcPr>
                            <w:p w14:paraId="0DAB9E42" w14:textId="77777777" w:rsidR="003D4EF0" w:rsidRPr="005B582E" w:rsidRDefault="00396CFD">
                              <w:pPr>
                                <w:jc w:val="both"/>
                                <w:rPr>
                                  <w:rFonts w:eastAsia="Arial" w:cs="Arial"/>
                                  <w:color w:val="000000"/>
                                  <w:lang w:val="fr-FR"/>
                                </w:rPr>
                              </w:pPr>
                              <w:r w:rsidRPr="005B582E">
                                <w:rPr>
                                  <w:rFonts w:eastAsia="Arial" w:cs="Arial"/>
                                  <w:color w:val="000000"/>
                                  <w:lang w:val="fr-FR"/>
                                </w:rPr>
                                <w:t>9.</w:t>
                              </w:r>
                            </w:p>
                          </w:tc>
                          <w:tc>
                            <w:tcPr>
                              <w:tcW w:w="9072" w:type="dxa"/>
                              <w:tcMar>
                                <w:top w:w="0" w:type="dxa"/>
                                <w:left w:w="0" w:type="dxa"/>
                                <w:bottom w:w="0" w:type="dxa"/>
                                <w:right w:w="0" w:type="dxa"/>
                              </w:tcMar>
                            </w:tcPr>
                            <w:p w14:paraId="0BE31343" w14:textId="77777777" w:rsidR="003D4EF0" w:rsidRPr="005B582E" w:rsidRDefault="00396CFD">
                              <w:pPr>
                                <w:rPr>
                                  <w:rFonts w:eastAsia="Arial" w:cs="Arial"/>
                                  <w:color w:val="000000"/>
                                  <w:u w:val="single"/>
                                  <w:lang w:val="fr-FR"/>
                                </w:rPr>
                              </w:pPr>
                              <w:bookmarkStart w:id="73" w:name="Section9"/>
                              <w:bookmarkEnd w:id="73"/>
                              <w:r w:rsidRPr="005B582E">
                                <w:rPr>
                                  <w:rFonts w:eastAsia="Arial" w:cs="Arial"/>
                                  <w:color w:val="000000"/>
                                  <w:u w:val="single"/>
                                  <w:lang w:val="fr-FR"/>
                                </w:rPr>
                                <w:t>Bibliographie</w:t>
                              </w:r>
                            </w:p>
                          </w:tc>
                        </w:tr>
                      </w:tbl>
                      <w:p w14:paraId="77C28F22" w14:textId="77777777" w:rsidR="003D4EF0" w:rsidRPr="005B582E" w:rsidRDefault="003D4EF0">
                        <w:pPr>
                          <w:spacing w:line="1" w:lineRule="auto"/>
                          <w:rPr>
                            <w:lang w:val="fr-FR"/>
                          </w:rPr>
                        </w:pPr>
                      </w:p>
                    </w:tc>
                  </w:tr>
                  <w:tr w:rsidR="003D4EF0" w:rsidRPr="005B582E" w14:paraId="15BAB71E" w14:textId="77777777">
                    <w:tc>
                      <w:tcPr>
                        <w:tcW w:w="9780" w:type="dxa"/>
                        <w:tcMar>
                          <w:top w:w="0" w:type="dxa"/>
                          <w:left w:w="0" w:type="dxa"/>
                          <w:bottom w:w="0" w:type="dxa"/>
                          <w:right w:w="0" w:type="dxa"/>
                        </w:tcMar>
                      </w:tcPr>
                      <w:p w14:paraId="79F3B6D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370FBF5C" w14:textId="77777777" w:rsidR="003D4EF0" w:rsidRPr="005B582E" w:rsidRDefault="003D4EF0">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3D4EF0" w:rsidRPr="005B582E" w14:paraId="2699CF37" w14:textId="77777777">
                    <w:tc>
                      <w:tcPr>
                        <w:tcW w:w="9780" w:type="dxa"/>
                        <w:tcMar>
                          <w:top w:w="0" w:type="dxa"/>
                          <w:left w:w="0" w:type="dxa"/>
                          <w:bottom w:w="0" w:type="dxa"/>
                          <w:right w:w="0" w:type="dxa"/>
                        </w:tcMar>
                      </w:tcPr>
                      <w:p w14:paraId="722CEE82" w14:textId="77777777" w:rsidR="0015135F" w:rsidRPr="005B582E" w:rsidRDefault="0015135F">
                        <w:pPr>
                          <w:jc w:val="both"/>
                          <w:rPr>
                            <w:rFonts w:eastAsia="Arial" w:cs="Arial"/>
                            <w:color w:val="000000"/>
                            <w:lang w:val="fr-FR"/>
                          </w:rPr>
                        </w:pPr>
                        <w:r w:rsidRPr="005B582E">
                          <w:rPr>
                            <w:rFonts w:eastAsia="Arial" w:cs="Arial"/>
                            <w:color w:val="000000"/>
                            <w:lang w:val="fr-FR"/>
                          </w:rPr>
                          <w:t>Clé du stade de croissance adaptée de :</w:t>
                        </w:r>
                      </w:p>
                      <w:p w14:paraId="40C6D302" w14:textId="77777777" w:rsidR="003D4EF0" w:rsidRPr="005B582E" w:rsidRDefault="00396CFD">
                        <w:pPr>
                          <w:jc w:val="both"/>
                        </w:pPr>
                        <w:r w:rsidRPr="005B582E">
                          <w:rPr>
                            <w:rFonts w:eastAsia="Arial" w:cs="Arial"/>
                            <w:color w:val="000000"/>
                          </w:rPr>
                          <w:t>2001: Growth stages of mono-and dicotyledonous plants.  BBCH Monograph 2nd Edition.  Federal Biological Research Centre for Agriculture and Forestry.</w:t>
                        </w:r>
                      </w:p>
                    </w:tc>
                  </w:tr>
                </w:tbl>
                <w:p w14:paraId="75AF4280" w14:textId="77777777" w:rsidR="003D4EF0" w:rsidRPr="005B582E" w:rsidRDefault="003D4EF0">
                  <w:pPr>
                    <w:spacing w:line="1" w:lineRule="auto"/>
                  </w:pPr>
                </w:p>
              </w:tc>
            </w:tr>
          </w:tbl>
          <w:p w14:paraId="42D96BF8" w14:textId="77777777" w:rsidR="003D4EF0" w:rsidRPr="005B582E" w:rsidRDefault="003D4EF0">
            <w:pPr>
              <w:spacing w:line="1" w:lineRule="auto"/>
            </w:pPr>
          </w:p>
        </w:tc>
      </w:tr>
    </w:tbl>
    <w:p w14:paraId="3D53EA13" w14:textId="77777777" w:rsidR="003D4EF0" w:rsidRPr="005B582E" w:rsidRDefault="003D4EF0">
      <w:pPr>
        <w:sectPr w:rsidR="003D4EF0" w:rsidRPr="005B582E" w:rsidSect="0015135F">
          <w:type w:val="continuous"/>
          <w:pgSz w:w="11905" w:h="16837"/>
          <w:pgMar w:top="510" w:right="396" w:bottom="1133" w:left="1133" w:header="510" w:footer="1133" w:gutter="0"/>
          <w:cols w:space="720"/>
        </w:sectPr>
      </w:pPr>
    </w:p>
    <w:p w14:paraId="5747BF01"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5B582E" w14:paraId="05E472DF"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3D4EF0" w:rsidRPr="005B582E" w14:paraId="34391F3E" w14:textId="77777777">
              <w:tc>
                <w:tcPr>
                  <w:tcW w:w="708" w:type="dxa"/>
                  <w:tcMar>
                    <w:top w:w="0" w:type="dxa"/>
                    <w:left w:w="0" w:type="dxa"/>
                    <w:bottom w:w="0" w:type="dxa"/>
                    <w:right w:w="0" w:type="dxa"/>
                  </w:tcMar>
                </w:tcPr>
                <w:p w14:paraId="76777CFA" w14:textId="77777777" w:rsidR="003D4EF0" w:rsidRPr="005B582E" w:rsidRDefault="00396CFD">
                  <w:pPr>
                    <w:jc w:val="both"/>
                    <w:rPr>
                      <w:rFonts w:eastAsia="Arial" w:cs="Arial"/>
                      <w:color w:val="000000"/>
                      <w:lang w:val="fr-FR"/>
                    </w:rPr>
                  </w:pPr>
                  <w:r w:rsidRPr="005B582E">
                    <w:rPr>
                      <w:rFonts w:eastAsia="Arial" w:cs="Arial"/>
                      <w:color w:val="000000"/>
                      <w:lang w:val="fr-FR"/>
                    </w:rPr>
                    <w:t>10.</w:t>
                  </w:r>
                </w:p>
              </w:tc>
              <w:tc>
                <w:tcPr>
                  <w:tcW w:w="9072" w:type="dxa"/>
                  <w:tcMar>
                    <w:top w:w="0" w:type="dxa"/>
                    <w:left w:w="0" w:type="dxa"/>
                    <w:bottom w:w="0" w:type="dxa"/>
                    <w:right w:w="0" w:type="dxa"/>
                  </w:tcMar>
                </w:tcPr>
                <w:p w14:paraId="61026713" w14:textId="77777777" w:rsidR="003D4EF0" w:rsidRPr="005B582E" w:rsidRDefault="00396CFD">
                  <w:pPr>
                    <w:rPr>
                      <w:rFonts w:eastAsia="Arial" w:cs="Arial"/>
                      <w:color w:val="000000"/>
                      <w:u w:val="single"/>
                      <w:lang w:val="fr-FR"/>
                    </w:rPr>
                  </w:pPr>
                  <w:bookmarkStart w:id="74" w:name="Section10"/>
                  <w:bookmarkEnd w:id="74"/>
                  <w:r w:rsidRPr="005B582E">
                    <w:rPr>
                      <w:rFonts w:eastAsia="Arial" w:cs="Arial"/>
                      <w:color w:val="000000"/>
                      <w:u w:val="single"/>
                      <w:lang w:val="fr-FR"/>
                    </w:rPr>
                    <w:t>Questionnaire technique</w:t>
                  </w:r>
                </w:p>
              </w:tc>
            </w:tr>
          </w:tbl>
          <w:p w14:paraId="0E70511D" w14:textId="77777777" w:rsidR="003D4EF0" w:rsidRPr="005B582E" w:rsidRDefault="003D4EF0">
            <w:pPr>
              <w:spacing w:line="1" w:lineRule="auto"/>
              <w:rPr>
                <w:lang w:val="fr-FR"/>
              </w:rPr>
            </w:pPr>
          </w:p>
        </w:tc>
      </w:tr>
      <w:tr w:rsidR="003D4EF0" w:rsidRPr="005B582E" w14:paraId="293DDC32" w14:textId="77777777">
        <w:tc>
          <w:tcPr>
            <w:tcW w:w="9780" w:type="dxa"/>
            <w:tcMar>
              <w:top w:w="0" w:type="dxa"/>
              <w:left w:w="0" w:type="dxa"/>
              <w:bottom w:w="0" w:type="dxa"/>
              <w:right w:w="0" w:type="dxa"/>
            </w:tcMar>
          </w:tcPr>
          <w:p w14:paraId="2817845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0A21ABC3"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3D4EF0" w:rsidRPr="005B582E" w14:paraId="375EBCE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54008"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26E652E4"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D06C274"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4880A408" w14:textId="77777777" w:rsidR="003D4EF0" w:rsidRPr="005B582E" w:rsidRDefault="003D4EF0">
            <w:pPr>
              <w:spacing w:line="1" w:lineRule="auto"/>
              <w:rPr>
                <w:lang w:val="fr-FR"/>
              </w:rPr>
            </w:pPr>
          </w:p>
        </w:tc>
      </w:tr>
      <w:tr w:rsidR="003D4EF0" w:rsidRPr="005B582E" w14:paraId="19D893C5" w14:textId="77777777">
        <w:tc>
          <w:tcPr>
            <w:tcW w:w="9780" w:type="dxa"/>
            <w:tcMar>
              <w:top w:w="0" w:type="dxa"/>
              <w:left w:w="0" w:type="dxa"/>
              <w:bottom w:w="0" w:type="dxa"/>
              <w:right w:w="0" w:type="dxa"/>
            </w:tcMar>
          </w:tcPr>
          <w:p w14:paraId="48C71E0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0D41BD99"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3D4EF0" w:rsidRPr="005B582E" w14:paraId="44147513"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9A524" w14:textId="77777777" w:rsidR="003D4EF0" w:rsidRPr="005B582E" w:rsidRDefault="003D4EF0">
                  <w:pPr>
                    <w:spacing w:line="1" w:lineRule="auto"/>
                    <w:rPr>
                      <w:lang w:val="fr-FR"/>
                    </w:rPr>
                  </w:pPr>
                  <w:bookmarkStart w:id="75" w:name="__bookmark_29"/>
                  <w:bookmarkEnd w:id="7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B310EE0" w14:textId="77777777" w:rsidR="003D4EF0" w:rsidRPr="005B582E" w:rsidRDefault="00396CFD">
                  <w:pPr>
                    <w:rPr>
                      <w:rFonts w:eastAsia="Arial" w:cs="Arial"/>
                      <w:color w:val="000000"/>
                      <w:lang w:val="fr-FR"/>
                    </w:rPr>
                  </w:pPr>
                  <w:r w:rsidRPr="005B582E">
                    <w:rPr>
                      <w:rFonts w:eastAsia="Arial" w:cs="Arial"/>
                      <w:color w:val="000000"/>
                      <w:lang w:val="fr-FR"/>
                    </w:rPr>
                    <w:br/>
                    <w:t>Date de la demande :</w:t>
                  </w:r>
                  <w:r w:rsidRPr="005B582E">
                    <w:rPr>
                      <w:rFonts w:eastAsia="Arial" w:cs="Arial"/>
                      <w:color w:val="000000"/>
                      <w:lang w:val="fr-FR"/>
                    </w:rPr>
                    <w:br/>
                    <w:t>(réservé aux administrations)</w:t>
                  </w:r>
                </w:p>
              </w:tc>
            </w:tr>
            <w:tr w:rsidR="003D4EF0" w:rsidRPr="005B582E" w14:paraId="1FCD99C6" w14:textId="77777777">
              <w:trPr>
                <w:trHeight w:val="207"/>
              </w:trPr>
              <w:tc>
                <w:tcPr>
                  <w:tcW w:w="9255" w:type="dxa"/>
                  <w:gridSpan w:val="2"/>
                  <w:vMerge w:val="restart"/>
                  <w:tcMar>
                    <w:top w:w="0" w:type="dxa"/>
                    <w:left w:w="0" w:type="dxa"/>
                    <w:bottom w:w="0" w:type="dxa"/>
                    <w:right w:w="0" w:type="dxa"/>
                  </w:tcMar>
                </w:tcPr>
                <w:p w14:paraId="5FDC419A"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br/>
                    <w:t>QUESTIONNAIRE TECHNIQUE</w:t>
                  </w:r>
                  <w:r w:rsidRPr="005B582E">
                    <w:rPr>
                      <w:rFonts w:eastAsia="Arial" w:cs="Arial"/>
                      <w:color w:val="000000"/>
                      <w:sz w:val="18"/>
                      <w:szCs w:val="18"/>
                      <w:lang w:val="fr-FR"/>
                    </w:rPr>
                    <w:br/>
                    <w:t>à remplir avec une demande de certificat d’obtention végétale</w:t>
                  </w:r>
                </w:p>
              </w:tc>
            </w:tr>
            <w:tr w:rsidR="003D4EF0" w:rsidRPr="005B582E" w14:paraId="2DA6A3D3" w14:textId="77777777">
              <w:trPr>
                <w:trHeight w:val="207"/>
              </w:trPr>
              <w:tc>
                <w:tcPr>
                  <w:tcW w:w="9255" w:type="dxa"/>
                  <w:gridSpan w:val="2"/>
                  <w:vMerge w:val="restart"/>
                  <w:tcMar>
                    <w:top w:w="0" w:type="dxa"/>
                    <w:left w:w="0" w:type="dxa"/>
                    <w:bottom w:w="0" w:type="dxa"/>
                    <w:right w:w="0" w:type="dxa"/>
                  </w:tcMar>
                </w:tcPr>
                <w:p w14:paraId="2D90F8D4"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Si la demande de certificat d’obtention végétale porte sur une variété hybride et si l’examen requiert la remise des lignées parentales, le présent questionnaire doit être rempli pour chacune des lignées parentales en plus de la variété hybride.</w:t>
                  </w:r>
                </w:p>
              </w:tc>
            </w:tr>
          </w:tbl>
          <w:p w14:paraId="6CE7A214" w14:textId="77777777" w:rsidR="003D4EF0" w:rsidRPr="005B582E" w:rsidRDefault="003D4EF0">
            <w:pPr>
              <w:spacing w:line="1" w:lineRule="auto"/>
              <w:rPr>
                <w:lang w:val="fr-FR"/>
              </w:rPr>
            </w:pPr>
          </w:p>
        </w:tc>
      </w:tr>
      <w:tr w:rsidR="003D4EF0" w:rsidRPr="005B582E" w14:paraId="6E3A74A2" w14:textId="77777777">
        <w:trPr>
          <w:hidden/>
        </w:trPr>
        <w:tc>
          <w:tcPr>
            <w:tcW w:w="9780" w:type="dxa"/>
            <w:tcMar>
              <w:top w:w="0" w:type="dxa"/>
              <w:left w:w="0" w:type="dxa"/>
              <w:bottom w:w="0" w:type="dxa"/>
              <w:right w:w="0" w:type="dxa"/>
            </w:tcMar>
          </w:tcPr>
          <w:p w14:paraId="2E135273" w14:textId="77777777" w:rsidR="003D4EF0" w:rsidRPr="005B582E" w:rsidRDefault="003D4EF0">
            <w:pPr>
              <w:rPr>
                <w:vanish/>
                <w:lang w:val="fr-FR"/>
              </w:rPr>
            </w:pPr>
            <w:bookmarkStart w:id="76" w:name="__bookmark_30"/>
            <w:bookmarkEnd w:id="7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3D4EF0" w:rsidRPr="005B582E" w14:paraId="1EC364E2" w14:textId="77777777">
              <w:tc>
                <w:tcPr>
                  <w:tcW w:w="737" w:type="dxa"/>
                  <w:tcBorders>
                    <w:top w:val="single" w:sz="6" w:space="0" w:color="000000"/>
                    <w:left w:val="single" w:sz="6" w:space="0" w:color="000000"/>
                  </w:tcBorders>
                  <w:tcMar>
                    <w:top w:w="0" w:type="dxa"/>
                    <w:left w:w="0" w:type="dxa"/>
                    <w:bottom w:w="0" w:type="dxa"/>
                    <w:right w:w="0" w:type="dxa"/>
                  </w:tcMar>
                </w:tcPr>
                <w:p w14:paraId="364EE4A3" w14:textId="77777777" w:rsidR="003D4EF0" w:rsidRPr="005B582E" w:rsidRDefault="003D4EF0">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0BA61969" w14:textId="77777777" w:rsidR="003D4EF0" w:rsidRPr="005B582E" w:rsidRDefault="003D4EF0">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7E297C99"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189E0746" w14:textId="77777777" w:rsidR="003D4EF0" w:rsidRPr="005B582E" w:rsidRDefault="003D4EF0">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0189CE7E" w14:textId="77777777" w:rsidR="003D4EF0" w:rsidRPr="005B582E" w:rsidRDefault="003D4EF0">
                  <w:pPr>
                    <w:spacing w:line="1" w:lineRule="auto"/>
                    <w:jc w:val="center"/>
                    <w:rPr>
                      <w:lang w:val="fr-FR"/>
                    </w:rPr>
                  </w:pPr>
                </w:p>
              </w:tc>
            </w:tr>
            <w:tr w:rsidR="003D4EF0" w:rsidRPr="005B582E" w14:paraId="6AEAEEB9" w14:textId="77777777">
              <w:tc>
                <w:tcPr>
                  <w:tcW w:w="737" w:type="dxa"/>
                  <w:tcMar>
                    <w:top w:w="0" w:type="dxa"/>
                    <w:left w:w="80" w:type="dxa"/>
                    <w:bottom w:w="0" w:type="dxa"/>
                    <w:right w:w="0" w:type="dxa"/>
                  </w:tcMar>
                </w:tcPr>
                <w:p w14:paraId="4901F2E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6AD0E4E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Objet du questionnaire technique</w:t>
                  </w:r>
                </w:p>
              </w:tc>
            </w:tr>
            <w:tr w:rsidR="003D4EF0" w:rsidRPr="005B582E" w14:paraId="1752CF40" w14:textId="77777777">
              <w:tc>
                <w:tcPr>
                  <w:tcW w:w="737" w:type="dxa"/>
                  <w:tcMar>
                    <w:top w:w="0" w:type="dxa"/>
                    <w:left w:w="0" w:type="dxa"/>
                    <w:bottom w:w="0" w:type="dxa"/>
                    <w:right w:w="0" w:type="dxa"/>
                  </w:tcMar>
                </w:tcPr>
                <w:p w14:paraId="51D52A04"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79B9AA33"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62C3630E"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7CBC0C1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80" w:type="dxa"/>
                  <w:tcMar>
                    <w:top w:w="0" w:type="dxa"/>
                    <w:left w:w="0" w:type="dxa"/>
                    <w:bottom w:w="0" w:type="dxa"/>
                    <w:right w:w="0" w:type="dxa"/>
                  </w:tcMar>
                </w:tcPr>
                <w:p w14:paraId="5528BFCC" w14:textId="77777777" w:rsidR="003D4EF0" w:rsidRPr="005B582E" w:rsidRDefault="003D4EF0">
                  <w:pPr>
                    <w:spacing w:line="1" w:lineRule="auto"/>
                    <w:rPr>
                      <w:lang w:val="fr-FR"/>
                    </w:rPr>
                  </w:pPr>
                </w:p>
              </w:tc>
            </w:tr>
            <w:tr w:rsidR="003D4EF0" w:rsidRPr="005B582E" w14:paraId="2123249A" w14:textId="77777777" w:rsidTr="001668C6">
              <w:tc>
                <w:tcPr>
                  <w:tcW w:w="737" w:type="dxa"/>
                  <w:tcMar>
                    <w:top w:w="0" w:type="dxa"/>
                    <w:left w:w="0" w:type="dxa"/>
                    <w:bottom w:w="0" w:type="dxa"/>
                    <w:right w:w="0" w:type="dxa"/>
                  </w:tcMar>
                </w:tcPr>
                <w:p w14:paraId="5EE5916E" w14:textId="77777777" w:rsidR="003D4EF0" w:rsidRPr="005B582E" w:rsidRDefault="003D4EF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D4EF0" w:rsidRPr="005B582E" w14:paraId="7FF35F27" w14:textId="77777777">
                    <w:tc>
                      <w:tcPr>
                        <w:tcW w:w="737" w:type="dxa"/>
                        <w:tcMar>
                          <w:top w:w="0" w:type="dxa"/>
                          <w:left w:w="0" w:type="dxa"/>
                          <w:bottom w:w="0" w:type="dxa"/>
                          <w:right w:w="0" w:type="dxa"/>
                        </w:tcMar>
                      </w:tcPr>
                      <w:p w14:paraId="2809183B" w14:textId="77777777" w:rsidR="003D4EF0" w:rsidRPr="005B582E" w:rsidRDefault="00396CFD" w:rsidP="001668C6">
                        <w:pPr>
                          <w:rPr>
                            <w:lang w:val="fr-FR"/>
                          </w:rPr>
                        </w:pPr>
                        <w:r w:rsidRPr="005B582E">
                          <w:rPr>
                            <w:rFonts w:eastAsia="Arial" w:cs="Arial"/>
                            <w:color w:val="000000"/>
                            <w:sz w:val="18"/>
                            <w:szCs w:val="18"/>
                            <w:lang w:val="fr-FR"/>
                          </w:rPr>
                          <w:t>1.1</w:t>
                        </w:r>
                      </w:p>
                    </w:tc>
                  </w:tr>
                </w:tbl>
                <w:p w14:paraId="36966590" w14:textId="77777777" w:rsidR="003D4EF0" w:rsidRPr="005B582E" w:rsidRDefault="003D4EF0" w:rsidP="001668C6">
                  <w:pPr>
                    <w:spacing w:line="1" w:lineRule="auto"/>
                    <w:rPr>
                      <w:lang w:val="fr-FR"/>
                    </w:rPr>
                  </w:pPr>
                </w:p>
              </w:tc>
              <w:tc>
                <w:tcPr>
                  <w:tcW w:w="1927" w:type="dxa"/>
                  <w:tcMar>
                    <w:top w:w="0" w:type="dxa"/>
                    <w:left w:w="0" w:type="dxa"/>
                    <w:bottom w:w="0" w:type="dxa"/>
                    <w:right w:w="0" w:type="dxa"/>
                  </w:tcMar>
                  <w:vAlign w:val="center"/>
                </w:tcPr>
                <w:p w14:paraId="42C30BAC" w14:textId="77777777" w:rsidR="003D4EF0" w:rsidRPr="005B582E" w:rsidRDefault="00396CFD" w:rsidP="001668C6">
                  <w:pPr>
                    <w:rPr>
                      <w:rFonts w:eastAsia="Arial" w:cs="Arial"/>
                      <w:color w:val="000000"/>
                      <w:sz w:val="18"/>
                      <w:szCs w:val="18"/>
                      <w:lang w:val="fr-FR"/>
                    </w:rPr>
                  </w:pPr>
                  <w:r w:rsidRPr="005B582E">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D4EF0" w:rsidRPr="005B582E" w14:paraId="509D41EC" w14:textId="77777777">
                    <w:tc>
                      <w:tcPr>
                        <w:tcW w:w="5004" w:type="dxa"/>
                        <w:tcMar>
                          <w:top w:w="0" w:type="dxa"/>
                          <w:left w:w="0" w:type="dxa"/>
                          <w:bottom w:w="0" w:type="dxa"/>
                          <w:right w:w="0" w:type="dxa"/>
                        </w:tcMar>
                      </w:tcPr>
                      <w:p w14:paraId="4FA38E77" w14:textId="77777777" w:rsidR="003D4EF0" w:rsidRPr="005B582E" w:rsidRDefault="00A974A5" w:rsidP="009A6ADD">
                        <w:pPr>
                          <w:spacing w:before="119" w:after="119"/>
                          <w:rPr>
                            <w:sz w:val="18"/>
                            <w:szCs w:val="18"/>
                            <w:lang w:val="fr-FR"/>
                          </w:rPr>
                        </w:pPr>
                        <w:r w:rsidRPr="005B582E">
                          <w:rPr>
                            <w:rFonts w:eastAsia="Arial" w:cs="Arial"/>
                            <w:i/>
                            <w:color w:val="000000"/>
                            <w:sz w:val="18"/>
                            <w:szCs w:val="18"/>
                            <w:lang w:val="fr-FR"/>
                          </w:rPr>
                          <w:t>Brassica napus</w:t>
                        </w:r>
                        <w:r w:rsidRPr="005B582E">
                          <w:rPr>
                            <w:rFonts w:eastAsia="Arial" w:cs="Arial"/>
                            <w:color w:val="000000"/>
                            <w:sz w:val="18"/>
                            <w:szCs w:val="18"/>
                            <w:lang w:val="fr-FR"/>
                          </w:rPr>
                          <w:t xml:space="preserve"> L. ssp. </w:t>
                        </w:r>
                        <w:r w:rsidRPr="005B582E">
                          <w:rPr>
                            <w:rFonts w:eastAsia="Arial" w:cs="Arial"/>
                            <w:i/>
                            <w:color w:val="000000"/>
                            <w:sz w:val="18"/>
                            <w:szCs w:val="18"/>
                            <w:lang w:val="fr-FR"/>
                          </w:rPr>
                          <w:t>napus</w:t>
                        </w:r>
                      </w:p>
                    </w:tc>
                  </w:tr>
                </w:tbl>
                <w:p w14:paraId="3BF6DAA5" w14:textId="77777777" w:rsidR="003D4EF0" w:rsidRPr="005B582E" w:rsidRDefault="003D4EF0" w:rsidP="001668C6">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3D4EF0" w:rsidRPr="005B582E" w14:paraId="02867C71" w14:textId="77777777">
                    <w:trPr>
                      <w:jc w:val="center"/>
                    </w:trPr>
                    <w:tc>
                      <w:tcPr>
                        <w:tcW w:w="780" w:type="dxa"/>
                        <w:tcMar>
                          <w:top w:w="0" w:type="dxa"/>
                          <w:left w:w="0" w:type="dxa"/>
                          <w:bottom w:w="0" w:type="dxa"/>
                          <w:right w:w="0" w:type="dxa"/>
                        </w:tcMar>
                      </w:tcPr>
                      <w:p w14:paraId="082EB29A" w14:textId="77777777" w:rsidR="003D4EF0" w:rsidRPr="005B582E" w:rsidRDefault="003D4EF0">
                        <w:pPr>
                          <w:spacing w:line="1" w:lineRule="auto"/>
                          <w:jc w:val="center"/>
                          <w:rPr>
                            <w:lang w:val="fr-FR"/>
                          </w:rPr>
                        </w:pPr>
                      </w:p>
                    </w:tc>
                  </w:tr>
                </w:tbl>
                <w:p w14:paraId="7C609AE4" w14:textId="77777777" w:rsidR="003D4EF0" w:rsidRPr="005B582E" w:rsidRDefault="003D4EF0">
                  <w:pPr>
                    <w:spacing w:line="1" w:lineRule="auto"/>
                    <w:rPr>
                      <w:lang w:val="fr-FR"/>
                    </w:rPr>
                  </w:pPr>
                </w:p>
              </w:tc>
            </w:tr>
            <w:tr w:rsidR="003D4EF0" w:rsidRPr="005B582E" w14:paraId="0F37ACD0" w14:textId="77777777" w:rsidTr="001668C6">
              <w:tc>
                <w:tcPr>
                  <w:tcW w:w="737" w:type="dxa"/>
                  <w:tcMar>
                    <w:top w:w="0" w:type="dxa"/>
                    <w:left w:w="0" w:type="dxa"/>
                    <w:bottom w:w="0" w:type="dxa"/>
                    <w:right w:w="0" w:type="dxa"/>
                  </w:tcMar>
                </w:tcPr>
                <w:p w14:paraId="5C3FF798" w14:textId="77777777" w:rsidR="003D4EF0" w:rsidRPr="005B582E" w:rsidRDefault="003D4EF0">
                  <w:pPr>
                    <w:spacing w:line="1" w:lineRule="auto"/>
                    <w:rPr>
                      <w:lang w:val="fr-FR"/>
                    </w:rPr>
                  </w:pPr>
                </w:p>
              </w:tc>
              <w:tc>
                <w:tcPr>
                  <w:tcW w:w="737" w:type="dxa"/>
                  <w:tcMar>
                    <w:top w:w="0" w:type="dxa"/>
                    <w:left w:w="0" w:type="dxa"/>
                    <w:bottom w:w="0" w:type="dxa"/>
                    <w:right w:w="0" w:type="dxa"/>
                  </w:tcMar>
                  <w:vAlign w:val="center"/>
                </w:tcPr>
                <w:p w14:paraId="1D0A5F48" w14:textId="77777777" w:rsidR="003D4EF0" w:rsidRPr="005B582E" w:rsidRDefault="00396CFD" w:rsidP="001668C6">
                  <w:pPr>
                    <w:rPr>
                      <w:rFonts w:eastAsia="Arial" w:cs="Arial"/>
                      <w:color w:val="000000"/>
                      <w:sz w:val="18"/>
                      <w:szCs w:val="18"/>
                      <w:lang w:val="fr-FR"/>
                    </w:rPr>
                  </w:pPr>
                  <w:r w:rsidRPr="005B582E">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31F61790" w14:textId="77777777" w:rsidR="003D4EF0" w:rsidRPr="005B582E" w:rsidRDefault="003D4EF0" w:rsidP="001668C6">
                  <w:pPr>
                    <w:spacing w:line="1" w:lineRule="auto"/>
                    <w:rPr>
                      <w:lang w:val="fr-FR"/>
                    </w:rPr>
                  </w:pPr>
                </w:p>
              </w:tc>
              <w:tc>
                <w:tcPr>
                  <w:tcW w:w="5084" w:type="dxa"/>
                  <w:tcMar>
                    <w:top w:w="0" w:type="dxa"/>
                    <w:left w:w="0" w:type="dxa"/>
                    <w:bottom w:w="0" w:type="dxa"/>
                    <w:right w:w="0" w:type="dxa"/>
                  </w:tcMar>
                  <w:vAlign w:val="center"/>
                </w:tcPr>
                <w:p w14:paraId="48F2B0F3" w14:textId="77777777" w:rsidR="003D4EF0" w:rsidRPr="005B582E" w:rsidRDefault="00396CFD" w:rsidP="001668C6">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80" w:type="dxa"/>
                  <w:tcMar>
                    <w:top w:w="0" w:type="dxa"/>
                    <w:left w:w="0" w:type="dxa"/>
                    <w:bottom w:w="0" w:type="dxa"/>
                    <w:right w:w="0" w:type="dxa"/>
                  </w:tcMar>
                </w:tcPr>
                <w:p w14:paraId="217B389D" w14:textId="77777777" w:rsidR="003D4EF0" w:rsidRPr="005B582E" w:rsidRDefault="003D4EF0">
                  <w:pPr>
                    <w:spacing w:line="1" w:lineRule="auto"/>
                    <w:rPr>
                      <w:lang w:val="fr-FR"/>
                    </w:rPr>
                  </w:pPr>
                </w:p>
              </w:tc>
            </w:tr>
            <w:tr w:rsidR="003D4EF0" w:rsidRPr="005B582E" w14:paraId="4D7C4A89" w14:textId="77777777" w:rsidTr="001668C6">
              <w:tc>
                <w:tcPr>
                  <w:tcW w:w="737" w:type="dxa"/>
                  <w:tcMar>
                    <w:top w:w="0" w:type="dxa"/>
                    <w:left w:w="0" w:type="dxa"/>
                    <w:bottom w:w="0" w:type="dxa"/>
                    <w:right w:w="0" w:type="dxa"/>
                  </w:tcMar>
                </w:tcPr>
                <w:p w14:paraId="65ED6FDE" w14:textId="77777777" w:rsidR="003D4EF0" w:rsidRPr="005B582E" w:rsidRDefault="003D4EF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3D4EF0" w:rsidRPr="005B582E" w14:paraId="78546754" w14:textId="77777777">
                    <w:tc>
                      <w:tcPr>
                        <w:tcW w:w="737" w:type="dxa"/>
                        <w:tcMar>
                          <w:top w:w="0" w:type="dxa"/>
                          <w:left w:w="0" w:type="dxa"/>
                          <w:bottom w:w="0" w:type="dxa"/>
                          <w:right w:w="0" w:type="dxa"/>
                        </w:tcMar>
                      </w:tcPr>
                      <w:p w14:paraId="60E97C5A" w14:textId="77777777" w:rsidR="003D4EF0" w:rsidRPr="005B582E" w:rsidRDefault="00396CFD" w:rsidP="001668C6">
                        <w:pPr>
                          <w:rPr>
                            <w:lang w:val="fr-FR"/>
                          </w:rPr>
                        </w:pPr>
                        <w:r w:rsidRPr="005B582E">
                          <w:rPr>
                            <w:rFonts w:eastAsia="Arial" w:cs="Arial"/>
                            <w:color w:val="000000"/>
                            <w:sz w:val="18"/>
                            <w:szCs w:val="18"/>
                            <w:lang w:val="fr-FR"/>
                          </w:rPr>
                          <w:t>1.2</w:t>
                        </w:r>
                      </w:p>
                    </w:tc>
                  </w:tr>
                </w:tbl>
                <w:p w14:paraId="590CEB2A" w14:textId="77777777" w:rsidR="003D4EF0" w:rsidRPr="005B582E" w:rsidRDefault="003D4EF0" w:rsidP="001668C6">
                  <w:pPr>
                    <w:spacing w:line="1" w:lineRule="auto"/>
                    <w:rPr>
                      <w:lang w:val="fr-FR"/>
                    </w:rPr>
                  </w:pPr>
                </w:p>
              </w:tc>
              <w:tc>
                <w:tcPr>
                  <w:tcW w:w="1927" w:type="dxa"/>
                  <w:tcMar>
                    <w:top w:w="0" w:type="dxa"/>
                    <w:left w:w="0" w:type="dxa"/>
                    <w:bottom w:w="0" w:type="dxa"/>
                    <w:right w:w="0" w:type="dxa"/>
                  </w:tcMar>
                  <w:vAlign w:val="center"/>
                </w:tcPr>
                <w:p w14:paraId="5FA68897" w14:textId="77777777" w:rsidR="003D4EF0" w:rsidRPr="005B582E" w:rsidRDefault="00396CFD" w:rsidP="001668C6">
                  <w:pPr>
                    <w:rPr>
                      <w:rFonts w:eastAsia="Arial" w:cs="Arial"/>
                      <w:color w:val="000000"/>
                      <w:sz w:val="18"/>
                      <w:szCs w:val="18"/>
                      <w:lang w:val="fr-FR"/>
                    </w:rPr>
                  </w:pPr>
                  <w:r w:rsidRPr="005B582E">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3D4EF0" w:rsidRPr="005B582E" w14:paraId="43408AF1" w14:textId="77777777">
                    <w:tc>
                      <w:tcPr>
                        <w:tcW w:w="5004" w:type="dxa"/>
                        <w:tcMar>
                          <w:top w:w="20" w:type="dxa"/>
                          <w:left w:w="20" w:type="dxa"/>
                          <w:bottom w:w="20" w:type="dxa"/>
                          <w:right w:w="20" w:type="dxa"/>
                        </w:tcMar>
                      </w:tcPr>
                      <w:p w14:paraId="12D2FCFF" w14:textId="77777777" w:rsidR="003D4EF0" w:rsidRPr="005B582E" w:rsidRDefault="00396CFD" w:rsidP="001668C6">
                        <w:pPr>
                          <w:spacing w:before="119" w:after="119"/>
                          <w:rPr>
                            <w:lang w:val="fr-FR"/>
                          </w:rPr>
                        </w:pPr>
                        <w:r w:rsidRPr="005B582E">
                          <w:rPr>
                            <w:rFonts w:eastAsia="Arial" w:cs="Arial"/>
                            <w:sz w:val="18"/>
                            <w:szCs w:val="18"/>
                            <w:lang w:val="fr-FR"/>
                          </w:rPr>
                          <w:t>Colza</w:t>
                        </w:r>
                      </w:p>
                    </w:tc>
                  </w:tr>
                </w:tbl>
                <w:p w14:paraId="1E1F2442" w14:textId="77777777" w:rsidR="003D4EF0" w:rsidRPr="005B582E" w:rsidRDefault="003D4EF0" w:rsidP="001668C6">
                  <w:pPr>
                    <w:rPr>
                      <w:rFonts w:eastAsia="Arial" w:cs="Arial"/>
                      <w:color w:val="000000"/>
                      <w:lang w:val="fr-FR"/>
                    </w:rPr>
                  </w:pPr>
                </w:p>
              </w:tc>
              <w:tc>
                <w:tcPr>
                  <w:tcW w:w="780" w:type="dxa"/>
                  <w:tcMar>
                    <w:top w:w="0" w:type="dxa"/>
                    <w:left w:w="0" w:type="dxa"/>
                    <w:bottom w:w="0" w:type="dxa"/>
                    <w:right w:w="0" w:type="dxa"/>
                  </w:tcMar>
                </w:tcPr>
                <w:p w14:paraId="2BBEB040" w14:textId="77777777" w:rsidR="003D4EF0" w:rsidRPr="005B582E" w:rsidRDefault="003D4EF0">
                  <w:pPr>
                    <w:spacing w:line="1" w:lineRule="auto"/>
                    <w:rPr>
                      <w:lang w:val="fr-FR"/>
                    </w:rPr>
                  </w:pPr>
                </w:p>
              </w:tc>
            </w:tr>
            <w:tr w:rsidR="003D4EF0" w:rsidRPr="005B582E" w14:paraId="59684513" w14:textId="77777777">
              <w:tc>
                <w:tcPr>
                  <w:tcW w:w="737" w:type="dxa"/>
                  <w:tcMar>
                    <w:top w:w="0" w:type="dxa"/>
                    <w:left w:w="0" w:type="dxa"/>
                    <w:bottom w:w="0" w:type="dxa"/>
                    <w:right w:w="0" w:type="dxa"/>
                  </w:tcMar>
                </w:tcPr>
                <w:p w14:paraId="344447F5"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3A8941D8"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1927" w:type="dxa"/>
                  <w:tcMar>
                    <w:top w:w="0" w:type="dxa"/>
                    <w:left w:w="0" w:type="dxa"/>
                    <w:bottom w:w="0" w:type="dxa"/>
                    <w:right w:w="0" w:type="dxa"/>
                  </w:tcMar>
                </w:tcPr>
                <w:p w14:paraId="3EAFCC04"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7932996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80" w:type="dxa"/>
                  <w:tcMar>
                    <w:top w:w="0" w:type="dxa"/>
                    <w:left w:w="0" w:type="dxa"/>
                    <w:bottom w:w="0" w:type="dxa"/>
                    <w:right w:w="0" w:type="dxa"/>
                  </w:tcMar>
                </w:tcPr>
                <w:p w14:paraId="25341076" w14:textId="77777777" w:rsidR="003D4EF0" w:rsidRPr="005B582E" w:rsidRDefault="003D4EF0">
                  <w:pPr>
                    <w:spacing w:line="1" w:lineRule="auto"/>
                    <w:rPr>
                      <w:lang w:val="fr-FR"/>
                    </w:rPr>
                  </w:pPr>
                </w:p>
              </w:tc>
            </w:tr>
          </w:tbl>
          <w:p w14:paraId="102ECB50" w14:textId="77777777" w:rsidR="003D4EF0" w:rsidRPr="005B582E" w:rsidRDefault="003D4EF0">
            <w:pPr>
              <w:spacing w:line="1" w:lineRule="auto"/>
              <w:rPr>
                <w:lang w:val="fr-FR"/>
              </w:rPr>
            </w:pPr>
          </w:p>
        </w:tc>
      </w:tr>
      <w:tr w:rsidR="003D4EF0" w:rsidRPr="005B582E" w14:paraId="1B9CE633" w14:textId="77777777">
        <w:trPr>
          <w:hidden/>
        </w:trPr>
        <w:tc>
          <w:tcPr>
            <w:tcW w:w="9780" w:type="dxa"/>
            <w:tcMar>
              <w:top w:w="0" w:type="dxa"/>
              <w:left w:w="0" w:type="dxa"/>
              <w:bottom w:w="0" w:type="dxa"/>
              <w:right w:w="0" w:type="dxa"/>
            </w:tcMar>
          </w:tcPr>
          <w:p w14:paraId="53994A02" w14:textId="77777777" w:rsidR="003D4EF0" w:rsidRPr="005B582E" w:rsidRDefault="003D4EF0">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3D4EF0" w:rsidRPr="005B582E" w14:paraId="3B63C834" w14:textId="77777777">
              <w:tc>
                <w:tcPr>
                  <w:tcW w:w="737" w:type="dxa"/>
                  <w:tcMar>
                    <w:top w:w="0" w:type="dxa"/>
                    <w:left w:w="0" w:type="dxa"/>
                    <w:bottom w:w="0" w:type="dxa"/>
                    <w:right w:w="0" w:type="dxa"/>
                  </w:tcMar>
                </w:tcPr>
                <w:p w14:paraId="3AB922F1"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B7E46D3"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666FED3C"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c>
                <w:tcPr>
                  <w:tcW w:w="5084" w:type="dxa"/>
                  <w:tcMar>
                    <w:top w:w="0" w:type="dxa"/>
                    <w:left w:w="0" w:type="dxa"/>
                    <w:bottom w:w="0" w:type="dxa"/>
                    <w:right w:w="0" w:type="dxa"/>
                  </w:tcMar>
                </w:tcPr>
                <w:p w14:paraId="6EECF5E1" w14:textId="77777777" w:rsidR="003D4EF0" w:rsidRPr="005B582E" w:rsidRDefault="003D4EF0">
                  <w:pPr>
                    <w:spacing w:line="1" w:lineRule="auto"/>
                    <w:rPr>
                      <w:lang w:val="fr-FR"/>
                    </w:rPr>
                  </w:pPr>
                </w:p>
              </w:tc>
              <w:tc>
                <w:tcPr>
                  <w:tcW w:w="765" w:type="dxa"/>
                  <w:tcMar>
                    <w:top w:w="0" w:type="dxa"/>
                    <w:left w:w="0" w:type="dxa"/>
                    <w:bottom w:w="0" w:type="dxa"/>
                    <w:right w:w="0" w:type="dxa"/>
                  </w:tcMar>
                </w:tcPr>
                <w:p w14:paraId="13A1A5D6" w14:textId="77777777" w:rsidR="003D4EF0" w:rsidRPr="005B582E" w:rsidRDefault="003D4EF0">
                  <w:pPr>
                    <w:spacing w:line="1" w:lineRule="auto"/>
                    <w:rPr>
                      <w:lang w:val="fr-FR"/>
                    </w:rPr>
                  </w:pPr>
                </w:p>
              </w:tc>
            </w:tr>
            <w:tr w:rsidR="003D4EF0" w:rsidRPr="005B582E" w14:paraId="4D2EBB6F" w14:textId="77777777">
              <w:tc>
                <w:tcPr>
                  <w:tcW w:w="737" w:type="dxa"/>
                  <w:tcMar>
                    <w:top w:w="0" w:type="dxa"/>
                    <w:left w:w="80" w:type="dxa"/>
                    <w:bottom w:w="0" w:type="dxa"/>
                    <w:right w:w="0" w:type="dxa"/>
                  </w:tcMar>
                </w:tcPr>
                <w:p w14:paraId="7E0434F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02713C9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Demandeur</w:t>
                  </w:r>
                </w:p>
              </w:tc>
            </w:tr>
            <w:tr w:rsidR="003D4EF0" w:rsidRPr="005B582E" w14:paraId="52B4B072" w14:textId="77777777">
              <w:tc>
                <w:tcPr>
                  <w:tcW w:w="737" w:type="dxa"/>
                  <w:tcMar>
                    <w:top w:w="0" w:type="dxa"/>
                    <w:left w:w="0" w:type="dxa"/>
                    <w:bottom w:w="0" w:type="dxa"/>
                    <w:right w:w="0" w:type="dxa"/>
                  </w:tcMar>
                </w:tcPr>
                <w:p w14:paraId="14D962DA"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72B20149"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31E84149"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361D596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1EFC5E27" w14:textId="77777777" w:rsidR="003D4EF0" w:rsidRPr="005B582E" w:rsidRDefault="003D4EF0">
                  <w:pPr>
                    <w:spacing w:line="1" w:lineRule="auto"/>
                    <w:rPr>
                      <w:lang w:val="fr-FR"/>
                    </w:rPr>
                  </w:pPr>
                </w:p>
              </w:tc>
            </w:tr>
            <w:tr w:rsidR="003D4EF0" w:rsidRPr="005B582E" w14:paraId="2C21D226" w14:textId="77777777">
              <w:tc>
                <w:tcPr>
                  <w:tcW w:w="737" w:type="dxa"/>
                  <w:tcMar>
                    <w:top w:w="0" w:type="dxa"/>
                    <w:left w:w="0" w:type="dxa"/>
                    <w:bottom w:w="0" w:type="dxa"/>
                    <w:right w:w="0" w:type="dxa"/>
                  </w:tcMar>
                </w:tcPr>
                <w:p w14:paraId="78E1DAAE"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0B8F3A2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798A8" w14:textId="77777777" w:rsidR="003D4EF0" w:rsidRPr="005B582E" w:rsidRDefault="003D4EF0">
                  <w:pPr>
                    <w:rPr>
                      <w:rFonts w:eastAsia="Arial" w:cs="Arial"/>
                      <w:color w:val="000000"/>
                      <w:lang w:val="fr-FR"/>
                    </w:rPr>
                  </w:pPr>
                </w:p>
              </w:tc>
              <w:tc>
                <w:tcPr>
                  <w:tcW w:w="765" w:type="dxa"/>
                  <w:tcMar>
                    <w:top w:w="0" w:type="dxa"/>
                    <w:left w:w="0" w:type="dxa"/>
                    <w:bottom w:w="0" w:type="dxa"/>
                    <w:right w:w="0" w:type="dxa"/>
                  </w:tcMar>
                </w:tcPr>
                <w:p w14:paraId="6E68235E" w14:textId="77777777" w:rsidR="003D4EF0" w:rsidRPr="005B582E" w:rsidRDefault="003D4EF0">
                  <w:pPr>
                    <w:spacing w:line="1" w:lineRule="auto"/>
                    <w:rPr>
                      <w:lang w:val="fr-FR"/>
                    </w:rPr>
                  </w:pPr>
                </w:p>
              </w:tc>
            </w:tr>
            <w:tr w:rsidR="003D4EF0" w:rsidRPr="005B582E" w14:paraId="5597ECB7" w14:textId="77777777">
              <w:tc>
                <w:tcPr>
                  <w:tcW w:w="737" w:type="dxa"/>
                  <w:tcMar>
                    <w:top w:w="0" w:type="dxa"/>
                    <w:left w:w="0" w:type="dxa"/>
                    <w:bottom w:w="0" w:type="dxa"/>
                    <w:right w:w="0" w:type="dxa"/>
                  </w:tcMar>
                </w:tcPr>
                <w:p w14:paraId="2887BF2B"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7ABD9368"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55CD053A"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354E531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18D59A94" w14:textId="77777777" w:rsidR="003D4EF0" w:rsidRPr="005B582E" w:rsidRDefault="003D4EF0">
                  <w:pPr>
                    <w:spacing w:line="1" w:lineRule="auto"/>
                    <w:rPr>
                      <w:lang w:val="fr-FR"/>
                    </w:rPr>
                  </w:pPr>
                </w:p>
              </w:tc>
            </w:tr>
            <w:tr w:rsidR="003D4EF0" w:rsidRPr="005B582E" w14:paraId="1400E999" w14:textId="77777777">
              <w:tc>
                <w:tcPr>
                  <w:tcW w:w="737" w:type="dxa"/>
                  <w:vMerge w:val="restart"/>
                  <w:tcMar>
                    <w:top w:w="0" w:type="dxa"/>
                    <w:left w:w="0" w:type="dxa"/>
                    <w:bottom w:w="0" w:type="dxa"/>
                    <w:right w:w="0" w:type="dxa"/>
                  </w:tcMar>
                </w:tcPr>
                <w:p w14:paraId="4061173A"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67C4D16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150C1" w14:textId="77777777" w:rsidR="003D4EF0" w:rsidRPr="005B582E" w:rsidRDefault="00396CFD">
                  <w:pPr>
                    <w:rPr>
                      <w:rFonts w:eastAsia="Arial" w:cs="Arial"/>
                      <w:color w:val="000000"/>
                      <w:lang w:val="fr-FR"/>
                    </w:rPr>
                  </w:pPr>
                  <w:r w:rsidRPr="005B582E">
                    <w:rPr>
                      <w:rFonts w:eastAsia="Arial" w:cs="Arial"/>
                      <w:color w:val="000000"/>
                      <w:lang w:val="fr-FR"/>
                    </w:rPr>
                    <w:br/>
                    <w:t xml:space="preserve"> </w:t>
                  </w:r>
                </w:p>
              </w:tc>
              <w:tc>
                <w:tcPr>
                  <w:tcW w:w="765" w:type="dxa"/>
                  <w:tcMar>
                    <w:top w:w="0" w:type="dxa"/>
                    <w:left w:w="0" w:type="dxa"/>
                    <w:bottom w:w="0" w:type="dxa"/>
                    <w:right w:w="0" w:type="dxa"/>
                  </w:tcMar>
                </w:tcPr>
                <w:p w14:paraId="3BA3BFC6" w14:textId="77777777" w:rsidR="003D4EF0" w:rsidRPr="005B582E" w:rsidRDefault="003D4EF0">
                  <w:pPr>
                    <w:spacing w:line="1" w:lineRule="auto"/>
                    <w:rPr>
                      <w:lang w:val="fr-FR"/>
                    </w:rPr>
                  </w:pPr>
                </w:p>
              </w:tc>
            </w:tr>
            <w:tr w:rsidR="003D4EF0" w:rsidRPr="005B582E" w14:paraId="67E177A6" w14:textId="77777777">
              <w:tc>
                <w:tcPr>
                  <w:tcW w:w="737" w:type="dxa"/>
                  <w:vMerge/>
                  <w:tcMar>
                    <w:top w:w="0" w:type="dxa"/>
                    <w:left w:w="0" w:type="dxa"/>
                    <w:bottom w:w="0" w:type="dxa"/>
                    <w:right w:w="0" w:type="dxa"/>
                  </w:tcMar>
                </w:tcPr>
                <w:p w14:paraId="020E3DD2" w14:textId="77777777" w:rsidR="003D4EF0" w:rsidRPr="005B582E" w:rsidRDefault="003D4EF0">
                  <w:pPr>
                    <w:spacing w:line="1" w:lineRule="auto"/>
                    <w:rPr>
                      <w:lang w:val="fr-FR"/>
                    </w:rPr>
                  </w:pPr>
                </w:p>
              </w:tc>
              <w:tc>
                <w:tcPr>
                  <w:tcW w:w="2664" w:type="dxa"/>
                  <w:gridSpan w:val="2"/>
                  <w:vMerge/>
                  <w:tcMar>
                    <w:top w:w="0" w:type="dxa"/>
                    <w:left w:w="0" w:type="dxa"/>
                    <w:bottom w:w="0" w:type="dxa"/>
                    <w:right w:w="0" w:type="dxa"/>
                  </w:tcMar>
                </w:tcPr>
                <w:p w14:paraId="77664D58" w14:textId="77777777" w:rsidR="003D4EF0" w:rsidRPr="005B582E" w:rsidRDefault="003D4EF0">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221AF" w14:textId="77777777" w:rsidR="003D4EF0" w:rsidRPr="005B582E" w:rsidRDefault="003D4EF0">
                  <w:pPr>
                    <w:spacing w:line="1" w:lineRule="auto"/>
                    <w:rPr>
                      <w:lang w:val="fr-FR"/>
                    </w:rPr>
                  </w:pPr>
                </w:p>
              </w:tc>
              <w:tc>
                <w:tcPr>
                  <w:tcW w:w="765" w:type="dxa"/>
                  <w:tcMar>
                    <w:top w:w="0" w:type="dxa"/>
                    <w:left w:w="0" w:type="dxa"/>
                    <w:bottom w:w="0" w:type="dxa"/>
                    <w:right w:w="0" w:type="dxa"/>
                  </w:tcMar>
                </w:tcPr>
                <w:p w14:paraId="0EC2F298" w14:textId="77777777" w:rsidR="003D4EF0" w:rsidRPr="005B582E" w:rsidRDefault="003D4EF0">
                  <w:pPr>
                    <w:spacing w:line="1" w:lineRule="auto"/>
                    <w:rPr>
                      <w:lang w:val="fr-FR"/>
                    </w:rPr>
                  </w:pPr>
                </w:p>
              </w:tc>
            </w:tr>
            <w:tr w:rsidR="003D4EF0" w:rsidRPr="005B582E" w14:paraId="3EA264B5" w14:textId="77777777">
              <w:tc>
                <w:tcPr>
                  <w:tcW w:w="737" w:type="dxa"/>
                  <w:tcMar>
                    <w:top w:w="0" w:type="dxa"/>
                    <w:left w:w="0" w:type="dxa"/>
                    <w:bottom w:w="0" w:type="dxa"/>
                    <w:right w:w="0" w:type="dxa"/>
                  </w:tcMar>
                </w:tcPr>
                <w:p w14:paraId="4FB8119E"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388ACF8"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0D608661"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4B0FFA6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3F050520" w14:textId="77777777" w:rsidR="003D4EF0" w:rsidRPr="005B582E" w:rsidRDefault="003D4EF0">
                  <w:pPr>
                    <w:spacing w:line="1" w:lineRule="auto"/>
                    <w:rPr>
                      <w:lang w:val="fr-FR"/>
                    </w:rPr>
                  </w:pPr>
                </w:p>
              </w:tc>
            </w:tr>
            <w:tr w:rsidR="003D4EF0" w:rsidRPr="005B582E" w14:paraId="5DF91458" w14:textId="77777777">
              <w:tc>
                <w:tcPr>
                  <w:tcW w:w="737" w:type="dxa"/>
                  <w:tcMar>
                    <w:top w:w="0" w:type="dxa"/>
                    <w:left w:w="0" w:type="dxa"/>
                    <w:bottom w:w="0" w:type="dxa"/>
                    <w:right w:w="0" w:type="dxa"/>
                  </w:tcMar>
                </w:tcPr>
                <w:p w14:paraId="76FE438D"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1372633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543DF" w14:textId="77777777" w:rsidR="003D4EF0" w:rsidRPr="005B582E" w:rsidRDefault="003D4EF0">
                  <w:pPr>
                    <w:rPr>
                      <w:rFonts w:eastAsia="Arial" w:cs="Arial"/>
                      <w:color w:val="000000"/>
                      <w:lang w:val="fr-FR"/>
                    </w:rPr>
                  </w:pPr>
                </w:p>
              </w:tc>
              <w:tc>
                <w:tcPr>
                  <w:tcW w:w="765" w:type="dxa"/>
                  <w:tcMar>
                    <w:top w:w="0" w:type="dxa"/>
                    <w:left w:w="0" w:type="dxa"/>
                    <w:bottom w:w="0" w:type="dxa"/>
                    <w:right w:w="0" w:type="dxa"/>
                  </w:tcMar>
                </w:tcPr>
                <w:p w14:paraId="30198466" w14:textId="77777777" w:rsidR="003D4EF0" w:rsidRPr="005B582E" w:rsidRDefault="003D4EF0">
                  <w:pPr>
                    <w:spacing w:line="1" w:lineRule="auto"/>
                    <w:rPr>
                      <w:lang w:val="fr-FR"/>
                    </w:rPr>
                  </w:pPr>
                </w:p>
              </w:tc>
            </w:tr>
            <w:tr w:rsidR="003D4EF0" w:rsidRPr="005B582E" w14:paraId="20878316" w14:textId="77777777">
              <w:tc>
                <w:tcPr>
                  <w:tcW w:w="737" w:type="dxa"/>
                  <w:tcMar>
                    <w:top w:w="0" w:type="dxa"/>
                    <w:left w:w="0" w:type="dxa"/>
                    <w:bottom w:w="0" w:type="dxa"/>
                    <w:right w:w="0" w:type="dxa"/>
                  </w:tcMar>
                </w:tcPr>
                <w:p w14:paraId="378E6543"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CCF8764"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7089EF2D"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76A9884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60DD3001" w14:textId="77777777" w:rsidR="003D4EF0" w:rsidRPr="005B582E" w:rsidRDefault="003D4EF0">
                  <w:pPr>
                    <w:spacing w:line="1" w:lineRule="auto"/>
                    <w:rPr>
                      <w:lang w:val="fr-FR"/>
                    </w:rPr>
                  </w:pPr>
                </w:p>
              </w:tc>
            </w:tr>
            <w:tr w:rsidR="003D4EF0" w:rsidRPr="005B582E" w14:paraId="2D26E1A5" w14:textId="77777777">
              <w:tc>
                <w:tcPr>
                  <w:tcW w:w="737" w:type="dxa"/>
                  <w:tcMar>
                    <w:top w:w="0" w:type="dxa"/>
                    <w:left w:w="0" w:type="dxa"/>
                    <w:bottom w:w="0" w:type="dxa"/>
                    <w:right w:w="0" w:type="dxa"/>
                  </w:tcMar>
                </w:tcPr>
                <w:p w14:paraId="09BCABFA"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261E462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5FFB6" w14:textId="77777777" w:rsidR="003D4EF0" w:rsidRPr="005B582E" w:rsidRDefault="003D4EF0">
                  <w:pPr>
                    <w:rPr>
                      <w:rFonts w:eastAsia="Arial" w:cs="Arial"/>
                      <w:color w:val="000000"/>
                      <w:lang w:val="fr-FR"/>
                    </w:rPr>
                  </w:pPr>
                </w:p>
              </w:tc>
              <w:tc>
                <w:tcPr>
                  <w:tcW w:w="765" w:type="dxa"/>
                  <w:tcMar>
                    <w:top w:w="0" w:type="dxa"/>
                    <w:left w:w="0" w:type="dxa"/>
                    <w:bottom w:w="0" w:type="dxa"/>
                    <w:right w:w="0" w:type="dxa"/>
                  </w:tcMar>
                </w:tcPr>
                <w:p w14:paraId="33DFD624" w14:textId="77777777" w:rsidR="003D4EF0" w:rsidRPr="005B582E" w:rsidRDefault="003D4EF0">
                  <w:pPr>
                    <w:spacing w:line="1" w:lineRule="auto"/>
                    <w:rPr>
                      <w:lang w:val="fr-FR"/>
                    </w:rPr>
                  </w:pPr>
                </w:p>
              </w:tc>
            </w:tr>
            <w:tr w:rsidR="003D4EF0" w:rsidRPr="005B582E" w14:paraId="6AB952D7" w14:textId="77777777">
              <w:tc>
                <w:tcPr>
                  <w:tcW w:w="737" w:type="dxa"/>
                  <w:tcMar>
                    <w:top w:w="0" w:type="dxa"/>
                    <w:left w:w="0" w:type="dxa"/>
                    <w:bottom w:w="0" w:type="dxa"/>
                    <w:right w:w="0" w:type="dxa"/>
                  </w:tcMar>
                </w:tcPr>
                <w:p w14:paraId="47AB441E"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10611030"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76B6BA61"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5B191D3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6D838CB1" w14:textId="77777777" w:rsidR="003D4EF0" w:rsidRPr="005B582E" w:rsidRDefault="003D4EF0">
                  <w:pPr>
                    <w:spacing w:line="1" w:lineRule="auto"/>
                    <w:rPr>
                      <w:lang w:val="fr-FR"/>
                    </w:rPr>
                  </w:pPr>
                </w:p>
              </w:tc>
            </w:tr>
            <w:tr w:rsidR="003D4EF0" w:rsidRPr="005B582E" w14:paraId="75C8D197" w14:textId="77777777">
              <w:tc>
                <w:tcPr>
                  <w:tcW w:w="737" w:type="dxa"/>
                  <w:tcMar>
                    <w:top w:w="0" w:type="dxa"/>
                    <w:left w:w="0" w:type="dxa"/>
                    <w:bottom w:w="0" w:type="dxa"/>
                    <w:right w:w="0" w:type="dxa"/>
                  </w:tcMar>
                </w:tcPr>
                <w:p w14:paraId="62ABFBB6"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7AE46DC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34986" w14:textId="77777777" w:rsidR="003D4EF0" w:rsidRPr="005B582E" w:rsidRDefault="003D4EF0">
                  <w:pPr>
                    <w:rPr>
                      <w:rFonts w:eastAsia="Arial" w:cs="Arial"/>
                      <w:color w:val="000000"/>
                      <w:lang w:val="fr-FR"/>
                    </w:rPr>
                  </w:pPr>
                </w:p>
              </w:tc>
              <w:tc>
                <w:tcPr>
                  <w:tcW w:w="765" w:type="dxa"/>
                  <w:tcMar>
                    <w:top w:w="0" w:type="dxa"/>
                    <w:left w:w="0" w:type="dxa"/>
                    <w:bottom w:w="0" w:type="dxa"/>
                    <w:right w:w="0" w:type="dxa"/>
                  </w:tcMar>
                </w:tcPr>
                <w:p w14:paraId="1E386D61" w14:textId="77777777" w:rsidR="003D4EF0" w:rsidRPr="005B582E" w:rsidRDefault="003D4EF0">
                  <w:pPr>
                    <w:spacing w:line="1" w:lineRule="auto"/>
                    <w:rPr>
                      <w:lang w:val="fr-FR"/>
                    </w:rPr>
                  </w:pPr>
                </w:p>
              </w:tc>
            </w:tr>
            <w:tr w:rsidR="003D4EF0" w:rsidRPr="005B582E" w14:paraId="27DFF9C6" w14:textId="77777777">
              <w:tc>
                <w:tcPr>
                  <w:tcW w:w="737" w:type="dxa"/>
                  <w:tcMar>
                    <w:top w:w="0" w:type="dxa"/>
                    <w:left w:w="0" w:type="dxa"/>
                    <w:bottom w:w="0" w:type="dxa"/>
                    <w:right w:w="0" w:type="dxa"/>
                  </w:tcMar>
                </w:tcPr>
                <w:p w14:paraId="341D8644"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BB4B4A5"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0E8304E5"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535F8ED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13F7E384" w14:textId="77777777" w:rsidR="003D4EF0" w:rsidRPr="005B582E" w:rsidRDefault="003D4EF0">
                  <w:pPr>
                    <w:spacing w:line="1" w:lineRule="auto"/>
                    <w:rPr>
                      <w:lang w:val="fr-FR"/>
                    </w:rPr>
                  </w:pPr>
                </w:p>
              </w:tc>
            </w:tr>
            <w:tr w:rsidR="003D4EF0" w:rsidRPr="005B582E" w14:paraId="29A1C9AC" w14:textId="77777777">
              <w:tc>
                <w:tcPr>
                  <w:tcW w:w="737" w:type="dxa"/>
                  <w:tcMar>
                    <w:top w:w="0" w:type="dxa"/>
                    <w:left w:w="0" w:type="dxa"/>
                    <w:bottom w:w="0" w:type="dxa"/>
                    <w:right w:w="0" w:type="dxa"/>
                  </w:tcMar>
                </w:tcPr>
                <w:p w14:paraId="567DEAF5"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37ABA48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39B9E" w14:textId="77777777" w:rsidR="003D4EF0" w:rsidRPr="005B582E" w:rsidRDefault="003D4EF0">
                  <w:pPr>
                    <w:rPr>
                      <w:rFonts w:eastAsia="Arial" w:cs="Arial"/>
                      <w:color w:val="000000"/>
                      <w:lang w:val="fr-FR"/>
                    </w:rPr>
                  </w:pPr>
                </w:p>
              </w:tc>
              <w:tc>
                <w:tcPr>
                  <w:tcW w:w="765" w:type="dxa"/>
                  <w:tcMar>
                    <w:top w:w="0" w:type="dxa"/>
                    <w:left w:w="0" w:type="dxa"/>
                    <w:bottom w:w="0" w:type="dxa"/>
                    <w:right w:w="0" w:type="dxa"/>
                  </w:tcMar>
                </w:tcPr>
                <w:p w14:paraId="2705EEAA" w14:textId="77777777" w:rsidR="003D4EF0" w:rsidRPr="005B582E" w:rsidRDefault="003D4EF0">
                  <w:pPr>
                    <w:spacing w:line="1" w:lineRule="auto"/>
                    <w:rPr>
                      <w:lang w:val="fr-FR"/>
                    </w:rPr>
                  </w:pPr>
                </w:p>
              </w:tc>
            </w:tr>
            <w:tr w:rsidR="003D4EF0" w:rsidRPr="005B582E" w14:paraId="5F94368E" w14:textId="77777777">
              <w:tc>
                <w:tcPr>
                  <w:tcW w:w="737" w:type="dxa"/>
                  <w:tcMar>
                    <w:top w:w="0" w:type="dxa"/>
                    <w:left w:w="0" w:type="dxa"/>
                    <w:bottom w:w="0" w:type="dxa"/>
                    <w:right w:w="0" w:type="dxa"/>
                  </w:tcMar>
                </w:tcPr>
                <w:p w14:paraId="3EC2A420"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4C1F34E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du demandeur)</w:t>
                  </w:r>
                </w:p>
              </w:tc>
              <w:tc>
                <w:tcPr>
                  <w:tcW w:w="5084" w:type="dxa"/>
                  <w:tcMar>
                    <w:top w:w="0" w:type="dxa"/>
                    <w:left w:w="0" w:type="dxa"/>
                    <w:bottom w:w="0" w:type="dxa"/>
                    <w:right w:w="0" w:type="dxa"/>
                  </w:tcMar>
                </w:tcPr>
                <w:p w14:paraId="643D03CA" w14:textId="77777777" w:rsidR="003D4EF0" w:rsidRPr="005B582E" w:rsidRDefault="003D4EF0">
                  <w:pPr>
                    <w:spacing w:line="1" w:lineRule="auto"/>
                    <w:rPr>
                      <w:lang w:val="fr-FR"/>
                    </w:rPr>
                  </w:pPr>
                </w:p>
              </w:tc>
              <w:tc>
                <w:tcPr>
                  <w:tcW w:w="765" w:type="dxa"/>
                  <w:tcMar>
                    <w:top w:w="0" w:type="dxa"/>
                    <w:left w:w="0" w:type="dxa"/>
                    <w:bottom w:w="0" w:type="dxa"/>
                    <w:right w:w="0" w:type="dxa"/>
                  </w:tcMar>
                </w:tcPr>
                <w:p w14:paraId="13C74AFB" w14:textId="77777777" w:rsidR="003D4EF0" w:rsidRPr="005B582E" w:rsidRDefault="003D4EF0">
                  <w:pPr>
                    <w:spacing w:line="1" w:lineRule="auto"/>
                    <w:rPr>
                      <w:lang w:val="fr-FR"/>
                    </w:rPr>
                  </w:pPr>
                </w:p>
              </w:tc>
            </w:tr>
            <w:tr w:rsidR="003D4EF0" w:rsidRPr="005B582E" w14:paraId="687952C7" w14:textId="77777777">
              <w:tc>
                <w:tcPr>
                  <w:tcW w:w="737" w:type="dxa"/>
                  <w:tcMar>
                    <w:top w:w="0" w:type="dxa"/>
                    <w:left w:w="0" w:type="dxa"/>
                    <w:bottom w:w="0" w:type="dxa"/>
                    <w:right w:w="0" w:type="dxa"/>
                  </w:tcMar>
                </w:tcPr>
                <w:p w14:paraId="53FDC857"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49FB9AE1"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54718B72" w14:textId="77777777" w:rsidR="003D4EF0" w:rsidRPr="005B582E" w:rsidRDefault="003D4EF0">
                  <w:pPr>
                    <w:spacing w:line="1" w:lineRule="auto"/>
                    <w:rPr>
                      <w:lang w:val="fr-FR"/>
                    </w:rPr>
                  </w:pPr>
                </w:p>
              </w:tc>
              <w:tc>
                <w:tcPr>
                  <w:tcW w:w="5084" w:type="dxa"/>
                  <w:tcMar>
                    <w:top w:w="0" w:type="dxa"/>
                    <w:left w:w="0" w:type="dxa"/>
                    <w:bottom w:w="0" w:type="dxa"/>
                    <w:right w:w="0" w:type="dxa"/>
                  </w:tcMar>
                </w:tcPr>
                <w:p w14:paraId="22FF68D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765" w:type="dxa"/>
                  <w:tcMar>
                    <w:top w:w="0" w:type="dxa"/>
                    <w:left w:w="0" w:type="dxa"/>
                    <w:bottom w:w="0" w:type="dxa"/>
                    <w:right w:w="0" w:type="dxa"/>
                  </w:tcMar>
                </w:tcPr>
                <w:p w14:paraId="3B668E99" w14:textId="77777777" w:rsidR="003D4EF0" w:rsidRPr="005B582E" w:rsidRDefault="003D4EF0">
                  <w:pPr>
                    <w:spacing w:line="1" w:lineRule="auto"/>
                    <w:rPr>
                      <w:lang w:val="fr-FR"/>
                    </w:rPr>
                  </w:pPr>
                </w:p>
              </w:tc>
            </w:tr>
          </w:tbl>
          <w:p w14:paraId="11699C46" w14:textId="77777777" w:rsidR="003D4EF0" w:rsidRPr="005B582E" w:rsidRDefault="003D4EF0">
            <w:pPr>
              <w:spacing w:line="1" w:lineRule="auto"/>
              <w:rPr>
                <w:lang w:val="fr-FR"/>
              </w:rPr>
            </w:pPr>
          </w:p>
        </w:tc>
      </w:tr>
      <w:tr w:rsidR="003D4EF0" w:rsidRPr="005B582E" w14:paraId="5DBFDF88" w14:textId="77777777">
        <w:trPr>
          <w:hidden/>
        </w:trPr>
        <w:tc>
          <w:tcPr>
            <w:tcW w:w="9780" w:type="dxa"/>
            <w:tcMar>
              <w:top w:w="0" w:type="dxa"/>
              <w:left w:w="0" w:type="dxa"/>
              <w:bottom w:w="0" w:type="dxa"/>
              <w:right w:w="0" w:type="dxa"/>
            </w:tcMar>
          </w:tcPr>
          <w:p w14:paraId="6D37F1EA" w14:textId="77777777" w:rsidR="003D4EF0" w:rsidRPr="005B582E" w:rsidRDefault="003D4EF0">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3D4EF0" w:rsidRPr="005B582E" w14:paraId="04327E46" w14:textId="77777777">
              <w:tc>
                <w:tcPr>
                  <w:tcW w:w="737" w:type="dxa"/>
                  <w:tcMar>
                    <w:top w:w="0" w:type="dxa"/>
                    <w:left w:w="0" w:type="dxa"/>
                    <w:bottom w:w="0" w:type="dxa"/>
                    <w:right w:w="0" w:type="dxa"/>
                  </w:tcMar>
                </w:tcPr>
                <w:p w14:paraId="1648917A"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7901A559"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4F3131BB" w14:textId="77777777" w:rsidR="003D4EF0" w:rsidRPr="005B582E" w:rsidRDefault="003D4EF0">
                  <w:pPr>
                    <w:spacing w:line="1" w:lineRule="auto"/>
                    <w:rPr>
                      <w:lang w:val="fr-FR"/>
                    </w:rPr>
                  </w:pPr>
                </w:p>
              </w:tc>
              <w:tc>
                <w:tcPr>
                  <w:tcW w:w="5055" w:type="dxa"/>
                  <w:tcMar>
                    <w:top w:w="0" w:type="dxa"/>
                    <w:left w:w="0" w:type="dxa"/>
                    <w:bottom w:w="0" w:type="dxa"/>
                    <w:right w:w="0" w:type="dxa"/>
                  </w:tcMar>
                </w:tcPr>
                <w:p w14:paraId="2D4DAA1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810" w:type="dxa"/>
                  <w:tcMar>
                    <w:top w:w="0" w:type="dxa"/>
                    <w:left w:w="0" w:type="dxa"/>
                    <w:bottom w:w="0" w:type="dxa"/>
                    <w:right w:w="0" w:type="dxa"/>
                  </w:tcMar>
                </w:tcPr>
                <w:p w14:paraId="17827E43" w14:textId="77777777" w:rsidR="003D4EF0" w:rsidRPr="005B582E" w:rsidRDefault="003D4EF0">
                  <w:pPr>
                    <w:spacing w:line="1" w:lineRule="auto"/>
                    <w:rPr>
                      <w:lang w:val="fr-FR"/>
                    </w:rPr>
                  </w:pPr>
                </w:p>
              </w:tc>
            </w:tr>
            <w:tr w:rsidR="003D4EF0" w:rsidRPr="005B582E" w14:paraId="5F58E7AD" w14:textId="77777777">
              <w:tc>
                <w:tcPr>
                  <w:tcW w:w="737" w:type="dxa"/>
                  <w:tcMar>
                    <w:top w:w="0" w:type="dxa"/>
                    <w:left w:w="80" w:type="dxa"/>
                    <w:bottom w:w="0" w:type="dxa"/>
                    <w:right w:w="0" w:type="dxa"/>
                  </w:tcMar>
                </w:tcPr>
                <w:p w14:paraId="2023042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7A63BD0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Dénomination proposée et référence de l’obtenteur</w:t>
                  </w:r>
                </w:p>
              </w:tc>
            </w:tr>
            <w:tr w:rsidR="003D4EF0" w:rsidRPr="005B582E" w14:paraId="02A99496" w14:textId="77777777">
              <w:tc>
                <w:tcPr>
                  <w:tcW w:w="737" w:type="dxa"/>
                  <w:tcMar>
                    <w:top w:w="0" w:type="dxa"/>
                    <w:left w:w="0" w:type="dxa"/>
                    <w:bottom w:w="0" w:type="dxa"/>
                    <w:right w:w="0" w:type="dxa"/>
                  </w:tcMar>
                </w:tcPr>
                <w:p w14:paraId="70BCC22B"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1471E229"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6FFE0028" w14:textId="77777777" w:rsidR="003D4EF0" w:rsidRPr="005B582E" w:rsidRDefault="003D4EF0">
                  <w:pPr>
                    <w:spacing w:line="1" w:lineRule="auto"/>
                    <w:rPr>
                      <w:lang w:val="fr-FR"/>
                    </w:rPr>
                  </w:pPr>
                </w:p>
              </w:tc>
              <w:tc>
                <w:tcPr>
                  <w:tcW w:w="5055" w:type="dxa"/>
                  <w:tcMar>
                    <w:top w:w="0" w:type="dxa"/>
                    <w:left w:w="0" w:type="dxa"/>
                    <w:bottom w:w="0" w:type="dxa"/>
                    <w:right w:w="0" w:type="dxa"/>
                  </w:tcMar>
                </w:tcPr>
                <w:p w14:paraId="7E58E06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810" w:type="dxa"/>
                  <w:tcMar>
                    <w:top w:w="0" w:type="dxa"/>
                    <w:left w:w="0" w:type="dxa"/>
                    <w:bottom w:w="0" w:type="dxa"/>
                    <w:right w:w="0" w:type="dxa"/>
                  </w:tcMar>
                </w:tcPr>
                <w:p w14:paraId="32A5187F" w14:textId="77777777" w:rsidR="003D4EF0" w:rsidRPr="005B582E" w:rsidRDefault="003D4EF0">
                  <w:pPr>
                    <w:spacing w:line="1" w:lineRule="auto"/>
                    <w:rPr>
                      <w:lang w:val="fr-FR"/>
                    </w:rPr>
                  </w:pPr>
                </w:p>
              </w:tc>
            </w:tr>
            <w:tr w:rsidR="003D4EF0" w:rsidRPr="005B582E" w14:paraId="650D449E" w14:textId="77777777">
              <w:tc>
                <w:tcPr>
                  <w:tcW w:w="737" w:type="dxa"/>
                  <w:tcMar>
                    <w:top w:w="0" w:type="dxa"/>
                    <w:left w:w="0" w:type="dxa"/>
                    <w:bottom w:w="0" w:type="dxa"/>
                    <w:right w:w="0" w:type="dxa"/>
                  </w:tcMar>
                </w:tcPr>
                <w:p w14:paraId="3EB5E6CE"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63643C0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015E4" w14:textId="77777777" w:rsidR="003D4EF0" w:rsidRPr="005B582E" w:rsidRDefault="003D4EF0">
                  <w:pPr>
                    <w:rPr>
                      <w:rFonts w:eastAsia="Arial" w:cs="Arial"/>
                      <w:color w:val="000000"/>
                      <w:lang w:val="fr-FR"/>
                    </w:rPr>
                  </w:pPr>
                </w:p>
              </w:tc>
              <w:tc>
                <w:tcPr>
                  <w:tcW w:w="810" w:type="dxa"/>
                  <w:tcMar>
                    <w:top w:w="0" w:type="dxa"/>
                    <w:left w:w="0" w:type="dxa"/>
                    <w:bottom w:w="0" w:type="dxa"/>
                    <w:right w:w="0" w:type="dxa"/>
                  </w:tcMar>
                </w:tcPr>
                <w:p w14:paraId="5C347F87" w14:textId="77777777" w:rsidR="003D4EF0" w:rsidRPr="005B582E" w:rsidRDefault="003D4EF0">
                  <w:pPr>
                    <w:spacing w:line="1" w:lineRule="auto"/>
                    <w:rPr>
                      <w:lang w:val="fr-FR"/>
                    </w:rPr>
                  </w:pPr>
                </w:p>
              </w:tc>
            </w:tr>
            <w:tr w:rsidR="003D4EF0" w:rsidRPr="005B582E" w14:paraId="11271767" w14:textId="77777777">
              <w:tc>
                <w:tcPr>
                  <w:tcW w:w="737" w:type="dxa"/>
                  <w:tcMar>
                    <w:top w:w="0" w:type="dxa"/>
                    <w:left w:w="0" w:type="dxa"/>
                    <w:bottom w:w="0" w:type="dxa"/>
                    <w:right w:w="0" w:type="dxa"/>
                  </w:tcMar>
                </w:tcPr>
                <w:p w14:paraId="490E54CA"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45D798B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(le cas échéant)</w:t>
                  </w:r>
                </w:p>
              </w:tc>
              <w:tc>
                <w:tcPr>
                  <w:tcW w:w="5055" w:type="dxa"/>
                  <w:tcMar>
                    <w:top w:w="0" w:type="dxa"/>
                    <w:left w:w="0" w:type="dxa"/>
                    <w:bottom w:w="0" w:type="dxa"/>
                    <w:right w:w="0" w:type="dxa"/>
                  </w:tcMar>
                </w:tcPr>
                <w:p w14:paraId="7B0B257B" w14:textId="77777777" w:rsidR="003D4EF0" w:rsidRPr="005B582E" w:rsidRDefault="003D4EF0">
                  <w:pPr>
                    <w:spacing w:line="1" w:lineRule="auto"/>
                    <w:rPr>
                      <w:lang w:val="fr-FR"/>
                    </w:rPr>
                  </w:pPr>
                </w:p>
              </w:tc>
              <w:tc>
                <w:tcPr>
                  <w:tcW w:w="810" w:type="dxa"/>
                  <w:tcMar>
                    <w:top w:w="0" w:type="dxa"/>
                    <w:left w:w="0" w:type="dxa"/>
                    <w:bottom w:w="0" w:type="dxa"/>
                    <w:right w:w="0" w:type="dxa"/>
                  </w:tcMar>
                </w:tcPr>
                <w:p w14:paraId="75A9E0EF" w14:textId="77777777" w:rsidR="003D4EF0" w:rsidRPr="005B582E" w:rsidRDefault="003D4EF0">
                  <w:pPr>
                    <w:spacing w:line="1" w:lineRule="auto"/>
                    <w:rPr>
                      <w:lang w:val="fr-FR"/>
                    </w:rPr>
                  </w:pPr>
                </w:p>
              </w:tc>
            </w:tr>
            <w:tr w:rsidR="003D4EF0" w:rsidRPr="005B582E" w14:paraId="17CD1004" w14:textId="77777777">
              <w:tc>
                <w:tcPr>
                  <w:tcW w:w="737" w:type="dxa"/>
                  <w:tcMar>
                    <w:top w:w="0" w:type="dxa"/>
                    <w:left w:w="0" w:type="dxa"/>
                    <w:bottom w:w="0" w:type="dxa"/>
                    <w:right w:w="0" w:type="dxa"/>
                  </w:tcMar>
                </w:tcPr>
                <w:p w14:paraId="23B99785"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21F69FA3"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0D56ED49" w14:textId="77777777" w:rsidR="003D4EF0" w:rsidRPr="005B582E" w:rsidRDefault="003D4EF0">
                  <w:pPr>
                    <w:spacing w:line="1" w:lineRule="auto"/>
                    <w:rPr>
                      <w:lang w:val="fr-FR"/>
                    </w:rPr>
                  </w:pPr>
                </w:p>
              </w:tc>
              <w:tc>
                <w:tcPr>
                  <w:tcW w:w="5055" w:type="dxa"/>
                  <w:tcMar>
                    <w:top w:w="0" w:type="dxa"/>
                    <w:left w:w="0" w:type="dxa"/>
                    <w:bottom w:w="0" w:type="dxa"/>
                    <w:right w:w="0" w:type="dxa"/>
                  </w:tcMar>
                </w:tcPr>
                <w:p w14:paraId="5AD9BE6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810" w:type="dxa"/>
                  <w:tcMar>
                    <w:top w:w="0" w:type="dxa"/>
                    <w:left w:w="0" w:type="dxa"/>
                    <w:bottom w:w="0" w:type="dxa"/>
                    <w:right w:w="0" w:type="dxa"/>
                  </w:tcMar>
                </w:tcPr>
                <w:p w14:paraId="6E6AF1D9" w14:textId="77777777" w:rsidR="003D4EF0" w:rsidRPr="005B582E" w:rsidRDefault="003D4EF0">
                  <w:pPr>
                    <w:spacing w:line="1" w:lineRule="auto"/>
                    <w:rPr>
                      <w:lang w:val="fr-FR"/>
                    </w:rPr>
                  </w:pPr>
                </w:p>
              </w:tc>
            </w:tr>
            <w:tr w:rsidR="003D4EF0" w:rsidRPr="005B582E" w14:paraId="67CC14CE" w14:textId="77777777">
              <w:tc>
                <w:tcPr>
                  <w:tcW w:w="737" w:type="dxa"/>
                  <w:tcMar>
                    <w:top w:w="0" w:type="dxa"/>
                    <w:left w:w="0" w:type="dxa"/>
                    <w:bottom w:w="0" w:type="dxa"/>
                    <w:right w:w="0" w:type="dxa"/>
                  </w:tcMar>
                </w:tcPr>
                <w:p w14:paraId="30EC186F" w14:textId="77777777" w:rsidR="003D4EF0" w:rsidRPr="005B582E" w:rsidRDefault="003D4EF0">
                  <w:pPr>
                    <w:spacing w:line="1" w:lineRule="auto"/>
                    <w:rPr>
                      <w:lang w:val="fr-FR"/>
                    </w:rPr>
                  </w:pPr>
                </w:p>
              </w:tc>
              <w:tc>
                <w:tcPr>
                  <w:tcW w:w="2664" w:type="dxa"/>
                  <w:gridSpan w:val="2"/>
                  <w:vMerge w:val="restart"/>
                  <w:tcMar>
                    <w:top w:w="0" w:type="dxa"/>
                    <w:left w:w="0" w:type="dxa"/>
                    <w:bottom w:w="0" w:type="dxa"/>
                    <w:right w:w="0" w:type="dxa"/>
                  </w:tcMar>
                </w:tcPr>
                <w:p w14:paraId="6C722FE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4284C" w14:textId="77777777" w:rsidR="003D4EF0" w:rsidRPr="005B582E" w:rsidRDefault="003D4EF0">
                  <w:pPr>
                    <w:rPr>
                      <w:rFonts w:eastAsia="Arial" w:cs="Arial"/>
                      <w:color w:val="000000"/>
                      <w:lang w:val="fr-FR"/>
                    </w:rPr>
                  </w:pPr>
                </w:p>
              </w:tc>
              <w:tc>
                <w:tcPr>
                  <w:tcW w:w="810" w:type="dxa"/>
                  <w:tcMar>
                    <w:top w:w="0" w:type="dxa"/>
                    <w:left w:w="0" w:type="dxa"/>
                    <w:bottom w:w="0" w:type="dxa"/>
                    <w:right w:w="0" w:type="dxa"/>
                  </w:tcMar>
                </w:tcPr>
                <w:p w14:paraId="7BAAF027" w14:textId="77777777" w:rsidR="003D4EF0" w:rsidRPr="005B582E" w:rsidRDefault="003D4EF0">
                  <w:pPr>
                    <w:spacing w:line="1" w:lineRule="auto"/>
                    <w:rPr>
                      <w:lang w:val="fr-FR"/>
                    </w:rPr>
                  </w:pPr>
                </w:p>
              </w:tc>
            </w:tr>
            <w:tr w:rsidR="003D4EF0" w:rsidRPr="005B582E" w14:paraId="3AC2E612" w14:textId="77777777">
              <w:tc>
                <w:tcPr>
                  <w:tcW w:w="737" w:type="dxa"/>
                  <w:tcMar>
                    <w:top w:w="0" w:type="dxa"/>
                    <w:left w:w="0" w:type="dxa"/>
                    <w:bottom w:w="0" w:type="dxa"/>
                    <w:right w:w="0" w:type="dxa"/>
                  </w:tcMar>
                </w:tcPr>
                <w:p w14:paraId="1B4720CB"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12C1CC30" w14:textId="77777777" w:rsidR="003D4EF0" w:rsidRPr="005B582E" w:rsidRDefault="003D4EF0">
                  <w:pPr>
                    <w:spacing w:line="1" w:lineRule="auto"/>
                    <w:rPr>
                      <w:lang w:val="fr-FR"/>
                    </w:rPr>
                  </w:pPr>
                </w:p>
              </w:tc>
              <w:tc>
                <w:tcPr>
                  <w:tcW w:w="1927" w:type="dxa"/>
                  <w:tcMar>
                    <w:top w:w="0" w:type="dxa"/>
                    <w:left w:w="0" w:type="dxa"/>
                    <w:bottom w:w="0" w:type="dxa"/>
                    <w:right w:w="0" w:type="dxa"/>
                  </w:tcMar>
                </w:tcPr>
                <w:p w14:paraId="2FC30902" w14:textId="77777777" w:rsidR="003D4EF0" w:rsidRPr="005B582E" w:rsidRDefault="003D4EF0">
                  <w:pPr>
                    <w:spacing w:line="1" w:lineRule="auto"/>
                    <w:rPr>
                      <w:lang w:val="fr-FR"/>
                    </w:rPr>
                  </w:pPr>
                </w:p>
              </w:tc>
              <w:tc>
                <w:tcPr>
                  <w:tcW w:w="5055" w:type="dxa"/>
                  <w:tcMar>
                    <w:top w:w="0" w:type="dxa"/>
                    <w:left w:w="0" w:type="dxa"/>
                    <w:bottom w:w="0" w:type="dxa"/>
                    <w:right w:w="0" w:type="dxa"/>
                  </w:tcMar>
                </w:tcPr>
                <w:p w14:paraId="683D54B6"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810" w:type="dxa"/>
                  <w:tcMar>
                    <w:top w:w="0" w:type="dxa"/>
                    <w:left w:w="0" w:type="dxa"/>
                    <w:bottom w:w="0" w:type="dxa"/>
                    <w:right w:w="0" w:type="dxa"/>
                  </w:tcMar>
                </w:tcPr>
                <w:p w14:paraId="13E7B2CC" w14:textId="77777777" w:rsidR="003D4EF0" w:rsidRPr="005B582E" w:rsidRDefault="003D4EF0">
                  <w:pPr>
                    <w:spacing w:line="1" w:lineRule="auto"/>
                    <w:rPr>
                      <w:lang w:val="fr-FR"/>
                    </w:rPr>
                  </w:pPr>
                </w:p>
              </w:tc>
            </w:tr>
          </w:tbl>
          <w:p w14:paraId="62010F96" w14:textId="77777777" w:rsidR="003D4EF0" w:rsidRPr="005B582E" w:rsidRDefault="003D4EF0">
            <w:pPr>
              <w:spacing w:line="1" w:lineRule="auto"/>
              <w:rPr>
                <w:lang w:val="fr-FR"/>
              </w:rPr>
            </w:pPr>
          </w:p>
        </w:tc>
      </w:tr>
    </w:tbl>
    <w:p w14:paraId="24EF4FC8" w14:textId="77777777" w:rsidR="003D4EF0" w:rsidRPr="005B582E" w:rsidRDefault="003D4EF0">
      <w:pPr>
        <w:rPr>
          <w:lang w:val="fr-FR"/>
        </w:rPr>
        <w:sectPr w:rsidR="003D4EF0" w:rsidRPr="005B582E" w:rsidSect="0015135F">
          <w:headerReference w:type="default" r:id="rId35"/>
          <w:footerReference w:type="default" r:id="rId36"/>
          <w:pgSz w:w="11905" w:h="16837"/>
          <w:pgMar w:top="510" w:right="396" w:bottom="1133" w:left="1133" w:header="510" w:footer="1133" w:gutter="0"/>
          <w:cols w:space="720"/>
        </w:sectPr>
      </w:pPr>
    </w:p>
    <w:p w14:paraId="0BD46A4D"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5B582E" w14:paraId="25EF59BA"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3D4EF0" w:rsidRPr="005B582E" w14:paraId="3BDFC12E"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EFEB9C0" w14:textId="77777777" w:rsidR="003D4EF0" w:rsidRPr="005B582E" w:rsidRDefault="00396CFD">
                  <w:pPr>
                    <w:rPr>
                      <w:rFonts w:eastAsia="Arial" w:cs="Arial"/>
                      <w:color w:val="000000"/>
                      <w:lang w:val="fr-FR"/>
                    </w:rPr>
                  </w:pPr>
                  <w:bookmarkStart w:id="77" w:name="__bookmark_31"/>
                  <w:bookmarkEnd w:id="77"/>
                  <w:r w:rsidRPr="005B582E">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3D28FA47"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81655A0"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r w:rsidR="003D4EF0" w:rsidRPr="005B582E" w14:paraId="0F3269FD"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1202C453"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7E3DBD9D" w14:textId="77777777">
              <w:tc>
                <w:tcPr>
                  <w:tcW w:w="737" w:type="dxa"/>
                  <w:tcBorders>
                    <w:top w:val="single" w:sz="6" w:space="0" w:color="000000"/>
                    <w:left w:val="single" w:sz="6" w:space="0" w:color="000000"/>
                  </w:tcBorders>
                  <w:tcMar>
                    <w:top w:w="0" w:type="dxa"/>
                    <w:left w:w="0" w:type="dxa"/>
                    <w:bottom w:w="0" w:type="dxa"/>
                    <w:right w:w="0" w:type="dxa"/>
                  </w:tcMar>
                </w:tcPr>
                <w:p w14:paraId="1C18CD7A" w14:textId="77777777" w:rsidR="003D4EF0" w:rsidRPr="005B582E" w:rsidRDefault="003D4EF0">
                  <w:pPr>
                    <w:spacing w:line="1" w:lineRule="auto"/>
                    <w:rPr>
                      <w:lang w:val="fr-FR"/>
                    </w:rPr>
                  </w:pPr>
                </w:p>
              </w:tc>
              <w:tc>
                <w:tcPr>
                  <w:tcW w:w="737" w:type="dxa"/>
                  <w:tcBorders>
                    <w:top w:val="single" w:sz="6" w:space="0" w:color="000000"/>
                  </w:tcBorders>
                  <w:tcMar>
                    <w:top w:w="0" w:type="dxa"/>
                    <w:left w:w="0" w:type="dxa"/>
                    <w:bottom w:w="0" w:type="dxa"/>
                    <w:right w:w="0" w:type="dxa"/>
                  </w:tcMar>
                </w:tcPr>
                <w:p w14:paraId="7E8F8E7E" w14:textId="77777777" w:rsidR="003D4EF0" w:rsidRPr="005B582E" w:rsidRDefault="003D4EF0">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45A7B6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6D26A9AB"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3D4EF0" w:rsidRPr="005B582E" w14:paraId="1AB7B6B4" w14:textId="77777777">
                    <w:tc>
                      <w:tcPr>
                        <w:tcW w:w="657" w:type="dxa"/>
                        <w:tcMar>
                          <w:top w:w="0" w:type="dxa"/>
                          <w:left w:w="0" w:type="dxa"/>
                          <w:bottom w:w="0" w:type="dxa"/>
                          <w:right w:w="0" w:type="dxa"/>
                        </w:tcMar>
                      </w:tcPr>
                      <w:p w14:paraId="21A03902" w14:textId="77777777" w:rsidR="003D4EF0" w:rsidRPr="005B582E" w:rsidRDefault="00396CFD">
                        <w:pPr>
                          <w:rPr>
                            <w:lang w:val="fr-FR"/>
                          </w:rPr>
                        </w:pPr>
                        <w:r w:rsidRPr="005B582E">
                          <w:rPr>
                            <w:rFonts w:eastAsia="Arial" w:cs="Arial"/>
                            <w:color w:val="000000"/>
                            <w:position w:val="4"/>
                            <w:sz w:val="14"/>
                            <w:szCs w:val="14"/>
                            <w:lang w:val="fr-FR"/>
                          </w:rPr>
                          <w:t>#</w:t>
                        </w:r>
                        <w:r w:rsidRPr="005B582E">
                          <w:rPr>
                            <w:rFonts w:eastAsia="Arial" w:cs="Arial"/>
                            <w:color w:val="000000"/>
                            <w:sz w:val="18"/>
                            <w:szCs w:val="18"/>
                            <w:lang w:val="fr-FR"/>
                          </w:rPr>
                          <w:t>4.</w:t>
                        </w:r>
                      </w:p>
                    </w:tc>
                  </w:tr>
                </w:tbl>
                <w:p w14:paraId="14E8DAFB" w14:textId="77777777" w:rsidR="003D4EF0" w:rsidRPr="005B582E" w:rsidRDefault="003D4EF0">
                  <w:pPr>
                    <w:spacing w:line="1" w:lineRule="auto"/>
                    <w:rPr>
                      <w:lang w:val="fr-FR"/>
                    </w:rPr>
                  </w:pPr>
                </w:p>
              </w:tc>
              <w:tc>
                <w:tcPr>
                  <w:tcW w:w="8588" w:type="dxa"/>
                  <w:gridSpan w:val="4"/>
                  <w:vMerge w:val="restart"/>
                  <w:tcMar>
                    <w:top w:w="0" w:type="dxa"/>
                    <w:left w:w="0" w:type="dxa"/>
                    <w:bottom w:w="0" w:type="dxa"/>
                    <w:right w:w="0" w:type="dxa"/>
                  </w:tcMar>
                </w:tcPr>
                <w:p w14:paraId="44257C8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Renseignements sur le schéma de sélection et le mode de multiplication de la variété</w:t>
                  </w:r>
                </w:p>
              </w:tc>
            </w:tr>
            <w:tr w:rsidR="003D4EF0" w:rsidRPr="005B582E" w14:paraId="756FE2E4" w14:textId="77777777">
              <w:tc>
                <w:tcPr>
                  <w:tcW w:w="737" w:type="dxa"/>
                  <w:tcMar>
                    <w:top w:w="0" w:type="dxa"/>
                    <w:left w:w="0" w:type="dxa"/>
                    <w:bottom w:w="0" w:type="dxa"/>
                    <w:right w:w="0" w:type="dxa"/>
                  </w:tcMar>
                </w:tcPr>
                <w:p w14:paraId="7F47FD87"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07D6205A" w14:textId="77777777" w:rsidR="003D4EF0" w:rsidRPr="005B582E" w:rsidRDefault="003D4EF0">
                  <w:pPr>
                    <w:spacing w:line="1" w:lineRule="auto"/>
                    <w:rPr>
                      <w:lang w:val="fr-FR"/>
                    </w:rPr>
                  </w:pPr>
                </w:p>
              </w:tc>
              <w:tc>
                <w:tcPr>
                  <w:tcW w:w="7851" w:type="dxa"/>
                  <w:gridSpan w:val="3"/>
                  <w:vMerge w:val="restart"/>
                  <w:tcMar>
                    <w:top w:w="0" w:type="dxa"/>
                    <w:left w:w="0" w:type="dxa"/>
                    <w:bottom w:w="0" w:type="dxa"/>
                    <w:right w:w="0" w:type="dxa"/>
                  </w:tcMar>
                </w:tcPr>
                <w:p w14:paraId="3CA3DD5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2C60672A" w14:textId="77777777">
              <w:tc>
                <w:tcPr>
                  <w:tcW w:w="737" w:type="dxa"/>
                  <w:tcMar>
                    <w:top w:w="0" w:type="dxa"/>
                    <w:left w:w="0" w:type="dxa"/>
                    <w:bottom w:w="0" w:type="dxa"/>
                    <w:right w:w="0" w:type="dxa"/>
                  </w:tcMar>
                </w:tcPr>
                <w:p w14:paraId="6060482D"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8BDD03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54E9E76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Schéma de sélection</w:t>
                  </w:r>
                </w:p>
              </w:tc>
            </w:tr>
            <w:tr w:rsidR="003D4EF0" w:rsidRPr="005B582E" w14:paraId="04460F6D" w14:textId="77777777">
              <w:tc>
                <w:tcPr>
                  <w:tcW w:w="737" w:type="dxa"/>
                  <w:tcMar>
                    <w:top w:w="0" w:type="dxa"/>
                    <w:left w:w="0" w:type="dxa"/>
                    <w:bottom w:w="0" w:type="dxa"/>
                    <w:right w:w="0" w:type="dxa"/>
                  </w:tcMar>
                </w:tcPr>
                <w:p w14:paraId="096287EF" w14:textId="77777777" w:rsidR="003D4EF0" w:rsidRPr="005B582E" w:rsidRDefault="003D4EF0">
                  <w:pPr>
                    <w:spacing w:line="1" w:lineRule="auto"/>
                    <w:rPr>
                      <w:lang w:val="fr-FR"/>
                    </w:rPr>
                  </w:pPr>
                </w:p>
              </w:tc>
              <w:tc>
                <w:tcPr>
                  <w:tcW w:w="8588" w:type="dxa"/>
                  <w:gridSpan w:val="4"/>
                  <w:vMerge w:val="restart"/>
                  <w:tcMar>
                    <w:top w:w="0" w:type="dxa"/>
                    <w:left w:w="0" w:type="dxa"/>
                    <w:bottom w:w="0" w:type="dxa"/>
                    <w:right w:w="0" w:type="dxa"/>
                  </w:tcMar>
                </w:tcPr>
                <w:p w14:paraId="24058ED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Variété résultant d’une : </w:t>
                  </w:r>
                  <w:r w:rsidRPr="005B582E">
                    <w:rPr>
                      <w:rFonts w:eastAsia="Arial" w:cs="Arial"/>
                      <w:color w:val="000000"/>
                      <w:sz w:val="18"/>
                      <w:szCs w:val="18"/>
                      <w:lang w:val="fr-FR"/>
                    </w:rPr>
                    <w:br/>
                    <w:t xml:space="preserve"> </w:t>
                  </w:r>
                </w:p>
              </w:tc>
            </w:tr>
            <w:tr w:rsidR="003D4EF0" w:rsidRPr="005B582E" w14:paraId="5CA22543" w14:textId="77777777">
              <w:tc>
                <w:tcPr>
                  <w:tcW w:w="737" w:type="dxa"/>
                  <w:tcMar>
                    <w:top w:w="0" w:type="dxa"/>
                    <w:left w:w="0" w:type="dxa"/>
                    <w:bottom w:w="0" w:type="dxa"/>
                    <w:right w:w="0" w:type="dxa"/>
                  </w:tcMar>
                </w:tcPr>
                <w:p w14:paraId="0ECA6DFD" w14:textId="77777777" w:rsidR="003D4EF0" w:rsidRPr="005B582E" w:rsidRDefault="003D4EF0">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3D4EF0" w:rsidRPr="005B582E" w14:paraId="5E4373D7" w14:textId="77777777">
                    <w:tc>
                      <w:tcPr>
                        <w:tcW w:w="704" w:type="dxa"/>
                        <w:tcMar>
                          <w:top w:w="0" w:type="dxa"/>
                          <w:left w:w="0" w:type="dxa"/>
                          <w:bottom w:w="0" w:type="dxa"/>
                          <w:right w:w="0" w:type="dxa"/>
                        </w:tcMar>
                      </w:tcPr>
                      <w:bookmarkStart w:id="78" w:name="__bookmark_32"/>
                      <w:bookmarkStart w:id="79" w:name="_TocCROSS"/>
                      <w:bookmarkEnd w:id="78"/>
                      <w:bookmarkEnd w:id="79"/>
                      <w:p w14:paraId="06EA4EE4"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"CROSS" \f C \l "1"</w:instrText>
                        </w:r>
                        <w:r w:rsidRPr="005B582E">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D4EF0" w:rsidRPr="005B582E" w14:paraId="0CAE99DB" w14:textId="77777777">
                          <w:trPr>
                            <w:jc w:val="center"/>
                          </w:trPr>
                          <w:tc>
                            <w:tcPr>
                              <w:tcW w:w="704" w:type="dxa"/>
                              <w:tcMar>
                                <w:top w:w="0" w:type="dxa"/>
                                <w:left w:w="0" w:type="dxa"/>
                                <w:bottom w:w="0" w:type="dxa"/>
                                <w:right w:w="0" w:type="dxa"/>
                              </w:tcMar>
                            </w:tcPr>
                            <w:p w14:paraId="65E13B58" w14:textId="77777777" w:rsidR="003D4EF0" w:rsidRPr="005B582E" w:rsidRDefault="00396CFD">
                              <w:pPr>
                                <w:jc w:val="center"/>
                                <w:rPr>
                                  <w:lang w:val="fr-FR"/>
                                </w:rPr>
                              </w:pPr>
                              <w:r w:rsidRPr="005B582E">
                                <w:rPr>
                                  <w:rFonts w:eastAsia="Arial" w:cs="Arial"/>
                                  <w:color w:val="000000"/>
                                  <w:sz w:val="18"/>
                                  <w:szCs w:val="18"/>
                                  <w:lang w:val="fr-FR"/>
                                </w:rPr>
                                <w:t>4.1.1</w:t>
                              </w:r>
                            </w:p>
                          </w:tc>
                        </w:tr>
                      </w:tbl>
                      <w:p w14:paraId="215115D7"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3EBFA42F"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694F0893" w14:textId="77777777">
                          <w:tc>
                            <w:tcPr>
                              <w:tcW w:w="6090" w:type="dxa"/>
                              <w:tcMar>
                                <w:top w:w="0" w:type="dxa"/>
                                <w:left w:w="0" w:type="dxa"/>
                                <w:bottom w:w="0" w:type="dxa"/>
                                <w:right w:w="0" w:type="dxa"/>
                              </w:tcMar>
                            </w:tcPr>
                            <w:p w14:paraId="590A7910" w14:textId="77777777" w:rsidR="003D4EF0" w:rsidRPr="005B582E" w:rsidRDefault="00396CFD">
                              <w:pPr>
                                <w:rPr>
                                  <w:lang w:val="fr-FR"/>
                                </w:rPr>
                              </w:pPr>
                              <w:r w:rsidRPr="005B582E">
                                <w:rPr>
                                  <w:rFonts w:eastAsia="Arial" w:cs="Arial"/>
                                  <w:color w:val="000000"/>
                                  <w:sz w:val="18"/>
                                  <w:szCs w:val="18"/>
                                  <w:lang w:val="fr-FR"/>
                                </w:rPr>
                                <w:t>Hybridation</w:t>
                              </w:r>
                            </w:p>
                            <w:p w14:paraId="01D33A6D" w14:textId="77777777" w:rsidR="003D4EF0" w:rsidRPr="005B582E" w:rsidRDefault="003D4EF0">
                              <w:pPr>
                                <w:rPr>
                                  <w:lang w:val="fr-FR"/>
                                </w:rPr>
                              </w:pPr>
                            </w:p>
                            <w:p w14:paraId="1F751262" w14:textId="77777777" w:rsidR="003D4EF0" w:rsidRPr="005B582E" w:rsidRDefault="003D4EF0">
                              <w:pPr>
                                <w:rPr>
                                  <w:lang w:val="fr-FR"/>
                                </w:rPr>
                              </w:pPr>
                            </w:p>
                          </w:tc>
                        </w:tr>
                      </w:tbl>
                      <w:p w14:paraId="1808F17B"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2A24BBC0" w14:textId="77777777" w:rsidR="003D4EF0" w:rsidRPr="005B582E" w:rsidRDefault="003D4EF0">
                        <w:pPr>
                          <w:rPr>
                            <w:rFonts w:eastAsia="Arial" w:cs="Arial"/>
                            <w:color w:val="000000"/>
                            <w:sz w:val="18"/>
                            <w:szCs w:val="18"/>
                            <w:lang w:val="fr-FR"/>
                          </w:rPr>
                        </w:pPr>
                      </w:p>
                    </w:tc>
                  </w:tr>
                  <w:tr w:rsidR="003D4EF0" w:rsidRPr="005B582E" w14:paraId="1F2C56A8"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D4EF0" w:rsidRPr="005B582E" w14:paraId="469C5177" w14:textId="77777777">
                          <w:trPr>
                            <w:jc w:val="center"/>
                          </w:trPr>
                          <w:tc>
                            <w:tcPr>
                              <w:tcW w:w="704" w:type="dxa"/>
                              <w:tcMar>
                                <w:top w:w="0" w:type="dxa"/>
                                <w:left w:w="0" w:type="dxa"/>
                                <w:bottom w:w="0" w:type="dxa"/>
                                <w:right w:w="0" w:type="dxa"/>
                              </w:tcMar>
                            </w:tcPr>
                            <w:p w14:paraId="5CBFD6B2" w14:textId="2583F6F4" w:rsidR="003D4EF0" w:rsidRPr="005B582E" w:rsidRDefault="00396CFD">
                              <w:pPr>
                                <w:jc w:val="center"/>
                                <w:rPr>
                                  <w:lang w:val="fr-FR"/>
                                </w:rPr>
                              </w:pPr>
                              <w:r w:rsidRPr="005B582E">
                                <w:rPr>
                                  <w:rFonts w:eastAsia="Arial" w:cs="Arial"/>
                                  <w:color w:val="000000"/>
                                  <w:sz w:val="18"/>
                                  <w:szCs w:val="18"/>
                                  <w:lang w:val="fr-FR"/>
                                </w:rPr>
                                <w:t>a)</w:t>
                              </w:r>
                            </w:p>
                          </w:tc>
                        </w:tr>
                      </w:tbl>
                      <w:p w14:paraId="75EE2429"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4BEE223E"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0E3F256D" w14:textId="77777777">
                          <w:tc>
                            <w:tcPr>
                              <w:tcW w:w="6090" w:type="dxa"/>
                              <w:tcMar>
                                <w:top w:w="0" w:type="dxa"/>
                                <w:left w:w="0" w:type="dxa"/>
                                <w:bottom w:w="0" w:type="dxa"/>
                                <w:right w:w="0" w:type="dxa"/>
                              </w:tcMar>
                            </w:tcPr>
                            <w:p w14:paraId="09A48D5A" w14:textId="77777777" w:rsidR="003D4EF0" w:rsidRPr="005B582E" w:rsidRDefault="00396CFD">
                              <w:pPr>
                                <w:rPr>
                                  <w:lang w:val="fr-FR"/>
                                </w:rPr>
                              </w:pPr>
                              <w:r w:rsidRPr="005B582E">
                                <w:rPr>
                                  <w:rFonts w:eastAsia="Arial" w:cs="Arial"/>
                                  <w:color w:val="000000"/>
                                  <w:sz w:val="18"/>
                                  <w:szCs w:val="18"/>
                                  <w:lang w:val="fr-FR"/>
                                </w:rPr>
                                <w:t xml:space="preserve">hybridation contrôlée </w:t>
                              </w:r>
                            </w:p>
                            <w:p w14:paraId="08CF6D98" w14:textId="77777777" w:rsidR="003D4EF0" w:rsidRPr="005B582E" w:rsidRDefault="00396CFD">
                              <w:pPr>
                                <w:rPr>
                                  <w:lang w:val="fr-FR"/>
                                </w:rPr>
                              </w:pPr>
                              <w:r w:rsidRPr="005B582E">
                                <w:rPr>
                                  <w:rFonts w:eastAsia="Arial" w:cs="Arial"/>
                                  <w:color w:val="000000"/>
                                  <w:sz w:val="18"/>
                                  <w:szCs w:val="18"/>
                                  <w:lang w:val="fr-FR"/>
                                </w:rPr>
                                <w:t xml:space="preserve"> (indiquer les variétés parentales)</w:t>
                              </w:r>
                            </w:p>
                            <w:p w14:paraId="18AC2707" w14:textId="77777777" w:rsidR="003D4EF0" w:rsidRPr="005B582E" w:rsidRDefault="003D4EF0">
                              <w:pPr>
                                <w:rPr>
                                  <w:lang w:val="fr-FR"/>
                                </w:rPr>
                              </w:pPr>
                            </w:p>
                            <w:p w14:paraId="1F6203F9" w14:textId="77777777" w:rsidR="003D4EF0" w:rsidRPr="005B582E" w:rsidRDefault="003D4EF0">
                              <w:pPr>
                                <w:rPr>
                                  <w:lang w:val="fr-FR"/>
                                </w:rPr>
                              </w:pPr>
                            </w:p>
                          </w:tc>
                        </w:tr>
                      </w:tbl>
                      <w:p w14:paraId="278B8264"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2E160E3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7C264397" w14:textId="77777777">
                    <w:tc>
                      <w:tcPr>
                        <w:tcW w:w="704" w:type="dxa"/>
                        <w:tcMar>
                          <w:top w:w="0" w:type="dxa"/>
                          <w:left w:w="0" w:type="dxa"/>
                          <w:bottom w:w="0" w:type="dxa"/>
                          <w:right w:w="0" w:type="dxa"/>
                        </w:tcMar>
                      </w:tcPr>
                      <w:p w14:paraId="03053C7B"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3D4EF0" w:rsidRPr="005B582E" w14:paraId="0816325F" w14:textId="77777777">
                          <w:tc>
                            <w:tcPr>
                              <w:tcW w:w="7785" w:type="dxa"/>
                              <w:tcMar>
                                <w:top w:w="0" w:type="dxa"/>
                                <w:left w:w="0" w:type="dxa"/>
                                <w:bottom w:w="0" w:type="dxa"/>
                                <w:right w:w="0" w:type="dxa"/>
                              </w:tcMar>
                            </w:tcPr>
                            <w:p w14:paraId="7AEDFF2A" w14:textId="77777777" w:rsidR="003D4EF0" w:rsidRPr="005B582E" w:rsidRDefault="00396CFD">
                              <w:pPr>
                                <w:rPr>
                                  <w:lang w:val="fr-FR"/>
                                </w:rPr>
                              </w:pPr>
                              <w:r w:rsidRPr="005B582E">
                                <w:rPr>
                                  <w:rFonts w:eastAsia="Arial" w:cs="Arial"/>
                                  <w:color w:val="000000"/>
                                  <w:sz w:val="18"/>
                                  <w:szCs w:val="18"/>
                                  <w:lang w:val="fr-FR"/>
                                </w:rPr>
                                <w:t>(…………………..……………..…)                          x        (……………..…………………..…)</w:t>
                              </w:r>
                            </w:p>
                            <w:p w14:paraId="1762EF37" w14:textId="77777777" w:rsidR="003D4EF0" w:rsidRPr="005B582E" w:rsidRDefault="003D4EF0">
                              <w:pPr>
                                <w:rPr>
                                  <w:lang w:val="fr-FR"/>
                                </w:rPr>
                              </w:pPr>
                            </w:p>
                            <w:p w14:paraId="497FCC40" w14:textId="77777777" w:rsidR="003D4EF0" w:rsidRPr="005B582E" w:rsidRDefault="00396CFD">
                              <w:pPr>
                                <w:rPr>
                                  <w:lang w:val="fr-FR"/>
                                </w:rPr>
                              </w:pPr>
                              <w:r w:rsidRPr="005B582E">
                                <w:rPr>
                                  <w:rFonts w:eastAsia="Arial" w:cs="Arial"/>
                                  <w:color w:val="000000"/>
                                  <w:sz w:val="18"/>
                                  <w:szCs w:val="18"/>
                                  <w:lang w:val="fr-FR"/>
                                </w:rPr>
                                <w:t xml:space="preserve"> parent femelle                                                                      parent mâle</w:t>
                              </w:r>
                            </w:p>
                            <w:p w14:paraId="46CB80BA" w14:textId="77777777" w:rsidR="003D4EF0" w:rsidRPr="005B582E" w:rsidRDefault="003D4EF0">
                              <w:pPr>
                                <w:rPr>
                                  <w:lang w:val="fr-FR"/>
                                </w:rPr>
                              </w:pPr>
                            </w:p>
                          </w:tc>
                        </w:tr>
                      </w:tbl>
                      <w:p w14:paraId="56970EF9" w14:textId="77777777" w:rsidR="003D4EF0" w:rsidRPr="005B582E" w:rsidRDefault="003D4EF0">
                        <w:pPr>
                          <w:spacing w:line="1" w:lineRule="auto"/>
                          <w:rPr>
                            <w:lang w:val="fr-FR"/>
                          </w:rPr>
                        </w:pPr>
                      </w:p>
                    </w:tc>
                  </w:tr>
                  <w:tr w:rsidR="003D4EF0" w:rsidRPr="005B582E" w14:paraId="0BAEF02E" w14:textId="77777777">
                    <w:trPr>
                      <w:hidden/>
                    </w:trPr>
                    <w:tc>
                      <w:tcPr>
                        <w:tcW w:w="704" w:type="dxa"/>
                        <w:tcMar>
                          <w:top w:w="0" w:type="dxa"/>
                          <w:left w:w="0" w:type="dxa"/>
                          <w:bottom w:w="0" w:type="dxa"/>
                          <w:right w:w="0" w:type="dxa"/>
                        </w:tcMar>
                      </w:tcPr>
                      <w:p w14:paraId="62FBEF97" w14:textId="77777777" w:rsidR="003D4EF0" w:rsidRPr="005B582E" w:rsidRDefault="003D4EF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D4EF0" w:rsidRPr="005B582E" w14:paraId="44EF65BF" w14:textId="77777777">
                          <w:trPr>
                            <w:jc w:val="center"/>
                          </w:trPr>
                          <w:tc>
                            <w:tcPr>
                              <w:tcW w:w="704" w:type="dxa"/>
                              <w:tcMar>
                                <w:top w:w="0" w:type="dxa"/>
                                <w:left w:w="0" w:type="dxa"/>
                                <w:bottom w:w="0" w:type="dxa"/>
                                <w:right w:w="0" w:type="dxa"/>
                              </w:tcMar>
                            </w:tcPr>
                            <w:p w14:paraId="762357E2" w14:textId="52A5A856" w:rsidR="003D4EF0" w:rsidRPr="005B582E" w:rsidRDefault="00396CFD">
                              <w:pPr>
                                <w:jc w:val="center"/>
                                <w:rPr>
                                  <w:lang w:val="fr-FR"/>
                                </w:rPr>
                              </w:pPr>
                              <w:r w:rsidRPr="005B582E">
                                <w:rPr>
                                  <w:rFonts w:eastAsia="Arial" w:cs="Arial"/>
                                  <w:color w:val="000000"/>
                                  <w:sz w:val="18"/>
                                  <w:szCs w:val="18"/>
                                  <w:lang w:val="fr-FR"/>
                                </w:rPr>
                                <w:t>b)</w:t>
                              </w:r>
                            </w:p>
                          </w:tc>
                        </w:tr>
                      </w:tbl>
                      <w:p w14:paraId="2F1F38EA"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5BD72B65"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7C32662E" w14:textId="77777777">
                          <w:tc>
                            <w:tcPr>
                              <w:tcW w:w="6090" w:type="dxa"/>
                              <w:tcMar>
                                <w:top w:w="0" w:type="dxa"/>
                                <w:left w:w="0" w:type="dxa"/>
                                <w:bottom w:w="0" w:type="dxa"/>
                                <w:right w:w="0" w:type="dxa"/>
                              </w:tcMar>
                            </w:tcPr>
                            <w:p w14:paraId="68A898FB" w14:textId="77777777" w:rsidR="003D4EF0" w:rsidRPr="005B582E" w:rsidRDefault="00396CFD">
                              <w:pPr>
                                <w:rPr>
                                  <w:lang w:val="fr-FR"/>
                                </w:rPr>
                              </w:pPr>
                              <w:r w:rsidRPr="005B582E">
                                <w:rPr>
                                  <w:rFonts w:eastAsia="Arial" w:cs="Arial"/>
                                  <w:color w:val="000000"/>
                                  <w:sz w:val="18"/>
                                  <w:szCs w:val="18"/>
                                  <w:lang w:val="fr-FR"/>
                                </w:rPr>
                                <w:t xml:space="preserve">hybridation à généalogie partiellement inconnue </w:t>
                              </w:r>
                            </w:p>
                            <w:p w14:paraId="2701C67A" w14:textId="77777777" w:rsidR="003D4EF0" w:rsidRPr="005B582E" w:rsidRDefault="00396CFD">
                              <w:pPr>
                                <w:rPr>
                                  <w:lang w:val="fr-FR"/>
                                </w:rPr>
                              </w:pPr>
                              <w:r w:rsidRPr="005B582E">
                                <w:rPr>
                                  <w:rFonts w:eastAsia="Arial" w:cs="Arial"/>
                                  <w:color w:val="000000"/>
                                  <w:sz w:val="18"/>
                                  <w:szCs w:val="18"/>
                                  <w:lang w:val="fr-FR"/>
                                </w:rPr>
                                <w:t>(indiquer la ou les variété(s) parentale(s) connue(s))</w:t>
                              </w:r>
                            </w:p>
                            <w:p w14:paraId="0A280260" w14:textId="77777777" w:rsidR="003D4EF0" w:rsidRPr="005B582E" w:rsidRDefault="003D4EF0">
                              <w:pPr>
                                <w:rPr>
                                  <w:lang w:val="fr-FR"/>
                                </w:rPr>
                              </w:pPr>
                            </w:p>
                            <w:p w14:paraId="3BEFDE5D" w14:textId="77777777" w:rsidR="003D4EF0" w:rsidRPr="005B582E" w:rsidRDefault="003D4EF0">
                              <w:pPr>
                                <w:rPr>
                                  <w:lang w:val="fr-FR"/>
                                </w:rPr>
                              </w:pPr>
                            </w:p>
                          </w:tc>
                        </w:tr>
                      </w:tbl>
                      <w:p w14:paraId="3486EF18"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378F334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32464F80" w14:textId="77777777">
                    <w:tc>
                      <w:tcPr>
                        <w:tcW w:w="704" w:type="dxa"/>
                        <w:tcMar>
                          <w:top w:w="0" w:type="dxa"/>
                          <w:left w:w="0" w:type="dxa"/>
                          <w:bottom w:w="0" w:type="dxa"/>
                          <w:right w:w="0" w:type="dxa"/>
                        </w:tcMar>
                      </w:tcPr>
                      <w:p w14:paraId="5140CFD4"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3D4EF0" w:rsidRPr="005B582E" w14:paraId="42B731E6" w14:textId="77777777">
                          <w:tc>
                            <w:tcPr>
                              <w:tcW w:w="7785" w:type="dxa"/>
                              <w:tcMar>
                                <w:top w:w="0" w:type="dxa"/>
                                <w:left w:w="0" w:type="dxa"/>
                                <w:bottom w:w="0" w:type="dxa"/>
                                <w:right w:w="0" w:type="dxa"/>
                              </w:tcMar>
                            </w:tcPr>
                            <w:p w14:paraId="3E71DDEB" w14:textId="77777777" w:rsidR="003D4EF0" w:rsidRPr="005B582E" w:rsidRDefault="00396CFD">
                              <w:pPr>
                                <w:rPr>
                                  <w:lang w:val="fr-FR"/>
                                </w:rPr>
                              </w:pPr>
                              <w:r w:rsidRPr="005B582E">
                                <w:rPr>
                                  <w:rFonts w:eastAsia="Arial" w:cs="Arial"/>
                                  <w:color w:val="000000"/>
                                  <w:sz w:val="18"/>
                                  <w:szCs w:val="18"/>
                                  <w:lang w:val="fr-FR"/>
                                </w:rPr>
                                <w:t>(…………………..……………..…)                          x        (……………..…………………..…)</w:t>
                              </w:r>
                            </w:p>
                            <w:p w14:paraId="315B5B69" w14:textId="77777777" w:rsidR="003D4EF0" w:rsidRPr="005B582E" w:rsidRDefault="003D4EF0">
                              <w:pPr>
                                <w:rPr>
                                  <w:lang w:val="fr-FR"/>
                                </w:rPr>
                              </w:pPr>
                            </w:p>
                            <w:p w14:paraId="18CE9939" w14:textId="77777777" w:rsidR="003D4EF0" w:rsidRPr="005B582E" w:rsidRDefault="00396CFD">
                              <w:pPr>
                                <w:rPr>
                                  <w:lang w:val="fr-FR"/>
                                </w:rPr>
                              </w:pPr>
                              <w:r w:rsidRPr="005B582E">
                                <w:rPr>
                                  <w:rFonts w:eastAsia="Arial" w:cs="Arial"/>
                                  <w:color w:val="000000"/>
                                  <w:sz w:val="18"/>
                                  <w:szCs w:val="18"/>
                                  <w:lang w:val="fr-FR"/>
                                </w:rPr>
                                <w:t xml:space="preserve"> parent femelle                                                                      parent mâle</w:t>
                              </w:r>
                            </w:p>
                            <w:p w14:paraId="48D8DD86" w14:textId="77777777" w:rsidR="003D4EF0" w:rsidRPr="005B582E" w:rsidRDefault="003D4EF0">
                              <w:pPr>
                                <w:rPr>
                                  <w:lang w:val="fr-FR"/>
                                </w:rPr>
                              </w:pPr>
                            </w:p>
                          </w:tc>
                        </w:tr>
                      </w:tbl>
                      <w:p w14:paraId="090224B1" w14:textId="77777777" w:rsidR="003D4EF0" w:rsidRPr="005B582E" w:rsidRDefault="003D4EF0">
                        <w:pPr>
                          <w:spacing w:line="1" w:lineRule="auto"/>
                          <w:rPr>
                            <w:lang w:val="fr-FR"/>
                          </w:rPr>
                        </w:pPr>
                      </w:p>
                    </w:tc>
                  </w:tr>
                  <w:tr w:rsidR="003D4EF0" w:rsidRPr="005B582E" w14:paraId="0E1193E0" w14:textId="77777777">
                    <w:trPr>
                      <w:hidden/>
                    </w:trPr>
                    <w:tc>
                      <w:tcPr>
                        <w:tcW w:w="704" w:type="dxa"/>
                        <w:tcMar>
                          <w:top w:w="0" w:type="dxa"/>
                          <w:left w:w="0" w:type="dxa"/>
                          <w:bottom w:w="0" w:type="dxa"/>
                          <w:right w:w="0" w:type="dxa"/>
                        </w:tcMar>
                      </w:tcPr>
                      <w:p w14:paraId="4E64B9FD" w14:textId="77777777" w:rsidR="003D4EF0" w:rsidRPr="005B582E" w:rsidRDefault="003D4EF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3D4EF0" w:rsidRPr="005B582E" w14:paraId="79306D26" w14:textId="77777777">
                          <w:trPr>
                            <w:jc w:val="center"/>
                          </w:trPr>
                          <w:tc>
                            <w:tcPr>
                              <w:tcW w:w="704" w:type="dxa"/>
                              <w:tcMar>
                                <w:top w:w="0" w:type="dxa"/>
                                <w:left w:w="0" w:type="dxa"/>
                                <w:bottom w:w="0" w:type="dxa"/>
                                <w:right w:w="0" w:type="dxa"/>
                              </w:tcMar>
                            </w:tcPr>
                            <w:p w14:paraId="09400C9C" w14:textId="3837BFD6" w:rsidR="003D4EF0" w:rsidRPr="005B582E" w:rsidRDefault="00396CFD">
                              <w:pPr>
                                <w:jc w:val="center"/>
                                <w:rPr>
                                  <w:lang w:val="fr-FR"/>
                                </w:rPr>
                              </w:pPr>
                              <w:r w:rsidRPr="005B582E">
                                <w:rPr>
                                  <w:rFonts w:eastAsia="Arial" w:cs="Arial"/>
                                  <w:color w:val="000000"/>
                                  <w:sz w:val="18"/>
                                  <w:szCs w:val="18"/>
                                  <w:lang w:val="fr-FR"/>
                                </w:rPr>
                                <w:t>c)</w:t>
                              </w:r>
                            </w:p>
                          </w:tc>
                        </w:tr>
                      </w:tbl>
                      <w:p w14:paraId="51D838A6"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6F021D3B"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16FB584D" w14:textId="77777777">
                          <w:tc>
                            <w:tcPr>
                              <w:tcW w:w="6090" w:type="dxa"/>
                              <w:tcMar>
                                <w:top w:w="0" w:type="dxa"/>
                                <w:left w:w="0" w:type="dxa"/>
                                <w:bottom w:w="0" w:type="dxa"/>
                                <w:right w:w="0" w:type="dxa"/>
                              </w:tcMar>
                            </w:tcPr>
                            <w:p w14:paraId="3F2853F9" w14:textId="77777777" w:rsidR="003D4EF0" w:rsidRPr="005B582E" w:rsidRDefault="00396CFD">
                              <w:pPr>
                                <w:rPr>
                                  <w:lang w:val="fr-FR"/>
                                </w:rPr>
                              </w:pPr>
                              <w:r w:rsidRPr="005B582E">
                                <w:rPr>
                                  <w:rFonts w:eastAsia="Arial" w:cs="Arial"/>
                                  <w:color w:val="000000"/>
                                  <w:sz w:val="18"/>
                                  <w:szCs w:val="18"/>
                                  <w:lang w:val="fr-FR"/>
                                </w:rPr>
                                <w:t xml:space="preserve">hybridation à généalogie totalement inconnue </w:t>
                              </w:r>
                            </w:p>
                            <w:p w14:paraId="092A54E5" w14:textId="77777777" w:rsidR="003D4EF0" w:rsidRPr="005B582E" w:rsidRDefault="003D4EF0">
                              <w:pPr>
                                <w:rPr>
                                  <w:lang w:val="fr-FR"/>
                                </w:rPr>
                              </w:pPr>
                            </w:p>
                            <w:p w14:paraId="38079C13" w14:textId="77777777" w:rsidR="003D4EF0" w:rsidRPr="005B582E" w:rsidRDefault="003D4EF0">
                              <w:pPr>
                                <w:rPr>
                                  <w:lang w:val="fr-FR"/>
                                </w:rPr>
                              </w:pPr>
                            </w:p>
                          </w:tc>
                        </w:tr>
                      </w:tbl>
                      <w:p w14:paraId="43773BD1"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503EA37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6F171B84" w14:textId="77777777">
                    <w:tc>
                      <w:tcPr>
                        <w:tcW w:w="704" w:type="dxa"/>
                        <w:tcMar>
                          <w:top w:w="0" w:type="dxa"/>
                          <w:left w:w="0" w:type="dxa"/>
                          <w:bottom w:w="0" w:type="dxa"/>
                          <w:right w:w="0" w:type="dxa"/>
                        </w:tcMar>
                      </w:tcPr>
                      <w:p w14:paraId="5362C015"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p w14:paraId="0E6FB8F4" w14:textId="77777777" w:rsidR="003D4EF0" w:rsidRPr="005B582E" w:rsidRDefault="003D4EF0">
                        <w:pPr>
                          <w:rPr>
                            <w:rFonts w:eastAsia="Arial" w:cs="Arial"/>
                            <w:color w:val="000000"/>
                            <w:sz w:val="18"/>
                            <w:szCs w:val="18"/>
                            <w:lang w:val="fr-FR"/>
                          </w:rPr>
                        </w:pPr>
                      </w:p>
                    </w:tc>
                  </w:tr>
                  <w:bookmarkStart w:id="80" w:name="_TocMUT"/>
                  <w:bookmarkEnd w:id="80"/>
                  <w:tr w:rsidR="003D4EF0" w:rsidRPr="005B582E" w14:paraId="42ED451B" w14:textId="77777777">
                    <w:tc>
                      <w:tcPr>
                        <w:tcW w:w="704" w:type="dxa"/>
                        <w:tcMar>
                          <w:top w:w="0" w:type="dxa"/>
                          <w:left w:w="0" w:type="dxa"/>
                          <w:bottom w:w="0" w:type="dxa"/>
                          <w:right w:w="0" w:type="dxa"/>
                        </w:tcMar>
                      </w:tcPr>
                      <w:p w14:paraId="64877D9A"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"MUT" \f C \l "1"</w:instrText>
                        </w:r>
                        <w:r w:rsidRPr="005B582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D4EF0" w:rsidRPr="005B582E" w14:paraId="09F5764F" w14:textId="77777777">
                          <w:tc>
                            <w:tcPr>
                              <w:tcW w:w="704" w:type="dxa"/>
                              <w:tcMar>
                                <w:top w:w="0" w:type="dxa"/>
                                <w:left w:w="0" w:type="dxa"/>
                                <w:bottom w:w="0" w:type="dxa"/>
                                <w:right w:w="0" w:type="dxa"/>
                              </w:tcMar>
                            </w:tcPr>
                            <w:p w14:paraId="3CEA7774" w14:textId="77777777" w:rsidR="003D4EF0" w:rsidRPr="005B582E" w:rsidRDefault="00396CFD">
                              <w:pPr>
                                <w:rPr>
                                  <w:lang w:val="fr-FR"/>
                                </w:rPr>
                              </w:pPr>
                              <w:r w:rsidRPr="005B582E">
                                <w:rPr>
                                  <w:rFonts w:eastAsia="Arial" w:cs="Arial"/>
                                  <w:color w:val="000000"/>
                                  <w:sz w:val="18"/>
                                  <w:szCs w:val="18"/>
                                  <w:lang w:val="fr-FR"/>
                                </w:rPr>
                                <w:t>4.1.2</w:t>
                              </w:r>
                            </w:p>
                          </w:tc>
                        </w:tr>
                      </w:tbl>
                      <w:p w14:paraId="28C86E05"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2C318DEF"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1623D55F" w14:textId="77777777">
                          <w:tc>
                            <w:tcPr>
                              <w:tcW w:w="6090" w:type="dxa"/>
                              <w:tcMar>
                                <w:top w:w="0" w:type="dxa"/>
                                <w:left w:w="0" w:type="dxa"/>
                                <w:bottom w:w="0" w:type="dxa"/>
                                <w:right w:w="0" w:type="dxa"/>
                              </w:tcMar>
                            </w:tcPr>
                            <w:p w14:paraId="041ED4AE" w14:textId="77777777" w:rsidR="003D4EF0" w:rsidRPr="005B582E" w:rsidRDefault="00396CFD">
                              <w:pPr>
                                <w:rPr>
                                  <w:lang w:val="fr-FR"/>
                                </w:rPr>
                              </w:pPr>
                              <w:r w:rsidRPr="005B582E">
                                <w:rPr>
                                  <w:rFonts w:eastAsia="Arial" w:cs="Arial"/>
                                  <w:color w:val="000000"/>
                                  <w:sz w:val="18"/>
                                  <w:szCs w:val="18"/>
                                  <w:lang w:val="fr-FR"/>
                                </w:rPr>
                                <w:t xml:space="preserve">Mutation </w:t>
                              </w:r>
                            </w:p>
                            <w:p w14:paraId="2DD1DC4C" w14:textId="77777777" w:rsidR="003D4EF0" w:rsidRPr="005B582E" w:rsidRDefault="00396CFD">
                              <w:pPr>
                                <w:rPr>
                                  <w:lang w:val="fr-FR"/>
                                </w:rPr>
                              </w:pPr>
                              <w:r w:rsidRPr="005B582E">
                                <w:rPr>
                                  <w:rFonts w:eastAsia="Arial" w:cs="Arial"/>
                                  <w:color w:val="000000"/>
                                  <w:sz w:val="18"/>
                                  <w:szCs w:val="18"/>
                                  <w:lang w:val="fr-FR"/>
                                </w:rPr>
                                <w:t>(indiquer la variété parentale)</w:t>
                              </w:r>
                            </w:p>
                            <w:p w14:paraId="66FD1537" w14:textId="77777777" w:rsidR="003D4EF0" w:rsidRPr="005B582E" w:rsidRDefault="003D4EF0">
                              <w:pPr>
                                <w:rPr>
                                  <w:lang w:val="fr-FR"/>
                                </w:rPr>
                              </w:pPr>
                            </w:p>
                          </w:tc>
                        </w:tr>
                      </w:tbl>
                      <w:p w14:paraId="77BD50AF"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34CD4C1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6D0F5001" w14:textId="77777777">
                    <w:tc>
                      <w:tcPr>
                        <w:tcW w:w="704" w:type="dxa"/>
                        <w:tcMar>
                          <w:top w:w="0" w:type="dxa"/>
                          <w:left w:w="0" w:type="dxa"/>
                          <w:bottom w:w="0" w:type="dxa"/>
                          <w:right w:w="0" w:type="dxa"/>
                        </w:tcMar>
                      </w:tcPr>
                      <w:p w14:paraId="2380F779" w14:textId="77777777" w:rsidR="003D4EF0" w:rsidRPr="005B582E" w:rsidRDefault="003D4EF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2AE8E"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r w:rsidRPr="005B582E">
                          <w:rPr>
                            <w:rFonts w:eastAsia="Arial" w:cs="Arial"/>
                            <w:color w:val="000000"/>
                            <w:lang w:val="fr-FR"/>
                          </w:rPr>
                          <w:br/>
                          <w:t xml:space="preserve"> </w:t>
                        </w:r>
                        <w:r w:rsidRPr="005B582E">
                          <w:rPr>
                            <w:rFonts w:eastAsia="Arial" w:cs="Arial"/>
                            <w:color w:val="000000"/>
                            <w:lang w:val="fr-FR"/>
                          </w:rPr>
                          <w:br/>
                          <w:t xml:space="preserve"> </w:t>
                        </w:r>
                        <w:r w:rsidRPr="005B582E">
                          <w:rPr>
                            <w:rFonts w:eastAsia="Arial" w:cs="Arial"/>
                            <w:color w:val="000000"/>
                            <w:lang w:val="fr-FR"/>
                          </w:rPr>
                          <w:br/>
                          <w:t xml:space="preserve"> </w:t>
                        </w:r>
                      </w:p>
                    </w:tc>
                  </w:tr>
                  <w:tr w:rsidR="003D4EF0" w:rsidRPr="005B582E" w14:paraId="581DF49A" w14:textId="77777777">
                    <w:tc>
                      <w:tcPr>
                        <w:tcW w:w="704" w:type="dxa"/>
                        <w:tcMar>
                          <w:top w:w="0" w:type="dxa"/>
                          <w:left w:w="0" w:type="dxa"/>
                          <w:bottom w:w="0" w:type="dxa"/>
                          <w:right w:w="0" w:type="dxa"/>
                        </w:tcMar>
                      </w:tcPr>
                      <w:p w14:paraId="7F7D2F12"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p w14:paraId="0083B75C" w14:textId="77777777" w:rsidR="003D4EF0" w:rsidRPr="005B582E" w:rsidRDefault="003D4EF0">
                        <w:pPr>
                          <w:rPr>
                            <w:rFonts w:eastAsia="Arial" w:cs="Arial"/>
                            <w:color w:val="000000"/>
                            <w:sz w:val="18"/>
                            <w:szCs w:val="18"/>
                            <w:lang w:val="fr-FR"/>
                          </w:rPr>
                        </w:pPr>
                      </w:p>
                    </w:tc>
                  </w:tr>
                  <w:bookmarkStart w:id="81" w:name="_TocDISC"/>
                  <w:bookmarkEnd w:id="81"/>
                  <w:tr w:rsidR="003D4EF0" w:rsidRPr="005B582E" w14:paraId="57901741" w14:textId="77777777">
                    <w:tc>
                      <w:tcPr>
                        <w:tcW w:w="704" w:type="dxa"/>
                        <w:tcMar>
                          <w:top w:w="0" w:type="dxa"/>
                          <w:left w:w="0" w:type="dxa"/>
                          <w:bottom w:w="0" w:type="dxa"/>
                          <w:right w:w="0" w:type="dxa"/>
                        </w:tcMar>
                      </w:tcPr>
                      <w:p w14:paraId="103D89EC"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"DISC" \f C \l "1"</w:instrText>
                        </w:r>
                        <w:r w:rsidRPr="005B582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D4EF0" w:rsidRPr="005B582E" w14:paraId="039AC663" w14:textId="77777777">
                          <w:tc>
                            <w:tcPr>
                              <w:tcW w:w="704" w:type="dxa"/>
                              <w:tcMar>
                                <w:top w:w="0" w:type="dxa"/>
                                <w:left w:w="0" w:type="dxa"/>
                                <w:bottom w:w="0" w:type="dxa"/>
                                <w:right w:w="0" w:type="dxa"/>
                              </w:tcMar>
                            </w:tcPr>
                            <w:p w14:paraId="23E0D6BD" w14:textId="77777777" w:rsidR="003D4EF0" w:rsidRPr="005B582E" w:rsidRDefault="00396CFD">
                              <w:pPr>
                                <w:rPr>
                                  <w:lang w:val="fr-FR"/>
                                </w:rPr>
                              </w:pPr>
                              <w:r w:rsidRPr="005B582E">
                                <w:rPr>
                                  <w:rFonts w:eastAsia="Arial" w:cs="Arial"/>
                                  <w:color w:val="000000"/>
                                  <w:sz w:val="18"/>
                                  <w:szCs w:val="18"/>
                                  <w:lang w:val="fr-FR"/>
                                </w:rPr>
                                <w:t>4.1.3</w:t>
                              </w:r>
                            </w:p>
                          </w:tc>
                        </w:tr>
                      </w:tbl>
                      <w:p w14:paraId="63B98081"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5E83CC13" w14:textId="77777777" w:rsidR="003D4EF0" w:rsidRPr="005B582E" w:rsidRDefault="003D4EF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3D4EF0" w:rsidRPr="005B582E" w14:paraId="7BEA2FD5" w14:textId="77777777">
                          <w:tc>
                            <w:tcPr>
                              <w:tcW w:w="6090" w:type="dxa"/>
                              <w:tcMar>
                                <w:top w:w="0" w:type="dxa"/>
                                <w:left w:w="0" w:type="dxa"/>
                                <w:bottom w:w="0" w:type="dxa"/>
                                <w:right w:w="0" w:type="dxa"/>
                              </w:tcMar>
                            </w:tcPr>
                            <w:p w14:paraId="0138CE5F" w14:textId="77777777" w:rsidR="003D4EF0" w:rsidRPr="005B582E" w:rsidRDefault="00396CFD">
                              <w:pPr>
                                <w:rPr>
                                  <w:lang w:val="fr-FR"/>
                                </w:rPr>
                              </w:pPr>
                              <w:r w:rsidRPr="005B582E">
                                <w:rPr>
                                  <w:rFonts w:eastAsia="Arial" w:cs="Arial"/>
                                  <w:color w:val="000000"/>
                                  <w:sz w:val="18"/>
                                  <w:szCs w:val="18"/>
                                  <w:lang w:val="fr-FR"/>
                                </w:rPr>
                                <w:t xml:space="preserve">Découverte et développement </w:t>
                              </w:r>
                            </w:p>
                            <w:p w14:paraId="7B51C157" w14:textId="77777777" w:rsidR="003D4EF0" w:rsidRPr="005B582E" w:rsidRDefault="00396CFD">
                              <w:pPr>
                                <w:rPr>
                                  <w:lang w:val="fr-FR"/>
                                </w:rPr>
                              </w:pPr>
                              <w:r w:rsidRPr="005B582E">
                                <w:rPr>
                                  <w:rFonts w:eastAsia="Arial" w:cs="Arial"/>
                                  <w:color w:val="000000"/>
                                  <w:sz w:val="18"/>
                                  <w:szCs w:val="18"/>
                                  <w:lang w:val="fr-FR"/>
                                </w:rPr>
                                <w:t>(indiquer le lieu et la date de la découverte, ainsi que la méthode de développement)</w:t>
                              </w:r>
                            </w:p>
                            <w:p w14:paraId="0A73149B" w14:textId="77777777" w:rsidR="003D4EF0" w:rsidRPr="005B582E" w:rsidRDefault="003D4EF0">
                              <w:pPr>
                                <w:rPr>
                                  <w:lang w:val="fr-FR"/>
                                </w:rPr>
                              </w:pPr>
                            </w:p>
                          </w:tc>
                        </w:tr>
                      </w:tbl>
                      <w:p w14:paraId="623A010D" w14:textId="77777777" w:rsidR="003D4EF0" w:rsidRPr="005B582E" w:rsidRDefault="003D4EF0">
                        <w:pPr>
                          <w:spacing w:line="1" w:lineRule="auto"/>
                          <w:rPr>
                            <w:lang w:val="fr-FR"/>
                          </w:rPr>
                        </w:pPr>
                      </w:p>
                    </w:tc>
                    <w:tc>
                      <w:tcPr>
                        <w:tcW w:w="1695" w:type="dxa"/>
                        <w:tcMar>
                          <w:top w:w="0" w:type="dxa"/>
                          <w:left w:w="0" w:type="dxa"/>
                          <w:bottom w:w="0" w:type="dxa"/>
                          <w:right w:w="0" w:type="dxa"/>
                        </w:tcMar>
                      </w:tcPr>
                      <w:p w14:paraId="6647478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1776B0DD" w14:textId="77777777">
                    <w:tc>
                      <w:tcPr>
                        <w:tcW w:w="704" w:type="dxa"/>
                        <w:tcMar>
                          <w:top w:w="0" w:type="dxa"/>
                          <w:left w:w="0" w:type="dxa"/>
                          <w:bottom w:w="0" w:type="dxa"/>
                          <w:right w:w="0" w:type="dxa"/>
                        </w:tcMar>
                      </w:tcPr>
                      <w:p w14:paraId="4DD8F333" w14:textId="77777777" w:rsidR="003D4EF0" w:rsidRPr="005B582E" w:rsidRDefault="003D4EF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6DC86"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r w:rsidRPr="005B582E">
                          <w:rPr>
                            <w:rFonts w:eastAsia="Arial" w:cs="Arial"/>
                            <w:color w:val="000000"/>
                            <w:lang w:val="fr-FR"/>
                          </w:rPr>
                          <w:br/>
                          <w:t xml:space="preserve"> </w:t>
                        </w:r>
                        <w:r w:rsidRPr="005B582E">
                          <w:rPr>
                            <w:rFonts w:eastAsia="Arial" w:cs="Arial"/>
                            <w:color w:val="000000"/>
                            <w:lang w:val="fr-FR"/>
                          </w:rPr>
                          <w:br/>
                          <w:t xml:space="preserve"> </w:t>
                        </w:r>
                        <w:r w:rsidRPr="005B582E">
                          <w:rPr>
                            <w:rFonts w:eastAsia="Arial" w:cs="Arial"/>
                            <w:color w:val="000000"/>
                            <w:lang w:val="fr-FR"/>
                          </w:rPr>
                          <w:br/>
                          <w:t xml:space="preserve"> </w:t>
                        </w:r>
                      </w:p>
                    </w:tc>
                  </w:tr>
                  <w:tr w:rsidR="003D4EF0" w:rsidRPr="005B582E" w14:paraId="54183775" w14:textId="77777777">
                    <w:tc>
                      <w:tcPr>
                        <w:tcW w:w="704" w:type="dxa"/>
                        <w:tcMar>
                          <w:top w:w="0" w:type="dxa"/>
                          <w:left w:w="0" w:type="dxa"/>
                          <w:bottom w:w="0" w:type="dxa"/>
                          <w:right w:w="0" w:type="dxa"/>
                        </w:tcMar>
                      </w:tcPr>
                      <w:p w14:paraId="3F6BB9E5"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p w14:paraId="22C75518" w14:textId="77777777" w:rsidR="003D4EF0" w:rsidRPr="005B582E" w:rsidRDefault="003D4EF0">
                        <w:pPr>
                          <w:rPr>
                            <w:rFonts w:eastAsia="Arial" w:cs="Arial"/>
                            <w:color w:val="000000"/>
                            <w:sz w:val="18"/>
                            <w:szCs w:val="18"/>
                            <w:lang w:val="fr-FR"/>
                          </w:rPr>
                        </w:pPr>
                      </w:p>
                    </w:tc>
                  </w:tr>
                  <w:tr w:rsidR="003D4EF0" w:rsidRPr="005B582E" w14:paraId="2643512E"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3D4EF0" w:rsidRPr="005B582E" w14:paraId="6C2A9E26" w14:textId="77777777">
                          <w:tc>
                            <w:tcPr>
                              <w:tcW w:w="704" w:type="dxa"/>
                              <w:tcMar>
                                <w:top w:w="0" w:type="dxa"/>
                                <w:left w:w="0" w:type="dxa"/>
                                <w:bottom w:w="0" w:type="dxa"/>
                                <w:right w:w="0" w:type="dxa"/>
                              </w:tcMar>
                            </w:tcPr>
                            <w:p w14:paraId="4014771E" w14:textId="77777777" w:rsidR="003D4EF0" w:rsidRPr="005B582E" w:rsidRDefault="00396CFD">
                              <w:pPr>
                                <w:rPr>
                                  <w:lang w:val="fr-FR"/>
                                </w:rPr>
                              </w:pPr>
                              <w:r w:rsidRPr="005B582E">
                                <w:rPr>
                                  <w:rFonts w:eastAsia="Arial" w:cs="Arial"/>
                                  <w:color w:val="000000"/>
                                  <w:sz w:val="18"/>
                                  <w:szCs w:val="18"/>
                                  <w:lang w:val="fr-FR"/>
                                </w:rPr>
                                <w:t>4.1.4</w:t>
                              </w:r>
                            </w:p>
                          </w:tc>
                        </w:tr>
                      </w:tbl>
                      <w:p w14:paraId="3A02195B" w14:textId="77777777" w:rsidR="003D4EF0" w:rsidRPr="005B582E" w:rsidRDefault="003D4EF0">
                        <w:pPr>
                          <w:spacing w:line="1" w:lineRule="auto"/>
                          <w:rPr>
                            <w:lang w:val="fr-FR"/>
                          </w:rPr>
                        </w:pPr>
                      </w:p>
                    </w:tc>
                    <w:tc>
                      <w:tcPr>
                        <w:tcW w:w="6090" w:type="dxa"/>
                        <w:tcMar>
                          <w:top w:w="0" w:type="dxa"/>
                          <w:left w:w="0" w:type="dxa"/>
                          <w:bottom w:w="0" w:type="dxa"/>
                          <w:right w:w="0" w:type="dxa"/>
                        </w:tcMar>
                      </w:tcPr>
                      <w:p w14:paraId="7D93942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Autre</w:t>
                        </w:r>
                        <w:r w:rsidRPr="005B582E">
                          <w:rPr>
                            <w:rFonts w:eastAsia="Arial" w:cs="Arial"/>
                            <w:color w:val="000000"/>
                            <w:sz w:val="18"/>
                            <w:szCs w:val="18"/>
                            <w:lang w:val="fr-FR"/>
                          </w:rPr>
                          <w:br/>
                          <w:t>(préciser)</w:t>
                        </w:r>
                        <w:r w:rsidRPr="005B582E">
                          <w:rPr>
                            <w:rFonts w:eastAsia="Arial" w:cs="Arial"/>
                            <w:color w:val="000000"/>
                            <w:sz w:val="18"/>
                            <w:szCs w:val="18"/>
                            <w:lang w:val="fr-FR"/>
                          </w:rPr>
                          <w:br/>
                          <w:t xml:space="preserve"> </w:t>
                        </w:r>
                      </w:p>
                    </w:tc>
                    <w:tc>
                      <w:tcPr>
                        <w:tcW w:w="1695" w:type="dxa"/>
                        <w:tcMar>
                          <w:top w:w="0" w:type="dxa"/>
                          <w:left w:w="0" w:type="dxa"/>
                          <w:bottom w:w="0" w:type="dxa"/>
                          <w:right w:w="0" w:type="dxa"/>
                        </w:tcMar>
                      </w:tcPr>
                      <w:p w14:paraId="21A7325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0A6EC635" w14:textId="77777777">
                    <w:tc>
                      <w:tcPr>
                        <w:tcW w:w="704" w:type="dxa"/>
                        <w:tcMar>
                          <w:top w:w="0" w:type="dxa"/>
                          <w:left w:w="0" w:type="dxa"/>
                          <w:bottom w:w="0" w:type="dxa"/>
                          <w:right w:w="0" w:type="dxa"/>
                        </w:tcMar>
                      </w:tcPr>
                      <w:p w14:paraId="7F8E2B2C" w14:textId="77777777" w:rsidR="003D4EF0" w:rsidRPr="005B582E" w:rsidRDefault="003D4EF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B328B"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r w:rsidRPr="005B582E">
                          <w:rPr>
                            <w:rFonts w:eastAsia="Arial" w:cs="Arial"/>
                            <w:color w:val="000000"/>
                            <w:lang w:val="fr-FR"/>
                          </w:rPr>
                          <w:br/>
                          <w:t xml:space="preserve"> </w:t>
                        </w:r>
                        <w:r w:rsidRPr="005B582E">
                          <w:rPr>
                            <w:rFonts w:eastAsia="Arial" w:cs="Arial"/>
                            <w:color w:val="000000"/>
                            <w:lang w:val="fr-FR"/>
                          </w:rPr>
                          <w:br/>
                          <w:t xml:space="preserve"> </w:t>
                        </w:r>
                        <w:r w:rsidRPr="005B582E">
                          <w:rPr>
                            <w:rFonts w:eastAsia="Arial" w:cs="Arial"/>
                            <w:color w:val="000000"/>
                            <w:lang w:val="fr-FR"/>
                          </w:rPr>
                          <w:br/>
                          <w:t xml:space="preserve"> </w:t>
                        </w:r>
                      </w:p>
                    </w:tc>
                  </w:tr>
                  <w:tr w:rsidR="003D4EF0" w:rsidRPr="005B582E" w14:paraId="5C18D435" w14:textId="77777777">
                    <w:tc>
                      <w:tcPr>
                        <w:tcW w:w="704" w:type="dxa"/>
                        <w:tcMar>
                          <w:top w:w="0" w:type="dxa"/>
                          <w:left w:w="0" w:type="dxa"/>
                          <w:bottom w:w="0" w:type="dxa"/>
                          <w:right w:w="0" w:type="dxa"/>
                        </w:tcMar>
                      </w:tcPr>
                      <w:p w14:paraId="56B68C36" w14:textId="77777777" w:rsidR="003D4EF0" w:rsidRPr="005B582E" w:rsidRDefault="003D4EF0">
                        <w:pPr>
                          <w:spacing w:line="1" w:lineRule="auto"/>
                          <w:rPr>
                            <w:lang w:val="fr-FR"/>
                          </w:rPr>
                        </w:pPr>
                      </w:p>
                    </w:tc>
                    <w:tc>
                      <w:tcPr>
                        <w:tcW w:w="7785" w:type="dxa"/>
                        <w:gridSpan w:val="2"/>
                        <w:vMerge w:val="restart"/>
                        <w:tcMar>
                          <w:top w:w="0" w:type="dxa"/>
                          <w:left w:w="0" w:type="dxa"/>
                          <w:bottom w:w="0" w:type="dxa"/>
                          <w:right w:w="0" w:type="dxa"/>
                        </w:tcMar>
                      </w:tcPr>
                      <w:p w14:paraId="342DCCD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3F91EF9D" w14:textId="77777777" w:rsidR="003D4EF0" w:rsidRPr="005B582E" w:rsidRDefault="003D4EF0">
                  <w:pPr>
                    <w:spacing w:line="1" w:lineRule="auto"/>
                    <w:rPr>
                      <w:lang w:val="fr-FR"/>
                    </w:rPr>
                  </w:pPr>
                </w:p>
              </w:tc>
            </w:tr>
            <w:tr w:rsidR="003D4EF0" w:rsidRPr="005B582E" w14:paraId="3461BB01" w14:textId="77777777">
              <w:tc>
                <w:tcPr>
                  <w:tcW w:w="737" w:type="dxa"/>
                  <w:tcMar>
                    <w:top w:w="0" w:type="dxa"/>
                    <w:left w:w="0" w:type="dxa"/>
                    <w:bottom w:w="0" w:type="dxa"/>
                    <w:right w:w="0" w:type="dxa"/>
                  </w:tcMar>
                </w:tcPr>
                <w:p w14:paraId="537C6344"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5F8FF11" w14:textId="77777777" w:rsidR="003D4EF0" w:rsidRPr="005B582E" w:rsidRDefault="003D4EF0">
                  <w:pPr>
                    <w:spacing w:line="1" w:lineRule="auto"/>
                    <w:rPr>
                      <w:lang w:val="fr-FR"/>
                    </w:rPr>
                  </w:pPr>
                </w:p>
              </w:tc>
              <w:tc>
                <w:tcPr>
                  <w:tcW w:w="2211" w:type="dxa"/>
                  <w:tcMar>
                    <w:top w:w="0" w:type="dxa"/>
                    <w:left w:w="0" w:type="dxa"/>
                    <w:bottom w:w="0" w:type="dxa"/>
                    <w:right w:w="0" w:type="dxa"/>
                  </w:tcMar>
                </w:tcPr>
                <w:p w14:paraId="1C5E2770" w14:textId="77777777" w:rsidR="003D4EF0" w:rsidRPr="005B582E" w:rsidRDefault="003D4EF0">
                  <w:pPr>
                    <w:spacing w:line="1" w:lineRule="auto"/>
                    <w:rPr>
                      <w:lang w:val="fr-FR"/>
                    </w:rPr>
                  </w:pPr>
                </w:p>
              </w:tc>
              <w:tc>
                <w:tcPr>
                  <w:tcW w:w="2070" w:type="dxa"/>
                  <w:tcMar>
                    <w:top w:w="0" w:type="dxa"/>
                    <w:left w:w="0" w:type="dxa"/>
                    <w:bottom w:w="0" w:type="dxa"/>
                    <w:right w:w="0" w:type="dxa"/>
                  </w:tcMar>
                </w:tcPr>
                <w:p w14:paraId="631BBB9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3570" w:type="dxa"/>
                  <w:tcMar>
                    <w:top w:w="0" w:type="dxa"/>
                    <w:left w:w="0" w:type="dxa"/>
                    <w:bottom w:w="0" w:type="dxa"/>
                    <w:right w:w="0" w:type="dxa"/>
                  </w:tcMar>
                </w:tcPr>
                <w:p w14:paraId="39F984A0" w14:textId="77777777" w:rsidR="003D4EF0" w:rsidRPr="005B582E" w:rsidRDefault="003D4EF0">
                  <w:pPr>
                    <w:spacing w:line="1" w:lineRule="auto"/>
                    <w:rPr>
                      <w:lang w:val="fr-FR"/>
                    </w:rPr>
                  </w:pPr>
                </w:p>
              </w:tc>
            </w:tr>
          </w:tbl>
          <w:p w14:paraId="244FD6C7" w14:textId="77777777" w:rsidR="003D4EF0" w:rsidRPr="005B582E" w:rsidRDefault="003D4EF0">
            <w:pPr>
              <w:spacing w:line="1" w:lineRule="auto"/>
              <w:rPr>
                <w:lang w:val="fr-FR"/>
              </w:rPr>
            </w:pPr>
          </w:p>
        </w:tc>
      </w:tr>
    </w:tbl>
    <w:p w14:paraId="6A51E858" w14:textId="77777777" w:rsidR="003D4EF0" w:rsidRPr="005B582E" w:rsidRDefault="003D4EF0">
      <w:pPr>
        <w:rPr>
          <w:lang w:val="fr-FR"/>
        </w:rPr>
        <w:sectPr w:rsidR="003D4EF0" w:rsidRPr="005B582E" w:rsidSect="0015135F">
          <w:headerReference w:type="default" r:id="rId37"/>
          <w:footerReference w:type="default" r:id="rId38"/>
          <w:pgSz w:w="11905" w:h="16837"/>
          <w:pgMar w:top="510" w:right="396" w:bottom="1133" w:left="1133" w:header="510" w:footer="1133" w:gutter="0"/>
          <w:cols w:space="720"/>
        </w:sectPr>
      </w:pPr>
    </w:p>
    <w:p w14:paraId="634B6583"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5B582E" w14:paraId="77829E14"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3D4EF0" w:rsidRPr="005B582E" w14:paraId="5759A3B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241DB"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462564A5"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392F1F9"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24EB720A" w14:textId="77777777" w:rsidR="003D4EF0" w:rsidRPr="005B582E" w:rsidRDefault="003D4EF0">
            <w:pPr>
              <w:spacing w:line="1" w:lineRule="auto"/>
              <w:rPr>
                <w:lang w:val="fr-FR"/>
              </w:rPr>
            </w:pPr>
          </w:p>
        </w:tc>
      </w:tr>
      <w:tr w:rsidR="003D4EF0" w:rsidRPr="005B582E" w14:paraId="76D6F482" w14:textId="77777777">
        <w:tc>
          <w:tcPr>
            <w:tcW w:w="9780" w:type="dxa"/>
            <w:tcMar>
              <w:top w:w="0" w:type="dxa"/>
              <w:left w:w="0" w:type="dxa"/>
              <w:bottom w:w="0" w:type="dxa"/>
              <w:right w:w="0" w:type="dxa"/>
            </w:tcMar>
          </w:tcPr>
          <w:p w14:paraId="68F76B2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3643083E"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3D4EF0" w:rsidRPr="005B582E" w14:paraId="0A028D24" w14:textId="77777777">
              <w:tc>
                <w:tcPr>
                  <w:tcW w:w="737" w:type="dxa"/>
                  <w:tcMar>
                    <w:top w:w="0" w:type="dxa"/>
                    <w:left w:w="0" w:type="dxa"/>
                    <w:bottom w:w="0" w:type="dxa"/>
                    <w:right w:w="0" w:type="dxa"/>
                  </w:tcMar>
                </w:tcPr>
                <w:p w14:paraId="2F6F1FA8"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551E3065" w14:textId="77777777" w:rsidR="003D4EF0" w:rsidRPr="005B582E" w:rsidRDefault="003D4EF0">
                  <w:pPr>
                    <w:spacing w:line="1" w:lineRule="auto"/>
                    <w:rPr>
                      <w:lang w:val="fr-FR"/>
                    </w:rPr>
                  </w:pPr>
                </w:p>
              </w:tc>
              <w:tc>
                <w:tcPr>
                  <w:tcW w:w="7875" w:type="dxa"/>
                  <w:tcMar>
                    <w:top w:w="0" w:type="dxa"/>
                    <w:left w:w="0" w:type="dxa"/>
                    <w:bottom w:w="0" w:type="dxa"/>
                    <w:right w:w="0" w:type="dxa"/>
                  </w:tcMar>
                </w:tcPr>
                <w:p w14:paraId="02336DA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65C1C5B0" w14:textId="77777777">
              <w:tc>
                <w:tcPr>
                  <w:tcW w:w="737" w:type="dxa"/>
                  <w:tcMar>
                    <w:top w:w="0" w:type="dxa"/>
                    <w:left w:w="0" w:type="dxa"/>
                    <w:bottom w:w="0" w:type="dxa"/>
                    <w:right w:w="0" w:type="dxa"/>
                  </w:tcMar>
                </w:tcPr>
                <w:p w14:paraId="1EED6005"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1389644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4.2</w:t>
                  </w:r>
                </w:p>
              </w:tc>
              <w:tc>
                <w:tcPr>
                  <w:tcW w:w="7875" w:type="dxa"/>
                  <w:tcMar>
                    <w:top w:w="0" w:type="dxa"/>
                    <w:left w:w="0" w:type="dxa"/>
                    <w:bottom w:w="0" w:type="dxa"/>
                    <w:right w:w="0" w:type="dxa"/>
                  </w:tcMar>
                </w:tcPr>
                <w:p w14:paraId="18D95C9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Méthode de multiplication de la variété</w:t>
                  </w:r>
                </w:p>
              </w:tc>
            </w:tr>
            <w:tr w:rsidR="003D4EF0" w:rsidRPr="005B582E" w14:paraId="68B7F7E0" w14:textId="77777777">
              <w:tc>
                <w:tcPr>
                  <w:tcW w:w="737" w:type="dxa"/>
                  <w:tcMar>
                    <w:top w:w="0" w:type="dxa"/>
                    <w:left w:w="0" w:type="dxa"/>
                    <w:bottom w:w="0" w:type="dxa"/>
                    <w:right w:w="0" w:type="dxa"/>
                  </w:tcMar>
                </w:tcPr>
                <w:p w14:paraId="55C9D54E" w14:textId="77777777" w:rsidR="003D4EF0" w:rsidRPr="005B582E" w:rsidRDefault="003D4EF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3D4EF0" w:rsidRPr="005B582E" w14:paraId="20A8F768" w14:textId="77777777">
                    <w:trPr>
                      <w:tblHeader/>
                    </w:trPr>
                    <w:tc>
                      <w:tcPr>
                        <w:tcW w:w="720" w:type="dxa"/>
                        <w:tcMar>
                          <w:top w:w="0" w:type="dxa"/>
                          <w:left w:w="0" w:type="dxa"/>
                          <w:bottom w:w="0" w:type="dxa"/>
                          <w:right w:w="0" w:type="dxa"/>
                        </w:tcMar>
                      </w:tcPr>
                      <w:p w14:paraId="3B08E3C2" w14:textId="77777777" w:rsidR="003D4EF0" w:rsidRPr="005B582E" w:rsidRDefault="003D4EF0">
                        <w:pPr>
                          <w:spacing w:line="1" w:lineRule="auto"/>
                          <w:jc w:val="center"/>
                          <w:rPr>
                            <w:lang w:val="fr-FR"/>
                          </w:rPr>
                        </w:pPr>
                        <w:bookmarkStart w:id="82" w:name="__bookmark_33"/>
                        <w:bookmarkEnd w:id="82"/>
                      </w:p>
                    </w:tc>
                    <w:tc>
                      <w:tcPr>
                        <w:tcW w:w="5985" w:type="dxa"/>
                        <w:tcMar>
                          <w:top w:w="0" w:type="dxa"/>
                          <w:left w:w="0" w:type="dxa"/>
                          <w:bottom w:w="0" w:type="dxa"/>
                          <w:right w:w="0" w:type="dxa"/>
                        </w:tcMar>
                      </w:tcPr>
                      <w:p w14:paraId="5F165BD2" w14:textId="77777777" w:rsidR="003D4EF0" w:rsidRPr="005B582E" w:rsidRDefault="003D4EF0">
                        <w:pPr>
                          <w:spacing w:line="1" w:lineRule="auto"/>
                          <w:jc w:val="center"/>
                          <w:rPr>
                            <w:lang w:val="fr-FR"/>
                          </w:rPr>
                        </w:pPr>
                      </w:p>
                    </w:tc>
                    <w:tc>
                      <w:tcPr>
                        <w:tcW w:w="1950" w:type="dxa"/>
                        <w:tcMar>
                          <w:top w:w="0" w:type="dxa"/>
                          <w:left w:w="0" w:type="dxa"/>
                          <w:bottom w:w="0" w:type="dxa"/>
                          <w:right w:w="0" w:type="dxa"/>
                        </w:tcMar>
                      </w:tcPr>
                      <w:p w14:paraId="77CD7907" w14:textId="77777777" w:rsidR="003D4EF0" w:rsidRPr="005B582E" w:rsidRDefault="003D4EF0">
                        <w:pPr>
                          <w:spacing w:line="1" w:lineRule="auto"/>
                          <w:jc w:val="center"/>
                          <w:rPr>
                            <w:lang w:val="fr-FR"/>
                          </w:rPr>
                        </w:pPr>
                      </w:p>
                    </w:tc>
                  </w:tr>
                  <w:bookmarkStart w:id="83" w:name="_TocSeed-propagated_varieties"/>
                  <w:bookmarkEnd w:id="83"/>
                  <w:tr w:rsidR="003D4EF0" w:rsidRPr="005B582E" w14:paraId="433320E1" w14:textId="77777777">
                    <w:tc>
                      <w:tcPr>
                        <w:tcW w:w="720" w:type="dxa"/>
                        <w:tcMar>
                          <w:top w:w="80" w:type="dxa"/>
                          <w:left w:w="0" w:type="dxa"/>
                          <w:bottom w:w="160" w:type="dxa"/>
                          <w:right w:w="0" w:type="dxa"/>
                        </w:tcMar>
                      </w:tcPr>
                      <w:p w14:paraId="0D281FFC"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"Seed-propagated varieties" \f C \l "1"</w:instrText>
                        </w:r>
                        <w:r w:rsidRPr="005B582E">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3D4EF0" w:rsidRPr="005B582E" w14:paraId="0E67AA3E" w14:textId="77777777">
                          <w:tc>
                            <w:tcPr>
                              <w:tcW w:w="720" w:type="dxa"/>
                              <w:tcMar>
                                <w:top w:w="0" w:type="dxa"/>
                                <w:left w:w="0" w:type="dxa"/>
                                <w:bottom w:w="0" w:type="dxa"/>
                                <w:right w:w="0" w:type="dxa"/>
                              </w:tcMar>
                            </w:tcPr>
                            <w:p w14:paraId="575FB9CC" w14:textId="77777777" w:rsidR="003D4EF0" w:rsidRPr="005B582E" w:rsidRDefault="00396CFD">
                              <w:pPr>
                                <w:rPr>
                                  <w:lang w:val="fr-FR"/>
                                </w:rPr>
                              </w:pPr>
                              <w:r w:rsidRPr="005B582E">
                                <w:rPr>
                                  <w:rFonts w:eastAsia="Arial" w:cs="Arial"/>
                                  <w:color w:val="000000"/>
                                  <w:sz w:val="18"/>
                                  <w:szCs w:val="18"/>
                                  <w:lang w:val="fr-FR"/>
                                </w:rPr>
                                <w:t>4.2.1</w:t>
                              </w:r>
                            </w:p>
                          </w:tc>
                        </w:tr>
                      </w:tbl>
                      <w:p w14:paraId="39FACBEA" w14:textId="77777777" w:rsidR="003D4EF0" w:rsidRPr="005B582E" w:rsidRDefault="003D4EF0">
                        <w:pPr>
                          <w:spacing w:line="1" w:lineRule="auto"/>
                          <w:rPr>
                            <w:lang w:val="fr-FR"/>
                          </w:rPr>
                        </w:pPr>
                      </w:p>
                    </w:tc>
                    <w:tc>
                      <w:tcPr>
                        <w:tcW w:w="5985" w:type="dxa"/>
                        <w:tcMar>
                          <w:top w:w="80" w:type="dxa"/>
                          <w:left w:w="0" w:type="dxa"/>
                          <w:bottom w:w="160" w:type="dxa"/>
                          <w:right w:w="0" w:type="dxa"/>
                        </w:tcMar>
                      </w:tcPr>
                      <w:p w14:paraId="656D9D1B" w14:textId="77777777" w:rsidR="003D4EF0" w:rsidRPr="005B582E" w:rsidRDefault="003D4EF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D4EF0" w:rsidRPr="005B582E" w14:paraId="2A78CBD7" w14:textId="77777777">
                          <w:tc>
                            <w:tcPr>
                              <w:tcW w:w="5985" w:type="dxa"/>
                              <w:tcMar>
                                <w:top w:w="0" w:type="dxa"/>
                                <w:left w:w="0" w:type="dxa"/>
                                <w:bottom w:w="0" w:type="dxa"/>
                                <w:right w:w="0" w:type="dxa"/>
                              </w:tcMar>
                            </w:tcPr>
                            <w:p w14:paraId="3931117D" w14:textId="77777777" w:rsidR="003D4EF0" w:rsidRPr="005B582E" w:rsidRDefault="00396CFD">
                              <w:pPr>
                                <w:rPr>
                                  <w:lang w:val="fr-FR"/>
                                </w:rPr>
                              </w:pPr>
                              <w:r w:rsidRPr="005B582E">
                                <w:rPr>
                                  <w:rFonts w:eastAsia="Arial" w:cs="Arial"/>
                                  <w:sz w:val="18"/>
                                  <w:szCs w:val="18"/>
                                  <w:lang w:val="fr-FR"/>
                                </w:rPr>
                                <w:t>Variétés reproduites par voie sexuée</w:t>
                              </w:r>
                            </w:p>
                          </w:tc>
                        </w:tr>
                      </w:tbl>
                      <w:p w14:paraId="7730D25D" w14:textId="77777777" w:rsidR="003D4EF0" w:rsidRPr="005B582E" w:rsidRDefault="003D4EF0">
                        <w:pPr>
                          <w:spacing w:line="1" w:lineRule="auto"/>
                          <w:rPr>
                            <w:lang w:val="fr-FR"/>
                          </w:rPr>
                        </w:pPr>
                      </w:p>
                    </w:tc>
                    <w:tc>
                      <w:tcPr>
                        <w:tcW w:w="1950" w:type="dxa"/>
                        <w:tcMar>
                          <w:top w:w="0" w:type="dxa"/>
                          <w:left w:w="0" w:type="dxa"/>
                          <w:bottom w:w="0" w:type="dxa"/>
                          <w:right w:w="0" w:type="dxa"/>
                        </w:tcMar>
                      </w:tcPr>
                      <w:p w14:paraId="27034321" w14:textId="77777777" w:rsidR="003D4EF0" w:rsidRPr="005B582E" w:rsidRDefault="003D4EF0">
                        <w:pPr>
                          <w:rPr>
                            <w:rFonts w:eastAsia="Arial" w:cs="Arial"/>
                            <w:color w:val="000000"/>
                            <w:sz w:val="18"/>
                            <w:szCs w:val="18"/>
                            <w:lang w:val="fr-FR"/>
                          </w:rPr>
                        </w:pPr>
                      </w:p>
                    </w:tc>
                  </w:tr>
                  <w:tr w:rsidR="003D4EF0" w:rsidRPr="005B582E" w14:paraId="088D71D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D4EF0" w:rsidRPr="005B582E" w14:paraId="46B6A82B" w14:textId="77777777">
                          <w:trPr>
                            <w:jc w:val="center"/>
                          </w:trPr>
                          <w:tc>
                            <w:tcPr>
                              <w:tcW w:w="720" w:type="dxa"/>
                              <w:tcMar>
                                <w:top w:w="0" w:type="dxa"/>
                                <w:left w:w="0" w:type="dxa"/>
                                <w:bottom w:w="0" w:type="dxa"/>
                                <w:right w:w="0" w:type="dxa"/>
                              </w:tcMar>
                            </w:tcPr>
                            <w:p w14:paraId="1B81340D" w14:textId="77777777" w:rsidR="003D4EF0" w:rsidRPr="005B582E" w:rsidRDefault="00396CFD">
                              <w:pPr>
                                <w:jc w:val="center"/>
                                <w:rPr>
                                  <w:lang w:val="fr-FR"/>
                                </w:rPr>
                              </w:pPr>
                              <w:r w:rsidRPr="005B582E">
                                <w:rPr>
                                  <w:rFonts w:eastAsia="Arial" w:cs="Arial"/>
                                  <w:color w:val="000000"/>
                                  <w:sz w:val="18"/>
                                  <w:szCs w:val="18"/>
                                  <w:lang w:val="fr-FR"/>
                                </w:rPr>
                                <w:t>a)</w:t>
                              </w:r>
                            </w:p>
                          </w:tc>
                        </w:tr>
                      </w:tbl>
                      <w:p w14:paraId="685E6477" w14:textId="77777777" w:rsidR="003D4EF0" w:rsidRPr="005B582E" w:rsidRDefault="003D4EF0">
                        <w:pPr>
                          <w:spacing w:line="1" w:lineRule="auto"/>
                          <w:rPr>
                            <w:lang w:val="fr-FR"/>
                          </w:rPr>
                        </w:pPr>
                      </w:p>
                    </w:tc>
                    <w:tc>
                      <w:tcPr>
                        <w:tcW w:w="5985" w:type="dxa"/>
                        <w:tcMar>
                          <w:top w:w="0" w:type="dxa"/>
                          <w:left w:w="0" w:type="dxa"/>
                          <w:bottom w:w="0" w:type="dxa"/>
                          <w:right w:w="0" w:type="dxa"/>
                        </w:tcMar>
                      </w:tcPr>
                      <w:p w14:paraId="08412A30" w14:textId="77777777" w:rsidR="003D4EF0" w:rsidRPr="005B582E" w:rsidRDefault="003D4EF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D4EF0" w:rsidRPr="005B582E" w14:paraId="50262AEF" w14:textId="77777777">
                          <w:tc>
                            <w:tcPr>
                              <w:tcW w:w="5985" w:type="dxa"/>
                              <w:tcMar>
                                <w:top w:w="0" w:type="dxa"/>
                                <w:left w:w="0" w:type="dxa"/>
                                <w:bottom w:w="0" w:type="dxa"/>
                                <w:right w:w="0" w:type="dxa"/>
                              </w:tcMar>
                            </w:tcPr>
                            <w:p w14:paraId="46FC17B4" w14:textId="77777777" w:rsidR="003D4EF0" w:rsidRPr="005B582E" w:rsidRDefault="00396CFD">
                              <w:pPr>
                                <w:rPr>
                                  <w:lang w:val="fr-FR"/>
                                </w:rPr>
                              </w:pPr>
                              <w:r w:rsidRPr="005B582E">
                                <w:rPr>
                                  <w:rFonts w:eastAsia="Arial" w:cs="Arial"/>
                                  <w:sz w:val="18"/>
                                  <w:szCs w:val="18"/>
                                  <w:lang w:val="fr-FR"/>
                                </w:rPr>
                                <w:t>Pollinisation croisée</w:t>
                              </w:r>
                            </w:p>
                          </w:tc>
                        </w:tr>
                      </w:tbl>
                      <w:p w14:paraId="6349E4CB" w14:textId="77777777" w:rsidR="003D4EF0" w:rsidRPr="005B582E" w:rsidRDefault="003D4EF0">
                        <w:pPr>
                          <w:spacing w:line="1" w:lineRule="auto"/>
                          <w:rPr>
                            <w:lang w:val="fr-FR"/>
                          </w:rPr>
                        </w:pPr>
                      </w:p>
                    </w:tc>
                    <w:tc>
                      <w:tcPr>
                        <w:tcW w:w="1950" w:type="dxa"/>
                        <w:tcMar>
                          <w:top w:w="0" w:type="dxa"/>
                          <w:left w:w="0" w:type="dxa"/>
                          <w:bottom w:w="0" w:type="dxa"/>
                          <w:right w:w="0" w:type="dxa"/>
                        </w:tcMar>
                      </w:tcPr>
                      <w:p w14:paraId="24DB350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3D4EF0" w:rsidRPr="005B582E" w14:paraId="6A436B9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D4EF0" w:rsidRPr="005B582E" w14:paraId="102E95BF" w14:textId="77777777">
                          <w:trPr>
                            <w:jc w:val="center"/>
                          </w:trPr>
                          <w:tc>
                            <w:tcPr>
                              <w:tcW w:w="720" w:type="dxa"/>
                              <w:tcMar>
                                <w:top w:w="0" w:type="dxa"/>
                                <w:left w:w="0" w:type="dxa"/>
                                <w:bottom w:w="0" w:type="dxa"/>
                                <w:right w:w="0" w:type="dxa"/>
                              </w:tcMar>
                            </w:tcPr>
                            <w:p w14:paraId="3554C5A2" w14:textId="77777777" w:rsidR="003D4EF0" w:rsidRPr="005B582E" w:rsidRDefault="00396CFD">
                              <w:pPr>
                                <w:jc w:val="center"/>
                                <w:rPr>
                                  <w:lang w:val="fr-FR"/>
                                </w:rPr>
                              </w:pPr>
                              <w:r w:rsidRPr="005B582E">
                                <w:rPr>
                                  <w:rFonts w:eastAsia="Arial" w:cs="Arial"/>
                                  <w:color w:val="000000"/>
                                  <w:sz w:val="18"/>
                                  <w:szCs w:val="18"/>
                                  <w:lang w:val="fr-FR"/>
                                </w:rPr>
                                <w:t>b)</w:t>
                              </w:r>
                            </w:p>
                          </w:tc>
                        </w:tr>
                      </w:tbl>
                      <w:p w14:paraId="66337536" w14:textId="77777777" w:rsidR="003D4EF0" w:rsidRPr="005B582E" w:rsidRDefault="003D4EF0">
                        <w:pPr>
                          <w:spacing w:line="1" w:lineRule="auto"/>
                          <w:rPr>
                            <w:lang w:val="fr-FR"/>
                          </w:rPr>
                        </w:pPr>
                      </w:p>
                    </w:tc>
                    <w:tc>
                      <w:tcPr>
                        <w:tcW w:w="5985" w:type="dxa"/>
                        <w:tcMar>
                          <w:top w:w="0" w:type="dxa"/>
                          <w:left w:w="0" w:type="dxa"/>
                          <w:bottom w:w="0" w:type="dxa"/>
                          <w:right w:w="0" w:type="dxa"/>
                        </w:tcMar>
                      </w:tcPr>
                      <w:p w14:paraId="5F2474A1" w14:textId="77777777" w:rsidR="003D4EF0" w:rsidRPr="005B582E" w:rsidRDefault="003D4EF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D4EF0" w:rsidRPr="005B582E" w14:paraId="1E37CA92" w14:textId="77777777">
                          <w:tc>
                            <w:tcPr>
                              <w:tcW w:w="5985" w:type="dxa"/>
                              <w:tcMar>
                                <w:top w:w="0" w:type="dxa"/>
                                <w:left w:w="0" w:type="dxa"/>
                                <w:bottom w:w="0" w:type="dxa"/>
                                <w:right w:w="0" w:type="dxa"/>
                              </w:tcMar>
                            </w:tcPr>
                            <w:p w14:paraId="149B206E" w14:textId="77777777" w:rsidR="003D4EF0" w:rsidRPr="005B582E" w:rsidRDefault="00396CFD">
                              <w:pPr>
                                <w:rPr>
                                  <w:lang w:val="fr-FR"/>
                                </w:rPr>
                              </w:pPr>
                              <w:r w:rsidRPr="005B582E">
                                <w:rPr>
                                  <w:rFonts w:eastAsia="Arial" w:cs="Arial"/>
                                  <w:sz w:val="18"/>
                                  <w:szCs w:val="18"/>
                                  <w:lang w:val="fr-FR"/>
                                </w:rPr>
                                <w:t>Hybride</w:t>
                              </w:r>
                            </w:p>
                          </w:tc>
                        </w:tr>
                      </w:tbl>
                      <w:p w14:paraId="5D62F5C4" w14:textId="77777777" w:rsidR="003D4EF0" w:rsidRPr="005B582E" w:rsidRDefault="003D4EF0">
                        <w:pPr>
                          <w:spacing w:line="1" w:lineRule="auto"/>
                          <w:rPr>
                            <w:lang w:val="fr-FR"/>
                          </w:rPr>
                        </w:pPr>
                      </w:p>
                    </w:tc>
                    <w:tc>
                      <w:tcPr>
                        <w:tcW w:w="1950" w:type="dxa"/>
                        <w:tcMar>
                          <w:top w:w="0" w:type="dxa"/>
                          <w:left w:w="0" w:type="dxa"/>
                          <w:bottom w:w="0" w:type="dxa"/>
                          <w:right w:w="0" w:type="dxa"/>
                        </w:tcMar>
                      </w:tcPr>
                      <w:p w14:paraId="387B38E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w:t>
                        </w:r>
                      </w:p>
                    </w:tc>
                  </w:tr>
                  <w:tr w:rsidR="0015135F" w:rsidRPr="005B582E" w14:paraId="06CC534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5135F" w:rsidRPr="005B582E" w14:paraId="5F8642C6" w14:textId="77777777" w:rsidTr="00D431F8">
                          <w:trPr>
                            <w:jc w:val="center"/>
                          </w:trPr>
                          <w:tc>
                            <w:tcPr>
                              <w:tcW w:w="720" w:type="dxa"/>
                              <w:tcMar>
                                <w:top w:w="0" w:type="dxa"/>
                                <w:left w:w="0" w:type="dxa"/>
                                <w:bottom w:w="0" w:type="dxa"/>
                                <w:right w:w="0" w:type="dxa"/>
                              </w:tcMar>
                            </w:tcPr>
                            <w:p w14:paraId="37840A27" w14:textId="77777777" w:rsidR="0015135F" w:rsidRPr="005B582E" w:rsidRDefault="0015135F" w:rsidP="001950B8">
                              <w:pPr>
                                <w:jc w:val="center"/>
                                <w:rPr>
                                  <w:lang w:val="fr-FR"/>
                                </w:rPr>
                              </w:pPr>
                              <w:r w:rsidRPr="005B582E">
                                <w:rPr>
                                  <w:rFonts w:eastAsia="Arial" w:cs="Arial"/>
                                  <w:color w:val="000000"/>
                                  <w:sz w:val="18"/>
                                  <w:szCs w:val="18"/>
                                  <w:lang w:val="fr-FR"/>
                                </w:rPr>
                                <w:t>   </w:t>
                              </w:r>
                              <w:r w:rsidR="001950B8" w:rsidRPr="005B582E">
                                <w:rPr>
                                  <w:rFonts w:eastAsia="Arial" w:cs="Arial"/>
                                  <w:color w:val="000000"/>
                                  <w:sz w:val="18"/>
                                  <w:szCs w:val="18"/>
                                  <w:lang w:val="fr-FR"/>
                                </w:rPr>
                                <w:t xml:space="preserve"> </w:t>
                              </w:r>
                              <w:r w:rsidRPr="005B582E">
                                <w:rPr>
                                  <w:rFonts w:eastAsia="Arial" w:cs="Arial"/>
                                  <w:color w:val="000000"/>
                                  <w:sz w:val="18"/>
                                  <w:szCs w:val="18"/>
                                  <w:lang w:val="fr-FR"/>
                                </w:rPr>
                                <w:t>    i)</w:t>
                              </w:r>
                            </w:p>
                          </w:tc>
                        </w:tr>
                      </w:tbl>
                      <w:p w14:paraId="3CBC8025"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268CD998" w14:textId="77777777" w:rsidR="0015135F" w:rsidRPr="005B582E" w:rsidRDefault="0015135F" w:rsidP="0015135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5135F" w:rsidRPr="005B582E" w14:paraId="658A3376" w14:textId="77777777" w:rsidTr="00D431F8">
                          <w:tc>
                            <w:tcPr>
                              <w:tcW w:w="5985" w:type="dxa"/>
                              <w:tcMar>
                                <w:top w:w="0" w:type="dxa"/>
                                <w:left w:w="0" w:type="dxa"/>
                                <w:bottom w:w="0" w:type="dxa"/>
                                <w:right w:w="0" w:type="dxa"/>
                              </w:tcMar>
                            </w:tcPr>
                            <w:p w14:paraId="04846102" w14:textId="77777777" w:rsidR="0015135F" w:rsidRPr="005B582E" w:rsidRDefault="0015135F" w:rsidP="0015135F">
                              <w:pPr>
                                <w:rPr>
                                  <w:lang w:val="fr-FR"/>
                                </w:rPr>
                              </w:pPr>
                              <w:r w:rsidRPr="005B582E">
                                <w:rPr>
                                  <w:rFonts w:eastAsia="Arial" w:cs="Arial"/>
                                  <w:sz w:val="18"/>
                                  <w:szCs w:val="18"/>
                                  <w:lang w:val="fr-FR"/>
                                </w:rPr>
                                <w:t>hybride simple</w:t>
                              </w:r>
                            </w:p>
                          </w:tc>
                        </w:tr>
                      </w:tbl>
                      <w:p w14:paraId="01E51661" w14:textId="77777777" w:rsidR="0015135F" w:rsidRPr="005B582E" w:rsidRDefault="0015135F" w:rsidP="0015135F">
                        <w:pPr>
                          <w:spacing w:line="1" w:lineRule="auto"/>
                          <w:rPr>
                            <w:lang w:val="fr-FR"/>
                          </w:rPr>
                        </w:pPr>
                      </w:p>
                    </w:tc>
                    <w:tc>
                      <w:tcPr>
                        <w:tcW w:w="1950" w:type="dxa"/>
                        <w:tcMar>
                          <w:top w:w="0" w:type="dxa"/>
                          <w:left w:w="0" w:type="dxa"/>
                          <w:bottom w:w="0" w:type="dxa"/>
                          <w:right w:w="0" w:type="dxa"/>
                        </w:tcMar>
                      </w:tcPr>
                      <w:p w14:paraId="4C9838EA" w14:textId="77777777" w:rsidR="0015135F" w:rsidRPr="005B582E" w:rsidRDefault="0015135F" w:rsidP="0015135F">
                        <w:pPr>
                          <w:rPr>
                            <w:rFonts w:eastAsia="Arial" w:cs="Arial"/>
                            <w:color w:val="000000"/>
                            <w:sz w:val="18"/>
                            <w:szCs w:val="18"/>
                            <w:lang w:val="fr-FR"/>
                          </w:rPr>
                        </w:pPr>
                      </w:p>
                    </w:tc>
                  </w:tr>
                  <w:tr w:rsidR="0015135F" w:rsidRPr="005B582E" w14:paraId="0FDAD69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5135F" w:rsidRPr="005B582E" w14:paraId="70254C9A" w14:textId="77777777">
                          <w:trPr>
                            <w:jc w:val="center"/>
                          </w:trPr>
                          <w:tc>
                            <w:tcPr>
                              <w:tcW w:w="720" w:type="dxa"/>
                              <w:tcMar>
                                <w:top w:w="0" w:type="dxa"/>
                                <w:left w:w="0" w:type="dxa"/>
                                <w:bottom w:w="0" w:type="dxa"/>
                                <w:right w:w="0" w:type="dxa"/>
                              </w:tcMar>
                            </w:tcPr>
                            <w:p w14:paraId="67A2EB2F" w14:textId="77777777" w:rsidR="0015135F" w:rsidRPr="005B582E" w:rsidRDefault="0015135F" w:rsidP="0015135F">
                              <w:pPr>
                                <w:jc w:val="center"/>
                                <w:rPr>
                                  <w:lang w:val="fr-FR"/>
                                </w:rPr>
                              </w:pPr>
                              <w:r w:rsidRPr="005B582E">
                                <w:rPr>
                                  <w:rFonts w:eastAsia="Arial" w:cs="Arial"/>
                                  <w:color w:val="000000"/>
                                  <w:sz w:val="18"/>
                                  <w:szCs w:val="18"/>
                                  <w:lang w:val="fr-FR"/>
                                </w:rPr>
                                <w:t>        ii)</w:t>
                              </w:r>
                            </w:p>
                          </w:tc>
                        </w:tr>
                      </w:tbl>
                      <w:p w14:paraId="61F8AAAD"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1BB89D12" w14:textId="77777777" w:rsidR="0015135F" w:rsidRPr="005B582E" w:rsidRDefault="0015135F" w:rsidP="0015135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5135F" w:rsidRPr="005B582E" w14:paraId="6CC25152" w14:textId="77777777">
                          <w:tc>
                            <w:tcPr>
                              <w:tcW w:w="5985" w:type="dxa"/>
                              <w:tcMar>
                                <w:top w:w="0" w:type="dxa"/>
                                <w:left w:w="0" w:type="dxa"/>
                                <w:bottom w:w="0" w:type="dxa"/>
                                <w:right w:w="0" w:type="dxa"/>
                              </w:tcMar>
                            </w:tcPr>
                            <w:p w14:paraId="146E7670" w14:textId="77777777" w:rsidR="0015135F" w:rsidRPr="005B582E" w:rsidRDefault="0015135F" w:rsidP="0015135F">
                              <w:pPr>
                                <w:rPr>
                                  <w:lang w:val="fr-FR"/>
                                </w:rPr>
                              </w:pPr>
                              <w:r w:rsidRPr="005B582E">
                                <w:rPr>
                                  <w:rFonts w:eastAsia="Arial" w:cs="Arial"/>
                                  <w:sz w:val="18"/>
                                  <w:szCs w:val="18"/>
                                  <w:lang w:val="fr-FR"/>
                                </w:rPr>
                                <w:t>hybride trois voies</w:t>
                              </w:r>
                            </w:p>
                          </w:tc>
                        </w:tr>
                      </w:tbl>
                      <w:p w14:paraId="75B69E30" w14:textId="77777777" w:rsidR="0015135F" w:rsidRPr="005B582E" w:rsidRDefault="0015135F" w:rsidP="0015135F">
                        <w:pPr>
                          <w:spacing w:line="1" w:lineRule="auto"/>
                          <w:rPr>
                            <w:lang w:val="fr-FR"/>
                          </w:rPr>
                        </w:pPr>
                      </w:p>
                    </w:tc>
                    <w:tc>
                      <w:tcPr>
                        <w:tcW w:w="1950" w:type="dxa"/>
                        <w:tcMar>
                          <w:top w:w="0" w:type="dxa"/>
                          <w:left w:w="0" w:type="dxa"/>
                          <w:bottom w:w="0" w:type="dxa"/>
                          <w:right w:w="0" w:type="dxa"/>
                        </w:tcMar>
                      </w:tcPr>
                      <w:p w14:paraId="79DF8AC0" w14:textId="77777777" w:rsidR="0015135F" w:rsidRPr="005B582E" w:rsidRDefault="0015135F" w:rsidP="0015135F">
                        <w:pPr>
                          <w:rPr>
                            <w:rFonts w:eastAsia="Arial" w:cs="Arial"/>
                            <w:color w:val="000000"/>
                            <w:sz w:val="18"/>
                            <w:szCs w:val="18"/>
                            <w:lang w:val="fr-FR"/>
                          </w:rPr>
                        </w:pPr>
                        <w:r w:rsidRPr="005B582E">
                          <w:rPr>
                            <w:rFonts w:eastAsia="Arial" w:cs="Arial"/>
                            <w:color w:val="000000"/>
                            <w:sz w:val="18"/>
                            <w:szCs w:val="18"/>
                            <w:lang w:val="fr-FR"/>
                          </w:rPr>
                          <w:t>[  ]</w:t>
                        </w:r>
                      </w:p>
                    </w:tc>
                  </w:tr>
                  <w:tr w:rsidR="0015135F" w:rsidRPr="005B582E" w14:paraId="44AE5E8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5135F" w:rsidRPr="005B582E" w14:paraId="4932B8B0" w14:textId="77777777">
                          <w:trPr>
                            <w:jc w:val="center"/>
                          </w:trPr>
                          <w:tc>
                            <w:tcPr>
                              <w:tcW w:w="720" w:type="dxa"/>
                              <w:tcMar>
                                <w:top w:w="0" w:type="dxa"/>
                                <w:left w:w="0" w:type="dxa"/>
                                <w:bottom w:w="0" w:type="dxa"/>
                                <w:right w:w="0" w:type="dxa"/>
                              </w:tcMar>
                            </w:tcPr>
                            <w:p w14:paraId="59666B64" w14:textId="77777777" w:rsidR="0015135F" w:rsidRPr="005B582E" w:rsidRDefault="0015135F" w:rsidP="0015135F">
                              <w:pPr>
                                <w:jc w:val="center"/>
                                <w:rPr>
                                  <w:lang w:val="fr-FR"/>
                                </w:rPr>
                              </w:pPr>
                              <w:r w:rsidRPr="005B582E">
                                <w:rPr>
                                  <w:rFonts w:eastAsia="Arial" w:cs="Arial"/>
                                  <w:color w:val="000000"/>
                                  <w:sz w:val="18"/>
                                  <w:szCs w:val="18"/>
                                  <w:lang w:val="fr-FR"/>
                                </w:rPr>
                                <w:t>c)</w:t>
                              </w:r>
                            </w:p>
                          </w:tc>
                        </w:tr>
                      </w:tbl>
                      <w:p w14:paraId="39E41E37"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7F67FB7E" w14:textId="77777777" w:rsidR="0015135F" w:rsidRPr="005B582E" w:rsidRDefault="0015135F" w:rsidP="0015135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5135F" w:rsidRPr="005B582E" w14:paraId="44060E39" w14:textId="77777777">
                          <w:tc>
                            <w:tcPr>
                              <w:tcW w:w="5985" w:type="dxa"/>
                              <w:tcMar>
                                <w:top w:w="0" w:type="dxa"/>
                                <w:left w:w="0" w:type="dxa"/>
                                <w:bottom w:w="0" w:type="dxa"/>
                                <w:right w:w="0" w:type="dxa"/>
                              </w:tcMar>
                            </w:tcPr>
                            <w:p w14:paraId="532816F8" w14:textId="77777777" w:rsidR="0015135F" w:rsidRPr="005B582E" w:rsidRDefault="0015135F" w:rsidP="0015135F">
                              <w:pPr>
                                <w:rPr>
                                  <w:lang w:val="fr-FR"/>
                                </w:rPr>
                              </w:pPr>
                              <w:r w:rsidRPr="005B582E">
                                <w:rPr>
                                  <w:rFonts w:eastAsia="Arial" w:cs="Arial"/>
                                  <w:sz w:val="18"/>
                                  <w:szCs w:val="18"/>
                                  <w:lang w:val="fr-FR"/>
                                </w:rPr>
                                <w:t>Lignée endogame</w:t>
                              </w:r>
                            </w:p>
                          </w:tc>
                        </w:tr>
                      </w:tbl>
                      <w:p w14:paraId="375C6A4A" w14:textId="77777777" w:rsidR="0015135F" w:rsidRPr="005B582E" w:rsidRDefault="0015135F" w:rsidP="0015135F">
                        <w:pPr>
                          <w:spacing w:line="1" w:lineRule="auto"/>
                          <w:rPr>
                            <w:lang w:val="fr-FR"/>
                          </w:rPr>
                        </w:pPr>
                      </w:p>
                    </w:tc>
                    <w:tc>
                      <w:tcPr>
                        <w:tcW w:w="1950" w:type="dxa"/>
                        <w:tcMar>
                          <w:top w:w="0" w:type="dxa"/>
                          <w:left w:w="0" w:type="dxa"/>
                          <w:bottom w:w="0" w:type="dxa"/>
                          <w:right w:w="0" w:type="dxa"/>
                        </w:tcMar>
                      </w:tcPr>
                      <w:p w14:paraId="6F665A98" w14:textId="77777777" w:rsidR="0015135F" w:rsidRPr="005B582E" w:rsidRDefault="0015135F" w:rsidP="0015135F">
                        <w:pPr>
                          <w:rPr>
                            <w:rFonts w:eastAsia="Arial" w:cs="Arial"/>
                            <w:color w:val="000000"/>
                            <w:sz w:val="18"/>
                            <w:szCs w:val="18"/>
                            <w:lang w:val="fr-FR"/>
                          </w:rPr>
                        </w:pPr>
                        <w:r w:rsidRPr="005B582E">
                          <w:rPr>
                            <w:rFonts w:eastAsia="Arial" w:cs="Arial"/>
                            <w:color w:val="000000"/>
                            <w:sz w:val="18"/>
                            <w:szCs w:val="18"/>
                            <w:lang w:val="fr-FR"/>
                          </w:rPr>
                          <w:t>[  ]</w:t>
                        </w:r>
                      </w:p>
                    </w:tc>
                  </w:tr>
                  <w:tr w:rsidR="0015135F" w:rsidRPr="005B582E" w14:paraId="5418623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5135F" w:rsidRPr="005B582E" w14:paraId="214C1FED" w14:textId="77777777">
                          <w:trPr>
                            <w:jc w:val="center"/>
                          </w:trPr>
                          <w:tc>
                            <w:tcPr>
                              <w:tcW w:w="720" w:type="dxa"/>
                              <w:tcMar>
                                <w:top w:w="0" w:type="dxa"/>
                                <w:left w:w="0" w:type="dxa"/>
                                <w:bottom w:w="0" w:type="dxa"/>
                                <w:right w:w="0" w:type="dxa"/>
                              </w:tcMar>
                            </w:tcPr>
                            <w:p w14:paraId="706D0455" w14:textId="77777777" w:rsidR="0015135F" w:rsidRPr="005B582E" w:rsidRDefault="0015135F" w:rsidP="0015135F">
                              <w:pPr>
                                <w:jc w:val="center"/>
                                <w:rPr>
                                  <w:lang w:val="fr-FR"/>
                                </w:rPr>
                              </w:pPr>
                              <w:r w:rsidRPr="005B582E">
                                <w:rPr>
                                  <w:rFonts w:eastAsia="Arial" w:cs="Arial"/>
                                  <w:color w:val="000000"/>
                                  <w:sz w:val="18"/>
                                  <w:szCs w:val="18"/>
                                  <w:lang w:val="fr-FR"/>
                                </w:rPr>
                                <w:t>d)</w:t>
                              </w:r>
                            </w:p>
                          </w:tc>
                        </w:tr>
                      </w:tbl>
                      <w:p w14:paraId="00718212"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1D979E25" w14:textId="77777777" w:rsidR="0015135F" w:rsidRPr="005B582E" w:rsidRDefault="0015135F" w:rsidP="0015135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5135F" w:rsidRPr="005B582E" w14:paraId="351FD840" w14:textId="77777777">
                          <w:tc>
                            <w:tcPr>
                              <w:tcW w:w="5985" w:type="dxa"/>
                              <w:tcMar>
                                <w:top w:w="0" w:type="dxa"/>
                                <w:left w:w="0" w:type="dxa"/>
                                <w:bottom w:w="0" w:type="dxa"/>
                                <w:right w:w="0" w:type="dxa"/>
                              </w:tcMar>
                            </w:tcPr>
                            <w:p w14:paraId="5C9AAE5C" w14:textId="77777777" w:rsidR="0015135F" w:rsidRPr="005B582E" w:rsidRDefault="0015135F" w:rsidP="0015135F">
                              <w:pPr>
                                <w:rPr>
                                  <w:lang w:val="fr-FR"/>
                                </w:rPr>
                              </w:pPr>
                              <w:r w:rsidRPr="005B582E">
                                <w:rPr>
                                  <w:rFonts w:eastAsia="Arial" w:cs="Arial"/>
                                  <w:color w:val="000000"/>
                                  <w:sz w:val="18"/>
                                  <w:szCs w:val="18"/>
                                  <w:lang w:val="fr-FR"/>
                                </w:rPr>
                                <w:t>Autre (veuillez préciser)</w:t>
                              </w:r>
                            </w:p>
                          </w:tc>
                        </w:tr>
                      </w:tbl>
                      <w:p w14:paraId="21B7E2B9" w14:textId="77777777" w:rsidR="0015135F" w:rsidRPr="005B582E" w:rsidRDefault="0015135F" w:rsidP="0015135F">
                        <w:pPr>
                          <w:spacing w:line="1" w:lineRule="auto"/>
                          <w:rPr>
                            <w:lang w:val="fr-FR"/>
                          </w:rPr>
                        </w:pPr>
                      </w:p>
                    </w:tc>
                    <w:tc>
                      <w:tcPr>
                        <w:tcW w:w="1950" w:type="dxa"/>
                        <w:tcMar>
                          <w:top w:w="0" w:type="dxa"/>
                          <w:left w:w="0" w:type="dxa"/>
                          <w:bottom w:w="0" w:type="dxa"/>
                          <w:right w:w="0" w:type="dxa"/>
                        </w:tcMar>
                      </w:tcPr>
                      <w:p w14:paraId="26819406" w14:textId="77777777" w:rsidR="0015135F" w:rsidRPr="005B582E" w:rsidRDefault="0015135F" w:rsidP="0015135F">
                        <w:pPr>
                          <w:rPr>
                            <w:rFonts w:eastAsia="Arial" w:cs="Arial"/>
                            <w:color w:val="000000"/>
                            <w:sz w:val="18"/>
                            <w:szCs w:val="18"/>
                            <w:lang w:val="fr-FR"/>
                          </w:rPr>
                        </w:pPr>
                        <w:r w:rsidRPr="005B582E">
                          <w:rPr>
                            <w:rFonts w:eastAsia="Arial" w:cs="Arial"/>
                            <w:color w:val="000000"/>
                            <w:sz w:val="18"/>
                            <w:szCs w:val="18"/>
                            <w:lang w:val="fr-FR"/>
                          </w:rPr>
                          <w:t>[  ]</w:t>
                        </w:r>
                      </w:p>
                    </w:tc>
                  </w:tr>
                  <w:tr w:rsidR="0015135F" w:rsidRPr="005B582E" w14:paraId="733AAE5C" w14:textId="77777777">
                    <w:tc>
                      <w:tcPr>
                        <w:tcW w:w="720" w:type="dxa"/>
                        <w:tcMar>
                          <w:top w:w="0" w:type="dxa"/>
                          <w:left w:w="0" w:type="dxa"/>
                          <w:bottom w:w="0" w:type="dxa"/>
                          <w:right w:w="0" w:type="dxa"/>
                        </w:tcMar>
                      </w:tcPr>
                      <w:p w14:paraId="467D1FD0"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493A591C" w14:textId="77777777" w:rsidR="0015135F" w:rsidRPr="005B582E" w:rsidRDefault="0015135F" w:rsidP="0015135F">
                        <w:pPr>
                          <w:rPr>
                            <w:rFonts w:eastAsia="Arial" w:cs="Arial"/>
                            <w:color w:val="000000"/>
                            <w:lang w:val="fr-FR"/>
                          </w:rPr>
                        </w:pPr>
                        <w:r w:rsidRPr="005B582E">
                          <w:rPr>
                            <w:rFonts w:eastAsia="Arial" w:cs="Arial"/>
                            <w:color w:val="000000"/>
                            <w:lang w:val="fr-FR"/>
                          </w:rPr>
                          <w:t xml:space="preserve"> </w:t>
                        </w:r>
                      </w:p>
                    </w:tc>
                    <w:tc>
                      <w:tcPr>
                        <w:tcW w:w="1950" w:type="dxa"/>
                        <w:tcMar>
                          <w:top w:w="0" w:type="dxa"/>
                          <w:left w:w="0" w:type="dxa"/>
                          <w:bottom w:w="0" w:type="dxa"/>
                          <w:right w:w="0" w:type="dxa"/>
                        </w:tcMar>
                      </w:tcPr>
                      <w:p w14:paraId="5E796C40" w14:textId="77777777" w:rsidR="0015135F" w:rsidRPr="005B582E" w:rsidRDefault="0015135F" w:rsidP="0015135F">
                        <w:pPr>
                          <w:spacing w:line="1" w:lineRule="auto"/>
                          <w:rPr>
                            <w:lang w:val="fr-FR"/>
                          </w:rPr>
                        </w:pPr>
                      </w:p>
                    </w:tc>
                  </w:tr>
                  <w:tr w:rsidR="0015135F" w:rsidRPr="005B582E" w14:paraId="043496A5" w14:textId="77777777">
                    <w:tc>
                      <w:tcPr>
                        <w:tcW w:w="720" w:type="dxa"/>
                        <w:tcMar>
                          <w:top w:w="0" w:type="dxa"/>
                          <w:left w:w="0" w:type="dxa"/>
                          <w:bottom w:w="0" w:type="dxa"/>
                          <w:right w:w="0" w:type="dxa"/>
                        </w:tcMar>
                      </w:tcPr>
                      <w:p w14:paraId="2D3FFAD5" w14:textId="77777777" w:rsidR="0015135F" w:rsidRPr="005B582E" w:rsidRDefault="0015135F" w:rsidP="0015135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67727" w14:textId="77777777" w:rsidR="0015135F" w:rsidRPr="005B582E" w:rsidRDefault="0015135F" w:rsidP="0015135F">
                        <w:pPr>
                          <w:rPr>
                            <w:rFonts w:eastAsia="Arial" w:cs="Arial"/>
                            <w:color w:val="000000"/>
                            <w:lang w:val="fr-FR"/>
                          </w:rPr>
                        </w:pPr>
                        <w:r w:rsidRPr="005B582E">
                          <w:rPr>
                            <w:rFonts w:eastAsia="Arial" w:cs="Arial"/>
                            <w:color w:val="000000"/>
                            <w:lang w:val="fr-FR"/>
                          </w:rPr>
                          <w:t xml:space="preserve"> </w:t>
                        </w:r>
                        <w:r w:rsidRPr="005B582E">
                          <w:rPr>
                            <w:rFonts w:eastAsia="Arial" w:cs="Arial"/>
                            <w:color w:val="000000"/>
                            <w:lang w:val="fr-FR"/>
                          </w:rPr>
                          <w:br/>
                          <w:t xml:space="preserve"> </w:t>
                        </w:r>
                      </w:p>
                    </w:tc>
                    <w:tc>
                      <w:tcPr>
                        <w:tcW w:w="1950" w:type="dxa"/>
                        <w:tcMar>
                          <w:top w:w="0" w:type="dxa"/>
                          <w:left w:w="0" w:type="dxa"/>
                          <w:bottom w:w="0" w:type="dxa"/>
                          <w:right w:w="0" w:type="dxa"/>
                        </w:tcMar>
                      </w:tcPr>
                      <w:p w14:paraId="6395C85D" w14:textId="77777777" w:rsidR="0015135F" w:rsidRPr="005B582E" w:rsidRDefault="0015135F" w:rsidP="0015135F">
                        <w:pPr>
                          <w:spacing w:line="1" w:lineRule="auto"/>
                          <w:rPr>
                            <w:lang w:val="fr-FR"/>
                          </w:rPr>
                        </w:pPr>
                      </w:p>
                    </w:tc>
                  </w:tr>
                  <w:tr w:rsidR="0015135F" w:rsidRPr="005B582E" w14:paraId="773EEA79" w14:textId="77777777">
                    <w:tc>
                      <w:tcPr>
                        <w:tcW w:w="720" w:type="dxa"/>
                        <w:tcMar>
                          <w:top w:w="0" w:type="dxa"/>
                          <w:left w:w="0" w:type="dxa"/>
                          <w:bottom w:w="0" w:type="dxa"/>
                          <w:right w:w="0" w:type="dxa"/>
                        </w:tcMar>
                      </w:tcPr>
                      <w:p w14:paraId="7083D8E8"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0D25397D" w14:textId="77777777" w:rsidR="0015135F" w:rsidRPr="005B582E" w:rsidRDefault="0015135F" w:rsidP="0015135F">
                        <w:pPr>
                          <w:rPr>
                            <w:rFonts w:eastAsia="Arial" w:cs="Arial"/>
                            <w:color w:val="000000"/>
                            <w:lang w:val="fr-FR"/>
                          </w:rPr>
                        </w:pPr>
                        <w:r w:rsidRPr="005B582E">
                          <w:rPr>
                            <w:rFonts w:eastAsia="Arial" w:cs="Arial"/>
                            <w:color w:val="000000"/>
                            <w:lang w:val="fr-FR"/>
                          </w:rPr>
                          <w:t xml:space="preserve"> </w:t>
                        </w:r>
                      </w:p>
                    </w:tc>
                    <w:tc>
                      <w:tcPr>
                        <w:tcW w:w="1950" w:type="dxa"/>
                        <w:tcMar>
                          <w:top w:w="0" w:type="dxa"/>
                          <w:left w:w="0" w:type="dxa"/>
                          <w:bottom w:w="0" w:type="dxa"/>
                          <w:right w:w="0" w:type="dxa"/>
                        </w:tcMar>
                      </w:tcPr>
                      <w:p w14:paraId="681B37F7" w14:textId="77777777" w:rsidR="0015135F" w:rsidRPr="005B582E" w:rsidRDefault="0015135F" w:rsidP="0015135F">
                        <w:pPr>
                          <w:spacing w:line="1" w:lineRule="auto"/>
                          <w:rPr>
                            <w:lang w:val="fr-FR"/>
                          </w:rPr>
                        </w:pPr>
                      </w:p>
                    </w:tc>
                  </w:tr>
                  <w:tr w:rsidR="0015135F" w:rsidRPr="005B582E" w14:paraId="2BC70AF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15135F" w:rsidRPr="005B582E" w14:paraId="3EBB3D73" w14:textId="77777777">
                          <w:tc>
                            <w:tcPr>
                              <w:tcW w:w="720" w:type="dxa"/>
                              <w:tcMar>
                                <w:top w:w="0" w:type="dxa"/>
                                <w:left w:w="0" w:type="dxa"/>
                                <w:bottom w:w="0" w:type="dxa"/>
                                <w:right w:w="0" w:type="dxa"/>
                              </w:tcMar>
                            </w:tcPr>
                            <w:p w14:paraId="43B62BCD" w14:textId="77777777" w:rsidR="0015135F" w:rsidRPr="005B582E" w:rsidRDefault="0015135F" w:rsidP="0015135F">
                              <w:pPr>
                                <w:rPr>
                                  <w:lang w:val="fr-FR"/>
                                </w:rPr>
                              </w:pPr>
                              <w:r w:rsidRPr="005B582E">
                                <w:rPr>
                                  <w:rFonts w:eastAsia="Arial" w:cs="Arial"/>
                                  <w:color w:val="000000"/>
                                  <w:sz w:val="18"/>
                                  <w:szCs w:val="18"/>
                                  <w:lang w:val="fr-FR"/>
                                </w:rPr>
                                <w:t>4.2.2</w:t>
                              </w:r>
                            </w:p>
                          </w:tc>
                        </w:tr>
                      </w:tbl>
                      <w:p w14:paraId="303146C9"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6D7556F9" w14:textId="77777777" w:rsidR="0015135F" w:rsidRPr="005B582E" w:rsidRDefault="0015135F" w:rsidP="0015135F">
                        <w:pPr>
                          <w:rPr>
                            <w:rFonts w:eastAsia="Arial" w:cs="Arial"/>
                            <w:color w:val="000000"/>
                            <w:sz w:val="18"/>
                            <w:szCs w:val="18"/>
                            <w:lang w:val="fr-FR"/>
                          </w:rPr>
                        </w:pPr>
                        <w:r w:rsidRPr="005B582E">
                          <w:rPr>
                            <w:rFonts w:eastAsia="Arial" w:cs="Arial"/>
                            <w:color w:val="000000"/>
                            <w:sz w:val="18"/>
                            <w:szCs w:val="18"/>
                            <w:lang w:val="fr-FR"/>
                          </w:rPr>
                          <w:t>Autre</w:t>
                        </w:r>
                        <w:r w:rsidRPr="005B582E">
                          <w:rPr>
                            <w:rFonts w:eastAsia="Arial" w:cs="Arial"/>
                            <w:color w:val="000000"/>
                            <w:sz w:val="18"/>
                            <w:szCs w:val="18"/>
                            <w:lang w:val="fr-FR"/>
                          </w:rPr>
                          <w:br/>
                          <w:t>(veuillez préciser)</w:t>
                        </w:r>
                      </w:p>
                    </w:tc>
                    <w:tc>
                      <w:tcPr>
                        <w:tcW w:w="1950" w:type="dxa"/>
                        <w:tcMar>
                          <w:top w:w="0" w:type="dxa"/>
                          <w:left w:w="0" w:type="dxa"/>
                          <w:bottom w:w="0" w:type="dxa"/>
                          <w:right w:w="0" w:type="dxa"/>
                        </w:tcMar>
                      </w:tcPr>
                      <w:p w14:paraId="49967303" w14:textId="77777777" w:rsidR="0015135F" w:rsidRPr="005B582E" w:rsidRDefault="0015135F" w:rsidP="0015135F">
                        <w:pPr>
                          <w:rPr>
                            <w:rFonts w:eastAsia="Arial" w:cs="Arial"/>
                            <w:color w:val="000000"/>
                            <w:sz w:val="18"/>
                            <w:szCs w:val="18"/>
                            <w:lang w:val="fr-FR"/>
                          </w:rPr>
                        </w:pPr>
                        <w:r w:rsidRPr="005B582E">
                          <w:rPr>
                            <w:rFonts w:eastAsia="Arial" w:cs="Arial"/>
                            <w:color w:val="000000"/>
                            <w:sz w:val="18"/>
                            <w:szCs w:val="18"/>
                            <w:lang w:val="fr-FR"/>
                          </w:rPr>
                          <w:t>[  ]</w:t>
                        </w:r>
                      </w:p>
                    </w:tc>
                  </w:tr>
                  <w:tr w:rsidR="0015135F" w:rsidRPr="005B582E" w14:paraId="203B61BA" w14:textId="77777777">
                    <w:tc>
                      <w:tcPr>
                        <w:tcW w:w="720" w:type="dxa"/>
                        <w:tcMar>
                          <w:top w:w="0" w:type="dxa"/>
                          <w:left w:w="0" w:type="dxa"/>
                          <w:bottom w:w="0" w:type="dxa"/>
                          <w:right w:w="0" w:type="dxa"/>
                        </w:tcMar>
                      </w:tcPr>
                      <w:p w14:paraId="0DFB72A8"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026A45DE" w14:textId="77777777" w:rsidR="0015135F" w:rsidRPr="005B582E" w:rsidRDefault="0015135F" w:rsidP="0015135F">
                        <w:pPr>
                          <w:rPr>
                            <w:rFonts w:eastAsia="Arial" w:cs="Arial"/>
                            <w:color w:val="000000"/>
                            <w:lang w:val="fr-FR"/>
                          </w:rPr>
                        </w:pPr>
                        <w:r w:rsidRPr="005B582E">
                          <w:rPr>
                            <w:rFonts w:eastAsia="Arial" w:cs="Arial"/>
                            <w:color w:val="000000"/>
                            <w:lang w:val="fr-FR"/>
                          </w:rPr>
                          <w:t xml:space="preserve"> </w:t>
                        </w:r>
                      </w:p>
                    </w:tc>
                    <w:tc>
                      <w:tcPr>
                        <w:tcW w:w="1950" w:type="dxa"/>
                        <w:tcMar>
                          <w:top w:w="0" w:type="dxa"/>
                          <w:left w:w="0" w:type="dxa"/>
                          <w:bottom w:w="0" w:type="dxa"/>
                          <w:right w:w="0" w:type="dxa"/>
                        </w:tcMar>
                      </w:tcPr>
                      <w:p w14:paraId="4206F6EB" w14:textId="77777777" w:rsidR="0015135F" w:rsidRPr="005B582E" w:rsidRDefault="0015135F" w:rsidP="0015135F">
                        <w:pPr>
                          <w:spacing w:line="1" w:lineRule="auto"/>
                          <w:rPr>
                            <w:lang w:val="fr-FR"/>
                          </w:rPr>
                        </w:pPr>
                      </w:p>
                    </w:tc>
                  </w:tr>
                  <w:tr w:rsidR="0015135F" w:rsidRPr="005B582E" w14:paraId="31BCCD1F" w14:textId="77777777">
                    <w:tc>
                      <w:tcPr>
                        <w:tcW w:w="720" w:type="dxa"/>
                        <w:tcMar>
                          <w:top w:w="0" w:type="dxa"/>
                          <w:left w:w="0" w:type="dxa"/>
                          <w:bottom w:w="0" w:type="dxa"/>
                          <w:right w:w="0" w:type="dxa"/>
                        </w:tcMar>
                      </w:tcPr>
                      <w:p w14:paraId="2120EA93" w14:textId="77777777" w:rsidR="0015135F" w:rsidRPr="005B582E" w:rsidRDefault="0015135F" w:rsidP="0015135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3C041" w14:textId="77777777" w:rsidR="0015135F" w:rsidRPr="005B582E" w:rsidRDefault="0015135F" w:rsidP="0015135F">
                        <w:pPr>
                          <w:rPr>
                            <w:rFonts w:eastAsia="Arial" w:cs="Arial"/>
                            <w:color w:val="000000"/>
                            <w:lang w:val="fr-FR"/>
                          </w:rPr>
                        </w:pPr>
                      </w:p>
                      <w:p w14:paraId="04832F98" w14:textId="77777777" w:rsidR="0015135F" w:rsidRPr="005B582E" w:rsidRDefault="0015135F" w:rsidP="0015135F">
                        <w:pPr>
                          <w:rPr>
                            <w:lang w:val="fr-FR"/>
                          </w:rPr>
                        </w:pPr>
                      </w:p>
                    </w:tc>
                    <w:tc>
                      <w:tcPr>
                        <w:tcW w:w="1950" w:type="dxa"/>
                        <w:tcMar>
                          <w:top w:w="0" w:type="dxa"/>
                          <w:left w:w="0" w:type="dxa"/>
                          <w:bottom w:w="0" w:type="dxa"/>
                          <w:right w:w="0" w:type="dxa"/>
                        </w:tcMar>
                      </w:tcPr>
                      <w:p w14:paraId="37C5939D" w14:textId="77777777" w:rsidR="0015135F" w:rsidRPr="005B582E" w:rsidRDefault="0015135F" w:rsidP="0015135F">
                        <w:pPr>
                          <w:spacing w:line="1" w:lineRule="auto"/>
                          <w:rPr>
                            <w:lang w:val="fr-FR"/>
                          </w:rPr>
                        </w:pPr>
                      </w:p>
                    </w:tc>
                  </w:tr>
                  <w:tr w:rsidR="0015135F" w:rsidRPr="005B582E" w14:paraId="6BD98066" w14:textId="77777777">
                    <w:tc>
                      <w:tcPr>
                        <w:tcW w:w="720" w:type="dxa"/>
                        <w:tcMar>
                          <w:top w:w="0" w:type="dxa"/>
                          <w:left w:w="0" w:type="dxa"/>
                          <w:bottom w:w="0" w:type="dxa"/>
                          <w:right w:w="0" w:type="dxa"/>
                        </w:tcMar>
                      </w:tcPr>
                      <w:p w14:paraId="3315E4FF" w14:textId="77777777" w:rsidR="0015135F" w:rsidRPr="005B582E" w:rsidRDefault="0015135F" w:rsidP="0015135F">
                        <w:pPr>
                          <w:spacing w:line="1" w:lineRule="auto"/>
                          <w:rPr>
                            <w:lang w:val="fr-FR"/>
                          </w:rPr>
                        </w:pPr>
                      </w:p>
                    </w:tc>
                    <w:tc>
                      <w:tcPr>
                        <w:tcW w:w="5985" w:type="dxa"/>
                        <w:tcMar>
                          <w:top w:w="0" w:type="dxa"/>
                          <w:left w:w="0" w:type="dxa"/>
                          <w:bottom w:w="0" w:type="dxa"/>
                          <w:right w:w="0" w:type="dxa"/>
                        </w:tcMar>
                      </w:tcPr>
                      <w:p w14:paraId="69FED018" w14:textId="77777777" w:rsidR="0015135F" w:rsidRPr="005B582E" w:rsidRDefault="0015135F" w:rsidP="0015135F">
                        <w:pPr>
                          <w:rPr>
                            <w:rFonts w:eastAsia="Arial" w:cs="Arial"/>
                            <w:color w:val="000000"/>
                            <w:lang w:val="fr-FR"/>
                          </w:rPr>
                        </w:pPr>
                        <w:r w:rsidRPr="005B582E">
                          <w:rPr>
                            <w:rFonts w:eastAsia="Arial" w:cs="Arial"/>
                            <w:color w:val="000000"/>
                            <w:lang w:val="fr-FR"/>
                          </w:rPr>
                          <w:t xml:space="preserve"> </w:t>
                        </w:r>
                      </w:p>
                    </w:tc>
                    <w:tc>
                      <w:tcPr>
                        <w:tcW w:w="1950" w:type="dxa"/>
                        <w:tcMar>
                          <w:top w:w="0" w:type="dxa"/>
                          <w:left w:w="0" w:type="dxa"/>
                          <w:bottom w:w="0" w:type="dxa"/>
                          <w:right w:w="0" w:type="dxa"/>
                        </w:tcMar>
                      </w:tcPr>
                      <w:p w14:paraId="6F82112B" w14:textId="77777777" w:rsidR="0015135F" w:rsidRPr="005B582E" w:rsidRDefault="0015135F" w:rsidP="0015135F">
                        <w:pPr>
                          <w:spacing w:line="1" w:lineRule="auto"/>
                          <w:rPr>
                            <w:lang w:val="fr-FR"/>
                          </w:rPr>
                        </w:pPr>
                      </w:p>
                    </w:tc>
                  </w:tr>
                </w:tbl>
                <w:p w14:paraId="121FCAE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74AD4528" w14:textId="77777777" w:rsidR="003D4EF0" w:rsidRPr="005B582E" w:rsidRDefault="003D4EF0">
            <w:pPr>
              <w:spacing w:line="1" w:lineRule="auto"/>
              <w:rPr>
                <w:lang w:val="fr-FR"/>
              </w:rPr>
            </w:pPr>
          </w:p>
        </w:tc>
      </w:tr>
    </w:tbl>
    <w:p w14:paraId="449FFDFA"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5B582E" w14:paraId="7CB9F830"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3D4EF0" w:rsidRPr="005B582E" w14:paraId="1C6CD43B" w14:textId="77777777">
              <w:tc>
                <w:tcPr>
                  <w:tcW w:w="737" w:type="dxa"/>
                  <w:tcMar>
                    <w:top w:w="0" w:type="dxa"/>
                    <w:left w:w="0" w:type="dxa"/>
                    <w:bottom w:w="0" w:type="dxa"/>
                    <w:right w:w="0" w:type="dxa"/>
                  </w:tcMar>
                </w:tcPr>
                <w:p w14:paraId="48DF364A" w14:textId="77777777" w:rsidR="003D4EF0" w:rsidRPr="005B582E" w:rsidRDefault="003D4EF0">
                  <w:pPr>
                    <w:spacing w:line="1" w:lineRule="auto"/>
                    <w:rPr>
                      <w:lang w:val="fr-FR"/>
                    </w:rPr>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3D4EF0" w:rsidRPr="005B582E" w14:paraId="5F5569F6" w14:textId="77777777">
                    <w:tc>
                      <w:tcPr>
                        <w:tcW w:w="8612" w:type="dxa"/>
                        <w:tcMar>
                          <w:top w:w="0" w:type="dxa"/>
                          <w:left w:w="0" w:type="dxa"/>
                          <w:bottom w:w="0" w:type="dxa"/>
                          <w:right w:w="0" w:type="dxa"/>
                        </w:tcMar>
                      </w:tcPr>
                      <w:p w14:paraId="36327FE3" w14:textId="77777777" w:rsidR="0015135F" w:rsidRPr="005B582E" w:rsidRDefault="0015135F"/>
                      <w:tbl>
                        <w:tblPr>
                          <w:tblOverlap w:val="never"/>
                          <w:tblW w:w="8612" w:type="dxa"/>
                          <w:tblBorders>
                            <w:top w:val="dotted" w:sz="4" w:space="0" w:color="auto"/>
                            <w:left w:val="dotted" w:sz="4" w:space="0" w:color="auto"/>
                            <w:bottom w:val="dotted" w:sz="4" w:space="0" w:color="auto"/>
                            <w:right w:val="dotted" w:sz="4" w:space="0" w:color="auto"/>
                          </w:tblBorders>
                          <w:tblLayout w:type="fixed"/>
                          <w:tblCellMar>
                            <w:left w:w="0" w:type="dxa"/>
                            <w:right w:w="0" w:type="dxa"/>
                          </w:tblCellMar>
                          <w:tblLook w:val="01E0" w:firstRow="1" w:lastRow="1" w:firstColumn="1" w:lastColumn="1" w:noHBand="0" w:noVBand="0"/>
                        </w:tblPr>
                        <w:tblGrid>
                          <w:gridCol w:w="8612"/>
                        </w:tblGrid>
                        <w:tr w:rsidR="003D4EF0" w:rsidRPr="005B582E" w14:paraId="3449C60D" w14:textId="77777777" w:rsidTr="0015135F">
                          <w:tc>
                            <w:tcPr>
                              <w:tcW w:w="8612" w:type="dxa"/>
                              <w:tcMar>
                                <w:top w:w="0" w:type="dxa"/>
                                <w:left w:w="0" w:type="dxa"/>
                                <w:bottom w:w="0" w:type="dxa"/>
                                <w:right w:w="0" w:type="dxa"/>
                              </w:tcMar>
                            </w:tcPr>
                            <w:p w14:paraId="4A60FA7C" w14:textId="77777777" w:rsidR="0015135F" w:rsidRPr="005B582E" w:rsidRDefault="0015135F" w:rsidP="0015135F">
                              <w:pPr>
                                <w:rPr>
                                  <w:rFonts w:cs="Arial"/>
                                  <w:noProof/>
                                  <w:sz w:val="18"/>
                                  <w:lang w:val="fr-FR"/>
                                </w:rPr>
                              </w:pPr>
                              <w:bookmarkStart w:id="84" w:name="__bookmark_34"/>
                              <w:bookmarkEnd w:id="84"/>
                              <w:r w:rsidRPr="005B582E">
                                <w:rPr>
                                  <w:rFonts w:cs="Arial"/>
                                  <w:noProof/>
                                  <w:sz w:val="18"/>
                                  <w:lang w:val="fr-FR"/>
                                </w:rPr>
                                <w:t>Dans le cas de variétés hybrides, le schéma de production de l’hybride doit être indiqué sur une feuille à part.  Il convient d’indiquer en détail toutes les lignées nécessaires pour la production de l’hybride, par exemple</w:t>
                              </w:r>
                            </w:p>
                            <w:p w14:paraId="05764AC8" w14:textId="77777777" w:rsidR="0015135F" w:rsidRPr="005B582E" w:rsidRDefault="0015135F" w:rsidP="0015135F">
                              <w:pPr>
                                <w:rPr>
                                  <w:rFonts w:cs="Arial"/>
                                  <w:noProof/>
                                  <w:sz w:val="18"/>
                                  <w:lang w:val="fr-FR"/>
                                </w:rPr>
                              </w:pPr>
                            </w:p>
                            <w:p w14:paraId="261F8511" w14:textId="77777777" w:rsidR="0015135F" w:rsidRPr="005B582E" w:rsidRDefault="0015135F" w:rsidP="0015135F">
                              <w:pPr>
                                <w:keepNext/>
                                <w:ind w:left="567"/>
                                <w:rPr>
                                  <w:rFonts w:cs="Arial"/>
                                  <w:i/>
                                  <w:noProof/>
                                  <w:sz w:val="18"/>
                                  <w:lang w:val="fr-FR"/>
                                </w:rPr>
                              </w:pPr>
                              <w:r w:rsidRPr="005B582E">
                                <w:rPr>
                                  <w:rFonts w:cs="Arial"/>
                                  <w:i/>
                                  <w:noProof/>
                                  <w:sz w:val="18"/>
                                  <w:lang w:val="fr-FR"/>
                                </w:rPr>
                                <w:t>Hybride simple</w:t>
                              </w:r>
                            </w:p>
                            <w:p w14:paraId="2240AFAD" w14:textId="77777777" w:rsidR="0015135F" w:rsidRPr="005B582E" w:rsidRDefault="0015135F" w:rsidP="0015135F">
                              <w:pPr>
                                <w:keepNext/>
                                <w:tabs>
                                  <w:tab w:val="left" w:pos="567"/>
                                  <w:tab w:val="left" w:pos="1056"/>
                                  <w:tab w:val="left" w:pos="1673"/>
                                  <w:tab w:val="left" w:pos="5856"/>
                                  <w:tab w:val="left" w:pos="7296"/>
                                  <w:tab w:val="left" w:pos="7910"/>
                                </w:tabs>
                                <w:ind w:left="1056" w:right="-2"/>
                                <w:rPr>
                                  <w:rFonts w:cs="Arial"/>
                                  <w:noProof/>
                                  <w:sz w:val="18"/>
                                  <w:u w:val="single"/>
                                  <w:lang w:val="fr-FR"/>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48"/>
                              </w:tblGrid>
                              <w:tr w:rsidR="00C620DB" w:rsidRPr="005B582E" w14:paraId="59B9E2F3" w14:textId="77777777" w:rsidTr="00C620DB">
                                <w:tc>
                                  <w:tcPr>
                                    <w:tcW w:w="3827" w:type="dxa"/>
                                    <w:shd w:val="clear" w:color="auto" w:fill="auto"/>
                                  </w:tcPr>
                                  <w:p w14:paraId="26A032CD"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w:t>
                                    </w:r>
                                  </w:p>
                                </w:tc>
                                <w:tc>
                                  <w:tcPr>
                                    <w:tcW w:w="426" w:type="dxa"/>
                                    <w:shd w:val="clear" w:color="auto" w:fill="auto"/>
                                  </w:tcPr>
                                  <w:p w14:paraId="6AC9A9BA"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x</w:t>
                                    </w:r>
                                  </w:p>
                                </w:tc>
                                <w:tc>
                                  <w:tcPr>
                                    <w:tcW w:w="3448" w:type="dxa"/>
                                    <w:shd w:val="clear" w:color="auto" w:fill="auto"/>
                                  </w:tcPr>
                                  <w:p w14:paraId="55813ACE"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w:t>
                                    </w:r>
                                  </w:p>
                                </w:tc>
                              </w:tr>
                              <w:tr w:rsidR="00C620DB" w:rsidRPr="005B582E" w14:paraId="693EF47D" w14:textId="77777777" w:rsidTr="00C620DB">
                                <w:tc>
                                  <w:tcPr>
                                    <w:tcW w:w="3827" w:type="dxa"/>
                                    <w:shd w:val="clear" w:color="auto" w:fill="auto"/>
                                  </w:tcPr>
                                  <w:p w14:paraId="4B44769E"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parent femelle</w:t>
                                    </w:r>
                                  </w:p>
                                </w:tc>
                                <w:tc>
                                  <w:tcPr>
                                    <w:tcW w:w="426" w:type="dxa"/>
                                    <w:shd w:val="clear" w:color="auto" w:fill="auto"/>
                                  </w:tcPr>
                                  <w:p w14:paraId="1C876C49"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p>
                                </w:tc>
                                <w:tc>
                                  <w:tcPr>
                                    <w:tcW w:w="3448" w:type="dxa"/>
                                    <w:shd w:val="clear" w:color="auto" w:fill="auto"/>
                                  </w:tcPr>
                                  <w:p w14:paraId="1251DAAE"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parent mâle</w:t>
                                    </w:r>
                                  </w:p>
                                </w:tc>
                              </w:tr>
                            </w:tbl>
                            <w:p w14:paraId="2F3650DA" w14:textId="77777777" w:rsidR="0015135F" w:rsidRPr="005B582E" w:rsidRDefault="0015135F" w:rsidP="0015135F">
                              <w:pPr>
                                <w:tabs>
                                  <w:tab w:val="left" w:pos="567"/>
                                  <w:tab w:val="left" w:pos="1056"/>
                                  <w:tab w:val="left" w:pos="1673"/>
                                  <w:tab w:val="left" w:pos="5856"/>
                                  <w:tab w:val="left" w:pos="7296"/>
                                  <w:tab w:val="left" w:pos="7910"/>
                                </w:tabs>
                                <w:ind w:left="1056" w:right="-2"/>
                                <w:rPr>
                                  <w:rFonts w:cs="Arial"/>
                                  <w:noProof/>
                                  <w:sz w:val="18"/>
                                  <w:lang w:val="fr-FR"/>
                                </w:rPr>
                              </w:pPr>
                            </w:p>
                            <w:p w14:paraId="51C8952F" w14:textId="77777777" w:rsidR="0015135F" w:rsidRPr="005B582E" w:rsidRDefault="0015135F" w:rsidP="0015135F">
                              <w:pPr>
                                <w:tabs>
                                  <w:tab w:val="left" w:pos="567"/>
                                  <w:tab w:val="left" w:pos="1056"/>
                                  <w:tab w:val="left" w:pos="1673"/>
                                  <w:tab w:val="left" w:pos="5856"/>
                                  <w:tab w:val="left" w:pos="7296"/>
                                  <w:tab w:val="left" w:pos="7910"/>
                                </w:tabs>
                                <w:ind w:left="1056" w:right="-2"/>
                                <w:rPr>
                                  <w:rFonts w:cs="Arial"/>
                                  <w:noProof/>
                                  <w:sz w:val="18"/>
                                  <w:lang w:val="fr-FR"/>
                                </w:rPr>
                              </w:pPr>
                            </w:p>
                            <w:p w14:paraId="17100BAF" w14:textId="77777777" w:rsidR="0015135F" w:rsidRPr="005B582E" w:rsidRDefault="0015135F" w:rsidP="0015135F">
                              <w:pPr>
                                <w:keepNext/>
                                <w:tabs>
                                  <w:tab w:val="left" w:pos="567"/>
                                  <w:tab w:val="left" w:pos="1056"/>
                                  <w:tab w:val="left" w:pos="1673"/>
                                  <w:tab w:val="left" w:pos="5856"/>
                                  <w:tab w:val="left" w:pos="7296"/>
                                  <w:tab w:val="left" w:pos="7910"/>
                                </w:tabs>
                                <w:ind w:left="567" w:right="255"/>
                                <w:rPr>
                                  <w:rFonts w:cs="Arial"/>
                                  <w:i/>
                                  <w:noProof/>
                                  <w:sz w:val="18"/>
                                  <w:lang w:val="fr-FR"/>
                                </w:rPr>
                              </w:pPr>
                              <w:r w:rsidRPr="005B582E">
                                <w:rPr>
                                  <w:rFonts w:cs="Arial"/>
                                  <w:i/>
                                  <w:noProof/>
                                  <w:sz w:val="18"/>
                                  <w:lang w:val="fr-FR"/>
                                </w:rPr>
                                <w:t>Hybride trois voies</w:t>
                              </w:r>
                            </w:p>
                            <w:p w14:paraId="5D9D09B8" w14:textId="77777777" w:rsidR="0015135F" w:rsidRPr="005B582E" w:rsidRDefault="0015135F" w:rsidP="0015135F">
                              <w:pPr>
                                <w:keepNext/>
                                <w:tabs>
                                  <w:tab w:val="left" w:pos="567"/>
                                  <w:tab w:val="left" w:pos="1056"/>
                                  <w:tab w:val="left" w:pos="1673"/>
                                  <w:tab w:val="left" w:pos="5856"/>
                                  <w:tab w:val="left" w:pos="7296"/>
                                  <w:tab w:val="left" w:pos="7910"/>
                                </w:tabs>
                                <w:ind w:left="1056" w:right="-2"/>
                                <w:rPr>
                                  <w:rFonts w:cs="Arial"/>
                                  <w:noProof/>
                                  <w:sz w:val="18"/>
                                  <w:u w:val="single"/>
                                  <w:lang w:val="fr-FR"/>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734"/>
                                <w:gridCol w:w="519"/>
                                <w:gridCol w:w="3448"/>
                              </w:tblGrid>
                              <w:tr w:rsidR="00C620DB" w:rsidRPr="005B582E" w14:paraId="315A464E" w14:textId="77777777" w:rsidTr="00C620DB">
                                <w:tc>
                                  <w:tcPr>
                                    <w:tcW w:w="3734" w:type="dxa"/>
                                    <w:shd w:val="clear" w:color="auto" w:fill="auto"/>
                                  </w:tcPr>
                                  <w:p w14:paraId="6C8ACD2E"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w:t>
                                    </w:r>
                                  </w:p>
                                </w:tc>
                                <w:tc>
                                  <w:tcPr>
                                    <w:tcW w:w="519" w:type="dxa"/>
                                    <w:shd w:val="clear" w:color="auto" w:fill="auto"/>
                                  </w:tcPr>
                                  <w:p w14:paraId="23EE48C9"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x</w:t>
                                    </w:r>
                                  </w:p>
                                </w:tc>
                                <w:tc>
                                  <w:tcPr>
                                    <w:tcW w:w="3448" w:type="dxa"/>
                                    <w:shd w:val="clear" w:color="auto" w:fill="auto"/>
                                  </w:tcPr>
                                  <w:p w14:paraId="076B103A"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w:t>
                                    </w:r>
                                  </w:p>
                                </w:tc>
                              </w:tr>
                              <w:tr w:rsidR="00C620DB" w:rsidRPr="005B582E" w14:paraId="508AAB30" w14:textId="77777777" w:rsidTr="00C620DB">
                                <w:tc>
                                  <w:tcPr>
                                    <w:tcW w:w="3734" w:type="dxa"/>
                                    <w:shd w:val="clear" w:color="auto" w:fill="auto"/>
                                  </w:tcPr>
                                  <w:p w14:paraId="6F47F1E1"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lignée femelle</w:t>
                                    </w:r>
                                  </w:p>
                                </w:tc>
                                <w:tc>
                                  <w:tcPr>
                                    <w:tcW w:w="519" w:type="dxa"/>
                                    <w:shd w:val="clear" w:color="auto" w:fill="auto"/>
                                  </w:tcPr>
                                  <w:p w14:paraId="361732E2"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p>
                                </w:tc>
                                <w:tc>
                                  <w:tcPr>
                                    <w:tcW w:w="3448" w:type="dxa"/>
                                    <w:shd w:val="clear" w:color="auto" w:fill="auto"/>
                                  </w:tcPr>
                                  <w:p w14:paraId="3307E28B"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lignée mâle</w:t>
                                    </w:r>
                                  </w:p>
                                </w:tc>
                              </w:tr>
                            </w:tbl>
                            <w:p w14:paraId="72D62F38" w14:textId="77777777" w:rsidR="0015135F" w:rsidRPr="005B582E" w:rsidRDefault="00891DF1" w:rsidP="0015135F">
                              <w:pPr>
                                <w:keepNext/>
                                <w:tabs>
                                  <w:tab w:val="left" w:pos="567"/>
                                  <w:tab w:val="left" w:pos="1056"/>
                                  <w:tab w:val="left" w:pos="1673"/>
                                  <w:tab w:val="left" w:pos="5856"/>
                                  <w:tab w:val="left" w:pos="7296"/>
                                  <w:tab w:val="left" w:pos="7910"/>
                                </w:tabs>
                                <w:ind w:left="1056" w:right="-2"/>
                                <w:rPr>
                                  <w:rFonts w:cs="Arial"/>
                                  <w:noProof/>
                                  <w:sz w:val="18"/>
                                </w:rPr>
                              </w:pPr>
                              <w:r w:rsidRPr="005B582E">
                                <w:rPr>
                                  <w:noProof/>
                                  <w:sz w:val="18"/>
                                </w:rPr>
                                <mc:AlternateContent>
                                  <mc:Choice Requires="wpc">
                                    <w:drawing>
                                      <wp:anchor distT="0" distB="0" distL="114300" distR="114300" simplePos="0" relativeHeight="19" behindDoc="0" locked="0" layoutInCell="1" allowOverlap="1" wp14:anchorId="2E490255" wp14:editId="41EB548A">
                                        <wp:simplePos x="0" y="0"/>
                                        <wp:positionH relativeFrom="character">
                                          <wp:posOffset>0</wp:posOffset>
                                        </wp:positionH>
                                        <wp:positionV relativeFrom="line">
                                          <wp:posOffset>0</wp:posOffset>
                                        </wp:positionV>
                                        <wp:extent cx="4000500" cy="457200"/>
                                        <wp:effectExtent l="0" t="0" r="0" b="0"/>
                                        <wp:wrapNone/>
                                        <wp:docPr id="21"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1AE9C3" id="Canvas 10" o:spid="_x0000_s1026" editas="canvas" style="position:absolute;margin-left:0;margin-top:0;width:315pt;height:36pt;z-index:19;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" adj="1200" strokeweight="1.5pt"/>
                                        <w10:wrap anchory="line"/>
                                      </v:group>
                                    </w:pict>
                                  </mc:Fallback>
                                </mc:AlternateContent>
                              </w:r>
                              <w:r w:rsidRPr="005B582E">
                                <w:rPr>
                                  <w:noProof/>
                                  <w:sz w:val="18"/>
                                </w:rPr>
                                <mc:AlternateContent>
                                  <mc:Choice Requires="wps">
                                    <w:drawing>
                                      <wp:inline distT="0" distB="0" distL="0" distR="0" wp14:anchorId="7C170DEB" wp14:editId="1B7DDDC5">
                                        <wp:extent cx="4000500" cy="457200"/>
                                        <wp:effectExtent l="2540" t="0" r="0" b="3175"/>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2DEC0"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48"/>
                              </w:tblGrid>
                              <w:tr w:rsidR="00C620DB" w:rsidRPr="005B582E" w14:paraId="5606EA2A" w14:textId="77777777" w:rsidTr="00C620DB">
                                <w:tc>
                                  <w:tcPr>
                                    <w:tcW w:w="3827" w:type="dxa"/>
                                    <w:shd w:val="clear" w:color="auto" w:fill="auto"/>
                                  </w:tcPr>
                                  <w:p w14:paraId="1DDE6EEF"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sz w:val="18"/>
                                      </w:rPr>
                                      <w:t>(……………..…………………..…)</w:t>
                                    </w:r>
                                  </w:p>
                                </w:tc>
                                <w:tc>
                                  <w:tcPr>
                                    <w:tcW w:w="426" w:type="dxa"/>
                                    <w:shd w:val="clear" w:color="auto" w:fill="auto"/>
                                  </w:tcPr>
                                  <w:p w14:paraId="79527667"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x</w:t>
                                    </w:r>
                                  </w:p>
                                </w:tc>
                                <w:tc>
                                  <w:tcPr>
                                    <w:tcW w:w="3448" w:type="dxa"/>
                                    <w:shd w:val="clear" w:color="auto" w:fill="auto"/>
                                  </w:tcPr>
                                  <w:p w14:paraId="6B95345E"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rPr>
                                    </w:pPr>
                                    <w:r w:rsidRPr="005B582E">
                                      <w:rPr>
                                        <w:rFonts w:cs="Arial"/>
                                        <w:noProof/>
                                        <w:sz w:val="18"/>
                                      </w:rPr>
                                      <w:t>(……………..…………………..…)</w:t>
                                    </w:r>
                                  </w:p>
                                </w:tc>
                              </w:tr>
                              <w:tr w:rsidR="00C620DB" w:rsidRPr="005B582E" w14:paraId="7E9780AC" w14:textId="77777777" w:rsidTr="00C620DB">
                                <w:tc>
                                  <w:tcPr>
                                    <w:tcW w:w="3827" w:type="dxa"/>
                                    <w:shd w:val="clear" w:color="auto" w:fill="auto"/>
                                  </w:tcPr>
                                  <w:p w14:paraId="62523C60"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hybride simple utilisé</w:t>
                                    </w:r>
                                    <w:r w:rsidRPr="005B582E">
                                      <w:rPr>
                                        <w:rFonts w:cs="Arial"/>
                                        <w:noProof/>
                                        <w:sz w:val="18"/>
                                        <w:lang w:val="fr-FR"/>
                                      </w:rPr>
                                      <w:br/>
                                      <w:t>comme parent femelle</w:t>
                                    </w:r>
                                  </w:p>
                                </w:tc>
                                <w:tc>
                                  <w:tcPr>
                                    <w:tcW w:w="426" w:type="dxa"/>
                                    <w:shd w:val="clear" w:color="auto" w:fill="auto"/>
                                  </w:tcPr>
                                  <w:p w14:paraId="07E31707"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p>
                                </w:tc>
                                <w:tc>
                                  <w:tcPr>
                                    <w:tcW w:w="3448" w:type="dxa"/>
                                    <w:shd w:val="clear" w:color="auto" w:fill="auto"/>
                                  </w:tcPr>
                                  <w:p w14:paraId="2DF72D74" w14:textId="77777777" w:rsidR="0015135F" w:rsidRPr="005B582E" w:rsidRDefault="0015135F" w:rsidP="00C620DB">
                                    <w:pPr>
                                      <w:tabs>
                                        <w:tab w:val="left" w:pos="567"/>
                                        <w:tab w:val="left" w:pos="1056"/>
                                        <w:tab w:val="left" w:pos="1673"/>
                                        <w:tab w:val="left" w:pos="5856"/>
                                        <w:tab w:val="left" w:pos="7296"/>
                                        <w:tab w:val="left" w:pos="7910"/>
                                      </w:tabs>
                                      <w:ind w:right="-2"/>
                                      <w:jc w:val="center"/>
                                      <w:rPr>
                                        <w:rFonts w:cs="Arial"/>
                                        <w:noProof/>
                                        <w:sz w:val="18"/>
                                        <w:lang w:val="fr-FR"/>
                                      </w:rPr>
                                    </w:pPr>
                                    <w:r w:rsidRPr="005B582E">
                                      <w:rPr>
                                        <w:rFonts w:cs="Arial"/>
                                        <w:noProof/>
                                        <w:sz w:val="18"/>
                                        <w:lang w:val="fr-FR"/>
                                      </w:rPr>
                                      <w:t>parent mâle</w:t>
                                    </w:r>
                                  </w:p>
                                </w:tc>
                              </w:tr>
                            </w:tbl>
                            <w:p w14:paraId="153035E8" w14:textId="77777777" w:rsidR="0015135F" w:rsidRPr="005B582E" w:rsidRDefault="0015135F" w:rsidP="0015135F">
                              <w:pPr>
                                <w:rPr>
                                  <w:noProof/>
                                  <w:sz w:val="18"/>
                                  <w:lang w:val="fr-FR"/>
                                </w:rPr>
                              </w:pPr>
                            </w:p>
                            <w:p w14:paraId="7590BCA6" w14:textId="77777777" w:rsidR="0015135F" w:rsidRPr="005B582E" w:rsidRDefault="0015135F" w:rsidP="0015135F">
                              <w:pPr>
                                <w:keepNext/>
                                <w:tabs>
                                  <w:tab w:val="left" w:pos="567"/>
                                  <w:tab w:val="left" w:pos="1056"/>
                                  <w:tab w:val="left" w:pos="1673"/>
                                  <w:tab w:val="left" w:pos="5856"/>
                                  <w:tab w:val="left" w:pos="7296"/>
                                  <w:tab w:val="left" w:pos="7910"/>
                                </w:tabs>
                                <w:ind w:right="255"/>
                                <w:rPr>
                                  <w:rFonts w:cs="Arial"/>
                                  <w:noProof/>
                                  <w:sz w:val="18"/>
                                  <w:lang w:val="fr-FR"/>
                                </w:rPr>
                              </w:pPr>
                              <w:r w:rsidRPr="005B582E">
                                <w:rPr>
                                  <w:rFonts w:cs="Arial"/>
                                  <w:noProof/>
                                  <w:sz w:val="18"/>
                                  <w:lang w:val="fr-FR"/>
                                </w:rPr>
                                <w:t>et en particulier :</w:t>
                              </w:r>
                            </w:p>
                            <w:p w14:paraId="4CA2356C" w14:textId="77777777" w:rsidR="0015135F" w:rsidRPr="005B582E" w:rsidRDefault="0015135F" w:rsidP="0015135F">
                              <w:pPr>
                                <w:rPr>
                                  <w:noProof/>
                                  <w:sz w:val="18"/>
                                  <w:lang w:val="fr-FR"/>
                                </w:rPr>
                              </w:pPr>
                            </w:p>
                            <w:p w14:paraId="05E859AA" w14:textId="77777777" w:rsidR="0015135F" w:rsidRPr="005B582E" w:rsidRDefault="001950B8" w:rsidP="001950B8">
                              <w:pPr>
                                <w:keepNext/>
                                <w:ind w:right="255"/>
                                <w:rPr>
                                  <w:rFonts w:cs="Arial"/>
                                  <w:noProof/>
                                  <w:sz w:val="18"/>
                                  <w:lang w:val="fr-FR"/>
                                </w:rPr>
                              </w:pPr>
                              <w:r w:rsidRPr="005B582E">
                                <w:rPr>
                                  <w:rFonts w:cs="Arial"/>
                                  <w:noProof/>
                                  <w:sz w:val="18"/>
                                  <w:lang w:val="fr-FR"/>
                                </w:rPr>
                                <w:tab/>
                              </w:r>
                              <w:r w:rsidR="0015135F" w:rsidRPr="005B582E">
                                <w:rPr>
                                  <w:rFonts w:cs="Arial"/>
                                  <w:noProof/>
                                  <w:sz w:val="18"/>
                                  <w:lang w:val="fr-FR"/>
                                </w:rPr>
                                <w:t>a)</w:t>
                              </w:r>
                              <w:r w:rsidR="0015135F" w:rsidRPr="005B582E">
                                <w:rPr>
                                  <w:rFonts w:cs="Arial"/>
                                  <w:noProof/>
                                  <w:sz w:val="18"/>
                                  <w:lang w:val="fr-FR"/>
                                </w:rPr>
                                <w:tab/>
                                <w:t>toute lignée mâle stérile</w:t>
                              </w:r>
                            </w:p>
                            <w:p w14:paraId="3DC471AD" w14:textId="77777777" w:rsidR="003D4EF0" w:rsidRPr="005B582E" w:rsidRDefault="001950B8" w:rsidP="0015135F">
                              <w:pPr>
                                <w:spacing w:before="119" w:after="119"/>
                                <w:rPr>
                                  <w:lang w:val="fr-FR"/>
                                </w:rPr>
                              </w:pPr>
                              <w:r w:rsidRPr="005B582E">
                                <w:rPr>
                                  <w:rFonts w:cs="Arial"/>
                                  <w:noProof/>
                                  <w:sz w:val="18"/>
                                  <w:lang w:val="fr-FR"/>
                                </w:rPr>
                                <w:tab/>
                              </w:r>
                              <w:r w:rsidR="0015135F" w:rsidRPr="005B582E">
                                <w:rPr>
                                  <w:rFonts w:cs="Arial"/>
                                  <w:noProof/>
                                  <w:sz w:val="18"/>
                                  <w:lang w:val="fr-FR"/>
                                </w:rPr>
                                <w:t>b)</w:t>
                              </w:r>
                              <w:r w:rsidR="0015135F" w:rsidRPr="005B582E">
                                <w:rPr>
                                  <w:rFonts w:cs="Arial"/>
                                  <w:noProof/>
                                  <w:sz w:val="18"/>
                                  <w:lang w:val="fr-FR"/>
                                </w:rPr>
                                <w:tab/>
                                <w:t>le système de maintien des lignées mâles stériles.</w:t>
                              </w:r>
                            </w:p>
                          </w:tc>
                        </w:tr>
                      </w:tbl>
                      <w:p w14:paraId="0D3FB026" w14:textId="77777777" w:rsidR="003D4EF0" w:rsidRPr="005B582E" w:rsidRDefault="003D4EF0">
                        <w:pPr>
                          <w:spacing w:line="1" w:lineRule="auto"/>
                          <w:rPr>
                            <w:lang w:val="fr-FR"/>
                          </w:rPr>
                        </w:pPr>
                      </w:p>
                    </w:tc>
                  </w:tr>
                </w:tbl>
                <w:p w14:paraId="6ACED922" w14:textId="77777777" w:rsidR="003D4EF0" w:rsidRPr="005B582E" w:rsidRDefault="003D4EF0">
                  <w:pPr>
                    <w:spacing w:line="1" w:lineRule="auto"/>
                    <w:rPr>
                      <w:lang w:val="fr-FR"/>
                    </w:rPr>
                  </w:pPr>
                </w:p>
              </w:tc>
            </w:tr>
          </w:tbl>
          <w:p w14:paraId="16169E0C" w14:textId="77777777" w:rsidR="003D4EF0" w:rsidRPr="005B582E" w:rsidRDefault="003D4EF0">
            <w:pPr>
              <w:spacing w:line="1" w:lineRule="auto"/>
              <w:rPr>
                <w:lang w:val="fr-FR"/>
              </w:rPr>
            </w:pPr>
          </w:p>
        </w:tc>
      </w:tr>
    </w:tbl>
    <w:p w14:paraId="057354BC" w14:textId="77777777" w:rsidR="003D4EF0" w:rsidRPr="005B582E" w:rsidRDefault="003D4EF0">
      <w:pPr>
        <w:rPr>
          <w:lang w:val="fr-FR"/>
        </w:rPr>
        <w:sectPr w:rsidR="003D4EF0" w:rsidRPr="005B582E" w:rsidSect="0015135F">
          <w:headerReference w:type="default" r:id="rId39"/>
          <w:footerReference w:type="default" r:id="rId40"/>
          <w:pgSz w:w="11905" w:h="16837"/>
          <w:pgMar w:top="510" w:right="396" w:bottom="1133" w:left="1133" w:header="510" w:footer="1133" w:gutter="0"/>
          <w:cols w:space="720"/>
        </w:sectPr>
      </w:pPr>
    </w:p>
    <w:p w14:paraId="34865730" w14:textId="77777777" w:rsidR="003D4EF0" w:rsidRPr="005B582E" w:rsidRDefault="003D4EF0">
      <w:pPr>
        <w:rPr>
          <w:vanish/>
          <w:lang w:val="fr-FR"/>
        </w:rPr>
      </w:pPr>
    </w:p>
    <w:tbl>
      <w:tblPr>
        <w:tblOverlap w:val="never"/>
        <w:tblW w:w="9780" w:type="dxa"/>
        <w:tblLayout w:type="fixed"/>
        <w:tblLook w:val="01E0" w:firstRow="1" w:lastRow="1" w:firstColumn="1" w:lastColumn="1" w:noHBand="0" w:noVBand="0"/>
      </w:tblPr>
      <w:tblGrid>
        <w:gridCol w:w="9780"/>
      </w:tblGrid>
      <w:tr w:rsidR="003D4EF0" w:rsidRPr="005B582E" w14:paraId="56438CA2"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3D4EF0" w:rsidRPr="005B582E" w14:paraId="2663175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8A55"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B8693B4"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4DD3C67"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4283D307" w14:textId="77777777" w:rsidR="003D4EF0" w:rsidRPr="005B582E" w:rsidRDefault="003D4EF0">
            <w:pPr>
              <w:spacing w:line="1" w:lineRule="auto"/>
              <w:rPr>
                <w:lang w:val="fr-FR"/>
              </w:rPr>
            </w:pPr>
          </w:p>
        </w:tc>
      </w:tr>
      <w:tr w:rsidR="003D4EF0" w:rsidRPr="005B582E" w14:paraId="079DC5EB" w14:textId="77777777">
        <w:tc>
          <w:tcPr>
            <w:tcW w:w="9780" w:type="dxa"/>
            <w:tcMar>
              <w:top w:w="0" w:type="dxa"/>
              <w:left w:w="0" w:type="dxa"/>
              <w:bottom w:w="0" w:type="dxa"/>
              <w:right w:w="0" w:type="dxa"/>
            </w:tcMar>
          </w:tcPr>
          <w:p w14:paraId="7876FB9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3995B4A6"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3D4EF0" w:rsidRPr="005B582E" w14:paraId="6A9D9D8E" w14:textId="77777777">
              <w:tc>
                <w:tcPr>
                  <w:tcW w:w="566" w:type="dxa"/>
                  <w:tcMar>
                    <w:top w:w="0" w:type="dxa"/>
                    <w:left w:w="80" w:type="dxa"/>
                    <w:bottom w:w="0" w:type="dxa"/>
                    <w:right w:w="0" w:type="dxa"/>
                  </w:tcMar>
                </w:tcPr>
                <w:p w14:paraId="4ABE6C9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06579FE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3D4EF0" w:rsidRPr="005B582E" w14:paraId="20CA80E5" w14:textId="77777777">
              <w:tc>
                <w:tcPr>
                  <w:tcW w:w="566" w:type="dxa"/>
                  <w:tcMar>
                    <w:top w:w="0" w:type="dxa"/>
                    <w:left w:w="0" w:type="dxa"/>
                    <w:bottom w:w="0" w:type="dxa"/>
                    <w:right w:w="0" w:type="dxa"/>
                  </w:tcMar>
                </w:tcPr>
                <w:p w14:paraId="3BB2457A" w14:textId="77777777" w:rsidR="003D4EF0" w:rsidRPr="005B582E" w:rsidRDefault="003D4EF0">
                  <w:pPr>
                    <w:spacing w:line="1" w:lineRule="auto"/>
                    <w:rPr>
                      <w:lang w:val="fr-FR"/>
                    </w:rPr>
                  </w:pPr>
                </w:p>
              </w:tc>
              <w:tc>
                <w:tcPr>
                  <w:tcW w:w="6236" w:type="dxa"/>
                  <w:tcMar>
                    <w:top w:w="0" w:type="dxa"/>
                    <w:left w:w="0" w:type="dxa"/>
                    <w:bottom w:w="0" w:type="dxa"/>
                    <w:right w:w="0" w:type="dxa"/>
                  </w:tcMar>
                </w:tcPr>
                <w:p w14:paraId="41201A9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1984" w:type="dxa"/>
                  <w:tcMar>
                    <w:top w:w="0" w:type="dxa"/>
                    <w:left w:w="0" w:type="dxa"/>
                    <w:bottom w:w="0" w:type="dxa"/>
                    <w:right w:w="0" w:type="dxa"/>
                  </w:tcMar>
                </w:tcPr>
                <w:p w14:paraId="07A8A7FD" w14:textId="77777777" w:rsidR="003D4EF0" w:rsidRPr="005B582E" w:rsidRDefault="003D4EF0">
                  <w:pPr>
                    <w:spacing w:line="1" w:lineRule="auto"/>
                    <w:rPr>
                      <w:lang w:val="fr-FR"/>
                    </w:rPr>
                  </w:pPr>
                </w:p>
              </w:tc>
              <w:tc>
                <w:tcPr>
                  <w:tcW w:w="525" w:type="dxa"/>
                  <w:tcMar>
                    <w:top w:w="0" w:type="dxa"/>
                    <w:left w:w="0" w:type="dxa"/>
                    <w:bottom w:w="0" w:type="dxa"/>
                    <w:right w:w="0" w:type="dxa"/>
                  </w:tcMar>
                </w:tcPr>
                <w:p w14:paraId="6C4150ED" w14:textId="77777777" w:rsidR="003D4EF0" w:rsidRPr="005B582E" w:rsidRDefault="003D4EF0">
                  <w:pPr>
                    <w:spacing w:line="1" w:lineRule="auto"/>
                    <w:rPr>
                      <w:lang w:val="fr-FR"/>
                    </w:rPr>
                  </w:pPr>
                </w:p>
              </w:tc>
            </w:tr>
          </w:tbl>
          <w:p w14:paraId="13BFA125" w14:textId="77777777" w:rsidR="003D4EF0" w:rsidRPr="005B582E" w:rsidRDefault="003D4EF0">
            <w:pPr>
              <w:spacing w:line="1" w:lineRule="auto"/>
              <w:rPr>
                <w:lang w:val="fr-FR"/>
              </w:rPr>
            </w:pPr>
          </w:p>
        </w:tc>
      </w:tr>
    </w:tbl>
    <w:p w14:paraId="3F402497" w14:textId="77777777" w:rsidR="003D4EF0" w:rsidRPr="005B582E" w:rsidRDefault="003D4EF0">
      <w:pPr>
        <w:rPr>
          <w:vanish/>
          <w:lang w:val="fr-FR"/>
        </w:rPr>
      </w:pPr>
      <w:bookmarkStart w:id="85" w:name="__bookmark_35"/>
      <w:bookmarkEnd w:id="8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3D4EF0" w:rsidRPr="005B582E" w14:paraId="365B8337" w14:textId="77777777" w:rsidTr="001950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AC877FE" w14:textId="77777777" w:rsidR="003D4EF0" w:rsidRPr="005B582E" w:rsidRDefault="003D4EF0">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7B01B86"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A1CABC2"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18F627A4"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Note</w:t>
            </w:r>
          </w:p>
        </w:tc>
      </w:tr>
      <w:bookmarkStart w:id="86" w:name="_Toc15134"/>
      <w:bookmarkEnd w:id="86"/>
      <w:tr w:rsidR="003D4EF0" w:rsidRPr="005B582E" w14:paraId="50E0CF21" w14:textId="77777777" w:rsidTr="001950B8">
        <w:tc>
          <w:tcPr>
            <w:tcW w:w="705" w:type="dxa"/>
            <w:tcMar>
              <w:top w:w="80" w:type="dxa"/>
              <w:left w:w="0" w:type="dxa"/>
              <w:bottom w:w="80" w:type="dxa"/>
              <w:right w:w="0" w:type="dxa"/>
            </w:tcMar>
            <w:vAlign w:val="center"/>
          </w:tcPr>
          <w:p w14:paraId="6FC59724"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"15134" \f C \l "1"</w:instrText>
            </w:r>
            <w:r w:rsidRPr="005B582E">
              <w:rPr>
                <w:lang w:val="fr-FR"/>
              </w:rPr>
              <w:fldChar w:fldCharType="end"/>
            </w:r>
          </w:p>
          <w:p w14:paraId="0A4428D5" w14:textId="77777777" w:rsidR="003D4EF0" w:rsidRPr="005B582E" w:rsidRDefault="003D4EF0">
            <w:pPr>
              <w:spacing w:line="1" w:lineRule="auto"/>
              <w:rPr>
                <w:lang w:val="fr-FR"/>
              </w:rPr>
            </w:pPr>
          </w:p>
        </w:tc>
        <w:tc>
          <w:tcPr>
            <w:tcW w:w="4854" w:type="dxa"/>
            <w:tcMar>
              <w:top w:w="80" w:type="dxa"/>
              <w:left w:w="0" w:type="dxa"/>
              <w:bottom w:w="80" w:type="dxa"/>
              <w:right w:w="0" w:type="dxa"/>
            </w:tcMar>
          </w:tcPr>
          <w:p w14:paraId="73DF2474"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5286755E"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0B51817A" w14:textId="77777777" w:rsidR="003D4EF0" w:rsidRPr="005B582E" w:rsidRDefault="003D4EF0">
            <w:pPr>
              <w:spacing w:line="1" w:lineRule="auto"/>
              <w:rPr>
                <w:lang w:val="fr-FR"/>
              </w:rPr>
            </w:pPr>
          </w:p>
        </w:tc>
      </w:tr>
      <w:tr w:rsidR="003D4EF0" w:rsidRPr="005B582E" w14:paraId="3BE5A6C3" w14:textId="77777777" w:rsidTr="001950B8">
        <w:tc>
          <w:tcPr>
            <w:tcW w:w="705" w:type="dxa"/>
            <w:tcMar>
              <w:top w:w="0" w:type="dxa"/>
              <w:left w:w="0" w:type="dxa"/>
              <w:bottom w:w="0" w:type="dxa"/>
              <w:right w:w="0" w:type="dxa"/>
            </w:tcMar>
          </w:tcPr>
          <w:p w14:paraId="5B770C77"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2AA06D6E" w14:textId="77777777">
              <w:trPr>
                <w:jc w:val="center"/>
              </w:trPr>
              <w:tc>
                <w:tcPr>
                  <w:tcW w:w="708" w:type="dxa"/>
                  <w:tcMar>
                    <w:top w:w="0" w:type="dxa"/>
                    <w:left w:w="0" w:type="dxa"/>
                    <w:bottom w:w="0" w:type="dxa"/>
                    <w:right w:w="0" w:type="dxa"/>
                  </w:tcMar>
                </w:tcPr>
                <w:p w14:paraId="01260528" w14:textId="77777777" w:rsidR="003D4EF0" w:rsidRPr="005B582E" w:rsidRDefault="00396CFD">
                  <w:pPr>
                    <w:jc w:val="center"/>
                    <w:rPr>
                      <w:lang w:val="fr-FR"/>
                    </w:rPr>
                  </w:pPr>
                  <w:r w:rsidRPr="005B582E">
                    <w:rPr>
                      <w:rFonts w:eastAsia="Arial" w:cs="Arial"/>
                      <w:b/>
                      <w:bCs/>
                      <w:color w:val="000000"/>
                      <w:sz w:val="16"/>
                      <w:szCs w:val="16"/>
                      <w:lang w:val="fr-FR"/>
                    </w:rPr>
                    <w:t>5.1</w:t>
                  </w:r>
                </w:p>
              </w:tc>
            </w:tr>
          </w:tbl>
          <w:p w14:paraId="6792DAA5"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702E5C6D" w14:textId="77777777">
              <w:trPr>
                <w:jc w:val="center"/>
              </w:trPr>
              <w:tc>
                <w:tcPr>
                  <w:tcW w:w="708" w:type="dxa"/>
                  <w:tcMar>
                    <w:top w:w="0" w:type="dxa"/>
                    <w:left w:w="0" w:type="dxa"/>
                    <w:bottom w:w="0" w:type="dxa"/>
                    <w:right w:w="0" w:type="dxa"/>
                  </w:tcMar>
                </w:tcPr>
                <w:p w14:paraId="07DACE70" w14:textId="77777777" w:rsidR="003D4EF0" w:rsidRPr="005B582E" w:rsidRDefault="00396CFD">
                  <w:pPr>
                    <w:jc w:val="center"/>
                    <w:rPr>
                      <w:lang w:val="fr-FR"/>
                    </w:rPr>
                  </w:pPr>
                  <w:r w:rsidRPr="005B582E">
                    <w:rPr>
                      <w:rFonts w:eastAsia="Arial" w:cs="Arial"/>
                      <w:b/>
                      <w:bCs/>
                      <w:color w:val="000000"/>
                      <w:sz w:val="16"/>
                      <w:szCs w:val="16"/>
                      <w:lang w:val="fr-FR"/>
                    </w:rPr>
                    <w:t>(1)</w:t>
                  </w:r>
                </w:p>
              </w:tc>
            </w:tr>
          </w:tbl>
          <w:p w14:paraId="3D9CB536"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3FE0BCF2"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1DCDF46F" w14:textId="77777777">
              <w:tc>
                <w:tcPr>
                  <w:tcW w:w="4875" w:type="dxa"/>
                  <w:tcMar>
                    <w:top w:w="0" w:type="dxa"/>
                    <w:left w:w="0" w:type="dxa"/>
                    <w:bottom w:w="0" w:type="dxa"/>
                    <w:right w:w="0" w:type="dxa"/>
                  </w:tcMar>
                </w:tcPr>
                <w:p w14:paraId="2BBD7212" w14:textId="77777777" w:rsidR="003D4EF0" w:rsidRPr="005B582E" w:rsidRDefault="00396CFD">
                  <w:pPr>
                    <w:spacing w:before="106" w:after="106"/>
                    <w:rPr>
                      <w:lang w:val="fr-FR"/>
                    </w:rPr>
                  </w:pPr>
                  <w:r w:rsidRPr="005B582E">
                    <w:rPr>
                      <w:rFonts w:eastAsia="Arial" w:cs="Arial"/>
                      <w:b/>
                      <w:bCs/>
                      <w:color w:val="000000"/>
                      <w:sz w:val="16"/>
                      <w:szCs w:val="16"/>
                      <w:lang w:val="fr-FR"/>
                    </w:rPr>
                    <w:t>Graine : acide érucique</w:t>
                  </w:r>
                </w:p>
              </w:tc>
            </w:tr>
          </w:tbl>
          <w:p w14:paraId="0126FC47"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4FA8DAE0"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1BE1AE3A" w14:textId="77777777" w:rsidR="003D4EF0" w:rsidRPr="005B582E" w:rsidRDefault="003D4EF0">
            <w:pPr>
              <w:spacing w:line="1" w:lineRule="auto"/>
              <w:rPr>
                <w:lang w:val="fr-FR"/>
              </w:rPr>
            </w:pPr>
          </w:p>
        </w:tc>
      </w:tr>
      <w:tr w:rsidR="003D4EF0" w:rsidRPr="005B582E" w14:paraId="54325C3E" w14:textId="77777777" w:rsidTr="001950B8">
        <w:tc>
          <w:tcPr>
            <w:tcW w:w="705" w:type="dxa"/>
            <w:tcMar>
              <w:top w:w="80" w:type="dxa"/>
              <w:left w:w="0" w:type="dxa"/>
              <w:bottom w:w="80" w:type="dxa"/>
              <w:right w:w="0" w:type="dxa"/>
            </w:tcMar>
            <w:vAlign w:val="bottom"/>
          </w:tcPr>
          <w:p w14:paraId="743B4973"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217DACFA"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57DEF024" w14:textId="77777777">
              <w:tc>
                <w:tcPr>
                  <w:tcW w:w="4835" w:type="dxa"/>
                  <w:tcMar>
                    <w:top w:w="0" w:type="dxa"/>
                    <w:left w:w="0" w:type="dxa"/>
                    <w:bottom w:w="0" w:type="dxa"/>
                    <w:right w:w="0" w:type="dxa"/>
                  </w:tcMar>
                </w:tcPr>
                <w:p w14:paraId="6D61B162" w14:textId="77777777" w:rsidR="003D4EF0" w:rsidRPr="005B582E" w:rsidRDefault="00396CFD">
                  <w:pPr>
                    <w:rPr>
                      <w:lang w:val="fr-FR"/>
                    </w:rPr>
                  </w:pPr>
                  <w:r w:rsidRPr="005B582E">
                    <w:rPr>
                      <w:rFonts w:eastAsia="Arial" w:cs="Arial"/>
                      <w:color w:val="000000"/>
                      <w:sz w:val="16"/>
                      <w:szCs w:val="16"/>
                      <w:lang w:val="fr-FR"/>
                    </w:rPr>
                    <w:t>bas</w:t>
                  </w:r>
                </w:p>
              </w:tc>
            </w:tr>
          </w:tbl>
          <w:p w14:paraId="1EAF7284"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4BC8F8D6"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0C4207ED" w14:textId="77777777">
              <w:tc>
                <w:tcPr>
                  <w:tcW w:w="3125" w:type="dxa"/>
                  <w:tcMar>
                    <w:top w:w="0" w:type="dxa"/>
                    <w:left w:w="0" w:type="dxa"/>
                    <w:bottom w:w="0" w:type="dxa"/>
                    <w:right w:w="0" w:type="dxa"/>
                  </w:tcMar>
                </w:tcPr>
                <w:p w14:paraId="77FEFD22" w14:textId="77777777" w:rsidR="003D4EF0" w:rsidRPr="005B582E" w:rsidRDefault="00396CFD">
                  <w:r w:rsidRPr="005B582E">
                    <w:rPr>
                      <w:rFonts w:eastAsia="Arial" w:cs="Arial"/>
                      <w:color w:val="000000"/>
                      <w:sz w:val="16"/>
                      <w:szCs w:val="16"/>
                    </w:rPr>
                    <w:t>(S) Lagoon, (W) Severino KWS</w:t>
                  </w:r>
                </w:p>
              </w:tc>
            </w:tr>
          </w:tbl>
          <w:p w14:paraId="5C36CB44"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3D20C413"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2CFF37FE" w14:textId="77777777">
              <w:tc>
                <w:tcPr>
                  <w:tcW w:w="560" w:type="dxa"/>
                  <w:tcMar>
                    <w:top w:w="0" w:type="dxa"/>
                    <w:left w:w="0" w:type="dxa"/>
                    <w:bottom w:w="0" w:type="dxa"/>
                    <w:right w:w="0" w:type="dxa"/>
                  </w:tcMar>
                </w:tcPr>
                <w:p w14:paraId="2D0ED49C" w14:textId="77777777" w:rsidR="003D4EF0" w:rsidRPr="005B582E" w:rsidRDefault="00396CFD">
                  <w:pPr>
                    <w:rPr>
                      <w:lang w:val="fr-FR"/>
                    </w:rPr>
                  </w:pPr>
                  <w:r w:rsidRPr="005B582E">
                    <w:rPr>
                      <w:rFonts w:eastAsia="Arial" w:cs="Arial"/>
                      <w:color w:val="000000"/>
                      <w:sz w:val="16"/>
                      <w:szCs w:val="16"/>
                      <w:lang w:val="fr-FR"/>
                    </w:rPr>
                    <w:t>1 [   ]</w:t>
                  </w:r>
                </w:p>
              </w:tc>
            </w:tr>
          </w:tbl>
          <w:p w14:paraId="5613E483" w14:textId="77777777" w:rsidR="003D4EF0" w:rsidRPr="005B582E" w:rsidRDefault="003D4EF0">
            <w:pPr>
              <w:spacing w:line="1" w:lineRule="auto"/>
              <w:rPr>
                <w:lang w:val="fr-FR"/>
              </w:rPr>
            </w:pPr>
          </w:p>
        </w:tc>
      </w:tr>
      <w:tr w:rsidR="003D4EF0" w:rsidRPr="005B582E" w14:paraId="7BDEFEF6" w14:textId="77777777" w:rsidTr="001950B8">
        <w:tc>
          <w:tcPr>
            <w:tcW w:w="705" w:type="dxa"/>
            <w:tcMar>
              <w:top w:w="80" w:type="dxa"/>
              <w:left w:w="0" w:type="dxa"/>
              <w:bottom w:w="80" w:type="dxa"/>
              <w:right w:w="0" w:type="dxa"/>
            </w:tcMar>
            <w:vAlign w:val="bottom"/>
          </w:tcPr>
          <w:p w14:paraId="2B098A85"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2813DB8C"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7D8C4599" w14:textId="77777777">
              <w:tc>
                <w:tcPr>
                  <w:tcW w:w="4835" w:type="dxa"/>
                  <w:tcMar>
                    <w:top w:w="0" w:type="dxa"/>
                    <w:left w:w="0" w:type="dxa"/>
                    <w:bottom w:w="0" w:type="dxa"/>
                    <w:right w:w="0" w:type="dxa"/>
                  </w:tcMar>
                </w:tcPr>
                <w:p w14:paraId="1CDA4B6D" w14:textId="77777777" w:rsidR="003D4EF0" w:rsidRPr="005B582E" w:rsidRDefault="00396CFD">
                  <w:pPr>
                    <w:rPr>
                      <w:lang w:val="fr-FR"/>
                    </w:rPr>
                  </w:pPr>
                  <w:r w:rsidRPr="005B582E">
                    <w:rPr>
                      <w:rFonts w:eastAsia="Arial" w:cs="Arial"/>
                      <w:color w:val="000000"/>
                      <w:sz w:val="16"/>
                      <w:szCs w:val="16"/>
                      <w:lang w:val="fr-FR"/>
                    </w:rPr>
                    <w:t>élevé</w:t>
                  </w:r>
                </w:p>
              </w:tc>
            </w:tr>
          </w:tbl>
          <w:p w14:paraId="0956F6D8"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68488479"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784571EC" w14:textId="77777777">
              <w:tc>
                <w:tcPr>
                  <w:tcW w:w="3125" w:type="dxa"/>
                  <w:tcMar>
                    <w:top w:w="0" w:type="dxa"/>
                    <w:left w:w="0" w:type="dxa"/>
                    <w:bottom w:w="0" w:type="dxa"/>
                    <w:right w:w="0" w:type="dxa"/>
                  </w:tcMar>
                </w:tcPr>
                <w:p w14:paraId="410F0527" w14:textId="77777777" w:rsidR="003D4EF0" w:rsidRPr="005B582E" w:rsidRDefault="00396CFD">
                  <w:r w:rsidRPr="005B582E">
                    <w:rPr>
                      <w:rFonts w:eastAsia="Arial" w:cs="Arial"/>
                      <w:color w:val="000000"/>
                      <w:sz w:val="16"/>
                      <w:szCs w:val="16"/>
                    </w:rPr>
                    <w:t>(S) Petranova, (W) Greenland, (W) MSL049C12</w:t>
                  </w:r>
                </w:p>
              </w:tc>
            </w:tr>
          </w:tbl>
          <w:p w14:paraId="1B3052E3"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27E89486"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F5714FB" w14:textId="77777777">
              <w:tc>
                <w:tcPr>
                  <w:tcW w:w="560" w:type="dxa"/>
                  <w:tcMar>
                    <w:top w:w="0" w:type="dxa"/>
                    <w:left w:w="0" w:type="dxa"/>
                    <w:bottom w:w="0" w:type="dxa"/>
                    <w:right w:w="0" w:type="dxa"/>
                  </w:tcMar>
                </w:tcPr>
                <w:p w14:paraId="2096AC27" w14:textId="77777777" w:rsidR="003D4EF0" w:rsidRPr="005B582E" w:rsidRDefault="00396CFD">
                  <w:pPr>
                    <w:rPr>
                      <w:lang w:val="fr-FR"/>
                    </w:rPr>
                  </w:pPr>
                  <w:r w:rsidRPr="005B582E">
                    <w:rPr>
                      <w:rFonts w:eastAsia="Arial" w:cs="Arial"/>
                      <w:color w:val="000000"/>
                      <w:sz w:val="16"/>
                      <w:szCs w:val="16"/>
                      <w:lang w:val="fr-FR"/>
                    </w:rPr>
                    <w:t>9 [   ]</w:t>
                  </w:r>
                </w:p>
              </w:tc>
            </w:tr>
          </w:tbl>
          <w:p w14:paraId="5ACCBF98" w14:textId="77777777" w:rsidR="003D4EF0" w:rsidRPr="005B582E" w:rsidRDefault="003D4EF0">
            <w:pPr>
              <w:spacing w:line="1" w:lineRule="auto"/>
              <w:rPr>
                <w:lang w:val="fr-FR"/>
              </w:rPr>
            </w:pPr>
          </w:p>
        </w:tc>
      </w:tr>
      <w:tr w:rsidR="003D4EF0" w:rsidRPr="005B582E" w14:paraId="2E6E95A9" w14:textId="77777777" w:rsidTr="001950B8">
        <w:tc>
          <w:tcPr>
            <w:tcW w:w="705" w:type="dxa"/>
            <w:tcMar>
              <w:top w:w="0" w:type="dxa"/>
              <w:left w:w="0" w:type="dxa"/>
              <w:bottom w:w="0" w:type="dxa"/>
              <w:right w:w="0" w:type="dxa"/>
            </w:tcMar>
          </w:tcPr>
          <w:p w14:paraId="34E80DEB"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456AAF3C"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28D179D9"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073C46A3" w14:textId="77777777" w:rsidR="003D4EF0" w:rsidRPr="005B582E" w:rsidRDefault="003D4EF0">
            <w:pPr>
              <w:spacing w:line="1" w:lineRule="auto"/>
              <w:rPr>
                <w:lang w:val="fr-FR"/>
              </w:rPr>
            </w:pPr>
          </w:p>
        </w:tc>
      </w:tr>
      <w:bookmarkStart w:id="87" w:name="_Toc19980"/>
      <w:bookmarkEnd w:id="87"/>
      <w:tr w:rsidR="003D4EF0" w:rsidRPr="005B582E" w14:paraId="6D0D95E5" w14:textId="77777777" w:rsidTr="001950B8">
        <w:tc>
          <w:tcPr>
            <w:tcW w:w="705" w:type="dxa"/>
            <w:tcMar>
              <w:top w:w="80" w:type="dxa"/>
              <w:left w:w="0" w:type="dxa"/>
              <w:bottom w:w="80" w:type="dxa"/>
              <w:right w:w="0" w:type="dxa"/>
            </w:tcMar>
            <w:vAlign w:val="center"/>
          </w:tcPr>
          <w:p w14:paraId="637041F2"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"19980" \f C \l "1"</w:instrText>
            </w:r>
            <w:r w:rsidRPr="005B582E">
              <w:rPr>
                <w:lang w:val="fr-FR"/>
              </w:rPr>
              <w:fldChar w:fldCharType="end"/>
            </w:r>
          </w:p>
          <w:p w14:paraId="649EBAAD" w14:textId="77777777" w:rsidR="003D4EF0" w:rsidRPr="005B582E" w:rsidRDefault="003D4EF0">
            <w:pPr>
              <w:spacing w:line="1" w:lineRule="auto"/>
              <w:rPr>
                <w:lang w:val="fr-FR"/>
              </w:rPr>
            </w:pPr>
          </w:p>
        </w:tc>
        <w:tc>
          <w:tcPr>
            <w:tcW w:w="4854" w:type="dxa"/>
            <w:tcMar>
              <w:top w:w="80" w:type="dxa"/>
              <w:left w:w="0" w:type="dxa"/>
              <w:bottom w:w="80" w:type="dxa"/>
              <w:right w:w="0" w:type="dxa"/>
            </w:tcMar>
          </w:tcPr>
          <w:p w14:paraId="386C6FEA"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330E4185"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44F4592B" w14:textId="77777777" w:rsidR="003D4EF0" w:rsidRPr="005B582E" w:rsidRDefault="003D4EF0">
            <w:pPr>
              <w:spacing w:line="1" w:lineRule="auto"/>
              <w:rPr>
                <w:lang w:val="fr-FR"/>
              </w:rPr>
            </w:pPr>
          </w:p>
        </w:tc>
      </w:tr>
      <w:tr w:rsidR="003D4EF0" w:rsidRPr="005B582E" w14:paraId="10FFA85E" w14:textId="77777777" w:rsidTr="001950B8">
        <w:tc>
          <w:tcPr>
            <w:tcW w:w="705" w:type="dxa"/>
            <w:tcMar>
              <w:top w:w="0" w:type="dxa"/>
              <w:left w:w="0" w:type="dxa"/>
              <w:bottom w:w="0" w:type="dxa"/>
              <w:right w:w="0" w:type="dxa"/>
            </w:tcMar>
          </w:tcPr>
          <w:p w14:paraId="3D3C52C6"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p w14:paraId="4E405503"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457393E5" w14:textId="77777777">
              <w:trPr>
                <w:jc w:val="center"/>
              </w:trPr>
              <w:tc>
                <w:tcPr>
                  <w:tcW w:w="708" w:type="dxa"/>
                  <w:tcMar>
                    <w:top w:w="0" w:type="dxa"/>
                    <w:left w:w="0" w:type="dxa"/>
                    <w:bottom w:w="0" w:type="dxa"/>
                    <w:right w:w="0" w:type="dxa"/>
                  </w:tcMar>
                </w:tcPr>
                <w:p w14:paraId="150A4130" w14:textId="77777777" w:rsidR="003D4EF0" w:rsidRPr="005B582E" w:rsidRDefault="00396CFD">
                  <w:pPr>
                    <w:jc w:val="center"/>
                    <w:rPr>
                      <w:lang w:val="fr-FR"/>
                    </w:rPr>
                  </w:pPr>
                  <w:r w:rsidRPr="005B582E">
                    <w:rPr>
                      <w:rFonts w:eastAsia="Arial" w:cs="Arial"/>
                      <w:b/>
                      <w:bCs/>
                      <w:color w:val="000000"/>
                      <w:sz w:val="16"/>
                      <w:szCs w:val="16"/>
                      <w:lang w:val="fr-FR"/>
                    </w:rPr>
                    <w:t>5.2</w:t>
                  </w:r>
                </w:p>
              </w:tc>
            </w:tr>
          </w:tbl>
          <w:p w14:paraId="7DFDA0A3"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1256C5EA" w14:textId="77777777">
              <w:trPr>
                <w:jc w:val="center"/>
              </w:trPr>
              <w:tc>
                <w:tcPr>
                  <w:tcW w:w="708" w:type="dxa"/>
                  <w:tcMar>
                    <w:top w:w="0" w:type="dxa"/>
                    <w:left w:w="0" w:type="dxa"/>
                    <w:bottom w:w="0" w:type="dxa"/>
                    <w:right w:w="0" w:type="dxa"/>
                  </w:tcMar>
                </w:tcPr>
                <w:p w14:paraId="0608955D" w14:textId="77777777" w:rsidR="003D4EF0" w:rsidRPr="005B582E" w:rsidRDefault="00396CFD">
                  <w:pPr>
                    <w:jc w:val="center"/>
                    <w:rPr>
                      <w:lang w:val="fr-FR"/>
                    </w:rPr>
                  </w:pPr>
                  <w:r w:rsidRPr="005B582E">
                    <w:rPr>
                      <w:rFonts w:eastAsia="Arial" w:cs="Arial"/>
                      <w:b/>
                      <w:bCs/>
                      <w:color w:val="000000"/>
                      <w:sz w:val="16"/>
                      <w:szCs w:val="16"/>
                      <w:lang w:val="fr-FR"/>
                    </w:rPr>
                    <w:t>(8)</w:t>
                  </w:r>
                </w:p>
              </w:tc>
            </w:tr>
          </w:tbl>
          <w:p w14:paraId="25F34D2B"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01E43614"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05D40085" w14:textId="77777777">
              <w:tc>
                <w:tcPr>
                  <w:tcW w:w="4875" w:type="dxa"/>
                  <w:tcMar>
                    <w:top w:w="0" w:type="dxa"/>
                    <w:left w:w="0" w:type="dxa"/>
                    <w:bottom w:w="0" w:type="dxa"/>
                    <w:right w:w="0" w:type="dxa"/>
                  </w:tcMar>
                </w:tcPr>
                <w:p w14:paraId="2AFB4D5F" w14:textId="77777777" w:rsidR="003D4EF0" w:rsidRPr="005B582E" w:rsidRDefault="00396CFD">
                  <w:pPr>
                    <w:spacing w:before="106" w:after="106"/>
                    <w:rPr>
                      <w:lang w:val="fr-FR"/>
                    </w:rPr>
                  </w:pPr>
                  <w:r w:rsidRPr="005B582E">
                    <w:rPr>
                      <w:rFonts w:eastAsia="Arial" w:cs="Arial"/>
                      <w:b/>
                      <w:bCs/>
                      <w:color w:val="000000"/>
                      <w:sz w:val="16"/>
                      <w:szCs w:val="16"/>
                      <w:lang w:val="fr-FR"/>
                    </w:rPr>
                    <w:t>Feuille : glaucescence</w:t>
                  </w:r>
                </w:p>
              </w:tc>
            </w:tr>
          </w:tbl>
          <w:p w14:paraId="3124B1FA"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67CC9E7B"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2FE8CCA5" w14:textId="77777777" w:rsidR="003D4EF0" w:rsidRPr="005B582E" w:rsidRDefault="003D4EF0">
            <w:pPr>
              <w:spacing w:line="1" w:lineRule="auto"/>
              <w:rPr>
                <w:lang w:val="fr-FR"/>
              </w:rPr>
            </w:pPr>
          </w:p>
        </w:tc>
      </w:tr>
      <w:tr w:rsidR="003D4EF0" w:rsidRPr="005B582E" w14:paraId="56AC81FB" w14:textId="77777777" w:rsidTr="001950B8">
        <w:tc>
          <w:tcPr>
            <w:tcW w:w="705" w:type="dxa"/>
            <w:tcMar>
              <w:top w:w="80" w:type="dxa"/>
              <w:left w:w="0" w:type="dxa"/>
              <w:bottom w:w="80" w:type="dxa"/>
              <w:right w:w="0" w:type="dxa"/>
            </w:tcMar>
            <w:vAlign w:val="bottom"/>
          </w:tcPr>
          <w:p w14:paraId="3AEACA22"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5C5945BA"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D98FF72" w14:textId="77777777">
              <w:tc>
                <w:tcPr>
                  <w:tcW w:w="4835" w:type="dxa"/>
                  <w:tcMar>
                    <w:top w:w="0" w:type="dxa"/>
                    <w:left w:w="0" w:type="dxa"/>
                    <w:bottom w:w="0" w:type="dxa"/>
                    <w:right w:w="0" w:type="dxa"/>
                  </w:tcMar>
                </w:tcPr>
                <w:p w14:paraId="67D4E66E" w14:textId="77777777" w:rsidR="003D4EF0" w:rsidRPr="005B582E" w:rsidRDefault="00396CFD">
                  <w:pPr>
                    <w:rPr>
                      <w:lang w:val="fr-FR"/>
                    </w:rPr>
                  </w:pPr>
                  <w:r w:rsidRPr="005B582E">
                    <w:rPr>
                      <w:rFonts w:eastAsia="Arial" w:cs="Arial"/>
                      <w:color w:val="000000"/>
                      <w:sz w:val="16"/>
                      <w:szCs w:val="16"/>
                      <w:lang w:val="fr-FR"/>
                    </w:rPr>
                    <w:t>absente</w:t>
                  </w:r>
                </w:p>
              </w:tc>
            </w:tr>
          </w:tbl>
          <w:p w14:paraId="218CB16D"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2D7F6390"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320A9D1D" w14:textId="77777777">
              <w:tc>
                <w:tcPr>
                  <w:tcW w:w="3125" w:type="dxa"/>
                  <w:tcMar>
                    <w:top w:w="0" w:type="dxa"/>
                    <w:left w:w="0" w:type="dxa"/>
                    <w:bottom w:w="0" w:type="dxa"/>
                    <w:right w:w="0" w:type="dxa"/>
                  </w:tcMar>
                </w:tcPr>
                <w:p w14:paraId="0B1B514D" w14:textId="77777777" w:rsidR="003D4EF0" w:rsidRPr="005B582E" w:rsidRDefault="003D4EF0">
                  <w:pPr>
                    <w:spacing w:line="1" w:lineRule="auto"/>
                    <w:rPr>
                      <w:lang w:val="fr-FR"/>
                    </w:rPr>
                  </w:pPr>
                </w:p>
              </w:tc>
            </w:tr>
          </w:tbl>
          <w:p w14:paraId="5C3A2678"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DE2A7A1"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79A7FBE6" w14:textId="77777777">
              <w:tc>
                <w:tcPr>
                  <w:tcW w:w="560" w:type="dxa"/>
                  <w:tcMar>
                    <w:top w:w="0" w:type="dxa"/>
                    <w:left w:w="0" w:type="dxa"/>
                    <w:bottom w:w="0" w:type="dxa"/>
                    <w:right w:w="0" w:type="dxa"/>
                  </w:tcMar>
                </w:tcPr>
                <w:p w14:paraId="3B45A3C1" w14:textId="77777777" w:rsidR="003D4EF0" w:rsidRPr="005B582E" w:rsidRDefault="00396CFD">
                  <w:pPr>
                    <w:rPr>
                      <w:lang w:val="fr-FR"/>
                    </w:rPr>
                  </w:pPr>
                  <w:r w:rsidRPr="005B582E">
                    <w:rPr>
                      <w:rFonts w:eastAsia="Arial" w:cs="Arial"/>
                      <w:color w:val="000000"/>
                      <w:sz w:val="16"/>
                      <w:szCs w:val="16"/>
                      <w:lang w:val="fr-FR"/>
                    </w:rPr>
                    <w:t>1 [   ]</w:t>
                  </w:r>
                </w:p>
              </w:tc>
            </w:tr>
          </w:tbl>
          <w:p w14:paraId="3C77B020" w14:textId="77777777" w:rsidR="003D4EF0" w:rsidRPr="005B582E" w:rsidRDefault="003D4EF0">
            <w:pPr>
              <w:spacing w:line="1" w:lineRule="auto"/>
              <w:rPr>
                <w:lang w:val="fr-FR"/>
              </w:rPr>
            </w:pPr>
          </w:p>
        </w:tc>
      </w:tr>
      <w:tr w:rsidR="003D4EF0" w:rsidRPr="005B582E" w14:paraId="05E3F01D" w14:textId="77777777" w:rsidTr="001950B8">
        <w:tc>
          <w:tcPr>
            <w:tcW w:w="705" w:type="dxa"/>
            <w:tcMar>
              <w:top w:w="80" w:type="dxa"/>
              <w:left w:w="0" w:type="dxa"/>
              <w:bottom w:w="80" w:type="dxa"/>
              <w:right w:w="0" w:type="dxa"/>
            </w:tcMar>
            <w:vAlign w:val="bottom"/>
          </w:tcPr>
          <w:p w14:paraId="3303698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24F436BD"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2A6279EA" w14:textId="77777777">
              <w:tc>
                <w:tcPr>
                  <w:tcW w:w="4835" w:type="dxa"/>
                  <w:tcMar>
                    <w:top w:w="0" w:type="dxa"/>
                    <w:left w:w="0" w:type="dxa"/>
                    <w:bottom w:w="0" w:type="dxa"/>
                    <w:right w:w="0" w:type="dxa"/>
                  </w:tcMar>
                </w:tcPr>
                <w:p w14:paraId="47E4AA34" w14:textId="77777777" w:rsidR="003D4EF0" w:rsidRPr="005B582E" w:rsidRDefault="00396CFD">
                  <w:pPr>
                    <w:rPr>
                      <w:lang w:val="fr-FR"/>
                    </w:rPr>
                  </w:pPr>
                  <w:r w:rsidRPr="005B582E">
                    <w:rPr>
                      <w:rFonts w:eastAsia="Arial" w:cs="Arial"/>
                      <w:color w:val="000000"/>
                      <w:sz w:val="16"/>
                      <w:szCs w:val="16"/>
                      <w:lang w:val="fr-FR"/>
                    </w:rPr>
                    <w:t>présente</w:t>
                  </w:r>
                </w:p>
              </w:tc>
            </w:tr>
          </w:tbl>
          <w:p w14:paraId="1EEBC480"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5DE28B5"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2FB6C8D4" w14:textId="77777777">
              <w:tc>
                <w:tcPr>
                  <w:tcW w:w="3125" w:type="dxa"/>
                  <w:tcMar>
                    <w:top w:w="0" w:type="dxa"/>
                    <w:left w:w="0" w:type="dxa"/>
                    <w:bottom w:w="0" w:type="dxa"/>
                    <w:right w:w="0" w:type="dxa"/>
                  </w:tcMar>
                </w:tcPr>
                <w:p w14:paraId="46CC8929" w14:textId="77777777" w:rsidR="003D4EF0" w:rsidRPr="005B582E" w:rsidRDefault="00396CFD">
                  <w:pPr>
                    <w:rPr>
                      <w:lang w:val="fr-FR"/>
                    </w:rPr>
                  </w:pPr>
                  <w:r w:rsidRPr="005B582E">
                    <w:rPr>
                      <w:rFonts w:eastAsia="Arial" w:cs="Arial"/>
                      <w:color w:val="000000"/>
                      <w:sz w:val="16"/>
                      <w:szCs w:val="16"/>
                      <w:lang w:val="fr-FR"/>
                    </w:rPr>
                    <w:t>(S) Proximo, (W) Architect</w:t>
                  </w:r>
                </w:p>
              </w:tc>
            </w:tr>
          </w:tbl>
          <w:p w14:paraId="12434C2D"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CE280D"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5583F446" w14:textId="77777777">
              <w:tc>
                <w:tcPr>
                  <w:tcW w:w="560" w:type="dxa"/>
                  <w:tcMar>
                    <w:top w:w="0" w:type="dxa"/>
                    <w:left w:w="0" w:type="dxa"/>
                    <w:bottom w:w="0" w:type="dxa"/>
                    <w:right w:w="0" w:type="dxa"/>
                  </w:tcMar>
                </w:tcPr>
                <w:p w14:paraId="11E33C10" w14:textId="77777777" w:rsidR="003D4EF0" w:rsidRPr="005B582E" w:rsidRDefault="00396CFD">
                  <w:pPr>
                    <w:rPr>
                      <w:lang w:val="fr-FR"/>
                    </w:rPr>
                  </w:pPr>
                  <w:r w:rsidRPr="005B582E">
                    <w:rPr>
                      <w:rFonts w:eastAsia="Arial" w:cs="Arial"/>
                      <w:color w:val="000000"/>
                      <w:sz w:val="16"/>
                      <w:szCs w:val="16"/>
                      <w:lang w:val="fr-FR"/>
                    </w:rPr>
                    <w:t>9 [   ]</w:t>
                  </w:r>
                </w:p>
              </w:tc>
            </w:tr>
          </w:tbl>
          <w:p w14:paraId="423EFFB1" w14:textId="77777777" w:rsidR="003D4EF0" w:rsidRPr="005B582E" w:rsidRDefault="003D4EF0">
            <w:pPr>
              <w:spacing w:line="1" w:lineRule="auto"/>
              <w:rPr>
                <w:lang w:val="fr-FR"/>
              </w:rPr>
            </w:pPr>
          </w:p>
        </w:tc>
      </w:tr>
      <w:tr w:rsidR="003D4EF0" w:rsidRPr="005B582E" w14:paraId="34C8AAD7" w14:textId="77777777" w:rsidTr="001950B8">
        <w:tc>
          <w:tcPr>
            <w:tcW w:w="705" w:type="dxa"/>
            <w:tcMar>
              <w:top w:w="0" w:type="dxa"/>
              <w:left w:w="0" w:type="dxa"/>
              <w:bottom w:w="0" w:type="dxa"/>
              <w:right w:w="0" w:type="dxa"/>
            </w:tcMar>
          </w:tcPr>
          <w:p w14:paraId="147F2E9A"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6E2B87E9"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1709D7CE"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6FA8AB83" w14:textId="77777777" w:rsidR="003D4EF0" w:rsidRPr="005B582E" w:rsidRDefault="003D4EF0">
            <w:pPr>
              <w:spacing w:line="1" w:lineRule="auto"/>
              <w:rPr>
                <w:lang w:val="fr-FR"/>
              </w:rPr>
            </w:pPr>
          </w:p>
        </w:tc>
      </w:tr>
      <w:bookmarkStart w:id="88" w:name="_Toc15131"/>
      <w:bookmarkEnd w:id="88"/>
      <w:tr w:rsidR="003D4EF0" w:rsidRPr="005B582E" w14:paraId="0F9664B4" w14:textId="77777777" w:rsidTr="001950B8">
        <w:tc>
          <w:tcPr>
            <w:tcW w:w="705" w:type="dxa"/>
            <w:tcMar>
              <w:top w:w="80" w:type="dxa"/>
              <w:left w:w="0" w:type="dxa"/>
              <w:bottom w:w="80" w:type="dxa"/>
              <w:right w:w="0" w:type="dxa"/>
            </w:tcMar>
            <w:vAlign w:val="center"/>
          </w:tcPr>
          <w:p w14:paraId="114EC377"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"15131" \f C \l "1"</w:instrText>
            </w:r>
            <w:r w:rsidRPr="005B582E">
              <w:rPr>
                <w:lang w:val="fr-FR"/>
              </w:rPr>
              <w:fldChar w:fldCharType="end"/>
            </w:r>
          </w:p>
          <w:p w14:paraId="15AD590A" w14:textId="77777777" w:rsidR="003D4EF0" w:rsidRPr="005B582E" w:rsidRDefault="003D4EF0">
            <w:pPr>
              <w:spacing w:line="1" w:lineRule="auto"/>
              <w:rPr>
                <w:lang w:val="fr-FR"/>
              </w:rPr>
            </w:pPr>
          </w:p>
        </w:tc>
        <w:tc>
          <w:tcPr>
            <w:tcW w:w="4854" w:type="dxa"/>
            <w:tcMar>
              <w:top w:w="80" w:type="dxa"/>
              <w:left w:w="0" w:type="dxa"/>
              <w:bottom w:w="80" w:type="dxa"/>
              <w:right w:w="0" w:type="dxa"/>
            </w:tcMar>
          </w:tcPr>
          <w:p w14:paraId="363D9FF0"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752D82B7"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6DFCA016" w14:textId="77777777" w:rsidR="003D4EF0" w:rsidRPr="005B582E" w:rsidRDefault="003D4EF0">
            <w:pPr>
              <w:spacing w:line="1" w:lineRule="auto"/>
              <w:rPr>
                <w:lang w:val="fr-FR"/>
              </w:rPr>
            </w:pPr>
          </w:p>
        </w:tc>
      </w:tr>
      <w:tr w:rsidR="003D4EF0" w:rsidRPr="005B582E" w14:paraId="22F7C221" w14:textId="77777777" w:rsidTr="001950B8">
        <w:tc>
          <w:tcPr>
            <w:tcW w:w="705" w:type="dxa"/>
            <w:tcMar>
              <w:top w:w="0" w:type="dxa"/>
              <w:left w:w="0" w:type="dxa"/>
              <w:bottom w:w="0" w:type="dxa"/>
              <w:right w:w="0" w:type="dxa"/>
            </w:tcMar>
          </w:tcPr>
          <w:p w14:paraId="17A218D9"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p w14:paraId="409FECF0"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1B62F0D3" w14:textId="77777777">
              <w:trPr>
                <w:jc w:val="center"/>
              </w:trPr>
              <w:tc>
                <w:tcPr>
                  <w:tcW w:w="708" w:type="dxa"/>
                  <w:tcMar>
                    <w:top w:w="0" w:type="dxa"/>
                    <w:left w:w="0" w:type="dxa"/>
                    <w:bottom w:w="0" w:type="dxa"/>
                    <w:right w:w="0" w:type="dxa"/>
                  </w:tcMar>
                </w:tcPr>
                <w:p w14:paraId="52517E31" w14:textId="77777777" w:rsidR="003D4EF0" w:rsidRPr="005B582E" w:rsidRDefault="00396CFD">
                  <w:pPr>
                    <w:jc w:val="center"/>
                    <w:rPr>
                      <w:lang w:val="fr-FR"/>
                    </w:rPr>
                  </w:pPr>
                  <w:r w:rsidRPr="005B582E">
                    <w:rPr>
                      <w:rFonts w:eastAsia="Arial" w:cs="Arial"/>
                      <w:b/>
                      <w:bCs/>
                      <w:color w:val="000000"/>
                      <w:sz w:val="16"/>
                      <w:szCs w:val="16"/>
                      <w:lang w:val="fr-FR"/>
                    </w:rPr>
                    <w:t>5.3</w:t>
                  </w:r>
                </w:p>
              </w:tc>
            </w:tr>
          </w:tbl>
          <w:p w14:paraId="3DBD8C05"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509FAF5A" w14:textId="77777777">
              <w:trPr>
                <w:jc w:val="center"/>
              </w:trPr>
              <w:tc>
                <w:tcPr>
                  <w:tcW w:w="708" w:type="dxa"/>
                  <w:tcMar>
                    <w:top w:w="0" w:type="dxa"/>
                    <w:left w:w="0" w:type="dxa"/>
                    <w:bottom w:w="0" w:type="dxa"/>
                    <w:right w:w="0" w:type="dxa"/>
                  </w:tcMar>
                </w:tcPr>
                <w:p w14:paraId="2BB16C97" w14:textId="77777777" w:rsidR="003D4EF0" w:rsidRPr="005B582E" w:rsidRDefault="00396CFD">
                  <w:pPr>
                    <w:jc w:val="center"/>
                    <w:rPr>
                      <w:lang w:val="fr-FR"/>
                    </w:rPr>
                  </w:pPr>
                  <w:r w:rsidRPr="005B582E">
                    <w:rPr>
                      <w:rFonts w:eastAsia="Arial" w:cs="Arial"/>
                      <w:b/>
                      <w:bCs/>
                      <w:color w:val="000000"/>
                      <w:sz w:val="16"/>
                      <w:szCs w:val="16"/>
                      <w:lang w:val="fr-FR"/>
                    </w:rPr>
                    <w:t>(9)</w:t>
                  </w:r>
                </w:p>
              </w:tc>
            </w:tr>
          </w:tbl>
          <w:p w14:paraId="1916E903"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1EF5DF59"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0AE7A1DC" w14:textId="77777777">
              <w:tc>
                <w:tcPr>
                  <w:tcW w:w="4875" w:type="dxa"/>
                  <w:tcMar>
                    <w:top w:w="0" w:type="dxa"/>
                    <w:left w:w="0" w:type="dxa"/>
                    <w:bottom w:w="0" w:type="dxa"/>
                    <w:right w:w="0" w:type="dxa"/>
                  </w:tcMar>
                </w:tcPr>
                <w:p w14:paraId="59862934" w14:textId="77777777" w:rsidR="003D4EF0" w:rsidRPr="005B582E" w:rsidRDefault="00396CFD">
                  <w:pPr>
                    <w:spacing w:before="106" w:after="106"/>
                    <w:rPr>
                      <w:lang w:val="fr-FR"/>
                    </w:rPr>
                  </w:pPr>
                  <w:r w:rsidRPr="005B582E">
                    <w:rPr>
                      <w:rFonts w:eastAsia="Arial" w:cs="Arial"/>
                      <w:b/>
                      <w:bCs/>
                      <w:color w:val="000000"/>
                      <w:sz w:val="16"/>
                      <w:szCs w:val="16"/>
                      <w:lang w:val="fr-FR"/>
                    </w:rPr>
                    <w:t>Feuille : lobes</w:t>
                  </w:r>
                </w:p>
              </w:tc>
            </w:tr>
          </w:tbl>
          <w:p w14:paraId="733932F6"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7464F07D"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5F6AE59E" w14:textId="77777777" w:rsidR="003D4EF0" w:rsidRPr="005B582E" w:rsidRDefault="003D4EF0">
            <w:pPr>
              <w:spacing w:line="1" w:lineRule="auto"/>
              <w:rPr>
                <w:lang w:val="fr-FR"/>
              </w:rPr>
            </w:pPr>
          </w:p>
        </w:tc>
      </w:tr>
      <w:tr w:rsidR="003D4EF0" w:rsidRPr="005B582E" w14:paraId="1B68F803" w14:textId="77777777" w:rsidTr="001950B8">
        <w:tc>
          <w:tcPr>
            <w:tcW w:w="705" w:type="dxa"/>
            <w:tcMar>
              <w:top w:w="80" w:type="dxa"/>
              <w:left w:w="0" w:type="dxa"/>
              <w:bottom w:w="80" w:type="dxa"/>
              <w:right w:w="0" w:type="dxa"/>
            </w:tcMar>
            <w:vAlign w:val="bottom"/>
          </w:tcPr>
          <w:p w14:paraId="15DF3CC4"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302AD756"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20C15035" w14:textId="77777777">
              <w:tc>
                <w:tcPr>
                  <w:tcW w:w="4835" w:type="dxa"/>
                  <w:tcMar>
                    <w:top w:w="0" w:type="dxa"/>
                    <w:left w:w="0" w:type="dxa"/>
                    <w:bottom w:w="0" w:type="dxa"/>
                    <w:right w:w="0" w:type="dxa"/>
                  </w:tcMar>
                </w:tcPr>
                <w:p w14:paraId="7693D78E" w14:textId="77777777" w:rsidR="003D4EF0" w:rsidRPr="005B582E" w:rsidRDefault="00396CFD">
                  <w:pPr>
                    <w:rPr>
                      <w:lang w:val="fr-FR"/>
                    </w:rPr>
                  </w:pPr>
                  <w:r w:rsidRPr="005B582E">
                    <w:rPr>
                      <w:rFonts w:eastAsia="Arial" w:cs="Arial"/>
                      <w:color w:val="000000"/>
                      <w:sz w:val="16"/>
                      <w:szCs w:val="16"/>
                      <w:lang w:val="fr-FR"/>
                    </w:rPr>
                    <w:t>absents</w:t>
                  </w:r>
                </w:p>
              </w:tc>
            </w:tr>
          </w:tbl>
          <w:p w14:paraId="332ED134"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261C8A77"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72B0E84D" w14:textId="77777777">
              <w:tc>
                <w:tcPr>
                  <w:tcW w:w="3125" w:type="dxa"/>
                  <w:tcMar>
                    <w:top w:w="0" w:type="dxa"/>
                    <w:left w:w="0" w:type="dxa"/>
                    <w:bottom w:w="0" w:type="dxa"/>
                    <w:right w:w="0" w:type="dxa"/>
                  </w:tcMar>
                </w:tcPr>
                <w:p w14:paraId="2FF8B127" w14:textId="77777777" w:rsidR="003D4EF0" w:rsidRPr="005B582E" w:rsidRDefault="00396CFD">
                  <w:r w:rsidRPr="005B582E">
                    <w:rPr>
                      <w:rFonts w:eastAsia="Arial" w:cs="Arial"/>
                      <w:color w:val="000000"/>
                      <w:sz w:val="16"/>
                      <w:szCs w:val="16"/>
                    </w:rPr>
                    <w:t>(S) MSL 545 C, (W) Greenland</w:t>
                  </w:r>
                </w:p>
              </w:tc>
            </w:tr>
          </w:tbl>
          <w:p w14:paraId="07CCC897"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5637EAA6"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2095CE6B" w14:textId="77777777">
              <w:tc>
                <w:tcPr>
                  <w:tcW w:w="560" w:type="dxa"/>
                  <w:tcMar>
                    <w:top w:w="0" w:type="dxa"/>
                    <w:left w:w="0" w:type="dxa"/>
                    <w:bottom w:w="0" w:type="dxa"/>
                    <w:right w:w="0" w:type="dxa"/>
                  </w:tcMar>
                </w:tcPr>
                <w:p w14:paraId="3A31B913" w14:textId="77777777" w:rsidR="003D4EF0" w:rsidRPr="005B582E" w:rsidRDefault="00396CFD">
                  <w:pPr>
                    <w:rPr>
                      <w:lang w:val="fr-FR"/>
                    </w:rPr>
                  </w:pPr>
                  <w:r w:rsidRPr="005B582E">
                    <w:rPr>
                      <w:rFonts w:eastAsia="Arial" w:cs="Arial"/>
                      <w:color w:val="000000"/>
                      <w:sz w:val="16"/>
                      <w:szCs w:val="16"/>
                      <w:lang w:val="fr-FR"/>
                    </w:rPr>
                    <w:t>1 [   ]</w:t>
                  </w:r>
                </w:p>
              </w:tc>
            </w:tr>
          </w:tbl>
          <w:p w14:paraId="2E1CA169" w14:textId="77777777" w:rsidR="003D4EF0" w:rsidRPr="005B582E" w:rsidRDefault="003D4EF0">
            <w:pPr>
              <w:spacing w:line="1" w:lineRule="auto"/>
              <w:rPr>
                <w:lang w:val="fr-FR"/>
              </w:rPr>
            </w:pPr>
          </w:p>
        </w:tc>
      </w:tr>
      <w:tr w:rsidR="003D4EF0" w:rsidRPr="005B582E" w14:paraId="19C26A1F" w14:textId="77777777" w:rsidTr="001950B8">
        <w:tc>
          <w:tcPr>
            <w:tcW w:w="705" w:type="dxa"/>
            <w:tcMar>
              <w:top w:w="80" w:type="dxa"/>
              <w:left w:w="0" w:type="dxa"/>
              <w:bottom w:w="80" w:type="dxa"/>
              <w:right w:w="0" w:type="dxa"/>
            </w:tcMar>
            <w:vAlign w:val="bottom"/>
          </w:tcPr>
          <w:p w14:paraId="24FF4DC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71579817"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73115597" w14:textId="77777777">
              <w:tc>
                <w:tcPr>
                  <w:tcW w:w="4835" w:type="dxa"/>
                  <w:tcMar>
                    <w:top w:w="0" w:type="dxa"/>
                    <w:left w:w="0" w:type="dxa"/>
                    <w:bottom w:w="0" w:type="dxa"/>
                    <w:right w:w="0" w:type="dxa"/>
                  </w:tcMar>
                </w:tcPr>
                <w:p w14:paraId="4872B187" w14:textId="77777777" w:rsidR="003D4EF0" w:rsidRPr="005B582E" w:rsidRDefault="00396CFD">
                  <w:pPr>
                    <w:rPr>
                      <w:lang w:val="fr-FR"/>
                    </w:rPr>
                  </w:pPr>
                  <w:r w:rsidRPr="005B582E">
                    <w:rPr>
                      <w:rFonts w:eastAsia="Arial" w:cs="Arial"/>
                      <w:color w:val="000000"/>
                      <w:sz w:val="16"/>
                      <w:szCs w:val="16"/>
                      <w:lang w:val="fr-FR"/>
                    </w:rPr>
                    <w:t>présents</w:t>
                  </w:r>
                </w:p>
              </w:tc>
            </w:tr>
          </w:tbl>
          <w:p w14:paraId="7B0D81FB"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0406B66"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0AACE159" w14:textId="77777777">
              <w:tc>
                <w:tcPr>
                  <w:tcW w:w="3125" w:type="dxa"/>
                  <w:tcMar>
                    <w:top w:w="0" w:type="dxa"/>
                    <w:left w:w="0" w:type="dxa"/>
                    <w:bottom w:w="0" w:type="dxa"/>
                    <w:right w:w="0" w:type="dxa"/>
                  </w:tcMar>
                </w:tcPr>
                <w:p w14:paraId="52651393" w14:textId="77777777" w:rsidR="003D4EF0" w:rsidRPr="005B582E" w:rsidRDefault="00396CFD">
                  <w:pPr>
                    <w:rPr>
                      <w:lang w:val="fr-FR"/>
                    </w:rPr>
                  </w:pPr>
                  <w:r w:rsidRPr="005B582E">
                    <w:rPr>
                      <w:rFonts w:eastAsia="Arial" w:cs="Arial"/>
                      <w:color w:val="000000"/>
                      <w:sz w:val="16"/>
                      <w:szCs w:val="16"/>
                      <w:lang w:val="fr-FR"/>
                    </w:rPr>
                    <w:t>(S) Proximo, (W) Blazen</w:t>
                  </w:r>
                </w:p>
              </w:tc>
            </w:tr>
          </w:tbl>
          <w:p w14:paraId="254DB8E0"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1BA1CED"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7F2E8FED" w14:textId="77777777">
              <w:tc>
                <w:tcPr>
                  <w:tcW w:w="560" w:type="dxa"/>
                  <w:tcMar>
                    <w:top w:w="0" w:type="dxa"/>
                    <w:left w:w="0" w:type="dxa"/>
                    <w:bottom w:w="0" w:type="dxa"/>
                    <w:right w:w="0" w:type="dxa"/>
                  </w:tcMar>
                </w:tcPr>
                <w:p w14:paraId="4BF488BD" w14:textId="77777777" w:rsidR="003D4EF0" w:rsidRPr="005B582E" w:rsidRDefault="00396CFD">
                  <w:pPr>
                    <w:rPr>
                      <w:lang w:val="fr-FR"/>
                    </w:rPr>
                  </w:pPr>
                  <w:r w:rsidRPr="005B582E">
                    <w:rPr>
                      <w:rFonts w:eastAsia="Arial" w:cs="Arial"/>
                      <w:color w:val="000000"/>
                      <w:sz w:val="16"/>
                      <w:szCs w:val="16"/>
                      <w:lang w:val="fr-FR"/>
                    </w:rPr>
                    <w:t>9 [   ]</w:t>
                  </w:r>
                </w:p>
              </w:tc>
            </w:tr>
          </w:tbl>
          <w:p w14:paraId="38546C10" w14:textId="77777777" w:rsidR="003D4EF0" w:rsidRPr="005B582E" w:rsidRDefault="003D4EF0">
            <w:pPr>
              <w:spacing w:line="1" w:lineRule="auto"/>
              <w:rPr>
                <w:lang w:val="fr-FR"/>
              </w:rPr>
            </w:pPr>
          </w:p>
        </w:tc>
      </w:tr>
      <w:tr w:rsidR="003D4EF0" w:rsidRPr="005B582E" w14:paraId="4E3FEA81" w14:textId="77777777" w:rsidTr="001950B8">
        <w:tc>
          <w:tcPr>
            <w:tcW w:w="705" w:type="dxa"/>
            <w:tcMar>
              <w:top w:w="0" w:type="dxa"/>
              <w:left w:w="0" w:type="dxa"/>
              <w:bottom w:w="0" w:type="dxa"/>
              <w:right w:w="0" w:type="dxa"/>
            </w:tcMar>
          </w:tcPr>
          <w:p w14:paraId="526DE59A"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5D0E2394"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0277CE6B"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493696B1" w14:textId="77777777" w:rsidR="003D4EF0" w:rsidRPr="005B582E" w:rsidRDefault="003D4EF0">
            <w:pPr>
              <w:spacing w:line="1" w:lineRule="auto"/>
              <w:rPr>
                <w:lang w:val="fr-FR"/>
              </w:rPr>
            </w:pPr>
          </w:p>
        </w:tc>
      </w:tr>
      <w:bookmarkStart w:id="89" w:name="_Toc15140"/>
      <w:bookmarkEnd w:id="89"/>
      <w:tr w:rsidR="003D4EF0" w:rsidRPr="005B582E" w14:paraId="74430F85" w14:textId="77777777" w:rsidTr="001950B8">
        <w:tc>
          <w:tcPr>
            <w:tcW w:w="705" w:type="dxa"/>
            <w:tcMar>
              <w:top w:w="80" w:type="dxa"/>
              <w:left w:w="0" w:type="dxa"/>
              <w:bottom w:w="80" w:type="dxa"/>
              <w:right w:w="0" w:type="dxa"/>
            </w:tcMar>
            <w:vAlign w:val="center"/>
          </w:tcPr>
          <w:p w14:paraId="05143E6B"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"15140" \f C \l "1"</w:instrText>
            </w:r>
            <w:r w:rsidRPr="005B582E">
              <w:rPr>
                <w:lang w:val="fr-FR"/>
              </w:rPr>
              <w:fldChar w:fldCharType="end"/>
            </w:r>
          </w:p>
          <w:p w14:paraId="74AB4365" w14:textId="77777777" w:rsidR="003D4EF0" w:rsidRPr="005B582E" w:rsidRDefault="003D4EF0">
            <w:pPr>
              <w:spacing w:line="1" w:lineRule="auto"/>
              <w:rPr>
                <w:lang w:val="fr-FR"/>
              </w:rPr>
            </w:pPr>
          </w:p>
        </w:tc>
        <w:tc>
          <w:tcPr>
            <w:tcW w:w="4854" w:type="dxa"/>
            <w:tcMar>
              <w:top w:w="80" w:type="dxa"/>
              <w:left w:w="0" w:type="dxa"/>
              <w:bottom w:w="80" w:type="dxa"/>
              <w:right w:w="0" w:type="dxa"/>
            </w:tcMar>
          </w:tcPr>
          <w:p w14:paraId="69456031"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25882439"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72E2722D" w14:textId="77777777" w:rsidR="003D4EF0" w:rsidRPr="005B582E" w:rsidRDefault="003D4EF0">
            <w:pPr>
              <w:spacing w:line="1" w:lineRule="auto"/>
              <w:rPr>
                <w:lang w:val="fr-FR"/>
              </w:rPr>
            </w:pPr>
          </w:p>
        </w:tc>
      </w:tr>
      <w:tr w:rsidR="003D4EF0" w:rsidRPr="005B582E" w14:paraId="7ACC0835" w14:textId="77777777" w:rsidTr="001950B8">
        <w:tc>
          <w:tcPr>
            <w:tcW w:w="705" w:type="dxa"/>
            <w:tcMar>
              <w:top w:w="0" w:type="dxa"/>
              <w:left w:w="0" w:type="dxa"/>
              <w:bottom w:w="0" w:type="dxa"/>
              <w:right w:w="0" w:type="dxa"/>
            </w:tcMar>
          </w:tcPr>
          <w:p w14:paraId="4BB7662A"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p w14:paraId="55D7350B"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6C52E1A8" w14:textId="77777777">
              <w:trPr>
                <w:jc w:val="center"/>
              </w:trPr>
              <w:tc>
                <w:tcPr>
                  <w:tcW w:w="708" w:type="dxa"/>
                  <w:tcMar>
                    <w:top w:w="0" w:type="dxa"/>
                    <w:left w:w="0" w:type="dxa"/>
                    <w:bottom w:w="0" w:type="dxa"/>
                    <w:right w:w="0" w:type="dxa"/>
                  </w:tcMar>
                </w:tcPr>
                <w:p w14:paraId="3C1AD464" w14:textId="77777777" w:rsidR="003D4EF0" w:rsidRPr="005B582E" w:rsidRDefault="00396CFD">
                  <w:pPr>
                    <w:jc w:val="center"/>
                    <w:rPr>
                      <w:lang w:val="fr-FR"/>
                    </w:rPr>
                  </w:pPr>
                  <w:r w:rsidRPr="005B582E">
                    <w:rPr>
                      <w:rFonts w:eastAsia="Arial" w:cs="Arial"/>
                      <w:b/>
                      <w:bCs/>
                      <w:color w:val="000000"/>
                      <w:sz w:val="16"/>
                      <w:szCs w:val="16"/>
                      <w:lang w:val="fr-FR"/>
                    </w:rPr>
                    <w:t>5.4</w:t>
                  </w:r>
                </w:p>
              </w:tc>
            </w:tr>
          </w:tbl>
          <w:p w14:paraId="42A7E85C"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4D832A75" w14:textId="77777777">
              <w:trPr>
                <w:jc w:val="center"/>
              </w:trPr>
              <w:tc>
                <w:tcPr>
                  <w:tcW w:w="708" w:type="dxa"/>
                  <w:tcMar>
                    <w:top w:w="0" w:type="dxa"/>
                    <w:left w:w="0" w:type="dxa"/>
                    <w:bottom w:w="0" w:type="dxa"/>
                    <w:right w:w="0" w:type="dxa"/>
                  </w:tcMar>
                </w:tcPr>
                <w:p w14:paraId="3E89F4DA" w14:textId="77777777" w:rsidR="003D4EF0" w:rsidRPr="005B582E" w:rsidRDefault="00396CFD">
                  <w:pPr>
                    <w:jc w:val="center"/>
                    <w:rPr>
                      <w:lang w:val="fr-FR"/>
                    </w:rPr>
                  </w:pPr>
                  <w:r w:rsidRPr="005B582E">
                    <w:rPr>
                      <w:rFonts w:eastAsia="Arial" w:cs="Arial"/>
                      <w:b/>
                      <w:bCs/>
                      <w:color w:val="000000"/>
                      <w:sz w:val="16"/>
                      <w:szCs w:val="16"/>
                      <w:lang w:val="fr-FR"/>
                    </w:rPr>
                    <w:t>(12)</w:t>
                  </w:r>
                </w:p>
              </w:tc>
            </w:tr>
          </w:tbl>
          <w:p w14:paraId="3C00AD7C"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010C45DE"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297B6A0F" w14:textId="77777777">
              <w:tc>
                <w:tcPr>
                  <w:tcW w:w="4875" w:type="dxa"/>
                  <w:tcMar>
                    <w:top w:w="0" w:type="dxa"/>
                    <w:left w:w="0" w:type="dxa"/>
                    <w:bottom w:w="0" w:type="dxa"/>
                    <w:right w:w="0" w:type="dxa"/>
                  </w:tcMar>
                </w:tcPr>
                <w:p w14:paraId="4EE104A1" w14:textId="77777777" w:rsidR="003D4EF0" w:rsidRPr="005B582E" w:rsidRDefault="00396CFD">
                  <w:pPr>
                    <w:spacing w:before="106" w:after="106"/>
                    <w:rPr>
                      <w:lang w:val="fr-FR"/>
                    </w:rPr>
                  </w:pPr>
                  <w:r w:rsidRPr="005B582E">
                    <w:rPr>
                      <w:rFonts w:eastAsia="Arial" w:cs="Arial"/>
                      <w:b/>
                      <w:bCs/>
                      <w:color w:val="000000"/>
                      <w:sz w:val="16"/>
                      <w:szCs w:val="16"/>
                      <w:lang w:val="fr-FR"/>
                    </w:rPr>
                    <w:t>Époque de floraison</w:t>
                  </w:r>
                </w:p>
              </w:tc>
            </w:tr>
          </w:tbl>
          <w:p w14:paraId="7EA09105"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70E86945"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1F1B7108" w14:textId="77777777" w:rsidR="003D4EF0" w:rsidRPr="005B582E" w:rsidRDefault="003D4EF0">
            <w:pPr>
              <w:spacing w:line="1" w:lineRule="auto"/>
              <w:rPr>
                <w:lang w:val="fr-FR"/>
              </w:rPr>
            </w:pPr>
          </w:p>
        </w:tc>
      </w:tr>
      <w:tr w:rsidR="003D4EF0" w:rsidRPr="005B582E" w14:paraId="7DF6BB7B" w14:textId="77777777" w:rsidTr="001950B8">
        <w:tc>
          <w:tcPr>
            <w:tcW w:w="705" w:type="dxa"/>
            <w:tcMar>
              <w:top w:w="80" w:type="dxa"/>
              <w:left w:w="0" w:type="dxa"/>
              <w:bottom w:w="80" w:type="dxa"/>
              <w:right w:w="0" w:type="dxa"/>
            </w:tcMar>
            <w:vAlign w:val="bottom"/>
          </w:tcPr>
          <w:p w14:paraId="0063E453"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133AFC6D"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FAC5EA7" w14:textId="77777777">
              <w:tc>
                <w:tcPr>
                  <w:tcW w:w="4835" w:type="dxa"/>
                  <w:tcMar>
                    <w:top w:w="0" w:type="dxa"/>
                    <w:left w:w="0" w:type="dxa"/>
                    <w:bottom w:w="0" w:type="dxa"/>
                    <w:right w:w="0" w:type="dxa"/>
                  </w:tcMar>
                </w:tcPr>
                <w:p w14:paraId="58F2A4E2" w14:textId="77777777" w:rsidR="003D4EF0" w:rsidRPr="005B582E" w:rsidRDefault="00396CFD">
                  <w:pPr>
                    <w:rPr>
                      <w:lang w:val="fr-FR"/>
                    </w:rPr>
                  </w:pPr>
                  <w:r w:rsidRPr="005B582E">
                    <w:rPr>
                      <w:rFonts w:eastAsia="Arial" w:cs="Arial"/>
                      <w:color w:val="000000"/>
                      <w:sz w:val="16"/>
                      <w:szCs w:val="16"/>
                      <w:lang w:val="fr-FR"/>
                    </w:rPr>
                    <w:t>très précoce</w:t>
                  </w:r>
                </w:p>
              </w:tc>
            </w:tr>
          </w:tbl>
          <w:p w14:paraId="42B815F1"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2B2EA055"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73AFDFCC" w14:textId="77777777">
              <w:tc>
                <w:tcPr>
                  <w:tcW w:w="3125" w:type="dxa"/>
                  <w:tcMar>
                    <w:top w:w="0" w:type="dxa"/>
                    <w:left w:w="0" w:type="dxa"/>
                    <w:bottom w:w="0" w:type="dxa"/>
                    <w:right w:w="0" w:type="dxa"/>
                  </w:tcMar>
                </w:tcPr>
                <w:p w14:paraId="36C9B84B" w14:textId="77777777" w:rsidR="003D4EF0" w:rsidRPr="005B582E" w:rsidRDefault="00396CFD">
                  <w:pPr>
                    <w:rPr>
                      <w:lang w:val="fr-FR"/>
                    </w:rPr>
                  </w:pPr>
                  <w:r w:rsidRPr="005B582E">
                    <w:rPr>
                      <w:rFonts w:eastAsia="Arial" w:cs="Arial"/>
                      <w:color w:val="000000"/>
                      <w:sz w:val="16"/>
                      <w:szCs w:val="16"/>
                      <w:lang w:val="fr-FR"/>
                    </w:rPr>
                    <w:t>(W) DK Excursion</w:t>
                  </w:r>
                </w:p>
              </w:tc>
            </w:tr>
          </w:tbl>
          <w:p w14:paraId="3D298B0C"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C82199"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6E498E50" w14:textId="77777777">
              <w:tc>
                <w:tcPr>
                  <w:tcW w:w="560" w:type="dxa"/>
                  <w:tcMar>
                    <w:top w:w="0" w:type="dxa"/>
                    <w:left w:w="0" w:type="dxa"/>
                    <w:bottom w:w="0" w:type="dxa"/>
                    <w:right w:w="0" w:type="dxa"/>
                  </w:tcMar>
                </w:tcPr>
                <w:p w14:paraId="01BDED69" w14:textId="77777777" w:rsidR="003D4EF0" w:rsidRPr="005B582E" w:rsidRDefault="00396CFD">
                  <w:pPr>
                    <w:rPr>
                      <w:lang w:val="fr-FR"/>
                    </w:rPr>
                  </w:pPr>
                  <w:r w:rsidRPr="005B582E">
                    <w:rPr>
                      <w:rFonts w:eastAsia="Arial" w:cs="Arial"/>
                      <w:color w:val="000000"/>
                      <w:sz w:val="16"/>
                      <w:szCs w:val="16"/>
                      <w:lang w:val="fr-FR"/>
                    </w:rPr>
                    <w:t>1 [   ]</w:t>
                  </w:r>
                </w:p>
              </w:tc>
            </w:tr>
          </w:tbl>
          <w:p w14:paraId="16E5839C" w14:textId="77777777" w:rsidR="003D4EF0" w:rsidRPr="005B582E" w:rsidRDefault="003D4EF0">
            <w:pPr>
              <w:spacing w:line="1" w:lineRule="auto"/>
              <w:rPr>
                <w:lang w:val="fr-FR"/>
              </w:rPr>
            </w:pPr>
          </w:p>
        </w:tc>
      </w:tr>
      <w:tr w:rsidR="003D4EF0" w:rsidRPr="005B582E" w14:paraId="64B13A61" w14:textId="77777777" w:rsidTr="001950B8">
        <w:tc>
          <w:tcPr>
            <w:tcW w:w="705" w:type="dxa"/>
            <w:tcMar>
              <w:top w:w="80" w:type="dxa"/>
              <w:left w:w="0" w:type="dxa"/>
              <w:bottom w:w="80" w:type="dxa"/>
              <w:right w:w="0" w:type="dxa"/>
            </w:tcMar>
            <w:vAlign w:val="bottom"/>
          </w:tcPr>
          <w:p w14:paraId="7D834648"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302C27E0"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24C9908" w14:textId="77777777">
              <w:tc>
                <w:tcPr>
                  <w:tcW w:w="4835" w:type="dxa"/>
                  <w:tcMar>
                    <w:top w:w="0" w:type="dxa"/>
                    <w:left w:w="0" w:type="dxa"/>
                    <w:bottom w:w="0" w:type="dxa"/>
                    <w:right w:w="0" w:type="dxa"/>
                  </w:tcMar>
                </w:tcPr>
                <w:p w14:paraId="29028F9F" w14:textId="77777777" w:rsidR="003D4EF0" w:rsidRPr="005B582E" w:rsidRDefault="00396CFD">
                  <w:pPr>
                    <w:rPr>
                      <w:lang w:val="fr-FR"/>
                    </w:rPr>
                  </w:pPr>
                  <w:r w:rsidRPr="005B582E">
                    <w:rPr>
                      <w:rFonts w:eastAsia="Arial" w:cs="Arial"/>
                      <w:color w:val="000000"/>
                      <w:sz w:val="16"/>
                      <w:szCs w:val="16"/>
                      <w:lang w:val="fr-FR"/>
                    </w:rPr>
                    <w:t>très précoce à précoce</w:t>
                  </w:r>
                </w:p>
              </w:tc>
            </w:tr>
          </w:tbl>
          <w:p w14:paraId="2F97B2AE"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69AE90D4"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684C6A27" w14:textId="77777777">
              <w:tc>
                <w:tcPr>
                  <w:tcW w:w="3125" w:type="dxa"/>
                  <w:tcMar>
                    <w:top w:w="0" w:type="dxa"/>
                    <w:left w:w="0" w:type="dxa"/>
                    <w:bottom w:w="0" w:type="dxa"/>
                    <w:right w:w="0" w:type="dxa"/>
                  </w:tcMar>
                </w:tcPr>
                <w:p w14:paraId="68F70A20" w14:textId="77777777" w:rsidR="003D4EF0" w:rsidRPr="005B582E" w:rsidRDefault="003D4EF0">
                  <w:pPr>
                    <w:spacing w:line="1" w:lineRule="auto"/>
                    <w:rPr>
                      <w:lang w:val="fr-FR"/>
                    </w:rPr>
                  </w:pPr>
                </w:p>
              </w:tc>
            </w:tr>
          </w:tbl>
          <w:p w14:paraId="56915606"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09E07B0"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6A10BB2" w14:textId="77777777">
              <w:tc>
                <w:tcPr>
                  <w:tcW w:w="560" w:type="dxa"/>
                  <w:tcMar>
                    <w:top w:w="0" w:type="dxa"/>
                    <w:left w:w="0" w:type="dxa"/>
                    <w:bottom w:w="0" w:type="dxa"/>
                    <w:right w:w="0" w:type="dxa"/>
                  </w:tcMar>
                </w:tcPr>
                <w:p w14:paraId="6999A6CE" w14:textId="77777777" w:rsidR="003D4EF0" w:rsidRPr="005B582E" w:rsidRDefault="00396CFD">
                  <w:pPr>
                    <w:rPr>
                      <w:lang w:val="fr-FR"/>
                    </w:rPr>
                  </w:pPr>
                  <w:r w:rsidRPr="005B582E">
                    <w:rPr>
                      <w:rFonts w:eastAsia="Arial" w:cs="Arial"/>
                      <w:color w:val="000000"/>
                      <w:sz w:val="16"/>
                      <w:szCs w:val="16"/>
                      <w:lang w:val="fr-FR"/>
                    </w:rPr>
                    <w:t>2 [   ]</w:t>
                  </w:r>
                </w:p>
              </w:tc>
            </w:tr>
          </w:tbl>
          <w:p w14:paraId="2B4A83DB" w14:textId="77777777" w:rsidR="003D4EF0" w:rsidRPr="005B582E" w:rsidRDefault="003D4EF0">
            <w:pPr>
              <w:spacing w:line="1" w:lineRule="auto"/>
              <w:rPr>
                <w:lang w:val="fr-FR"/>
              </w:rPr>
            </w:pPr>
          </w:p>
        </w:tc>
      </w:tr>
      <w:tr w:rsidR="003D4EF0" w:rsidRPr="005B582E" w14:paraId="0B72E314" w14:textId="77777777" w:rsidTr="001950B8">
        <w:tc>
          <w:tcPr>
            <w:tcW w:w="705" w:type="dxa"/>
            <w:tcMar>
              <w:top w:w="80" w:type="dxa"/>
              <w:left w:w="0" w:type="dxa"/>
              <w:bottom w:w="80" w:type="dxa"/>
              <w:right w:w="0" w:type="dxa"/>
            </w:tcMar>
            <w:vAlign w:val="bottom"/>
          </w:tcPr>
          <w:p w14:paraId="7E198290"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33B2BAA9"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714E493A" w14:textId="77777777">
              <w:tc>
                <w:tcPr>
                  <w:tcW w:w="4835" w:type="dxa"/>
                  <w:tcMar>
                    <w:top w:w="0" w:type="dxa"/>
                    <w:left w:w="0" w:type="dxa"/>
                    <w:bottom w:w="0" w:type="dxa"/>
                    <w:right w:w="0" w:type="dxa"/>
                  </w:tcMar>
                </w:tcPr>
                <w:p w14:paraId="6AAFB20B" w14:textId="77777777" w:rsidR="003D4EF0" w:rsidRPr="005B582E" w:rsidRDefault="00396CFD">
                  <w:pPr>
                    <w:rPr>
                      <w:lang w:val="fr-FR"/>
                    </w:rPr>
                  </w:pPr>
                  <w:r w:rsidRPr="005B582E">
                    <w:rPr>
                      <w:rFonts w:eastAsia="Arial" w:cs="Arial"/>
                      <w:color w:val="000000"/>
                      <w:sz w:val="16"/>
                      <w:szCs w:val="16"/>
                      <w:lang w:val="fr-FR"/>
                    </w:rPr>
                    <w:t>précoce</w:t>
                  </w:r>
                </w:p>
              </w:tc>
            </w:tr>
          </w:tbl>
          <w:p w14:paraId="635C323A"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62FFB429"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114079E9" w14:textId="77777777">
              <w:tc>
                <w:tcPr>
                  <w:tcW w:w="3125" w:type="dxa"/>
                  <w:tcMar>
                    <w:top w:w="0" w:type="dxa"/>
                    <w:left w:w="0" w:type="dxa"/>
                    <w:bottom w:w="0" w:type="dxa"/>
                    <w:right w:w="0" w:type="dxa"/>
                  </w:tcMar>
                </w:tcPr>
                <w:p w14:paraId="06AF619D" w14:textId="77777777" w:rsidR="003D4EF0" w:rsidRPr="005B582E" w:rsidRDefault="00396CFD">
                  <w:r w:rsidRPr="005B582E">
                    <w:rPr>
                      <w:rFonts w:eastAsia="Arial" w:cs="Arial"/>
                      <w:color w:val="000000"/>
                      <w:sz w:val="16"/>
                      <w:szCs w:val="16"/>
                    </w:rPr>
                    <w:t>(S) Brander, (W) DK Expansion</w:t>
                  </w:r>
                </w:p>
              </w:tc>
            </w:tr>
          </w:tbl>
          <w:p w14:paraId="7191AA1F"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7C38563A"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74096166" w14:textId="77777777">
              <w:tc>
                <w:tcPr>
                  <w:tcW w:w="560" w:type="dxa"/>
                  <w:tcMar>
                    <w:top w:w="0" w:type="dxa"/>
                    <w:left w:w="0" w:type="dxa"/>
                    <w:bottom w:w="0" w:type="dxa"/>
                    <w:right w:w="0" w:type="dxa"/>
                  </w:tcMar>
                </w:tcPr>
                <w:p w14:paraId="1850EFBA" w14:textId="77777777" w:rsidR="003D4EF0" w:rsidRPr="005B582E" w:rsidRDefault="00396CFD">
                  <w:pPr>
                    <w:rPr>
                      <w:lang w:val="fr-FR"/>
                    </w:rPr>
                  </w:pPr>
                  <w:r w:rsidRPr="005B582E">
                    <w:rPr>
                      <w:rFonts w:eastAsia="Arial" w:cs="Arial"/>
                      <w:color w:val="000000"/>
                      <w:sz w:val="16"/>
                      <w:szCs w:val="16"/>
                      <w:lang w:val="fr-FR"/>
                    </w:rPr>
                    <w:t>3 [   ]</w:t>
                  </w:r>
                </w:p>
              </w:tc>
            </w:tr>
          </w:tbl>
          <w:p w14:paraId="26EA740D" w14:textId="77777777" w:rsidR="003D4EF0" w:rsidRPr="005B582E" w:rsidRDefault="003D4EF0">
            <w:pPr>
              <w:spacing w:line="1" w:lineRule="auto"/>
              <w:rPr>
                <w:lang w:val="fr-FR"/>
              </w:rPr>
            </w:pPr>
          </w:p>
        </w:tc>
      </w:tr>
      <w:tr w:rsidR="003D4EF0" w:rsidRPr="005B582E" w14:paraId="1BAAB656" w14:textId="77777777" w:rsidTr="001950B8">
        <w:tc>
          <w:tcPr>
            <w:tcW w:w="705" w:type="dxa"/>
            <w:tcMar>
              <w:top w:w="80" w:type="dxa"/>
              <w:left w:w="0" w:type="dxa"/>
              <w:bottom w:w="80" w:type="dxa"/>
              <w:right w:w="0" w:type="dxa"/>
            </w:tcMar>
            <w:vAlign w:val="bottom"/>
          </w:tcPr>
          <w:p w14:paraId="517E2D43"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709B499D"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8DD35D7" w14:textId="77777777">
              <w:tc>
                <w:tcPr>
                  <w:tcW w:w="4835" w:type="dxa"/>
                  <w:tcMar>
                    <w:top w:w="0" w:type="dxa"/>
                    <w:left w:w="0" w:type="dxa"/>
                    <w:bottom w:w="0" w:type="dxa"/>
                    <w:right w:w="0" w:type="dxa"/>
                  </w:tcMar>
                </w:tcPr>
                <w:p w14:paraId="106409EB" w14:textId="77777777" w:rsidR="003D4EF0" w:rsidRPr="005B582E" w:rsidRDefault="00396CFD">
                  <w:pPr>
                    <w:rPr>
                      <w:lang w:val="fr-FR"/>
                    </w:rPr>
                  </w:pPr>
                  <w:r w:rsidRPr="005B582E">
                    <w:rPr>
                      <w:rFonts w:eastAsia="Arial" w:cs="Arial"/>
                      <w:color w:val="000000"/>
                      <w:sz w:val="16"/>
                      <w:szCs w:val="16"/>
                      <w:lang w:val="fr-FR"/>
                    </w:rPr>
                    <w:t>précoce à moyenne</w:t>
                  </w:r>
                </w:p>
              </w:tc>
            </w:tr>
          </w:tbl>
          <w:p w14:paraId="09675F29"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DBA6A81"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0D0BFB62" w14:textId="77777777">
              <w:tc>
                <w:tcPr>
                  <w:tcW w:w="3125" w:type="dxa"/>
                  <w:tcMar>
                    <w:top w:w="0" w:type="dxa"/>
                    <w:left w:w="0" w:type="dxa"/>
                    <w:bottom w:w="0" w:type="dxa"/>
                    <w:right w:w="0" w:type="dxa"/>
                  </w:tcMar>
                </w:tcPr>
                <w:p w14:paraId="5394C30F" w14:textId="77777777" w:rsidR="003D4EF0" w:rsidRPr="005B582E" w:rsidRDefault="003D4EF0">
                  <w:pPr>
                    <w:spacing w:line="1" w:lineRule="auto"/>
                    <w:rPr>
                      <w:lang w:val="fr-FR"/>
                    </w:rPr>
                  </w:pPr>
                </w:p>
              </w:tc>
            </w:tr>
          </w:tbl>
          <w:p w14:paraId="1FB7856B"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E8610CB"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07FDC3BA" w14:textId="77777777">
              <w:tc>
                <w:tcPr>
                  <w:tcW w:w="560" w:type="dxa"/>
                  <w:tcMar>
                    <w:top w:w="0" w:type="dxa"/>
                    <w:left w:w="0" w:type="dxa"/>
                    <w:bottom w:w="0" w:type="dxa"/>
                    <w:right w:w="0" w:type="dxa"/>
                  </w:tcMar>
                </w:tcPr>
                <w:p w14:paraId="583F1B0E" w14:textId="77777777" w:rsidR="003D4EF0" w:rsidRPr="005B582E" w:rsidRDefault="00396CFD">
                  <w:pPr>
                    <w:rPr>
                      <w:lang w:val="fr-FR"/>
                    </w:rPr>
                  </w:pPr>
                  <w:r w:rsidRPr="005B582E">
                    <w:rPr>
                      <w:rFonts w:eastAsia="Arial" w:cs="Arial"/>
                      <w:color w:val="000000"/>
                      <w:sz w:val="16"/>
                      <w:szCs w:val="16"/>
                      <w:lang w:val="fr-FR"/>
                    </w:rPr>
                    <w:t>4 [   ]</w:t>
                  </w:r>
                </w:p>
              </w:tc>
            </w:tr>
          </w:tbl>
          <w:p w14:paraId="2D4A6FAB" w14:textId="77777777" w:rsidR="003D4EF0" w:rsidRPr="005B582E" w:rsidRDefault="003D4EF0">
            <w:pPr>
              <w:spacing w:line="1" w:lineRule="auto"/>
              <w:rPr>
                <w:lang w:val="fr-FR"/>
              </w:rPr>
            </w:pPr>
          </w:p>
        </w:tc>
      </w:tr>
      <w:tr w:rsidR="003D4EF0" w:rsidRPr="005B582E" w14:paraId="0DD2C3D4" w14:textId="77777777" w:rsidTr="001950B8">
        <w:tc>
          <w:tcPr>
            <w:tcW w:w="705" w:type="dxa"/>
            <w:tcMar>
              <w:top w:w="80" w:type="dxa"/>
              <w:left w:w="0" w:type="dxa"/>
              <w:bottom w:w="80" w:type="dxa"/>
              <w:right w:w="0" w:type="dxa"/>
            </w:tcMar>
            <w:vAlign w:val="bottom"/>
          </w:tcPr>
          <w:p w14:paraId="7F21B218"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4ABA2D0B"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47416BF8" w14:textId="77777777">
              <w:tc>
                <w:tcPr>
                  <w:tcW w:w="4835" w:type="dxa"/>
                  <w:tcMar>
                    <w:top w:w="0" w:type="dxa"/>
                    <w:left w:w="0" w:type="dxa"/>
                    <w:bottom w:w="0" w:type="dxa"/>
                    <w:right w:w="0" w:type="dxa"/>
                  </w:tcMar>
                </w:tcPr>
                <w:p w14:paraId="635ECF3E" w14:textId="77777777" w:rsidR="003D4EF0" w:rsidRPr="005B582E" w:rsidRDefault="00396CFD">
                  <w:pPr>
                    <w:rPr>
                      <w:lang w:val="fr-FR"/>
                    </w:rPr>
                  </w:pPr>
                  <w:r w:rsidRPr="005B582E">
                    <w:rPr>
                      <w:rFonts w:eastAsia="Arial" w:cs="Arial"/>
                      <w:color w:val="000000"/>
                      <w:sz w:val="16"/>
                      <w:szCs w:val="16"/>
                      <w:lang w:val="fr-FR"/>
                    </w:rPr>
                    <w:t>moyenne</w:t>
                  </w:r>
                </w:p>
              </w:tc>
            </w:tr>
          </w:tbl>
          <w:p w14:paraId="33D7D8E5"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7AA88DD3"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07BA672D" w14:textId="77777777">
              <w:tc>
                <w:tcPr>
                  <w:tcW w:w="3125" w:type="dxa"/>
                  <w:tcMar>
                    <w:top w:w="0" w:type="dxa"/>
                    <w:left w:w="0" w:type="dxa"/>
                    <w:bottom w:w="0" w:type="dxa"/>
                    <w:right w:w="0" w:type="dxa"/>
                  </w:tcMar>
                </w:tcPr>
                <w:p w14:paraId="2F55C02E" w14:textId="77777777" w:rsidR="003D4EF0" w:rsidRPr="005B582E" w:rsidRDefault="00396CFD">
                  <w:r w:rsidRPr="005B582E">
                    <w:rPr>
                      <w:rFonts w:eastAsia="Arial" w:cs="Arial"/>
                      <w:color w:val="000000"/>
                      <w:sz w:val="16"/>
                      <w:szCs w:val="16"/>
                    </w:rPr>
                    <w:t>(S) Jangle KWS, (W) Kadore</w:t>
                  </w:r>
                </w:p>
              </w:tc>
            </w:tr>
          </w:tbl>
          <w:p w14:paraId="1514E13F"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5D11F4B1"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3499DFAF" w14:textId="77777777">
              <w:tc>
                <w:tcPr>
                  <w:tcW w:w="560" w:type="dxa"/>
                  <w:tcMar>
                    <w:top w:w="0" w:type="dxa"/>
                    <w:left w:w="0" w:type="dxa"/>
                    <w:bottom w:w="0" w:type="dxa"/>
                    <w:right w:w="0" w:type="dxa"/>
                  </w:tcMar>
                </w:tcPr>
                <w:p w14:paraId="14E51D18" w14:textId="77777777" w:rsidR="003D4EF0" w:rsidRPr="005B582E" w:rsidRDefault="00396CFD">
                  <w:pPr>
                    <w:rPr>
                      <w:lang w:val="fr-FR"/>
                    </w:rPr>
                  </w:pPr>
                  <w:r w:rsidRPr="005B582E">
                    <w:rPr>
                      <w:rFonts w:eastAsia="Arial" w:cs="Arial"/>
                      <w:color w:val="000000"/>
                      <w:sz w:val="16"/>
                      <w:szCs w:val="16"/>
                      <w:lang w:val="fr-FR"/>
                    </w:rPr>
                    <w:t>5 [   ]</w:t>
                  </w:r>
                </w:p>
              </w:tc>
            </w:tr>
          </w:tbl>
          <w:p w14:paraId="0E271EBC" w14:textId="77777777" w:rsidR="003D4EF0" w:rsidRPr="005B582E" w:rsidRDefault="003D4EF0">
            <w:pPr>
              <w:spacing w:line="1" w:lineRule="auto"/>
              <w:rPr>
                <w:lang w:val="fr-FR"/>
              </w:rPr>
            </w:pPr>
          </w:p>
        </w:tc>
      </w:tr>
      <w:tr w:rsidR="003D4EF0" w:rsidRPr="005B582E" w14:paraId="3D5FD682" w14:textId="77777777" w:rsidTr="001950B8">
        <w:tc>
          <w:tcPr>
            <w:tcW w:w="705" w:type="dxa"/>
            <w:tcMar>
              <w:top w:w="80" w:type="dxa"/>
              <w:left w:w="0" w:type="dxa"/>
              <w:bottom w:w="80" w:type="dxa"/>
              <w:right w:w="0" w:type="dxa"/>
            </w:tcMar>
            <w:vAlign w:val="bottom"/>
          </w:tcPr>
          <w:p w14:paraId="69AF51F6"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05E8422E"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36648FC1" w14:textId="77777777">
              <w:tc>
                <w:tcPr>
                  <w:tcW w:w="4835" w:type="dxa"/>
                  <w:tcMar>
                    <w:top w:w="0" w:type="dxa"/>
                    <w:left w:w="0" w:type="dxa"/>
                    <w:bottom w:w="0" w:type="dxa"/>
                    <w:right w:w="0" w:type="dxa"/>
                  </w:tcMar>
                </w:tcPr>
                <w:p w14:paraId="3A3FA332" w14:textId="77777777" w:rsidR="003D4EF0" w:rsidRPr="005B582E" w:rsidRDefault="00396CFD">
                  <w:pPr>
                    <w:rPr>
                      <w:lang w:val="fr-FR"/>
                    </w:rPr>
                  </w:pPr>
                  <w:r w:rsidRPr="005B582E">
                    <w:rPr>
                      <w:rFonts w:eastAsia="Arial" w:cs="Arial"/>
                      <w:color w:val="000000"/>
                      <w:sz w:val="16"/>
                      <w:szCs w:val="16"/>
                      <w:lang w:val="fr-FR"/>
                    </w:rPr>
                    <w:t>moyenne à tardive</w:t>
                  </w:r>
                </w:p>
              </w:tc>
            </w:tr>
          </w:tbl>
          <w:p w14:paraId="4AEBA9BE"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4DDBB491"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38DEDF34" w14:textId="77777777">
              <w:tc>
                <w:tcPr>
                  <w:tcW w:w="3125" w:type="dxa"/>
                  <w:tcMar>
                    <w:top w:w="0" w:type="dxa"/>
                    <w:left w:w="0" w:type="dxa"/>
                    <w:bottom w:w="0" w:type="dxa"/>
                    <w:right w:w="0" w:type="dxa"/>
                  </w:tcMar>
                </w:tcPr>
                <w:p w14:paraId="00AAF0A7" w14:textId="77777777" w:rsidR="003D4EF0" w:rsidRPr="005B582E" w:rsidRDefault="003D4EF0">
                  <w:pPr>
                    <w:spacing w:line="1" w:lineRule="auto"/>
                    <w:rPr>
                      <w:lang w:val="fr-FR"/>
                    </w:rPr>
                  </w:pPr>
                </w:p>
              </w:tc>
            </w:tr>
          </w:tbl>
          <w:p w14:paraId="5925B1FF"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62A5C5B"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2E00CF4E" w14:textId="77777777">
              <w:tc>
                <w:tcPr>
                  <w:tcW w:w="560" w:type="dxa"/>
                  <w:tcMar>
                    <w:top w:w="0" w:type="dxa"/>
                    <w:left w:w="0" w:type="dxa"/>
                    <w:bottom w:w="0" w:type="dxa"/>
                    <w:right w:w="0" w:type="dxa"/>
                  </w:tcMar>
                </w:tcPr>
                <w:p w14:paraId="7225C4EE" w14:textId="77777777" w:rsidR="003D4EF0" w:rsidRPr="005B582E" w:rsidRDefault="00396CFD">
                  <w:pPr>
                    <w:rPr>
                      <w:lang w:val="fr-FR"/>
                    </w:rPr>
                  </w:pPr>
                  <w:r w:rsidRPr="005B582E">
                    <w:rPr>
                      <w:rFonts w:eastAsia="Arial" w:cs="Arial"/>
                      <w:color w:val="000000"/>
                      <w:sz w:val="16"/>
                      <w:szCs w:val="16"/>
                      <w:lang w:val="fr-FR"/>
                    </w:rPr>
                    <w:t>6 [   ]</w:t>
                  </w:r>
                </w:p>
              </w:tc>
            </w:tr>
          </w:tbl>
          <w:p w14:paraId="701DAC17" w14:textId="77777777" w:rsidR="003D4EF0" w:rsidRPr="005B582E" w:rsidRDefault="003D4EF0">
            <w:pPr>
              <w:spacing w:line="1" w:lineRule="auto"/>
              <w:rPr>
                <w:lang w:val="fr-FR"/>
              </w:rPr>
            </w:pPr>
          </w:p>
        </w:tc>
      </w:tr>
      <w:tr w:rsidR="003D4EF0" w:rsidRPr="005B582E" w14:paraId="2CF66E93" w14:textId="77777777" w:rsidTr="001950B8">
        <w:tc>
          <w:tcPr>
            <w:tcW w:w="705" w:type="dxa"/>
            <w:tcMar>
              <w:top w:w="80" w:type="dxa"/>
              <w:left w:w="0" w:type="dxa"/>
              <w:bottom w:w="80" w:type="dxa"/>
              <w:right w:w="0" w:type="dxa"/>
            </w:tcMar>
            <w:vAlign w:val="bottom"/>
          </w:tcPr>
          <w:p w14:paraId="20B4FF49"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5AB266FD"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0CEC2D68" w14:textId="77777777">
              <w:tc>
                <w:tcPr>
                  <w:tcW w:w="4835" w:type="dxa"/>
                  <w:tcMar>
                    <w:top w:w="0" w:type="dxa"/>
                    <w:left w:w="0" w:type="dxa"/>
                    <w:bottom w:w="0" w:type="dxa"/>
                    <w:right w:w="0" w:type="dxa"/>
                  </w:tcMar>
                </w:tcPr>
                <w:p w14:paraId="0925DF17" w14:textId="77777777" w:rsidR="003D4EF0" w:rsidRPr="005B582E" w:rsidRDefault="00396CFD">
                  <w:pPr>
                    <w:rPr>
                      <w:lang w:val="fr-FR"/>
                    </w:rPr>
                  </w:pPr>
                  <w:r w:rsidRPr="005B582E">
                    <w:rPr>
                      <w:rFonts w:eastAsia="Arial" w:cs="Arial"/>
                      <w:color w:val="000000"/>
                      <w:sz w:val="16"/>
                      <w:szCs w:val="16"/>
                      <w:lang w:val="fr-FR"/>
                    </w:rPr>
                    <w:t>tardive</w:t>
                  </w:r>
                </w:p>
              </w:tc>
            </w:tr>
          </w:tbl>
          <w:p w14:paraId="5B969D29"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3C181871"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4302A91A" w14:textId="77777777">
              <w:tc>
                <w:tcPr>
                  <w:tcW w:w="3125" w:type="dxa"/>
                  <w:tcMar>
                    <w:top w:w="0" w:type="dxa"/>
                    <w:left w:w="0" w:type="dxa"/>
                    <w:bottom w:w="0" w:type="dxa"/>
                    <w:right w:w="0" w:type="dxa"/>
                  </w:tcMar>
                </w:tcPr>
                <w:p w14:paraId="036E8C22" w14:textId="77777777" w:rsidR="003D4EF0" w:rsidRPr="005B582E" w:rsidRDefault="00396CFD">
                  <w:r w:rsidRPr="005B582E">
                    <w:rPr>
                      <w:rFonts w:eastAsia="Arial" w:cs="Arial"/>
                      <w:color w:val="000000"/>
                      <w:sz w:val="16"/>
                      <w:szCs w:val="16"/>
                    </w:rPr>
                    <w:t>(S) MSL 554 C, (W) Akela</w:t>
                  </w:r>
                </w:p>
              </w:tc>
            </w:tr>
          </w:tbl>
          <w:p w14:paraId="581E1F7D"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16AADE79"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1C33EC0D" w14:textId="77777777">
              <w:tc>
                <w:tcPr>
                  <w:tcW w:w="560" w:type="dxa"/>
                  <w:tcMar>
                    <w:top w:w="0" w:type="dxa"/>
                    <w:left w:w="0" w:type="dxa"/>
                    <w:bottom w:w="0" w:type="dxa"/>
                    <w:right w:w="0" w:type="dxa"/>
                  </w:tcMar>
                </w:tcPr>
                <w:p w14:paraId="34257630" w14:textId="77777777" w:rsidR="003D4EF0" w:rsidRPr="005B582E" w:rsidRDefault="00396CFD">
                  <w:pPr>
                    <w:rPr>
                      <w:lang w:val="fr-FR"/>
                    </w:rPr>
                  </w:pPr>
                  <w:r w:rsidRPr="005B582E">
                    <w:rPr>
                      <w:rFonts w:eastAsia="Arial" w:cs="Arial"/>
                      <w:color w:val="000000"/>
                      <w:sz w:val="16"/>
                      <w:szCs w:val="16"/>
                      <w:lang w:val="fr-FR"/>
                    </w:rPr>
                    <w:t>7 [   ]</w:t>
                  </w:r>
                </w:p>
              </w:tc>
            </w:tr>
          </w:tbl>
          <w:p w14:paraId="0EF375AF" w14:textId="77777777" w:rsidR="003D4EF0" w:rsidRPr="005B582E" w:rsidRDefault="003D4EF0">
            <w:pPr>
              <w:spacing w:line="1" w:lineRule="auto"/>
              <w:rPr>
                <w:lang w:val="fr-FR"/>
              </w:rPr>
            </w:pPr>
          </w:p>
        </w:tc>
      </w:tr>
      <w:tr w:rsidR="003D4EF0" w:rsidRPr="005B582E" w14:paraId="4CD7381D" w14:textId="77777777" w:rsidTr="001950B8">
        <w:tc>
          <w:tcPr>
            <w:tcW w:w="705" w:type="dxa"/>
            <w:tcMar>
              <w:top w:w="80" w:type="dxa"/>
              <w:left w:w="0" w:type="dxa"/>
              <w:bottom w:w="80" w:type="dxa"/>
              <w:right w:w="0" w:type="dxa"/>
            </w:tcMar>
            <w:vAlign w:val="bottom"/>
          </w:tcPr>
          <w:p w14:paraId="04FCD97E"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73307350"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2A5145F8" w14:textId="77777777">
              <w:tc>
                <w:tcPr>
                  <w:tcW w:w="4835" w:type="dxa"/>
                  <w:tcMar>
                    <w:top w:w="0" w:type="dxa"/>
                    <w:left w:w="0" w:type="dxa"/>
                    <w:bottom w:w="0" w:type="dxa"/>
                    <w:right w:w="0" w:type="dxa"/>
                  </w:tcMar>
                </w:tcPr>
                <w:p w14:paraId="24C4BB47" w14:textId="77777777" w:rsidR="003D4EF0" w:rsidRPr="005B582E" w:rsidRDefault="00396CFD">
                  <w:pPr>
                    <w:rPr>
                      <w:lang w:val="fr-FR"/>
                    </w:rPr>
                  </w:pPr>
                  <w:r w:rsidRPr="005B582E">
                    <w:rPr>
                      <w:rFonts w:eastAsia="Arial" w:cs="Arial"/>
                      <w:color w:val="000000"/>
                      <w:sz w:val="16"/>
                      <w:szCs w:val="16"/>
                      <w:lang w:val="fr-FR"/>
                    </w:rPr>
                    <w:t>tardive à très tardive</w:t>
                  </w:r>
                </w:p>
              </w:tc>
            </w:tr>
          </w:tbl>
          <w:p w14:paraId="0AF61742"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1DE7027D"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2891128E" w14:textId="77777777">
              <w:tc>
                <w:tcPr>
                  <w:tcW w:w="3125" w:type="dxa"/>
                  <w:tcMar>
                    <w:top w:w="0" w:type="dxa"/>
                    <w:left w:w="0" w:type="dxa"/>
                    <w:bottom w:w="0" w:type="dxa"/>
                    <w:right w:w="0" w:type="dxa"/>
                  </w:tcMar>
                </w:tcPr>
                <w:p w14:paraId="42574223" w14:textId="77777777" w:rsidR="003D4EF0" w:rsidRPr="005B582E" w:rsidRDefault="003D4EF0">
                  <w:pPr>
                    <w:spacing w:line="1" w:lineRule="auto"/>
                    <w:rPr>
                      <w:lang w:val="fr-FR"/>
                    </w:rPr>
                  </w:pPr>
                </w:p>
              </w:tc>
            </w:tr>
          </w:tbl>
          <w:p w14:paraId="6081A342"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860F45D"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05FB96A2" w14:textId="77777777">
              <w:tc>
                <w:tcPr>
                  <w:tcW w:w="560" w:type="dxa"/>
                  <w:tcMar>
                    <w:top w:w="0" w:type="dxa"/>
                    <w:left w:w="0" w:type="dxa"/>
                    <w:bottom w:w="0" w:type="dxa"/>
                    <w:right w:w="0" w:type="dxa"/>
                  </w:tcMar>
                </w:tcPr>
                <w:p w14:paraId="6A8B885F" w14:textId="77777777" w:rsidR="003D4EF0" w:rsidRPr="005B582E" w:rsidRDefault="00396CFD">
                  <w:pPr>
                    <w:rPr>
                      <w:lang w:val="fr-FR"/>
                    </w:rPr>
                  </w:pPr>
                  <w:r w:rsidRPr="005B582E">
                    <w:rPr>
                      <w:rFonts w:eastAsia="Arial" w:cs="Arial"/>
                      <w:color w:val="000000"/>
                      <w:sz w:val="16"/>
                      <w:szCs w:val="16"/>
                      <w:lang w:val="fr-FR"/>
                    </w:rPr>
                    <w:t>8 [   ]</w:t>
                  </w:r>
                </w:p>
              </w:tc>
            </w:tr>
          </w:tbl>
          <w:p w14:paraId="1FCE6A78" w14:textId="77777777" w:rsidR="003D4EF0" w:rsidRPr="005B582E" w:rsidRDefault="003D4EF0">
            <w:pPr>
              <w:spacing w:line="1" w:lineRule="auto"/>
              <w:rPr>
                <w:lang w:val="fr-FR"/>
              </w:rPr>
            </w:pPr>
          </w:p>
        </w:tc>
      </w:tr>
      <w:tr w:rsidR="003D4EF0" w:rsidRPr="005B582E" w14:paraId="182D4F4B" w14:textId="77777777" w:rsidTr="001950B8">
        <w:tc>
          <w:tcPr>
            <w:tcW w:w="705" w:type="dxa"/>
            <w:tcMar>
              <w:top w:w="80" w:type="dxa"/>
              <w:left w:w="0" w:type="dxa"/>
              <w:bottom w:w="80" w:type="dxa"/>
              <w:right w:w="0" w:type="dxa"/>
            </w:tcMar>
            <w:vAlign w:val="bottom"/>
          </w:tcPr>
          <w:p w14:paraId="7790850D"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7E4D3FBA"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3B139106" w14:textId="77777777">
              <w:tc>
                <w:tcPr>
                  <w:tcW w:w="4835" w:type="dxa"/>
                  <w:tcMar>
                    <w:top w:w="0" w:type="dxa"/>
                    <w:left w:w="0" w:type="dxa"/>
                    <w:bottom w:w="0" w:type="dxa"/>
                    <w:right w:w="0" w:type="dxa"/>
                  </w:tcMar>
                </w:tcPr>
                <w:p w14:paraId="7492B415" w14:textId="77777777" w:rsidR="003D4EF0" w:rsidRPr="005B582E" w:rsidRDefault="00396CFD">
                  <w:pPr>
                    <w:rPr>
                      <w:lang w:val="fr-FR"/>
                    </w:rPr>
                  </w:pPr>
                  <w:r w:rsidRPr="005B582E">
                    <w:rPr>
                      <w:rFonts w:eastAsia="Arial" w:cs="Arial"/>
                      <w:color w:val="000000"/>
                      <w:sz w:val="16"/>
                      <w:szCs w:val="16"/>
                      <w:lang w:val="fr-FR"/>
                    </w:rPr>
                    <w:t>très tardive</w:t>
                  </w:r>
                </w:p>
              </w:tc>
            </w:tr>
          </w:tbl>
          <w:p w14:paraId="78AF75B5"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7E439B7C"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547F5C09" w14:textId="77777777">
              <w:tc>
                <w:tcPr>
                  <w:tcW w:w="3125" w:type="dxa"/>
                  <w:tcMar>
                    <w:top w:w="0" w:type="dxa"/>
                    <w:left w:w="0" w:type="dxa"/>
                    <w:bottom w:w="0" w:type="dxa"/>
                    <w:right w:w="0" w:type="dxa"/>
                  </w:tcMar>
                </w:tcPr>
                <w:p w14:paraId="02B0D245" w14:textId="77777777" w:rsidR="003D4EF0" w:rsidRPr="005B582E" w:rsidRDefault="00396CFD">
                  <w:pPr>
                    <w:rPr>
                      <w:lang w:val="fr-FR"/>
                    </w:rPr>
                  </w:pPr>
                  <w:r w:rsidRPr="005B582E">
                    <w:rPr>
                      <w:rFonts w:eastAsia="Arial" w:cs="Arial"/>
                      <w:color w:val="000000"/>
                      <w:sz w:val="16"/>
                      <w:szCs w:val="16"/>
                      <w:lang w:val="fr-FR"/>
                    </w:rPr>
                    <w:t>(W) Greenland</w:t>
                  </w:r>
                </w:p>
              </w:tc>
            </w:tr>
          </w:tbl>
          <w:p w14:paraId="34FA9D3D"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D6F0115"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0B715E84" w14:textId="77777777">
              <w:tc>
                <w:tcPr>
                  <w:tcW w:w="560" w:type="dxa"/>
                  <w:tcMar>
                    <w:top w:w="0" w:type="dxa"/>
                    <w:left w:w="0" w:type="dxa"/>
                    <w:bottom w:w="0" w:type="dxa"/>
                    <w:right w:w="0" w:type="dxa"/>
                  </w:tcMar>
                </w:tcPr>
                <w:p w14:paraId="768946E3" w14:textId="77777777" w:rsidR="003D4EF0" w:rsidRPr="005B582E" w:rsidRDefault="00396CFD">
                  <w:pPr>
                    <w:rPr>
                      <w:lang w:val="fr-FR"/>
                    </w:rPr>
                  </w:pPr>
                  <w:r w:rsidRPr="005B582E">
                    <w:rPr>
                      <w:rFonts w:eastAsia="Arial" w:cs="Arial"/>
                      <w:color w:val="000000"/>
                      <w:sz w:val="16"/>
                      <w:szCs w:val="16"/>
                      <w:lang w:val="fr-FR"/>
                    </w:rPr>
                    <w:t>9 [   ]</w:t>
                  </w:r>
                </w:p>
              </w:tc>
            </w:tr>
          </w:tbl>
          <w:p w14:paraId="17439EBC" w14:textId="77777777" w:rsidR="003D4EF0" w:rsidRPr="005B582E" w:rsidRDefault="003D4EF0">
            <w:pPr>
              <w:spacing w:line="1" w:lineRule="auto"/>
              <w:rPr>
                <w:lang w:val="fr-FR"/>
              </w:rPr>
            </w:pPr>
          </w:p>
        </w:tc>
      </w:tr>
      <w:tr w:rsidR="003D4EF0" w:rsidRPr="005B582E" w14:paraId="1BD2266E" w14:textId="77777777" w:rsidTr="001950B8">
        <w:tc>
          <w:tcPr>
            <w:tcW w:w="705" w:type="dxa"/>
            <w:tcMar>
              <w:top w:w="0" w:type="dxa"/>
              <w:left w:w="0" w:type="dxa"/>
              <w:bottom w:w="0" w:type="dxa"/>
              <w:right w:w="0" w:type="dxa"/>
            </w:tcMar>
          </w:tcPr>
          <w:p w14:paraId="1D479E2E"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5F8C0B73"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1AA01239"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09E7C736" w14:textId="77777777" w:rsidR="003D4EF0" w:rsidRPr="005B582E" w:rsidRDefault="003D4EF0">
            <w:pPr>
              <w:spacing w:line="1" w:lineRule="auto"/>
              <w:rPr>
                <w:lang w:val="fr-FR"/>
              </w:rPr>
            </w:pPr>
          </w:p>
        </w:tc>
      </w:tr>
      <w:bookmarkStart w:id="90" w:name="_Toc15974"/>
      <w:bookmarkEnd w:id="90"/>
      <w:tr w:rsidR="003D4EF0" w:rsidRPr="005B582E" w14:paraId="7F6E5242" w14:textId="77777777" w:rsidTr="001950B8">
        <w:tc>
          <w:tcPr>
            <w:tcW w:w="705" w:type="dxa"/>
            <w:tcMar>
              <w:top w:w="80" w:type="dxa"/>
              <w:left w:w="0" w:type="dxa"/>
              <w:bottom w:w="80" w:type="dxa"/>
              <w:right w:w="0" w:type="dxa"/>
            </w:tcMar>
            <w:vAlign w:val="center"/>
          </w:tcPr>
          <w:p w14:paraId="68190C32"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"15974" \f C \l "1"</w:instrText>
            </w:r>
            <w:r w:rsidRPr="005B582E">
              <w:rPr>
                <w:lang w:val="fr-FR"/>
              </w:rPr>
              <w:fldChar w:fldCharType="end"/>
            </w:r>
          </w:p>
          <w:p w14:paraId="23F5C9E2" w14:textId="77777777" w:rsidR="003D4EF0" w:rsidRPr="005B582E" w:rsidRDefault="003D4EF0">
            <w:pPr>
              <w:spacing w:line="1" w:lineRule="auto"/>
              <w:rPr>
                <w:lang w:val="fr-FR"/>
              </w:rPr>
            </w:pPr>
          </w:p>
        </w:tc>
        <w:tc>
          <w:tcPr>
            <w:tcW w:w="4854" w:type="dxa"/>
            <w:tcMar>
              <w:top w:w="80" w:type="dxa"/>
              <w:left w:w="0" w:type="dxa"/>
              <w:bottom w:w="80" w:type="dxa"/>
              <w:right w:w="0" w:type="dxa"/>
            </w:tcMar>
          </w:tcPr>
          <w:p w14:paraId="274EB646"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11B366BC"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2A7902D4" w14:textId="77777777" w:rsidR="003D4EF0" w:rsidRPr="005B582E" w:rsidRDefault="003D4EF0">
            <w:pPr>
              <w:spacing w:line="1" w:lineRule="auto"/>
              <w:rPr>
                <w:lang w:val="fr-FR"/>
              </w:rPr>
            </w:pPr>
          </w:p>
        </w:tc>
      </w:tr>
      <w:tr w:rsidR="003D4EF0" w:rsidRPr="005B582E" w14:paraId="475DF2CD" w14:textId="77777777" w:rsidTr="001950B8">
        <w:tc>
          <w:tcPr>
            <w:tcW w:w="705" w:type="dxa"/>
            <w:tcMar>
              <w:top w:w="0" w:type="dxa"/>
              <w:left w:w="0" w:type="dxa"/>
              <w:bottom w:w="0" w:type="dxa"/>
              <w:right w:w="0" w:type="dxa"/>
            </w:tcMar>
          </w:tcPr>
          <w:p w14:paraId="4656A69C"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p w14:paraId="05429999"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354DC1CD" w14:textId="77777777">
              <w:trPr>
                <w:jc w:val="center"/>
              </w:trPr>
              <w:tc>
                <w:tcPr>
                  <w:tcW w:w="708" w:type="dxa"/>
                  <w:tcMar>
                    <w:top w:w="0" w:type="dxa"/>
                    <w:left w:w="0" w:type="dxa"/>
                    <w:bottom w:w="0" w:type="dxa"/>
                    <w:right w:w="0" w:type="dxa"/>
                  </w:tcMar>
                </w:tcPr>
                <w:p w14:paraId="670B3DC6" w14:textId="77777777" w:rsidR="003D4EF0" w:rsidRPr="005B582E" w:rsidRDefault="00396CFD">
                  <w:pPr>
                    <w:jc w:val="center"/>
                    <w:rPr>
                      <w:lang w:val="fr-FR"/>
                    </w:rPr>
                  </w:pPr>
                  <w:r w:rsidRPr="005B582E">
                    <w:rPr>
                      <w:rFonts w:eastAsia="Arial" w:cs="Arial"/>
                      <w:b/>
                      <w:bCs/>
                      <w:color w:val="000000"/>
                      <w:sz w:val="16"/>
                      <w:szCs w:val="16"/>
                      <w:lang w:val="fr-FR"/>
                    </w:rPr>
                    <w:t>5.5</w:t>
                  </w:r>
                </w:p>
              </w:tc>
            </w:tr>
          </w:tbl>
          <w:p w14:paraId="0310AC65"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1F5220F5" w14:textId="77777777">
              <w:trPr>
                <w:jc w:val="center"/>
              </w:trPr>
              <w:tc>
                <w:tcPr>
                  <w:tcW w:w="708" w:type="dxa"/>
                  <w:tcMar>
                    <w:top w:w="0" w:type="dxa"/>
                    <w:left w:w="0" w:type="dxa"/>
                    <w:bottom w:w="0" w:type="dxa"/>
                    <w:right w:w="0" w:type="dxa"/>
                  </w:tcMar>
                </w:tcPr>
                <w:p w14:paraId="31B246C7" w14:textId="77777777" w:rsidR="003D4EF0" w:rsidRPr="005B582E" w:rsidRDefault="00396CFD">
                  <w:pPr>
                    <w:jc w:val="center"/>
                    <w:rPr>
                      <w:lang w:val="fr-FR"/>
                    </w:rPr>
                  </w:pPr>
                  <w:r w:rsidRPr="005B582E">
                    <w:rPr>
                      <w:rFonts w:eastAsia="Arial" w:cs="Arial"/>
                      <w:b/>
                      <w:bCs/>
                      <w:color w:val="000000"/>
                      <w:sz w:val="16"/>
                      <w:szCs w:val="16"/>
                      <w:lang w:val="fr-FR"/>
                    </w:rPr>
                    <w:t>(13)</w:t>
                  </w:r>
                </w:p>
              </w:tc>
            </w:tr>
          </w:tbl>
          <w:p w14:paraId="2CC70742"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6A6E47EA"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0FD00F49" w14:textId="77777777">
              <w:tc>
                <w:tcPr>
                  <w:tcW w:w="4875" w:type="dxa"/>
                  <w:tcMar>
                    <w:top w:w="0" w:type="dxa"/>
                    <w:left w:w="0" w:type="dxa"/>
                    <w:bottom w:w="0" w:type="dxa"/>
                    <w:right w:w="0" w:type="dxa"/>
                  </w:tcMar>
                </w:tcPr>
                <w:p w14:paraId="23C9CD27" w14:textId="77777777" w:rsidR="003D4EF0" w:rsidRPr="005B582E" w:rsidRDefault="00396CFD">
                  <w:pPr>
                    <w:spacing w:before="106" w:after="106"/>
                    <w:rPr>
                      <w:lang w:val="fr-FR"/>
                    </w:rPr>
                  </w:pPr>
                  <w:r w:rsidRPr="005B582E">
                    <w:rPr>
                      <w:rFonts w:eastAsia="Arial" w:cs="Arial"/>
                      <w:b/>
                      <w:bCs/>
                      <w:color w:val="000000"/>
                      <w:sz w:val="16"/>
                      <w:szCs w:val="16"/>
                      <w:lang w:val="fr-FR"/>
                    </w:rPr>
                    <w:t>Fleur : couleurs de pétales</w:t>
                  </w:r>
                </w:p>
              </w:tc>
            </w:tr>
          </w:tbl>
          <w:p w14:paraId="3BE72D40"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2EBFBFE6"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0D31B79E" w14:textId="77777777" w:rsidR="003D4EF0" w:rsidRPr="005B582E" w:rsidRDefault="003D4EF0">
            <w:pPr>
              <w:spacing w:line="1" w:lineRule="auto"/>
              <w:rPr>
                <w:lang w:val="fr-FR"/>
              </w:rPr>
            </w:pPr>
          </w:p>
        </w:tc>
      </w:tr>
      <w:tr w:rsidR="003D4EF0" w:rsidRPr="005B582E" w14:paraId="2B546070" w14:textId="77777777" w:rsidTr="001950B8">
        <w:tc>
          <w:tcPr>
            <w:tcW w:w="705" w:type="dxa"/>
            <w:tcMar>
              <w:top w:w="80" w:type="dxa"/>
              <w:left w:w="0" w:type="dxa"/>
              <w:bottom w:w="80" w:type="dxa"/>
              <w:right w:w="0" w:type="dxa"/>
            </w:tcMar>
            <w:vAlign w:val="bottom"/>
          </w:tcPr>
          <w:p w14:paraId="7A388A78"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6625224A"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7FB03F5A" w14:textId="77777777">
              <w:tc>
                <w:tcPr>
                  <w:tcW w:w="4835" w:type="dxa"/>
                  <w:tcMar>
                    <w:top w:w="0" w:type="dxa"/>
                    <w:left w:w="0" w:type="dxa"/>
                    <w:bottom w:w="0" w:type="dxa"/>
                    <w:right w:w="0" w:type="dxa"/>
                  </w:tcMar>
                </w:tcPr>
                <w:p w14:paraId="39A16519" w14:textId="77777777" w:rsidR="003D4EF0" w:rsidRPr="005B582E" w:rsidRDefault="00396CFD">
                  <w:pPr>
                    <w:rPr>
                      <w:lang w:val="fr-FR"/>
                    </w:rPr>
                  </w:pPr>
                  <w:r w:rsidRPr="005B582E">
                    <w:rPr>
                      <w:rFonts w:eastAsia="Arial" w:cs="Arial"/>
                      <w:color w:val="000000"/>
                      <w:sz w:val="16"/>
                      <w:szCs w:val="16"/>
                      <w:lang w:val="fr-FR"/>
                    </w:rPr>
                    <w:t>blanc</w:t>
                  </w:r>
                </w:p>
              </w:tc>
            </w:tr>
          </w:tbl>
          <w:p w14:paraId="277B66A5"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441D80AA"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682E673B" w14:textId="77777777">
              <w:tc>
                <w:tcPr>
                  <w:tcW w:w="3125" w:type="dxa"/>
                  <w:tcMar>
                    <w:top w:w="0" w:type="dxa"/>
                    <w:left w:w="0" w:type="dxa"/>
                    <w:bottom w:w="0" w:type="dxa"/>
                    <w:right w:w="0" w:type="dxa"/>
                  </w:tcMar>
                </w:tcPr>
                <w:p w14:paraId="3ADDC07E" w14:textId="77777777" w:rsidR="003D4EF0" w:rsidRPr="005B582E" w:rsidRDefault="00396CFD">
                  <w:pPr>
                    <w:rPr>
                      <w:lang w:val="fr-FR"/>
                    </w:rPr>
                  </w:pPr>
                  <w:r w:rsidRPr="005B582E">
                    <w:rPr>
                      <w:rFonts w:eastAsia="Arial" w:cs="Arial"/>
                      <w:color w:val="000000"/>
                      <w:sz w:val="16"/>
                      <w:szCs w:val="16"/>
                      <w:lang w:val="fr-FR"/>
                    </w:rPr>
                    <w:t>(W) Witt</w:t>
                  </w:r>
                </w:p>
              </w:tc>
            </w:tr>
          </w:tbl>
          <w:p w14:paraId="573B2AE2"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3E901E3"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513E9082" w14:textId="77777777">
              <w:tc>
                <w:tcPr>
                  <w:tcW w:w="560" w:type="dxa"/>
                  <w:tcMar>
                    <w:top w:w="0" w:type="dxa"/>
                    <w:left w:w="0" w:type="dxa"/>
                    <w:bottom w:w="0" w:type="dxa"/>
                    <w:right w:w="0" w:type="dxa"/>
                  </w:tcMar>
                </w:tcPr>
                <w:p w14:paraId="6CFA1683" w14:textId="77777777" w:rsidR="003D4EF0" w:rsidRPr="005B582E" w:rsidRDefault="00396CFD">
                  <w:pPr>
                    <w:rPr>
                      <w:lang w:val="fr-FR"/>
                    </w:rPr>
                  </w:pPr>
                  <w:r w:rsidRPr="005B582E">
                    <w:rPr>
                      <w:rFonts w:eastAsia="Arial" w:cs="Arial"/>
                      <w:color w:val="000000"/>
                      <w:sz w:val="16"/>
                      <w:szCs w:val="16"/>
                      <w:lang w:val="fr-FR"/>
                    </w:rPr>
                    <w:t>1 [   ]</w:t>
                  </w:r>
                </w:p>
              </w:tc>
            </w:tr>
          </w:tbl>
          <w:p w14:paraId="683A9AE0" w14:textId="77777777" w:rsidR="003D4EF0" w:rsidRPr="005B582E" w:rsidRDefault="003D4EF0">
            <w:pPr>
              <w:spacing w:line="1" w:lineRule="auto"/>
              <w:rPr>
                <w:lang w:val="fr-FR"/>
              </w:rPr>
            </w:pPr>
          </w:p>
        </w:tc>
      </w:tr>
      <w:tr w:rsidR="003D4EF0" w:rsidRPr="005B582E" w14:paraId="5141067C" w14:textId="77777777" w:rsidTr="001950B8">
        <w:tc>
          <w:tcPr>
            <w:tcW w:w="705" w:type="dxa"/>
            <w:tcMar>
              <w:top w:w="80" w:type="dxa"/>
              <w:left w:w="0" w:type="dxa"/>
              <w:bottom w:w="80" w:type="dxa"/>
              <w:right w:w="0" w:type="dxa"/>
            </w:tcMar>
            <w:vAlign w:val="bottom"/>
          </w:tcPr>
          <w:p w14:paraId="5F04731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48C0215B"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7919B677" w14:textId="77777777">
              <w:tc>
                <w:tcPr>
                  <w:tcW w:w="4835" w:type="dxa"/>
                  <w:tcMar>
                    <w:top w:w="0" w:type="dxa"/>
                    <w:left w:w="0" w:type="dxa"/>
                    <w:bottom w:w="0" w:type="dxa"/>
                    <w:right w:w="0" w:type="dxa"/>
                  </w:tcMar>
                </w:tcPr>
                <w:p w14:paraId="0DCC7E66" w14:textId="77777777" w:rsidR="003D4EF0" w:rsidRPr="005B582E" w:rsidRDefault="00396CFD">
                  <w:pPr>
                    <w:rPr>
                      <w:lang w:val="fr-FR"/>
                    </w:rPr>
                  </w:pPr>
                  <w:r w:rsidRPr="005B582E">
                    <w:rPr>
                      <w:rFonts w:eastAsia="Arial" w:cs="Arial"/>
                      <w:color w:val="000000"/>
                      <w:sz w:val="16"/>
                      <w:szCs w:val="16"/>
                      <w:lang w:val="fr-FR"/>
                    </w:rPr>
                    <w:t>blanc jaunâtre</w:t>
                  </w:r>
                </w:p>
              </w:tc>
            </w:tr>
          </w:tbl>
          <w:p w14:paraId="6A79E1E6"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60DC1955"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73BFCF35" w14:textId="77777777">
              <w:tc>
                <w:tcPr>
                  <w:tcW w:w="3125" w:type="dxa"/>
                  <w:tcMar>
                    <w:top w:w="0" w:type="dxa"/>
                    <w:left w:w="0" w:type="dxa"/>
                    <w:bottom w:w="0" w:type="dxa"/>
                    <w:right w:w="0" w:type="dxa"/>
                  </w:tcMar>
                </w:tcPr>
                <w:p w14:paraId="76C4B77B" w14:textId="77777777" w:rsidR="003D4EF0" w:rsidRPr="005B582E" w:rsidRDefault="00396CFD">
                  <w:pPr>
                    <w:rPr>
                      <w:lang w:val="fr-FR"/>
                    </w:rPr>
                  </w:pPr>
                  <w:r w:rsidRPr="005B582E">
                    <w:rPr>
                      <w:rFonts w:eastAsia="Arial" w:cs="Arial"/>
                      <w:color w:val="000000"/>
                      <w:sz w:val="16"/>
                      <w:szCs w:val="16"/>
                      <w:lang w:val="fr-FR"/>
                    </w:rPr>
                    <w:t>(S) Silvershadow, (W) Greenland</w:t>
                  </w:r>
                </w:p>
              </w:tc>
            </w:tr>
          </w:tbl>
          <w:p w14:paraId="207D2941"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CA465F8"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06E3D0E8" w14:textId="77777777">
              <w:tc>
                <w:tcPr>
                  <w:tcW w:w="560" w:type="dxa"/>
                  <w:tcMar>
                    <w:top w:w="0" w:type="dxa"/>
                    <w:left w:w="0" w:type="dxa"/>
                    <w:bottom w:w="0" w:type="dxa"/>
                    <w:right w:w="0" w:type="dxa"/>
                  </w:tcMar>
                </w:tcPr>
                <w:p w14:paraId="49E8E69C" w14:textId="77777777" w:rsidR="003D4EF0" w:rsidRPr="005B582E" w:rsidRDefault="00396CFD">
                  <w:pPr>
                    <w:rPr>
                      <w:lang w:val="fr-FR"/>
                    </w:rPr>
                  </w:pPr>
                  <w:r w:rsidRPr="005B582E">
                    <w:rPr>
                      <w:rFonts w:eastAsia="Arial" w:cs="Arial"/>
                      <w:color w:val="000000"/>
                      <w:sz w:val="16"/>
                      <w:szCs w:val="16"/>
                      <w:lang w:val="fr-FR"/>
                    </w:rPr>
                    <w:t>2 [   ]</w:t>
                  </w:r>
                </w:p>
              </w:tc>
            </w:tr>
          </w:tbl>
          <w:p w14:paraId="6CD20CC6" w14:textId="77777777" w:rsidR="003D4EF0" w:rsidRPr="005B582E" w:rsidRDefault="003D4EF0">
            <w:pPr>
              <w:spacing w:line="1" w:lineRule="auto"/>
              <w:rPr>
                <w:lang w:val="fr-FR"/>
              </w:rPr>
            </w:pPr>
          </w:p>
        </w:tc>
      </w:tr>
      <w:tr w:rsidR="003D4EF0" w:rsidRPr="005B582E" w14:paraId="7BBD6AD8" w14:textId="77777777" w:rsidTr="001950B8">
        <w:tc>
          <w:tcPr>
            <w:tcW w:w="705" w:type="dxa"/>
            <w:tcMar>
              <w:top w:w="80" w:type="dxa"/>
              <w:left w:w="0" w:type="dxa"/>
              <w:bottom w:w="80" w:type="dxa"/>
              <w:right w:w="0" w:type="dxa"/>
            </w:tcMar>
            <w:vAlign w:val="bottom"/>
          </w:tcPr>
          <w:p w14:paraId="46A294F2"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6638CFD8"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576B6E8A" w14:textId="77777777">
              <w:tc>
                <w:tcPr>
                  <w:tcW w:w="4835" w:type="dxa"/>
                  <w:tcMar>
                    <w:top w:w="0" w:type="dxa"/>
                    <w:left w:w="0" w:type="dxa"/>
                    <w:bottom w:w="0" w:type="dxa"/>
                    <w:right w:w="0" w:type="dxa"/>
                  </w:tcMar>
                </w:tcPr>
                <w:p w14:paraId="2C8A79B2" w14:textId="77777777" w:rsidR="003D4EF0" w:rsidRPr="005B582E" w:rsidRDefault="00396CFD">
                  <w:pPr>
                    <w:rPr>
                      <w:lang w:val="fr-FR"/>
                    </w:rPr>
                  </w:pPr>
                  <w:r w:rsidRPr="005B582E">
                    <w:rPr>
                      <w:rFonts w:eastAsia="Arial" w:cs="Arial"/>
                      <w:color w:val="000000"/>
                      <w:sz w:val="16"/>
                      <w:szCs w:val="16"/>
                      <w:lang w:val="fr-FR"/>
                    </w:rPr>
                    <w:t>jaune</w:t>
                  </w:r>
                </w:p>
              </w:tc>
            </w:tr>
          </w:tbl>
          <w:p w14:paraId="4F7C8BE8"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78103312"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0BB37F42" w14:textId="77777777">
              <w:tc>
                <w:tcPr>
                  <w:tcW w:w="3125" w:type="dxa"/>
                  <w:tcMar>
                    <w:top w:w="0" w:type="dxa"/>
                    <w:left w:w="0" w:type="dxa"/>
                    <w:bottom w:w="0" w:type="dxa"/>
                    <w:right w:w="0" w:type="dxa"/>
                  </w:tcMar>
                </w:tcPr>
                <w:p w14:paraId="20843A0B" w14:textId="77777777" w:rsidR="003D4EF0" w:rsidRPr="005B582E" w:rsidRDefault="00396CFD">
                  <w:pPr>
                    <w:rPr>
                      <w:lang w:val="fr-FR"/>
                    </w:rPr>
                  </w:pPr>
                  <w:r w:rsidRPr="005B582E">
                    <w:rPr>
                      <w:rFonts w:eastAsia="Arial" w:cs="Arial"/>
                      <w:color w:val="000000"/>
                      <w:sz w:val="16"/>
                      <w:szCs w:val="16"/>
                      <w:lang w:val="fr-FR"/>
                    </w:rPr>
                    <w:t>(S) Proximo, (W) Severino KWS</w:t>
                  </w:r>
                </w:p>
              </w:tc>
            </w:tr>
          </w:tbl>
          <w:p w14:paraId="0025B07E"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F07703"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378AE349" w14:textId="77777777">
              <w:tc>
                <w:tcPr>
                  <w:tcW w:w="560" w:type="dxa"/>
                  <w:tcMar>
                    <w:top w:w="0" w:type="dxa"/>
                    <w:left w:w="0" w:type="dxa"/>
                    <w:bottom w:w="0" w:type="dxa"/>
                    <w:right w:w="0" w:type="dxa"/>
                  </w:tcMar>
                </w:tcPr>
                <w:p w14:paraId="6412927E" w14:textId="77777777" w:rsidR="003D4EF0" w:rsidRPr="005B582E" w:rsidRDefault="00396CFD">
                  <w:pPr>
                    <w:rPr>
                      <w:lang w:val="fr-FR"/>
                    </w:rPr>
                  </w:pPr>
                  <w:r w:rsidRPr="005B582E">
                    <w:rPr>
                      <w:rFonts w:eastAsia="Arial" w:cs="Arial"/>
                      <w:color w:val="000000"/>
                      <w:sz w:val="16"/>
                      <w:szCs w:val="16"/>
                      <w:lang w:val="fr-FR"/>
                    </w:rPr>
                    <w:t>3 [   ]</w:t>
                  </w:r>
                </w:p>
              </w:tc>
            </w:tr>
          </w:tbl>
          <w:p w14:paraId="663E367E" w14:textId="77777777" w:rsidR="003D4EF0" w:rsidRPr="005B582E" w:rsidRDefault="003D4EF0">
            <w:pPr>
              <w:spacing w:line="1" w:lineRule="auto"/>
              <w:rPr>
                <w:lang w:val="fr-FR"/>
              </w:rPr>
            </w:pPr>
          </w:p>
        </w:tc>
      </w:tr>
      <w:tr w:rsidR="003D4EF0" w:rsidRPr="005B582E" w14:paraId="343C5928" w14:textId="77777777" w:rsidTr="001950B8">
        <w:tc>
          <w:tcPr>
            <w:tcW w:w="705" w:type="dxa"/>
            <w:tcMar>
              <w:top w:w="80" w:type="dxa"/>
              <w:left w:w="0" w:type="dxa"/>
              <w:bottom w:w="80" w:type="dxa"/>
              <w:right w:w="0" w:type="dxa"/>
            </w:tcMar>
            <w:vAlign w:val="bottom"/>
          </w:tcPr>
          <w:p w14:paraId="2CB8CFF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490EF4FF"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039A21BF" w14:textId="77777777">
              <w:tc>
                <w:tcPr>
                  <w:tcW w:w="4835" w:type="dxa"/>
                  <w:tcMar>
                    <w:top w:w="0" w:type="dxa"/>
                    <w:left w:w="0" w:type="dxa"/>
                    <w:bottom w:w="0" w:type="dxa"/>
                    <w:right w:w="0" w:type="dxa"/>
                  </w:tcMar>
                </w:tcPr>
                <w:p w14:paraId="5DD9B24D" w14:textId="77777777" w:rsidR="003D4EF0" w:rsidRPr="005B582E" w:rsidRDefault="00396CFD">
                  <w:pPr>
                    <w:rPr>
                      <w:lang w:val="fr-FR"/>
                    </w:rPr>
                  </w:pPr>
                  <w:r w:rsidRPr="005B582E">
                    <w:rPr>
                      <w:rFonts w:eastAsia="Arial" w:cs="Arial"/>
                      <w:color w:val="000000"/>
                      <w:sz w:val="16"/>
                      <w:szCs w:val="16"/>
                      <w:lang w:val="fr-FR"/>
                    </w:rPr>
                    <w:t>jaune orangé</w:t>
                  </w:r>
                </w:p>
              </w:tc>
            </w:tr>
          </w:tbl>
          <w:p w14:paraId="4B0D53D5"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955FC1A"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11C80DAB" w14:textId="77777777">
              <w:tc>
                <w:tcPr>
                  <w:tcW w:w="3125" w:type="dxa"/>
                  <w:tcMar>
                    <w:top w:w="0" w:type="dxa"/>
                    <w:left w:w="0" w:type="dxa"/>
                    <w:bottom w:w="0" w:type="dxa"/>
                    <w:right w:w="0" w:type="dxa"/>
                  </w:tcMar>
                </w:tcPr>
                <w:p w14:paraId="52B55699" w14:textId="77777777" w:rsidR="003D4EF0" w:rsidRPr="005B582E" w:rsidRDefault="003D4EF0">
                  <w:pPr>
                    <w:spacing w:line="1" w:lineRule="auto"/>
                    <w:rPr>
                      <w:lang w:val="fr-FR"/>
                    </w:rPr>
                  </w:pPr>
                </w:p>
              </w:tc>
            </w:tr>
          </w:tbl>
          <w:p w14:paraId="42C103AE"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1B70AA6"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7B6BBA75" w14:textId="77777777">
              <w:tc>
                <w:tcPr>
                  <w:tcW w:w="560" w:type="dxa"/>
                  <w:tcMar>
                    <w:top w:w="0" w:type="dxa"/>
                    <w:left w:w="0" w:type="dxa"/>
                    <w:bottom w:w="0" w:type="dxa"/>
                    <w:right w:w="0" w:type="dxa"/>
                  </w:tcMar>
                </w:tcPr>
                <w:p w14:paraId="66202D03" w14:textId="77777777" w:rsidR="003D4EF0" w:rsidRPr="005B582E" w:rsidRDefault="00396CFD">
                  <w:pPr>
                    <w:rPr>
                      <w:lang w:val="fr-FR"/>
                    </w:rPr>
                  </w:pPr>
                  <w:r w:rsidRPr="005B582E">
                    <w:rPr>
                      <w:rFonts w:eastAsia="Arial" w:cs="Arial"/>
                      <w:color w:val="000000"/>
                      <w:sz w:val="16"/>
                      <w:szCs w:val="16"/>
                      <w:lang w:val="fr-FR"/>
                    </w:rPr>
                    <w:t>4 [   ]</w:t>
                  </w:r>
                </w:p>
              </w:tc>
            </w:tr>
          </w:tbl>
          <w:p w14:paraId="6EDD20B3" w14:textId="77777777" w:rsidR="003D4EF0" w:rsidRPr="005B582E" w:rsidRDefault="003D4EF0">
            <w:pPr>
              <w:spacing w:line="1" w:lineRule="auto"/>
              <w:rPr>
                <w:lang w:val="fr-FR"/>
              </w:rPr>
            </w:pPr>
          </w:p>
        </w:tc>
      </w:tr>
      <w:tr w:rsidR="003D4EF0" w:rsidRPr="005B582E" w14:paraId="06A9DA8F" w14:textId="77777777" w:rsidTr="001950B8">
        <w:tc>
          <w:tcPr>
            <w:tcW w:w="705" w:type="dxa"/>
            <w:tcMar>
              <w:top w:w="0" w:type="dxa"/>
              <w:left w:w="0" w:type="dxa"/>
              <w:bottom w:w="0" w:type="dxa"/>
              <w:right w:w="0" w:type="dxa"/>
            </w:tcMar>
          </w:tcPr>
          <w:p w14:paraId="0A351D30"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32AD831E"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458BF715"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2592AAA9" w14:textId="77777777" w:rsidR="003D4EF0" w:rsidRPr="005B582E" w:rsidRDefault="003D4EF0">
            <w:pPr>
              <w:spacing w:line="1" w:lineRule="auto"/>
              <w:rPr>
                <w:lang w:val="fr-FR"/>
              </w:rPr>
            </w:pPr>
          </w:p>
        </w:tc>
      </w:tr>
      <w:tr w:rsidR="001950B8" w:rsidRPr="005B582E" w14:paraId="4C98FAA0" w14:textId="77777777" w:rsidTr="00D431F8">
        <w:tc>
          <w:tcPr>
            <w:tcW w:w="705" w:type="dxa"/>
            <w:tcMar>
              <w:top w:w="80" w:type="dxa"/>
              <w:left w:w="0" w:type="dxa"/>
              <w:bottom w:w="80" w:type="dxa"/>
              <w:right w:w="0" w:type="dxa"/>
            </w:tcMar>
            <w:vAlign w:val="center"/>
          </w:tcPr>
          <w:p w14:paraId="3D32462A" w14:textId="77777777" w:rsidR="001950B8" w:rsidRPr="005B582E" w:rsidRDefault="00D65C50" w:rsidP="00D431F8">
            <w:pPr>
              <w:rPr>
                <w:vanish/>
                <w:lang w:val="fr-FR"/>
              </w:rPr>
            </w:pPr>
            <w:r w:rsidRPr="005B582E">
              <w:rPr>
                <w:lang w:val="fr-FR"/>
              </w:rPr>
              <w:fldChar w:fldCharType="begin"/>
            </w:r>
            <w:r w:rsidR="001950B8" w:rsidRPr="005B582E">
              <w:rPr>
                <w:lang w:val="fr-FR"/>
              </w:rPr>
              <w:instrText xml:space="preserve"> TC "15944" \f C \l "1"</w:instrText>
            </w:r>
            <w:r w:rsidRPr="005B582E">
              <w:rPr>
                <w:lang w:val="fr-FR"/>
              </w:rPr>
              <w:fldChar w:fldCharType="end"/>
            </w:r>
          </w:p>
          <w:p w14:paraId="4CBA8529" w14:textId="77777777" w:rsidR="001950B8" w:rsidRPr="005B582E" w:rsidRDefault="001950B8" w:rsidP="00D431F8">
            <w:pPr>
              <w:spacing w:line="1" w:lineRule="auto"/>
              <w:rPr>
                <w:lang w:val="fr-FR"/>
              </w:rPr>
            </w:pPr>
          </w:p>
        </w:tc>
        <w:tc>
          <w:tcPr>
            <w:tcW w:w="4854" w:type="dxa"/>
            <w:tcMar>
              <w:top w:w="80" w:type="dxa"/>
              <w:left w:w="0" w:type="dxa"/>
              <w:bottom w:w="80" w:type="dxa"/>
              <w:right w:w="0" w:type="dxa"/>
            </w:tcMar>
          </w:tcPr>
          <w:p w14:paraId="2A934FCF" w14:textId="77777777" w:rsidR="001950B8" w:rsidRPr="005B582E" w:rsidRDefault="001950B8" w:rsidP="00D431F8">
            <w:pPr>
              <w:spacing w:line="1" w:lineRule="auto"/>
              <w:rPr>
                <w:lang w:val="fr-FR"/>
              </w:rPr>
            </w:pPr>
          </w:p>
        </w:tc>
        <w:tc>
          <w:tcPr>
            <w:tcW w:w="3151" w:type="dxa"/>
            <w:tcMar>
              <w:top w:w="0" w:type="dxa"/>
              <w:left w:w="0" w:type="dxa"/>
              <w:bottom w:w="0" w:type="dxa"/>
              <w:right w:w="0" w:type="dxa"/>
            </w:tcMar>
            <w:vAlign w:val="center"/>
          </w:tcPr>
          <w:p w14:paraId="706990D6" w14:textId="77777777" w:rsidR="001950B8" w:rsidRPr="005B582E" w:rsidRDefault="001950B8" w:rsidP="00D431F8">
            <w:pPr>
              <w:spacing w:line="1" w:lineRule="auto"/>
              <w:rPr>
                <w:lang w:val="fr-FR"/>
              </w:rPr>
            </w:pPr>
          </w:p>
        </w:tc>
        <w:tc>
          <w:tcPr>
            <w:tcW w:w="598" w:type="dxa"/>
            <w:tcMar>
              <w:top w:w="0" w:type="dxa"/>
              <w:left w:w="0" w:type="dxa"/>
              <w:bottom w:w="0" w:type="dxa"/>
              <w:right w:w="0" w:type="dxa"/>
            </w:tcMar>
            <w:vAlign w:val="center"/>
          </w:tcPr>
          <w:p w14:paraId="1CE65D60" w14:textId="77777777" w:rsidR="001950B8" w:rsidRPr="005B582E" w:rsidRDefault="001950B8" w:rsidP="00D431F8">
            <w:pPr>
              <w:spacing w:line="1" w:lineRule="auto"/>
              <w:rPr>
                <w:lang w:val="fr-FR"/>
              </w:rPr>
            </w:pPr>
          </w:p>
        </w:tc>
      </w:tr>
      <w:tr w:rsidR="001950B8" w:rsidRPr="005B582E" w14:paraId="3ADB77FB" w14:textId="77777777" w:rsidTr="00D431F8">
        <w:tc>
          <w:tcPr>
            <w:tcW w:w="705" w:type="dxa"/>
            <w:tcMar>
              <w:top w:w="0" w:type="dxa"/>
              <w:left w:w="0" w:type="dxa"/>
              <w:bottom w:w="0" w:type="dxa"/>
              <w:right w:w="0" w:type="dxa"/>
            </w:tcMar>
          </w:tcPr>
          <w:p w14:paraId="23D3A24B" w14:textId="77777777" w:rsidR="001950B8" w:rsidRPr="005B582E" w:rsidRDefault="00D65C50" w:rsidP="00D431F8">
            <w:pPr>
              <w:rPr>
                <w:vanish/>
                <w:lang w:val="fr-FR"/>
              </w:rPr>
            </w:pPr>
            <w:r w:rsidRPr="005B582E">
              <w:rPr>
                <w:lang w:val="fr-FR"/>
              </w:rPr>
              <w:fldChar w:fldCharType="begin"/>
            </w:r>
            <w:r w:rsidR="001950B8" w:rsidRPr="005B582E">
              <w:rPr>
                <w:lang w:val="fr-FR"/>
              </w:rPr>
              <w:instrText xml:space="preserve"> TC "false" \f C \l "2"</w:instrText>
            </w:r>
            <w:r w:rsidRPr="005B582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50B8" w:rsidRPr="005B582E" w14:paraId="4357F22A" w14:textId="77777777" w:rsidTr="00D431F8">
              <w:trPr>
                <w:jc w:val="center"/>
              </w:trPr>
              <w:tc>
                <w:tcPr>
                  <w:tcW w:w="708" w:type="dxa"/>
                  <w:tcMar>
                    <w:top w:w="0" w:type="dxa"/>
                    <w:left w:w="0" w:type="dxa"/>
                    <w:bottom w:w="0" w:type="dxa"/>
                    <w:right w:w="0" w:type="dxa"/>
                  </w:tcMar>
                </w:tcPr>
                <w:p w14:paraId="0905ECBE" w14:textId="77777777" w:rsidR="001950B8" w:rsidRPr="005B582E" w:rsidRDefault="001950B8" w:rsidP="00D431F8">
                  <w:pPr>
                    <w:jc w:val="center"/>
                    <w:rPr>
                      <w:lang w:val="fr-FR"/>
                    </w:rPr>
                  </w:pPr>
                  <w:r w:rsidRPr="005B582E">
                    <w:rPr>
                      <w:rFonts w:eastAsia="Arial" w:cs="Arial"/>
                      <w:b/>
                      <w:bCs/>
                      <w:color w:val="000000"/>
                      <w:sz w:val="16"/>
                      <w:szCs w:val="16"/>
                      <w:lang w:val="fr-FR"/>
                    </w:rPr>
                    <w:t>5.6</w:t>
                  </w:r>
                </w:p>
              </w:tc>
            </w:tr>
          </w:tbl>
          <w:p w14:paraId="1FF2177E" w14:textId="77777777" w:rsidR="001950B8" w:rsidRPr="005B582E" w:rsidRDefault="001950B8" w:rsidP="00D431F8">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950B8" w:rsidRPr="005B582E" w14:paraId="1F7D3042" w14:textId="77777777" w:rsidTr="00D431F8">
              <w:trPr>
                <w:jc w:val="center"/>
              </w:trPr>
              <w:tc>
                <w:tcPr>
                  <w:tcW w:w="708" w:type="dxa"/>
                  <w:tcMar>
                    <w:top w:w="0" w:type="dxa"/>
                    <w:left w:w="0" w:type="dxa"/>
                    <w:bottom w:w="0" w:type="dxa"/>
                    <w:right w:w="0" w:type="dxa"/>
                  </w:tcMar>
                </w:tcPr>
                <w:p w14:paraId="257BF545" w14:textId="77777777" w:rsidR="001950B8" w:rsidRPr="005B582E" w:rsidRDefault="001950B8" w:rsidP="00D431F8">
                  <w:pPr>
                    <w:jc w:val="center"/>
                    <w:rPr>
                      <w:lang w:val="fr-FR"/>
                    </w:rPr>
                  </w:pPr>
                  <w:r w:rsidRPr="005B582E">
                    <w:rPr>
                      <w:rFonts w:eastAsia="Arial" w:cs="Arial"/>
                      <w:b/>
                      <w:bCs/>
                      <w:color w:val="000000"/>
                      <w:sz w:val="16"/>
                      <w:szCs w:val="16"/>
                      <w:lang w:val="fr-FR"/>
                    </w:rPr>
                    <w:t>(17)</w:t>
                  </w:r>
                </w:p>
              </w:tc>
            </w:tr>
          </w:tbl>
          <w:p w14:paraId="20B125CD" w14:textId="77777777" w:rsidR="001950B8" w:rsidRPr="005B582E" w:rsidRDefault="001950B8" w:rsidP="00D431F8">
            <w:pPr>
              <w:spacing w:line="1" w:lineRule="auto"/>
              <w:rPr>
                <w:lang w:val="fr-FR"/>
              </w:rPr>
            </w:pPr>
          </w:p>
        </w:tc>
        <w:tc>
          <w:tcPr>
            <w:tcW w:w="4854" w:type="dxa"/>
            <w:tcMar>
              <w:top w:w="0" w:type="dxa"/>
              <w:left w:w="0" w:type="dxa"/>
              <w:bottom w:w="0" w:type="dxa"/>
              <w:right w:w="0" w:type="dxa"/>
            </w:tcMar>
          </w:tcPr>
          <w:p w14:paraId="4703EA6F" w14:textId="77777777" w:rsidR="001950B8" w:rsidRPr="005B582E" w:rsidRDefault="001950B8" w:rsidP="00D431F8">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950B8" w:rsidRPr="005B582E" w14:paraId="13CBE2FD" w14:textId="77777777" w:rsidTr="00D431F8">
              <w:tc>
                <w:tcPr>
                  <w:tcW w:w="4875" w:type="dxa"/>
                  <w:tcMar>
                    <w:top w:w="0" w:type="dxa"/>
                    <w:left w:w="0" w:type="dxa"/>
                    <w:bottom w:w="0" w:type="dxa"/>
                    <w:right w:w="0" w:type="dxa"/>
                  </w:tcMar>
                </w:tcPr>
                <w:p w14:paraId="7C4590AB" w14:textId="77777777" w:rsidR="001950B8" w:rsidRPr="005B582E" w:rsidRDefault="001950B8" w:rsidP="00D431F8">
                  <w:pPr>
                    <w:spacing w:before="106" w:after="106"/>
                    <w:rPr>
                      <w:lang w:val="fr-FR"/>
                    </w:rPr>
                  </w:pPr>
                  <w:r w:rsidRPr="005B582E">
                    <w:rPr>
                      <w:rFonts w:eastAsia="Arial" w:cs="Arial"/>
                      <w:b/>
                      <w:bCs/>
                      <w:color w:val="000000"/>
                      <w:sz w:val="16"/>
                      <w:szCs w:val="16"/>
                      <w:lang w:val="fr-FR"/>
                    </w:rPr>
                    <w:t>Production de pollen</w:t>
                  </w:r>
                </w:p>
              </w:tc>
            </w:tr>
          </w:tbl>
          <w:p w14:paraId="0FCFC8EC" w14:textId="77777777" w:rsidR="001950B8" w:rsidRPr="005B582E" w:rsidRDefault="001950B8" w:rsidP="00D431F8">
            <w:pPr>
              <w:spacing w:line="1" w:lineRule="auto"/>
              <w:rPr>
                <w:lang w:val="fr-FR"/>
              </w:rPr>
            </w:pPr>
          </w:p>
        </w:tc>
        <w:tc>
          <w:tcPr>
            <w:tcW w:w="3151" w:type="dxa"/>
            <w:tcMar>
              <w:top w:w="0" w:type="dxa"/>
              <w:left w:w="0" w:type="dxa"/>
              <w:bottom w:w="0" w:type="dxa"/>
              <w:right w:w="0" w:type="dxa"/>
            </w:tcMar>
          </w:tcPr>
          <w:p w14:paraId="315BC460" w14:textId="77777777" w:rsidR="001950B8" w:rsidRPr="005B582E" w:rsidRDefault="001950B8" w:rsidP="00D431F8">
            <w:pPr>
              <w:spacing w:line="1" w:lineRule="auto"/>
              <w:rPr>
                <w:lang w:val="fr-FR"/>
              </w:rPr>
            </w:pPr>
          </w:p>
        </w:tc>
        <w:tc>
          <w:tcPr>
            <w:tcW w:w="598" w:type="dxa"/>
            <w:tcMar>
              <w:top w:w="0" w:type="dxa"/>
              <w:left w:w="0" w:type="dxa"/>
              <w:bottom w:w="0" w:type="dxa"/>
              <w:right w:w="0" w:type="dxa"/>
            </w:tcMar>
          </w:tcPr>
          <w:p w14:paraId="28896B05" w14:textId="77777777" w:rsidR="001950B8" w:rsidRPr="005B582E" w:rsidRDefault="001950B8" w:rsidP="00D431F8">
            <w:pPr>
              <w:spacing w:line="1" w:lineRule="auto"/>
              <w:rPr>
                <w:lang w:val="fr-FR"/>
              </w:rPr>
            </w:pPr>
          </w:p>
        </w:tc>
      </w:tr>
      <w:tr w:rsidR="001950B8" w:rsidRPr="005B582E" w14:paraId="43FFC772" w14:textId="77777777" w:rsidTr="00D431F8">
        <w:tc>
          <w:tcPr>
            <w:tcW w:w="705" w:type="dxa"/>
            <w:tcMar>
              <w:top w:w="80" w:type="dxa"/>
              <w:left w:w="0" w:type="dxa"/>
              <w:bottom w:w="80" w:type="dxa"/>
              <w:right w:w="0" w:type="dxa"/>
            </w:tcMar>
            <w:vAlign w:val="bottom"/>
          </w:tcPr>
          <w:p w14:paraId="1096B7DF" w14:textId="77777777" w:rsidR="001950B8" w:rsidRPr="005B582E" w:rsidRDefault="001950B8" w:rsidP="00D431F8">
            <w:pPr>
              <w:spacing w:line="1" w:lineRule="auto"/>
              <w:rPr>
                <w:lang w:val="fr-FR"/>
              </w:rPr>
            </w:pPr>
          </w:p>
        </w:tc>
        <w:tc>
          <w:tcPr>
            <w:tcW w:w="4854" w:type="dxa"/>
            <w:tcMar>
              <w:top w:w="80" w:type="dxa"/>
              <w:left w:w="20" w:type="dxa"/>
              <w:bottom w:w="80" w:type="dxa"/>
              <w:right w:w="20" w:type="dxa"/>
            </w:tcMar>
            <w:vAlign w:val="center"/>
          </w:tcPr>
          <w:p w14:paraId="011897C5" w14:textId="77777777" w:rsidR="001950B8" w:rsidRPr="005B582E" w:rsidRDefault="001950B8" w:rsidP="00D431F8">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50B8" w:rsidRPr="005B582E" w14:paraId="6865D588" w14:textId="77777777" w:rsidTr="00D431F8">
              <w:tc>
                <w:tcPr>
                  <w:tcW w:w="4835" w:type="dxa"/>
                  <w:tcMar>
                    <w:top w:w="0" w:type="dxa"/>
                    <w:left w:w="0" w:type="dxa"/>
                    <w:bottom w:w="0" w:type="dxa"/>
                    <w:right w:w="0" w:type="dxa"/>
                  </w:tcMar>
                </w:tcPr>
                <w:p w14:paraId="2783050F" w14:textId="77777777" w:rsidR="001950B8" w:rsidRPr="005B582E" w:rsidRDefault="001950B8" w:rsidP="00D431F8">
                  <w:pPr>
                    <w:rPr>
                      <w:lang w:val="fr-FR"/>
                    </w:rPr>
                  </w:pPr>
                  <w:r w:rsidRPr="005B582E">
                    <w:rPr>
                      <w:rFonts w:eastAsia="Arial" w:cs="Arial"/>
                      <w:color w:val="000000"/>
                      <w:sz w:val="16"/>
                      <w:szCs w:val="16"/>
                      <w:lang w:val="fr-FR"/>
                    </w:rPr>
                    <w:t>absente</w:t>
                  </w:r>
                </w:p>
              </w:tc>
            </w:tr>
          </w:tbl>
          <w:p w14:paraId="25BDB9E2" w14:textId="77777777" w:rsidR="001950B8" w:rsidRPr="005B582E" w:rsidRDefault="001950B8" w:rsidP="00D431F8">
            <w:pPr>
              <w:spacing w:line="1" w:lineRule="auto"/>
              <w:rPr>
                <w:lang w:val="fr-FR"/>
              </w:rPr>
            </w:pPr>
          </w:p>
        </w:tc>
        <w:tc>
          <w:tcPr>
            <w:tcW w:w="3151" w:type="dxa"/>
            <w:tcMar>
              <w:top w:w="80" w:type="dxa"/>
              <w:left w:w="20" w:type="dxa"/>
              <w:bottom w:w="80" w:type="dxa"/>
              <w:right w:w="20" w:type="dxa"/>
            </w:tcMar>
            <w:vAlign w:val="center"/>
          </w:tcPr>
          <w:p w14:paraId="7A90CB72" w14:textId="77777777" w:rsidR="001950B8" w:rsidRPr="005B582E" w:rsidRDefault="001950B8" w:rsidP="00D431F8">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50B8" w:rsidRPr="005B582E" w14:paraId="00689E0D" w14:textId="77777777" w:rsidTr="00D431F8">
              <w:tc>
                <w:tcPr>
                  <w:tcW w:w="3125" w:type="dxa"/>
                  <w:tcMar>
                    <w:top w:w="0" w:type="dxa"/>
                    <w:left w:w="0" w:type="dxa"/>
                    <w:bottom w:w="0" w:type="dxa"/>
                    <w:right w:w="0" w:type="dxa"/>
                  </w:tcMar>
                </w:tcPr>
                <w:p w14:paraId="1FD9C509" w14:textId="77777777" w:rsidR="001950B8" w:rsidRPr="005B582E" w:rsidRDefault="001950B8" w:rsidP="00D431F8">
                  <w:r w:rsidRPr="005B582E">
                    <w:rPr>
                      <w:rFonts w:eastAsia="Arial" w:cs="Arial"/>
                      <w:color w:val="000000"/>
                      <w:sz w:val="16"/>
                      <w:szCs w:val="16"/>
                    </w:rPr>
                    <w:t>(S) MSL 554 C, (W) MSL049C12</w:t>
                  </w:r>
                </w:p>
              </w:tc>
            </w:tr>
          </w:tbl>
          <w:p w14:paraId="4883F98B" w14:textId="77777777" w:rsidR="001950B8" w:rsidRPr="005B582E" w:rsidRDefault="001950B8" w:rsidP="00D431F8">
            <w:pPr>
              <w:spacing w:line="1" w:lineRule="auto"/>
            </w:pPr>
          </w:p>
        </w:tc>
        <w:tc>
          <w:tcPr>
            <w:tcW w:w="598" w:type="dxa"/>
            <w:tcBorders>
              <w:right w:val="single" w:sz="6" w:space="0" w:color="000000"/>
            </w:tcBorders>
            <w:tcMar>
              <w:top w:w="80" w:type="dxa"/>
              <w:left w:w="20" w:type="dxa"/>
              <w:bottom w:w="80" w:type="dxa"/>
              <w:right w:w="20" w:type="dxa"/>
            </w:tcMar>
            <w:vAlign w:val="center"/>
          </w:tcPr>
          <w:p w14:paraId="0A091268" w14:textId="77777777" w:rsidR="001950B8" w:rsidRPr="005B582E" w:rsidRDefault="001950B8" w:rsidP="00D431F8">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50B8" w:rsidRPr="005B582E" w14:paraId="29403547" w14:textId="77777777" w:rsidTr="00D431F8">
              <w:tc>
                <w:tcPr>
                  <w:tcW w:w="560" w:type="dxa"/>
                  <w:tcMar>
                    <w:top w:w="0" w:type="dxa"/>
                    <w:left w:w="0" w:type="dxa"/>
                    <w:bottom w:w="0" w:type="dxa"/>
                    <w:right w:w="0" w:type="dxa"/>
                  </w:tcMar>
                </w:tcPr>
                <w:p w14:paraId="1913D788" w14:textId="77777777" w:rsidR="001950B8" w:rsidRPr="005B582E" w:rsidRDefault="001950B8" w:rsidP="00D431F8">
                  <w:pPr>
                    <w:rPr>
                      <w:lang w:val="fr-FR"/>
                    </w:rPr>
                  </w:pPr>
                  <w:r w:rsidRPr="005B582E">
                    <w:rPr>
                      <w:rFonts w:eastAsia="Arial" w:cs="Arial"/>
                      <w:color w:val="000000"/>
                      <w:sz w:val="16"/>
                      <w:szCs w:val="16"/>
                      <w:lang w:val="fr-FR"/>
                    </w:rPr>
                    <w:t>1 [   ]</w:t>
                  </w:r>
                </w:p>
              </w:tc>
            </w:tr>
          </w:tbl>
          <w:p w14:paraId="1F48B977" w14:textId="77777777" w:rsidR="001950B8" w:rsidRPr="005B582E" w:rsidRDefault="001950B8" w:rsidP="00D431F8">
            <w:pPr>
              <w:spacing w:line="1" w:lineRule="auto"/>
              <w:rPr>
                <w:lang w:val="fr-FR"/>
              </w:rPr>
            </w:pPr>
          </w:p>
        </w:tc>
      </w:tr>
      <w:tr w:rsidR="001950B8" w:rsidRPr="005B582E" w14:paraId="13EA09DB" w14:textId="77777777" w:rsidTr="00D431F8">
        <w:tc>
          <w:tcPr>
            <w:tcW w:w="705" w:type="dxa"/>
            <w:tcMar>
              <w:top w:w="80" w:type="dxa"/>
              <w:left w:w="0" w:type="dxa"/>
              <w:bottom w:w="80" w:type="dxa"/>
              <w:right w:w="0" w:type="dxa"/>
            </w:tcMar>
            <w:vAlign w:val="bottom"/>
          </w:tcPr>
          <w:p w14:paraId="4693499D" w14:textId="77777777" w:rsidR="001950B8" w:rsidRPr="005B582E" w:rsidRDefault="001950B8" w:rsidP="00D431F8">
            <w:pPr>
              <w:spacing w:line="1" w:lineRule="auto"/>
              <w:rPr>
                <w:lang w:val="fr-FR"/>
              </w:rPr>
            </w:pPr>
          </w:p>
        </w:tc>
        <w:tc>
          <w:tcPr>
            <w:tcW w:w="4854" w:type="dxa"/>
            <w:tcMar>
              <w:top w:w="80" w:type="dxa"/>
              <w:left w:w="20" w:type="dxa"/>
              <w:bottom w:w="80" w:type="dxa"/>
              <w:right w:w="20" w:type="dxa"/>
            </w:tcMar>
            <w:vAlign w:val="center"/>
          </w:tcPr>
          <w:p w14:paraId="1B7BE6C7" w14:textId="77777777" w:rsidR="001950B8" w:rsidRPr="005B582E" w:rsidRDefault="001950B8" w:rsidP="00D431F8">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950B8" w:rsidRPr="005B582E" w14:paraId="703F606F" w14:textId="77777777" w:rsidTr="00D431F8">
              <w:tc>
                <w:tcPr>
                  <w:tcW w:w="4835" w:type="dxa"/>
                  <w:tcMar>
                    <w:top w:w="0" w:type="dxa"/>
                    <w:left w:w="0" w:type="dxa"/>
                    <w:bottom w:w="0" w:type="dxa"/>
                    <w:right w:w="0" w:type="dxa"/>
                  </w:tcMar>
                </w:tcPr>
                <w:p w14:paraId="7B51127E" w14:textId="77777777" w:rsidR="001950B8" w:rsidRPr="005B582E" w:rsidRDefault="001950B8" w:rsidP="00D431F8">
                  <w:pPr>
                    <w:rPr>
                      <w:lang w:val="fr-FR"/>
                    </w:rPr>
                  </w:pPr>
                  <w:r w:rsidRPr="005B582E">
                    <w:rPr>
                      <w:rFonts w:eastAsia="Arial" w:cs="Arial"/>
                      <w:color w:val="000000"/>
                      <w:sz w:val="16"/>
                      <w:szCs w:val="16"/>
                      <w:lang w:val="fr-FR"/>
                    </w:rPr>
                    <w:t>présente</w:t>
                  </w:r>
                </w:p>
              </w:tc>
            </w:tr>
          </w:tbl>
          <w:p w14:paraId="4A637B7C" w14:textId="77777777" w:rsidR="001950B8" w:rsidRPr="005B582E" w:rsidRDefault="001950B8" w:rsidP="00D431F8">
            <w:pPr>
              <w:spacing w:line="1" w:lineRule="auto"/>
              <w:rPr>
                <w:lang w:val="fr-FR"/>
              </w:rPr>
            </w:pPr>
          </w:p>
        </w:tc>
        <w:tc>
          <w:tcPr>
            <w:tcW w:w="3151" w:type="dxa"/>
            <w:tcMar>
              <w:top w:w="80" w:type="dxa"/>
              <w:left w:w="20" w:type="dxa"/>
              <w:bottom w:w="80" w:type="dxa"/>
              <w:right w:w="20" w:type="dxa"/>
            </w:tcMar>
            <w:vAlign w:val="center"/>
          </w:tcPr>
          <w:p w14:paraId="658512F2" w14:textId="77777777" w:rsidR="001950B8" w:rsidRPr="005B582E" w:rsidRDefault="001950B8" w:rsidP="00D431F8">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950B8" w:rsidRPr="005B582E" w14:paraId="299E3712" w14:textId="77777777" w:rsidTr="00D431F8">
              <w:tc>
                <w:tcPr>
                  <w:tcW w:w="3125" w:type="dxa"/>
                  <w:tcMar>
                    <w:top w:w="0" w:type="dxa"/>
                    <w:left w:w="0" w:type="dxa"/>
                    <w:bottom w:w="0" w:type="dxa"/>
                    <w:right w:w="0" w:type="dxa"/>
                  </w:tcMar>
                </w:tcPr>
                <w:p w14:paraId="3D34B205" w14:textId="77777777" w:rsidR="001950B8" w:rsidRPr="005B582E" w:rsidRDefault="001950B8" w:rsidP="00D431F8">
                  <w:pPr>
                    <w:rPr>
                      <w:lang w:val="fr-FR"/>
                    </w:rPr>
                  </w:pPr>
                  <w:r w:rsidRPr="005B582E">
                    <w:rPr>
                      <w:rFonts w:eastAsia="Arial" w:cs="Arial"/>
                      <w:color w:val="000000"/>
                      <w:sz w:val="16"/>
                      <w:szCs w:val="16"/>
                      <w:lang w:val="fr-FR"/>
                    </w:rPr>
                    <w:t>(S) Proximo, (W) PT256</w:t>
                  </w:r>
                </w:p>
              </w:tc>
            </w:tr>
          </w:tbl>
          <w:p w14:paraId="35B36B6E" w14:textId="77777777" w:rsidR="001950B8" w:rsidRPr="005B582E" w:rsidRDefault="001950B8" w:rsidP="00D431F8">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F2D3626" w14:textId="77777777" w:rsidR="001950B8" w:rsidRPr="005B582E" w:rsidRDefault="001950B8" w:rsidP="00D431F8">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950B8" w:rsidRPr="005B582E" w14:paraId="7734CCDC" w14:textId="77777777" w:rsidTr="00D431F8">
              <w:tc>
                <w:tcPr>
                  <w:tcW w:w="560" w:type="dxa"/>
                  <w:tcMar>
                    <w:top w:w="0" w:type="dxa"/>
                    <w:left w:w="0" w:type="dxa"/>
                    <w:bottom w:w="0" w:type="dxa"/>
                    <w:right w:w="0" w:type="dxa"/>
                  </w:tcMar>
                </w:tcPr>
                <w:p w14:paraId="44832BD1" w14:textId="77777777" w:rsidR="001950B8" w:rsidRPr="005B582E" w:rsidRDefault="001950B8" w:rsidP="00D431F8">
                  <w:pPr>
                    <w:rPr>
                      <w:lang w:val="fr-FR"/>
                    </w:rPr>
                  </w:pPr>
                  <w:r w:rsidRPr="005B582E">
                    <w:rPr>
                      <w:rFonts w:eastAsia="Arial" w:cs="Arial"/>
                      <w:color w:val="000000"/>
                      <w:sz w:val="16"/>
                      <w:szCs w:val="16"/>
                      <w:lang w:val="fr-FR"/>
                    </w:rPr>
                    <w:t>9 [   ]</w:t>
                  </w:r>
                </w:p>
              </w:tc>
            </w:tr>
          </w:tbl>
          <w:p w14:paraId="3FA40F41" w14:textId="77777777" w:rsidR="001950B8" w:rsidRPr="005B582E" w:rsidRDefault="001950B8" w:rsidP="00D431F8">
            <w:pPr>
              <w:spacing w:line="1" w:lineRule="auto"/>
              <w:rPr>
                <w:lang w:val="fr-FR"/>
              </w:rPr>
            </w:pPr>
          </w:p>
        </w:tc>
      </w:tr>
      <w:tr w:rsidR="001950B8" w:rsidRPr="005B582E" w14:paraId="785ABB24" w14:textId="77777777" w:rsidTr="00D431F8">
        <w:tc>
          <w:tcPr>
            <w:tcW w:w="705" w:type="dxa"/>
            <w:tcMar>
              <w:top w:w="0" w:type="dxa"/>
              <w:left w:w="0" w:type="dxa"/>
              <w:bottom w:w="0" w:type="dxa"/>
              <w:right w:w="0" w:type="dxa"/>
            </w:tcMar>
          </w:tcPr>
          <w:p w14:paraId="1488D6DA" w14:textId="77777777" w:rsidR="001950B8" w:rsidRPr="005B582E" w:rsidRDefault="001950B8" w:rsidP="00D431F8">
            <w:pPr>
              <w:spacing w:line="1" w:lineRule="auto"/>
              <w:rPr>
                <w:lang w:val="fr-FR"/>
              </w:rPr>
            </w:pPr>
          </w:p>
        </w:tc>
        <w:tc>
          <w:tcPr>
            <w:tcW w:w="4854" w:type="dxa"/>
            <w:tcMar>
              <w:top w:w="0" w:type="dxa"/>
              <w:left w:w="0" w:type="dxa"/>
              <w:bottom w:w="0" w:type="dxa"/>
              <w:right w:w="0" w:type="dxa"/>
            </w:tcMar>
          </w:tcPr>
          <w:p w14:paraId="60A716D3" w14:textId="77777777" w:rsidR="001950B8" w:rsidRPr="005B582E" w:rsidRDefault="001950B8" w:rsidP="00D431F8">
            <w:pPr>
              <w:spacing w:line="1" w:lineRule="auto"/>
              <w:rPr>
                <w:lang w:val="fr-FR"/>
              </w:rPr>
            </w:pPr>
          </w:p>
        </w:tc>
        <w:tc>
          <w:tcPr>
            <w:tcW w:w="3151" w:type="dxa"/>
            <w:tcMar>
              <w:top w:w="0" w:type="dxa"/>
              <w:left w:w="0" w:type="dxa"/>
              <w:bottom w:w="0" w:type="dxa"/>
              <w:right w:w="0" w:type="dxa"/>
            </w:tcMar>
          </w:tcPr>
          <w:p w14:paraId="05238E3F" w14:textId="77777777" w:rsidR="001950B8" w:rsidRPr="005B582E" w:rsidRDefault="001950B8" w:rsidP="00D431F8">
            <w:pPr>
              <w:spacing w:line="1" w:lineRule="auto"/>
              <w:rPr>
                <w:lang w:val="fr-FR"/>
              </w:rPr>
            </w:pPr>
          </w:p>
        </w:tc>
        <w:tc>
          <w:tcPr>
            <w:tcW w:w="598" w:type="dxa"/>
            <w:tcMar>
              <w:top w:w="0" w:type="dxa"/>
              <w:left w:w="0" w:type="dxa"/>
              <w:bottom w:w="0" w:type="dxa"/>
              <w:right w:w="0" w:type="dxa"/>
            </w:tcMar>
          </w:tcPr>
          <w:p w14:paraId="4014C873" w14:textId="77777777" w:rsidR="001950B8" w:rsidRPr="005B582E" w:rsidRDefault="001950B8" w:rsidP="00D431F8">
            <w:pPr>
              <w:spacing w:line="1" w:lineRule="auto"/>
              <w:rPr>
                <w:lang w:val="fr-FR"/>
              </w:rPr>
            </w:pPr>
          </w:p>
        </w:tc>
      </w:tr>
      <w:tr w:rsidR="001950B8" w:rsidRPr="005B582E" w14:paraId="3AC9FEF3" w14:textId="77777777" w:rsidTr="00D431F8">
        <w:tc>
          <w:tcPr>
            <w:tcW w:w="705" w:type="dxa"/>
            <w:tcMar>
              <w:top w:w="80" w:type="dxa"/>
              <w:left w:w="0" w:type="dxa"/>
              <w:bottom w:w="80" w:type="dxa"/>
              <w:right w:w="0" w:type="dxa"/>
            </w:tcMar>
            <w:vAlign w:val="center"/>
          </w:tcPr>
          <w:p w14:paraId="4BCA4C56" w14:textId="77777777" w:rsidR="001950B8" w:rsidRPr="005B582E" w:rsidRDefault="00D65C50" w:rsidP="00D431F8">
            <w:pPr>
              <w:rPr>
                <w:vanish/>
                <w:lang w:val="fr-FR"/>
              </w:rPr>
            </w:pPr>
            <w:r w:rsidRPr="005B582E">
              <w:rPr>
                <w:lang w:val="fr-FR"/>
              </w:rPr>
              <w:fldChar w:fldCharType="begin"/>
            </w:r>
            <w:r w:rsidR="001950B8" w:rsidRPr="005B582E">
              <w:rPr>
                <w:lang w:val="fr-FR"/>
              </w:rPr>
              <w:instrText xml:space="preserve"> TC "15137" \f C \l "1"</w:instrText>
            </w:r>
            <w:r w:rsidRPr="005B582E">
              <w:rPr>
                <w:lang w:val="fr-FR"/>
              </w:rPr>
              <w:fldChar w:fldCharType="end"/>
            </w:r>
          </w:p>
          <w:p w14:paraId="2ADF6D9D" w14:textId="77777777" w:rsidR="001950B8" w:rsidRPr="005B582E" w:rsidRDefault="001950B8" w:rsidP="00D431F8">
            <w:pPr>
              <w:spacing w:line="1" w:lineRule="auto"/>
              <w:rPr>
                <w:lang w:val="fr-FR"/>
              </w:rPr>
            </w:pPr>
          </w:p>
        </w:tc>
        <w:tc>
          <w:tcPr>
            <w:tcW w:w="4854" w:type="dxa"/>
            <w:tcMar>
              <w:top w:w="80" w:type="dxa"/>
              <w:left w:w="0" w:type="dxa"/>
              <w:bottom w:w="80" w:type="dxa"/>
              <w:right w:w="0" w:type="dxa"/>
            </w:tcMar>
          </w:tcPr>
          <w:p w14:paraId="587CE8DD" w14:textId="77777777" w:rsidR="001950B8" w:rsidRPr="005B582E" w:rsidRDefault="001950B8" w:rsidP="00D431F8">
            <w:pPr>
              <w:spacing w:line="1" w:lineRule="auto"/>
              <w:rPr>
                <w:lang w:val="fr-FR"/>
              </w:rPr>
            </w:pPr>
          </w:p>
        </w:tc>
        <w:tc>
          <w:tcPr>
            <w:tcW w:w="3151" w:type="dxa"/>
            <w:tcMar>
              <w:top w:w="0" w:type="dxa"/>
              <w:left w:w="0" w:type="dxa"/>
              <w:bottom w:w="0" w:type="dxa"/>
              <w:right w:w="0" w:type="dxa"/>
            </w:tcMar>
            <w:vAlign w:val="center"/>
          </w:tcPr>
          <w:p w14:paraId="4AFE5567" w14:textId="77777777" w:rsidR="001950B8" w:rsidRPr="005B582E" w:rsidRDefault="001950B8" w:rsidP="00D431F8">
            <w:pPr>
              <w:spacing w:line="1" w:lineRule="auto"/>
              <w:rPr>
                <w:lang w:val="fr-FR"/>
              </w:rPr>
            </w:pPr>
          </w:p>
        </w:tc>
        <w:tc>
          <w:tcPr>
            <w:tcW w:w="598" w:type="dxa"/>
            <w:tcMar>
              <w:top w:w="0" w:type="dxa"/>
              <w:left w:w="0" w:type="dxa"/>
              <w:bottom w:w="0" w:type="dxa"/>
              <w:right w:w="0" w:type="dxa"/>
            </w:tcMar>
            <w:vAlign w:val="center"/>
          </w:tcPr>
          <w:p w14:paraId="1A1F3892" w14:textId="77777777" w:rsidR="001950B8" w:rsidRPr="005B582E" w:rsidRDefault="001950B8" w:rsidP="00D431F8">
            <w:pPr>
              <w:spacing w:line="1" w:lineRule="auto"/>
              <w:rPr>
                <w:lang w:val="fr-FR"/>
              </w:rPr>
            </w:pPr>
          </w:p>
        </w:tc>
      </w:tr>
    </w:tbl>
    <w:p w14:paraId="724675CF" w14:textId="77777777" w:rsidR="003D4EF0" w:rsidRPr="005B582E" w:rsidRDefault="003D4EF0">
      <w:pPr>
        <w:rPr>
          <w:lang w:val="fr-FR"/>
        </w:rPr>
        <w:sectPr w:rsidR="003D4EF0" w:rsidRPr="005B582E" w:rsidSect="0015135F">
          <w:headerReference w:type="default" r:id="rId41"/>
          <w:footerReference w:type="default" r:id="rId42"/>
          <w:pgSz w:w="11905" w:h="16837"/>
          <w:pgMar w:top="510" w:right="396" w:bottom="1133" w:left="1133" w:header="510" w:footer="1133" w:gutter="0"/>
          <w:cols w:space="720"/>
        </w:sectPr>
      </w:pPr>
    </w:p>
    <w:p w14:paraId="1422759F" w14:textId="77777777" w:rsidR="003D4EF0" w:rsidRPr="005B582E" w:rsidRDefault="003D4EF0">
      <w:pPr>
        <w:rPr>
          <w:vanish/>
          <w:lang w:val="fr-FR"/>
        </w:rPr>
      </w:pPr>
    </w:p>
    <w:p w14:paraId="09070C23" w14:textId="77777777" w:rsidR="001950B8" w:rsidRPr="005B582E" w:rsidRDefault="001950B8"/>
    <w:tbl>
      <w:tblPr>
        <w:tblOverlap w:val="never"/>
        <w:tblW w:w="9295" w:type="dxa"/>
        <w:tblLayout w:type="fixed"/>
        <w:tblLook w:val="01E0" w:firstRow="1" w:lastRow="1" w:firstColumn="1" w:lastColumn="1" w:noHBand="0" w:noVBand="0"/>
      </w:tblPr>
      <w:tblGrid>
        <w:gridCol w:w="3685"/>
        <w:gridCol w:w="2160"/>
        <w:gridCol w:w="3450"/>
      </w:tblGrid>
      <w:tr w:rsidR="001950B8" w:rsidRPr="005B582E" w14:paraId="0A313290" w14:textId="77777777" w:rsidTr="00D431F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9571B" w14:textId="77777777" w:rsidR="001950B8" w:rsidRPr="005B582E" w:rsidRDefault="001950B8" w:rsidP="00D431F8">
            <w:pPr>
              <w:rPr>
                <w:rFonts w:eastAsia="Arial" w:cs="Arial"/>
                <w:color w:val="000000"/>
                <w:lang w:val="fr-FR"/>
              </w:rPr>
            </w:pPr>
            <w:r w:rsidRPr="005B582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5A3F9015" w14:textId="77777777" w:rsidR="001950B8" w:rsidRPr="005B582E" w:rsidRDefault="001950B8" w:rsidP="00D431F8">
            <w:pPr>
              <w:rPr>
                <w:rFonts w:eastAsia="Arial" w:cs="Arial"/>
                <w:color w:val="000000"/>
                <w:lang w:val="fr-FR"/>
              </w:rPr>
            </w:pPr>
            <w:r w:rsidRPr="005B582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3875769" w14:textId="77777777" w:rsidR="001950B8" w:rsidRPr="005B582E" w:rsidRDefault="001950B8" w:rsidP="00D431F8">
            <w:pPr>
              <w:rPr>
                <w:rFonts w:eastAsia="Arial" w:cs="Arial"/>
                <w:color w:val="000000"/>
                <w:lang w:val="fr-FR"/>
              </w:rPr>
            </w:pPr>
            <w:r w:rsidRPr="005B582E">
              <w:rPr>
                <w:rFonts w:eastAsia="Arial" w:cs="Arial"/>
                <w:color w:val="000000"/>
                <w:lang w:val="fr-FR"/>
              </w:rPr>
              <w:br/>
              <w:t>Numéro de référence :</w:t>
            </w:r>
          </w:p>
        </w:tc>
      </w:tr>
    </w:tbl>
    <w:p w14:paraId="1C6D6281" w14:textId="77777777" w:rsidR="001950B8" w:rsidRPr="005B582E" w:rsidRDefault="001950B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3D4EF0" w:rsidRPr="005B582E" w14:paraId="7E0D5418" w14:textId="77777777" w:rsidTr="001950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B68BE70" w14:textId="77777777" w:rsidR="003D4EF0" w:rsidRPr="005B582E" w:rsidRDefault="003D4EF0">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C5EA4C7"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05E45B2F"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48ADB57" w14:textId="77777777" w:rsidR="003D4EF0" w:rsidRPr="005B582E" w:rsidRDefault="00396CFD">
            <w:pPr>
              <w:rPr>
                <w:rFonts w:eastAsia="Arial" w:cs="Arial"/>
                <w:color w:val="000000"/>
                <w:sz w:val="16"/>
                <w:szCs w:val="16"/>
                <w:lang w:val="fr-FR"/>
              </w:rPr>
            </w:pPr>
            <w:r w:rsidRPr="005B582E">
              <w:rPr>
                <w:rFonts w:eastAsia="Arial" w:cs="Arial"/>
                <w:color w:val="000000"/>
                <w:sz w:val="16"/>
                <w:szCs w:val="16"/>
                <w:lang w:val="fr-FR"/>
              </w:rPr>
              <w:t>Note</w:t>
            </w:r>
          </w:p>
        </w:tc>
      </w:tr>
      <w:tr w:rsidR="003D4EF0" w:rsidRPr="005B582E" w14:paraId="24DB17A4" w14:textId="77777777" w:rsidTr="001950B8">
        <w:tc>
          <w:tcPr>
            <w:tcW w:w="705" w:type="dxa"/>
            <w:tcMar>
              <w:top w:w="0" w:type="dxa"/>
              <w:left w:w="0" w:type="dxa"/>
              <w:bottom w:w="0" w:type="dxa"/>
              <w:right w:w="0" w:type="dxa"/>
            </w:tcMar>
          </w:tcPr>
          <w:p w14:paraId="60602576" w14:textId="77777777" w:rsidR="003D4EF0" w:rsidRPr="005B582E" w:rsidRDefault="003D4EF0">
            <w:pPr>
              <w:spacing w:line="1" w:lineRule="auto"/>
              <w:rPr>
                <w:lang w:val="fr-FR"/>
              </w:rPr>
            </w:pPr>
            <w:bookmarkStart w:id="91" w:name="_Toc15944"/>
            <w:bookmarkEnd w:id="91"/>
          </w:p>
        </w:tc>
        <w:tc>
          <w:tcPr>
            <w:tcW w:w="4854" w:type="dxa"/>
            <w:tcMar>
              <w:top w:w="0" w:type="dxa"/>
              <w:left w:w="0" w:type="dxa"/>
              <w:bottom w:w="0" w:type="dxa"/>
              <w:right w:w="0" w:type="dxa"/>
            </w:tcMar>
          </w:tcPr>
          <w:p w14:paraId="638A0CBC"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42178594"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1B6C4D38" w14:textId="77777777" w:rsidR="003D4EF0" w:rsidRPr="005B582E" w:rsidRDefault="003D4EF0">
            <w:pPr>
              <w:spacing w:line="1" w:lineRule="auto"/>
              <w:rPr>
                <w:lang w:val="fr-FR"/>
              </w:rPr>
            </w:pPr>
          </w:p>
        </w:tc>
      </w:tr>
      <w:tr w:rsidR="003D4EF0" w:rsidRPr="005B582E" w14:paraId="599A87E7" w14:textId="77777777" w:rsidTr="001950B8">
        <w:tc>
          <w:tcPr>
            <w:tcW w:w="705" w:type="dxa"/>
            <w:tcMar>
              <w:top w:w="80" w:type="dxa"/>
              <w:left w:w="0" w:type="dxa"/>
              <w:bottom w:w="80" w:type="dxa"/>
              <w:right w:w="0" w:type="dxa"/>
            </w:tcMar>
            <w:vAlign w:val="center"/>
          </w:tcPr>
          <w:p w14:paraId="0426AE32" w14:textId="77777777" w:rsidR="003D4EF0" w:rsidRPr="005B582E" w:rsidRDefault="003D4EF0">
            <w:pPr>
              <w:spacing w:line="1" w:lineRule="auto"/>
              <w:rPr>
                <w:lang w:val="fr-FR"/>
              </w:rPr>
            </w:pPr>
            <w:bookmarkStart w:id="92" w:name="_Toc15137"/>
            <w:bookmarkEnd w:id="92"/>
          </w:p>
        </w:tc>
        <w:tc>
          <w:tcPr>
            <w:tcW w:w="4854" w:type="dxa"/>
            <w:tcMar>
              <w:top w:w="80" w:type="dxa"/>
              <w:left w:w="0" w:type="dxa"/>
              <w:bottom w:w="80" w:type="dxa"/>
              <w:right w:w="0" w:type="dxa"/>
            </w:tcMar>
          </w:tcPr>
          <w:p w14:paraId="5AF56FCE" w14:textId="77777777" w:rsidR="003D4EF0" w:rsidRPr="005B582E" w:rsidRDefault="003D4EF0">
            <w:pPr>
              <w:spacing w:line="1" w:lineRule="auto"/>
              <w:rPr>
                <w:lang w:val="fr-FR"/>
              </w:rPr>
            </w:pPr>
          </w:p>
        </w:tc>
        <w:tc>
          <w:tcPr>
            <w:tcW w:w="3151" w:type="dxa"/>
            <w:tcMar>
              <w:top w:w="0" w:type="dxa"/>
              <w:left w:w="0" w:type="dxa"/>
              <w:bottom w:w="0" w:type="dxa"/>
              <w:right w:w="0" w:type="dxa"/>
            </w:tcMar>
            <w:vAlign w:val="center"/>
          </w:tcPr>
          <w:p w14:paraId="14CF2228" w14:textId="77777777" w:rsidR="003D4EF0" w:rsidRPr="005B582E" w:rsidRDefault="003D4EF0">
            <w:pPr>
              <w:spacing w:line="1" w:lineRule="auto"/>
              <w:rPr>
                <w:lang w:val="fr-FR"/>
              </w:rPr>
            </w:pPr>
          </w:p>
        </w:tc>
        <w:tc>
          <w:tcPr>
            <w:tcW w:w="598" w:type="dxa"/>
            <w:tcMar>
              <w:top w:w="0" w:type="dxa"/>
              <w:left w:w="0" w:type="dxa"/>
              <w:bottom w:w="0" w:type="dxa"/>
              <w:right w:w="0" w:type="dxa"/>
            </w:tcMar>
            <w:vAlign w:val="center"/>
          </w:tcPr>
          <w:p w14:paraId="695E16B8" w14:textId="77777777" w:rsidR="003D4EF0" w:rsidRPr="005B582E" w:rsidRDefault="003D4EF0">
            <w:pPr>
              <w:spacing w:line="1" w:lineRule="auto"/>
              <w:rPr>
                <w:lang w:val="fr-FR"/>
              </w:rPr>
            </w:pPr>
          </w:p>
        </w:tc>
      </w:tr>
      <w:bookmarkStart w:id="93" w:name="_Tocfalse"/>
      <w:bookmarkEnd w:id="93"/>
      <w:tr w:rsidR="003D4EF0" w:rsidRPr="005B582E" w14:paraId="309F809F" w14:textId="77777777" w:rsidTr="001950B8">
        <w:tc>
          <w:tcPr>
            <w:tcW w:w="705" w:type="dxa"/>
            <w:tcMar>
              <w:top w:w="0" w:type="dxa"/>
              <w:left w:w="0" w:type="dxa"/>
              <w:bottom w:w="0" w:type="dxa"/>
              <w:right w:w="0" w:type="dxa"/>
            </w:tcMar>
          </w:tcPr>
          <w:p w14:paraId="185C9AD0" w14:textId="77777777" w:rsidR="003D4EF0" w:rsidRPr="005B582E" w:rsidRDefault="00D65C50">
            <w:pPr>
              <w:rPr>
                <w:vanish/>
                <w:lang w:val="fr-FR"/>
              </w:rPr>
            </w:pPr>
            <w:r w:rsidRPr="005B582E">
              <w:rPr>
                <w:lang w:val="fr-FR"/>
              </w:rPr>
              <w:fldChar w:fldCharType="begin"/>
            </w:r>
            <w:r w:rsidR="00396CFD" w:rsidRPr="005B582E">
              <w:rPr>
                <w:lang w:val="fr-FR"/>
              </w:rPr>
              <w:instrText xml:space="preserve"> TC "false" \f C \l "2"</w:instrText>
            </w:r>
            <w:r w:rsidRPr="005B582E">
              <w:rPr>
                <w:lang w:val="fr-FR"/>
              </w:rPr>
              <w:fldChar w:fldCharType="end"/>
            </w:r>
          </w:p>
          <w:p w14:paraId="33ABD4A3"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16B9EA7B" w14:textId="77777777">
              <w:trPr>
                <w:jc w:val="center"/>
              </w:trPr>
              <w:tc>
                <w:tcPr>
                  <w:tcW w:w="708" w:type="dxa"/>
                  <w:tcMar>
                    <w:top w:w="0" w:type="dxa"/>
                    <w:left w:w="0" w:type="dxa"/>
                    <w:bottom w:w="0" w:type="dxa"/>
                    <w:right w:w="0" w:type="dxa"/>
                  </w:tcMar>
                </w:tcPr>
                <w:p w14:paraId="62093818" w14:textId="77777777" w:rsidR="003D4EF0" w:rsidRPr="005B582E" w:rsidRDefault="00396CFD">
                  <w:pPr>
                    <w:jc w:val="center"/>
                    <w:rPr>
                      <w:lang w:val="fr-FR"/>
                    </w:rPr>
                  </w:pPr>
                  <w:r w:rsidRPr="005B582E">
                    <w:rPr>
                      <w:rFonts w:eastAsia="Arial" w:cs="Arial"/>
                      <w:b/>
                      <w:bCs/>
                      <w:color w:val="000000"/>
                      <w:sz w:val="16"/>
                      <w:szCs w:val="16"/>
                      <w:lang w:val="fr-FR"/>
                    </w:rPr>
                    <w:t>5.7</w:t>
                  </w:r>
                </w:p>
              </w:tc>
            </w:tr>
          </w:tbl>
          <w:p w14:paraId="75652A86" w14:textId="77777777" w:rsidR="003D4EF0" w:rsidRPr="005B582E" w:rsidRDefault="003D4EF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3D4EF0" w:rsidRPr="005B582E" w14:paraId="12E85ED9" w14:textId="77777777">
              <w:trPr>
                <w:jc w:val="center"/>
              </w:trPr>
              <w:tc>
                <w:tcPr>
                  <w:tcW w:w="708" w:type="dxa"/>
                  <w:tcMar>
                    <w:top w:w="0" w:type="dxa"/>
                    <w:left w:w="0" w:type="dxa"/>
                    <w:bottom w:w="0" w:type="dxa"/>
                    <w:right w:w="0" w:type="dxa"/>
                  </w:tcMar>
                </w:tcPr>
                <w:p w14:paraId="451D5F93" w14:textId="77777777" w:rsidR="003D4EF0" w:rsidRPr="005B582E" w:rsidRDefault="00396CFD">
                  <w:pPr>
                    <w:jc w:val="center"/>
                    <w:rPr>
                      <w:lang w:val="fr-FR"/>
                    </w:rPr>
                  </w:pPr>
                  <w:r w:rsidRPr="005B582E">
                    <w:rPr>
                      <w:rFonts w:eastAsia="Arial" w:cs="Arial"/>
                      <w:b/>
                      <w:bCs/>
                      <w:color w:val="000000"/>
                      <w:sz w:val="16"/>
                      <w:szCs w:val="16"/>
                      <w:lang w:val="fr-FR"/>
                    </w:rPr>
                    <w:t>(18)</w:t>
                  </w:r>
                </w:p>
              </w:tc>
            </w:tr>
          </w:tbl>
          <w:p w14:paraId="778B7981"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3CC13F6D" w14:textId="77777777" w:rsidR="003D4EF0" w:rsidRPr="005B582E" w:rsidRDefault="003D4EF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3D4EF0" w:rsidRPr="005B582E" w14:paraId="29E9649F" w14:textId="77777777">
              <w:tc>
                <w:tcPr>
                  <w:tcW w:w="4875" w:type="dxa"/>
                  <w:tcMar>
                    <w:top w:w="0" w:type="dxa"/>
                    <w:left w:w="0" w:type="dxa"/>
                    <w:bottom w:w="0" w:type="dxa"/>
                    <w:right w:w="0" w:type="dxa"/>
                  </w:tcMar>
                </w:tcPr>
                <w:p w14:paraId="5CAB1249" w14:textId="77777777" w:rsidR="003D4EF0" w:rsidRPr="005B582E" w:rsidRDefault="00396CFD">
                  <w:pPr>
                    <w:spacing w:before="106" w:after="106"/>
                    <w:rPr>
                      <w:lang w:val="fr-FR"/>
                    </w:rPr>
                  </w:pPr>
                  <w:r w:rsidRPr="005B582E">
                    <w:rPr>
                      <w:rFonts w:eastAsia="Arial" w:cs="Arial"/>
                      <w:b/>
                      <w:bCs/>
                      <w:color w:val="000000"/>
                      <w:sz w:val="16"/>
                      <w:szCs w:val="16"/>
                      <w:lang w:val="fr-FR"/>
                    </w:rPr>
                    <w:t>Plante : longueur</w:t>
                  </w:r>
                </w:p>
              </w:tc>
            </w:tr>
          </w:tbl>
          <w:p w14:paraId="79C5E307"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37A37762"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1527BD8D" w14:textId="77777777" w:rsidR="003D4EF0" w:rsidRPr="005B582E" w:rsidRDefault="003D4EF0">
            <w:pPr>
              <w:spacing w:line="1" w:lineRule="auto"/>
              <w:rPr>
                <w:lang w:val="fr-FR"/>
              </w:rPr>
            </w:pPr>
          </w:p>
        </w:tc>
      </w:tr>
      <w:tr w:rsidR="003D4EF0" w:rsidRPr="005B582E" w14:paraId="65D5259C" w14:textId="77777777" w:rsidTr="001950B8">
        <w:tc>
          <w:tcPr>
            <w:tcW w:w="705" w:type="dxa"/>
            <w:tcMar>
              <w:top w:w="80" w:type="dxa"/>
              <w:left w:w="0" w:type="dxa"/>
              <w:bottom w:w="80" w:type="dxa"/>
              <w:right w:w="0" w:type="dxa"/>
            </w:tcMar>
            <w:vAlign w:val="bottom"/>
          </w:tcPr>
          <w:p w14:paraId="721628A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57228727"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587DC239" w14:textId="77777777">
              <w:tc>
                <w:tcPr>
                  <w:tcW w:w="4835" w:type="dxa"/>
                  <w:tcMar>
                    <w:top w:w="0" w:type="dxa"/>
                    <w:left w:w="0" w:type="dxa"/>
                    <w:bottom w:w="0" w:type="dxa"/>
                    <w:right w:w="0" w:type="dxa"/>
                  </w:tcMar>
                </w:tcPr>
                <w:p w14:paraId="62A7C001" w14:textId="77777777" w:rsidR="003D4EF0" w:rsidRPr="005B582E" w:rsidRDefault="00396CFD">
                  <w:pPr>
                    <w:rPr>
                      <w:lang w:val="fr-FR"/>
                    </w:rPr>
                  </w:pPr>
                  <w:r w:rsidRPr="005B582E">
                    <w:rPr>
                      <w:rFonts w:eastAsia="Arial" w:cs="Arial"/>
                      <w:color w:val="000000"/>
                      <w:sz w:val="16"/>
                      <w:szCs w:val="16"/>
                      <w:lang w:val="fr-FR"/>
                    </w:rPr>
                    <w:t>très courte</w:t>
                  </w:r>
                </w:p>
              </w:tc>
            </w:tr>
          </w:tbl>
          <w:p w14:paraId="6B90F911"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33B004C0"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2AC9DC1E" w14:textId="77777777">
              <w:tc>
                <w:tcPr>
                  <w:tcW w:w="3125" w:type="dxa"/>
                  <w:tcMar>
                    <w:top w:w="0" w:type="dxa"/>
                    <w:left w:w="0" w:type="dxa"/>
                    <w:bottom w:w="0" w:type="dxa"/>
                    <w:right w:w="0" w:type="dxa"/>
                  </w:tcMar>
                </w:tcPr>
                <w:p w14:paraId="02B31218" w14:textId="77777777" w:rsidR="003D4EF0" w:rsidRPr="005B582E" w:rsidRDefault="003D4EF0">
                  <w:pPr>
                    <w:spacing w:line="1" w:lineRule="auto"/>
                    <w:rPr>
                      <w:lang w:val="fr-FR"/>
                    </w:rPr>
                  </w:pPr>
                </w:p>
              </w:tc>
            </w:tr>
          </w:tbl>
          <w:p w14:paraId="1D0E23A0"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279687F"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1D9DBE1B" w14:textId="77777777">
              <w:tc>
                <w:tcPr>
                  <w:tcW w:w="560" w:type="dxa"/>
                  <w:tcMar>
                    <w:top w:w="0" w:type="dxa"/>
                    <w:left w:w="0" w:type="dxa"/>
                    <w:bottom w:w="0" w:type="dxa"/>
                    <w:right w:w="0" w:type="dxa"/>
                  </w:tcMar>
                </w:tcPr>
                <w:p w14:paraId="46AAB2E4" w14:textId="77777777" w:rsidR="003D4EF0" w:rsidRPr="005B582E" w:rsidRDefault="00396CFD">
                  <w:pPr>
                    <w:rPr>
                      <w:lang w:val="fr-FR"/>
                    </w:rPr>
                  </w:pPr>
                  <w:r w:rsidRPr="005B582E">
                    <w:rPr>
                      <w:rFonts w:eastAsia="Arial" w:cs="Arial"/>
                      <w:color w:val="000000"/>
                      <w:sz w:val="16"/>
                      <w:szCs w:val="16"/>
                      <w:lang w:val="fr-FR"/>
                    </w:rPr>
                    <w:t>1 [   ]</w:t>
                  </w:r>
                </w:p>
              </w:tc>
            </w:tr>
          </w:tbl>
          <w:p w14:paraId="4792CD27" w14:textId="77777777" w:rsidR="003D4EF0" w:rsidRPr="005B582E" w:rsidRDefault="003D4EF0">
            <w:pPr>
              <w:spacing w:line="1" w:lineRule="auto"/>
              <w:rPr>
                <w:lang w:val="fr-FR"/>
              </w:rPr>
            </w:pPr>
          </w:p>
        </w:tc>
      </w:tr>
      <w:tr w:rsidR="003D4EF0" w:rsidRPr="005B582E" w14:paraId="497E462F" w14:textId="77777777" w:rsidTr="001950B8">
        <w:tc>
          <w:tcPr>
            <w:tcW w:w="705" w:type="dxa"/>
            <w:tcMar>
              <w:top w:w="80" w:type="dxa"/>
              <w:left w:w="0" w:type="dxa"/>
              <w:bottom w:w="80" w:type="dxa"/>
              <w:right w:w="0" w:type="dxa"/>
            </w:tcMar>
            <w:vAlign w:val="bottom"/>
          </w:tcPr>
          <w:p w14:paraId="3D10C6B6"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47A40351"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3BADA6C3" w14:textId="77777777">
              <w:tc>
                <w:tcPr>
                  <w:tcW w:w="4835" w:type="dxa"/>
                  <w:tcMar>
                    <w:top w:w="0" w:type="dxa"/>
                    <w:left w:w="0" w:type="dxa"/>
                    <w:bottom w:w="0" w:type="dxa"/>
                    <w:right w:w="0" w:type="dxa"/>
                  </w:tcMar>
                </w:tcPr>
                <w:p w14:paraId="7A201409" w14:textId="77777777" w:rsidR="003D4EF0" w:rsidRPr="005B582E" w:rsidRDefault="00396CFD">
                  <w:pPr>
                    <w:rPr>
                      <w:lang w:val="fr-FR"/>
                    </w:rPr>
                  </w:pPr>
                  <w:r w:rsidRPr="005B582E">
                    <w:rPr>
                      <w:rFonts w:eastAsia="Arial" w:cs="Arial"/>
                      <w:color w:val="000000"/>
                      <w:sz w:val="16"/>
                      <w:szCs w:val="16"/>
                      <w:lang w:val="fr-FR"/>
                    </w:rPr>
                    <w:t>très courte à courte</w:t>
                  </w:r>
                </w:p>
              </w:tc>
            </w:tr>
          </w:tbl>
          <w:p w14:paraId="0FE36CAC"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22CCB031"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30422F71" w14:textId="77777777">
              <w:tc>
                <w:tcPr>
                  <w:tcW w:w="3125" w:type="dxa"/>
                  <w:tcMar>
                    <w:top w:w="0" w:type="dxa"/>
                    <w:left w:w="0" w:type="dxa"/>
                    <w:bottom w:w="0" w:type="dxa"/>
                    <w:right w:w="0" w:type="dxa"/>
                  </w:tcMar>
                </w:tcPr>
                <w:p w14:paraId="21901A00" w14:textId="77777777" w:rsidR="003D4EF0" w:rsidRPr="005B582E" w:rsidRDefault="003D4EF0">
                  <w:pPr>
                    <w:spacing w:line="1" w:lineRule="auto"/>
                    <w:rPr>
                      <w:lang w:val="fr-FR"/>
                    </w:rPr>
                  </w:pPr>
                </w:p>
              </w:tc>
            </w:tr>
          </w:tbl>
          <w:p w14:paraId="7622D9CA"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20A0F1F"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713EA11D" w14:textId="77777777">
              <w:tc>
                <w:tcPr>
                  <w:tcW w:w="560" w:type="dxa"/>
                  <w:tcMar>
                    <w:top w:w="0" w:type="dxa"/>
                    <w:left w:w="0" w:type="dxa"/>
                    <w:bottom w:w="0" w:type="dxa"/>
                    <w:right w:w="0" w:type="dxa"/>
                  </w:tcMar>
                </w:tcPr>
                <w:p w14:paraId="46F2F21A" w14:textId="77777777" w:rsidR="003D4EF0" w:rsidRPr="005B582E" w:rsidRDefault="00396CFD">
                  <w:pPr>
                    <w:rPr>
                      <w:lang w:val="fr-FR"/>
                    </w:rPr>
                  </w:pPr>
                  <w:r w:rsidRPr="005B582E">
                    <w:rPr>
                      <w:rFonts w:eastAsia="Arial" w:cs="Arial"/>
                      <w:color w:val="000000"/>
                      <w:sz w:val="16"/>
                      <w:szCs w:val="16"/>
                      <w:lang w:val="fr-FR"/>
                    </w:rPr>
                    <w:t>2 [   ]</w:t>
                  </w:r>
                </w:p>
              </w:tc>
            </w:tr>
          </w:tbl>
          <w:p w14:paraId="0AB7D54B" w14:textId="77777777" w:rsidR="003D4EF0" w:rsidRPr="005B582E" w:rsidRDefault="003D4EF0">
            <w:pPr>
              <w:spacing w:line="1" w:lineRule="auto"/>
              <w:rPr>
                <w:lang w:val="fr-FR"/>
              </w:rPr>
            </w:pPr>
          </w:p>
        </w:tc>
      </w:tr>
      <w:tr w:rsidR="003D4EF0" w:rsidRPr="005B582E" w14:paraId="7BC730ED" w14:textId="77777777" w:rsidTr="001950B8">
        <w:tc>
          <w:tcPr>
            <w:tcW w:w="705" w:type="dxa"/>
            <w:tcMar>
              <w:top w:w="80" w:type="dxa"/>
              <w:left w:w="0" w:type="dxa"/>
              <w:bottom w:w="80" w:type="dxa"/>
              <w:right w:w="0" w:type="dxa"/>
            </w:tcMar>
            <w:vAlign w:val="bottom"/>
          </w:tcPr>
          <w:p w14:paraId="0C574BCC"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0C0398F8"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234E6E8" w14:textId="77777777">
              <w:tc>
                <w:tcPr>
                  <w:tcW w:w="4835" w:type="dxa"/>
                  <w:tcMar>
                    <w:top w:w="0" w:type="dxa"/>
                    <w:left w:w="0" w:type="dxa"/>
                    <w:bottom w:w="0" w:type="dxa"/>
                    <w:right w:w="0" w:type="dxa"/>
                  </w:tcMar>
                </w:tcPr>
                <w:p w14:paraId="01101CFE" w14:textId="77777777" w:rsidR="003D4EF0" w:rsidRPr="005B582E" w:rsidRDefault="00396CFD">
                  <w:pPr>
                    <w:rPr>
                      <w:lang w:val="fr-FR"/>
                    </w:rPr>
                  </w:pPr>
                  <w:r w:rsidRPr="005B582E">
                    <w:rPr>
                      <w:rFonts w:eastAsia="Arial" w:cs="Arial"/>
                      <w:color w:val="000000"/>
                      <w:sz w:val="16"/>
                      <w:szCs w:val="16"/>
                      <w:lang w:val="fr-FR"/>
                    </w:rPr>
                    <w:t>courte</w:t>
                  </w:r>
                </w:p>
              </w:tc>
            </w:tr>
          </w:tbl>
          <w:p w14:paraId="228B39B0"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230C6FD"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4BF44E2D" w14:textId="77777777">
              <w:tc>
                <w:tcPr>
                  <w:tcW w:w="3125" w:type="dxa"/>
                  <w:tcMar>
                    <w:top w:w="0" w:type="dxa"/>
                    <w:left w:w="0" w:type="dxa"/>
                    <w:bottom w:w="0" w:type="dxa"/>
                    <w:right w:w="0" w:type="dxa"/>
                  </w:tcMar>
                </w:tcPr>
                <w:p w14:paraId="344EBEA3" w14:textId="77777777" w:rsidR="003D4EF0" w:rsidRPr="005B582E" w:rsidRDefault="00396CFD">
                  <w:pPr>
                    <w:rPr>
                      <w:lang w:val="fr-FR"/>
                    </w:rPr>
                  </w:pPr>
                  <w:r w:rsidRPr="005B582E">
                    <w:rPr>
                      <w:rFonts w:eastAsia="Arial" w:cs="Arial"/>
                      <w:color w:val="000000"/>
                      <w:sz w:val="16"/>
                      <w:szCs w:val="16"/>
                      <w:lang w:val="fr-FR"/>
                    </w:rPr>
                    <w:t>(S) MSL 545 C, (W) PX131</w:t>
                  </w:r>
                </w:p>
              </w:tc>
            </w:tr>
          </w:tbl>
          <w:p w14:paraId="766801D1"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F1A973B"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9F477AA" w14:textId="77777777">
              <w:tc>
                <w:tcPr>
                  <w:tcW w:w="560" w:type="dxa"/>
                  <w:tcMar>
                    <w:top w:w="0" w:type="dxa"/>
                    <w:left w:w="0" w:type="dxa"/>
                    <w:bottom w:w="0" w:type="dxa"/>
                    <w:right w:w="0" w:type="dxa"/>
                  </w:tcMar>
                </w:tcPr>
                <w:p w14:paraId="0A285FEB" w14:textId="77777777" w:rsidR="003D4EF0" w:rsidRPr="005B582E" w:rsidRDefault="00396CFD">
                  <w:pPr>
                    <w:rPr>
                      <w:lang w:val="fr-FR"/>
                    </w:rPr>
                  </w:pPr>
                  <w:r w:rsidRPr="005B582E">
                    <w:rPr>
                      <w:rFonts w:eastAsia="Arial" w:cs="Arial"/>
                      <w:color w:val="000000"/>
                      <w:sz w:val="16"/>
                      <w:szCs w:val="16"/>
                      <w:lang w:val="fr-FR"/>
                    </w:rPr>
                    <w:t>3 [   ]</w:t>
                  </w:r>
                </w:p>
              </w:tc>
            </w:tr>
          </w:tbl>
          <w:p w14:paraId="429F7E90" w14:textId="77777777" w:rsidR="003D4EF0" w:rsidRPr="005B582E" w:rsidRDefault="003D4EF0">
            <w:pPr>
              <w:spacing w:line="1" w:lineRule="auto"/>
              <w:rPr>
                <w:lang w:val="fr-FR"/>
              </w:rPr>
            </w:pPr>
          </w:p>
        </w:tc>
      </w:tr>
      <w:tr w:rsidR="003D4EF0" w:rsidRPr="005B582E" w14:paraId="61B5262D" w14:textId="77777777" w:rsidTr="001950B8">
        <w:tc>
          <w:tcPr>
            <w:tcW w:w="705" w:type="dxa"/>
            <w:tcMar>
              <w:top w:w="80" w:type="dxa"/>
              <w:left w:w="0" w:type="dxa"/>
              <w:bottom w:w="80" w:type="dxa"/>
              <w:right w:w="0" w:type="dxa"/>
            </w:tcMar>
            <w:vAlign w:val="bottom"/>
          </w:tcPr>
          <w:p w14:paraId="23ACF36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3D028146"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6593D08F" w14:textId="77777777">
              <w:tc>
                <w:tcPr>
                  <w:tcW w:w="4835" w:type="dxa"/>
                  <w:tcMar>
                    <w:top w:w="0" w:type="dxa"/>
                    <w:left w:w="0" w:type="dxa"/>
                    <w:bottom w:w="0" w:type="dxa"/>
                    <w:right w:w="0" w:type="dxa"/>
                  </w:tcMar>
                </w:tcPr>
                <w:p w14:paraId="24261F84" w14:textId="77777777" w:rsidR="003D4EF0" w:rsidRPr="005B582E" w:rsidRDefault="00396CFD">
                  <w:pPr>
                    <w:rPr>
                      <w:lang w:val="fr-FR"/>
                    </w:rPr>
                  </w:pPr>
                  <w:r w:rsidRPr="005B582E">
                    <w:rPr>
                      <w:rFonts w:eastAsia="Arial" w:cs="Arial"/>
                      <w:color w:val="000000"/>
                      <w:sz w:val="16"/>
                      <w:szCs w:val="16"/>
                      <w:lang w:val="fr-FR"/>
                    </w:rPr>
                    <w:t>courte à moyenne</w:t>
                  </w:r>
                </w:p>
              </w:tc>
            </w:tr>
          </w:tbl>
          <w:p w14:paraId="72B4F455"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230E60C9"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185F7FAC" w14:textId="77777777">
              <w:tc>
                <w:tcPr>
                  <w:tcW w:w="3125" w:type="dxa"/>
                  <w:tcMar>
                    <w:top w:w="0" w:type="dxa"/>
                    <w:left w:w="0" w:type="dxa"/>
                    <w:bottom w:w="0" w:type="dxa"/>
                    <w:right w:w="0" w:type="dxa"/>
                  </w:tcMar>
                </w:tcPr>
                <w:p w14:paraId="79A3B4E4" w14:textId="77777777" w:rsidR="003D4EF0" w:rsidRPr="005B582E" w:rsidRDefault="003D4EF0">
                  <w:pPr>
                    <w:spacing w:line="1" w:lineRule="auto"/>
                    <w:rPr>
                      <w:lang w:val="fr-FR"/>
                    </w:rPr>
                  </w:pPr>
                </w:p>
              </w:tc>
            </w:tr>
          </w:tbl>
          <w:p w14:paraId="22B1B23E"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60FB650"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55B075FD" w14:textId="77777777">
              <w:tc>
                <w:tcPr>
                  <w:tcW w:w="560" w:type="dxa"/>
                  <w:tcMar>
                    <w:top w:w="0" w:type="dxa"/>
                    <w:left w:w="0" w:type="dxa"/>
                    <w:bottom w:w="0" w:type="dxa"/>
                    <w:right w:w="0" w:type="dxa"/>
                  </w:tcMar>
                </w:tcPr>
                <w:p w14:paraId="73D1E0F8" w14:textId="77777777" w:rsidR="003D4EF0" w:rsidRPr="005B582E" w:rsidRDefault="00396CFD">
                  <w:pPr>
                    <w:rPr>
                      <w:lang w:val="fr-FR"/>
                    </w:rPr>
                  </w:pPr>
                  <w:r w:rsidRPr="005B582E">
                    <w:rPr>
                      <w:rFonts w:eastAsia="Arial" w:cs="Arial"/>
                      <w:color w:val="000000"/>
                      <w:sz w:val="16"/>
                      <w:szCs w:val="16"/>
                      <w:lang w:val="fr-FR"/>
                    </w:rPr>
                    <w:t>4 [   ]</w:t>
                  </w:r>
                </w:p>
              </w:tc>
            </w:tr>
          </w:tbl>
          <w:p w14:paraId="6DAB5A53" w14:textId="77777777" w:rsidR="003D4EF0" w:rsidRPr="005B582E" w:rsidRDefault="003D4EF0">
            <w:pPr>
              <w:spacing w:line="1" w:lineRule="auto"/>
              <w:rPr>
                <w:lang w:val="fr-FR"/>
              </w:rPr>
            </w:pPr>
          </w:p>
        </w:tc>
      </w:tr>
      <w:tr w:rsidR="003D4EF0" w:rsidRPr="005B582E" w14:paraId="2214C7C5" w14:textId="77777777" w:rsidTr="001950B8">
        <w:tc>
          <w:tcPr>
            <w:tcW w:w="705" w:type="dxa"/>
            <w:tcMar>
              <w:top w:w="80" w:type="dxa"/>
              <w:left w:w="0" w:type="dxa"/>
              <w:bottom w:w="80" w:type="dxa"/>
              <w:right w:w="0" w:type="dxa"/>
            </w:tcMar>
            <w:vAlign w:val="bottom"/>
          </w:tcPr>
          <w:p w14:paraId="7D866848"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285B8D7D"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1F913FF5" w14:textId="77777777">
              <w:tc>
                <w:tcPr>
                  <w:tcW w:w="4835" w:type="dxa"/>
                  <w:tcMar>
                    <w:top w:w="0" w:type="dxa"/>
                    <w:left w:w="0" w:type="dxa"/>
                    <w:bottom w:w="0" w:type="dxa"/>
                    <w:right w:w="0" w:type="dxa"/>
                  </w:tcMar>
                </w:tcPr>
                <w:p w14:paraId="5B4FCDA6" w14:textId="77777777" w:rsidR="003D4EF0" w:rsidRPr="005B582E" w:rsidRDefault="00396CFD">
                  <w:pPr>
                    <w:rPr>
                      <w:lang w:val="fr-FR"/>
                    </w:rPr>
                  </w:pPr>
                  <w:r w:rsidRPr="005B582E">
                    <w:rPr>
                      <w:rFonts w:eastAsia="Arial" w:cs="Arial"/>
                      <w:color w:val="000000"/>
                      <w:sz w:val="16"/>
                      <w:szCs w:val="16"/>
                      <w:lang w:val="fr-FR"/>
                    </w:rPr>
                    <w:t>moyenne</w:t>
                  </w:r>
                </w:p>
              </w:tc>
            </w:tr>
          </w:tbl>
          <w:p w14:paraId="224F6E00"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C3BC13A"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2E02CF01" w14:textId="77777777">
              <w:tc>
                <w:tcPr>
                  <w:tcW w:w="3125" w:type="dxa"/>
                  <w:tcMar>
                    <w:top w:w="0" w:type="dxa"/>
                    <w:left w:w="0" w:type="dxa"/>
                    <w:bottom w:w="0" w:type="dxa"/>
                    <w:right w:w="0" w:type="dxa"/>
                  </w:tcMar>
                </w:tcPr>
                <w:p w14:paraId="7B70B5FE" w14:textId="77777777" w:rsidR="003D4EF0" w:rsidRPr="005B582E" w:rsidRDefault="00396CFD">
                  <w:r w:rsidRPr="005B582E">
                    <w:rPr>
                      <w:rFonts w:eastAsia="Arial" w:cs="Arial"/>
                      <w:color w:val="000000"/>
                      <w:sz w:val="16"/>
                      <w:szCs w:val="16"/>
                    </w:rPr>
                    <w:t>(S) Jazz KWS, (W) Skye</w:t>
                  </w:r>
                </w:p>
              </w:tc>
            </w:tr>
          </w:tbl>
          <w:p w14:paraId="3CCC2B69" w14:textId="77777777" w:rsidR="003D4EF0" w:rsidRPr="005B582E" w:rsidRDefault="003D4EF0">
            <w:pPr>
              <w:spacing w:line="1" w:lineRule="auto"/>
            </w:pPr>
          </w:p>
        </w:tc>
        <w:tc>
          <w:tcPr>
            <w:tcW w:w="598" w:type="dxa"/>
            <w:tcBorders>
              <w:right w:val="single" w:sz="6" w:space="0" w:color="000000"/>
            </w:tcBorders>
            <w:tcMar>
              <w:top w:w="80" w:type="dxa"/>
              <w:left w:w="20" w:type="dxa"/>
              <w:bottom w:w="80" w:type="dxa"/>
              <w:right w:w="20" w:type="dxa"/>
            </w:tcMar>
            <w:vAlign w:val="center"/>
          </w:tcPr>
          <w:p w14:paraId="7FAA3102"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5B06469A" w14:textId="77777777">
              <w:tc>
                <w:tcPr>
                  <w:tcW w:w="560" w:type="dxa"/>
                  <w:tcMar>
                    <w:top w:w="0" w:type="dxa"/>
                    <w:left w:w="0" w:type="dxa"/>
                    <w:bottom w:w="0" w:type="dxa"/>
                    <w:right w:w="0" w:type="dxa"/>
                  </w:tcMar>
                </w:tcPr>
                <w:p w14:paraId="3F272013" w14:textId="77777777" w:rsidR="003D4EF0" w:rsidRPr="005B582E" w:rsidRDefault="00396CFD">
                  <w:pPr>
                    <w:rPr>
                      <w:lang w:val="fr-FR"/>
                    </w:rPr>
                  </w:pPr>
                  <w:r w:rsidRPr="005B582E">
                    <w:rPr>
                      <w:rFonts w:eastAsia="Arial" w:cs="Arial"/>
                      <w:color w:val="000000"/>
                      <w:sz w:val="16"/>
                      <w:szCs w:val="16"/>
                      <w:lang w:val="fr-FR"/>
                    </w:rPr>
                    <w:t>5 [   ]</w:t>
                  </w:r>
                </w:p>
              </w:tc>
            </w:tr>
          </w:tbl>
          <w:p w14:paraId="1ACF69A6" w14:textId="77777777" w:rsidR="003D4EF0" w:rsidRPr="005B582E" w:rsidRDefault="003D4EF0">
            <w:pPr>
              <w:spacing w:line="1" w:lineRule="auto"/>
              <w:rPr>
                <w:lang w:val="fr-FR"/>
              </w:rPr>
            </w:pPr>
          </w:p>
        </w:tc>
      </w:tr>
      <w:tr w:rsidR="003D4EF0" w:rsidRPr="005B582E" w14:paraId="63F52185" w14:textId="77777777" w:rsidTr="001950B8">
        <w:tc>
          <w:tcPr>
            <w:tcW w:w="705" w:type="dxa"/>
            <w:tcMar>
              <w:top w:w="80" w:type="dxa"/>
              <w:left w:w="0" w:type="dxa"/>
              <w:bottom w:w="80" w:type="dxa"/>
              <w:right w:w="0" w:type="dxa"/>
            </w:tcMar>
            <w:vAlign w:val="bottom"/>
          </w:tcPr>
          <w:p w14:paraId="12408877"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50C00409"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343FE3C7" w14:textId="77777777">
              <w:tc>
                <w:tcPr>
                  <w:tcW w:w="4835" w:type="dxa"/>
                  <w:tcMar>
                    <w:top w:w="0" w:type="dxa"/>
                    <w:left w:w="0" w:type="dxa"/>
                    <w:bottom w:w="0" w:type="dxa"/>
                    <w:right w:w="0" w:type="dxa"/>
                  </w:tcMar>
                </w:tcPr>
                <w:p w14:paraId="7167C00F" w14:textId="77777777" w:rsidR="003D4EF0" w:rsidRPr="005B582E" w:rsidRDefault="00396CFD">
                  <w:pPr>
                    <w:rPr>
                      <w:lang w:val="fr-FR"/>
                    </w:rPr>
                  </w:pPr>
                  <w:r w:rsidRPr="005B582E">
                    <w:rPr>
                      <w:rFonts w:eastAsia="Arial" w:cs="Arial"/>
                      <w:color w:val="000000"/>
                      <w:sz w:val="16"/>
                      <w:szCs w:val="16"/>
                      <w:lang w:val="fr-FR"/>
                    </w:rPr>
                    <w:t>moyenne à longue</w:t>
                  </w:r>
                </w:p>
              </w:tc>
            </w:tr>
          </w:tbl>
          <w:p w14:paraId="12122B87"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5E1C928A"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5A6391F9" w14:textId="77777777">
              <w:tc>
                <w:tcPr>
                  <w:tcW w:w="3125" w:type="dxa"/>
                  <w:tcMar>
                    <w:top w:w="0" w:type="dxa"/>
                    <w:left w:w="0" w:type="dxa"/>
                    <w:bottom w:w="0" w:type="dxa"/>
                    <w:right w:w="0" w:type="dxa"/>
                  </w:tcMar>
                </w:tcPr>
                <w:p w14:paraId="092E9054" w14:textId="77777777" w:rsidR="003D4EF0" w:rsidRPr="005B582E" w:rsidRDefault="003D4EF0">
                  <w:pPr>
                    <w:spacing w:line="1" w:lineRule="auto"/>
                    <w:rPr>
                      <w:lang w:val="fr-FR"/>
                    </w:rPr>
                  </w:pPr>
                </w:p>
              </w:tc>
            </w:tr>
          </w:tbl>
          <w:p w14:paraId="38E3E4C9"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CCB901"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8203495" w14:textId="77777777">
              <w:tc>
                <w:tcPr>
                  <w:tcW w:w="560" w:type="dxa"/>
                  <w:tcMar>
                    <w:top w:w="0" w:type="dxa"/>
                    <w:left w:w="0" w:type="dxa"/>
                    <w:bottom w:w="0" w:type="dxa"/>
                    <w:right w:w="0" w:type="dxa"/>
                  </w:tcMar>
                </w:tcPr>
                <w:p w14:paraId="5DE227DD" w14:textId="77777777" w:rsidR="003D4EF0" w:rsidRPr="005B582E" w:rsidRDefault="00396CFD">
                  <w:pPr>
                    <w:rPr>
                      <w:lang w:val="fr-FR"/>
                    </w:rPr>
                  </w:pPr>
                  <w:r w:rsidRPr="005B582E">
                    <w:rPr>
                      <w:rFonts w:eastAsia="Arial" w:cs="Arial"/>
                      <w:color w:val="000000"/>
                      <w:sz w:val="16"/>
                      <w:szCs w:val="16"/>
                      <w:lang w:val="fr-FR"/>
                    </w:rPr>
                    <w:t>6 [   ]</w:t>
                  </w:r>
                </w:p>
              </w:tc>
            </w:tr>
          </w:tbl>
          <w:p w14:paraId="168E162B" w14:textId="77777777" w:rsidR="003D4EF0" w:rsidRPr="005B582E" w:rsidRDefault="003D4EF0">
            <w:pPr>
              <w:spacing w:line="1" w:lineRule="auto"/>
              <w:rPr>
                <w:lang w:val="fr-FR"/>
              </w:rPr>
            </w:pPr>
          </w:p>
        </w:tc>
      </w:tr>
      <w:tr w:rsidR="003D4EF0" w:rsidRPr="005B582E" w14:paraId="42228B6E" w14:textId="77777777" w:rsidTr="001950B8">
        <w:tc>
          <w:tcPr>
            <w:tcW w:w="705" w:type="dxa"/>
            <w:tcMar>
              <w:top w:w="80" w:type="dxa"/>
              <w:left w:w="0" w:type="dxa"/>
              <w:bottom w:w="80" w:type="dxa"/>
              <w:right w:w="0" w:type="dxa"/>
            </w:tcMar>
            <w:vAlign w:val="bottom"/>
          </w:tcPr>
          <w:p w14:paraId="4E13EA78"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6D16E0CC"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19035A70" w14:textId="77777777">
              <w:tc>
                <w:tcPr>
                  <w:tcW w:w="4835" w:type="dxa"/>
                  <w:tcMar>
                    <w:top w:w="0" w:type="dxa"/>
                    <w:left w:w="0" w:type="dxa"/>
                    <w:bottom w:w="0" w:type="dxa"/>
                    <w:right w:w="0" w:type="dxa"/>
                  </w:tcMar>
                </w:tcPr>
                <w:p w14:paraId="21BADED5" w14:textId="77777777" w:rsidR="003D4EF0" w:rsidRPr="005B582E" w:rsidRDefault="00396CFD">
                  <w:pPr>
                    <w:rPr>
                      <w:lang w:val="fr-FR"/>
                    </w:rPr>
                  </w:pPr>
                  <w:r w:rsidRPr="005B582E">
                    <w:rPr>
                      <w:rFonts w:eastAsia="Arial" w:cs="Arial"/>
                      <w:color w:val="000000"/>
                      <w:sz w:val="16"/>
                      <w:szCs w:val="16"/>
                      <w:lang w:val="fr-FR"/>
                    </w:rPr>
                    <w:t>longue</w:t>
                  </w:r>
                </w:p>
              </w:tc>
            </w:tr>
          </w:tbl>
          <w:p w14:paraId="30B131FC"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18D76C56"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6285ECC2" w14:textId="77777777">
              <w:tc>
                <w:tcPr>
                  <w:tcW w:w="3125" w:type="dxa"/>
                  <w:tcMar>
                    <w:top w:w="0" w:type="dxa"/>
                    <w:left w:w="0" w:type="dxa"/>
                    <w:bottom w:w="0" w:type="dxa"/>
                    <w:right w:w="0" w:type="dxa"/>
                  </w:tcMar>
                </w:tcPr>
                <w:p w14:paraId="1B63E647" w14:textId="77777777" w:rsidR="003D4EF0" w:rsidRPr="005B582E" w:rsidRDefault="00396CFD">
                  <w:pPr>
                    <w:rPr>
                      <w:lang w:val="fr-FR"/>
                    </w:rPr>
                  </w:pPr>
                  <w:r w:rsidRPr="005B582E">
                    <w:rPr>
                      <w:rFonts w:eastAsia="Arial" w:cs="Arial"/>
                      <w:color w:val="000000"/>
                      <w:sz w:val="16"/>
                      <w:szCs w:val="16"/>
                      <w:lang w:val="fr-FR"/>
                    </w:rPr>
                    <w:t>(S) D 271310, (W) Annapolis</w:t>
                  </w:r>
                </w:p>
              </w:tc>
            </w:tr>
          </w:tbl>
          <w:p w14:paraId="46D8CCCE"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35DE1F"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8D75FEE" w14:textId="77777777">
              <w:tc>
                <w:tcPr>
                  <w:tcW w:w="560" w:type="dxa"/>
                  <w:tcMar>
                    <w:top w:w="0" w:type="dxa"/>
                    <w:left w:w="0" w:type="dxa"/>
                    <w:bottom w:w="0" w:type="dxa"/>
                    <w:right w:w="0" w:type="dxa"/>
                  </w:tcMar>
                </w:tcPr>
                <w:p w14:paraId="5B96F239" w14:textId="77777777" w:rsidR="003D4EF0" w:rsidRPr="005B582E" w:rsidRDefault="00396CFD">
                  <w:pPr>
                    <w:rPr>
                      <w:lang w:val="fr-FR"/>
                    </w:rPr>
                  </w:pPr>
                  <w:r w:rsidRPr="005B582E">
                    <w:rPr>
                      <w:rFonts w:eastAsia="Arial" w:cs="Arial"/>
                      <w:color w:val="000000"/>
                      <w:sz w:val="16"/>
                      <w:szCs w:val="16"/>
                      <w:lang w:val="fr-FR"/>
                    </w:rPr>
                    <w:t>7 [   ]</w:t>
                  </w:r>
                </w:p>
              </w:tc>
            </w:tr>
          </w:tbl>
          <w:p w14:paraId="09880488" w14:textId="77777777" w:rsidR="003D4EF0" w:rsidRPr="005B582E" w:rsidRDefault="003D4EF0">
            <w:pPr>
              <w:spacing w:line="1" w:lineRule="auto"/>
              <w:rPr>
                <w:lang w:val="fr-FR"/>
              </w:rPr>
            </w:pPr>
          </w:p>
        </w:tc>
      </w:tr>
      <w:tr w:rsidR="003D4EF0" w:rsidRPr="005B582E" w14:paraId="04235E50" w14:textId="77777777" w:rsidTr="001950B8">
        <w:tc>
          <w:tcPr>
            <w:tcW w:w="705" w:type="dxa"/>
            <w:tcMar>
              <w:top w:w="80" w:type="dxa"/>
              <w:left w:w="0" w:type="dxa"/>
              <w:bottom w:w="80" w:type="dxa"/>
              <w:right w:w="0" w:type="dxa"/>
            </w:tcMar>
            <w:vAlign w:val="bottom"/>
          </w:tcPr>
          <w:p w14:paraId="424BD360"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71F8F099"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223597E7" w14:textId="77777777">
              <w:tc>
                <w:tcPr>
                  <w:tcW w:w="4835" w:type="dxa"/>
                  <w:tcMar>
                    <w:top w:w="0" w:type="dxa"/>
                    <w:left w:w="0" w:type="dxa"/>
                    <w:bottom w:w="0" w:type="dxa"/>
                    <w:right w:w="0" w:type="dxa"/>
                  </w:tcMar>
                </w:tcPr>
                <w:p w14:paraId="76331EE8" w14:textId="77777777" w:rsidR="003D4EF0" w:rsidRPr="005B582E" w:rsidRDefault="00396CFD">
                  <w:pPr>
                    <w:rPr>
                      <w:lang w:val="fr-FR"/>
                    </w:rPr>
                  </w:pPr>
                  <w:r w:rsidRPr="005B582E">
                    <w:rPr>
                      <w:rFonts w:eastAsia="Arial" w:cs="Arial"/>
                      <w:color w:val="000000"/>
                      <w:sz w:val="16"/>
                      <w:szCs w:val="16"/>
                      <w:lang w:val="fr-FR"/>
                    </w:rPr>
                    <w:t>longue à très longue</w:t>
                  </w:r>
                </w:p>
              </w:tc>
            </w:tr>
          </w:tbl>
          <w:p w14:paraId="7D1148DD"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1B253F39"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6ABDCE5D" w14:textId="77777777">
              <w:tc>
                <w:tcPr>
                  <w:tcW w:w="3125" w:type="dxa"/>
                  <w:tcMar>
                    <w:top w:w="0" w:type="dxa"/>
                    <w:left w:w="0" w:type="dxa"/>
                    <w:bottom w:w="0" w:type="dxa"/>
                    <w:right w:w="0" w:type="dxa"/>
                  </w:tcMar>
                </w:tcPr>
                <w:p w14:paraId="7EF727C6" w14:textId="77777777" w:rsidR="003D4EF0" w:rsidRPr="005B582E" w:rsidRDefault="003D4EF0">
                  <w:pPr>
                    <w:spacing w:line="1" w:lineRule="auto"/>
                    <w:rPr>
                      <w:lang w:val="fr-FR"/>
                    </w:rPr>
                  </w:pPr>
                </w:p>
              </w:tc>
            </w:tr>
          </w:tbl>
          <w:p w14:paraId="0EA2B44F"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2EBEB1B"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4B35D1B0" w14:textId="77777777">
              <w:tc>
                <w:tcPr>
                  <w:tcW w:w="560" w:type="dxa"/>
                  <w:tcMar>
                    <w:top w:w="0" w:type="dxa"/>
                    <w:left w:w="0" w:type="dxa"/>
                    <w:bottom w:w="0" w:type="dxa"/>
                    <w:right w:w="0" w:type="dxa"/>
                  </w:tcMar>
                </w:tcPr>
                <w:p w14:paraId="7FA72B51" w14:textId="77777777" w:rsidR="003D4EF0" w:rsidRPr="005B582E" w:rsidRDefault="00396CFD">
                  <w:pPr>
                    <w:rPr>
                      <w:lang w:val="fr-FR"/>
                    </w:rPr>
                  </w:pPr>
                  <w:r w:rsidRPr="005B582E">
                    <w:rPr>
                      <w:rFonts w:eastAsia="Arial" w:cs="Arial"/>
                      <w:color w:val="000000"/>
                      <w:sz w:val="16"/>
                      <w:szCs w:val="16"/>
                      <w:lang w:val="fr-FR"/>
                    </w:rPr>
                    <w:t>8 [   ]</w:t>
                  </w:r>
                </w:p>
              </w:tc>
            </w:tr>
          </w:tbl>
          <w:p w14:paraId="6ABA322A" w14:textId="77777777" w:rsidR="003D4EF0" w:rsidRPr="005B582E" w:rsidRDefault="003D4EF0">
            <w:pPr>
              <w:spacing w:line="1" w:lineRule="auto"/>
              <w:rPr>
                <w:lang w:val="fr-FR"/>
              </w:rPr>
            </w:pPr>
          </w:p>
        </w:tc>
      </w:tr>
      <w:tr w:rsidR="003D4EF0" w:rsidRPr="005B582E" w14:paraId="0F91EAA0" w14:textId="77777777" w:rsidTr="001950B8">
        <w:tc>
          <w:tcPr>
            <w:tcW w:w="705" w:type="dxa"/>
            <w:tcMar>
              <w:top w:w="80" w:type="dxa"/>
              <w:left w:w="0" w:type="dxa"/>
              <w:bottom w:w="80" w:type="dxa"/>
              <w:right w:w="0" w:type="dxa"/>
            </w:tcMar>
            <w:vAlign w:val="bottom"/>
          </w:tcPr>
          <w:p w14:paraId="5BE5C980" w14:textId="77777777" w:rsidR="003D4EF0" w:rsidRPr="005B582E" w:rsidRDefault="003D4EF0">
            <w:pPr>
              <w:spacing w:line="1" w:lineRule="auto"/>
              <w:rPr>
                <w:lang w:val="fr-FR"/>
              </w:rPr>
            </w:pPr>
          </w:p>
        </w:tc>
        <w:tc>
          <w:tcPr>
            <w:tcW w:w="4854" w:type="dxa"/>
            <w:tcMar>
              <w:top w:w="80" w:type="dxa"/>
              <w:left w:w="20" w:type="dxa"/>
              <w:bottom w:w="80" w:type="dxa"/>
              <w:right w:w="20" w:type="dxa"/>
            </w:tcMar>
            <w:vAlign w:val="center"/>
          </w:tcPr>
          <w:p w14:paraId="1970144F" w14:textId="77777777" w:rsidR="003D4EF0" w:rsidRPr="005B582E" w:rsidRDefault="003D4EF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3D4EF0" w:rsidRPr="005B582E" w14:paraId="3F25B904" w14:textId="77777777">
              <w:tc>
                <w:tcPr>
                  <w:tcW w:w="4835" w:type="dxa"/>
                  <w:tcMar>
                    <w:top w:w="0" w:type="dxa"/>
                    <w:left w:w="0" w:type="dxa"/>
                    <w:bottom w:w="0" w:type="dxa"/>
                    <w:right w:w="0" w:type="dxa"/>
                  </w:tcMar>
                </w:tcPr>
                <w:p w14:paraId="7BC7E83F" w14:textId="77777777" w:rsidR="003D4EF0" w:rsidRPr="005B582E" w:rsidRDefault="00396CFD">
                  <w:pPr>
                    <w:rPr>
                      <w:lang w:val="fr-FR"/>
                    </w:rPr>
                  </w:pPr>
                  <w:r w:rsidRPr="005B582E">
                    <w:rPr>
                      <w:rFonts w:eastAsia="Arial" w:cs="Arial"/>
                      <w:color w:val="000000"/>
                      <w:sz w:val="16"/>
                      <w:szCs w:val="16"/>
                      <w:lang w:val="fr-FR"/>
                    </w:rPr>
                    <w:t>très longue</w:t>
                  </w:r>
                </w:p>
              </w:tc>
            </w:tr>
          </w:tbl>
          <w:p w14:paraId="2537994F" w14:textId="77777777" w:rsidR="003D4EF0" w:rsidRPr="005B582E" w:rsidRDefault="003D4EF0">
            <w:pPr>
              <w:spacing w:line="1" w:lineRule="auto"/>
              <w:rPr>
                <w:lang w:val="fr-FR"/>
              </w:rPr>
            </w:pPr>
          </w:p>
        </w:tc>
        <w:tc>
          <w:tcPr>
            <w:tcW w:w="3151" w:type="dxa"/>
            <w:tcMar>
              <w:top w:w="80" w:type="dxa"/>
              <w:left w:w="20" w:type="dxa"/>
              <w:bottom w:w="80" w:type="dxa"/>
              <w:right w:w="20" w:type="dxa"/>
            </w:tcMar>
            <w:vAlign w:val="center"/>
          </w:tcPr>
          <w:p w14:paraId="610130C8" w14:textId="77777777" w:rsidR="003D4EF0" w:rsidRPr="005B582E" w:rsidRDefault="003D4EF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3D4EF0" w:rsidRPr="005B582E" w14:paraId="31F07483" w14:textId="77777777">
              <w:tc>
                <w:tcPr>
                  <w:tcW w:w="3125" w:type="dxa"/>
                  <w:tcMar>
                    <w:top w:w="0" w:type="dxa"/>
                    <w:left w:w="0" w:type="dxa"/>
                    <w:bottom w:w="0" w:type="dxa"/>
                    <w:right w:w="0" w:type="dxa"/>
                  </w:tcMar>
                </w:tcPr>
                <w:p w14:paraId="05B954A2" w14:textId="77777777" w:rsidR="003D4EF0" w:rsidRPr="005B582E" w:rsidRDefault="003D4EF0">
                  <w:pPr>
                    <w:spacing w:line="1" w:lineRule="auto"/>
                    <w:rPr>
                      <w:lang w:val="fr-FR"/>
                    </w:rPr>
                  </w:pPr>
                </w:p>
              </w:tc>
            </w:tr>
          </w:tbl>
          <w:p w14:paraId="70B29F20" w14:textId="77777777" w:rsidR="003D4EF0" w:rsidRPr="005B582E" w:rsidRDefault="003D4EF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F8F9127" w14:textId="77777777" w:rsidR="003D4EF0" w:rsidRPr="005B582E" w:rsidRDefault="003D4EF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3D4EF0" w:rsidRPr="005B582E" w14:paraId="18B6C7AE" w14:textId="77777777">
              <w:tc>
                <w:tcPr>
                  <w:tcW w:w="560" w:type="dxa"/>
                  <w:tcMar>
                    <w:top w:w="0" w:type="dxa"/>
                    <w:left w:w="0" w:type="dxa"/>
                    <w:bottom w:w="0" w:type="dxa"/>
                    <w:right w:w="0" w:type="dxa"/>
                  </w:tcMar>
                </w:tcPr>
                <w:p w14:paraId="11C048D5" w14:textId="77777777" w:rsidR="003D4EF0" w:rsidRPr="005B582E" w:rsidRDefault="00396CFD">
                  <w:pPr>
                    <w:rPr>
                      <w:lang w:val="fr-FR"/>
                    </w:rPr>
                  </w:pPr>
                  <w:r w:rsidRPr="005B582E">
                    <w:rPr>
                      <w:rFonts w:eastAsia="Arial" w:cs="Arial"/>
                      <w:color w:val="000000"/>
                      <w:sz w:val="16"/>
                      <w:szCs w:val="16"/>
                      <w:lang w:val="fr-FR"/>
                    </w:rPr>
                    <w:t>9 [   ]</w:t>
                  </w:r>
                </w:p>
              </w:tc>
            </w:tr>
          </w:tbl>
          <w:p w14:paraId="37172FCF" w14:textId="77777777" w:rsidR="003D4EF0" w:rsidRPr="005B582E" w:rsidRDefault="003D4EF0">
            <w:pPr>
              <w:spacing w:line="1" w:lineRule="auto"/>
              <w:rPr>
                <w:lang w:val="fr-FR"/>
              </w:rPr>
            </w:pPr>
          </w:p>
        </w:tc>
      </w:tr>
      <w:tr w:rsidR="003D4EF0" w:rsidRPr="005B582E" w14:paraId="5F08342D" w14:textId="77777777" w:rsidTr="001950B8">
        <w:tc>
          <w:tcPr>
            <w:tcW w:w="705" w:type="dxa"/>
            <w:tcMar>
              <w:top w:w="0" w:type="dxa"/>
              <w:left w:w="0" w:type="dxa"/>
              <w:bottom w:w="0" w:type="dxa"/>
              <w:right w:w="0" w:type="dxa"/>
            </w:tcMar>
          </w:tcPr>
          <w:p w14:paraId="6BE2A81B" w14:textId="77777777" w:rsidR="003D4EF0" w:rsidRPr="005B582E" w:rsidRDefault="003D4EF0">
            <w:pPr>
              <w:spacing w:line="1" w:lineRule="auto"/>
              <w:rPr>
                <w:lang w:val="fr-FR"/>
              </w:rPr>
            </w:pPr>
          </w:p>
        </w:tc>
        <w:tc>
          <w:tcPr>
            <w:tcW w:w="4854" w:type="dxa"/>
            <w:tcMar>
              <w:top w:w="0" w:type="dxa"/>
              <w:left w:w="0" w:type="dxa"/>
              <w:bottom w:w="0" w:type="dxa"/>
              <w:right w:w="0" w:type="dxa"/>
            </w:tcMar>
          </w:tcPr>
          <w:p w14:paraId="7158058C" w14:textId="77777777" w:rsidR="003D4EF0" w:rsidRPr="005B582E" w:rsidRDefault="003D4EF0">
            <w:pPr>
              <w:spacing w:line="1" w:lineRule="auto"/>
              <w:rPr>
                <w:lang w:val="fr-FR"/>
              </w:rPr>
            </w:pPr>
          </w:p>
        </w:tc>
        <w:tc>
          <w:tcPr>
            <w:tcW w:w="3151" w:type="dxa"/>
            <w:tcMar>
              <w:top w:w="0" w:type="dxa"/>
              <w:left w:w="0" w:type="dxa"/>
              <w:bottom w:w="0" w:type="dxa"/>
              <w:right w:w="0" w:type="dxa"/>
            </w:tcMar>
          </w:tcPr>
          <w:p w14:paraId="58D9C1DF" w14:textId="77777777" w:rsidR="003D4EF0" w:rsidRPr="005B582E" w:rsidRDefault="003D4EF0">
            <w:pPr>
              <w:spacing w:line="1" w:lineRule="auto"/>
              <w:rPr>
                <w:lang w:val="fr-FR"/>
              </w:rPr>
            </w:pPr>
          </w:p>
        </w:tc>
        <w:tc>
          <w:tcPr>
            <w:tcW w:w="598" w:type="dxa"/>
            <w:tcMar>
              <w:top w:w="0" w:type="dxa"/>
              <w:left w:w="0" w:type="dxa"/>
              <w:bottom w:w="0" w:type="dxa"/>
              <w:right w:w="0" w:type="dxa"/>
            </w:tcMar>
          </w:tcPr>
          <w:p w14:paraId="34EF6526" w14:textId="77777777" w:rsidR="003D4EF0" w:rsidRPr="005B582E" w:rsidRDefault="003D4EF0">
            <w:pPr>
              <w:spacing w:line="1" w:lineRule="auto"/>
              <w:rPr>
                <w:lang w:val="fr-FR"/>
              </w:rPr>
            </w:pPr>
          </w:p>
        </w:tc>
      </w:tr>
    </w:tbl>
    <w:p w14:paraId="58C6863A" w14:textId="77777777" w:rsidR="003D4EF0" w:rsidRPr="005B582E" w:rsidRDefault="003D4EF0">
      <w:pPr>
        <w:rPr>
          <w:lang w:val="fr-FR"/>
        </w:rPr>
        <w:sectPr w:rsidR="003D4EF0" w:rsidRPr="005B582E" w:rsidSect="0015135F">
          <w:headerReference w:type="default" r:id="rId43"/>
          <w:footerReference w:type="default" r:id="rId44"/>
          <w:pgSz w:w="11905" w:h="16837"/>
          <w:pgMar w:top="510" w:right="396" w:bottom="1133" w:left="1133" w:header="510" w:footer="1133" w:gutter="0"/>
          <w:cols w:space="720"/>
        </w:sectPr>
      </w:pPr>
    </w:p>
    <w:p w14:paraId="53183DC7" w14:textId="77777777" w:rsidR="003D4EF0" w:rsidRPr="005B582E" w:rsidRDefault="003D4EF0">
      <w:pPr>
        <w:rPr>
          <w:vanish/>
          <w:lang w:val="fr-FR"/>
        </w:rPr>
      </w:pPr>
    </w:p>
    <w:tbl>
      <w:tblPr>
        <w:tblOverlap w:val="never"/>
        <w:tblW w:w="9465" w:type="dxa"/>
        <w:tblLayout w:type="fixed"/>
        <w:tblLook w:val="01E0" w:firstRow="1" w:lastRow="1" w:firstColumn="1" w:lastColumn="1" w:noHBand="0" w:noVBand="0"/>
      </w:tblPr>
      <w:tblGrid>
        <w:gridCol w:w="9465"/>
      </w:tblGrid>
      <w:tr w:rsidR="003D4EF0" w:rsidRPr="005B582E" w14:paraId="63061AE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3D4EF0" w:rsidRPr="005B582E" w14:paraId="4E7732FB" w14:textId="77777777">
              <w:tc>
                <w:tcPr>
                  <w:tcW w:w="3685" w:type="dxa"/>
                  <w:tcBorders>
                    <w:right w:val="single" w:sz="6" w:space="0" w:color="000000"/>
                  </w:tcBorders>
                  <w:tcMar>
                    <w:top w:w="0" w:type="dxa"/>
                    <w:left w:w="0" w:type="dxa"/>
                    <w:bottom w:w="0" w:type="dxa"/>
                    <w:right w:w="0" w:type="dxa"/>
                  </w:tcMar>
                </w:tcPr>
                <w:p w14:paraId="6406EBE9"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2160" w:type="dxa"/>
                  <w:tcMar>
                    <w:top w:w="0" w:type="dxa"/>
                    <w:left w:w="0" w:type="dxa"/>
                    <w:bottom w:w="0" w:type="dxa"/>
                    <w:right w:w="0" w:type="dxa"/>
                  </w:tcMar>
                </w:tcPr>
                <w:p w14:paraId="789523B5"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0C87BD56"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4DEB9D80" w14:textId="77777777" w:rsidR="003D4EF0" w:rsidRPr="005B582E" w:rsidRDefault="003D4EF0">
            <w:pPr>
              <w:spacing w:line="1" w:lineRule="auto"/>
              <w:rPr>
                <w:lang w:val="fr-FR"/>
              </w:rPr>
            </w:pPr>
          </w:p>
        </w:tc>
      </w:tr>
      <w:tr w:rsidR="003D4EF0" w:rsidRPr="005B582E" w14:paraId="56835730" w14:textId="77777777">
        <w:tc>
          <w:tcPr>
            <w:tcW w:w="9465" w:type="dxa"/>
            <w:tcMar>
              <w:top w:w="0" w:type="dxa"/>
              <w:left w:w="0" w:type="dxa"/>
              <w:bottom w:w="0" w:type="dxa"/>
              <w:right w:w="0" w:type="dxa"/>
            </w:tcMar>
          </w:tcPr>
          <w:p w14:paraId="7C43F7B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75B657C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3D4EF0" w:rsidRPr="005B582E" w14:paraId="003FC478" w14:textId="77777777">
              <w:tc>
                <w:tcPr>
                  <w:tcW w:w="566" w:type="dxa"/>
                  <w:tcMar>
                    <w:top w:w="0" w:type="dxa"/>
                    <w:left w:w="80" w:type="dxa"/>
                    <w:bottom w:w="0" w:type="dxa"/>
                    <w:right w:w="0" w:type="dxa"/>
                  </w:tcMar>
                </w:tcPr>
                <w:p w14:paraId="07B4A45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6.</w:t>
                  </w:r>
                </w:p>
              </w:tc>
              <w:tc>
                <w:tcPr>
                  <w:tcW w:w="8879" w:type="dxa"/>
                  <w:tcMar>
                    <w:top w:w="0" w:type="dxa"/>
                    <w:left w:w="0" w:type="dxa"/>
                    <w:bottom w:w="0" w:type="dxa"/>
                    <w:right w:w="0" w:type="dxa"/>
                  </w:tcMar>
                </w:tcPr>
                <w:p w14:paraId="381106D4"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Variétés voisines et différences par rapport à ces variétés </w:t>
                  </w:r>
                </w:p>
              </w:tc>
            </w:tr>
            <w:tr w:rsidR="003D4EF0" w:rsidRPr="005B582E" w14:paraId="1DE18790"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3D4EF0" w:rsidRPr="005B582E" w14:paraId="2C805856" w14:textId="77777777">
                    <w:tc>
                      <w:tcPr>
                        <w:tcW w:w="9445" w:type="dxa"/>
                        <w:tcMar>
                          <w:top w:w="0" w:type="dxa"/>
                          <w:left w:w="80" w:type="dxa"/>
                          <w:bottom w:w="0" w:type="dxa"/>
                          <w:right w:w="80" w:type="dxa"/>
                        </w:tcMar>
                      </w:tcPr>
                      <w:p w14:paraId="2960CDB7" w14:textId="77777777" w:rsidR="003D4EF0" w:rsidRPr="005B582E" w:rsidRDefault="003D4EF0">
                        <w:pPr>
                          <w:jc w:val="both"/>
                          <w:rPr>
                            <w:lang w:val="fr-FR"/>
                          </w:rPr>
                        </w:pPr>
                      </w:p>
                      <w:p w14:paraId="01C0C013" w14:textId="77777777" w:rsidR="003D4EF0" w:rsidRPr="005B582E" w:rsidRDefault="00396CFD">
                        <w:pPr>
                          <w:jc w:val="both"/>
                          <w:rPr>
                            <w:lang w:val="fr-FR"/>
                          </w:rPr>
                        </w:pPr>
                        <w:r w:rsidRPr="005B582E">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5B582E">
                          <w:rPr>
                            <w:rFonts w:eastAsia="Arial" w:cs="Arial"/>
                            <w:color w:val="000000"/>
                            <w:sz w:val="18"/>
                            <w:szCs w:val="18"/>
                            <w:lang w:val="fr-FR"/>
                          </w:rPr>
                          <w:t xml:space="preserve"> </w:t>
                        </w:r>
                      </w:p>
                      <w:p w14:paraId="5A954B8D" w14:textId="77777777" w:rsidR="003D4EF0" w:rsidRPr="005B582E" w:rsidRDefault="00396CFD">
                        <w:pPr>
                          <w:jc w:val="both"/>
                          <w:rPr>
                            <w:lang w:val="fr-FR"/>
                          </w:rPr>
                        </w:pPr>
                        <w:r w:rsidRPr="005B582E">
                          <w:rPr>
                            <w:rFonts w:eastAsia="Arial" w:cs="Arial"/>
                            <w:color w:val="000000"/>
                            <w:sz w:val="18"/>
                            <w:szCs w:val="18"/>
                            <w:lang w:val="fr-FR"/>
                          </w:rPr>
                          <w:t> </w:t>
                        </w:r>
                      </w:p>
                    </w:tc>
                  </w:tr>
                </w:tbl>
                <w:p w14:paraId="52C9AC3D" w14:textId="77777777" w:rsidR="003D4EF0" w:rsidRPr="005B582E" w:rsidRDefault="003D4EF0">
                  <w:pPr>
                    <w:spacing w:line="1" w:lineRule="auto"/>
                    <w:rPr>
                      <w:lang w:val="fr-FR"/>
                    </w:rPr>
                  </w:pPr>
                </w:p>
              </w:tc>
            </w:tr>
            <w:tr w:rsidR="003D4EF0" w:rsidRPr="005B582E" w14:paraId="79ACBB3F" w14:textId="77777777">
              <w:trPr>
                <w:trHeight w:val="230"/>
                <w:hidden/>
              </w:trPr>
              <w:tc>
                <w:tcPr>
                  <w:tcW w:w="9445" w:type="dxa"/>
                  <w:gridSpan w:val="2"/>
                  <w:vMerge w:val="restart"/>
                  <w:tcMar>
                    <w:top w:w="0" w:type="dxa"/>
                    <w:left w:w="0" w:type="dxa"/>
                    <w:bottom w:w="0" w:type="dxa"/>
                    <w:right w:w="0" w:type="dxa"/>
                  </w:tcMar>
                </w:tcPr>
                <w:p w14:paraId="701A6C43" w14:textId="77777777" w:rsidR="003D4EF0" w:rsidRPr="005B582E" w:rsidRDefault="003D4EF0">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3D4EF0" w:rsidRPr="005B582E" w14:paraId="50BBDAC4"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D4EF0" w:rsidRPr="005B582E" w14:paraId="75D95273" w14:textId="77777777">
                          <w:trPr>
                            <w:jc w:val="center"/>
                          </w:trPr>
                          <w:tc>
                            <w:tcPr>
                              <w:tcW w:w="2361" w:type="dxa"/>
                              <w:tcMar>
                                <w:top w:w="20" w:type="dxa"/>
                                <w:left w:w="0" w:type="dxa"/>
                                <w:bottom w:w="20" w:type="dxa"/>
                                <w:right w:w="0" w:type="dxa"/>
                              </w:tcMar>
                            </w:tcPr>
                            <w:p w14:paraId="40B83516" w14:textId="77777777" w:rsidR="003D4EF0" w:rsidRPr="005B582E" w:rsidRDefault="00396CFD">
                              <w:pPr>
                                <w:jc w:val="center"/>
                                <w:rPr>
                                  <w:lang w:val="fr-FR"/>
                                </w:rPr>
                              </w:pPr>
                              <w:r w:rsidRPr="005B582E">
                                <w:rPr>
                                  <w:rFonts w:eastAsia="Arial" w:cs="Arial"/>
                                  <w:color w:val="000000"/>
                                  <w:sz w:val="18"/>
                                  <w:szCs w:val="18"/>
                                  <w:lang w:val="fr-FR"/>
                                </w:rPr>
                                <w:t>Dénomination(s) de la ou des variété(s) voisine(s) de votre variété candidate</w:t>
                              </w:r>
                            </w:p>
                          </w:tc>
                        </w:tr>
                      </w:tbl>
                      <w:p w14:paraId="2D3CEE3B" w14:textId="77777777" w:rsidR="003D4EF0" w:rsidRPr="005B582E" w:rsidRDefault="003D4EF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158C0901" w14:textId="77777777" w:rsidR="003D4EF0" w:rsidRPr="005B582E" w:rsidRDefault="003D4EF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D4EF0" w:rsidRPr="005B582E" w14:paraId="5DF8F501" w14:textId="77777777">
                          <w:trPr>
                            <w:jc w:val="center"/>
                          </w:trPr>
                          <w:tc>
                            <w:tcPr>
                              <w:tcW w:w="2361" w:type="dxa"/>
                              <w:tcMar>
                                <w:top w:w="0" w:type="dxa"/>
                                <w:left w:w="0" w:type="dxa"/>
                                <w:bottom w:w="0" w:type="dxa"/>
                                <w:right w:w="0" w:type="dxa"/>
                              </w:tcMar>
                            </w:tcPr>
                            <w:p w14:paraId="38422E5A" w14:textId="77777777" w:rsidR="003D4EF0" w:rsidRPr="005B582E" w:rsidRDefault="00396CFD">
                              <w:pPr>
                                <w:jc w:val="center"/>
                                <w:rPr>
                                  <w:lang w:val="fr-FR"/>
                                </w:rPr>
                              </w:pPr>
                              <w:r w:rsidRPr="005B582E">
                                <w:rPr>
                                  <w:rFonts w:eastAsia="Arial" w:cs="Arial"/>
                                  <w:color w:val="000000"/>
                                  <w:sz w:val="18"/>
                                  <w:szCs w:val="18"/>
                                  <w:lang w:val="fr-FR"/>
                                </w:rPr>
                                <w:t>Caractère(s) par lequel ou lesquels votre variété candidate diffère des variétés voisines</w:t>
                              </w:r>
                            </w:p>
                          </w:tc>
                        </w:tr>
                      </w:tbl>
                      <w:p w14:paraId="32DC1E0D" w14:textId="77777777" w:rsidR="003D4EF0" w:rsidRPr="005B582E" w:rsidRDefault="003D4EF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4179A7C6" w14:textId="77777777" w:rsidR="003D4EF0" w:rsidRPr="005B582E" w:rsidRDefault="003D4EF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D4EF0" w:rsidRPr="005B582E" w14:paraId="190A7FAF" w14:textId="77777777">
                          <w:trPr>
                            <w:jc w:val="center"/>
                          </w:trPr>
                          <w:tc>
                            <w:tcPr>
                              <w:tcW w:w="2361" w:type="dxa"/>
                              <w:tcMar>
                                <w:top w:w="0" w:type="dxa"/>
                                <w:left w:w="0" w:type="dxa"/>
                                <w:bottom w:w="0" w:type="dxa"/>
                                <w:right w:w="0" w:type="dxa"/>
                              </w:tcMar>
                            </w:tcPr>
                            <w:p w14:paraId="7326229B" w14:textId="77777777" w:rsidR="003D4EF0" w:rsidRPr="005B582E" w:rsidRDefault="00396CFD">
                              <w:pPr>
                                <w:jc w:val="center"/>
                                <w:rPr>
                                  <w:lang w:val="fr-FR"/>
                                </w:rPr>
                              </w:pPr>
                              <w:r w:rsidRPr="005B582E">
                                <w:rPr>
                                  <w:rFonts w:eastAsia="Arial" w:cs="Arial"/>
                                  <w:color w:val="000000"/>
                                  <w:sz w:val="18"/>
                                  <w:szCs w:val="18"/>
                                  <w:lang w:val="fr-FR"/>
                                </w:rPr>
                                <w:t xml:space="preserve">Décrivez l’expression du ou des caractère(s) chez la ou les variété(s) </w:t>
                              </w:r>
                              <w:r w:rsidRPr="005B582E">
                                <w:rPr>
                                  <w:rFonts w:eastAsia="Arial" w:cs="Arial"/>
                                  <w:b/>
                                  <w:bCs/>
                                  <w:color w:val="000000"/>
                                  <w:sz w:val="18"/>
                                  <w:szCs w:val="18"/>
                                  <w:lang w:val="fr-FR"/>
                                </w:rPr>
                                <w:t>voisine(s)</w:t>
                              </w:r>
                            </w:p>
                          </w:tc>
                        </w:tr>
                      </w:tbl>
                      <w:p w14:paraId="42D11B4A" w14:textId="77777777" w:rsidR="003D4EF0" w:rsidRPr="005B582E" w:rsidRDefault="003D4EF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B10C0FE" w14:textId="77777777" w:rsidR="003D4EF0" w:rsidRPr="005B582E" w:rsidRDefault="003D4EF0">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D4EF0" w:rsidRPr="005B582E" w14:paraId="3E3AB258" w14:textId="77777777">
                          <w:trPr>
                            <w:jc w:val="center"/>
                          </w:trPr>
                          <w:tc>
                            <w:tcPr>
                              <w:tcW w:w="2362" w:type="dxa"/>
                              <w:tcMar>
                                <w:top w:w="0" w:type="dxa"/>
                                <w:left w:w="0" w:type="dxa"/>
                                <w:bottom w:w="0" w:type="dxa"/>
                                <w:right w:w="0" w:type="dxa"/>
                              </w:tcMar>
                            </w:tcPr>
                            <w:p w14:paraId="7CC8CBAD" w14:textId="77777777" w:rsidR="003D4EF0" w:rsidRPr="005B582E" w:rsidRDefault="00396CFD">
                              <w:pPr>
                                <w:jc w:val="center"/>
                                <w:rPr>
                                  <w:lang w:val="fr-FR"/>
                                </w:rPr>
                              </w:pPr>
                              <w:r w:rsidRPr="005B582E">
                                <w:rPr>
                                  <w:rFonts w:eastAsia="Arial" w:cs="Arial"/>
                                  <w:color w:val="000000"/>
                                  <w:sz w:val="18"/>
                                  <w:szCs w:val="18"/>
                                  <w:lang w:val="fr-FR"/>
                                </w:rPr>
                                <w:t xml:space="preserve">Décrivez l’expression du ou des caractère(s) chez </w:t>
                              </w:r>
                              <w:r w:rsidRPr="005B582E">
                                <w:rPr>
                                  <w:rFonts w:eastAsia="Arial" w:cs="Arial"/>
                                  <w:b/>
                                  <w:bCs/>
                                  <w:color w:val="000000"/>
                                  <w:sz w:val="18"/>
                                  <w:szCs w:val="18"/>
                                  <w:lang w:val="fr-FR"/>
                                </w:rPr>
                                <w:t>votre</w:t>
                              </w:r>
                              <w:r w:rsidRPr="005B582E">
                                <w:rPr>
                                  <w:rFonts w:eastAsia="Arial" w:cs="Arial"/>
                                  <w:color w:val="000000"/>
                                  <w:sz w:val="18"/>
                                  <w:szCs w:val="18"/>
                                  <w:lang w:val="fr-FR"/>
                                </w:rPr>
                                <w:t xml:space="preserve"> variété candidate</w:t>
                              </w:r>
                            </w:p>
                          </w:tc>
                        </w:tr>
                      </w:tbl>
                      <w:p w14:paraId="6CD8B59B" w14:textId="77777777" w:rsidR="003D4EF0" w:rsidRPr="005B582E" w:rsidRDefault="003D4EF0">
                        <w:pPr>
                          <w:spacing w:line="1" w:lineRule="auto"/>
                          <w:rPr>
                            <w:lang w:val="fr-FR"/>
                          </w:rPr>
                        </w:pPr>
                      </w:p>
                    </w:tc>
                  </w:tr>
                </w:tbl>
                <w:p w14:paraId="51C47AED" w14:textId="77777777" w:rsidR="003D4EF0" w:rsidRPr="005B582E" w:rsidRDefault="003D4EF0">
                  <w:pPr>
                    <w:spacing w:line="1" w:lineRule="auto"/>
                    <w:rPr>
                      <w:lang w:val="fr-FR"/>
                    </w:rPr>
                  </w:pPr>
                </w:p>
              </w:tc>
            </w:tr>
            <w:tr w:rsidR="003D4EF0" w:rsidRPr="005B582E" w14:paraId="603A4079" w14:textId="77777777">
              <w:trPr>
                <w:trHeight w:val="230"/>
                <w:hidden/>
              </w:trPr>
              <w:tc>
                <w:tcPr>
                  <w:tcW w:w="9445" w:type="dxa"/>
                  <w:gridSpan w:val="2"/>
                  <w:vMerge w:val="restart"/>
                  <w:tcMar>
                    <w:top w:w="0" w:type="dxa"/>
                    <w:left w:w="0" w:type="dxa"/>
                    <w:bottom w:w="0" w:type="dxa"/>
                    <w:right w:w="0" w:type="dxa"/>
                  </w:tcMar>
                </w:tcPr>
                <w:p w14:paraId="72986854" w14:textId="77777777" w:rsidR="003D4EF0" w:rsidRPr="005B582E" w:rsidRDefault="003D4EF0">
                  <w:pPr>
                    <w:rPr>
                      <w:vanish/>
                      <w:lang w:val="fr-FR"/>
                    </w:rPr>
                  </w:pPr>
                  <w:bookmarkStart w:id="94" w:name="__bookmark_36"/>
                  <w:bookmarkEnd w:id="94"/>
                </w:p>
                <w:tbl>
                  <w:tblPr>
                    <w:tblOverlap w:val="never"/>
                    <w:tblW w:w="9445" w:type="dxa"/>
                    <w:tblLayout w:type="fixed"/>
                    <w:tblLook w:val="01E0" w:firstRow="1" w:lastRow="1" w:firstColumn="1" w:lastColumn="1" w:noHBand="0" w:noVBand="0"/>
                  </w:tblPr>
                  <w:tblGrid>
                    <w:gridCol w:w="2361"/>
                    <w:gridCol w:w="2361"/>
                    <w:gridCol w:w="2361"/>
                    <w:gridCol w:w="2362"/>
                  </w:tblGrid>
                  <w:tr w:rsidR="003D4EF0" w:rsidRPr="005B582E" w14:paraId="493B25E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BE755E0" w14:textId="77777777" w:rsidR="003D4EF0" w:rsidRPr="005B582E" w:rsidRDefault="00396CFD">
                        <w:pPr>
                          <w:jc w:val="center"/>
                          <w:rPr>
                            <w:rFonts w:eastAsia="Arial" w:cs="Arial"/>
                            <w:i/>
                            <w:iCs/>
                            <w:color w:val="000000"/>
                            <w:sz w:val="18"/>
                            <w:szCs w:val="18"/>
                            <w:lang w:val="fr-FR"/>
                          </w:rPr>
                        </w:pPr>
                        <w:r w:rsidRPr="005B582E">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D4EF0" w:rsidRPr="005B582E" w14:paraId="3E41D41E" w14:textId="77777777">
                          <w:trPr>
                            <w:jc w:val="center"/>
                          </w:trPr>
                          <w:tc>
                            <w:tcPr>
                              <w:tcW w:w="2361" w:type="dxa"/>
                              <w:tcMar>
                                <w:top w:w="0" w:type="dxa"/>
                                <w:left w:w="0" w:type="dxa"/>
                                <w:bottom w:w="0" w:type="dxa"/>
                                <w:right w:w="0" w:type="dxa"/>
                              </w:tcMar>
                            </w:tcPr>
                            <w:p w14:paraId="54D659DA" w14:textId="77777777" w:rsidR="003D4EF0" w:rsidRPr="005B582E" w:rsidRDefault="00396CFD">
                              <w:pPr>
                                <w:jc w:val="center"/>
                                <w:rPr>
                                  <w:lang w:val="fr-FR"/>
                                </w:rPr>
                              </w:pPr>
                              <w:r w:rsidRPr="005B582E">
                                <w:rPr>
                                  <w:rFonts w:eastAsia="Arial" w:cs="Arial"/>
                                  <w:i/>
                                  <w:iCs/>
                                  <w:sz w:val="18"/>
                                  <w:szCs w:val="18"/>
                                  <w:lang w:val="fr-FR"/>
                                </w:rPr>
                                <w:t>Époque de floraison</w:t>
                              </w:r>
                            </w:p>
                          </w:tc>
                        </w:tr>
                      </w:tbl>
                      <w:p w14:paraId="7E734728" w14:textId="77777777" w:rsidR="003D4EF0" w:rsidRPr="005B582E" w:rsidRDefault="003D4EF0">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77DB594" w14:textId="77777777" w:rsidR="003D4EF0" w:rsidRPr="005B582E" w:rsidRDefault="003D4EF0">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D4EF0" w:rsidRPr="005B582E" w14:paraId="04D438A4" w14:textId="77777777">
                          <w:trPr>
                            <w:jc w:val="center"/>
                          </w:trPr>
                          <w:tc>
                            <w:tcPr>
                              <w:tcW w:w="2361" w:type="dxa"/>
                              <w:tcMar>
                                <w:top w:w="0" w:type="dxa"/>
                                <w:left w:w="0" w:type="dxa"/>
                                <w:bottom w:w="0" w:type="dxa"/>
                                <w:right w:w="0" w:type="dxa"/>
                              </w:tcMar>
                            </w:tcPr>
                            <w:p w14:paraId="1CABC5E9" w14:textId="77777777" w:rsidR="003D4EF0" w:rsidRPr="005B582E" w:rsidRDefault="00396CFD">
                              <w:pPr>
                                <w:jc w:val="center"/>
                                <w:rPr>
                                  <w:lang w:val="fr-FR"/>
                                </w:rPr>
                              </w:pPr>
                              <w:r w:rsidRPr="005B582E">
                                <w:rPr>
                                  <w:rFonts w:eastAsia="Arial" w:cs="Arial"/>
                                  <w:i/>
                                  <w:iCs/>
                                  <w:sz w:val="18"/>
                                  <w:szCs w:val="18"/>
                                  <w:lang w:val="fr-FR"/>
                                </w:rPr>
                                <w:t>précoce</w:t>
                              </w:r>
                            </w:p>
                          </w:tc>
                        </w:tr>
                      </w:tbl>
                      <w:p w14:paraId="5C8D9982" w14:textId="77777777" w:rsidR="003D4EF0" w:rsidRPr="005B582E" w:rsidRDefault="003D4EF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3F46F754" w14:textId="77777777" w:rsidR="003D4EF0" w:rsidRPr="005B582E" w:rsidRDefault="003D4EF0">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D4EF0" w:rsidRPr="005B582E" w14:paraId="15AF17DF" w14:textId="77777777">
                          <w:trPr>
                            <w:jc w:val="center"/>
                          </w:trPr>
                          <w:tc>
                            <w:tcPr>
                              <w:tcW w:w="2362" w:type="dxa"/>
                              <w:tcMar>
                                <w:top w:w="0" w:type="dxa"/>
                                <w:left w:w="0" w:type="dxa"/>
                                <w:bottom w:w="0" w:type="dxa"/>
                                <w:right w:w="0" w:type="dxa"/>
                              </w:tcMar>
                            </w:tcPr>
                            <w:p w14:paraId="208B28F6" w14:textId="77777777" w:rsidR="003D4EF0" w:rsidRPr="005B582E" w:rsidRDefault="00396CFD">
                              <w:pPr>
                                <w:jc w:val="center"/>
                                <w:rPr>
                                  <w:lang w:val="fr-FR"/>
                                </w:rPr>
                              </w:pPr>
                              <w:r w:rsidRPr="005B582E">
                                <w:rPr>
                                  <w:rFonts w:eastAsia="Arial" w:cs="Arial"/>
                                  <w:i/>
                                  <w:iCs/>
                                  <w:sz w:val="18"/>
                                  <w:szCs w:val="18"/>
                                  <w:lang w:val="fr-FR"/>
                                </w:rPr>
                                <w:t>moyenne</w:t>
                              </w:r>
                            </w:p>
                          </w:tc>
                        </w:tr>
                      </w:tbl>
                      <w:p w14:paraId="793389D2" w14:textId="77777777" w:rsidR="003D4EF0" w:rsidRPr="005B582E" w:rsidRDefault="003D4EF0">
                        <w:pPr>
                          <w:spacing w:line="1" w:lineRule="auto"/>
                          <w:rPr>
                            <w:lang w:val="fr-FR"/>
                          </w:rPr>
                        </w:pPr>
                      </w:p>
                    </w:tc>
                  </w:tr>
                  <w:tr w:rsidR="003D4EF0" w:rsidRPr="005B582E" w14:paraId="442D11C1" w14:textId="77777777">
                    <w:tc>
                      <w:tcPr>
                        <w:tcW w:w="2361" w:type="dxa"/>
                        <w:tcBorders>
                          <w:bottom w:val="single" w:sz="6" w:space="0" w:color="000000"/>
                        </w:tcBorders>
                        <w:tcMar>
                          <w:top w:w="0" w:type="dxa"/>
                          <w:left w:w="0" w:type="dxa"/>
                          <w:bottom w:w="0" w:type="dxa"/>
                          <w:right w:w="0" w:type="dxa"/>
                        </w:tcMar>
                      </w:tcPr>
                      <w:p w14:paraId="7D29652E" w14:textId="77777777" w:rsidR="003D4EF0" w:rsidRPr="005B582E" w:rsidRDefault="003D4EF0">
                        <w:pPr>
                          <w:jc w:val="center"/>
                          <w:rPr>
                            <w:rFonts w:eastAsia="Arial" w:cs="Arial"/>
                            <w:color w:val="000000"/>
                            <w:sz w:val="18"/>
                            <w:szCs w:val="18"/>
                            <w:lang w:val="fr-FR"/>
                          </w:rPr>
                        </w:pPr>
                      </w:p>
                      <w:p w14:paraId="381B8F3F" w14:textId="77777777" w:rsidR="003D4EF0" w:rsidRPr="005B582E" w:rsidRDefault="003D4EF0">
                        <w:pPr>
                          <w:jc w:val="center"/>
                          <w:rPr>
                            <w:lang w:val="fr-FR"/>
                          </w:rPr>
                        </w:pPr>
                      </w:p>
                    </w:tc>
                    <w:tc>
                      <w:tcPr>
                        <w:tcW w:w="2361" w:type="dxa"/>
                        <w:tcBorders>
                          <w:bottom w:val="single" w:sz="6" w:space="0" w:color="000000"/>
                        </w:tcBorders>
                        <w:tcMar>
                          <w:top w:w="0" w:type="dxa"/>
                          <w:left w:w="0" w:type="dxa"/>
                          <w:bottom w:w="0" w:type="dxa"/>
                          <w:right w:w="0" w:type="dxa"/>
                        </w:tcMar>
                      </w:tcPr>
                      <w:p w14:paraId="14532F58" w14:textId="77777777" w:rsidR="003D4EF0" w:rsidRPr="005B582E" w:rsidRDefault="003D4EF0">
                        <w:pPr>
                          <w:jc w:val="center"/>
                          <w:rPr>
                            <w:rFonts w:eastAsia="Arial" w:cs="Arial"/>
                            <w:color w:val="000000"/>
                            <w:sz w:val="18"/>
                            <w:szCs w:val="18"/>
                            <w:lang w:val="fr-FR"/>
                          </w:rPr>
                        </w:pPr>
                      </w:p>
                      <w:p w14:paraId="564BF312" w14:textId="77777777" w:rsidR="003D4EF0" w:rsidRPr="005B582E" w:rsidRDefault="003D4EF0">
                        <w:pPr>
                          <w:jc w:val="center"/>
                          <w:rPr>
                            <w:lang w:val="fr-FR"/>
                          </w:rPr>
                        </w:pPr>
                      </w:p>
                    </w:tc>
                    <w:tc>
                      <w:tcPr>
                        <w:tcW w:w="2361" w:type="dxa"/>
                        <w:tcBorders>
                          <w:bottom w:val="single" w:sz="6" w:space="0" w:color="000000"/>
                        </w:tcBorders>
                        <w:tcMar>
                          <w:top w:w="0" w:type="dxa"/>
                          <w:left w:w="0" w:type="dxa"/>
                          <w:bottom w:w="0" w:type="dxa"/>
                          <w:right w:w="0" w:type="dxa"/>
                        </w:tcMar>
                      </w:tcPr>
                      <w:p w14:paraId="3AB8EAE8" w14:textId="77777777" w:rsidR="003D4EF0" w:rsidRPr="005B582E" w:rsidRDefault="003D4EF0">
                        <w:pPr>
                          <w:jc w:val="center"/>
                          <w:rPr>
                            <w:rFonts w:eastAsia="Arial" w:cs="Arial"/>
                            <w:color w:val="000000"/>
                            <w:sz w:val="18"/>
                            <w:szCs w:val="18"/>
                            <w:lang w:val="fr-FR"/>
                          </w:rPr>
                        </w:pPr>
                      </w:p>
                      <w:p w14:paraId="6318994D" w14:textId="77777777" w:rsidR="003D4EF0" w:rsidRPr="005B582E" w:rsidRDefault="003D4EF0">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41BE02B4" w14:textId="77777777" w:rsidR="003D4EF0" w:rsidRPr="005B582E" w:rsidRDefault="003D4EF0">
                        <w:pPr>
                          <w:jc w:val="center"/>
                          <w:rPr>
                            <w:rFonts w:eastAsia="Arial" w:cs="Arial"/>
                            <w:color w:val="000000"/>
                            <w:sz w:val="18"/>
                            <w:szCs w:val="18"/>
                            <w:lang w:val="fr-FR"/>
                          </w:rPr>
                        </w:pPr>
                      </w:p>
                      <w:p w14:paraId="317A842A" w14:textId="77777777" w:rsidR="003D4EF0" w:rsidRPr="005B582E" w:rsidRDefault="003D4EF0">
                        <w:pPr>
                          <w:jc w:val="center"/>
                          <w:rPr>
                            <w:lang w:val="fr-FR"/>
                          </w:rPr>
                        </w:pPr>
                      </w:p>
                    </w:tc>
                  </w:tr>
                  <w:tr w:rsidR="003D4EF0" w:rsidRPr="005B582E" w14:paraId="4A62F065" w14:textId="77777777">
                    <w:trPr>
                      <w:trHeight w:hRule="exact" w:val="600"/>
                    </w:trPr>
                    <w:tc>
                      <w:tcPr>
                        <w:tcW w:w="2361" w:type="dxa"/>
                        <w:tcBorders>
                          <w:bottom w:val="single" w:sz="6" w:space="0" w:color="000000"/>
                        </w:tcBorders>
                        <w:tcMar>
                          <w:top w:w="0" w:type="dxa"/>
                          <w:left w:w="0" w:type="dxa"/>
                          <w:bottom w:w="0" w:type="dxa"/>
                          <w:right w:w="0" w:type="dxa"/>
                        </w:tcMar>
                      </w:tcPr>
                      <w:p w14:paraId="100EF26E" w14:textId="77777777" w:rsidR="003D4EF0" w:rsidRPr="005B582E" w:rsidRDefault="003D4EF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8772D38" w14:textId="77777777" w:rsidR="003D4EF0" w:rsidRPr="005B582E" w:rsidRDefault="003D4EF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F0E8D37" w14:textId="77777777" w:rsidR="003D4EF0" w:rsidRPr="005B582E" w:rsidRDefault="003D4EF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6C4C68F2" w14:textId="77777777" w:rsidR="003D4EF0" w:rsidRPr="005B582E" w:rsidRDefault="003D4EF0">
                        <w:pPr>
                          <w:jc w:val="center"/>
                          <w:rPr>
                            <w:rFonts w:eastAsia="Arial" w:cs="Arial"/>
                            <w:color w:val="000000"/>
                            <w:sz w:val="18"/>
                            <w:szCs w:val="18"/>
                            <w:lang w:val="fr-FR"/>
                          </w:rPr>
                        </w:pPr>
                      </w:p>
                    </w:tc>
                  </w:tr>
                  <w:tr w:rsidR="003D4EF0" w:rsidRPr="005B582E" w14:paraId="352C58C4" w14:textId="77777777">
                    <w:trPr>
                      <w:trHeight w:hRule="exact" w:val="645"/>
                    </w:trPr>
                    <w:tc>
                      <w:tcPr>
                        <w:tcW w:w="2361" w:type="dxa"/>
                        <w:tcBorders>
                          <w:bottom w:val="single" w:sz="6" w:space="0" w:color="000000"/>
                        </w:tcBorders>
                        <w:tcMar>
                          <w:top w:w="0" w:type="dxa"/>
                          <w:left w:w="0" w:type="dxa"/>
                          <w:bottom w:w="0" w:type="dxa"/>
                          <w:right w:w="0" w:type="dxa"/>
                        </w:tcMar>
                      </w:tcPr>
                      <w:p w14:paraId="50AD1C7F" w14:textId="77777777" w:rsidR="003D4EF0" w:rsidRPr="005B582E" w:rsidRDefault="003D4EF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C2B0AC2" w14:textId="77777777" w:rsidR="003D4EF0" w:rsidRPr="005B582E" w:rsidRDefault="003D4EF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3A48670E" w14:textId="77777777" w:rsidR="003D4EF0" w:rsidRPr="005B582E" w:rsidRDefault="003D4EF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06A64EDE" w14:textId="77777777" w:rsidR="003D4EF0" w:rsidRPr="005B582E" w:rsidRDefault="003D4EF0">
                        <w:pPr>
                          <w:jc w:val="center"/>
                          <w:rPr>
                            <w:rFonts w:eastAsia="Arial" w:cs="Arial"/>
                            <w:color w:val="000000"/>
                            <w:sz w:val="18"/>
                            <w:szCs w:val="18"/>
                            <w:lang w:val="fr-FR"/>
                          </w:rPr>
                        </w:pPr>
                      </w:p>
                    </w:tc>
                  </w:tr>
                </w:tbl>
                <w:p w14:paraId="015620F0" w14:textId="77777777" w:rsidR="003D4EF0" w:rsidRPr="005B582E" w:rsidRDefault="003D4EF0">
                  <w:pPr>
                    <w:spacing w:line="1" w:lineRule="auto"/>
                    <w:rPr>
                      <w:lang w:val="fr-FR"/>
                    </w:rPr>
                  </w:pPr>
                </w:p>
              </w:tc>
            </w:tr>
            <w:tr w:rsidR="003D4EF0" w:rsidRPr="005B582E" w14:paraId="138D8946" w14:textId="77777777">
              <w:tc>
                <w:tcPr>
                  <w:tcW w:w="566" w:type="dxa"/>
                  <w:tcMar>
                    <w:top w:w="0" w:type="dxa"/>
                    <w:left w:w="0" w:type="dxa"/>
                    <w:bottom w:w="0" w:type="dxa"/>
                    <w:right w:w="0" w:type="dxa"/>
                  </w:tcMar>
                </w:tcPr>
                <w:p w14:paraId="35C83F05" w14:textId="77777777" w:rsidR="003D4EF0" w:rsidRPr="005B582E" w:rsidRDefault="003D4EF0">
                  <w:pPr>
                    <w:spacing w:line="1" w:lineRule="auto"/>
                    <w:rPr>
                      <w:lang w:val="fr-FR"/>
                    </w:rPr>
                  </w:pPr>
                </w:p>
              </w:tc>
              <w:tc>
                <w:tcPr>
                  <w:tcW w:w="8879" w:type="dxa"/>
                  <w:tcMar>
                    <w:top w:w="80" w:type="dxa"/>
                    <w:left w:w="0" w:type="dxa"/>
                    <w:bottom w:w="0" w:type="dxa"/>
                    <w:right w:w="0" w:type="dxa"/>
                  </w:tcMar>
                </w:tcPr>
                <w:p w14:paraId="5E2678AF" w14:textId="77777777" w:rsidR="001950B8"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Observations : </w:t>
                  </w:r>
                </w:p>
                <w:p w14:paraId="04F0B190" w14:textId="77777777" w:rsidR="001950B8" w:rsidRPr="005B582E" w:rsidRDefault="001950B8">
                  <w:pPr>
                    <w:rPr>
                      <w:rFonts w:eastAsia="Arial" w:cs="Arial"/>
                      <w:color w:val="000000"/>
                      <w:sz w:val="18"/>
                      <w:szCs w:val="18"/>
                      <w:lang w:val="fr-FR"/>
                    </w:rPr>
                  </w:pPr>
                </w:p>
                <w:p w14:paraId="20D88894" w14:textId="77777777" w:rsidR="001950B8" w:rsidRPr="005B582E" w:rsidRDefault="001950B8">
                  <w:pPr>
                    <w:rPr>
                      <w:rFonts w:eastAsia="Arial" w:cs="Arial"/>
                      <w:color w:val="000000"/>
                      <w:sz w:val="18"/>
                      <w:szCs w:val="18"/>
                      <w:lang w:val="fr-FR"/>
                    </w:rPr>
                  </w:pPr>
                </w:p>
                <w:p w14:paraId="2DFC5023" w14:textId="77777777" w:rsidR="001950B8" w:rsidRPr="005B582E" w:rsidRDefault="001950B8">
                  <w:pPr>
                    <w:rPr>
                      <w:rFonts w:eastAsia="Arial" w:cs="Arial"/>
                      <w:color w:val="000000"/>
                      <w:sz w:val="18"/>
                      <w:szCs w:val="18"/>
                      <w:lang w:val="fr-FR"/>
                    </w:rPr>
                  </w:pPr>
                </w:p>
                <w:p w14:paraId="439B154C" w14:textId="77777777" w:rsidR="001950B8" w:rsidRPr="005B582E" w:rsidRDefault="001950B8">
                  <w:pPr>
                    <w:rPr>
                      <w:rFonts w:eastAsia="Arial" w:cs="Arial"/>
                      <w:color w:val="000000"/>
                      <w:sz w:val="18"/>
                      <w:szCs w:val="18"/>
                      <w:lang w:val="fr-FR"/>
                    </w:rPr>
                  </w:pPr>
                </w:p>
                <w:p w14:paraId="2F8CE27F" w14:textId="77777777" w:rsidR="001950B8" w:rsidRPr="005B582E" w:rsidRDefault="001950B8">
                  <w:pPr>
                    <w:rPr>
                      <w:rFonts w:eastAsia="Arial" w:cs="Arial"/>
                      <w:color w:val="000000"/>
                      <w:sz w:val="18"/>
                      <w:szCs w:val="18"/>
                      <w:lang w:val="fr-FR"/>
                    </w:rPr>
                  </w:pPr>
                </w:p>
                <w:p w14:paraId="4AD9EC77" w14:textId="77777777" w:rsidR="001950B8" w:rsidRPr="005B582E" w:rsidRDefault="001950B8">
                  <w:pPr>
                    <w:rPr>
                      <w:rFonts w:eastAsia="Arial" w:cs="Arial"/>
                      <w:color w:val="000000"/>
                      <w:sz w:val="18"/>
                      <w:szCs w:val="18"/>
                      <w:lang w:val="fr-FR"/>
                    </w:rPr>
                  </w:pPr>
                </w:p>
                <w:p w14:paraId="25517244" w14:textId="77777777" w:rsidR="001950B8" w:rsidRPr="005B582E" w:rsidRDefault="001950B8">
                  <w:pPr>
                    <w:rPr>
                      <w:rFonts w:eastAsia="Arial" w:cs="Arial"/>
                      <w:color w:val="000000"/>
                      <w:sz w:val="18"/>
                      <w:szCs w:val="18"/>
                      <w:lang w:val="fr-FR"/>
                    </w:rPr>
                  </w:pPr>
                </w:p>
                <w:p w14:paraId="409956CC" w14:textId="77777777" w:rsidR="001950B8" w:rsidRPr="005B582E" w:rsidRDefault="001950B8">
                  <w:pPr>
                    <w:rPr>
                      <w:rFonts w:eastAsia="Arial" w:cs="Arial"/>
                      <w:color w:val="000000"/>
                      <w:sz w:val="18"/>
                      <w:szCs w:val="18"/>
                      <w:lang w:val="fr-FR"/>
                    </w:rPr>
                  </w:pPr>
                </w:p>
                <w:p w14:paraId="55A39D82" w14:textId="77777777" w:rsidR="001950B8" w:rsidRPr="005B582E" w:rsidRDefault="001950B8">
                  <w:pPr>
                    <w:rPr>
                      <w:rFonts w:eastAsia="Arial" w:cs="Arial"/>
                      <w:color w:val="000000"/>
                      <w:sz w:val="18"/>
                      <w:szCs w:val="18"/>
                      <w:lang w:val="fr-FR"/>
                    </w:rPr>
                  </w:pPr>
                </w:p>
                <w:p w14:paraId="00DE766C" w14:textId="77777777" w:rsidR="001950B8" w:rsidRPr="005B582E" w:rsidRDefault="001950B8">
                  <w:pPr>
                    <w:rPr>
                      <w:rFonts w:eastAsia="Arial" w:cs="Arial"/>
                      <w:color w:val="000000"/>
                      <w:sz w:val="18"/>
                      <w:szCs w:val="18"/>
                      <w:lang w:val="fr-FR"/>
                    </w:rPr>
                  </w:pPr>
                </w:p>
                <w:p w14:paraId="7171B9D0" w14:textId="77777777" w:rsidR="001950B8" w:rsidRPr="005B582E" w:rsidRDefault="001950B8">
                  <w:pPr>
                    <w:rPr>
                      <w:rFonts w:eastAsia="Arial" w:cs="Arial"/>
                      <w:color w:val="000000"/>
                      <w:sz w:val="18"/>
                      <w:szCs w:val="18"/>
                      <w:lang w:val="fr-FR"/>
                    </w:rPr>
                  </w:pPr>
                </w:p>
                <w:p w14:paraId="32F263B0" w14:textId="77777777" w:rsidR="001950B8" w:rsidRPr="005B582E" w:rsidRDefault="001950B8">
                  <w:pPr>
                    <w:rPr>
                      <w:rFonts w:eastAsia="Arial" w:cs="Arial"/>
                      <w:color w:val="000000"/>
                      <w:sz w:val="18"/>
                      <w:szCs w:val="18"/>
                      <w:lang w:val="fr-FR"/>
                    </w:rPr>
                  </w:pPr>
                </w:p>
                <w:p w14:paraId="17E7375F" w14:textId="77777777" w:rsidR="001950B8" w:rsidRPr="005B582E" w:rsidRDefault="001950B8">
                  <w:pPr>
                    <w:rPr>
                      <w:rFonts w:eastAsia="Arial" w:cs="Arial"/>
                      <w:color w:val="000000"/>
                      <w:sz w:val="18"/>
                      <w:szCs w:val="18"/>
                      <w:lang w:val="fr-FR"/>
                    </w:rPr>
                  </w:pPr>
                </w:p>
                <w:p w14:paraId="1C440896" w14:textId="77777777" w:rsidR="001950B8" w:rsidRPr="005B582E" w:rsidRDefault="001950B8">
                  <w:pPr>
                    <w:rPr>
                      <w:rFonts w:eastAsia="Arial" w:cs="Arial"/>
                      <w:color w:val="000000"/>
                      <w:sz w:val="18"/>
                      <w:szCs w:val="18"/>
                      <w:lang w:val="fr-FR"/>
                    </w:rPr>
                  </w:pPr>
                </w:p>
                <w:p w14:paraId="790A2A7F" w14:textId="77777777" w:rsidR="001950B8" w:rsidRPr="005B582E" w:rsidRDefault="001950B8">
                  <w:pPr>
                    <w:rPr>
                      <w:rFonts w:eastAsia="Arial" w:cs="Arial"/>
                      <w:color w:val="000000"/>
                      <w:sz w:val="18"/>
                      <w:szCs w:val="18"/>
                      <w:lang w:val="fr-FR"/>
                    </w:rPr>
                  </w:pPr>
                </w:p>
                <w:p w14:paraId="160D3955" w14:textId="77777777" w:rsidR="001950B8" w:rsidRPr="005B582E" w:rsidRDefault="001950B8">
                  <w:pPr>
                    <w:rPr>
                      <w:rFonts w:eastAsia="Arial" w:cs="Arial"/>
                      <w:color w:val="000000"/>
                      <w:sz w:val="18"/>
                      <w:szCs w:val="18"/>
                      <w:lang w:val="fr-FR"/>
                    </w:rPr>
                  </w:pPr>
                </w:p>
                <w:p w14:paraId="145D3AA3" w14:textId="77777777" w:rsidR="001950B8" w:rsidRPr="005B582E" w:rsidRDefault="001950B8">
                  <w:pPr>
                    <w:rPr>
                      <w:rFonts w:eastAsia="Arial" w:cs="Arial"/>
                      <w:color w:val="000000"/>
                      <w:sz w:val="18"/>
                      <w:szCs w:val="18"/>
                      <w:lang w:val="fr-FR"/>
                    </w:rPr>
                  </w:pPr>
                </w:p>
                <w:p w14:paraId="579F410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r>
                </w:p>
              </w:tc>
            </w:tr>
          </w:tbl>
          <w:p w14:paraId="37D807F7" w14:textId="77777777" w:rsidR="003D4EF0" w:rsidRPr="005B582E" w:rsidRDefault="003D4EF0">
            <w:pPr>
              <w:spacing w:line="1" w:lineRule="auto"/>
              <w:rPr>
                <w:lang w:val="fr-FR"/>
              </w:rPr>
            </w:pPr>
          </w:p>
        </w:tc>
      </w:tr>
    </w:tbl>
    <w:p w14:paraId="6F5297AD" w14:textId="77777777" w:rsidR="003D4EF0" w:rsidRPr="005B582E" w:rsidRDefault="003D4EF0">
      <w:pPr>
        <w:rPr>
          <w:lang w:val="fr-FR"/>
        </w:rPr>
        <w:sectPr w:rsidR="003D4EF0" w:rsidRPr="005B582E" w:rsidSect="0015135F">
          <w:headerReference w:type="default" r:id="rId45"/>
          <w:footerReference w:type="default" r:id="rId46"/>
          <w:pgSz w:w="11905" w:h="16837"/>
          <w:pgMar w:top="510" w:right="396" w:bottom="1133" w:left="1133" w:header="510" w:footer="1133" w:gutter="0"/>
          <w:cols w:space="720"/>
        </w:sectPr>
      </w:pPr>
    </w:p>
    <w:p w14:paraId="4E91CA26" w14:textId="77777777" w:rsidR="003D4EF0" w:rsidRPr="005B582E" w:rsidRDefault="003D4EF0">
      <w:pPr>
        <w:rPr>
          <w:vanish/>
          <w:lang w:val="fr-FR"/>
        </w:rPr>
      </w:pPr>
    </w:p>
    <w:tbl>
      <w:tblPr>
        <w:tblOverlap w:val="never"/>
        <w:tblW w:w="9465" w:type="dxa"/>
        <w:tblLayout w:type="fixed"/>
        <w:tblLook w:val="01E0" w:firstRow="1" w:lastRow="1" w:firstColumn="1" w:lastColumn="1" w:noHBand="0" w:noVBand="0"/>
      </w:tblPr>
      <w:tblGrid>
        <w:gridCol w:w="9465"/>
      </w:tblGrid>
      <w:tr w:rsidR="003D4EF0" w:rsidRPr="005B582E" w14:paraId="540668B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3D4EF0" w:rsidRPr="005B582E" w14:paraId="69D9BAD8" w14:textId="77777777">
              <w:tc>
                <w:tcPr>
                  <w:tcW w:w="3685" w:type="dxa"/>
                  <w:tcBorders>
                    <w:right w:val="single" w:sz="6" w:space="0" w:color="000000"/>
                  </w:tcBorders>
                  <w:tcMar>
                    <w:top w:w="0" w:type="dxa"/>
                    <w:left w:w="0" w:type="dxa"/>
                    <w:bottom w:w="0" w:type="dxa"/>
                    <w:right w:w="0" w:type="dxa"/>
                  </w:tcMar>
                </w:tcPr>
                <w:p w14:paraId="4A04E8D9"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2095" w:type="dxa"/>
                  <w:tcMar>
                    <w:top w:w="0" w:type="dxa"/>
                    <w:left w:w="0" w:type="dxa"/>
                    <w:bottom w:w="0" w:type="dxa"/>
                    <w:right w:w="0" w:type="dxa"/>
                  </w:tcMar>
                </w:tcPr>
                <w:p w14:paraId="3965ACE4"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CA67B6D"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60E1DDCA" w14:textId="77777777" w:rsidR="003D4EF0" w:rsidRPr="005B582E" w:rsidRDefault="003D4EF0">
            <w:pPr>
              <w:spacing w:line="1" w:lineRule="auto"/>
              <w:rPr>
                <w:lang w:val="fr-FR"/>
              </w:rPr>
            </w:pPr>
          </w:p>
        </w:tc>
      </w:tr>
      <w:tr w:rsidR="003D4EF0" w:rsidRPr="005B582E" w14:paraId="6D425BDC" w14:textId="77777777">
        <w:tc>
          <w:tcPr>
            <w:tcW w:w="9465" w:type="dxa"/>
            <w:tcMar>
              <w:top w:w="0" w:type="dxa"/>
              <w:left w:w="0" w:type="dxa"/>
              <w:bottom w:w="0" w:type="dxa"/>
              <w:right w:w="0" w:type="dxa"/>
            </w:tcMar>
          </w:tcPr>
          <w:p w14:paraId="14ED437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0A4F5947" w14:textId="77777777" w:rsidTr="00972D92">
        <w:trPr>
          <w:trHeight w:val="7035"/>
        </w:trPr>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3D4EF0" w:rsidRPr="005B582E" w14:paraId="06E01B7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3D4EF0" w:rsidRPr="005B582E" w14:paraId="778437E3" w14:textId="77777777">
                    <w:tc>
                      <w:tcPr>
                        <w:tcW w:w="657" w:type="dxa"/>
                        <w:tcMar>
                          <w:top w:w="0" w:type="dxa"/>
                          <w:left w:w="0" w:type="dxa"/>
                          <w:bottom w:w="0" w:type="dxa"/>
                          <w:right w:w="0" w:type="dxa"/>
                        </w:tcMar>
                      </w:tcPr>
                      <w:p w14:paraId="25CAFE22" w14:textId="77777777" w:rsidR="003D4EF0" w:rsidRPr="005B582E" w:rsidRDefault="00396CFD">
                        <w:pPr>
                          <w:rPr>
                            <w:lang w:val="fr-FR"/>
                          </w:rPr>
                        </w:pPr>
                        <w:bookmarkStart w:id="95" w:name="__bookmark_37"/>
                        <w:bookmarkEnd w:id="95"/>
                        <w:r w:rsidRPr="005B582E">
                          <w:rPr>
                            <w:rFonts w:eastAsia="Arial" w:cs="Arial"/>
                            <w:color w:val="000000"/>
                            <w:position w:val="4"/>
                            <w:sz w:val="14"/>
                            <w:szCs w:val="14"/>
                            <w:lang w:val="fr-FR"/>
                          </w:rPr>
                          <w:t>#</w:t>
                        </w:r>
                        <w:r w:rsidRPr="005B582E">
                          <w:rPr>
                            <w:rFonts w:eastAsia="Arial" w:cs="Arial"/>
                            <w:color w:val="000000"/>
                            <w:sz w:val="18"/>
                            <w:szCs w:val="18"/>
                            <w:lang w:val="fr-FR"/>
                          </w:rPr>
                          <w:t>7.</w:t>
                        </w:r>
                      </w:p>
                    </w:tc>
                  </w:tr>
                </w:tbl>
                <w:p w14:paraId="266101FE" w14:textId="77777777" w:rsidR="003D4EF0" w:rsidRPr="005B582E" w:rsidRDefault="003D4EF0">
                  <w:pPr>
                    <w:spacing w:line="1" w:lineRule="auto"/>
                    <w:rPr>
                      <w:lang w:val="fr-FR"/>
                    </w:rPr>
                  </w:pPr>
                </w:p>
              </w:tc>
              <w:tc>
                <w:tcPr>
                  <w:tcW w:w="8728" w:type="dxa"/>
                  <w:gridSpan w:val="4"/>
                  <w:vMerge w:val="restart"/>
                  <w:tcMar>
                    <w:top w:w="0" w:type="dxa"/>
                    <w:left w:w="0" w:type="dxa"/>
                    <w:bottom w:w="0" w:type="dxa"/>
                    <w:right w:w="0" w:type="dxa"/>
                  </w:tcMar>
                </w:tcPr>
                <w:p w14:paraId="729630E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Renseignements complémentaires pouvant faciliter l’examen de la variété</w:t>
                  </w:r>
                </w:p>
              </w:tc>
            </w:tr>
            <w:tr w:rsidR="003D4EF0" w:rsidRPr="005B582E" w14:paraId="51C65AF3" w14:textId="77777777">
              <w:tc>
                <w:tcPr>
                  <w:tcW w:w="737" w:type="dxa"/>
                  <w:tcMar>
                    <w:top w:w="0" w:type="dxa"/>
                    <w:left w:w="0" w:type="dxa"/>
                    <w:bottom w:w="0" w:type="dxa"/>
                    <w:right w:w="0" w:type="dxa"/>
                  </w:tcMar>
                </w:tcPr>
                <w:p w14:paraId="5E8B5C28"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235B4AE4" w14:textId="77777777" w:rsidR="003D4EF0" w:rsidRPr="005B582E" w:rsidRDefault="003D4EF0">
                  <w:pPr>
                    <w:spacing w:line="1" w:lineRule="auto"/>
                    <w:rPr>
                      <w:lang w:val="fr-FR"/>
                    </w:rPr>
                  </w:pPr>
                </w:p>
              </w:tc>
              <w:tc>
                <w:tcPr>
                  <w:tcW w:w="7991" w:type="dxa"/>
                  <w:gridSpan w:val="3"/>
                  <w:vMerge w:val="restart"/>
                  <w:tcMar>
                    <w:top w:w="0" w:type="dxa"/>
                    <w:left w:w="0" w:type="dxa"/>
                    <w:bottom w:w="0" w:type="dxa"/>
                    <w:right w:w="0" w:type="dxa"/>
                  </w:tcMar>
                </w:tcPr>
                <w:p w14:paraId="0054D6F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538AA8FC" w14:textId="77777777">
              <w:tc>
                <w:tcPr>
                  <w:tcW w:w="737" w:type="dxa"/>
                  <w:tcMar>
                    <w:top w:w="0" w:type="dxa"/>
                    <w:left w:w="80" w:type="dxa"/>
                    <w:bottom w:w="0" w:type="dxa"/>
                    <w:right w:w="0" w:type="dxa"/>
                  </w:tcMar>
                </w:tcPr>
                <w:p w14:paraId="419C0B1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1A6298B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3D4EF0" w:rsidRPr="005B582E" w14:paraId="6C94E5EB" w14:textId="77777777">
              <w:tc>
                <w:tcPr>
                  <w:tcW w:w="737" w:type="dxa"/>
                  <w:tcMar>
                    <w:top w:w="0" w:type="dxa"/>
                    <w:left w:w="0" w:type="dxa"/>
                    <w:bottom w:w="0" w:type="dxa"/>
                    <w:right w:w="0" w:type="dxa"/>
                  </w:tcMar>
                </w:tcPr>
                <w:p w14:paraId="09819DF9"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4C96057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Oui</w:t>
                  </w:r>
                </w:p>
              </w:tc>
              <w:tc>
                <w:tcPr>
                  <w:tcW w:w="2211" w:type="dxa"/>
                  <w:tcMar>
                    <w:top w:w="0" w:type="dxa"/>
                    <w:left w:w="0" w:type="dxa"/>
                    <w:bottom w:w="0" w:type="dxa"/>
                    <w:right w:w="0" w:type="dxa"/>
                  </w:tcMar>
                </w:tcPr>
                <w:p w14:paraId="325B8B6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c>
                <w:tcPr>
                  <w:tcW w:w="2095" w:type="dxa"/>
                  <w:tcMar>
                    <w:top w:w="0" w:type="dxa"/>
                    <w:left w:w="0" w:type="dxa"/>
                    <w:bottom w:w="0" w:type="dxa"/>
                    <w:right w:w="0" w:type="dxa"/>
                  </w:tcMar>
                </w:tcPr>
                <w:p w14:paraId="7D00CA7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Non</w:t>
                  </w:r>
                </w:p>
              </w:tc>
              <w:tc>
                <w:tcPr>
                  <w:tcW w:w="3685" w:type="dxa"/>
                  <w:tcMar>
                    <w:top w:w="0" w:type="dxa"/>
                    <w:left w:w="0" w:type="dxa"/>
                    <w:bottom w:w="0" w:type="dxa"/>
                    <w:right w:w="0" w:type="dxa"/>
                  </w:tcMar>
                </w:tcPr>
                <w:p w14:paraId="2263DFF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r>
            <w:tr w:rsidR="003D4EF0" w:rsidRPr="005B582E" w14:paraId="5CA33171" w14:textId="77777777">
              <w:tc>
                <w:tcPr>
                  <w:tcW w:w="737" w:type="dxa"/>
                  <w:tcMar>
                    <w:top w:w="0" w:type="dxa"/>
                    <w:left w:w="0" w:type="dxa"/>
                    <w:bottom w:w="0" w:type="dxa"/>
                    <w:right w:w="0" w:type="dxa"/>
                  </w:tcMar>
                </w:tcPr>
                <w:p w14:paraId="27454FA0" w14:textId="77777777" w:rsidR="003D4EF0" w:rsidRPr="005B582E" w:rsidRDefault="003D4EF0">
                  <w:pPr>
                    <w:spacing w:line="1" w:lineRule="auto"/>
                    <w:rPr>
                      <w:lang w:val="fr-FR"/>
                    </w:rPr>
                  </w:pPr>
                </w:p>
              </w:tc>
              <w:tc>
                <w:tcPr>
                  <w:tcW w:w="8728" w:type="dxa"/>
                  <w:gridSpan w:val="4"/>
                  <w:vMerge w:val="restart"/>
                  <w:tcMar>
                    <w:top w:w="0" w:type="dxa"/>
                    <w:left w:w="0" w:type="dxa"/>
                    <w:bottom w:w="0" w:type="dxa"/>
                    <w:right w:w="0" w:type="dxa"/>
                  </w:tcMar>
                </w:tcPr>
                <w:p w14:paraId="290C6C4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(Dans l’affirmative, veuillez préciser)</w:t>
                  </w:r>
                </w:p>
              </w:tc>
            </w:tr>
            <w:tr w:rsidR="003D4EF0" w:rsidRPr="005B582E" w14:paraId="78905FFC" w14:textId="77777777">
              <w:tc>
                <w:tcPr>
                  <w:tcW w:w="737" w:type="dxa"/>
                  <w:tcMar>
                    <w:top w:w="0" w:type="dxa"/>
                    <w:left w:w="80" w:type="dxa"/>
                    <w:bottom w:w="0" w:type="dxa"/>
                    <w:right w:w="0" w:type="dxa"/>
                  </w:tcMar>
                </w:tcPr>
                <w:p w14:paraId="7BAC9EB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28524E3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Des conditions particulières sont elles requises pour la culture de la variété ou pour la conduite de l’examen?</w:t>
                  </w:r>
                </w:p>
              </w:tc>
            </w:tr>
            <w:tr w:rsidR="003D4EF0" w:rsidRPr="005B582E" w14:paraId="546503B2" w14:textId="77777777">
              <w:tc>
                <w:tcPr>
                  <w:tcW w:w="737" w:type="dxa"/>
                  <w:tcMar>
                    <w:top w:w="0" w:type="dxa"/>
                    <w:left w:w="0" w:type="dxa"/>
                    <w:bottom w:w="0" w:type="dxa"/>
                    <w:right w:w="0" w:type="dxa"/>
                  </w:tcMar>
                </w:tcPr>
                <w:p w14:paraId="55BF40FB"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252CAF8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Oui</w:t>
                  </w:r>
                </w:p>
              </w:tc>
              <w:tc>
                <w:tcPr>
                  <w:tcW w:w="2211" w:type="dxa"/>
                  <w:tcMar>
                    <w:top w:w="0" w:type="dxa"/>
                    <w:left w:w="0" w:type="dxa"/>
                    <w:bottom w:w="0" w:type="dxa"/>
                    <w:right w:w="0" w:type="dxa"/>
                  </w:tcMar>
                </w:tcPr>
                <w:p w14:paraId="3E56BFC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c>
                <w:tcPr>
                  <w:tcW w:w="2095" w:type="dxa"/>
                  <w:tcMar>
                    <w:top w:w="0" w:type="dxa"/>
                    <w:left w:w="0" w:type="dxa"/>
                    <w:bottom w:w="0" w:type="dxa"/>
                    <w:right w:w="0" w:type="dxa"/>
                  </w:tcMar>
                </w:tcPr>
                <w:p w14:paraId="21085185"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Non</w:t>
                  </w:r>
                </w:p>
              </w:tc>
              <w:tc>
                <w:tcPr>
                  <w:tcW w:w="3685" w:type="dxa"/>
                  <w:tcMar>
                    <w:top w:w="0" w:type="dxa"/>
                    <w:left w:w="0" w:type="dxa"/>
                    <w:bottom w:w="0" w:type="dxa"/>
                    <w:right w:w="0" w:type="dxa"/>
                  </w:tcMar>
                </w:tcPr>
                <w:p w14:paraId="572C2A7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r>
            <w:tr w:rsidR="003D4EF0" w:rsidRPr="005B582E" w14:paraId="59F67E96" w14:textId="77777777">
              <w:tc>
                <w:tcPr>
                  <w:tcW w:w="737" w:type="dxa"/>
                  <w:tcMar>
                    <w:top w:w="0" w:type="dxa"/>
                    <w:left w:w="0" w:type="dxa"/>
                    <w:bottom w:w="0" w:type="dxa"/>
                    <w:right w:w="0" w:type="dxa"/>
                  </w:tcMar>
                </w:tcPr>
                <w:p w14:paraId="424BAAEA" w14:textId="77777777" w:rsidR="003D4EF0" w:rsidRPr="005B582E" w:rsidRDefault="003D4EF0">
                  <w:pPr>
                    <w:spacing w:line="1" w:lineRule="auto"/>
                    <w:rPr>
                      <w:lang w:val="fr-FR"/>
                    </w:rPr>
                  </w:pPr>
                </w:p>
              </w:tc>
              <w:tc>
                <w:tcPr>
                  <w:tcW w:w="8728" w:type="dxa"/>
                  <w:gridSpan w:val="4"/>
                  <w:vMerge w:val="restart"/>
                  <w:tcMar>
                    <w:top w:w="0" w:type="dxa"/>
                    <w:left w:w="0" w:type="dxa"/>
                    <w:bottom w:w="0" w:type="dxa"/>
                    <w:right w:w="0" w:type="dxa"/>
                  </w:tcMar>
                </w:tcPr>
                <w:p w14:paraId="6BE8B86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(Dans l’affirmative, veuillez préciser)</w:t>
                  </w:r>
                </w:p>
              </w:tc>
            </w:tr>
            <w:tr w:rsidR="003D4EF0" w:rsidRPr="005B582E" w14:paraId="44B5957E" w14:textId="77777777">
              <w:tc>
                <w:tcPr>
                  <w:tcW w:w="737" w:type="dxa"/>
                  <w:tcMar>
                    <w:top w:w="0" w:type="dxa"/>
                    <w:left w:w="80" w:type="dxa"/>
                    <w:bottom w:w="0" w:type="dxa"/>
                    <w:right w:w="0" w:type="dxa"/>
                  </w:tcMar>
                </w:tcPr>
                <w:p w14:paraId="60632B6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5785631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Autres renseignements</w:t>
                  </w:r>
                </w:p>
                <w:p w14:paraId="333649AF" w14:textId="77777777" w:rsidR="00972D92" w:rsidRPr="005B582E" w:rsidRDefault="00972D92">
                  <w:pPr>
                    <w:rPr>
                      <w:rFonts w:eastAsia="Arial" w:cs="Arial"/>
                      <w:color w:val="000000"/>
                      <w:sz w:val="18"/>
                      <w:szCs w:val="18"/>
                      <w:lang w:val="fr-FR"/>
                    </w:rPr>
                  </w:pPr>
                </w:p>
              </w:tc>
            </w:tr>
            <w:tr w:rsidR="003D4EF0" w:rsidRPr="005B582E" w14:paraId="07EFBE94" w14:textId="77777777" w:rsidTr="00972D92">
              <w:trPr>
                <w:trHeight w:val="7401"/>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3D4EF0" w:rsidRPr="005B582E" w14:paraId="44667CAA" w14:textId="77777777">
                    <w:tc>
                      <w:tcPr>
                        <w:tcW w:w="9305" w:type="dxa"/>
                        <w:tcMar>
                          <w:top w:w="0" w:type="dxa"/>
                          <w:left w:w="0" w:type="dxa"/>
                          <w:bottom w:w="0" w:type="dxa"/>
                          <w:right w:w="0" w:type="dxa"/>
                        </w:tcMar>
                      </w:tcPr>
                      <w:tbl>
                        <w:tblPr>
                          <w:tblOverlap w:val="never"/>
                          <w:tblW w:w="6883" w:type="dxa"/>
                          <w:tblLayout w:type="fixed"/>
                          <w:tblLook w:val="01E0" w:firstRow="1" w:lastRow="1" w:firstColumn="1" w:lastColumn="1" w:noHBand="0" w:noVBand="0"/>
                        </w:tblPr>
                        <w:tblGrid>
                          <w:gridCol w:w="655"/>
                          <w:gridCol w:w="3930"/>
                          <w:gridCol w:w="2298"/>
                        </w:tblGrid>
                        <w:tr w:rsidR="003D4EF0" w:rsidRPr="005B582E" w14:paraId="78A793D8" w14:textId="77777777" w:rsidTr="00201777">
                          <w:tc>
                            <w:tcPr>
                              <w:tcW w:w="655" w:type="dxa"/>
                              <w:tcMar>
                                <w:top w:w="0" w:type="dxa"/>
                                <w:left w:w="108" w:type="dxa"/>
                                <w:bottom w:w="0" w:type="dxa"/>
                                <w:right w:w="108" w:type="dxa"/>
                              </w:tcMar>
                            </w:tcPr>
                            <w:p w14:paraId="0534D13A" w14:textId="77777777" w:rsidR="003D4EF0" w:rsidRPr="005B582E" w:rsidRDefault="00396CFD" w:rsidP="001950B8">
                              <w:pPr>
                                <w:jc w:val="both"/>
                                <w:rPr>
                                  <w:lang w:val="fr-FR"/>
                                </w:rPr>
                              </w:pPr>
                              <w:r w:rsidRPr="005B582E">
                                <w:rPr>
                                  <w:rFonts w:eastAsia="Arial" w:cs="Arial"/>
                                  <w:sz w:val="18"/>
                                  <w:szCs w:val="18"/>
                                  <w:lang w:val="fr-FR"/>
                                </w:rPr>
                                <w:t>7.3.1</w:t>
                              </w:r>
                            </w:p>
                          </w:tc>
                          <w:tc>
                            <w:tcPr>
                              <w:tcW w:w="3930" w:type="dxa"/>
                              <w:tcMar>
                                <w:top w:w="0" w:type="dxa"/>
                                <w:left w:w="108" w:type="dxa"/>
                                <w:bottom w:w="0" w:type="dxa"/>
                                <w:right w:w="108" w:type="dxa"/>
                              </w:tcMar>
                            </w:tcPr>
                            <w:p w14:paraId="564B585D" w14:textId="77777777" w:rsidR="003D4EF0" w:rsidRPr="005B582E" w:rsidRDefault="001950B8" w:rsidP="001950B8">
                              <w:pPr>
                                <w:jc w:val="both"/>
                                <w:rPr>
                                  <w:lang w:val="fr-FR"/>
                                </w:rPr>
                              </w:pPr>
                              <w:r w:rsidRPr="005B582E">
                                <w:rPr>
                                  <w:rFonts w:eastAsia="Arial" w:cs="Arial"/>
                                  <w:sz w:val="18"/>
                                  <w:szCs w:val="18"/>
                                  <w:lang w:val="fr-FR"/>
                                </w:rPr>
                                <w:t>Type de développement</w:t>
                              </w:r>
                            </w:p>
                          </w:tc>
                          <w:tc>
                            <w:tcPr>
                              <w:tcW w:w="2298" w:type="dxa"/>
                              <w:tcMar>
                                <w:top w:w="0" w:type="dxa"/>
                                <w:left w:w="108" w:type="dxa"/>
                                <w:bottom w:w="0" w:type="dxa"/>
                                <w:right w:w="108" w:type="dxa"/>
                              </w:tcMar>
                            </w:tcPr>
                            <w:p w14:paraId="2389CDC4"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67D276DD" w14:textId="77777777" w:rsidTr="00201777">
                          <w:tc>
                            <w:tcPr>
                              <w:tcW w:w="655" w:type="dxa"/>
                              <w:tcMar>
                                <w:top w:w="0" w:type="dxa"/>
                                <w:left w:w="108" w:type="dxa"/>
                                <w:bottom w:w="0" w:type="dxa"/>
                                <w:right w:w="108" w:type="dxa"/>
                              </w:tcMar>
                            </w:tcPr>
                            <w:p w14:paraId="4FDFB5C9"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544DC4A6" w14:textId="77777777" w:rsidR="003D4EF0" w:rsidRPr="005B582E" w:rsidRDefault="001950B8" w:rsidP="001950B8">
                              <w:pPr>
                                <w:jc w:val="both"/>
                                <w:rPr>
                                  <w:lang w:val="fr-FR"/>
                                </w:rPr>
                              </w:pPr>
                              <w:r w:rsidRPr="005B582E">
                                <w:rPr>
                                  <w:rFonts w:eastAsia="Arial" w:cs="Arial"/>
                                  <w:sz w:val="18"/>
                                  <w:szCs w:val="18"/>
                                  <w:lang w:val="fr-FR"/>
                                </w:rPr>
                                <w:t>Hiver</w:t>
                              </w:r>
                            </w:p>
                          </w:tc>
                          <w:tc>
                            <w:tcPr>
                              <w:tcW w:w="2298" w:type="dxa"/>
                              <w:tcMar>
                                <w:top w:w="0" w:type="dxa"/>
                                <w:left w:w="108" w:type="dxa"/>
                                <w:bottom w:w="0" w:type="dxa"/>
                                <w:right w:w="108" w:type="dxa"/>
                              </w:tcMar>
                            </w:tcPr>
                            <w:p w14:paraId="467DEBF9"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296504F9" w14:textId="77777777" w:rsidTr="00201777">
                          <w:tc>
                            <w:tcPr>
                              <w:tcW w:w="655" w:type="dxa"/>
                              <w:tcMar>
                                <w:top w:w="0" w:type="dxa"/>
                                <w:left w:w="108" w:type="dxa"/>
                                <w:bottom w:w="0" w:type="dxa"/>
                                <w:right w:w="108" w:type="dxa"/>
                              </w:tcMar>
                            </w:tcPr>
                            <w:p w14:paraId="1026DA19"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3D89B471" w14:textId="77777777" w:rsidR="003D4EF0" w:rsidRPr="005B582E" w:rsidRDefault="001950B8" w:rsidP="001950B8">
                              <w:pPr>
                                <w:jc w:val="both"/>
                                <w:rPr>
                                  <w:lang w:val="fr-FR"/>
                                </w:rPr>
                              </w:pPr>
                              <w:r w:rsidRPr="005B582E">
                                <w:rPr>
                                  <w:rFonts w:eastAsia="Arial" w:cs="Arial"/>
                                  <w:sz w:val="18"/>
                                  <w:szCs w:val="18"/>
                                  <w:lang w:val="fr-FR"/>
                                </w:rPr>
                                <w:t>Printemps</w:t>
                              </w:r>
                            </w:p>
                          </w:tc>
                          <w:tc>
                            <w:tcPr>
                              <w:tcW w:w="2298" w:type="dxa"/>
                              <w:tcMar>
                                <w:top w:w="0" w:type="dxa"/>
                                <w:left w:w="108" w:type="dxa"/>
                                <w:bottom w:w="0" w:type="dxa"/>
                                <w:right w:w="108" w:type="dxa"/>
                              </w:tcMar>
                            </w:tcPr>
                            <w:p w14:paraId="66DC3834"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63726B1A" w14:textId="77777777" w:rsidTr="00201777">
                          <w:tc>
                            <w:tcPr>
                              <w:tcW w:w="655" w:type="dxa"/>
                              <w:tcMar>
                                <w:top w:w="0" w:type="dxa"/>
                                <w:left w:w="108" w:type="dxa"/>
                                <w:bottom w:w="0" w:type="dxa"/>
                                <w:right w:w="108" w:type="dxa"/>
                              </w:tcMar>
                            </w:tcPr>
                            <w:p w14:paraId="237C9562"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7D7B8AAB" w14:textId="26D6767F" w:rsidR="003D4EF0" w:rsidRPr="005B582E" w:rsidRDefault="00396CFD" w:rsidP="00201777">
                              <w:pPr>
                                <w:rPr>
                                  <w:lang w:val="fr-FR"/>
                                </w:rPr>
                              </w:pPr>
                              <w:r w:rsidRPr="005B582E">
                                <w:rPr>
                                  <w:rFonts w:eastAsia="Arial" w:cs="Arial"/>
                                  <w:sz w:val="18"/>
                                  <w:szCs w:val="18"/>
                                  <w:lang w:val="fr-FR"/>
                                </w:rPr>
                                <w:t>Alternative</w:t>
                              </w:r>
                              <w:r w:rsidR="00201777" w:rsidRPr="005B582E">
                                <w:rPr>
                                  <w:rFonts w:eastAsia="Arial" w:cs="Arial"/>
                                  <w:sz w:val="18"/>
                                  <w:szCs w:val="18"/>
                                  <w:lang w:val="fr-FR"/>
                                </w:rPr>
                                <w:t xml:space="preserve"> (cultivé en hiver ou au printemps)</w:t>
                              </w:r>
                            </w:p>
                          </w:tc>
                          <w:tc>
                            <w:tcPr>
                              <w:tcW w:w="2298" w:type="dxa"/>
                              <w:tcMar>
                                <w:top w:w="0" w:type="dxa"/>
                                <w:left w:w="108" w:type="dxa"/>
                                <w:bottom w:w="0" w:type="dxa"/>
                                <w:right w:w="108" w:type="dxa"/>
                              </w:tcMar>
                            </w:tcPr>
                            <w:p w14:paraId="0783B990"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32FAEA88" w14:textId="77777777" w:rsidTr="00201777">
                          <w:tc>
                            <w:tcPr>
                              <w:tcW w:w="655" w:type="dxa"/>
                              <w:tcMar>
                                <w:top w:w="0" w:type="dxa"/>
                                <w:left w:w="108" w:type="dxa"/>
                                <w:bottom w:w="0" w:type="dxa"/>
                                <w:right w:w="108" w:type="dxa"/>
                              </w:tcMar>
                            </w:tcPr>
                            <w:p w14:paraId="3783C194"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54A60B47" w14:textId="77777777" w:rsidR="003D4EF0" w:rsidRPr="005B582E" w:rsidRDefault="00396CFD" w:rsidP="001950B8">
                              <w:pPr>
                                <w:jc w:val="both"/>
                                <w:rPr>
                                  <w:lang w:val="fr-FR"/>
                                </w:rPr>
                              </w:pPr>
                              <w:r w:rsidRPr="005B582E">
                                <w:rPr>
                                  <w:rFonts w:eastAsia="Arial" w:cs="Arial"/>
                                  <w:sz w:val="18"/>
                                  <w:szCs w:val="18"/>
                                  <w:lang w:val="fr-FR"/>
                                </w:rPr>
                                <w:t> </w:t>
                              </w:r>
                            </w:p>
                          </w:tc>
                          <w:tc>
                            <w:tcPr>
                              <w:tcW w:w="2298" w:type="dxa"/>
                              <w:tcMar>
                                <w:top w:w="0" w:type="dxa"/>
                                <w:left w:w="108" w:type="dxa"/>
                                <w:bottom w:w="0" w:type="dxa"/>
                                <w:right w:w="108" w:type="dxa"/>
                              </w:tcMar>
                            </w:tcPr>
                            <w:p w14:paraId="010B8BB2"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1425C555" w14:textId="77777777" w:rsidTr="00201777">
                          <w:tc>
                            <w:tcPr>
                              <w:tcW w:w="655" w:type="dxa"/>
                              <w:tcMar>
                                <w:top w:w="0" w:type="dxa"/>
                                <w:left w:w="108" w:type="dxa"/>
                                <w:bottom w:w="0" w:type="dxa"/>
                                <w:right w:w="108" w:type="dxa"/>
                              </w:tcMar>
                            </w:tcPr>
                            <w:p w14:paraId="5F042618" w14:textId="77777777" w:rsidR="003D4EF0" w:rsidRPr="005B582E" w:rsidRDefault="00396CFD" w:rsidP="001950B8">
                              <w:pPr>
                                <w:jc w:val="both"/>
                                <w:rPr>
                                  <w:lang w:val="fr-FR"/>
                                </w:rPr>
                              </w:pPr>
                              <w:r w:rsidRPr="005B582E">
                                <w:rPr>
                                  <w:rFonts w:eastAsia="Arial" w:cs="Arial"/>
                                  <w:sz w:val="18"/>
                                  <w:szCs w:val="18"/>
                                  <w:lang w:val="fr-FR"/>
                                </w:rPr>
                                <w:t>7.3.2</w:t>
                              </w:r>
                            </w:p>
                          </w:tc>
                          <w:tc>
                            <w:tcPr>
                              <w:tcW w:w="3930" w:type="dxa"/>
                              <w:tcMar>
                                <w:top w:w="0" w:type="dxa"/>
                                <w:left w:w="108" w:type="dxa"/>
                                <w:bottom w:w="0" w:type="dxa"/>
                                <w:right w:w="108" w:type="dxa"/>
                              </w:tcMar>
                            </w:tcPr>
                            <w:p w14:paraId="3D363F06" w14:textId="77777777" w:rsidR="003D4EF0" w:rsidRPr="005B582E" w:rsidRDefault="00396CFD" w:rsidP="001950B8">
                              <w:pPr>
                                <w:jc w:val="both"/>
                                <w:rPr>
                                  <w:lang w:val="fr-FR"/>
                                </w:rPr>
                              </w:pPr>
                              <w:r w:rsidRPr="005B582E">
                                <w:rPr>
                                  <w:rFonts w:eastAsia="Arial" w:cs="Arial"/>
                                  <w:sz w:val="18"/>
                                  <w:szCs w:val="18"/>
                                  <w:lang w:val="fr-FR"/>
                                </w:rPr>
                                <w:t>U</w:t>
                              </w:r>
                              <w:r w:rsidR="001950B8" w:rsidRPr="005B582E">
                                <w:rPr>
                                  <w:rFonts w:eastAsia="Arial" w:cs="Arial"/>
                                  <w:sz w:val="18"/>
                                  <w:szCs w:val="18"/>
                                  <w:lang w:val="fr-FR"/>
                                </w:rPr>
                                <w:t xml:space="preserve">tilisation </w:t>
                              </w:r>
                              <w:r w:rsidRPr="005B582E">
                                <w:rPr>
                                  <w:rFonts w:eastAsia="Arial" w:cs="Arial"/>
                                  <w:sz w:val="18"/>
                                  <w:szCs w:val="18"/>
                                  <w:lang w:val="fr-FR"/>
                                </w:rPr>
                                <w:t>:</w:t>
                              </w:r>
                            </w:p>
                          </w:tc>
                          <w:tc>
                            <w:tcPr>
                              <w:tcW w:w="2298" w:type="dxa"/>
                              <w:tcMar>
                                <w:top w:w="0" w:type="dxa"/>
                                <w:left w:w="108" w:type="dxa"/>
                                <w:bottom w:w="0" w:type="dxa"/>
                                <w:right w:w="108" w:type="dxa"/>
                              </w:tcMar>
                            </w:tcPr>
                            <w:p w14:paraId="651C924F"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01E84480" w14:textId="77777777" w:rsidTr="00201777">
                          <w:tc>
                            <w:tcPr>
                              <w:tcW w:w="655" w:type="dxa"/>
                              <w:tcMar>
                                <w:top w:w="0" w:type="dxa"/>
                                <w:left w:w="108" w:type="dxa"/>
                                <w:bottom w:w="0" w:type="dxa"/>
                                <w:right w:w="108" w:type="dxa"/>
                              </w:tcMar>
                            </w:tcPr>
                            <w:p w14:paraId="080FFF2F"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68BD757B" w14:textId="77777777" w:rsidR="003D4EF0" w:rsidRPr="005B582E" w:rsidRDefault="00396CFD" w:rsidP="001950B8">
                              <w:pPr>
                                <w:jc w:val="both"/>
                                <w:rPr>
                                  <w:lang w:val="fr-FR"/>
                                </w:rPr>
                              </w:pPr>
                              <w:r w:rsidRPr="005B582E">
                                <w:rPr>
                                  <w:rFonts w:eastAsia="Arial" w:cs="Arial"/>
                                  <w:sz w:val="18"/>
                                  <w:szCs w:val="18"/>
                                  <w:lang w:val="fr-FR"/>
                                </w:rPr>
                                <w:t>Fo</w:t>
                              </w:r>
                              <w:r w:rsidR="001950B8" w:rsidRPr="005B582E">
                                <w:rPr>
                                  <w:rFonts w:eastAsia="Arial" w:cs="Arial"/>
                                  <w:sz w:val="18"/>
                                  <w:szCs w:val="18"/>
                                  <w:lang w:val="fr-FR"/>
                                </w:rPr>
                                <w:t>ur</w:t>
                              </w:r>
                              <w:r w:rsidRPr="005B582E">
                                <w:rPr>
                                  <w:rFonts w:eastAsia="Arial" w:cs="Arial"/>
                                  <w:sz w:val="18"/>
                                  <w:szCs w:val="18"/>
                                  <w:lang w:val="fr-FR"/>
                                </w:rPr>
                                <w:t>rage</w:t>
                              </w:r>
                            </w:p>
                          </w:tc>
                          <w:tc>
                            <w:tcPr>
                              <w:tcW w:w="2298" w:type="dxa"/>
                              <w:tcMar>
                                <w:top w:w="0" w:type="dxa"/>
                                <w:left w:w="108" w:type="dxa"/>
                                <w:bottom w:w="0" w:type="dxa"/>
                                <w:right w:w="108" w:type="dxa"/>
                              </w:tcMar>
                            </w:tcPr>
                            <w:p w14:paraId="4750CD7E"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36D74066" w14:textId="77777777" w:rsidTr="00201777">
                          <w:tc>
                            <w:tcPr>
                              <w:tcW w:w="655" w:type="dxa"/>
                              <w:tcMar>
                                <w:top w:w="0" w:type="dxa"/>
                                <w:left w:w="108" w:type="dxa"/>
                                <w:bottom w:w="0" w:type="dxa"/>
                                <w:right w:w="108" w:type="dxa"/>
                              </w:tcMar>
                            </w:tcPr>
                            <w:p w14:paraId="4698A14A"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687075F7" w14:textId="77777777" w:rsidR="003D4EF0" w:rsidRPr="005B582E" w:rsidRDefault="00972D92" w:rsidP="001950B8">
                              <w:pPr>
                                <w:jc w:val="both"/>
                                <w:rPr>
                                  <w:lang w:val="fr-FR"/>
                                </w:rPr>
                              </w:pPr>
                              <w:r w:rsidRPr="005B582E">
                                <w:rPr>
                                  <w:rFonts w:eastAsia="Arial" w:cs="Arial"/>
                                  <w:sz w:val="18"/>
                                  <w:szCs w:val="18"/>
                                  <w:lang w:val="fr-FR"/>
                                </w:rPr>
                                <w:t>Huile</w:t>
                              </w:r>
                            </w:p>
                          </w:tc>
                          <w:tc>
                            <w:tcPr>
                              <w:tcW w:w="2298" w:type="dxa"/>
                              <w:tcMar>
                                <w:top w:w="0" w:type="dxa"/>
                                <w:left w:w="108" w:type="dxa"/>
                                <w:bottom w:w="0" w:type="dxa"/>
                                <w:right w:w="108" w:type="dxa"/>
                              </w:tcMar>
                            </w:tcPr>
                            <w:p w14:paraId="3D6A6CA8"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5A9DDC94" w14:textId="77777777" w:rsidTr="00201777">
                          <w:tc>
                            <w:tcPr>
                              <w:tcW w:w="655" w:type="dxa"/>
                              <w:tcMar>
                                <w:top w:w="0" w:type="dxa"/>
                                <w:left w:w="108" w:type="dxa"/>
                                <w:bottom w:w="0" w:type="dxa"/>
                                <w:right w:w="108" w:type="dxa"/>
                              </w:tcMar>
                            </w:tcPr>
                            <w:p w14:paraId="7ACE5AF3"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59840A92" w14:textId="77777777" w:rsidR="003D4EF0" w:rsidRPr="005B582E" w:rsidRDefault="00396CFD" w:rsidP="001950B8">
                              <w:pPr>
                                <w:jc w:val="both"/>
                                <w:rPr>
                                  <w:lang w:val="fr-FR"/>
                                </w:rPr>
                              </w:pPr>
                              <w:r w:rsidRPr="005B582E">
                                <w:rPr>
                                  <w:rFonts w:eastAsia="Arial" w:cs="Arial"/>
                                  <w:sz w:val="18"/>
                                  <w:szCs w:val="18"/>
                                  <w:lang w:val="fr-FR"/>
                                </w:rPr>
                                <w:t> </w:t>
                              </w:r>
                            </w:p>
                          </w:tc>
                          <w:tc>
                            <w:tcPr>
                              <w:tcW w:w="2298" w:type="dxa"/>
                              <w:tcMar>
                                <w:top w:w="0" w:type="dxa"/>
                                <w:left w:w="108" w:type="dxa"/>
                                <w:bottom w:w="0" w:type="dxa"/>
                                <w:right w:w="108" w:type="dxa"/>
                              </w:tcMar>
                            </w:tcPr>
                            <w:p w14:paraId="39966B44"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28655B58" w14:textId="77777777" w:rsidTr="00201777">
                          <w:tc>
                            <w:tcPr>
                              <w:tcW w:w="655" w:type="dxa"/>
                              <w:tcMar>
                                <w:top w:w="0" w:type="dxa"/>
                                <w:left w:w="108" w:type="dxa"/>
                                <w:bottom w:w="0" w:type="dxa"/>
                                <w:right w:w="108" w:type="dxa"/>
                              </w:tcMar>
                            </w:tcPr>
                            <w:p w14:paraId="7524018A" w14:textId="77777777" w:rsidR="003D4EF0" w:rsidRPr="005B582E" w:rsidRDefault="00396CFD" w:rsidP="001950B8">
                              <w:pPr>
                                <w:jc w:val="both"/>
                                <w:rPr>
                                  <w:lang w:val="fr-FR"/>
                                </w:rPr>
                              </w:pPr>
                              <w:r w:rsidRPr="005B582E">
                                <w:rPr>
                                  <w:rFonts w:eastAsia="Arial" w:cs="Arial"/>
                                  <w:sz w:val="18"/>
                                  <w:szCs w:val="18"/>
                                  <w:lang w:val="fr-FR"/>
                                </w:rPr>
                                <w:t>7.3.3</w:t>
                              </w:r>
                            </w:p>
                          </w:tc>
                          <w:tc>
                            <w:tcPr>
                              <w:tcW w:w="3930" w:type="dxa"/>
                              <w:tcMar>
                                <w:top w:w="0" w:type="dxa"/>
                                <w:left w:w="108" w:type="dxa"/>
                                <w:bottom w:w="0" w:type="dxa"/>
                                <w:right w:w="108" w:type="dxa"/>
                              </w:tcMar>
                            </w:tcPr>
                            <w:p w14:paraId="015BFAEE" w14:textId="77777777" w:rsidR="003D4EF0" w:rsidRPr="005B582E" w:rsidRDefault="001950B8" w:rsidP="001950B8">
                              <w:pPr>
                                <w:jc w:val="both"/>
                                <w:rPr>
                                  <w:lang w:val="fr-FR"/>
                                </w:rPr>
                              </w:pPr>
                              <w:r w:rsidRPr="005B582E">
                                <w:rPr>
                                  <w:rFonts w:eastAsia="Arial" w:cs="Arial"/>
                                  <w:sz w:val="18"/>
                                  <w:szCs w:val="18"/>
                                  <w:lang w:val="fr-FR"/>
                                </w:rPr>
                                <w:t xml:space="preserve">En cas de stérilité mâle </w:t>
                              </w:r>
                              <w:r w:rsidR="00396CFD" w:rsidRPr="005B582E">
                                <w:rPr>
                                  <w:rFonts w:eastAsia="Arial" w:cs="Arial"/>
                                  <w:sz w:val="18"/>
                                  <w:szCs w:val="18"/>
                                  <w:lang w:val="fr-FR"/>
                                </w:rPr>
                                <w:t>:</w:t>
                              </w:r>
                            </w:p>
                          </w:tc>
                          <w:tc>
                            <w:tcPr>
                              <w:tcW w:w="2298" w:type="dxa"/>
                              <w:tcMar>
                                <w:top w:w="0" w:type="dxa"/>
                                <w:left w:w="108" w:type="dxa"/>
                                <w:bottom w:w="0" w:type="dxa"/>
                                <w:right w:w="108" w:type="dxa"/>
                              </w:tcMar>
                            </w:tcPr>
                            <w:p w14:paraId="40B6303D"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308F90D8" w14:textId="77777777" w:rsidTr="00201777">
                          <w:tc>
                            <w:tcPr>
                              <w:tcW w:w="655" w:type="dxa"/>
                              <w:tcMar>
                                <w:top w:w="0" w:type="dxa"/>
                                <w:left w:w="108" w:type="dxa"/>
                                <w:bottom w:w="0" w:type="dxa"/>
                                <w:right w:w="108" w:type="dxa"/>
                              </w:tcMar>
                            </w:tcPr>
                            <w:p w14:paraId="536E1356"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40E8B850" w14:textId="7288D703" w:rsidR="003D4EF0" w:rsidRPr="005B582E" w:rsidRDefault="00201777" w:rsidP="001950B8">
                              <w:pPr>
                                <w:jc w:val="both"/>
                                <w:rPr>
                                  <w:lang w:val="fr-FR"/>
                                </w:rPr>
                              </w:pPr>
                              <w:r w:rsidRPr="005B582E">
                                <w:rPr>
                                  <w:rFonts w:eastAsia="Arial" w:cs="Arial"/>
                                  <w:sz w:val="18"/>
                                  <w:szCs w:val="18"/>
                                  <w:lang w:val="fr-FR"/>
                                </w:rPr>
                                <w:t>S</w:t>
                              </w:r>
                              <w:r w:rsidR="00160347" w:rsidRPr="005B582E">
                                <w:rPr>
                                  <w:rFonts w:eastAsia="Arial" w:cs="Arial"/>
                                  <w:sz w:val="18"/>
                                  <w:szCs w:val="18"/>
                                  <w:lang w:val="fr-FR"/>
                                </w:rPr>
                                <w:t>térilité mâle génétique (</w:t>
                              </w:r>
                              <w:r w:rsidR="00EC7114" w:rsidRPr="005B582E">
                                <w:rPr>
                                  <w:rFonts w:eastAsia="Arial" w:cs="Arial"/>
                                  <w:sz w:val="18"/>
                                  <w:szCs w:val="18"/>
                                  <w:lang w:val="fr-FR"/>
                                </w:rPr>
                                <w:t>GMS</w:t>
                              </w:r>
                              <w:r w:rsidR="00160347" w:rsidRPr="005B582E">
                                <w:rPr>
                                  <w:rFonts w:eastAsia="Arial" w:cs="Arial"/>
                                  <w:sz w:val="18"/>
                                  <w:szCs w:val="18"/>
                                  <w:lang w:val="fr-FR"/>
                                </w:rPr>
                                <w:t>)</w:t>
                              </w:r>
                            </w:p>
                          </w:tc>
                          <w:tc>
                            <w:tcPr>
                              <w:tcW w:w="2298" w:type="dxa"/>
                              <w:tcMar>
                                <w:top w:w="0" w:type="dxa"/>
                                <w:left w:w="108" w:type="dxa"/>
                                <w:bottom w:w="0" w:type="dxa"/>
                                <w:right w:w="108" w:type="dxa"/>
                              </w:tcMar>
                            </w:tcPr>
                            <w:p w14:paraId="3AF3A862"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52A7C800" w14:textId="77777777" w:rsidTr="00201777">
                          <w:tc>
                            <w:tcPr>
                              <w:tcW w:w="655" w:type="dxa"/>
                              <w:tcMar>
                                <w:top w:w="0" w:type="dxa"/>
                                <w:left w:w="108" w:type="dxa"/>
                                <w:bottom w:w="0" w:type="dxa"/>
                                <w:right w:w="108" w:type="dxa"/>
                              </w:tcMar>
                            </w:tcPr>
                            <w:p w14:paraId="0EB46EC3"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3B09DC79" w14:textId="4B4CC42A" w:rsidR="003D4EF0" w:rsidRPr="005B582E" w:rsidRDefault="00201777" w:rsidP="00160347">
                              <w:pPr>
                                <w:rPr>
                                  <w:lang w:val="fr-FR"/>
                                </w:rPr>
                              </w:pPr>
                              <w:r w:rsidRPr="005B582E">
                                <w:rPr>
                                  <w:rFonts w:eastAsia="Arial" w:cs="Arial"/>
                                  <w:sz w:val="18"/>
                                  <w:szCs w:val="18"/>
                                  <w:lang w:val="fr-FR"/>
                                </w:rPr>
                                <w:t>S</w:t>
                              </w:r>
                              <w:r w:rsidR="00160347" w:rsidRPr="005B582E">
                                <w:rPr>
                                  <w:rFonts w:eastAsia="Arial" w:cs="Arial"/>
                                  <w:sz w:val="18"/>
                                  <w:szCs w:val="18"/>
                                  <w:lang w:val="fr-FR"/>
                                </w:rPr>
                                <w:t>térilité mâle cytoplasmique (</w:t>
                              </w:r>
                              <w:r w:rsidR="00396CFD" w:rsidRPr="005B582E">
                                <w:rPr>
                                  <w:rFonts w:eastAsia="Arial" w:cs="Arial"/>
                                  <w:sz w:val="18"/>
                                  <w:szCs w:val="18"/>
                                  <w:lang w:val="fr-FR"/>
                                </w:rPr>
                                <w:t>CMS</w:t>
                              </w:r>
                              <w:r w:rsidR="00160347" w:rsidRPr="005B582E">
                                <w:rPr>
                                  <w:rFonts w:eastAsia="Arial" w:cs="Arial"/>
                                  <w:sz w:val="18"/>
                                  <w:szCs w:val="18"/>
                                  <w:lang w:val="fr-FR"/>
                                </w:rPr>
                                <w:t>)</w:t>
                              </w:r>
                            </w:p>
                          </w:tc>
                          <w:tc>
                            <w:tcPr>
                              <w:tcW w:w="2298" w:type="dxa"/>
                              <w:tcMar>
                                <w:top w:w="0" w:type="dxa"/>
                                <w:left w:w="108" w:type="dxa"/>
                                <w:bottom w:w="0" w:type="dxa"/>
                                <w:right w:w="108" w:type="dxa"/>
                              </w:tcMar>
                            </w:tcPr>
                            <w:p w14:paraId="045BD930"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176E661C" w14:textId="77777777" w:rsidTr="00201777">
                          <w:tc>
                            <w:tcPr>
                              <w:tcW w:w="655" w:type="dxa"/>
                              <w:tcMar>
                                <w:top w:w="0" w:type="dxa"/>
                                <w:left w:w="108" w:type="dxa"/>
                                <w:bottom w:w="0" w:type="dxa"/>
                                <w:right w:w="108" w:type="dxa"/>
                              </w:tcMar>
                            </w:tcPr>
                            <w:p w14:paraId="09B07F5F" w14:textId="77777777" w:rsidR="003D4EF0" w:rsidRPr="005B582E" w:rsidRDefault="00396CFD" w:rsidP="001950B8">
                              <w:pPr>
                                <w:jc w:val="both"/>
                                <w:rPr>
                                  <w:lang w:val="fr-FR"/>
                                </w:rPr>
                              </w:pPr>
                              <w:r w:rsidRPr="005B582E">
                                <w:rPr>
                                  <w:rFonts w:eastAsia="Arial" w:cs="Arial"/>
                                  <w:sz w:val="18"/>
                                  <w:szCs w:val="18"/>
                                  <w:lang w:val="fr-FR"/>
                                </w:rPr>
                                <w:t> </w:t>
                              </w:r>
                            </w:p>
                          </w:tc>
                          <w:tc>
                            <w:tcPr>
                              <w:tcW w:w="3930" w:type="dxa"/>
                              <w:tcMar>
                                <w:top w:w="0" w:type="dxa"/>
                                <w:left w:w="108" w:type="dxa"/>
                                <w:bottom w:w="0" w:type="dxa"/>
                                <w:right w:w="108" w:type="dxa"/>
                              </w:tcMar>
                            </w:tcPr>
                            <w:p w14:paraId="53130B0B" w14:textId="77777777" w:rsidR="003D4EF0" w:rsidRPr="005B582E" w:rsidRDefault="00396CFD" w:rsidP="001950B8">
                              <w:pPr>
                                <w:jc w:val="both"/>
                                <w:rPr>
                                  <w:lang w:val="fr-FR"/>
                                </w:rPr>
                              </w:pPr>
                              <w:r w:rsidRPr="005B582E">
                                <w:rPr>
                                  <w:rFonts w:eastAsia="Arial" w:cs="Arial"/>
                                  <w:sz w:val="18"/>
                                  <w:szCs w:val="18"/>
                                  <w:lang w:val="fr-FR"/>
                                </w:rPr>
                                <w:t> </w:t>
                              </w:r>
                            </w:p>
                          </w:tc>
                          <w:tc>
                            <w:tcPr>
                              <w:tcW w:w="2298" w:type="dxa"/>
                              <w:tcMar>
                                <w:top w:w="0" w:type="dxa"/>
                                <w:left w:w="108" w:type="dxa"/>
                                <w:bottom w:w="0" w:type="dxa"/>
                                <w:right w:w="108" w:type="dxa"/>
                              </w:tcMar>
                            </w:tcPr>
                            <w:p w14:paraId="1C9B934B"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4AF6EE1E" w14:textId="77777777" w:rsidTr="00201777">
                          <w:tc>
                            <w:tcPr>
                              <w:tcW w:w="655" w:type="dxa"/>
                              <w:tcMar>
                                <w:top w:w="0" w:type="dxa"/>
                                <w:left w:w="108" w:type="dxa"/>
                                <w:bottom w:w="0" w:type="dxa"/>
                                <w:right w:w="108" w:type="dxa"/>
                              </w:tcMar>
                            </w:tcPr>
                            <w:p w14:paraId="01500D0D" w14:textId="77777777" w:rsidR="003D4EF0" w:rsidRPr="005B582E" w:rsidRDefault="00396CFD" w:rsidP="001950B8">
                              <w:pPr>
                                <w:jc w:val="both"/>
                                <w:rPr>
                                  <w:lang w:val="fr-FR"/>
                                </w:rPr>
                              </w:pPr>
                              <w:r w:rsidRPr="005B582E">
                                <w:rPr>
                                  <w:rFonts w:eastAsia="Arial" w:cs="Arial"/>
                                  <w:sz w:val="18"/>
                                  <w:szCs w:val="18"/>
                                  <w:lang w:val="fr-FR"/>
                                </w:rPr>
                                <w:t>7.3.4</w:t>
                              </w:r>
                            </w:p>
                          </w:tc>
                          <w:tc>
                            <w:tcPr>
                              <w:tcW w:w="3930" w:type="dxa"/>
                              <w:tcMar>
                                <w:top w:w="0" w:type="dxa"/>
                                <w:left w:w="108" w:type="dxa"/>
                                <w:bottom w:w="0" w:type="dxa"/>
                                <w:right w:w="108" w:type="dxa"/>
                              </w:tcMar>
                            </w:tcPr>
                            <w:p w14:paraId="77116D22" w14:textId="77777777" w:rsidR="003D4EF0" w:rsidRPr="005B582E" w:rsidRDefault="001950B8" w:rsidP="001950B8">
                              <w:pPr>
                                <w:jc w:val="both"/>
                                <w:rPr>
                                  <w:lang w:val="fr-FR"/>
                                </w:rPr>
                              </w:pPr>
                              <w:r w:rsidRPr="005B582E">
                                <w:rPr>
                                  <w:rFonts w:eastAsia="Arial" w:cs="Arial"/>
                                  <w:sz w:val="18"/>
                                  <w:szCs w:val="18"/>
                                  <w:lang w:val="fr-FR"/>
                                </w:rPr>
                                <w:t>Autre</w:t>
                              </w:r>
                              <w:r w:rsidR="00396CFD" w:rsidRPr="005B582E">
                                <w:rPr>
                                  <w:rFonts w:eastAsia="Arial" w:cs="Arial"/>
                                  <w:sz w:val="18"/>
                                  <w:szCs w:val="18"/>
                                  <w:lang w:val="fr-FR"/>
                                </w:rPr>
                                <w:t>:</w:t>
                              </w:r>
                            </w:p>
                          </w:tc>
                          <w:tc>
                            <w:tcPr>
                              <w:tcW w:w="2298" w:type="dxa"/>
                              <w:tcMar>
                                <w:top w:w="0" w:type="dxa"/>
                                <w:left w:w="108" w:type="dxa"/>
                                <w:bottom w:w="0" w:type="dxa"/>
                                <w:right w:w="108" w:type="dxa"/>
                              </w:tcMar>
                            </w:tcPr>
                            <w:p w14:paraId="7294A125" w14:textId="77777777" w:rsidR="003D4EF0" w:rsidRPr="005B582E" w:rsidRDefault="00396CFD" w:rsidP="001950B8">
                              <w:pPr>
                                <w:jc w:val="both"/>
                                <w:rPr>
                                  <w:lang w:val="fr-FR"/>
                                </w:rPr>
                              </w:pPr>
                              <w:r w:rsidRPr="005B582E">
                                <w:rPr>
                                  <w:rFonts w:eastAsia="Arial" w:cs="Arial"/>
                                  <w:sz w:val="18"/>
                                  <w:szCs w:val="18"/>
                                  <w:lang w:val="fr-FR"/>
                                </w:rPr>
                                <w:t> </w:t>
                              </w:r>
                            </w:p>
                          </w:tc>
                        </w:tr>
                        <w:tr w:rsidR="003D4EF0" w:rsidRPr="005B582E" w14:paraId="707F3FFB" w14:textId="77777777" w:rsidTr="00201777">
                          <w:tc>
                            <w:tcPr>
                              <w:tcW w:w="655" w:type="dxa"/>
                              <w:tcMar>
                                <w:top w:w="0" w:type="dxa"/>
                                <w:left w:w="108" w:type="dxa"/>
                                <w:bottom w:w="0" w:type="dxa"/>
                                <w:right w:w="108" w:type="dxa"/>
                              </w:tcMar>
                            </w:tcPr>
                            <w:p w14:paraId="7E19E177" w14:textId="77777777" w:rsidR="003D4EF0" w:rsidRPr="005B582E" w:rsidRDefault="00396CFD">
                              <w:pPr>
                                <w:rPr>
                                  <w:lang w:val="fr-FR"/>
                                </w:rPr>
                              </w:pPr>
                              <w:r w:rsidRPr="005B582E">
                                <w:rPr>
                                  <w:rFonts w:eastAsia="Arial" w:cs="Arial"/>
                                  <w:color w:val="FF0000"/>
                                  <w:sz w:val="18"/>
                                  <w:szCs w:val="18"/>
                                  <w:lang w:val="fr-FR"/>
                                </w:rPr>
                                <w:t> </w:t>
                              </w:r>
                            </w:p>
                          </w:tc>
                          <w:tc>
                            <w:tcPr>
                              <w:tcW w:w="3930" w:type="dxa"/>
                              <w:tcMar>
                                <w:top w:w="0" w:type="dxa"/>
                                <w:left w:w="108" w:type="dxa"/>
                                <w:bottom w:w="0" w:type="dxa"/>
                                <w:right w:w="108" w:type="dxa"/>
                              </w:tcMar>
                            </w:tcPr>
                            <w:p w14:paraId="41EB9A00" w14:textId="77777777" w:rsidR="003D4EF0" w:rsidRPr="005B582E" w:rsidRDefault="00396CFD">
                              <w:pPr>
                                <w:rPr>
                                  <w:lang w:val="fr-FR"/>
                                </w:rPr>
                              </w:pPr>
                              <w:r w:rsidRPr="005B582E">
                                <w:rPr>
                                  <w:rFonts w:eastAsia="Arial" w:cs="Arial"/>
                                  <w:color w:val="FF0000"/>
                                  <w:sz w:val="18"/>
                                  <w:szCs w:val="18"/>
                                  <w:lang w:val="fr-FR"/>
                                </w:rPr>
                                <w:t> </w:t>
                              </w:r>
                            </w:p>
                          </w:tc>
                          <w:tc>
                            <w:tcPr>
                              <w:tcW w:w="2298" w:type="dxa"/>
                              <w:tcMar>
                                <w:top w:w="0" w:type="dxa"/>
                                <w:left w:w="108" w:type="dxa"/>
                                <w:bottom w:w="0" w:type="dxa"/>
                                <w:right w:w="108" w:type="dxa"/>
                              </w:tcMar>
                            </w:tcPr>
                            <w:p w14:paraId="067FD0F0" w14:textId="77777777" w:rsidR="003D4EF0" w:rsidRPr="005B582E" w:rsidRDefault="00396CFD">
                              <w:pPr>
                                <w:rPr>
                                  <w:lang w:val="fr-FR"/>
                                </w:rPr>
                              </w:pPr>
                              <w:r w:rsidRPr="005B582E">
                                <w:rPr>
                                  <w:rFonts w:eastAsia="Arial" w:cs="Arial"/>
                                  <w:color w:val="FF0000"/>
                                  <w:sz w:val="18"/>
                                  <w:szCs w:val="18"/>
                                  <w:lang w:val="fr-FR"/>
                                </w:rPr>
                                <w:t> </w:t>
                              </w:r>
                            </w:p>
                          </w:tc>
                        </w:tr>
                      </w:tbl>
                      <w:p w14:paraId="5CC6743F" w14:textId="77777777" w:rsidR="003D4EF0" w:rsidRPr="005B582E" w:rsidRDefault="003D4EF0">
                        <w:pPr>
                          <w:spacing w:line="1" w:lineRule="auto"/>
                          <w:rPr>
                            <w:lang w:val="fr-FR"/>
                          </w:rPr>
                        </w:pPr>
                      </w:p>
                    </w:tc>
                  </w:tr>
                </w:tbl>
                <w:p w14:paraId="2AC94F30" w14:textId="77777777" w:rsidR="003D4EF0" w:rsidRPr="005B582E" w:rsidRDefault="003D4EF0">
                  <w:pPr>
                    <w:spacing w:line="1" w:lineRule="auto"/>
                    <w:rPr>
                      <w:lang w:val="fr-FR"/>
                    </w:rPr>
                  </w:pPr>
                </w:p>
              </w:tc>
            </w:tr>
            <w:tr w:rsidR="003D4EF0" w:rsidRPr="005B582E" w14:paraId="180C5C30" w14:textId="77777777">
              <w:tc>
                <w:tcPr>
                  <w:tcW w:w="737" w:type="dxa"/>
                  <w:tcMar>
                    <w:top w:w="0" w:type="dxa"/>
                    <w:left w:w="0" w:type="dxa"/>
                    <w:bottom w:w="0" w:type="dxa"/>
                    <w:right w:w="0" w:type="dxa"/>
                  </w:tcMar>
                </w:tcPr>
                <w:p w14:paraId="136EFAF3"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239E052F" w14:textId="77777777" w:rsidR="003D4EF0" w:rsidRPr="005B582E" w:rsidRDefault="003D4EF0">
                  <w:pPr>
                    <w:spacing w:line="1" w:lineRule="auto"/>
                    <w:rPr>
                      <w:lang w:val="fr-FR"/>
                    </w:rPr>
                  </w:pPr>
                </w:p>
              </w:tc>
              <w:tc>
                <w:tcPr>
                  <w:tcW w:w="2211" w:type="dxa"/>
                  <w:tcMar>
                    <w:top w:w="0" w:type="dxa"/>
                    <w:left w:w="0" w:type="dxa"/>
                    <w:bottom w:w="0" w:type="dxa"/>
                    <w:right w:w="0" w:type="dxa"/>
                  </w:tcMar>
                </w:tcPr>
                <w:p w14:paraId="0039ABC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2095" w:type="dxa"/>
                  <w:tcMar>
                    <w:top w:w="0" w:type="dxa"/>
                    <w:left w:w="0" w:type="dxa"/>
                    <w:bottom w:w="0" w:type="dxa"/>
                    <w:right w:w="0" w:type="dxa"/>
                  </w:tcMar>
                </w:tcPr>
                <w:p w14:paraId="3F809524" w14:textId="77777777" w:rsidR="003D4EF0" w:rsidRPr="005B582E" w:rsidRDefault="003D4EF0">
                  <w:pPr>
                    <w:spacing w:line="1" w:lineRule="auto"/>
                    <w:rPr>
                      <w:lang w:val="fr-FR"/>
                    </w:rPr>
                  </w:pPr>
                </w:p>
              </w:tc>
              <w:tc>
                <w:tcPr>
                  <w:tcW w:w="3685" w:type="dxa"/>
                  <w:tcMar>
                    <w:top w:w="0" w:type="dxa"/>
                    <w:left w:w="0" w:type="dxa"/>
                    <w:bottom w:w="0" w:type="dxa"/>
                    <w:right w:w="0" w:type="dxa"/>
                  </w:tcMar>
                </w:tcPr>
                <w:p w14:paraId="42E64C5D" w14:textId="77777777" w:rsidR="003D4EF0" w:rsidRPr="005B582E" w:rsidRDefault="003D4EF0">
                  <w:pPr>
                    <w:spacing w:line="1" w:lineRule="auto"/>
                    <w:rPr>
                      <w:lang w:val="fr-FR"/>
                    </w:rPr>
                  </w:pPr>
                </w:p>
              </w:tc>
            </w:tr>
          </w:tbl>
          <w:p w14:paraId="2D394D18" w14:textId="77777777" w:rsidR="003D4EF0" w:rsidRPr="005B582E" w:rsidRDefault="003D4EF0">
            <w:pPr>
              <w:spacing w:line="1" w:lineRule="auto"/>
              <w:rPr>
                <w:lang w:val="fr-FR"/>
              </w:rPr>
            </w:pPr>
          </w:p>
        </w:tc>
      </w:tr>
    </w:tbl>
    <w:p w14:paraId="2120BE2E" w14:textId="77777777" w:rsidR="003D4EF0" w:rsidRPr="005B582E" w:rsidRDefault="003D4EF0">
      <w:pPr>
        <w:rPr>
          <w:lang w:val="fr-FR"/>
        </w:rPr>
        <w:sectPr w:rsidR="003D4EF0" w:rsidRPr="005B582E" w:rsidSect="0015135F">
          <w:headerReference w:type="default" r:id="rId47"/>
          <w:footerReference w:type="default" r:id="rId48"/>
          <w:pgSz w:w="11905" w:h="16837"/>
          <w:pgMar w:top="510" w:right="396" w:bottom="1133" w:left="1133" w:header="510" w:footer="1133" w:gutter="0"/>
          <w:cols w:space="720"/>
        </w:sectPr>
      </w:pPr>
    </w:p>
    <w:p w14:paraId="002CA5D5" w14:textId="77777777" w:rsidR="003D4EF0" w:rsidRPr="005B582E" w:rsidRDefault="003D4EF0">
      <w:pPr>
        <w:rPr>
          <w:vanish/>
          <w:lang w:val="fr-FR"/>
        </w:rPr>
      </w:pPr>
    </w:p>
    <w:tbl>
      <w:tblPr>
        <w:tblOverlap w:val="never"/>
        <w:tblW w:w="9465" w:type="dxa"/>
        <w:tblLayout w:type="fixed"/>
        <w:tblLook w:val="01E0" w:firstRow="1" w:lastRow="1" w:firstColumn="1" w:lastColumn="1" w:noHBand="0" w:noVBand="0"/>
      </w:tblPr>
      <w:tblGrid>
        <w:gridCol w:w="9465"/>
      </w:tblGrid>
      <w:tr w:rsidR="003D4EF0" w:rsidRPr="005B582E" w14:paraId="6326319E"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3D4EF0" w:rsidRPr="005B582E" w14:paraId="3CA47AB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29BEB" w14:textId="77777777" w:rsidR="003D4EF0" w:rsidRPr="005B582E" w:rsidRDefault="00396CFD">
                  <w:pPr>
                    <w:rPr>
                      <w:rFonts w:eastAsia="Arial" w:cs="Arial"/>
                      <w:color w:val="000000"/>
                      <w:lang w:val="fr-FR"/>
                    </w:rPr>
                  </w:pPr>
                  <w:r w:rsidRPr="005B582E">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F846169" w14:textId="77777777" w:rsidR="003D4EF0" w:rsidRPr="005B582E" w:rsidRDefault="00396CFD">
                  <w:pPr>
                    <w:rPr>
                      <w:rFonts w:eastAsia="Arial" w:cs="Arial"/>
                      <w:color w:val="000000"/>
                      <w:lang w:val="fr-FR"/>
                    </w:rPr>
                  </w:pPr>
                  <w:r w:rsidRPr="005B582E">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499D59C" w14:textId="77777777" w:rsidR="003D4EF0" w:rsidRPr="005B582E" w:rsidRDefault="00396CFD">
                  <w:pPr>
                    <w:rPr>
                      <w:rFonts w:eastAsia="Arial" w:cs="Arial"/>
                      <w:color w:val="000000"/>
                      <w:lang w:val="fr-FR"/>
                    </w:rPr>
                  </w:pPr>
                  <w:r w:rsidRPr="005B582E">
                    <w:rPr>
                      <w:rFonts w:eastAsia="Arial" w:cs="Arial"/>
                      <w:color w:val="000000"/>
                      <w:lang w:val="fr-FR"/>
                    </w:rPr>
                    <w:br/>
                    <w:t>Numéro de référence :</w:t>
                  </w:r>
                </w:p>
              </w:tc>
            </w:tr>
          </w:tbl>
          <w:p w14:paraId="0D03BAE9" w14:textId="77777777" w:rsidR="003D4EF0" w:rsidRPr="005B582E" w:rsidRDefault="003D4EF0">
            <w:pPr>
              <w:spacing w:line="1" w:lineRule="auto"/>
              <w:rPr>
                <w:lang w:val="fr-FR"/>
              </w:rPr>
            </w:pPr>
          </w:p>
        </w:tc>
      </w:tr>
      <w:tr w:rsidR="003D4EF0" w:rsidRPr="005B582E" w14:paraId="7FF87E06" w14:textId="77777777">
        <w:tc>
          <w:tcPr>
            <w:tcW w:w="9465" w:type="dxa"/>
            <w:tcMar>
              <w:top w:w="0" w:type="dxa"/>
              <w:left w:w="20" w:type="dxa"/>
              <w:bottom w:w="20" w:type="dxa"/>
              <w:right w:w="20" w:type="dxa"/>
            </w:tcMar>
          </w:tcPr>
          <w:p w14:paraId="4B4A645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r w:rsidR="003D4EF0" w:rsidRPr="005B582E" w14:paraId="1CBF91EF"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3D4EF0" w:rsidRPr="005B582E" w14:paraId="6F1C7FE8" w14:textId="77777777">
              <w:tc>
                <w:tcPr>
                  <w:tcW w:w="566" w:type="dxa"/>
                  <w:tcMar>
                    <w:top w:w="0" w:type="dxa"/>
                    <w:left w:w="80" w:type="dxa"/>
                    <w:bottom w:w="0" w:type="dxa"/>
                    <w:right w:w="0" w:type="dxa"/>
                  </w:tcMar>
                </w:tcPr>
                <w:p w14:paraId="7B07A84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6FCEE46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Autorisation de dissémination</w:t>
                  </w:r>
                </w:p>
              </w:tc>
            </w:tr>
            <w:tr w:rsidR="003D4EF0" w:rsidRPr="005B582E" w14:paraId="194AC6C9" w14:textId="77777777">
              <w:tc>
                <w:tcPr>
                  <w:tcW w:w="566" w:type="dxa"/>
                  <w:tcMar>
                    <w:top w:w="0" w:type="dxa"/>
                    <w:left w:w="0" w:type="dxa"/>
                    <w:bottom w:w="0" w:type="dxa"/>
                    <w:right w:w="0" w:type="dxa"/>
                  </w:tcMar>
                </w:tcPr>
                <w:p w14:paraId="3363CE4F" w14:textId="77777777" w:rsidR="003D4EF0" w:rsidRPr="005B582E" w:rsidRDefault="003D4EF0">
                  <w:pPr>
                    <w:spacing w:line="1" w:lineRule="auto"/>
                    <w:rPr>
                      <w:lang w:val="fr-FR"/>
                    </w:rPr>
                  </w:pPr>
                </w:p>
              </w:tc>
              <w:tc>
                <w:tcPr>
                  <w:tcW w:w="566" w:type="dxa"/>
                  <w:tcMar>
                    <w:top w:w="0" w:type="dxa"/>
                    <w:left w:w="0" w:type="dxa"/>
                    <w:bottom w:w="0" w:type="dxa"/>
                    <w:right w:w="0" w:type="dxa"/>
                  </w:tcMar>
                </w:tcPr>
                <w:p w14:paraId="16EE7D40" w14:textId="77777777" w:rsidR="003D4EF0" w:rsidRPr="005B582E" w:rsidRDefault="00972D92">
                  <w:pPr>
                    <w:rPr>
                      <w:rFonts w:eastAsia="Arial" w:cs="Arial"/>
                      <w:color w:val="000000"/>
                      <w:sz w:val="18"/>
                      <w:szCs w:val="18"/>
                      <w:lang w:val="fr-FR"/>
                    </w:rPr>
                  </w:pPr>
                  <w:r w:rsidRPr="005B582E">
                    <w:rPr>
                      <w:rFonts w:eastAsia="Arial" w:cs="Arial"/>
                      <w:color w:val="000000"/>
                      <w:sz w:val="18"/>
                      <w:szCs w:val="18"/>
                      <w:lang w:val="fr-FR"/>
                    </w:rPr>
                    <w:br/>
                  </w:r>
                  <w:r w:rsidR="00396CFD" w:rsidRPr="005B582E">
                    <w:rPr>
                      <w:rFonts w:eastAsia="Arial" w:cs="Arial"/>
                      <w:color w:val="000000"/>
                      <w:sz w:val="18"/>
                      <w:szCs w:val="18"/>
                      <w:lang w:val="fr-FR"/>
                    </w:rPr>
                    <w:t>a)</w:t>
                  </w:r>
                </w:p>
              </w:tc>
              <w:tc>
                <w:tcPr>
                  <w:tcW w:w="8293" w:type="dxa"/>
                  <w:gridSpan w:val="4"/>
                  <w:vMerge w:val="restart"/>
                  <w:tcMar>
                    <w:top w:w="0" w:type="dxa"/>
                    <w:left w:w="0" w:type="dxa"/>
                    <w:bottom w:w="0" w:type="dxa"/>
                    <w:right w:w="0" w:type="dxa"/>
                  </w:tcMar>
                </w:tcPr>
                <w:p w14:paraId="5647BDD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3D4EF0" w:rsidRPr="005B582E" w14:paraId="0B6EEB1C" w14:textId="77777777">
              <w:tc>
                <w:tcPr>
                  <w:tcW w:w="566" w:type="dxa"/>
                  <w:tcMar>
                    <w:top w:w="0" w:type="dxa"/>
                    <w:left w:w="0" w:type="dxa"/>
                    <w:bottom w:w="0" w:type="dxa"/>
                    <w:right w:w="0" w:type="dxa"/>
                  </w:tcMar>
                </w:tcPr>
                <w:p w14:paraId="64B8D327" w14:textId="77777777" w:rsidR="003D4EF0" w:rsidRPr="005B582E" w:rsidRDefault="003D4EF0">
                  <w:pPr>
                    <w:spacing w:line="1" w:lineRule="auto"/>
                    <w:rPr>
                      <w:lang w:val="fr-FR"/>
                    </w:rPr>
                  </w:pPr>
                </w:p>
              </w:tc>
              <w:tc>
                <w:tcPr>
                  <w:tcW w:w="566" w:type="dxa"/>
                  <w:tcMar>
                    <w:top w:w="0" w:type="dxa"/>
                    <w:left w:w="0" w:type="dxa"/>
                    <w:bottom w:w="0" w:type="dxa"/>
                    <w:right w:w="0" w:type="dxa"/>
                  </w:tcMar>
                </w:tcPr>
                <w:p w14:paraId="2189599C" w14:textId="77777777" w:rsidR="003D4EF0" w:rsidRPr="005B582E" w:rsidRDefault="003D4EF0">
                  <w:pPr>
                    <w:spacing w:line="1" w:lineRule="auto"/>
                    <w:rPr>
                      <w:lang w:val="fr-FR"/>
                    </w:rPr>
                  </w:pPr>
                </w:p>
              </w:tc>
              <w:tc>
                <w:tcPr>
                  <w:tcW w:w="850" w:type="dxa"/>
                  <w:tcMar>
                    <w:top w:w="0" w:type="dxa"/>
                    <w:left w:w="0" w:type="dxa"/>
                    <w:bottom w:w="0" w:type="dxa"/>
                    <w:right w:w="0" w:type="dxa"/>
                  </w:tcMar>
                </w:tcPr>
                <w:p w14:paraId="2D3F725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Oui</w:t>
                  </w:r>
                </w:p>
              </w:tc>
              <w:tc>
                <w:tcPr>
                  <w:tcW w:w="1984" w:type="dxa"/>
                  <w:tcMar>
                    <w:top w:w="0" w:type="dxa"/>
                    <w:left w:w="0" w:type="dxa"/>
                    <w:bottom w:w="0" w:type="dxa"/>
                    <w:right w:w="0" w:type="dxa"/>
                  </w:tcMar>
                </w:tcPr>
                <w:p w14:paraId="7613389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c>
                <w:tcPr>
                  <w:tcW w:w="850" w:type="dxa"/>
                  <w:tcMar>
                    <w:top w:w="0" w:type="dxa"/>
                    <w:left w:w="0" w:type="dxa"/>
                    <w:bottom w:w="0" w:type="dxa"/>
                    <w:right w:w="0" w:type="dxa"/>
                  </w:tcMar>
                </w:tcPr>
                <w:p w14:paraId="5A6E0A4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Non</w:t>
                  </w:r>
                </w:p>
              </w:tc>
              <w:tc>
                <w:tcPr>
                  <w:tcW w:w="4609" w:type="dxa"/>
                  <w:tcMar>
                    <w:top w:w="0" w:type="dxa"/>
                    <w:left w:w="0" w:type="dxa"/>
                    <w:bottom w:w="0" w:type="dxa"/>
                    <w:right w:w="0" w:type="dxa"/>
                  </w:tcMar>
                </w:tcPr>
                <w:p w14:paraId="4A8C824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r>
            <w:tr w:rsidR="003D4EF0" w:rsidRPr="005B582E" w14:paraId="407C5E75" w14:textId="77777777">
              <w:tc>
                <w:tcPr>
                  <w:tcW w:w="566" w:type="dxa"/>
                  <w:tcMar>
                    <w:top w:w="0" w:type="dxa"/>
                    <w:left w:w="0" w:type="dxa"/>
                    <w:bottom w:w="0" w:type="dxa"/>
                    <w:right w:w="0" w:type="dxa"/>
                  </w:tcMar>
                </w:tcPr>
                <w:p w14:paraId="393E5AAD" w14:textId="77777777" w:rsidR="003D4EF0" w:rsidRPr="005B582E" w:rsidRDefault="003D4EF0">
                  <w:pPr>
                    <w:spacing w:line="1" w:lineRule="auto"/>
                    <w:rPr>
                      <w:lang w:val="fr-FR"/>
                    </w:rPr>
                  </w:pPr>
                </w:p>
              </w:tc>
              <w:tc>
                <w:tcPr>
                  <w:tcW w:w="566" w:type="dxa"/>
                  <w:tcMar>
                    <w:top w:w="0" w:type="dxa"/>
                    <w:left w:w="0" w:type="dxa"/>
                    <w:bottom w:w="0" w:type="dxa"/>
                    <w:right w:w="0" w:type="dxa"/>
                  </w:tcMar>
                </w:tcPr>
                <w:p w14:paraId="28297FF5" w14:textId="77777777" w:rsidR="003D4EF0" w:rsidRPr="005B582E" w:rsidRDefault="00972D92">
                  <w:pPr>
                    <w:rPr>
                      <w:rFonts w:eastAsia="Arial" w:cs="Arial"/>
                      <w:color w:val="000000"/>
                      <w:sz w:val="18"/>
                      <w:szCs w:val="18"/>
                      <w:lang w:val="fr-FR"/>
                    </w:rPr>
                  </w:pPr>
                  <w:r w:rsidRPr="005B582E">
                    <w:rPr>
                      <w:rFonts w:eastAsia="Arial" w:cs="Arial"/>
                      <w:color w:val="000000"/>
                      <w:sz w:val="18"/>
                      <w:szCs w:val="18"/>
                      <w:lang w:val="fr-FR"/>
                    </w:rPr>
                    <w:br/>
                  </w:r>
                  <w:r w:rsidR="00396CFD" w:rsidRPr="005B582E">
                    <w:rPr>
                      <w:rFonts w:eastAsia="Arial" w:cs="Arial"/>
                      <w:color w:val="000000"/>
                      <w:sz w:val="18"/>
                      <w:szCs w:val="18"/>
                      <w:lang w:val="fr-FR"/>
                    </w:rPr>
                    <w:t>b)</w:t>
                  </w:r>
                </w:p>
              </w:tc>
              <w:tc>
                <w:tcPr>
                  <w:tcW w:w="8293" w:type="dxa"/>
                  <w:gridSpan w:val="4"/>
                  <w:vMerge w:val="restart"/>
                  <w:tcMar>
                    <w:top w:w="0" w:type="dxa"/>
                    <w:left w:w="0" w:type="dxa"/>
                    <w:bottom w:w="0" w:type="dxa"/>
                    <w:right w:w="0" w:type="dxa"/>
                  </w:tcMar>
                </w:tcPr>
                <w:p w14:paraId="5B1E9D1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Dans l’affirmative, une telle autorisation a-t-elle été obtenue?</w:t>
                  </w:r>
                </w:p>
              </w:tc>
            </w:tr>
            <w:tr w:rsidR="003D4EF0" w:rsidRPr="005B582E" w14:paraId="63DF3CBA" w14:textId="77777777">
              <w:tc>
                <w:tcPr>
                  <w:tcW w:w="566" w:type="dxa"/>
                  <w:tcMar>
                    <w:top w:w="0" w:type="dxa"/>
                    <w:left w:w="0" w:type="dxa"/>
                    <w:bottom w:w="0" w:type="dxa"/>
                    <w:right w:w="0" w:type="dxa"/>
                  </w:tcMar>
                </w:tcPr>
                <w:p w14:paraId="7E407AB4" w14:textId="77777777" w:rsidR="003D4EF0" w:rsidRPr="005B582E" w:rsidRDefault="003D4EF0">
                  <w:pPr>
                    <w:spacing w:line="1" w:lineRule="auto"/>
                    <w:rPr>
                      <w:lang w:val="fr-FR"/>
                    </w:rPr>
                  </w:pPr>
                </w:p>
              </w:tc>
              <w:tc>
                <w:tcPr>
                  <w:tcW w:w="566" w:type="dxa"/>
                  <w:tcMar>
                    <w:top w:w="0" w:type="dxa"/>
                    <w:left w:w="0" w:type="dxa"/>
                    <w:bottom w:w="0" w:type="dxa"/>
                    <w:right w:w="0" w:type="dxa"/>
                  </w:tcMar>
                </w:tcPr>
                <w:p w14:paraId="0AB0412E" w14:textId="77777777" w:rsidR="003D4EF0" w:rsidRPr="005B582E" w:rsidRDefault="003D4EF0">
                  <w:pPr>
                    <w:spacing w:line="1" w:lineRule="auto"/>
                    <w:rPr>
                      <w:lang w:val="fr-FR"/>
                    </w:rPr>
                  </w:pPr>
                </w:p>
              </w:tc>
              <w:tc>
                <w:tcPr>
                  <w:tcW w:w="850" w:type="dxa"/>
                  <w:tcMar>
                    <w:top w:w="0" w:type="dxa"/>
                    <w:left w:w="0" w:type="dxa"/>
                    <w:bottom w:w="0" w:type="dxa"/>
                    <w:right w:w="0" w:type="dxa"/>
                  </w:tcMar>
                </w:tcPr>
                <w:p w14:paraId="26C149D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Oui</w:t>
                  </w:r>
                </w:p>
              </w:tc>
              <w:tc>
                <w:tcPr>
                  <w:tcW w:w="1984" w:type="dxa"/>
                  <w:tcMar>
                    <w:top w:w="0" w:type="dxa"/>
                    <w:left w:w="0" w:type="dxa"/>
                    <w:bottom w:w="0" w:type="dxa"/>
                    <w:right w:w="0" w:type="dxa"/>
                  </w:tcMar>
                </w:tcPr>
                <w:p w14:paraId="603BA06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c>
                <w:tcPr>
                  <w:tcW w:w="850" w:type="dxa"/>
                  <w:tcMar>
                    <w:top w:w="0" w:type="dxa"/>
                    <w:left w:w="0" w:type="dxa"/>
                    <w:bottom w:w="0" w:type="dxa"/>
                    <w:right w:w="0" w:type="dxa"/>
                  </w:tcMar>
                </w:tcPr>
                <w:p w14:paraId="6A85E962"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Non</w:t>
                  </w:r>
                </w:p>
              </w:tc>
              <w:tc>
                <w:tcPr>
                  <w:tcW w:w="4609" w:type="dxa"/>
                  <w:tcMar>
                    <w:top w:w="0" w:type="dxa"/>
                    <w:left w:w="0" w:type="dxa"/>
                    <w:bottom w:w="0" w:type="dxa"/>
                    <w:right w:w="0" w:type="dxa"/>
                  </w:tcMar>
                </w:tcPr>
                <w:p w14:paraId="2E573D8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w:t>
                  </w:r>
                </w:p>
              </w:tc>
            </w:tr>
            <w:tr w:rsidR="003D4EF0" w:rsidRPr="005B582E" w14:paraId="5C19C91E" w14:textId="77777777">
              <w:tc>
                <w:tcPr>
                  <w:tcW w:w="566" w:type="dxa"/>
                  <w:tcMar>
                    <w:top w:w="0" w:type="dxa"/>
                    <w:left w:w="0" w:type="dxa"/>
                    <w:bottom w:w="0" w:type="dxa"/>
                    <w:right w:w="0" w:type="dxa"/>
                  </w:tcMar>
                </w:tcPr>
                <w:p w14:paraId="062994A0" w14:textId="77777777" w:rsidR="003D4EF0" w:rsidRPr="005B582E" w:rsidRDefault="003D4EF0">
                  <w:pPr>
                    <w:spacing w:line="1" w:lineRule="auto"/>
                    <w:rPr>
                      <w:lang w:val="fr-FR"/>
                    </w:rPr>
                  </w:pPr>
                </w:p>
              </w:tc>
              <w:tc>
                <w:tcPr>
                  <w:tcW w:w="8859" w:type="dxa"/>
                  <w:gridSpan w:val="5"/>
                  <w:vMerge w:val="restart"/>
                  <w:tcMar>
                    <w:top w:w="0" w:type="dxa"/>
                    <w:left w:w="0" w:type="dxa"/>
                    <w:bottom w:w="0" w:type="dxa"/>
                    <w:right w:w="0" w:type="dxa"/>
                  </w:tcMar>
                </w:tcPr>
                <w:p w14:paraId="0437649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Si oui, veuillez joindre une copie de l’autorisation.</w:t>
                  </w:r>
                </w:p>
              </w:tc>
            </w:tr>
            <w:tr w:rsidR="003D4EF0" w:rsidRPr="005B582E" w14:paraId="7228F573" w14:textId="77777777">
              <w:tc>
                <w:tcPr>
                  <w:tcW w:w="566" w:type="dxa"/>
                  <w:tcMar>
                    <w:top w:w="0" w:type="dxa"/>
                    <w:left w:w="0" w:type="dxa"/>
                    <w:bottom w:w="0" w:type="dxa"/>
                    <w:right w:w="0" w:type="dxa"/>
                  </w:tcMar>
                </w:tcPr>
                <w:p w14:paraId="644577D0" w14:textId="77777777" w:rsidR="003D4EF0" w:rsidRPr="005B582E" w:rsidRDefault="003D4EF0">
                  <w:pPr>
                    <w:spacing w:line="1" w:lineRule="auto"/>
                    <w:rPr>
                      <w:lang w:val="fr-FR"/>
                    </w:rPr>
                  </w:pPr>
                </w:p>
              </w:tc>
              <w:tc>
                <w:tcPr>
                  <w:tcW w:w="566" w:type="dxa"/>
                  <w:tcMar>
                    <w:top w:w="0" w:type="dxa"/>
                    <w:left w:w="0" w:type="dxa"/>
                    <w:bottom w:w="0" w:type="dxa"/>
                    <w:right w:w="0" w:type="dxa"/>
                  </w:tcMar>
                </w:tcPr>
                <w:p w14:paraId="58124053" w14:textId="77777777" w:rsidR="003D4EF0" w:rsidRPr="005B582E" w:rsidRDefault="003D4EF0">
                  <w:pPr>
                    <w:spacing w:line="1" w:lineRule="auto"/>
                    <w:rPr>
                      <w:lang w:val="fr-FR"/>
                    </w:rPr>
                  </w:pPr>
                </w:p>
              </w:tc>
              <w:tc>
                <w:tcPr>
                  <w:tcW w:w="850" w:type="dxa"/>
                  <w:tcMar>
                    <w:top w:w="0" w:type="dxa"/>
                    <w:left w:w="0" w:type="dxa"/>
                    <w:bottom w:w="0" w:type="dxa"/>
                    <w:right w:w="0" w:type="dxa"/>
                  </w:tcMar>
                </w:tcPr>
                <w:p w14:paraId="4F3AA138" w14:textId="77777777" w:rsidR="003D4EF0" w:rsidRPr="005B582E" w:rsidRDefault="003D4EF0">
                  <w:pPr>
                    <w:spacing w:line="1" w:lineRule="auto"/>
                    <w:rPr>
                      <w:lang w:val="fr-FR"/>
                    </w:rPr>
                  </w:pPr>
                </w:p>
              </w:tc>
              <w:tc>
                <w:tcPr>
                  <w:tcW w:w="1984" w:type="dxa"/>
                  <w:tcMar>
                    <w:top w:w="0" w:type="dxa"/>
                    <w:left w:w="0" w:type="dxa"/>
                    <w:bottom w:w="0" w:type="dxa"/>
                    <w:right w:w="0" w:type="dxa"/>
                  </w:tcMar>
                </w:tcPr>
                <w:p w14:paraId="1747BEDB"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850" w:type="dxa"/>
                  <w:tcMar>
                    <w:top w:w="0" w:type="dxa"/>
                    <w:left w:w="0" w:type="dxa"/>
                    <w:bottom w:w="0" w:type="dxa"/>
                    <w:right w:w="0" w:type="dxa"/>
                  </w:tcMar>
                </w:tcPr>
                <w:p w14:paraId="3671A569" w14:textId="77777777" w:rsidR="003D4EF0" w:rsidRPr="005B582E" w:rsidRDefault="003D4EF0">
                  <w:pPr>
                    <w:spacing w:line="1" w:lineRule="auto"/>
                    <w:rPr>
                      <w:lang w:val="fr-FR"/>
                    </w:rPr>
                  </w:pPr>
                </w:p>
              </w:tc>
              <w:tc>
                <w:tcPr>
                  <w:tcW w:w="4609" w:type="dxa"/>
                  <w:tcMar>
                    <w:top w:w="0" w:type="dxa"/>
                    <w:left w:w="0" w:type="dxa"/>
                    <w:bottom w:w="0" w:type="dxa"/>
                    <w:right w:w="0" w:type="dxa"/>
                  </w:tcMar>
                </w:tcPr>
                <w:p w14:paraId="40E37C6B" w14:textId="77777777" w:rsidR="003D4EF0" w:rsidRPr="005B582E" w:rsidRDefault="003D4EF0">
                  <w:pPr>
                    <w:spacing w:line="1" w:lineRule="auto"/>
                    <w:rPr>
                      <w:lang w:val="fr-FR"/>
                    </w:rPr>
                  </w:pPr>
                </w:p>
              </w:tc>
            </w:tr>
          </w:tbl>
          <w:p w14:paraId="285D4227" w14:textId="77777777" w:rsidR="003D4EF0" w:rsidRPr="005B582E" w:rsidRDefault="003D4EF0">
            <w:pPr>
              <w:spacing w:line="1" w:lineRule="auto"/>
              <w:rPr>
                <w:lang w:val="fr-FR"/>
              </w:rPr>
            </w:pPr>
          </w:p>
        </w:tc>
      </w:tr>
      <w:tr w:rsidR="003D4EF0" w:rsidRPr="005B582E" w14:paraId="70A12DCC" w14:textId="77777777">
        <w:trPr>
          <w:hidden/>
        </w:trPr>
        <w:tc>
          <w:tcPr>
            <w:tcW w:w="9465" w:type="dxa"/>
            <w:tcMar>
              <w:top w:w="0" w:type="dxa"/>
              <w:left w:w="20" w:type="dxa"/>
              <w:bottom w:w="0" w:type="dxa"/>
              <w:right w:w="20" w:type="dxa"/>
            </w:tcMar>
          </w:tcPr>
          <w:p w14:paraId="7C4E4767" w14:textId="77777777" w:rsidR="003D4EF0" w:rsidRPr="005B582E" w:rsidRDefault="003D4EF0">
            <w:pPr>
              <w:rPr>
                <w:vanish/>
                <w:lang w:val="fr-FR"/>
              </w:rPr>
            </w:pPr>
            <w:bookmarkStart w:id="96" w:name="__bookmark_38"/>
            <w:bookmarkEnd w:id="9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3D4EF0" w:rsidRPr="005B582E" w14:paraId="2BBF214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3D4EF0" w:rsidRPr="005B582E" w14:paraId="06362128" w14:textId="77777777">
                    <w:tc>
                      <w:tcPr>
                        <w:tcW w:w="9265" w:type="dxa"/>
                        <w:tcMar>
                          <w:top w:w="0" w:type="dxa"/>
                          <w:left w:w="0" w:type="dxa"/>
                          <w:bottom w:w="0" w:type="dxa"/>
                          <w:right w:w="0" w:type="dxa"/>
                        </w:tcMar>
                      </w:tcPr>
                      <w:p w14:paraId="6216227E" w14:textId="77777777" w:rsidR="003D4EF0" w:rsidRPr="005B582E" w:rsidRDefault="00396CFD">
                        <w:pPr>
                          <w:jc w:val="both"/>
                          <w:rPr>
                            <w:lang w:val="fr-FR"/>
                          </w:rPr>
                        </w:pPr>
                        <w:r w:rsidRPr="005B582E">
                          <w:rPr>
                            <w:rFonts w:eastAsia="Arial" w:cs="Arial"/>
                            <w:color w:val="000000"/>
                            <w:sz w:val="18"/>
                            <w:szCs w:val="18"/>
                            <w:lang w:val="fr-FR"/>
                          </w:rPr>
                          <w:t>9. Renseignements sur le matériel végétal à examiner ou à remettre aux fins de l’examen</w:t>
                        </w:r>
                      </w:p>
                    </w:tc>
                  </w:tr>
                </w:tbl>
                <w:p w14:paraId="65A2A5CA" w14:textId="77777777" w:rsidR="003D4EF0" w:rsidRPr="005B582E" w:rsidRDefault="003D4EF0">
                  <w:pPr>
                    <w:spacing w:line="1" w:lineRule="auto"/>
                    <w:rPr>
                      <w:lang w:val="fr-FR"/>
                    </w:rPr>
                  </w:pPr>
                </w:p>
              </w:tc>
            </w:tr>
            <w:tr w:rsidR="003D4EF0" w:rsidRPr="005B582E" w14:paraId="2C0FADB3" w14:textId="77777777">
              <w:tc>
                <w:tcPr>
                  <w:tcW w:w="9425" w:type="dxa"/>
                  <w:tcMar>
                    <w:top w:w="0" w:type="dxa"/>
                    <w:left w:w="0" w:type="dxa"/>
                    <w:bottom w:w="0" w:type="dxa"/>
                    <w:right w:w="0" w:type="dxa"/>
                  </w:tcMar>
                </w:tcPr>
                <w:p w14:paraId="5E6D8EE4"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r>
            <w:tr w:rsidR="003D4EF0" w:rsidRPr="005B582E" w14:paraId="19B74C5E" w14:textId="77777777">
              <w:tc>
                <w:tcPr>
                  <w:tcW w:w="9425" w:type="dxa"/>
                  <w:tcMar>
                    <w:top w:w="0" w:type="dxa"/>
                    <w:left w:w="80" w:type="dxa"/>
                    <w:bottom w:w="0" w:type="dxa"/>
                    <w:right w:w="80" w:type="dxa"/>
                  </w:tcMar>
                </w:tcPr>
                <w:p w14:paraId="708782F1" w14:textId="77777777" w:rsidR="003D4EF0" w:rsidRPr="005B582E" w:rsidRDefault="00396CFD">
                  <w:pPr>
                    <w:jc w:val="both"/>
                    <w:rPr>
                      <w:rFonts w:eastAsia="Arial" w:cs="Arial"/>
                      <w:color w:val="000000"/>
                      <w:sz w:val="18"/>
                      <w:szCs w:val="18"/>
                      <w:lang w:val="fr-FR"/>
                    </w:rPr>
                  </w:pPr>
                  <w:r w:rsidRPr="005B582E">
                    <w:rPr>
                      <w:rFonts w:eastAsia="Arial" w:cs="Arial"/>
                      <w:color w:val="000000"/>
                      <w:sz w:val="18"/>
                      <w:szCs w:val="18"/>
                      <w:lang w:val="fr-FR"/>
                    </w:rPr>
                    <w:t>9.1</w:t>
                  </w:r>
                  <w:r w:rsidRPr="005B582E">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3D4EF0" w:rsidRPr="005B582E" w14:paraId="26C4F0E7" w14:textId="77777777">
              <w:tc>
                <w:tcPr>
                  <w:tcW w:w="9425" w:type="dxa"/>
                  <w:tcMar>
                    <w:top w:w="0" w:type="dxa"/>
                    <w:left w:w="0" w:type="dxa"/>
                    <w:bottom w:w="0" w:type="dxa"/>
                    <w:right w:w="0" w:type="dxa"/>
                  </w:tcMar>
                </w:tcPr>
                <w:p w14:paraId="27F96C85" w14:textId="77777777" w:rsidR="003D4EF0" w:rsidRPr="005B582E" w:rsidRDefault="00396CFD">
                  <w:pPr>
                    <w:rPr>
                      <w:rFonts w:eastAsia="Arial" w:cs="Arial"/>
                      <w:color w:val="000000"/>
                      <w:lang w:val="fr-FR"/>
                    </w:rPr>
                  </w:pPr>
                  <w:r w:rsidRPr="005B582E">
                    <w:rPr>
                      <w:rFonts w:eastAsia="Arial" w:cs="Arial"/>
                      <w:color w:val="000000"/>
                      <w:lang w:val="fr-FR"/>
                    </w:rPr>
                    <w:t xml:space="preserve"> </w:t>
                  </w:r>
                </w:p>
              </w:tc>
            </w:tr>
            <w:tr w:rsidR="003D4EF0" w:rsidRPr="005B582E" w14:paraId="3D60958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3D4EF0" w:rsidRPr="005B582E" w14:paraId="67BE0A61" w14:textId="77777777">
                    <w:tc>
                      <w:tcPr>
                        <w:tcW w:w="9265" w:type="dxa"/>
                        <w:tcMar>
                          <w:top w:w="0" w:type="dxa"/>
                          <w:left w:w="0" w:type="dxa"/>
                          <w:bottom w:w="0" w:type="dxa"/>
                          <w:right w:w="0" w:type="dxa"/>
                        </w:tcMar>
                      </w:tcPr>
                      <w:p w14:paraId="6C5A8570" w14:textId="77777777" w:rsidR="003D4EF0" w:rsidRPr="005B582E" w:rsidRDefault="00396CFD">
                        <w:pPr>
                          <w:jc w:val="both"/>
                          <w:rPr>
                            <w:lang w:val="fr-FR"/>
                          </w:rPr>
                        </w:pPr>
                        <w:r w:rsidRPr="005B582E">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00A10C46" w14:textId="77777777" w:rsidR="003D4EF0" w:rsidRPr="005B582E" w:rsidRDefault="003D4EF0">
                  <w:pPr>
                    <w:spacing w:line="1" w:lineRule="auto"/>
                    <w:rPr>
                      <w:lang w:val="fr-FR"/>
                    </w:rPr>
                  </w:pPr>
                </w:p>
              </w:tc>
            </w:tr>
            <w:tr w:rsidR="003D4EF0" w:rsidRPr="005B582E" w14:paraId="3F980454" w14:textId="77777777">
              <w:trPr>
                <w:hidden/>
              </w:trPr>
              <w:tc>
                <w:tcPr>
                  <w:tcW w:w="9425" w:type="dxa"/>
                  <w:tcMar>
                    <w:top w:w="0" w:type="dxa"/>
                    <w:left w:w="0" w:type="dxa"/>
                    <w:bottom w:w="0" w:type="dxa"/>
                    <w:right w:w="0" w:type="dxa"/>
                  </w:tcMar>
                </w:tcPr>
                <w:p w14:paraId="3D550315" w14:textId="77777777" w:rsidR="003D4EF0" w:rsidRPr="005B582E" w:rsidRDefault="003D4EF0">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3D4EF0" w:rsidRPr="005B582E" w14:paraId="13A5C438" w14:textId="77777777">
                    <w:tc>
                      <w:tcPr>
                        <w:tcW w:w="737" w:type="dxa"/>
                        <w:tcMar>
                          <w:top w:w="0" w:type="dxa"/>
                          <w:left w:w="0" w:type="dxa"/>
                          <w:bottom w:w="0" w:type="dxa"/>
                          <w:right w:w="0" w:type="dxa"/>
                        </w:tcMar>
                      </w:tcPr>
                      <w:p w14:paraId="016413ED"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775D0FA9"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a)</w:t>
                        </w:r>
                      </w:p>
                    </w:tc>
                    <w:tc>
                      <w:tcPr>
                        <w:tcW w:w="4720" w:type="dxa"/>
                        <w:tcMar>
                          <w:top w:w="0" w:type="dxa"/>
                          <w:left w:w="0" w:type="dxa"/>
                          <w:bottom w:w="0" w:type="dxa"/>
                          <w:right w:w="0" w:type="dxa"/>
                        </w:tcMar>
                      </w:tcPr>
                      <w:p w14:paraId="482EB8D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4374D0AA"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Oui   [   ]</w:t>
                        </w:r>
                      </w:p>
                    </w:tc>
                    <w:tc>
                      <w:tcPr>
                        <w:tcW w:w="1247" w:type="dxa"/>
                        <w:tcMar>
                          <w:top w:w="0" w:type="dxa"/>
                          <w:left w:w="0" w:type="dxa"/>
                          <w:bottom w:w="0" w:type="dxa"/>
                          <w:right w:w="0" w:type="dxa"/>
                        </w:tcMar>
                      </w:tcPr>
                      <w:p w14:paraId="7375E013"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Non  [   ]</w:t>
                        </w:r>
                      </w:p>
                    </w:tc>
                    <w:tc>
                      <w:tcPr>
                        <w:tcW w:w="737" w:type="dxa"/>
                        <w:tcMar>
                          <w:top w:w="0" w:type="dxa"/>
                          <w:left w:w="0" w:type="dxa"/>
                          <w:bottom w:w="0" w:type="dxa"/>
                          <w:right w:w="0" w:type="dxa"/>
                        </w:tcMar>
                      </w:tcPr>
                      <w:p w14:paraId="0C221C56" w14:textId="77777777" w:rsidR="003D4EF0" w:rsidRPr="005B582E" w:rsidRDefault="003D4EF0">
                        <w:pPr>
                          <w:spacing w:line="1" w:lineRule="auto"/>
                          <w:rPr>
                            <w:lang w:val="fr-FR"/>
                          </w:rPr>
                        </w:pPr>
                      </w:p>
                    </w:tc>
                  </w:tr>
                  <w:tr w:rsidR="003D4EF0" w:rsidRPr="005B582E" w14:paraId="4ED970F7" w14:textId="77777777">
                    <w:tc>
                      <w:tcPr>
                        <w:tcW w:w="737" w:type="dxa"/>
                        <w:tcMar>
                          <w:top w:w="0" w:type="dxa"/>
                          <w:left w:w="0" w:type="dxa"/>
                          <w:bottom w:w="0" w:type="dxa"/>
                          <w:right w:w="0" w:type="dxa"/>
                        </w:tcMar>
                      </w:tcPr>
                      <w:p w14:paraId="59655BEE"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20848D28" w14:textId="77777777" w:rsidR="003D4EF0" w:rsidRPr="005B582E" w:rsidRDefault="00972D92">
                        <w:pPr>
                          <w:rPr>
                            <w:rFonts w:eastAsia="Arial" w:cs="Arial"/>
                            <w:color w:val="000000"/>
                            <w:sz w:val="18"/>
                            <w:szCs w:val="18"/>
                            <w:lang w:val="fr-FR"/>
                          </w:rPr>
                        </w:pPr>
                        <w:r w:rsidRPr="005B582E">
                          <w:rPr>
                            <w:rFonts w:eastAsia="Arial" w:cs="Arial"/>
                            <w:color w:val="000000"/>
                            <w:sz w:val="18"/>
                            <w:szCs w:val="18"/>
                            <w:lang w:val="fr-FR"/>
                          </w:rPr>
                          <w:br/>
                        </w:r>
                        <w:r w:rsidR="00396CFD" w:rsidRPr="005B582E">
                          <w:rPr>
                            <w:rFonts w:eastAsia="Arial" w:cs="Arial"/>
                            <w:color w:val="000000"/>
                            <w:sz w:val="18"/>
                            <w:szCs w:val="18"/>
                            <w:lang w:val="fr-FR"/>
                          </w:rPr>
                          <w:t>b)</w:t>
                        </w:r>
                      </w:p>
                    </w:tc>
                    <w:tc>
                      <w:tcPr>
                        <w:tcW w:w="4720" w:type="dxa"/>
                        <w:tcMar>
                          <w:top w:w="0" w:type="dxa"/>
                          <w:left w:w="0" w:type="dxa"/>
                          <w:bottom w:w="0" w:type="dxa"/>
                          <w:right w:w="0" w:type="dxa"/>
                        </w:tcMar>
                      </w:tcPr>
                      <w:p w14:paraId="18280D4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5391224C"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Oui   [   ]</w:t>
                        </w:r>
                      </w:p>
                    </w:tc>
                    <w:tc>
                      <w:tcPr>
                        <w:tcW w:w="1247" w:type="dxa"/>
                        <w:tcMar>
                          <w:top w:w="0" w:type="dxa"/>
                          <w:left w:w="0" w:type="dxa"/>
                          <w:bottom w:w="0" w:type="dxa"/>
                          <w:right w:w="0" w:type="dxa"/>
                        </w:tcMar>
                      </w:tcPr>
                      <w:p w14:paraId="01DD937B"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Non  [   ]</w:t>
                        </w:r>
                      </w:p>
                    </w:tc>
                    <w:tc>
                      <w:tcPr>
                        <w:tcW w:w="737" w:type="dxa"/>
                        <w:tcMar>
                          <w:top w:w="0" w:type="dxa"/>
                          <w:left w:w="0" w:type="dxa"/>
                          <w:bottom w:w="0" w:type="dxa"/>
                          <w:right w:w="0" w:type="dxa"/>
                        </w:tcMar>
                      </w:tcPr>
                      <w:p w14:paraId="2C6F8F4E" w14:textId="77777777" w:rsidR="003D4EF0" w:rsidRPr="005B582E" w:rsidRDefault="003D4EF0">
                        <w:pPr>
                          <w:spacing w:line="1" w:lineRule="auto"/>
                          <w:rPr>
                            <w:lang w:val="fr-FR"/>
                          </w:rPr>
                        </w:pPr>
                      </w:p>
                    </w:tc>
                  </w:tr>
                  <w:tr w:rsidR="003D4EF0" w:rsidRPr="005B582E" w14:paraId="09CFAA21" w14:textId="77777777">
                    <w:tc>
                      <w:tcPr>
                        <w:tcW w:w="737" w:type="dxa"/>
                        <w:tcMar>
                          <w:top w:w="0" w:type="dxa"/>
                          <w:left w:w="0" w:type="dxa"/>
                          <w:bottom w:w="0" w:type="dxa"/>
                          <w:right w:w="0" w:type="dxa"/>
                        </w:tcMar>
                      </w:tcPr>
                      <w:p w14:paraId="06CF851B"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2321A53" w14:textId="77777777" w:rsidR="003D4EF0" w:rsidRPr="005B582E" w:rsidRDefault="00972D92">
                        <w:pPr>
                          <w:rPr>
                            <w:rFonts w:eastAsia="Arial" w:cs="Arial"/>
                            <w:color w:val="000000"/>
                            <w:sz w:val="18"/>
                            <w:szCs w:val="18"/>
                            <w:lang w:val="fr-FR"/>
                          </w:rPr>
                        </w:pPr>
                        <w:r w:rsidRPr="005B582E">
                          <w:rPr>
                            <w:rFonts w:eastAsia="Arial" w:cs="Arial"/>
                            <w:color w:val="000000"/>
                            <w:sz w:val="18"/>
                            <w:szCs w:val="18"/>
                            <w:lang w:val="fr-FR"/>
                          </w:rPr>
                          <w:br/>
                        </w:r>
                        <w:r w:rsidR="00396CFD" w:rsidRPr="005B582E">
                          <w:rPr>
                            <w:rFonts w:eastAsia="Arial" w:cs="Arial"/>
                            <w:color w:val="000000"/>
                            <w:sz w:val="18"/>
                            <w:szCs w:val="18"/>
                            <w:lang w:val="fr-FR"/>
                          </w:rPr>
                          <w:t>c)</w:t>
                        </w:r>
                      </w:p>
                    </w:tc>
                    <w:tc>
                      <w:tcPr>
                        <w:tcW w:w="4720" w:type="dxa"/>
                        <w:tcMar>
                          <w:top w:w="0" w:type="dxa"/>
                          <w:left w:w="0" w:type="dxa"/>
                          <w:bottom w:w="0" w:type="dxa"/>
                          <w:right w:w="0" w:type="dxa"/>
                        </w:tcMar>
                      </w:tcPr>
                      <w:p w14:paraId="3728C0DD"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Culture de tissus</w:t>
                        </w:r>
                      </w:p>
                    </w:tc>
                    <w:tc>
                      <w:tcPr>
                        <w:tcW w:w="1247" w:type="dxa"/>
                        <w:tcMar>
                          <w:top w:w="0" w:type="dxa"/>
                          <w:left w:w="0" w:type="dxa"/>
                          <w:bottom w:w="0" w:type="dxa"/>
                          <w:right w:w="0" w:type="dxa"/>
                        </w:tcMar>
                      </w:tcPr>
                      <w:p w14:paraId="317BA88A"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Oui   [   ]</w:t>
                        </w:r>
                      </w:p>
                    </w:tc>
                    <w:tc>
                      <w:tcPr>
                        <w:tcW w:w="1247" w:type="dxa"/>
                        <w:tcMar>
                          <w:top w:w="0" w:type="dxa"/>
                          <w:left w:w="0" w:type="dxa"/>
                          <w:bottom w:w="0" w:type="dxa"/>
                          <w:right w:w="0" w:type="dxa"/>
                        </w:tcMar>
                      </w:tcPr>
                      <w:p w14:paraId="6FFD9032"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Non  [   ]</w:t>
                        </w:r>
                      </w:p>
                    </w:tc>
                    <w:tc>
                      <w:tcPr>
                        <w:tcW w:w="737" w:type="dxa"/>
                        <w:tcMar>
                          <w:top w:w="0" w:type="dxa"/>
                          <w:left w:w="0" w:type="dxa"/>
                          <w:bottom w:w="0" w:type="dxa"/>
                          <w:right w:w="0" w:type="dxa"/>
                        </w:tcMar>
                      </w:tcPr>
                      <w:p w14:paraId="6D91B4BD" w14:textId="77777777" w:rsidR="003D4EF0" w:rsidRPr="005B582E" w:rsidRDefault="003D4EF0">
                        <w:pPr>
                          <w:spacing w:line="1" w:lineRule="auto"/>
                          <w:rPr>
                            <w:lang w:val="fr-FR"/>
                          </w:rPr>
                        </w:pPr>
                      </w:p>
                    </w:tc>
                  </w:tr>
                  <w:tr w:rsidR="003D4EF0" w:rsidRPr="005B582E" w14:paraId="37944BC3" w14:textId="77777777">
                    <w:tc>
                      <w:tcPr>
                        <w:tcW w:w="737" w:type="dxa"/>
                        <w:tcMar>
                          <w:top w:w="0" w:type="dxa"/>
                          <w:left w:w="0" w:type="dxa"/>
                          <w:bottom w:w="0" w:type="dxa"/>
                          <w:right w:w="0" w:type="dxa"/>
                        </w:tcMar>
                      </w:tcPr>
                      <w:p w14:paraId="7EBE6404" w14:textId="77777777" w:rsidR="003D4EF0" w:rsidRPr="005B582E" w:rsidRDefault="003D4EF0">
                        <w:pPr>
                          <w:spacing w:line="1" w:lineRule="auto"/>
                          <w:rPr>
                            <w:lang w:val="fr-FR"/>
                          </w:rPr>
                        </w:pPr>
                      </w:p>
                    </w:tc>
                    <w:tc>
                      <w:tcPr>
                        <w:tcW w:w="737" w:type="dxa"/>
                        <w:tcMar>
                          <w:top w:w="0" w:type="dxa"/>
                          <w:left w:w="0" w:type="dxa"/>
                          <w:bottom w:w="0" w:type="dxa"/>
                          <w:right w:w="0" w:type="dxa"/>
                        </w:tcMar>
                      </w:tcPr>
                      <w:p w14:paraId="690FD7D9" w14:textId="77777777" w:rsidR="003D4EF0" w:rsidRPr="005B582E" w:rsidRDefault="00972D92">
                        <w:pPr>
                          <w:rPr>
                            <w:rFonts w:eastAsia="Arial" w:cs="Arial"/>
                            <w:color w:val="000000"/>
                            <w:sz w:val="18"/>
                            <w:szCs w:val="18"/>
                            <w:lang w:val="fr-FR"/>
                          </w:rPr>
                        </w:pPr>
                        <w:r w:rsidRPr="005B582E">
                          <w:rPr>
                            <w:rFonts w:eastAsia="Arial" w:cs="Arial"/>
                            <w:color w:val="000000"/>
                            <w:sz w:val="18"/>
                            <w:szCs w:val="18"/>
                            <w:lang w:val="fr-FR"/>
                          </w:rPr>
                          <w:br/>
                        </w:r>
                        <w:r w:rsidR="00396CFD" w:rsidRPr="005B582E">
                          <w:rPr>
                            <w:rFonts w:eastAsia="Arial" w:cs="Arial"/>
                            <w:color w:val="000000"/>
                            <w:sz w:val="18"/>
                            <w:szCs w:val="18"/>
                            <w:lang w:val="fr-FR"/>
                          </w:rPr>
                          <w:t>d)</w:t>
                        </w:r>
                      </w:p>
                    </w:tc>
                    <w:tc>
                      <w:tcPr>
                        <w:tcW w:w="4720" w:type="dxa"/>
                        <w:tcMar>
                          <w:top w:w="0" w:type="dxa"/>
                          <w:left w:w="0" w:type="dxa"/>
                          <w:bottom w:w="0" w:type="dxa"/>
                          <w:right w:w="0" w:type="dxa"/>
                        </w:tcMar>
                      </w:tcPr>
                      <w:p w14:paraId="1FD89D57"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Autres facteurs</w:t>
                        </w:r>
                      </w:p>
                    </w:tc>
                    <w:tc>
                      <w:tcPr>
                        <w:tcW w:w="1247" w:type="dxa"/>
                        <w:tcMar>
                          <w:top w:w="0" w:type="dxa"/>
                          <w:left w:w="0" w:type="dxa"/>
                          <w:bottom w:w="0" w:type="dxa"/>
                          <w:right w:w="0" w:type="dxa"/>
                        </w:tcMar>
                      </w:tcPr>
                      <w:p w14:paraId="5418CF99"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Oui   [   ]</w:t>
                        </w:r>
                      </w:p>
                    </w:tc>
                    <w:tc>
                      <w:tcPr>
                        <w:tcW w:w="1247" w:type="dxa"/>
                        <w:tcMar>
                          <w:top w:w="0" w:type="dxa"/>
                          <w:left w:w="0" w:type="dxa"/>
                          <w:bottom w:w="0" w:type="dxa"/>
                          <w:right w:w="0" w:type="dxa"/>
                        </w:tcMar>
                      </w:tcPr>
                      <w:p w14:paraId="56E0F4E0" w14:textId="77777777" w:rsidR="003D4EF0" w:rsidRPr="005B582E" w:rsidRDefault="00396CFD">
                        <w:pPr>
                          <w:jc w:val="right"/>
                          <w:rPr>
                            <w:rFonts w:eastAsia="Arial" w:cs="Arial"/>
                            <w:color w:val="000000"/>
                            <w:sz w:val="18"/>
                            <w:szCs w:val="18"/>
                            <w:lang w:val="fr-FR"/>
                          </w:rPr>
                        </w:pPr>
                        <w:r w:rsidRPr="005B582E">
                          <w:rPr>
                            <w:rFonts w:eastAsia="Arial" w:cs="Arial"/>
                            <w:color w:val="000000"/>
                            <w:sz w:val="18"/>
                            <w:szCs w:val="18"/>
                            <w:lang w:val="fr-FR"/>
                          </w:rPr>
                          <w:br/>
                          <w:t>Non  [   ]</w:t>
                        </w:r>
                      </w:p>
                    </w:tc>
                    <w:tc>
                      <w:tcPr>
                        <w:tcW w:w="737" w:type="dxa"/>
                        <w:tcMar>
                          <w:top w:w="0" w:type="dxa"/>
                          <w:left w:w="0" w:type="dxa"/>
                          <w:bottom w:w="0" w:type="dxa"/>
                          <w:right w:w="0" w:type="dxa"/>
                        </w:tcMar>
                      </w:tcPr>
                      <w:p w14:paraId="0F1F1C7B" w14:textId="77777777" w:rsidR="003D4EF0" w:rsidRPr="005B582E" w:rsidRDefault="003D4EF0">
                        <w:pPr>
                          <w:spacing w:line="1" w:lineRule="auto"/>
                          <w:rPr>
                            <w:lang w:val="fr-FR"/>
                          </w:rPr>
                        </w:pPr>
                      </w:p>
                    </w:tc>
                  </w:tr>
                  <w:tr w:rsidR="003D4EF0" w:rsidRPr="005B582E" w14:paraId="095FB15E" w14:textId="77777777">
                    <w:tc>
                      <w:tcPr>
                        <w:tcW w:w="737" w:type="dxa"/>
                        <w:tcMar>
                          <w:top w:w="0" w:type="dxa"/>
                          <w:left w:w="0" w:type="dxa"/>
                          <w:bottom w:w="0" w:type="dxa"/>
                          <w:right w:w="0" w:type="dxa"/>
                        </w:tcMar>
                      </w:tcPr>
                      <w:p w14:paraId="4F2B50B4" w14:textId="77777777" w:rsidR="003D4EF0" w:rsidRPr="005B582E" w:rsidRDefault="003D4EF0">
                        <w:pPr>
                          <w:spacing w:line="1" w:lineRule="auto"/>
                          <w:rPr>
                            <w:lang w:val="fr-FR"/>
                          </w:rPr>
                        </w:pPr>
                      </w:p>
                    </w:tc>
                    <w:tc>
                      <w:tcPr>
                        <w:tcW w:w="7951" w:type="dxa"/>
                        <w:gridSpan w:val="4"/>
                        <w:vMerge w:val="restart"/>
                        <w:tcMar>
                          <w:top w:w="0" w:type="dxa"/>
                          <w:left w:w="0" w:type="dxa"/>
                          <w:bottom w:w="0" w:type="dxa"/>
                          <w:right w:w="0" w:type="dxa"/>
                        </w:tcMar>
                      </w:tcPr>
                      <w:p w14:paraId="4BC3F390"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3763C3EA" w14:textId="77777777" w:rsidR="003D4EF0" w:rsidRPr="005B582E" w:rsidRDefault="003D4EF0">
                        <w:pPr>
                          <w:spacing w:line="1" w:lineRule="auto"/>
                          <w:rPr>
                            <w:lang w:val="fr-FR"/>
                          </w:rPr>
                        </w:pPr>
                      </w:p>
                    </w:tc>
                  </w:tr>
                  <w:tr w:rsidR="003D4EF0" w:rsidRPr="005B582E" w14:paraId="1BE6CAAE" w14:textId="77777777">
                    <w:tc>
                      <w:tcPr>
                        <w:tcW w:w="737" w:type="dxa"/>
                        <w:tcMar>
                          <w:top w:w="0" w:type="dxa"/>
                          <w:left w:w="0" w:type="dxa"/>
                          <w:bottom w:w="0" w:type="dxa"/>
                          <w:right w:w="0" w:type="dxa"/>
                        </w:tcMar>
                      </w:tcPr>
                      <w:p w14:paraId="37240FF5" w14:textId="77777777" w:rsidR="003D4EF0" w:rsidRPr="005B582E" w:rsidRDefault="003D4EF0">
                        <w:pPr>
                          <w:spacing w:line="1" w:lineRule="auto"/>
                          <w:rPr>
                            <w:lang w:val="fr-FR"/>
                          </w:rPr>
                        </w:pPr>
                      </w:p>
                    </w:tc>
                    <w:tc>
                      <w:tcPr>
                        <w:tcW w:w="7951" w:type="dxa"/>
                        <w:gridSpan w:val="4"/>
                        <w:vMerge w:val="restart"/>
                        <w:tcMar>
                          <w:top w:w="0" w:type="dxa"/>
                          <w:left w:w="0" w:type="dxa"/>
                          <w:bottom w:w="0" w:type="dxa"/>
                          <w:right w:w="0" w:type="dxa"/>
                        </w:tcMar>
                      </w:tcPr>
                      <w:p w14:paraId="7D84F54E" w14:textId="77777777" w:rsidR="003D4EF0" w:rsidRPr="005B582E" w:rsidRDefault="00396CFD">
                        <w:pPr>
                          <w:pBdr>
                            <w:bottom w:val="dotted" w:sz="6" w:space="0" w:color="000000"/>
                          </w:pBdr>
                          <w:rPr>
                            <w:rFonts w:eastAsia="Arial" w:cs="Arial"/>
                            <w:color w:val="000000"/>
                            <w:lang w:val="fr-FR"/>
                          </w:rPr>
                        </w:pPr>
                        <w:r w:rsidRPr="005B582E">
                          <w:rPr>
                            <w:rFonts w:eastAsia="Arial" w:cs="Arial"/>
                            <w:color w:val="000000"/>
                            <w:lang w:val="fr-FR"/>
                          </w:rPr>
                          <w:br/>
                          <w:t xml:space="preserve"> </w:t>
                        </w:r>
                      </w:p>
                    </w:tc>
                    <w:tc>
                      <w:tcPr>
                        <w:tcW w:w="737" w:type="dxa"/>
                        <w:tcMar>
                          <w:top w:w="0" w:type="dxa"/>
                          <w:left w:w="0" w:type="dxa"/>
                          <w:bottom w:w="0" w:type="dxa"/>
                          <w:right w:w="0" w:type="dxa"/>
                        </w:tcMar>
                      </w:tcPr>
                      <w:p w14:paraId="70C3A03A" w14:textId="77777777" w:rsidR="003D4EF0" w:rsidRPr="005B582E" w:rsidRDefault="003D4EF0">
                        <w:pPr>
                          <w:spacing w:line="1" w:lineRule="auto"/>
                          <w:rPr>
                            <w:lang w:val="fr-FR"/>
                          </w:rPr>
                        </w:pPr>
                      </w:p>
                    </w:tc>
                  </w:tr>
                </w:tbl>
                <w:p w14:paraId="7FFA478E" w14:textId="77777777" w:rsidR="003D4EF0" w:rsidRPr="005B582E" w:rsidRDefault="003D4EF0">
                  <w:pPr>
                    <w:spacing w:line="1" w:lineRule="auto"/>
                    <w:rPr>
                      <w:lang w:val="fr-FR"/>
                    </w:rPr>
                  </w:pPr>
                </w:p>
              </w:tc>
            </w:tr>
            <w:tr w:rsidR="003D4EF0" w:rsidRPr="005B582E" w14:paraId="5DC05A51" w14:textId="77777777">
              <w:tc>
                <w:tcPr>
                  <w:tcW w:w="9425" w:type="dxa"/>
                  <w:tcMar>
                    <w:top w:w="0" w:type="dxa"/>
                    <w:left w:w="0" w:type="dxa"/>
                    <w:bottom w:w="0" w:type="dxa"/>
                    <w:right w:w="0" w:type="dxa"/>
                  </w:tcMar>
                </w:tcPr>
                <w:p w14:paraId="45EADA2A"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r>
          </w:tbl>
          <w:p w14:paraId="3755C632" w14:textId="77777777" w:rsidR="003D4EF0" w:rsidRPr="005B582E" w:rsidRDefault="003D4EF0">
            <w:pPr>
              <w:spacing w:line="1" w:lineRule="auto"/>
              <w:rPr>
                <w:lang w:val="fr-FR"/>
              </w:rPr>
            </w:pPr>
          </w:p>
        </w:tc>
      </w:tr>
      <w:tr w:rsidR="003D4EF0" w:rsidRPr="005B582E" w14:paraId="494B2E9F" w14:textId="77777777">
        <w:trPr>
          <w:hidden/>
        </w:trPr>
        <w:tc>
          <w:tcPr>
            <w:tcW w:w="9465" w:type="dxa"/>
            <w:tcMar>
              <w:top w:w="0" w:type="dxa"/>
              <w:left w:w="20" w:type="dxa"/>
              <w:bottom w:w="20" w:type="dxa"/>
              <w:right w:w="20" w:type="dxa"/>
            </w:tcMar>
          </w:tcPr>
          <w:p w14:paraId="7266EFCE" w14:textId="77777777" w:rsidR="003D4EF0" w:rsidRPr="005B582E" w:rsidRDefault="003D4EF0">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3D4EF0" w:rsidRPr="005B582E" w14:paraId="61226A2A" w14:textId="77777777">
              <w:tc>
                <w:tcPr>
                  <w:tcW w:w="737" w:type="dxa"/>
                  <w:tcMar>
                    <w:top w:w="0" w:type="dxa"/>
                    <w:left w:w="80" w:type="dxa"/>
                    <w:bottom w:w="0" w:type="dxa"/>
                    <w:right w:w="0" w:type="dxa"/>
                  </w:tcMar>
                  <w:vAlign w:val="bottom"/>
                </w:tcPr>
                <w:p w14:paraId="720AA60C"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1D911013"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Je déclare que, à ma connaissance, les renseignements fournis dans le présent questionnaire sont exacts :</w:t>
                  </w:r>
                </w:p>
              </w:tc>
            </w:tr>
            <w:tr w:rsidR="003D4EF0" w:rsidRPr="005B582E" w14:paraId="4FA4D44A" w14:textId="77777777">
              <w:tc>
                <w:tcPr>
                  <w:tcW w:w="737" w:type="dxa"/>
                  <w:tcMar>
                    <w:top w:w="0" w:type="dxa"/>
                    <w:left w:w="0" w:type="dxa"/>
                    <w:bottom w:w="0" w:type="dxa"/>
                    <w:right w:w="0" w:type="dxa"/>
                  </w:tcMar>
                </w:tcPr>
                <w:p w14:paraId="004FAF1E"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0BFDCDEB" w14:textId="77777777" w:rsidR="003D4EF0" w:rsidRPr="005B582E" w:rsidRDefault="003D4EF0">
                  <w:pPr>
                    <w:spacing w:line="1" w:lineRule="auto"/>
                    <w:rPr>
                      <w:lang w:val="fr-FR"/>
                    </w:rPr>
                  </w:pPr>
                </w:p>
              </w:tc>
              <w:tc>
                <w:tcPr>
                  <w:tcW w:w="2737" w:type="dxa"/>
                  <w:tcMar>
                    <w:top w:w="0" w:type="dxa"/>
                    <w:left w:w="0" w:type="dxa"/>
                    <w:bottom w:w="0" w:type="dxa"/>
                    <w:right w:w="0" w:type="dxa"/>
                  </w:tcMar>
                </w:tcPr>
                <w:p w14:paraId="22D176CF"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566" w:type="dxa"/>
                  <w:tcMar>
                    <w:top w:w="0" w:type="dxa"/>
                    <w:left w:w="0" w:type="dxa"/>
                    <w:bottom w:w="0" w:type="dxa"/>
                    <w:right w:w="0" w:type="dxa"/>
                  </w:tcMar>
                </w:tcPr>
                <w:p w14:paraId="58C79B29"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7C9858C8"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7B92F3ED" w14:textId="77777777" w:rsidR="003D4EF0" w:rsidRPr="005B582E" w:rsidRDefault="003D4EF0">
                  <w:pPr>
                    <w:spacing w:line="1" w:lineRule="auto"/>
                    <w:rPr>
                      <w:lang w:val="fr-FR"/>
                    </w:rPr>
                  </w:pPr>
                </w:p>
              </w:tc>
            </w:tr>
            <w:tr w:rsidR="003D4EF0" w:rsidRPr="005B582E" w14:paraId="3550117B" w14:textId="77777777">
              <w:tc>
                <w:tcPr>
                  <w:tcW w:w="737" w:type="dxa"/>
                  <w:tcMar>
                    <w:top w:w="0" w:type="dxa"/>
                    <w:left w:w="0" w:type="dxa"/>
                    <w:bottom w:w="0" w:type="dxa"/>
                    <w:right w:w="0" w:type="dxa"/>
                  </w:tcMar>
                </w:tcPr>
                <w:p w14:paraId="01710B34"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68C78814" w14:textId="77777777" w:rsidR="003D4EF0" w:rsidRPr="005B582E" w:rsidRDefault="003D4EF0">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C5E54" w14:textId="77777777" w:rsidR="003D4EF0" w:rsidRPr="005B582E" w:rsidRDefault="003D4EF0">
                  <w:pPr>
                    <w:rPr>
                      <w:rFonts w:eastAsia="Arial" w:cs="Arial"/>
                      <w:color w:val="000000"/>
                      <w:lang w:val="fr-FR"/>
                    </w:rPr>
                  </w:pPr>
                </w:p>
                <w:p w14:paraId="5A7B9382" w14:textId="77777777" w:rsidR="003D4EF0" w:rsidRPr="005B582E" w:rsidRDefault="003D4EF0">
                  <w:pPr>
                    <w:rPr>
                      <w:lang w:val="fr-FR"/>
                    </w:rPr>
                  </w:pPr>
                </w:p>
              </w:tc>
              <w:tc>
                <w:tcPr>
                  <w:tcW w:w="283" w:type="dxa"/>
                  <w:tcMar>
                    <w:top w:w="0" w:type="dxa"/>
                    <w:left w:w="0" w:type="dxa"/>
                    <w:bottom w:w="0" w:type="dxa"/>
                    <w:right w:w="0" w:type="dxa"/>
                  </w:tcMar>
                </w:tcPr>
                <w:p w14:paraId="51D6B7A5" w14:textId="77777777" w:rsidR="003D4EF0" w:rsidRPr="005B582E" w:rsidRDefault="003D4EF0">
                  <w:pPr>
                    <w:spacing w:line="1" w:lineRule="auto"/>
                    <w:rPr>
                      <w:lang w:val="fr-FR"/>
                    </w:rPr>
                  </w:pPr>
                </w:p>
              </w:tc>
            </w:tr>
            <w:tr w:rsidR="003D4EF0" w:rsidRPr="005B582E" w14:paraId="05A5ECDF" w14:textId="77777777">
              <w:tc>
                <w:tcPr>
                  <w:tcW w:w="737" w:type="dxa"/>
                  <w:tcMar>
                    <w:top w:w="0" w:type="dxa"/>
                    <w:left w:w="0" w:type="dxa"/>
                    <w:bottom w:w="0" w:type="dxa"/>
                    <w:right w:w="0" w:type="dxa"/>
                  </w:tcMar>
                </w:tcPr>
                <w:p w14:paraId="5BBB5BAC"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3DB8B3F8"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D0CCE"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48412143" w14:textId="77777777" w:rsidR="003D4EF0" w:rsidRPr="005B582E" w:rsidRDefault="003D4EF0">
                  <w:pPr>
                    <w:spacing w:line="1" w:lineRule="auto"/>
                    <w:rPr>
                      <w:lang w:val="fr-FR"/>
                    </w:rPr>
                  </w:pPr>
                </w:p>
              </w:tc>
            </w:tr>
            <w:tr w:rsidR="003D4EF0" w:rsidRPr="005B582E" w14:paraId="3396382F" w14:textId="77777777">
              <w:tc>
                <w:tcPr>
                  <w:tcW w:w="737" w:type="dxa"/>
                  <w:tcMar>
                    <w:top w:w="0" w:type="dxa"/>
                    <w:left w:w="0" w:type="dxa"/>
                    <w:bottom w:w="0" w:type="dxa"/>
                    <w:right w:w="0" w:type="dxa"/>
                  </w:tcMar>
                </w:tcPr>
                <w:p w14:paraId="497CDF35"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568BD6EF" w14:textId="77777777" w:rsidR="003D4EF0" w:rsidRPr="005B582E" w:rsidRDefault="003D4EF0">
                  <w:pPr>
                    <w:spacing w:line="1" w:lineRule="auto"/>
                    <w:rPr>
                      <w:lang w:val="fr-FR"/>
                    </w:rPr>
                  </w:pPr>
                </w:p>
              </w:tc>
              <w:tc>
                <w:tcPr>
                  <w:tcW w:w="2737" w:type="dxa"/>
                  <w:tcMar>
                    <w:top w:w="0" w:type="dxa"/>
                    <w:left w:w="0" w:type="dxa"/>
                    <w:bottom w:w="0" w:type="dxa"/>
                    <w:right w:w="0" w:type="dxa"/>
                  </w:tcMar>
                </w:tcPr>
                <w:p w14:paraId="4DC17121"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t xml:space="preserve"> </w:t>
                  </w:r>
                </w:p>
              </w:tc>
              <w:tc>
                <w:tcPr>
                  <w:tcW w:w="566" w:type="dxa"/>
                  <w:tcMar>
                    <w:top w:w="0" w:type="dxa"/>
                    <w:left w:w="0" w:type="dxa"/>
                    <w:bottom w:w="0" w:type="dxa"/>
                    <w:right w:w="0" w:type="dxa"/>
                  </w:tcMar>
                </w:tcPr>
                <w:p w14:paraId="111DE4D2"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42DFF9FF"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25867DD6" w14:textId="77777777" w:rsidR="003D4EF0" w:rsidRPr="005B582E" w:rsidRDefault="003D4EF0">
                  <w:pPr>
                    <w:spacing w:line="1" w:lineRule="auto"/>
                    <w:rPr>
                      <w:lang w:val="fr-FR"/>
                    </w:rPr>
                  </w:pPr>
                </w:p>
              </w:tc>
            </w:tr>
            <w:tr w:rsidR="003D4EF0" w:rsidRPr="005B582E" w14:paraId="183878C2" w14:textId="77777777">
              <w:tc>
                <w:tcPr>
                  <w:tcW w:w="737" w:type="dxa"/>
                  <w:tcMar>
                    <w:top w:w="0" w:type="dxa"/>
                    <w:left w:w="0" w:type="dxa"/>
                    <w:bottom w:w="0" w:type="dxa"/>
                    <w:right w:w="0" w:type="dxa"/>
                  </w:tcMar>
                </w:tcPr>
                <w:p w14:paraId="24F63AD1" w14:textId="77777777" w:rsidR="003D4EF0" w:rsidRPr="005B582E" w:rsidRDefault="003D4EF0">
                  <w:pPr>
                    <w:spacing w:line="1" w:lineRule="auto"/>
                    <w:rPr>
                      <w:lang w:val="fr-FR"/>
                    </w:rPr>
                  </w:pPr>
                </w:p>
              </w:tc>
              <w:tc>
                <w:tcPr>
                  <w:tcW w:w="2551" w:type="dxa"/>
                  <w:vMerge w:val="restart"/>
                  <w:tcMar>
                    <w:top w:w="0" w:type="dxa"/>
                    <w:left w:w="0" w:type="dxa"/>
                    <w:bottom w:w="0" w:type="dxa"/>
                    <w:right w:w="0" w:type="dxa"/>
                  </w:tcMar>
                </w:tcPr>
                <w:p w14:paraId="153B324E" w14:textId="77777777" w:rsidR="003D4EF0" w:rsidRPr="005B582E" w:rsidRDefault="00396CFD">
                  <w:pPr>
                    <w:rPr>
                      <w:rFonts w:eastAsia="Arial" w:cs="Arial"/>
                      <w:color w:val="000000"/>
                      <w:sz w:val="18"/>
                      <w:szCs w:val="18"/>
                      <w:lang w:val="fr-FR"/>
                    </w:rPr>
                  </w:pPr>
                  <w:r w:rsidRPr="005B582E">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58DAA" w14:textId="77777777" w:rsidR="003D4EF0" w:rsidRPr="005B582E" w:rsidRDefault="003D4EF0">
                  <w:pPr>
                    <w:rPr>
                      <w:rFonts w:eastAsia="Arial" w:cs="Arial"/>
                      <w:color w:val="000000"/>
                      <w:lang w:val="fr-FR"/>
                    </w:rPr>
                  </w:pPr>
                </w:p>
                <w:p w14:paraId="3F18767E" w14:textId="77777777" w:rsidR="003D4EF0" w:rsidRPr="005B582E" w:rsidRDefault="003D4EF0">
                  <w:pPr>
                    <w:rPr>
                      <w:lang w:val="fr-FR"/>
                    </w:rPr>
                  </w:pPr>
                </w:p>
              </w:tc>
              <w:tc>
                <w:tcPr>
                  <w:tcW w:w="566" w:type="dxa"/>
                  <w:vMerge w:val="restart"/>
                  <w:tcMar>
                    <w:top w:w="0" w:type="dxa"/>
                    <w:left w:w="0" w:type="dxa"/>
                    <w:bottom w:w="0" w:type="dxa"/>
                    <w:right w:w="0" w:type="dxa"/>
                  </w:tcMar>
                  <w:vAlign w:val="bottom"/>
                </w:tcPr>
                <w:p w14:paraId="2886A168" w14:textId="77777777" w:rsidR="003D4EF0" w:rsidRPr="005B582E" w:rsidRDefault="00396CFD">
                  <w:pPr>
                    <w:jc w:val="center"/>
                    <w:rPr>
                      <w:rFonts w:eastAsia="Arial" w:cs="Arial"/>
                      <w:color w:val="000000"/>
                      <w:sz w:val="18"/>
                      <w:szCs w:val="18"/>
                      <w:lang w:val="fr-FR"/>
                    </w:rPr>
                  </w:pPr>
                  <w:r w:rsidRPr="005B582E">
                    <w:rPr>
                      <w:rFonts w:eastAsia="Arial" w:cs="Arial"/>
                      <w:color w:val="000000"/>
                      <w:sz w:val="18"/>
                      <w:szCs w:val="18"/>
                      <w:lang w:val="fr-FR"/>
                    </w:rPr>
                    <w:t>Date</w:t>
                  </w:r>
                </w:p>
              </w:tc>
              <w:tc>
                <w:tcPr>
                  <w:tcW w:w="2551" w:type="dxa"/>
                  <w:tcMar>
                    <w:top w:w="0" w:type="dxa"/>
                    <w:left w:w="0" w:type="dxa"/>
                    <w:bottom w:w="0" w:type="dxa"/>
                    <w:right w:w="0" w:type="dxa"/>
                  </w:tcMar>
                </w:tcPr>
                <w:p w14:paraId="4FEAE042"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00AA16C7" w14:textId="77777777" w:rsidR="003D4EF0" w:rsidRPr="005B582E" w:rsidRDefault="003D4EF0">
                  <w:pPr>
                    <w:spacing w:line="1" w:lineRule="auto"/>
                    <w:rPr>
                      <w:lang w:val="fr-FR"/>
                    </w:rPr>
                  </w:pPr>
                </w:p>
              </w:tc>
            </w:tr>
            <w:tr w:rsidR="003D4EF0" w:rsidRPr="005B582E" w14:paraId="02BD2E54" w14:textId="77777777">
              <w:tc>
                <w:tcPr>
                  <w:tcW w:w="737" w:type="dxa"/>
                  <w:tcMar>
                    <w:top w:w="0" w:type="dxa"/>
                    <w:left w:w="0" w:type="dxa"/>
                    <w:bottom w:w="0" w:type="dxa"/>
                    <w:right w:w="0" w:type="dxa"/>
                  </w:tcMar>
                </w:tcPr>
                <w:p w14:paraId="497D6140" w14:textId="77777777" w:rsidR="003D4EF0" w:rsidRPr="005B582E" w:rsidRDefault="003D4EF0">
                  <w:pPr>
                    <w:spacing w:line="1" w:lineRule="auto"/>
                    <w:rPr>
                      <w:lang w:val="fr-FR"/>
                    </w:rPr>
                  </w:pPr>
                </w:p>
              </w:tc>
              <w:tc>
                <w:tcPr>
                  <w:tcW w:w="2551" w:type="dxa"/>
                  <w:vMerge/>
                  <w:tcMar>
                    <w:top w:w="0" w:type="dxa"/>
                    <w:left w:w="0" w:type="dxa"/>
                    <w:bottom w:w="0" w:type="dxa"/>
                    <w:right w:w="0" w:type="dxa"/>
                  </w:tcMar>
                </w:tcPr>
                <w:p w14:paraId="6A08B11F" w14:textId="77777777" w:rsidR="003D4EF0" w:rsidRPr="005B582E" w:rsidRDefault="003D4EF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FE4C0" w14:textId="77777777" w:rsidR="003D4EF0" w:rsidRPr="005B582E" w:rsidRDefault="003D4EF0">
                  <w:pPr>
                    <w:spacing w:line="1" w:lineRule="auto"/>
                    <w:rPr>
                      <w:lang w:val="fr-FR"/>
                    </w:rPr>
                  </w:pPr>
                </w:p>
              </w:tc>
              <w:tc>
                <w:tcPr>
                  <w:tcW w:w="566" w:type="dxa"/>
                  <w:vMerge/>
                  <w:tcMar>
                    <w:top w:w="0" w:type="dxa"/>
                    <w:left w:w="0" w:type="dxa"/>
                    <w:bottom w:w="0" w:type="dxa"/>
                    <w:right w:w="0" w:type="dxa"/>
                  </w:tcMar>
                  <w:vAlign w:val="bottom"/>
                </w:tcPr>
                <w:p w14:paraId="47778892" w14:textId="77777777" w:rsidR="003D4EF0" w:rsidRPr="005B582E" w:rsidRDefault="003D4EF0">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F1551" w14:textId="77777777" w:rsidR="003D4EF0" w:rsidRPr="005B582E" w:rsidRDefault="003D4EF0">
                  <w:pPr>
                    <w:rPr>
                      <w:rFonts w:eastAsia="Arial" w:cs="Arial"/>
                      <w:color w:val="000000"/>
                      <w:lang w:val="fr-FR"/>
                    </w:rPr>
                  </w:pPr>
                </w:p>
              </w:tc>
              <w:tc>
                <w:tcPr>
                  <w:tcW w:w="283" w:type="dxa"/>
                  <w:tcMar>
                    <w:top w:w="0" w:type="dxa"/>
                    <w:left w:w="0" w:type="dxa"/>
                    <w:bottom w:w="0" w:type="dxa"/>
                    <w:right w:w="0" w:type="dxa"/>
                  </w:tcMar>
                </w:tcPr>
                <w:p w14:paraId="70A19AD1" w14:textId="77777777" w:rsidR="003D4EF0" w:rsidRPr="005B582E" w:rsidRDefault="003D4EF0">
                  <w:pPr>
                    <w:spacing w:line="1" w:lineRule="auto"/>
                    <w:rPr>
                      <w:lang w:val="fr-FR"/>
                    </w:rPr>
                  </w:pPr>
                </w:p>
              </w:tc>
            </w:tr>
            <w:tr w:rsidR="003D4EF0" w:rsidRPr="005B582E" w14:paraId="750DA8C5" w14:textId="77777777">
              <w:tc>
                <w:tcPr>
                  <w:tcW w:w="737" w:type="dxa"/>
                  <w:tcMar>
                    <w:top w:w="0" w:type="dxa"/>
                    <w:left w:w="0" w:type="dxa"/>
                    <w:bottom w:w="0" w:type="dxa"/>
                    <w:right w:w="0" w:type="dxa"/>
                  </w:tcMar>
                </w:tcPr>
                <w:p w14:paraId="2EA6FD4C" w14:textId="77777777" w:rsidR="003D4EF0" w:rsidRPr="005B582E" w:rsidRDefault="003D4EF0">
                  <w:pPr>
                    <w:spacing w:line="1" w:lineRule="auto"/>
                    <w:rPr>
                      <w:lang w:val="fr-FR"/>
                    </w:rPr>
                  </w:pPr>
                </w:p>
              </w:tc>
              <w:tc>
                <w:tcPr>
                  <w:tcW w:w="2551" w:type="dxa"/>
                  <w:vMerge/>
                  <w:tcMar>
                    <w:top w:w="0" w:type="dxa"/>
                    <w:left w:w="0" w:type="dxa"/>
                    <w:bottom w:w="0" w:type="dxa"/>
                    <w:right w:w="0" w:type="dxa"/>
                  </w:tcMar>
                </w:tcPr>
                <w:p w14:paraId="5750099A" w14:textId="77777777" w:rsidR="003D4EF0" w:rsidRPr="005B582E" w:rsidRDefault="003D4EF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D443E" w14:textId="77777777" w:rsidR="003D4EF0" w:rsidRPr="005B582E" w:rsidRDefault="003D4EF0">
                  <w:pPr>
                    <w:spacing w:line="1" w:lineRule="auto"/>
                    <w:rPr>
                      <w:lang w:val="fr-FR"/>
                    </w:rPr>
                  </w:pPr>
                </w:p>
              </w:tc>
              <w:tc>
                <w:tcPr>
                  <w:tcW w:w="566" w:type="dxa"/>
                  <w:vMerge/>
                  <w:tcMar>
                    <w:top w:w="0" w:type="dxa"/>
                    <w:left w:w="0" w:type="dxa"/>
                    <w:bottom w:w="0" w:type="dxa"/>
                    <w:right w:w="0" w:type="dxa"/>
                  </w:tcMar>
                  <w:vAlign w:val="bottom"/>
                </w:tcPr>
                <w:p w14:paraId="2A7FDC8F" w14:textId="77777777" w:rsidR="003D4EF0" w:rsidRPr="005B582E" w:rsidRDefault="003D4EF0">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D3238"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74BC40C5" w14:textId="77777777" w:rsidR="003D4EF0" w:rsidRPr="005B582E" w:rsidRDefault="003D4EF0">
                  <w:pPr>
                    <w:spacing w:line="1" w:lineRule="auto"/>
                    <w:rPr>
                      <w:lang w:val="fr-FR"/>
                    </w:rPr>
                  </w:pPr>
                </w:p>
              </w:tc>
            </w:tr>
            <w:tr w:rsidR="003D4EF0" w:rsidRPr="005B582E" w14:paraId="734D0B3B" w14:textId="77777777">
              <w:tc>
                <w:tcPr>
                  <w:tcW w:w="737" w:type="dxa"/>
                  <w:tcMar>
                    <w:top w:w="0" w:type="dxa"/>
                    <w:left w:w="0" w:type="dxa"/>
                    <w:bottom w:w="0" w:type="dxa"/>
                    <w:right w:w="0" w:type="dxa"/>
                  </w:tcMar>
                </w:tcPr>
                <w:p w14:paraId="28107A4A"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1B3031F1" w14:textId="77777777" w:rsidR="003D4EF0" w:rsidRPr="005B582E" w:rsidRDefault="003D4EF0">
                  <w:pPr>
                    <w:spacing w:line="1" w:lineRule="auto"/>
                    <w:rPr>
                      <w:lang w:val="fr-FR"/>
                    </w:rPr>
                  </w:pPr>
                </w:p>
              </w:tc>
              <w:tc>
                <w:tcPr>
                  <w:tcW w:w="2737" w:type="dxa"/>
                  <w:tcMar>
                    <w:top w:w="0" w:type="dxa"/>
                    <w:left w:w="0" w:type="dxa"/>
                    <w:bottom w:w="0" w:type="dxa"/>
                    <w:right w:w="0" w:type="dxa"/>
                  </w:tcMar>
                </w:tcPr>
                <w:p w14:paraId="22F8A1DA" w14:textId="77777777" w:rsidR="003D4EF0" w:rsidRPr="005B582E" w:rsidRDefault="00396CFD">
                  <w:pPr>
                    <w:rPr>
                      <w:rFonts w:eastAsia="Arial" w:cs="Arial"/>
                      <w:color w:val="000000"/>
                      <w:sz w:val="8"/>
                      <w:szCs w:val="8"/>
                      <w:lang w:val="fr-FR"/>
                    </w:rPr>
                  </w:pPr>
                  <w:r w:rsidRPr="005B582E">
                    <w:rPr>
                      <w:rFonts w:eastAsia="Arial" w:cs="Arial"/>
                      <w:color w:val="000000"/>
                      <w:sz w:val="8"/>
                      <w:szCs w:val="8"/>
                      <w:lang w:val="fr-FR"/>
                    </w:rPr>
                    <w:t xml:space="preserve"> </w:t>
                  </w:r>
                </w:p>
              </w:tc>
              <w:tc>
                <w:tcPr>
                  <w:tcW w:w="566" w:type="dxa"/>
                  <w:tcMar>
                    <w:top w:w="0" w:type="dxa"/>
                    <w:left w:w="0" w:type="dxa"/>
                    <w:bottom w:w="0" w:type="dxa"/>
                    <w:right w:w="0" w:type="dxa"/>
                  </w:tcMar>
                </w:tcPr>
                <w:p w14:paraId="3765DD9F" w14:textId="77777777" w:rsidR="003D4EF0" w:rsidRPr="005B582E" w:rsidRDefault="003D4EF0">
                  <w:pPr>
                    <w:spacing w:line="1" w:lineRule="auto"/>
                    <w:rPr>
                      <w:lang w:val="fr-FR"/>
                    </w:rPr>
                  </w:pPr>
                </w:p>
              </w:tc>
              <w:tc>
                <w:tcPr>
                  <w:tcW w:w="2551" w:type="dxa"/>
                  <w:tcMar>
                    <w:top w:w="0" w:type="dxa"/>
                    <w:left w:w="0" w:type="dxa"/>
                    <w:bottom w:w="0" w:type="dxa"/>
                    <w:right w:w="0" w:type="dxa"/>
                  </w:tcMar>
                </w:tcPr>
                <w:p w14:paraId="59F3E3CB" w14:textId="77777777" w:rsidR="003D4EF0" w:rsidRPr="005B582E" w:rsidRDefault="003D4EF0">
                  <w:pPr>
                    <w:spacing w:line="1" w:lineRule="auto"/>
                    <w:rPr>
                      <w:lang w:val="fr-FR"/>
                    </w:rPr>
                  </w:pPr>
                </w:p>
              </w:tc>
              <w:tc>
                <w:tcPr>
                  <w:tcW w:w="283" w:type="dxa"/>
                  <w:tcMar>
                    <w:top w:w="0" w:type="dxa"/>
                    <w:left w:w="0" w:type="dxa"/>
                    <w:bottom w:w="0" w:type="dxa"/>
                    <w:right w:w="0" w:type="dxa"/>
                  </w:tcMar>
                </w:tcPr>
                <w:p w14:paraId="7C76C413" w14:textId="77777777" w:rsidR="003D4EF0" w:rsidRPr="005B582E" w:rsidRDefault="003D4EF0">
                  <w:pPr>
                    <w:spacing w:line="1" w:lineRule="auto"/>
                    <w:rPr>
                      <w:lang w:val="fr-FR"/>
                    </w:rPr>
                  </w:pPr>
                </w:p>
              </w:tc>
            </w:tr>
          </w:tbl>
          <w:p w14:paraId="6DB4B9DC" w14:textId="77777777" w:rsidR="003D4EF0" w:rsidRPr="005B582E" w:rsidRDefault="003D4EF0">
            <w:pPr>
              <w:spacing w:line="1" w:lineRule="auto"/>
              <w:rPr>
                <w:lang w:val="fr-FR"/>
              </w:rPr>
            </w:pPr>
          </w:p>
        </w:tc>
      </w:tr>
      <w:tr w:rsidR="003D4EF0" w:rsidRPr="0038659C" w14:paraId="71B92967" w14:textId="77777777">
        <w:tc>
          <w:tcPr>
            <w:tcW w:w="9465" w:type="dxa"/>
            <w:tcMar>
              <w:top w:w="0" w:type="dxa"/>
              <w:left w:w="0" w:type="dxa"/>
              <w:bottom w:w="0" w:type="dxa"/>
              <w:right w:w="0" w:type="dxa"/>
            </w:tcMar>
          </w:tcPr>
          <w:p w14:paraId="644873C9" w14:textId="77777777" w:rsidR="00972D92" w:rsidRPr="005B582E" w:rsidRDefault="00396CFD">
            <w:pPr>
              <w:jc w:val="right"/>
              <w:rPr>
                <w:rFonts w:eastAsia="Arial" w:cs="Arial"/>
                <w:color w:val="000000"/>
                <w:lang w:val="fr-FR"/>
              </w:rPr>
            </w:pPr>
            <w:bookmarkStart w:id="97" w:name="__bookmark_39"/>
            <w:bookmarkEnd w:id="97"/>
            <w:r w:rsidRPr="005B582E">
              <w:rPr>
                <w:rFonts w:eastAsia="Arial" w:cs="Arial"/>
                <w:color w:val="000000"/>
                <w:lang w:val="fr-FR"/>
              </w:rPr>
              <w:br/>
            </w:r>
          </w:p>
          <w:p w14:paraId="4A8EC0AF" w14:textId="77777777" w:rsidR="00972D92" w:rsidRPr="005B582E" w:rsidRDefault="00972D92">
            <w:pPr>
              <w:jc w:val="right"/>
              <w:rPr>
                <w:rFonts w:eastAsia="Arial" w:cs="Arial"/>
                <w:color w:val="000000"/>
                <w:lang w:val="fr-FR"/>
              </w:rPr>
            </w:pPr>
          </w:p>
          <w:p w14:paraId="6182CB2B" w14:textId="77777777" w:rsidR="003D4EF0" w:rsidRPr="0038659C" w:rsidRDefault="00396CFD">
            <w:pPr>
              <w:jc w:val="right"/>
              <w:rPr>
                <w:rFonts w:eastAsia="Arial" w:cs="Arial"/>
                <w:color w:val="000000"/>
                <w:lang w:val="fr-FR"/>
              </w:rPr>
            </w:pPr>
            <w:r w:rsidRPr="005B582E">
              <w:rPr>
                <w:rFonts w:eastAsia="Arial" w:cs="Arial"/>
                <w:color w:val="000000"/>
                <w:lang w:val="fr-FR"/>
              </w:rPr>
              <w:t>[Fin du document]</w:t>
            </w:r>
          </w:p>
        </w:tc>
      </w:tr>
    </w:tbl>
    <w:p w14:paraId="67764D20" w14:textId="77777777" w:rsidR="00396CFD" w:rsidRPr="0038659C" w:rsidRDefault="00396CFD">
      <w:pPr>
        <w:rPr>
          <w:lang w:val="fr-FR"/>
        </w:rPr>
      </w:pPr>
    </w:p>
    <w:sectPr w:rsidR="00396CFD" w:rsidRPr="0038659C" w:rsidSect="0015135F">
      <w:headerReference w:type="default" r:id="rId49"/>
      <w:footerReference w:type="default" r:id="rId5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0794" w14:textId="77777777" w:rsidR="00C620DB" w:rsidRDefault="00C620DB" w:rsidP="003D4EF0">
      <w:r>
        <w:separator/>
      </w:r>
    </w:p>
  </w:endnote>
  <w:endnote w:type="continuationSeparator" w:id="0">
    <w:p w14:paraId="34A3BAC4" w14:textId="77777777" w:rsidR="00C620DB" w:rsidRDefault="00C620DB" w:rsidP="003D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D0B7D" w:rsidRPr="00201777" w14:paraId="19B89FFC" w14:textId="77777777">
      <w:trPr>
        <w:trHeight w:val="792"/>
        <w:hidden/>
      </w:trPr>
      <w:tc>
        <w:tcPr>
          <w:tcW w:w="9854" w:type="dxa"/>
        </w:tcPr>
        <w:p w14:paraId="5FDB83AA" w14:textId="77777777" w:rsidR="00CD0B7D" w:rsidRDefault="00CD0B7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D0B7D" w14:paraId="6709B02E" w14:textId="77777777">
            <w:trPr>
              <w:trHeight w:hRule="exact" w:val="15"/>
            </w:trPr>
            <w:tc>
              <w:tcPr>
                <w:tcW w:w="708" w:type="dxa"/>
                <w:tcBorders>
                  <w:bottom w:val="single" w:sz="6" w:space="0" w:color="000000"/>
                </w:tcBorders>
                <w:tcMar>
                  <w:top w:w="0" w:type="dxa"/>
                  <w:left w:w="0" w:type="dxa"/>
                  <w:bottom w:w="0" w:type="dxa"/>
                  <w:right w:w="0" w:type="dxa"/>
                </w:tcMar>
              </w:tcPr>
              <w:p w14:paraId="03570AF8" w14:textId="77777777" w:rsidR="00CD0B7D" w:rsidRDefault="00CD0B7D">
                <w:pPr>
                  <w:spacing w:line="1" w:lineRule="auto"/>
                </w:pPr>
              </w:p>
            </w:tc>
            <w:tc>
              <w:tcPr>
                <w:tcW w:w="2125" w:type="dxa"/>
                <w:tcBorders>
                  <w:bottom w:val="single" w:sz="6" w:space="0" w:color="000000"/>
                </w:tcBorders>
                <w:tcMar>
                  <w:top w:w="0" w:type="dxa"/>
                  <w:left w:w="0" w:type="dxa"/>
                  <w:bottom w:w="0" w:type="dxa"/>
                  <w:right w:w="0" w:type="dxa"/>
                </w:tcMar>
              </w:tcPr>
              <w:p w14:paraId="3D4C8963" w14:textId="77777777" w:rsidR="00CD0B7D" w:rsidRDefault="00CD0B7D">
                <w:pPr>
                  <w:spacing w:line="1" w:lineRule="auto"/>
                </w:pPr>
              </w:p>
            </w:tc>
            <w:tc>
              <w:tcPr>
                <w:tcW w:w="6806" w:type="dxa"/>
                <w:tcMar>
                  <w:top w:w="0" w:type="dxa"/>
                  <w:left w:w="0" w:type="dxa"/>
                  <w:bottom w:w="0" w:type="dxa"/>
                  <w:right w:w="0" w:type="dxa"/>
                </w:tcMar>
              </w:tcPr>
              <w:p w14:paraId="3C3F64C5" w14:textId="77777777" w:rsidR="00CD0B7D" w:rsidRDefault="00CD0B7D">
                <w:pPr>
                  <w:spacing w:line="1" w:lineRule="auto"/>
                </w:pPr>
              </w:p>
            </w:tc>
          </w:tr>
          <w:tr w:rsidR="00CD0B7D" w:rsidRPr="00201777" w14:paraId="6D27031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D0B7D" w14:paraId="42AA683B" w14:textId="77777777">
                  <w:tc>
                    <w:tcPr>
                      <w:tcW w:w="708" w:type="dxa"/>
                      <w:tcMar>
                        <w:top w:w="0" w:type="dxa"/>
                        <w:left w:w="0" w:type="dxa"/>
                        <w:bottom w:w="0" w:type="dxa"/>
                        <w:right w:w="0" w:type="dxa"/>
                      </w:tcMar>
                    </w:tcPr>
                    <w:p w14:paraId="79B8D403" w14:textId="77777777" w:rsidR="00CD0B7D" w:rsidRDefault="00CD0B7D">
                      <w:r>
                        <w:rPr>
                          <w:rFonts w:eastAsia="Arial" w:cs="Arial"/>
                          <w:color w:val="000000"/>
                          <w:position w:val="5"/>
                          <w:sz w:val="15"/>
                          <w:szCs w:val="15"/>
                        </w:rPr>
                        <w:t>*</w:t>
                      </w:r>
                    </w:p>
                  </w:tc>
                </w:tr>
              </w:tbl>
              <w:p w14:paraId="1E6D8411" w14:textId="77777777" w:rsidR="00CD0B7D" w:rsidRDefault="00CD0B7D">
                <w:pPr>
                  <w:spacing w:line="1" w:lineRule="auto"/>
                </w:pPr>
              </w:p>
            </w:tc>
            <w:tc>
              <w:tcPr>
                <w:tcW w:w="8931" w:type="dxa"/>
                <w:gridSpan w:val="2"/>
                <w:vMerge w:val="restart"/>
                <w:tcMar>
                  <w:top w:w="0" w:type="dxa"/>
                  <w:left w:w="0" w:type="dxa"/>
                  <w:bottom w:w="0" w:type="dxa"/>
                  <w:right w:w="0" w:type="dxa"/>
                </w:tcMar>
              </w:tcPr>
              <w:p w14:paraId="6A70317A" w14:textId="77777777" w:rsidR="00CD0B7D" w:rsidRPr="00396CFD" w:rsidRDefault="00CD0B7D">
                <w:pPr>
                  <w:jc w:val="both"/>
                  <w:rPr>
                    <w:rFonts w:eastAsia="Arial" w:cs="Arial"/>
                    <w:color w:val="000000"/>
                    <w:sz w:val="16"/>
                    <w:szCs w:val="16"/>
                    <w:lang w:val="fr-FR"/>
                  </w:rPr>
                </w:pPr>
                <w:r w:rsidRPr="00396CFD">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0CAE672B" w14:textId="77777777" w:rsidR="00CD0B7D" w:rsidRPr="00396CFD" w:rsidRDefault="00CD0B7D">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DC4BBDF" w14:textId="77777777">
      <w:tc>
        <w:tcPr>
          <w:tcW w:w="10591" w:type="dxa"/>
        </w:tcPr>
        <w:p w14:paraId="1C37A514" w14:textId="77777777" w:rsidR="00CD0B7D" w:rsidRDefault="00CD0B7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90ED4A4" w14:textId="77777777">
      <w:tc>
        <w:tcPr>
          <w:tcW w:w="10591" w:type="dxa"/>
        </w:tcPr>
        <w:p w14:paraId="16612D2D" w14:textId="77777777" w:rsidR="00CD0B7D" w:rsidRDefault="00CD0B7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3B337A3" w14:textId="77777777">
      <w:tc>
        <w:tcPr>
          <w:tcW w:w="10591" w:type="dxa"/>
        </w:tcPr>
        <w:p w14:paraId="312D58C4" w14:textId="77777777" w:rsidR="00CD0B7D" w:rsidRDefault="00CD0B7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4ECD5020" w14:textId="77777777">
      <w:trPr>
        <w:trHeight w:val="547"/>
        <w:hidden/>
      </w:trPr>
      <w:tc>
        <w:tcPr>
          <w:tcW w:w="10591" w:type="dxa"/>
        </w:tcPr>
        <w:p w14:paraId="2B4DD187" w14:textId="77777777" w:rsidR="00CD0B7D" w:rsidRDefault="00CD0B7D">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CD0B7D" w14:paraId="25D3DAAD" w14:textId="77777777">
            <w:trPr>
              <w:trHeight w:hRule="exact" w:val="56"/>
            </w:trPr>
            <w:tc>
              <w:tcPr>
                <w:tcW w:w="765" w:type="dxa"/>
                <w:tcBorders>
                  <w:bottom w:val="single" w:sz="6" w:space="0" w:color="000000"/>
                </w:tcBorders>
                <w:tcMar>
                  <w:top w:w="0" w:type="dxa"/>
                  <w:left w:w="0" w:type="dxa"/>
                  <w:bottom w:w="0" w:type="dxa"/>
                  <w:right w:w="0" w:type="dxa"/>
                </w:tcMar>
              </w:tcPr>
              <w:p w14:paraId="636BFE0F" w14:textId="77777777" w:rsidR="00CD0B7D" w:rsidRDefault="00CD0B7D">
                <w:pPr>
                  <w:spacing w:line="1" w:lineRule="auto"/>
                  <w:jc w:val="both"/>
                </w:pPr>
              </w:p>
            </w:tc>
            <w:tc>
              <w:tcPr>
                <w:tcW w:w="1425" w:type="dxa"/>
                <w:tcBorders>
                  <w:bottom w:val="single" w:sz="6" w:space="0" w:color="000000"/>
                </w:tcBorders>
                <w:tcMar>
                  <w:top w:w="0" w:type="dxa"/>
                  <w:left w:w="0" w:type="dxa"/>
                  <w:bottom w:w="0" w:type="dxa"/>
                  <w:right w:w="0" w:type="dxa"/>
                </w:tcMar>
              </w:tcPr>
              <w:p w14:paraId="40FE735F" w14:textId="77777777" w:rsidR="00CD0B7D" w:rsidRDefault="00CD0B7D">
                <w:pPr>
                  <w:spacing w:line="1" w:lineRule="auto"/>
                  <w:jc w:val="both"/>
                </w:pPr>
              </w:p>
            </w:tc>
            <w:tc>
              <w:tcPr>
                <w:tcW w:w="8055" w:type="dxa"/>
                <w:tcMar>
                  <w:top w:w="0" w:type="dxa"/>
                  <w:left w:w="0" w:type="dxa"/>
                  <w:bottom w:w="0" w:type="dxa"/>
                  <w:right w:w="0" w:type="dxa"/>
                </w:tcMar>
              </w:tcPr>
              <w:p w14:paraId="7C9CC8E4" w14:textId="77777777" w:rsidR="00CD0B7D" w:rsidRDefault="00CD0B7D">
                <w:pPr>
                  <w:spacing w:line="1" w:lineRule="auto"/>
                  <w:jc w:val="both"/>
                </w:pPr>
              </w:p>
            </w:tc>
          </w:tr>
          <w:tr w:rsidR="00CD0B7D" w14:paraId="3D126094" w14:textId="77777777">
            <w:tc>
              <w:tcPr>
                <w:tcW w:w="765" w:type="dxa"/>
                <w:tcMar>
                  <w:top w:w="0" w:type="dxa"/>
                  <w:left w:w="0" w:type="dxa"/>
                  <w:bottom w:w="0" w:type="dxa"/>
                  <w:right w:w="0" w:type="dxa"/>
                </w:tcMar>
              </w:tcPr>
              <w:p w14:paraId="4B78DE76" w14:textId="77777777" w:rsidR="00CD0B7D" w:rsidRDefault="00CD0B7D">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CD0B7D" w14:paraId="088DF026" w14:textId="77777777">
                  <w:tc>
                    <w:tcPr>
                      <w:tcW w:w="9480" w:type="dxa"/>
                      <w:tcMar>
                        <w:top w:w="0" w:type="dxa"/>
                        <w:left w:w="0" w:type="dxa"/>
                        <w:bottom w:w="0" w:type="dxa"/>
                        <w:right w:w="0" w:type="dxa"/>
                      </w:tcMar>
                    </w:tcPr>
                    <w:p w14:paraId="76FB36DF" w14:textId="77777777" w:rsidR="00CD0B7D" w:rsidRPr="00396CFD" w:rsidRDefault="00CD0B7D">
                      <w:pPr>
                        <w:jc w:val="both"/>
                        <w:rPr>
                          <w:lang w:val="fr-FR"/>
                        </w:rPr>
                      </w:pPr>
                      <w:r w:rsidRPr="00396CFD">
                        <w:rPr>
                          <w:rFonts w:eastAsia="Arial" w:cs="Arial"/>
                          <w:color w:val="000000"/>
                          <w:sz w:val="16"/>
                          <w:szCs w:val="16"/>
                          <w:lang w:val="fr-FR"/>
                        </w:rPr>
                        <w:t xml:space="preserve">Les autorités peuvent prévoir que certains de ces renseignements seront indiqués dans une section confidentielle du </w:t>
                      </w:r>
                    </w:p>
                    <w:p w14:paraId="1E74F955" w14:textId="77777777" w:rsidR="00CD0B7D" w:rsidRDefault="00CD0B7D">
                      <w:pPr>
                        <w:jc w:val="both"/>
                      </w:pPr>
                      <w:r w:rsidRPr="00396CFD">
                        <w:rPr>
                          <w:rFonts w:eastAsia="Arial" w:cs="Arial"/>
                          <w:color w:val="000000"/>
                          <w:sz w:val="16"/>
                          <w:szCs w:val="16"/>
                          <w:lang w:val="fr-FR"/>
                        </w:rPr>
                        <w:t xml:space="preserve"> </w:t>
                      </w:r>
                      <w:r>
                        <w:rPr>
                          <w:rFonts w:eastAsia="Arial" w:cs="Arial"/>
                          <w:color w:val="000000"/>
                          <w:sz w:val="16"/>
                          <w:szCs w:val="16"/>
                        </w:rPr>
                        <w:t>questionnaire technique.</w:t>
                      </w:r>
                    </w:p>
                  </w:tc>
                </w:tr>
              </w:tbl>
              <w:p w14:paraId="4842931B" w14:textId="77777777" w:rsidR="00CD0B7D" w:rsidRDefault="00CD0B7D">
                <w:pPr>
                  <w:spacing w:line="1" w:lineRule="auto"/>
                </w:pPr>
              </w:p>
            </w:tc>
          </w:tr>
        </w:tbl>
        <w:p w14:paraId="050FEB94" w14:textId="77777777" w:rsidR="00CD0B7D" w:rsidRDefault="00CD0B7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C56EEC6" w14:textId="77777777">
      <w:tc>
        <w:tcPr>
          <w:tcW w:w="10591" w:type="dxa"/>
        </w:tcPr>
        <w:p w14:paraId="26D389B7" w14:textId="77777777" w:rsidR="00CD0B7D" w:rsidRDefault="00CD0B7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9A971EB" w14:textId="77777777">
      <w:tc>
        <w:tcPr>
          <w:tcW w:w="10591" w:type="dxa"/>
        </w:tcPr>
        <w:p w14:paraId="6CEF0BED" w14:textId="77777777" w:rsidR="00CD0B7D" w:rsidRDefault="00CD0B7D">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0984D5F2" w14:textId="77777777">
      <w:tc>
        <w:tcPr>
          <w:tcW w:w="10591" w:type="dxa"/>
        </w:tcPr>
        <w:p w14:paraId="4CAFA61F" w14:textId="77777777" w:rsidR="00CD0B7D" w:rsidRDefault="00CD0B7D">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50DD8AED" w14:textId="77777777">
      <w:tc>
        <w:tcPr>
          <w:tcW w:w="10591" w:type="dxa"/>
        </w:tcPr>
        <w:p w14:paraId="30A8A563" w14:textId="77777777" w:rsidR="00CD0B7D" w:rsidRDefault="00CD0B7D">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6884721" w14:textId="77777777">
      <w:trPr>
        <w:trHeight w:val="547"/>
        <w:hidden/>
      </w:trPr>
      <w:tc>
        <w:tcPr>
          <w:tcW w:w="10591" w:type="dxa"/>
        </w:tcPr>
        <w:p w14:paraId="18DBDA51" w14:textId="77777777" w:rsidR="00CD0B7D" w:rsidRDefault="00CD0B7D">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CD0B7D" w14:paraId="01BE1B58" w14:textId="77777777">
            <w:trPr>
              <w:trHeight w:hRule="exact" w:val="56"/>
            </w:trPr>
            <w:tc>
              <w:tcPr>
                <w:tcW w:w="765" w:type="dxa"/>
                <w:tcBorders>
                  <w:bottom w:val="single" w:sz="6" w:space="0" w:color="000000"/>
                </w:tcBorders>
                <w:tcMar>
                  <w:top w:w="0" w:type="dxa"/>
                  <w:left w:w="0" w:type="dxa"/>
                  <w:bottom w:w="0" w:type="dxa"/>
                  <w:right w:w="0" w:type="dxa"/>
                </w:tcMar>
              </w:tcPr>
              <w:p w14:paraId="455324B3" w14:textId="77777777" w:rsidR="00CD0B7D" w:rsidRDefault="00CD0B7D">
                <w:pPr>
                  <w:spacing w:line="1" w:lineRule="auto"/>
                  <w:jc w:val="both"/>
                </w:pPr>
              </w:p>
            </w:tc>
            <w:tc>
              <w:tcPr>
                <w:tcW w:w="1425" w:type="dxa"/>
                <w:tcBorders>
                  <w:bottom w:val="single" w:sz="6" w:space="0" w:color="000000"/>
                </w:tcBorders>
                <w:tcMar>
                  <w:top w:w="0" w:type="dxa"/>
                  <w:left w:w="0" w:type="dxa"/>
                  <w:bottom w:w="0" w:type="dxa"/>
                  <w:right w:w="0" w:type="dxa"/>
                </w:tcMar>
              </w:tcPr>
              <w:p w14:paraId="21B3C79D" w14:textId="77777777" w:rsidR="00CD0B7D" w:rsidRDefault="00CD0B7D">
                <w:pPr>
                  <w:spacing w:line="1" w:lineRule="auto"/>
                  <w:jc w:val="both"/>
                </w:pPr>
              </w:p>
            </w:tc>
            <w:tc>
              <w:tcPr>
                <w:tcW w:w="8055" w:type="dxa"/>
                <w:tcMar>
                  <w:top w:w="0" w:type="dxa"/>
                  <w:left w:w="0" w:type="dxa"/>
                  <w:bottom w:w="0" w:type="dxa"/>
                  <w:right w:w="0" w:type="dxa"/>
                </w:tcMar>
              </w:tcPr>
              <w:p w14:paraId="08FD8AAF" w14:textId="77777777" w:rsidR="00CD0B7D" w:rsidRDefault="00CD0B7D">
                <w:pPr>
                  <w:spacing w:line="1" w:lineRule="auto"/>
                  <w:jc w:val="both"/>
                </w:pPr>
              </w:p>
            </w:tc>
          </w:tr>
          <w:tr w:rsidR="00CD0B7D" w14:paraId="3F3317D6" w14:textId="77777777">
            <w:tc>
              <w:tcPr>
                <w:tcW w:w="765" w:type="dxa"/>
                <w:tcMar>
                  <w:top w:w="0" w:type="dxa"/>
                  <w:left w:w="0" w:type="dxa"/>
                  <w:bottom w:w="0" w:type="dxa"/>
                  <w:right w:w="0" w:type="dxa"/>
                </w:tcMar>
              </w:tcPr>
              <w:p w14:paraId="752BA22F" w14:textId="77777777" w:rsidR="00CD0B7D" w:rsidRDefault="00CD0B7D">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CD0B7D" w14:paraId="6729441F" w14:textId="77777777">
                  <w:tc>
                    <w:tcPr>
                      <w:tcW w:w="9480" w:type="dxa"/>
                      <w:tcMar>
                        <w:top w:w="0" w:type="dxa"/>
                        <w:left w:w="0" w:type="dxa"/>
                        <w:bottom w:w="0" w:type="dxa"/>
                        <w:right w:w="0" w:type="dxa"/>
                      </w:tcMar>
                    </w:tcPr>
                    <w:p w14:paraId="25F9CD27" w14:textId="77777777" w:rsidR="00CD0B7D" w:rsidRPr="00396CFD" w:rsidRDefault="00CD0B7D">
                      <w:pPr>
                        <w:jc w:val="both"/>
                        <w:rPr>
                          <w:lang w:val="fr-FR"/>
                        </w:rPr>
                      </w:pPr>
                      <w:r w:rsidRPr="00396CFD">
                        <w:rPr>
                          <w:rFonts w:eastAsia="Arial" w:cs="Arial"/>
                          <w:color w:val="000000"/>
                          <w:sz w:val="16"/>
                          <w:szCs w:val="16"/>
                          <w:lang w:val="fr-FR"/>
                        </w:rPr>
                        <w:t xml:space="preserve">Les autorités peuvent prévoir que certains de ces renseignements seront indiqués dans une section confidentielle du </w:t>
                      </w:r>
                    </w:p>
                    <w:p w14:paraId="7B40271C" w14:textId="77777777" w:rsidR="00CD0B7D" w:rsidRDefault="00CD0B7D">
                      <w:pPr>
                        <w:jc w:val="both"/>
                      </w:pPr>
                      <w:r w:rsidRPr="00396CFD">
                        <w:rPr>
                          <w:rFonts w:eastAsia="Arial" w:cs="Arial"/>
                          <w:color w:val="000000"/>
                          <w:sz w:val="16"/>
                          <w:szCs w:val="16"/>
                          <w:lang w:val="fr-FR"/>
                        </w:rPr>
                        <w:t xml:space="preserve"> </w:t>
                      </w:r>
                      <w:r>
                        <w:rPr>
                          <w:rFonts w:eastAsia="Arial" w:cs="Arial"/>
                          <w:color w:val="000000"/>
                          <w:sz w:val="16"/>
                          <w:szCs w:val="16"/>
                        </w:rPr>
                        <w:t>questionnaire technique.</w:t>
                      </w:r>
                    </w:p>
                  </w:tc>
                </w:tr>
              </w:tbl>
              <w:p w14:paraId="35274948" w14:textId="77777777" w:rsidR="00CD0B7D" w:rsidRDefault="00CD0B7D">
                <w:pPr>
                  <w:spacing w:line="1" w:lineRule="auto"/>
                </w:pPr>
              </w:p>
            </w:tc>
          </w:tr>
        </w:tbl>
        <w:p w14:paraId="26264DED" w14:textId="77777777" w:rsidR="00CD0B7D" w:rsidRDefault="00CD0B7D">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0B661091" w14:textId="77777777">
      <w:tc>
        <w:tcPr>
          <w:tcW w:w="10591" w:type="dxa"/>
        </w:tcPr>
        <w:p w14:paraId="5E0D7080" w14:textId="77777777" w:rsidR="00CD0B7D" w:rsidRDefault="00CD0B7D">
          <w:pPr>
            <w:rPr>
              <w:color w:val="000000"/>
            </w:rPr>
          </w:pPr>
          <w:r>
            <w:rPr>
              <w:rFonts w:ascii="Times New Roman" w:hAnsi="Times New Roman"/>
              <w:color w:val="000000"/>
            </w:rPr>
            <w:t xml:space="preserve"> </w:t>
          </w:r>
        </w:p>
        <w:p w14:paraId="44A1B9EA" w14:textId="77777777" w:rsidR="00CD0B7D" w:rsidRDefault="00CD0B7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5E142384" w14:textId="77777777">
      <w:tc>
        <w:tcPr>
          <w:tcW w:w="10591" w:type="dxa"/>
        </w:tcPr>
        <w:p w14:paraId="078A420A" w14:textId="77777777" w:rsidR="00CD0B7D" w:rsidRDefault="00CD0B7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04C29686" w14:textId="77777777">
      <w:tc>
        <w:tcPr>
          <w:tcW w:w="10591" w:type="dxa"/>
        </w:tcPr>
        <w:p w14:paraId="5EBC9C3C" w14:textId="77777777" w:rsidR="00CD0B7D" w:rsidRDefault="00CD0B7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77D058A" w14:textId="77777777">
      <w:tc>
        <w:tcPr>
          <w:tcW w:w="10591" w:type="dxa"/>
        </w:tcPr>
        <w:p w14:paraId="7376969D" w14:textId="77777777" w:rsidR="00CD0B7D" w:rsidRDefault="00CD0B7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68FE4B6D" w14:textId="77777777">
      <w:tc>
        <w:tcPr>
          <w:tcW w:w="10591" w:type="dxa"/>
        </w:tcPr>
        <w:p w14:paraId="63059A53" w14:textId="77777777" w:rsidR="00CD0B7D" w:rsidRDefault="00CD0B7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D0B7D" w14:paraId="03C64FE7" w14:textId="77777777">
      <w:tc>
        <w:tcPr>
          <w:tcW w:w="11101" w:type="dxa"/>
        </w:tcPr>
        <w:p w14:paraId="477C39E8" w14:textId="77777777" w:rsidR="00CD0B7D" w:rsidRDefault="00CD0B7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134A4B7" w14:textId="77777777">
      <w:tc>
        <w:tcPr>
          <w:tcW w:w="10591" w:type="dxa"/>
        </w:tcPr>
        <w:p w14:paraId="1DA3D525" w14:textId="77777777" w:rsidR="00CD0B7D" w:rsidRDefault="00CD0B7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6BF159E9" w14:textId="77777777">
      <w:tc>
        <w:tcPr>
          <w:tcW w:w="10591" w:type="dxa"/>
        </w:tcPr>
        <w:p w14:paraId="073734CD" w14:textId="77777777" w:rsidR="00CD0B7D" w:rsidRDefault="00CD0B7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609799F" w14:textId="77777777">
      <w:tc>
        <w:tcPr>
          <w:tcW w:w="10591" w:type="dxa"/>
        </w:tcPr>
        <w:p w14:paraId="65BA4582" w14:textId="77777777" w:rsidR="00CD0B7D" w:rsidRDefault="00CD0B7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8989" w14:textId="77777777" w:rsidR="00C620DB" w:rsidRDefault="00C620DB" w:rsidP="003D4EF0">
      <w:r>
        <w:separator/>
      </w:r>
    </w:p>
  </w:footnote>
  <w:footnote w:type="continuationSeparator" w:id="0">
    <w:p w14:paraId="34EC2394" w14:textId="77777777" w:rsidR="00C620DB" w:rsidRDefault="00C620DB" w:rsidP="003D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D0B7D" w14:paraId="2B963B97" w14:textId="77777777">
      <w:tc>
        <w:tcPr>
          <w:tcW w:w="9854" w:type="dxa"/>
        </w:tcPr>
        <w:p w14:paraId="38839920" w14:textId="77777777" w:rsidR="00CD0B7D" w:rsidRDefault="00CD0B7D">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AD2096A" w14:textId="77777777">
      <w:trPr>
        <w:trHeight w:val="850"/>
        <w:hidden/>
      </w:trPr>
      <w:tc>
        <w:tcPr>
          <w:tcW w:w="10591" w:type="dxa"/>
        </w:tcPr>
        <w:p w14:paraId="1D0932B0"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2AAD0CE3" w14:textId="77777777">
            <w:trPr>
              <w:jc w:val="center"/>
            </w:trPr>
            <w:tc>
              <w:tcPr>
                <w:tcW w:w="10376" w:type="dxa"/>
                <w:tcMar>
                  <w:top w:w="0" w:type="dxa"/>
                  <w:left w:w="0" w:type="dxa"/>
                  <w:bottom w:w="0" w:type="dxa"/>
                  <w:right w:w="0" w:type="dxa"/>
                </w:tcMar>
              </w:tcPr>
              <w:p w14:paraId="04EA46DC"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24A8B839" w14:textId="77777777">
            <w:trPr>
              <w:jc w:val="center"/>
            </w:trPr>
            <w:tc>
              <w:tcPr>
                <w:tcW w:w="10376" w:type="dxa"/>
                <w:tcMar>
                  <w:top w:w="0" w:type="dxa"/>
                  <w:left w:w="0" w:type="dxa"/>
                  <w:bottom w:w="0" w:type="dxa"/>
                  <w:right w:w="0" w:type="dxa"/>
                </w:tcMar>
              </w:tcPr>
              <w:p w14:paraId="4BD42553"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39B1965A" w14:textId="77777777">
            <w:trPr>
              <w:jc w:val="center"/>
            </w:trPr>
            <w:tc>
              <w:tcPr>
                <w:tcW w:w="10376" w:type="dxa"/>
                <w:tcMar>
                  <w:top w:w="0" w:type="dxa"/>
                  <w:left w:w="0" w:type="dxa"/>
                  <w:bottom w:w="0" w:type="dxa"/>
                  <w:right w:w="0" w:type="dxa"/>
                </w:tcMar>
              </w:tcPr>
              <w:p w14:paraId="77B018BA"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22</w:t>
                </w:r>
                <w:r>
                  <w:rPr>
                    <w:rFonts w:eastAsia="Arial" w:cs="Arial"/>
                  </w:rPr>
                  <w:fldChar w:fldCharType="end"/>
                </w:r>
              </w:p>
            </w:tc>
          </w:tr>
        </w:tbl>
        <w:p w14:paraId="6CE1BB0E" w14:textId="77777777" w:rsidR="00CD0B7D" w:rsidRDefault="00CD0B7D">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7AD9FC25" w14:textId="77777777">
      <w:trPr>
        <w:trHeight w:val="850"/>
        <w:hidden/>
      </w:trPr>
      <w:tc>
        <w:tcPr>
          <w:tcW w:w="10591" w:type="dxa"/>
        </w:tcPr>
        <w:p w14:paraId="776F93D8"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08CE53C9" w14:textId="77777777">
            <w:trPr>
              <w:jc w:val="center"/>
            </w:trPr>
            <w:tc>
              <w:tcPr>
                <w:tcW w:w="10376" w:type="dxa"/>
                <w:tcMar>
                  <w:top w:w="0" w:type="dxa"/>
                  <w:left w:w="0" w:type="dxa"/>
                  <w:bottom w:w="0" w:type="dxa"/>
                  <w:right w:w="0" w:type="dxa"/>
                </w:tcMar>
              </w:tcPr>
              <w:p w14:paraId="0E87BF9B"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7F6DEB50" w14:textId="77777777">
            <w:trPr>
              <w:jc w:val="center"/>
            </w:trPr>
            <w:tc>
              <w:tcPr>
                <w:tcW w:w="10376" w:type="dxa"/>
                <w:tcMar>
                  <w:top w:w="0" w:type="dxa"/>
                  <w:left w:w="0" w:type="dxa"/>
                  <w:bottom w:w="0" w:type="dxa"/>
                  <w:right w:w="0" w:type="dxa"/>
                </w:tcMar>
              </w:tcPr>
              <w:p w14:paraId="6E70FB84"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3209A881" w14:textId="77777777">
            <w:trPr>
              <w:jc w:val="center"/>
            </w:trPr>
            <w:tc>
              <w:tcPr>
                <w:tcW w:w="10376" w:type="dxa"/>
                <w:tcMar>
                  <w:top w:w="0" w:type="dxa"/>
                  <w:left w:w="0" w:type="dxa"/>
                  <w:bottom w:w="0" w:type="dxa"/>
                  <w:right w:w="0" w:type="dxa"/>
                </w:tcMar>
              </w:tcPr>
              <w:p w14:paraId="36E95FB6"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23</w:t>
                </w:r>
                <w:r>
                  <w:rPr>
                    <w:rFonts w:eastAsia="Arial" w:cs="Arial"/>
                  </w:rPr>
                  <w:fldChar w:fldCharType="end"/>
                </w:r>
              </w:p>
            </w:tc>
          </w:tr>
        </w:tbl>
        <w:p w14:paraId="3792191B" w14:textId="77777777" w:rsidR="00CD0B7D" w:rsidRDefault="00CD0B7D">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2095D600" w14:textId="77777777">
      <w:trPr>
        <w:trHeight w:val="850"/>
        <w:hidden/>
      </w:trPr>
      <w:tc>
        <w:tcPr>
          <w:tcW w:w="10591" w:type="dxa"/>
        </w:tcPr>
        <w:p w14:paraId="5EA4C338"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0930FF4D" w14:textId="77777777">
            <w:trPr>
              <w:jc w:val="center"/>
            </w:trPr>
            <w:tc>
              <w:tcPr>
                <w:tcW w:w="10376" w:type="dxa"/>
                <w:tcMar>
                  <w:top w:w="0" w:type="dxa"/>
                  <w:left w:w="0" w:type="dxa"/>
                  <w:bottom w:w="0" w:type="dxa"/>
                  <w:right w:w="0" w:type="dxa"/>
                </w:tcMar>
              </w:tcPr>
              <w:p w14:paraId="71E21448"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32535AD4" w14:textId="77777777">
            <w:trPr>
              <w:jc w:val="center"/>
            </w:trPr>
            <w:tc>
              <w:tcPr>
                <w:tcW w:w="10376" w:type="dxa"/>
                <w:tcMar>
                  <w:top w:w="0" w:type="dxa"/>
                  <w:left w:w="0" w:type="dxa"/>
                  <w:bottom w:w="0" w:type="dxa"/>
                  <w:right w:w="0" w:type="dxa"/>
                </w:tcMar>
              </w:tcPr>
              <w:p w14:paraId="37BEEB3D"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49F7930B" w14:textId="77777777">
            <w:trPr>
              <w:jc w:val="center"/>
            </w:trPr>
            <w:tc>
              <w:tcPr>
                <w:tcW w:w="10376" w:type="dxa"/>
                <w:tcMar>
                  <w:top w:w="0" w:type="dxa"/>
                  <w:left w:w="0" w:type="dxa"/>
                  <w:bottom w:w="0" w:type="dxa"/>
                  <w:right w:w="0" w:type="dxa"/>
                </w:tcMar>
              </w:tcPr>
              <w:p w14:paraId="42D03E6C"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24</w:t>
                </w:r>
                <w:r>
                  <w:rPr>
                    <w:rFonts w:eastAsia="Arial" w:cs="Arial"/>
                  </w:rPr>
                  <w:fldChar w:fldCharType="end"/>
                </w:r>
              </w:p>
            </w:tc>
          </w:tr>
        </w:tbl>
        <w:p w14:paraId="39D0F6B8" w14:textId="77777777" w:rsidR="00CD0B7D" w:rsidRDefault="00CD0B7D">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6402DEF7" w14:textId="77777777">
      <w:trPr>
        <w:trHeight w:val="1224"/>
        <w:hidden/>
      </w:trPr>
      <w:tc>
        <w:tcPr>
          <w:tcW w:w="10591" w:type="dxa"/>
        </w:tcPr>
        <w:p w14:paraId="6F2493E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6487AE18" w14:textId="77777777">
            <w:trPr>
              <w:jc w:val="center"/>
            </w:trPr>
            <w:tc>
              <w:tcPr>
                <w:tcW w:w="10376" w:type="dxa"/>
                <w:tcMar>
                  <w:top w:w="0" w:type="dxa"/>
                  <w:left w:w="0" w:type="dxa"/>
                  <w:bottom w:w="0" w:type="dxa"/>
                  <w:right w:w="0" w:type="dxa"/>
                </w:tcMar>
              </w:tcPr>
              <w:p w14:paraId="694A5ABB"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4F978A01" w14:textId="77777777">
            <w:trPr>
              <w:jc w:val="center"/>
            </w:trPr>
            <w:tc>
              <w:tcPr>
                <w:tcW w:w="10376" w:type="dxa"/>
                <w:tcMar>
                  <w:top w:w="0" w:type="dxa"/>
                  <w:left w:w="0" w:type="dxa"/>
                  <w:bottom w:w="0" w:type="dxa"/>
                  <w:right w:w="0" w:type="dxa"/>
                </w:tcMar>
              </w:tcPr>
              <w:p w14:paraId="442EB9B7"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33E6FCD4" w14:textId="77777777">
            <w:trPr>
              <w:jc w:val="center"/>
            </w:trPr>
            <w:tc>
              <w:tcPr>
                <w:tcW w:w="10376" w:type="dxa"/>
                <w:tcMar>
                  <w:top w:w="0" w:type="dxa"/>
                  <w:left w:w="0" w:type="dxa"/>
                  <w:bottom w:w="0" w:type="dxa"/>
                  <w:right w:w="0" w:type="dxa"/>
                </w:tcMar>
              </w:tcPr>
              <w:p w14:paraId="0396311E"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25</w:t>
                </w:r>
                <w:r>
                  <w:rPr>
                    <w:rFonts w:eastAsia="Arial" w:cs="Arial"/>
                  </w:rPr>
                  <w:fldChar w:fldCharType="end"/>
                </w:r>
              </w:p>
            </w:tc>
          </w:tr>
        </w:tbl>
        <w:p w14:paraId="3F7E1BF2" w14:textId="77777777" w:rsidR="00CD0B7D" w:rsidRDefault="00CD0B7D">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7D64E24E" w14:textId="77777777">
      <w:trPr>
        <w:trHeight w:val="850"/>
        <w:hidden/>
      </w:trPr>
      <w:tc>
        <w:tcPr>
          <w:tcW w:w="10591" w:type="dxa"/>
        </w:tcPr>
        <w:p w14:paraId="33FB7460"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7EB10D8A" w14:textId="77777777">
            <w:trPr>
              <w:jc w:val="center"/>
            </w:trPr>
            <w:tc>
              <w:tcPr>
                <w:tcW w:w="10376" w:type="dxa"/>
                <w:tcMar>
                  <w:top w:w="0" w:type="dxa"/>
                  <w:left w:w="0" w:type="dxa"/>
                  <w:bottom w:w="0" w:type="dxa"/>
                  <w:right w:w="0" w:type="dxa"/>
                </w:tcMar>
              </w:tcPr>
              <w:p w14:paraId="50AC57CC"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5775CF32" w14:textId="77777777">
            <w:trPr>
              <w:jc w:val="center"/>
            </w:trPr>
            <w:tc>
              <w:tcPr>
                <w:tcW w:w="10376" w:type="dxa"/>
                <w:tcMar>
                  <w:top w:w="0" w:type="dxa"/>
                  <w:left w:w="0" w:type="dxa"/>
                  <w:bottom w:w="0" w:type="dxa"/>
                  <w:right w:w="0" w:type="dxa"/>
                </w:tcMar>
              </w:tcPr>
              <w:p w14:paraId="69615E91"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0C5D9C57" w14:textId="77777777">
            <w:trPr>
              <w:jc w:val="center"/>
            </w:trPr>
            <w:tc>
              <w:tcPr>
                <w:tcW w:w="10376" w:type="dxa"/>
                <w:tcMar>
                  <w:top w:w="0" w:type="dxa"/>
                  <w:left w:w="0" w:type="dxa"/>
                  <w:bottom w:w="0" w:type="dxa"/>
                  <w:right w:w="0" w:type="dxa"/>
                </w:tcMar>
              </w:tcPr>
              <w:p w14:paraId="5D9A87EE"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26</w:t>
                </w:r>
                <w:r>
                  <w:rPr>
                    <w:rFonts w:eastAsia="Arial" w:cs="Arial"/>
                  </w:rPr>
                  <w:fldChar w:fldCharType="end"/>
                </w:r>
              </w:p>
            </w:tc>
          </w:tr>
        </w:tbl>
        <w:p w14:paraId="7E437823" w14:textId="77777777" w:rsidR="00CD0B7D" w:rsidRDefault="00CD0B7D">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B5A4E22" w14:textId="77777777">
      <w:trPr>
        <w:trHeight w:val="850"/>
        <w:hidden/>
      </w:trPr>
      <w:tc>
        <w:tcPr>
          <w:tcW w:w="10591" w:type="dxa"/>
        </w:tcPr>
        <w:p w14:paraId="46EA61EA"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2ED2030F" w14:textId="77777777">
            <w:trPr>
              <w:jc w:val="center"/>
            </w:trPr>
            <w:tc>
              <w:tcPr>
                <w:tcW w:w="10376" w:type="dxa"/>
                <w:tcMar>
                  <w:top w:w="0" w:type="dxa"/>
                  <w:left w:w="0" w:type="dxa"/>
                  <w:bottom w:w="0" w:type="dxa"/>
                  <w:right w:w="0" w:type="dxa"/>
                </w:tcMar>
              </w:tcPr>
              <w:p w14:paraId="28BB26F3"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353DC868" w14:textId="77777777">
            <w:trPr>
              <w:jc w:val="center"/>
            </w:trPr>
            <w:tc>
              <w:tcPr>
                <w:tcW w:w="10376" w:type="dxa"/>
                <w:tcMar>
                  <w:top w:w="0" w:type="dxa"/>
                  <w:left w:w="0" w:type="dxa"/>
                  <w:bottom w:w="0" w:type="dxa"/>
                  <w:right w:w="0" w:type="dxa"/>
                </w:tcMar>
              </w:tcPr>
              <w:p w14:paraId="49CC1491"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4D961205" w14:textId="77777777">
            <w:trPr>
              <w:jc w:val="center"/>
            </w:trPr>
            <w:tc>
              <w:tcPr>
                <w:tcW w:w="10376" w:type="dxa"/>
                <w:tcMar>
                  <w:top w:w="0" w:type="dxa"/>
                  <w:left w:w="0" w:type="dxa"/>
                  <w:bottom w:w="0" w:type="dxa"/>
                  <w:right w:w="0" w:type="dxa"/>
                </w:tcMar>
              </w:tcPr>
              <w:p w14:paraId="1E3E0D6F"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27</w:t>
                </w:r>
                <w:r>
                  <w:rPr>
                    <w:rFonts w:eastAsia="Arial" w:cs="Arial"/>
                  </w:rPr>
                  <w:fldChar w:fldCharType="end"/>
                </w:r>
              </w:p>
            </w:tc>
          </w:tr>
        </w:tbl>
        <w:p w14:paraId="113E3A96" w14:textId="77777777" w:rsidR="00CD0B7D" w:rsidRDefault="00CD0B7D">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78D75F77" w14:textId="77777777">
      <w:trPr>
        <w:trHeight w:val="850"/>
        <w:hidden/>
      </w:trPr>
      <w:tc>
        <w:tcPr>
          <w:tcW w:w="10591" w:type="dxa"/>
        </w:tcPr>
        <w:p w14:paraId="39826692"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21359E29" w14:textId="77777777">
            <w:trPr>
              <w:jc w:val="center"/>
            </w:trPr>
            <w:tc>
              <w:tcPr>
                <w:tcW w:w="10376" w:type="dxa"/>
                <w:tcMar>
                  <w:top w:w="0" w:type="dxa"/>
                  <w:left w:w="0" w:type="dxa"/>
                  <w:bottom w:w="0" w:type="dxa"/>
                  <w:right w:w="0" w:type="dxa"/>
                </w:tcMar>
              </w:tcPr>
              <w:p w14:paraId="5AA5AEF4"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48A889D6" w14:textId="77777777">
            <w:trPr>
              <w:jc w:val="center"/>
            </w:trPr>
            <w:tc>
              <w:tcPr>
                <w:tcW w:w="10376" w:type="dxa"/>
                <w:tcMar>
                  <w:top w:w="0" w:type="dxa"/>
                  <w:left w:w="0" w:type="dxa"/>
                  <w:bottom w:w="0" w:type="dxa"/>
                  <w:right w:w="0" w:type="dxa"/>
                </w:tcMar>
              </w:tcPr>
              <w:p w14:paraId="2101445E"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5813BBAD" w14:textId="77777777">
            <w:trPr>
              <w:jc w:val="center"/>
            </w:trPr>
            <w:tc>
              <w:tcPr>
                <w:tcW w:w="10376" w:type="dxa"/>
                <w:tcMar>
                  <w:top w:w="0" w:type="dxa"/>
                  <w:left w:w="0" w:type="dxa"/>
                  <w:bottom w:w="0" w:type="dxa"/>
                  <w:right w:w="0" w:type="dxa"/>
                </w:tcMar>
              </w:tcPr>
              <w:p w14:paraId="04BCBFB8"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28</w:t>
                </w:r>
                <w:r>
                  <w:rPr>
                    <w:rFonts w:eastAsia="Arial" w:cs="Arial"/>
                  </w:rPr>
                  <w:fldChar w:fldCharType="end"/>
                </w:r>
              </w:p>
            </w:tc>
          </w:tr>
        </w:tbl>
        <w:p w14:paraId="0813C0C8" w14:textId="77777777" w:rsidR="00CD0B7D" w:rsidRDefault="00CD0B7D">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9DFA5A5" w14:textId="77777777">
      <w:trPr>
        <w:trHeight w:val="850"/>
        <w:hidden/>
      </w:trPr>
      <w:tc>
        <w:tcPr>
          <w:tcW w:w="10591" w:type="dxa"/>
        </w:tcPr>
        <w:p w14:paraId="3760976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02A87C78" w14:textId="77777777">
            <w:trPr>
              <w:jc w:val="center"/>
            </w:trPr>
            <w:tc>
              <w:tcPr>
                <w:tcW w:w="10376" w:type="dxa"/>
                <w:tcMar>
                  <w:top w:w="0" w:type="dxa"/>
                  <w:left w:w="0" w:type="dxa"/>
                  <w:bottom w:w="0" w:type="dxa"/>
                  <w:right w:w="0" w:type="dxa"/>
                </w:tcMar>
              </w:tcPr>
              <w:p w14:paraId="0F9C850A"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0282C204" w14:textId="77777777">
            <w:trPr>
              <w:jc w:val="center"/>
            </w:trPr>
            <w:tc>
              <w:tcPr>
                <w:tcW w:w="10376" w:type="dxa"/>
                <w:tcMar>
                  <w:top w:w="0" w:type="dxa"/>
                  <w:left w:w="0" w:type="dxa"/>
                  <w:bottom w:w="0" w:type="dxa"/>
                  <w:right w:w="0" w:type="dxa"/>
                </w:tcMar>
              </w:tcPr>
              <w:p w14:paraId="14BBC50A"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29EC1638" w14:textId="77777777">
            <w:trPr>
              <w:jc w:val="center"/>
            </w:trPr>
            <w:tc>
              <w:tcPr>
                <w:tcW w:w="10376" w:type="dxa"/>
                <w:tcMar>
                  <w:top w:w="0" w:type="dxa"/>
                  <w:left w:w="0" w:type="dxa"/>
                  <w:bottom w:w="0" w:type="dxa"/>
                  <w:right w:w="0" w:type="dxa"/>
                </w:tcMar>
              </w:tcPr>
              <w:p w14:paraId="6D59D277"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29</w:t>
                </w:r>
                <w:r>
                  <w:rPr>
                    <w:rFonts w:eastAsia="Arial" w:cs="Arial"/>
                  </w:rPr>
                  <w:fldChar w:fldCharType="end"/>
                </w:r>
              </w:p>
            </w:tc>
          </w:tr>
        </w:tbl>
        <w:p w14:paraId="611D3DFB" w14:textId="77777777" w:rsidR="00CD0B7D" w:rsidRDefault="00CD0B7D">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73C382DF" w14:textId="77777777">
      <w:trPr>
        <w:trHeight w:val="1224"/>
        <w:hidden/>
      </w:trPr>
      <w:tc>
        <w:tcPr>
          <w:tcW w:w="10591" w:type="dxa"/>
        </w:tcPr>
        <w:p w14:paraId="2AF11C8B"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1241D122" w14:textId="77777777">
            <w:trPr>
              <w:jc w:val="center"/>
            </w:trPr>
            <w:tc>
              <w:tcPr>
                <w:tcW w:w="10376" w:type="dxa"/>
                <w:tcMar>
                  <w:top w:w="0" w:type="dxa"/>
                  <w:left w:w="0" w:type="dxa"/>
                  <w:bottom w:w="0" w:type="dxa"/>
                  <w:right w:w="0" w:type="dxa"/>
                </w:tcMar>
              </w:tcPr>
              <w:p w14:paraId="7EE0D46A"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737CCF21" w14:textId="77777777">
            <w:trPr>
              <w:jc w:val="center"/>
            </w:trPr>
            <w:tc>
              <w:tcPr>
                <w:tcW w:w="10376" w:type="dxa"/>
                <w:tcMar>
                  <w:top w:w="0" w:type="dxa"/>
                  <w:left w:w="0" w:type="dxa"/>
                  <w:bottom w:w="0" w:type="dxa"/>
                  <w:right w:w="0" w:type="dxa"/>
                </w:tcMar>
              </w:tcPr>
              <w:p w14:paraId="0200CB1D"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5C0F0038" w14:textId="77777777">
            <w:trPr>
              <w:jc w:val="center"/>
            </w:trPr>
            <w:tc>
              <w:tcPr>
                <w:tcW w:w="10376" w:type="dxa"/>
                <w:tcMar>
                  <w:top w:w="0" w:type="dxa"/>
                  <w:left w:w="0" w:type="dxa"/>
                  <w:bottom w:w="0" w:type="dxa"/>
                  <w:right w:w="0" w:type="dxa"/>
                </w:tcMar>
              </w:tcPr>
              <w:p w14:paraId="16231CA7"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30</w:t>
                </w:r>
                <w:r>
                  <w:rPr>
                    <w:rFonts w:eastAsia="Arial" w:cs="Arial"/>
                  </w:rPr>
                  <w:fldChar w:fldCharType="end"/>
                </w:r>
              </w:p>
            </w:tc>
          </w:tr>
        </w:tbl>
        <w:p w14:paraId="46883E1C" w14:textId="77777777" w:rsidR="00CD0B7D" w:rsidRDefault="00CD0B7D">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744266FA" w14:textId="77777777">
      <w:trPr>
        <w:trHeight w:val="850"/>
        <w:hidden/>
      </w:trPr>
      <w:tc>
        <w:tcPr>
          <w:tcW w:w="10591" w:type="dxa"/>
        </w:tcPr>
        <w:p w14:paraId="6816B861"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500C55C7" w14:textId="77777777">
            <w:trPr>
              <w:jc w:val="center"/>
            </w:trPr>
            <w:tc>
              <w:tcPr>
                <w:tcW w:w="10376" w:type="dxa"/>
                <w:tcMar>
                  <w:top w:w="0" w:type="dxa"/>
                  <w:left w:w="0" w:type="dxa"/>
                  <w:bottom w:w="0" w:type="dxa"/>
                  <w:right w:w="0" w:type="dxa"/>
                </w:tcMar>
              </w:tcPr>
              <w:p w14:paraId="4AAC5381"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2E5C2518" w14:textId="77777777">
            <w:trPr>
              <w:jc w:val="center"/>
            </w:trPr>
            <w:tc>
              <w:tcPr>
                <w:tcW w:w="10376" w:type="dxa"/>
                <w:tcMar>
                  <w:top w:w="0" w:type="dxa"/>
                  <w:left w:w="0" w:type="dxa"/>
                  <w:bottom w:w="0" w:type="dxa"/>
                  <w:right w:w="0" w:type="dxa"/>
                </w:tcMar>
              </w:tcPr>
              <w:p w14:paraId="04438BF0"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68028A05" w14:textId="77777777">
            <w:trPr>
              <w:jc w:val="center"/>
            </w:trPr>
            <w:tc>
              <w:tcPr>
                <w:tcW w:w="10376" w:type="dxa"/>
                <w:tcMar>
                  <w:top w:w="0" w:type="dxa"/>
                  <w:left w:w="0" w:type="dxa"/>
                  <w:bottom w:w="0" w:type="dxa"/>
                  <w:right w:w="0" w:type="dxa"/>
                </w:tcMar>
              </w:tcPr>
              <w:p w14:paraId="2007D852"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31</w:t>
                </w:r>
                <w:r>
                  <w:rPr>
                    <w:rFonts w:eastAsia="Arial" w:cs="Arial"/>
                  </w:rPr>
                  <w:fldChar w:fldCharType="end"/>
                </w:r>
              </w:p>
            </w:tc>
          </w:tr>
        </w:tbl>
        <w:p w14:paraId="4475BF8D" w14:textId="77777777" w:rsidR="00CD0B7D" w:rsidRDefault="00CD0B7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01C82599" w14:textId="77777777">
      <w:trPr>
        <w:trHeight w:val="850"/>
        <w:hidden/>
      </w:trPr>
      <w:tc>
        <w:tcPr>
          <w:tcW w:w="10591" w:type="dxa"/>
        </w:tcPr>
        <w:p w14:paraId="1C16D65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46CE5C56" w14:textId="77777777">
            <w:trPr>
              <w:jc w:val="center"/>
            </w:trPr>
            <w:tc>
              <w:tcPr>
                <w:tcW w:w="10376" w:type="dxa"/>
                <w:tcMar>
                  <w:top w:w="0" w:type="dxa"/>
                  <w:left w:w="0" w:type="dxa"/>
                  <w:bottom w:w="0" w:type="dxa"/>
                  <w:right w:w="0" w:type="dxa"/>
                </w:tcMar>
              </w:tcPr>
              <w:p w14:paraId="3328FF13"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5A198B6E" w14:textId="77777777">
            <w:trPr>
              <w:jc w:val="center"/>
            </w:trPr>
            <w:tc>
              <w:tcPr>
                <w:tcW w:w="10376" w:type="dxa"/>
                <w:tcMar>
                  <w:top w:w="0" w:type="dxa"/>
                  <w:left w:w="0" w:type="dxa"/>
                  <w:bottom w:w="0" w:type="dxa"/>
                  <w:right w:w="0" w:type="dxa"/>
                </w:tcMar>
              </w:tcPr>
              <w:p w14:paraId="75B92050"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2154A929" w14:textId="77777777">
            <w:trPr>
              <w:jc w:val="center"/>
            </w:trPr>
            <w:tc>
              <w:tcPr>
                <w:tcW w:w="10376" w:type="dxa"/>
                <w:tcMar>
                  <w:top w:w="0" w:type="dxa"/>
                  <w:left w:w="0" w:type="dxa"/>
                  <w:bottom w:w="0" w:type="dxa"/>
                  <w:right w:w="0" w:type="dxa"/>
                </w:tcMar>
              </w:tcPr>
              <w:p w14:paraId="2106EA3B"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w:t>
                </w:r>
                <w:r>
                  <w:rPr>
                    <w:rFonts w:eastAsia="Arial" w:cs="Arial"/>
                  </w:rPr>
                  <w:fldChar w:fldCharType="end"/>
                </w:r>
              </w:p>
            </w:tc>
          </w:tr>
        </w:tbl>
        <w:p w14:paraId="47EA478F" w14:textId="77777777" w:rsidR="00CD0B7D" w:rsidRDefault="00CD0B7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4CAEDE89" w14:textId="77777777">
      <w:trPr>
        <w:trHeight w:val="850"/>
        <w:hidden/>
      </w:trPr>
      <w:tc>
        <w:tcPr>
          <w:tcW w:w="10591" w:type="dxa"/>
        </w:tcPr>
        <w:p w14:paraId="29A8B1DB"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0E07B754" w14:textId="77777777">
            <w:trPr>
              <w:jc w:val="center"/>
            </w:trPr>
            <w:tc>
              <w:tcPr>
                <w:tcW w:w="10376" w:type="dxa"/>
                <w:tcMar>
                  <w:top w:w="0" w:type="dxa"/>
                  <w:left w:w="0" w:type="dxa"/>
                  <w:bottom w:w="0" w:type="dxa"/>
                  <w:right w:w="0" w:type="dxa"/>
                </w:tcMar>
              </w:tcPr>
              <w:p w14:paraId="47BBE331"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759E1C35" w14:textId="77777777">
            <w:trPr>
              <w:jc w:val="center"/>
            </w:trPr>
            <w:tc>
              <w:tcPr>
                <w:tcW w:w="10376" w:type="dxa"/>
                <w:tcMar>
                  <w:top w:w="0" w:type="dxa"/>
                  <w:left w:w="0" w:type="dxa"/>
                  <w:bottom w:w="0" w:type="dxa"/>
                  <w:right w:w="0" w:type="dxa"/>
                </w:tcMar>
              </w:tcPr>
              <w:p w14:paraId="5910D3E7"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0313DCEA" w14:textId="77777777">
            <w:trPr>
              <w:jc w:val="center"/>
            </w:trPr>
            <w:tc>
              <w:tcPr>
                <w:tcW w:w="10376" w:type="dxa"/>
                <w:tcMar>
                  <w:top w:w="0" w:type="dxa"/>
                  <w:left w:w="0" w:type="dxa"/>
                  <w:bottom w:w="0" w:type="dxa"/>
                  <w:right w:w="0" w:type="dxa"/>
                </w:tcMar>
              </w:tcPr>
              <w:p w14:paraId="4DAD0E8C"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6</w:t>
                </w:r>
                <w:r>
                  <w:rPr>
                    <w:rFonts w:eastAsia="Arial" w:cs="Arial"/>
                  </w:rPr>
                  <w:fldChar w:fldCharType="end"/>
                </w:r>
              </w:p>
            </w:tc>
          </w:tr>
        </w:tbl>
        <w:p w14:paraId="2C0EBE7F" w14:textId="77777777" w:rsidR="00CD0B7D" w:rsidRDefault="00CD0B7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7B29F3E" w14:textId="77777777">
      <w:trPr>
        <w:trHeight w:val="850"/>
        <w:hidden/>
      </w:trPr>
      <w:tc>
        <w:tcPr>
          <w:tcW w:w="10591" w:type="dxa"/>
        </w:tcPr>
        <w:p w14:paraId="20AA7B4E"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5A4C5CC2" w14:textId="77777777">
            <w:trPr>
              <w:jc w:val="center"/>
            </w:trPr>
            <w:tc>
              <w:tcPr>
                <w:tcW w:w="10376" w:type="dxa"/>
                <w:tcMar>
                  <w:top w:w="0" w:type="dxa"/>
                  <w:left w:w="0" w:type="dxa"/>
                  <w:bottom w:w="0" w:type="dxa"/>
                  <w:right w:w="0" w:type="dxa"/>
                </w:tcMar>
              </w:tcPr>
              <w:p w14:paraId="474918E1"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1DE27A17" w14:textId="77777777">
            <w:trPr>
              <w:jc w:val="center"/>
            </w:trPr>
            <w:tc>
              <w:tcPr>
                <w:tcW w:w="10376" w:type="dxa"/>
                <w:tcMar>
                  <w:top w:w="0" w:type="dxa"/>
                  <w:left w:w="0" w:type="dxa"/>
                  <w:bottom w:w="0" w:type="dxa"/>
                  <w:right w:w="0" w:type="dxa"/>
                </w:tcMar>
              </w:tcPr>
              <w:p w14:paraId="3E8F6355"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078E4AFE" w14:textId="77777777">
            <w:trPr>
              <w:jc w:val="center"/>
            </w:trPr>
            <w:tc>
              <w:tcPr>
                <w:tcW w:w="10376" w:type="dxa"/>
                <w:tcMar>
                  <w:top w:w="0" w:type="dxa"/>
                  <w:left w:w="0" w:type="dxa"/>
                  <w:bottom w:w="0" w:type="dxa"/>
                  <w:right w:w="0" w:type="dxa"/>
                </w:tcMar>
              </w:tcPr>
              <w:p w14:paraId="14727F67"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7</w:t>
                </w:r>
                <w:r>
                  <w:rPr>
                    <w:rFonts w:eastAsia="Arial" w:cs="Arial"/>
                  </w:rPr>
                  <w:fldChar w:fldCharType="end"/>
                </w:r>
              </w:p>
            </w:tc>
          </w:tr>
        </w:tbl>
        <w:p w14:paraId="78DFAB11" w14:textId="77777777" w:rsidR="00CD0B7D" w:rsidRDefault="00CD0B7D">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BA5DB17" w14:textId="77777777">
      <w:trPr>
        <w:trHeight w:val="850"/>
        <w:hidden/>
      </w:trPr>
      <w:tc>
        <w:tcPr>
          <w:tcW w:w="10591" w:type="dxa"/>
        </w:tcPr>
        <w:p w14:paraId="767B3A3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4670E52E" w14:textId="77777777">
            <w:trPr>
              <w:jc w:val="center"/>
            </w:trPr>
            <w:tc>
              <w:tcPr>
                <w:tcW w:w="10376" w:type="dxa"/>
                <w:tcMar>
                  <w:top w:w="0" w:type="dxa"/>
                  <w:left w:w="0" w:type="dxa"/>
                  <w:bottom w:w="0" w:type="dxa"/>
                  <w:right w:w="0" w:type="dxa"/>
                </w:tcMar>
              </w:tcPr>
              <w:p w14:paraId="7074A87E"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63283B08" w14:textId="77777777">
            <w:trPr>
              <w:jc w:val="center"/>
            </w:trPr>
            <w:tc>
              <w:tcPr>
                <w:tcW w:w="10376" w:type="dxa"/>
                <w:tcMar>
                  <w:top w:w="0" w:type="dxa"/>
                  <w:left w:w="0" w:type="dxa"/>
                  <w:bottom w:w="0" w:type="dxa"/>
                  <w:right w:w="0" w:type="dxa"/>
                </w:tcMar>
              </w:tcPr>
              <w:p w14:paraId="7414F5D7"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18032221" w14:textId="77777777">
            <w:trPr>
              <w:jc w:val="center"/>
            </w:trPr>
            <w:tc>
              <w:tcPr>
                <w:tcW w:w="10376" w:type="dxa"/>
                <w:tcMar>
                  <w:top w:w="0" w:type="dxa"/>
                  <w:left w:w="0" w:type="dxa"/>
                  <w:bottom w:w="0" w:type="dxa"/>
                  <w:right w:w="0" w:type="dxa"/>
                </w:tcMar>
              </w:tcPr>
              <w:p w14:paraId="196D7A8D"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8</w:t>
                </w:r>
                <w:r>
                  <w:rPr>
                    <w:rFonts w:eastAsia="Arial" w:cs="Arial"/>
                  </w:rPr>
                  <w:fldChar w:fldCharType="end"/>
                </w:r>
              </w:p>
            </w:tc>
          </w:tr>
        </w:tbl>
        <w:p w14:paraId="4B411A96" w14:textId="77777777" w:rsidR="00CD0B7D" w:rsidRDefault="00CD0B7D">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D0B7D" w14:paraId="42220C82" w14:textId="77777777" w:rsidTr="00613F9D">
      <w:trPr>
        <w:trHeight w:val="808"/>
        <w:hidden/>
      </w:trPr>
      <w:tc>
        <w:tcPr>
          <w:tcW w:w="11101" w:type="dxa"/>
        </w:tcPr>
        <w:p w14:paraId="6CE762C7" w14:textId="77777777" w:rsidR="00CD0B7D" w:rsidRDefault="00CD0B7D">
          <w:pPr>
            <w:rPr>
              <w:vanish/>
            </w:rPr>
          </w:pPr>
        </w:p>
        <w:tbl>
          <w:tblPr>
            <w:tblOverlap w:val="never"/>
            <w:tblW w:w="10886" w:type="dxa"/>
            <w:jc w:val="center"/>
            <w:tblLayout w:type="fixed"/>
            <w:tblLook w:val="01E0" w:firstRow="1" w:lastRow="1" w:firstColumn="1" w:lastColumn="1" w:noHBand="0" w:noVBand="0"/>
          </w:tblPr>
          <w:tblGrid>
            <w:gridCol w:w="10886"/>
          </w:tblGrid>
          <w:tr w:rsidR="00CD0B7D" w14:paraId="4636A906" w14:textId="77777777">
            <w:trPr>
              <w:jc w:val="center"/>
            </w:trPr>
            <w:tc>
              <w:tcPr>
                <w:tcW w:w="10886" w:type="dxa"/>
                <w:tcMar>
                  <w:top w:w="0" w:type="dxa"/>
                  <w:left w:w="0" w:type="dxa"/>
                  <w:bottom w:w="0" w:type="dxa"/>
                  <w:right w:w="0" w:type="dxa"/>
                </w:tcMar>
              </w:tcPr>
              <w:p w14:paraId="03C56169"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0CA09DF7" w14:textId="77777777">
            <w:trPr>
              <w:jc w:val="center"/>
            </w:trPr>
            <w:tc>
              <w:tcPr>
                <w:tcW w:w="10886" w:type="dxa"/>
                <w:tcMar>
                  <w:top w:w="0" w:type="dxa"/>
                  <w:left w:w="0" w:type="dxa"/>
                  <w:bottom w:w="0" w:type="dxa"/>
                  <w:right w:w="0" w:type="dxa"/>
                </w:tcMar>
              </w:tcPr>
              <w:p w14:paraId="39FF27A4" w14:textId="77777777" w:rsidR="00CD0B7D" w:rsidRDefault="00CD0B7D">
                <w:pPr>
                  <w:jc w:val="center"/>
                  <w:rPr>
                    <w:rFonts w:eastAsia="Arial" w:cs="Arial"/>
                    <w:color w:val="000000"/>
                    <w:sz w:val="16"/>
                    <w:szCs w:val="16"/>
                  </w:rPr>
                </w:pPr>
                <w:r>
                  <w:rPr>
                    <w:rFonts w:eastAsia="Arial" w:cs="Arial"/>
                    <w:color w:val="000000"/>
                    <w:sz w:val="16"/>
                    <w:szCs w:val="16"/>
                  </w:rPr>
                  <w:t>Oilseed Rape/Colza/Raps/Colza, 2023-08-15</w:t>
                </w:r>
              </w:p>
            </w:tc>
          </w:tr>
          <w:tr w:rsidR="00CD0B7D" w14:paraId="7FA2D3CB" w14:textId="77777777">
            <w:trPr>
              <w:jc w:val="center"/>
            </w:trPr>
            <w:tc>
              <w:tcPr>
                <w:tcW w:w="10886" w:type="dxa"/>
                <w:tcMar>
                  <w:top w:w="0" w:type="dxa"/>
                  <w:left w:w="0" w:type="dxa"/>
                  <w:bottom w:w="0" w:type="dxa"/>
                  <w:right w:w="0" w:type="dxa"/>
                </w:tcMar>
              </w:tcPr>
              <w:p w14:paraId="08D8C8FA"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17</w:t>
                </w:r>
                <w:r>
                  <w:rPr>
                    <w:rFonts w:eastAsia="Arial" w:cs="Arial"/>
                  </w:rPr>
                  <w:fldChar w:fldCharType="end"/>
                </w:r>
              </w:p>
            </w:tc>
          </w:tr>
        </w:tbl>
        <w:p w14:paraId="24A3FCB2" w14:textId="77777777" w:rsidR="00CD0B7D" w:rsidRDefault="00CD0B7D">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7A9DC4A" w14:textId="77777777">
      <w:trPr>
        <w:trHeight w:val="850"/>
        <w:hidden/>
      </w:trPr>
      <w:tc>
        <w:tcPr>
          <w:tcW w:w="10591" w:type="dxa"/>
        </w:tcPr>
        <w:p w14:paraId="5136E9EA"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3F0B7724" w14:textId="77777777">
            <w:trPr>
              <w:jc w:val="center"/>
            </w:trPr>
            <w:tc>
              <w:tcPr>
                <w:tcW w:w="10376" w:type="dxa"/>
                <w:tcMar>
                  <w:top w:w="0" w:type="dxa"/>
                  <w:left w:w="0" w:type="dxa"/>
                  <w:bottom w:w="0" w:type="dxa"/>
                  <w:right w:w="0" w:type="dxa"/>
                </w:tcMar>
              </w:tcPr>
              <w:p w14:paraId="42B89A7D"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64590FA1" w14:textId="77777777">
            <w:trPr>
              <w:jc w:val="center"/>
            </w:trPr>
            <w:tc>
              <w:tcPr>
                <w:tcW w:w="10376" w:type="dxa"/>
                <w:tcMar>
                  <w:top w:w="0" w:type="dxa"/>
                  <w:left w:w="0" w:type="dxa"/>
                  <w:bottom w:w="0" w:type="dxa"/>
                  <w:right w:w="0" w:type="dxa"/>
                </w:tcMar>
              </w:tcPr>
              <w:p w14:paraId="35E66FBA"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3313999D" w14:textId="77777777">
            <w:trPr>
              <w:jc w:val="center"/>
            </w:trPr>
            <w:tc>
              <w:tcPr>
                <w:tcW w:w="10376" w:type="dxa"/>
                <w:tcMar>
                  <w:top w:w="0" w:type="dxa"/>
                  <w:left w:w="0" w:type="dxa"/>
                  <w:bottom w:w="0" w:type="dxa"/>
                  <w:right w:w="0" w:type="dxa"/>
                </w:tcMar>
              </w:tcPr>
              <w:p w14:paraId="47B98441"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18</w:t>
                </w:r>
                <w:r>
                  <w:rPr>
                    <w:rFonts w:eastAsia="Arial" w:cs="Arial"/>
                  </w:rPr>
                  <w:fldChar w:fldCharType="end"/>
                </w:r>
              </w:p>
            </w:tc>
          </w:tr>
        </w:tbl>
        <w:p w14:paraId="11F8FA5F" w14:textId="77777777" w:rsidR="00CD0B7D" w:rsidRDefault="00CD0B7D">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3C661390" w14:textId="77777777">
      <w:trPr>
        <w:trHeight w:val="850"/>
        <w:hidden/>
      </w:trPr>
      <w:tc>
        <w:tcPr>
          <w:tcW w:w="10591" w:type="dxa"/>
        </w:tcPr>
        <w:p w14:paraId="4B26146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1BB8422C" w14:textId="77777777">
            <w:trPr>
              <w:jc w:val="center"/>
            </w:trPr>
            <w:tc>
              <w:tcPr>
                <w:tcW w:w="10376" w:type="dxa"/>
                <w:tcMar>
                  <w:top w:w="0" w:type="dxa"/>
                  <w:left w:w="0" w:type="dxa"/>
                  <w:bottom w:w="0" w:type="dxa"/>
                  <w:right w:w="0" w:type="dxa"/>
                </w:tcMar>
              </w:tcPr>
              <w:p w14:paraId="0EE9002C"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5A2CA014" w14:textId="77777777">
            <w:trPr>
              <w:jc w:val="center"/>
            </w:trPr>
            <w:tc>
              <w:tcPr>
                <w:tcW w:w="10376" w:type="dxa"/>
                <w:tcMar>
                  <w:top w:w="0" w:type="dxa"/>
                  <w:left w:w="0" w:type="dxa"/>
                  <w:bottom w:w="0" w:type="dxa"/>
                  <w:right w:w="0" w:type="dxa"/>
                </w:tcMar>
              </w:tcPr>
              <w:p w14:paraId="06CF4F94"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6BFE1247" w14:textId="77777777">
            <w:trPr>
              <w:jc w:val="center"/>
            </w:trPr>
            <w:tc>
              <w:tcPr>
                <w:tcW w:w="10376" w:type="dxa"/>
                <w:tcMar>
                  <w:top w:w="0" w:type="dxa"/>
                  <w:left w:w="0" w:type="dxa"/>
                  <w:bottom w:w="0" w:type="dxa"/>
                  <w:right w:w="0" w:type="dxa"/>
                </w:tcMar>
              </w:tcPr>
              <w:p w14:paraId="7D060BC2"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19</w:t>
                </w:r>
                <w:r>
                  <w:rPr>
                    <w:rFonts w:eastAsia="Arial" w:cs="Arial"/>
                  </w:rPr>
                  <w:fldChar w:fldCharType="end"/>
                </w:r>
              </w:p>
            </w:tc>
          </w:tr>
        </w:tbl>
        <w:p w14:paraId="0D1010ED" w14:textId="77777777" w:rsidR="00CD0B7D" w:rsidRDefault="00CD0B7D">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D0B7D" w14:paraId="1A037CB5" w14:textId="77777777">
      <w:trPr>
        <w:trHeight w:val="850"/>
        <w:hidden/>
      </w:trPr>
      <w:tc>
        <w:tcPr>
          <w:tcW w:w="10591" w:type="dxa"/>
        </w:tcPr>
        <w:p w14:paraId="6E34BD33" w14:textId="77777777" w:rsidR="00CD0B7D" w:rsidRDefault="00CD0B7D">
          <w:pPr>
            <w:rPr>
              <w:vanish/>
            </w:rPr>
          </w:pPr>
        </w:p>
        <w:tbl>
          <w:tblPr>
            <w:tblOverlap w:val="never"/>
            <w:tblW w:w="10376" w:type="dxa"/>
            <w:jc w:val="center"/>
            <w:tblLayout w:type="fixed"/>
            <w:tblLook w:val="01E0" w:firstRow="1" w:lastRow="1" w:firstColumn="1" w:lastColumn="1" w:noHBand="0" w:noVBand="0"/>
          </w:tblPr>
          <w:tblGrid>
            <w:gridCol w:w="10376"/>
          </w:tblGrid>
          <w:tr w:rsidR="00CD0B7D" w14:paraId="7737A733" w14:textId="77777777">
            <w:trPr>
              <w:jc w:val="center"/>
            </w:trPr>
            <w:tc>
              <w:tcPr>
                <w:tcW w:w="10376" w:type="dxa"/>
                <w:tcMar>
                  <w:top w:w="0" w:type="dxa"/>
                  <w:left w:w="0" w:type="dxa"/>
                  <w:bottom w:w="0" w:type="dxa"/>
                  <w:right w:w="0" w:type="dxa"/>
                </w:tcMar>
              </w:tcPr>
              <w:p w14:paraId="784B2E2F" w14:textId="77777777" w:rsidR="00CD0B7D" w:rsidRDefault="00CD0B7D">
                <w:pPr>
                  <w:jc w:val="center"/>
                  <w:rPr>
                    <w:rFonts w:eastAsia="Arial" w:cs="Arial"/>
                    <w:color w:val="000000"/>
                    <w:sz w:val="16"/>
                    <w:szCs w:val="16"/>
                  </w:rPr>
                </w:pPr>
                <w:r>
                  <w:rPr>
                    <w:rFonts w:eastAsia="Arial" w:cs="Arial"/>
                    <w:color w:val="000000"/>
                    <w:sz w:val="16"/>
                    <w:szCs w:val="16"/>
                  </w:rPr>
                  <w:t>TG/36/7(proj.5)</w:t>
                </w:r>
              </w:p>
            </w:tc>
          </w:tr>
          <w:tr w:rsidR="00CD0B7D" w14:paraId="4990A69D" w14:textId="77777777">
            <w:trPr>
              <w:jc w:val="center"/>
            </w:trPr>
            <w:tc>
              <w:tcPr>
                <w:tcW w:w="10376" w:type="dxa"/>
                <w:tcMar>
                  <w:top w:w="0" w:type="dxa"/>
                  <w:left w:w="0" w:type="dxa"/>
                  <w:bottom w:w="0" w:type="dxa"/>
                  <w:right w:w="0" w:type="dxa"/>
                </w:tcMar>
              </w:tcPr>
              <w:p w14:paraId="2D163F8C" w14:textId="77777777" w:rsidR="00CD0B7D" w:rsidRDefault="00CD0B7D">
                <w:pPr>
                  <w:jc w:val="center"/>
                  <w:rPr>
                    <w:rFonts w:eastAsia="Arial" w:cs="Arial"/>
                    <w:color w:val="000000"/>
                    <w:sz w:val="16"/>
                    <w:szCs w:val="16"/>
                  </w:rPr>
                </w:pPr>
                <w:r>
                  <w:rPr>
                    <w:rFonts w:eastAsia="Arial" w:cs="Arial"/>
                    <w:color w:val="000000"/>
                    <w:sz w:val="16"/>
                    <w:szCs w:val="16"/>
                  </w:rPr>
                  <w:t>Colza, 2023-08-15</w:t>
                </w:r>
              </w:p>
            </w:tc>
          </w:tr>
          <w:tr w:rsidR="00CD0B7D" w14:paraId="46EAA058" w14:textId="77777777">
            <w:trPr>
              <w:jc w:val="center"/>
            </w:trPr>
            <w:tc>
              <w:tcPr>
                <w:tcW w:w="10376" w:type="dxa"/>
                <w:tcMar>
                  <w:top w:w="0" w:type="dxa"/>
                  <w:left w:w="0" w:type="dxa"/>
                  <w:bottom w:w="0" w:type="dxa"/>
                  <w:right w:w="0" w:type="dxa"/>
                </w:tcMar>
              </w:tcPr>
              <w:p w14:paraId="4D54BD2F" w14:textId="77777777" w:rsidR="00CD0B7D" w:rsidRDefault="00D65C50">
                <w:pPr>
                  <w:jc w:val="center"/>
                  <w:rPr>
                    <w:rFonts w:eastAsia="Arial" w:cs="Arial"/>
                    <w:color w:val="000000"/>
                    <w:sz w:val="16"/>
                    <w:szCs w:val="16"/>
                  </w:rPr>
                </w:pPr>
                <w:r>
                  <w:rPr>
                    <w:rFonts w:eastAsia="Arial" w:cs="Arial"/>
                  </w:rPr>
                  <w:fldChar w:fldCharType="begin"/>
                </w:r>
                <w:r w:rsidR="00CD0B7D">
                  <w:rPr>
                    <w:rFonts w:eastAsia="Arial" w:cs="Arial"/>
                    <w:color w:val="000000"/>
                    <w:sz w:val="16"/>
                    <w:szCs w:val="16"/>
                  </w:rPr>
                  <w:instrText>PAGE</w:instrText>
                </w:r>
                <w:r>
                  <w:rPr>
                    <w:rFonts w:eastAsia="Arial" w:cs="Arial"/>
                  </w:rPr>
                  <w:fldChar w:fldCharType="separate"/>
                </w:r>
                <w:r w:rsidR="009A6ADD">
                  <w:rPr>
                    <w:rFonts w:eastAsia="Arial" w:cs="Arial"/>
                    <w:noProof/>
                    <w:color w:val="000000"/>
                    <w:sz w:val="16"/>
                    <w:szCs w:val="16"/>
                  </w:rPr>
                  <w:t>21</w:t>
                </w:r>
                <w:r>
                  <w:rPr>
                    <w:rFonts w:eastAsia="Arial" w:cs="Arial"/>
                  </w:rPr>
                  <w:fldChar w:fldCharType="end"/>
                </w:r>
              </w:p>
            </w:tc>
          </w:tr>
        </w:tbl>
        <w:p w14:paraId="32163BDE" w14:textId="77777777" w:rsidR="00CD0B7D" w:rsidRDefault="00CD0B7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F0"/>
    <w:rsid w:val="0015135F"/>
    <w:rsid w:val="00160347"/>
    <w:rsid w:val="001668C6"/>
    <w:rsid w:val="001950B8"/>
    <w:rsid w:val="001F13E7"/>
    <w:rsid w:val="00201777"/>
    <w:rsid w:val="002B0D1A"/>
    <w:rsid w:val="00364283"/>
    <w:rsid w:val="0038659C"/>
    <w:rsid w:val="00396CFD"/>
    <w:rsid w:val="003D4EF0"/>
    <w:rsid w:val="005506AC"/>
    <w:rsid w:val="005B582E"/>
    <w:rsid w:val="00613F9D"/>
    <w:rsid w:val="006C2168"/>
    <w:rsid w:val="00891DF1"/>
    <w:rsid w:val="00972D92"/>
    <w:rsid w:val="009A6ADD"/>
    <w:rsid w:val="009C1EA9"/>
    <w:rsid w:val="00A974A5"/>
    <w:rsid w:val="00AB34F4"/>
    <w:rsid w:val="00B5694F"/>
    <w:rsid w:val="00C620DB"/>
    <w:rsid w:val="00CC430C"/>
    <w:rsid w:val="00CD0B7D"/>
    <w:rsid w:val="00D17F2F"/>
    <w:rsid w:val="00D65C50"/>
    <w:rsid w:val="00DD5614"/>
    <w:rsid w:val="00DE55D1"/>
    <w:rsid w:val="00EC7114"/>
    <w:rsid w:val="00FC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E9F6"/>
  <w15:docId w15:val="{92ABC0AA-CF90-4A2C-B079-26A4E02E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0B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3D4EF0"/>
    <w:rPr>
      <w:color w:val="0000FF"/>
      <w:u w:val="single"/>
    </w:rPr>
  </w:style>
  <w:style w:type="table" w:styleId="TableGrid">
    <w:name w:val="Table Grid"/>
    <w:basedOn w:val="TableNormal"/>
    <w:rsid w:val="00613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3F9D"/>
    <w:pPr>
      <w:tabs>
        <w:tab w:val="center" w:pos="4680"/>
        <w:tab w:val="right" w:pos="9360"/>
      </w:tabs>
    </w:pPr>
  </w:style>
  <w:style w:type="character" w:customStyle="1" w:styleId="HeaderChar">
    <w:name w:val="Header Char"/>
    <w:link w:val="Header"/>
    <w:rsid w:val="00613F9D"/>
    <w:rPr>
      <w:rFonts w:ascii="Arial" w:hAnsi="Arial"/>
    </w:rPr>
  </w:style>
  <w:style w:type="paragraph" w:styleId="Footer">
    <w:name w:val="footer"/>
    <w:basedOn w:val="Normal"/>
    <w:link w:val="FooterChar"/>
    <w:rsid w:val="00613F9D"/>
    <w:pPr>
      <w:tabs>
        <w:tab w:val="center" w:pos="4680"/>
        <w:tab w:val="right" w:pos="9360"/>
      </w:tabs>
    </w:pPr>
  </w:style>
  <w:style w:type="character" w:customStyle="1" w:styleId="FooterChar">
    <w:name w:val="Footer Char"/>
    <w:link w:val="Footer"/>
    <w:rsid w:val="00613F9D"/>
    <w:rPr>
      <w:rFonts w:ascii="Arial" w:hAnsi="Arial"/>
    </w:rPr>
  </w:style>
  <w:style w:type="character" w:styleId="FollowedHyperlink">
    <w:name w:val="FollowedHyperlink"/>
    <w:rsid w:val="00613F9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5.jpeg"/><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footer" Target="footer12.xml"/><Relationship Id="rId49" Type="http://schemas.openxmlformats.org/officeDocument/2006/relationships/header" Target="header19.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6.jpeg"/><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image" Target="media/image3.png"/><Relationship Id="rId41" Type="http://schemas.openxmlformats.org/officeDocument/2006/relationships/header" Target="header15.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8566</Words>
  <Characters>48831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TG/36/7(proj.5)</dc:title>
  <dc:subject/>
  <dc:creator>OERTEL Romy</dc:creator>
  <cp:keywords/>
  <dc:description/>
  <cp:lastModifiedBy>OERTEL Romy</cp:lastModifiedBy>
  <cp:revision>10</cp:revision>
  <cp:lastPrinted>2023-09-20T15:42:00Z</cp:lastPrinted>
  <dcterms:created xsi:type="dcterms:W3CDTF">2023-08-17T12:23:00Z</dcterms:created>
  <dcterms:modified xsi:type="dcterms:W3CDTF">2023-09-20T15:43:00Z</dcterms:modified>
</cp:coreProperties>
</file>