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85DF3" w:rsidTr="00EB4E9C">
        <w:tc>
          <w:tcPr>
            <w:tcW w:w="6522" w:type="dxa"/>
          </w:tcPr>
          <w:p w:rsidR="00DC3802" w:rsidRPr="00D85DF3" w:rsidRDefault="00DC3802" w:rsidP="00AC2883">
            <w:r w:rsidRPr="00D85DF3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85DF3" w:rsidRDefault="00A706D3" w:rsidP="00AC2883">
            <w:pPr>
              <w:pStyle w:val="Lettrine"/>
            </w:pPr>
            <w:r w:rsidRPr="00D85DF3">
              <w:t>F</w:t>
            </w:r>
          </w:p>
        </w:tc>
      </w:tr>
      <w:tr w:rsidR="00DC3802" w:rsidRPr="00D85DF3" w:rsidTr="00645CA8">
        <w:trPr>
          <w:trHeight w:val="219"/>
        </w:trPr>
        <w:tc>
          <w:tcPr>
            <w:tcW w:w="6522" w:type="dxa"/>
          </w:tcPr>
          <w:p w:rsidR="00DC3802" w:rsidRPr="00D85DF3" w:rsidRDefault="00DC3802" w:rsidP="00A706D3">
            <w:pPr>
              <w:pStyle w:val="upove"/>
            </w:pPr>
            <w:r w:rsidRPr="00D85DF3">
              <w:t xml:space="preserve">Union </w:t>
            </w:r>
            <w:r w:rsidR="00A706D3" w:rsidRPr="00D85DF3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D85DF3" w:rsidRDefault="00DC3802" w:rsidP="00DA4973"/>
        </w:tc>
      </w:tr>
    </w:tbl>
    <w:p w:rsidR="00643121" w:rsidRPr="00D85DF3" w:rsidRDefault="00643121" w:rsidP="00DC3802"/>
    <w:p w:rsidR="00DA4973" w:rsidRPr="00D85DF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85DF3" w:rsidTr="00EB4E9C">
        <w:tc>
          <w:tcPr>
            <w:tcW w:w="6512" w:type="dxa"/>
          </w:tcPr>
          <w:p w:rsidR="00643121" w:rsidRPr="00D85DF3" w:rsidRDefault="00A706D3" w:rsidP="00AC2883">
            <w:pPr>
              <w:pStyle w:val="Sessiontc"/>
              <w:spacing w:line="240" w:lineRule="auto"/>
            </w:pPr>
            <w:r w:rsidRPr="00D85DF3">
              <w:t>Comité technique</w:t>
            </w:r>
          </w:p>
          <w:p w:rsidR="00EB4E9C" w:rsidRPr="00D85DF3" w:rsidRDefault="00A706D3" w:rsidP="00A2300A">
            <w:pPr>
              <w:pStyle w:val="Sessiontcplacedate"/>
              <w:rPr>
                <w:sz w:val="22"/>
              </w:rPr>
            </w:pPr>
            <w:r w:rsidRPr="00D85DF3">
              <w:t>Cinquante</w:t>
            </w:r>
            <w:r w:rsidR="00332D8C">
              <w:t>-</w:t>
            </w:r>
            <w:r w:rsidR="00027994" w:rsidRPr="00D85DF3">
              <w:t>s</w:t>
            </w:r>
            <w:r w:rsidR="00A2300A" w:rsidRPr="00D85DF3">
              <w:t>ept</w:t>
            </w:r>
            <w:r w:rsidR="00332D8C">
              <w:t>ième session</w:t>
            </w:r>
            <w:r w:rsidR="00EB4E9C" w:rsidRPr="00D85DF3">
              <w:br/>
              <w:t>Gen</w:t>
            </w:r>
            <w:r w:rsidRPr="00D85DF3">
              <w:t>è</w:t>
            </w:r>
            <w:r w:rsidR="00EB4E9C" w:rsidRPr="00D85DF3">
              <w:t>v</w:t>
            </w:r>
            <w:r w:rsidRPr="00D85DF3">
              <w:t>e</w:t>
            </w:r>
            <w:r w:rsidR="00EB4E9C" w:rsidRPr="00D85DF3">
              <w:t xml:space="preserve">, </w:t>
            </w:r>
            <w:r w:rsidR="00897A4D" w:rsidRPr="00D85DF3">
              <w:t>2</w:t>
            </w:r>
            <w:r w:rsidR="00A2300A" w:rsidRPr="00D85DF3">
              <w:t>5</w:t>
            </w:r>
            <w:r w:rsidR="00897A4D" w:rsidRPr="00D85DF3">
              <w:t xml:space="preserve"> et </w:t>
            </w:r>
            <w:r w:rsidR="001C1F2F" w:rsidRPr="00D85DF3">
              <w:t>2</w:t>
            </w:r>
            <w:r w:rsidR="00332D8C" w:rsidRPr="00D85DF3">
              <w:t>6</w:t>
            </w:r>
            <w:r w:rsidR="00332D8C">
              <w:t> </w:t>
            </w:r>
            <w:r w:rsidR="00332D8C" w:rsidRPr="00D85DF3">
              <w:t>octobre</w:t>
            </w:r>
            <w:r w:rsidR="00332D8C">
              <w:t> </w:t>
            </w:r>
            <w:r w:rsidR="00332D8C" w:rsidRPr="00D85DF3">
              <w:t>20</w:t>
            </w:r>
            <w:r w:rsidR="00027994" w:rsidRPr="00D85DF3">
              <w:t>2</w:t>
            </w:r>
            <w:r w:rsidR="00A2300A" w:rsidRPr="00D85DF3">
              <w:t>1</w:t>
            </w:r>
          </w:p>
        </w:tc>
        <w:tc>
          <w:tcPr>
            <w:tcW w:w="3127" w:type="dxa"/>
          </w:tcPr>
          <w:p w:rsidR="00643121" w:rsidRPr="00D85DF3" w:rsidRDefault="00027994" w:rsidP="003C7FBE">
            <w:pPr>
              <w:pStyle w:val="Doccode"/>
              <w:rPr>
                <w:lang w:val="fr-FR"/>
              </w:rPr>
            </w:pPr>
            <w:r w:rsidRPr="00D85DF3">
              <w:rPr>
                <w:lang w:val="fr-FR"/>
              </w:rPr>
              <w:t>TC/5</w:t>
            </w:r>
            <w:r w:rsidR="00A2300A" w:rsidRPr="00D85DF3">
              <w:rPr>
                <w:lang w:val="fr-FR"/>
              </w:rPr>
              <w:t>7</w:t>
            </w:r>
            <w:r w:rsidR="00EB4E9C" w:rsidRPr="00D85DF3">
              <w:rPr>
                <w:lang w:val="fr-FR"/>
              </w:rPr>
              <w:t>/</w:t>
            </w:r>
            <w:r w:rsidR="009A7A80" w:rsidRPr="00D85DF3">
              <w:rPr>
                <w:lang w:val="fr-FR"/>
              </w:rPr>
              <w:t>19</w:t>
            </w:r>
          </w:p>
          <w:p w:rsidR="00643121" w:rsidRPr="00D85DF3" w:rsidRDefault="00EB4E9C" w:rsidP="003C7FBE">
            <w:pPr>
              <w:pStyle w:val="Docoriginal"/>
            </w:pPr>
            <w:r w:rsidRPr="00D85DF3">
              <w:t>Original</w:t>
            </w:r>
            <w:r w:rsidR="00B74811">
              <w:t> :</w:t>
            </w:r>
            <w:r w:rsidRPr="00D85DF3">
              <w:rPr>
                <w:b w:val="0"/>
                <w:spacing w:val="0"/>
              </w:rPr>
              <w:t xml:space="preserve"> </w:t>
            </w:r>
            <w:r w:rsidR="00A706D3" w:rsidRPr="00D85DF3">
              <w:rPr>
                <w:b w:val="0"/>
                <w:spacing w:val="0"/>
              </w:rPr>
              <w:t>anglais</w:t>
            </w:r>
          </w:p>
          <w:p w:rsidR="00EB4E9C" w:rsidRPr="00D85DF3" w:rsidRDefault="00EB4E9C" w:rsidP="003150D7">
            <w:pPr>
              <w:pStyle w:val="Docoriginal"/>
            </w:pPr>
            <w:r w:rsidRPr="00D85DF3">
              <w:t>Date</w:t>
            </w:r>
            <w:r w:rsidR="00B74811">
              <w:t> </w:t>
            </w:r>
            <w:r w:rsidRPr="00D85DF3">
              <w:t>:</w:t>
            </w:r>
            <w:r w:rsidR="00897A4D" w:rsidRPr="00D85DF3">
              <w:rPr>
                <w:b w:val="0"/>
                <w:spacing w:val="0"/>
              </w:rPr>
              <w:t xml:space="preserve"> </w:t>
            </w:r>
            <w:r w:rsidR="003150D7">
              <w:rPr>
                <w:b w:val="0"/>
                <w:spacing w:val="0"/>
              </w:rPr>
              <w:t>4</w:t>
            </w:r>
            <w:r w:rsidR="00332D8C">
              <w:rPr>
                <w:b w:val="0"/>
                <w:spacing w:val="0"/>
              </w:rPr>
              <w:t> </w:t>
            </w:r>
            <w:r w:rsidR="003150D7">
              <w:rPr>
                <w:b w:val="0"/>
                <w:spacing w:val="0"/>
              </w:rPr>
              <w:t>septembre</w:t>
            </w:r>
            <w:r w:rsidR="00332D8C">
              <w:rPr>
                <w:b w:val="0"/>
                <w:spacing w:val="0"/>
              </w:rPr>
              <w:t> </w:t>
            </w:r>
            <w:r w:rsidR="00332D8C" w:rsidRPr="00D85DF3">
              <w:rPr>
                <w:b w:val="0"/>
                <w:spacing w:val="0"/>
              </w:rPr>
              <w:t>20</w:t>
            </w:r>
            <w:r w:rsidR="009A7A80" w:rsidRPr="00D85DF3">
              <w:rPr>
                <w:b w:val="0"/>
                <w:spacing w:val="0"/>
              </w:rPr>
              <w:t>21</w:t>
            </w:r>
          </w:p>
        </w:tc>
      </w:tr>
    </w:tbl>
    <w:p w:rsidR="00643121" w:rsidRPr="00EF1783" w:rsidRDefault="00643121" w:rsidP="00643121">
      <w:pPr>
        <w:pStyle w:val="Titleofdoc0"/>
      </w:pPr>
      <w:bookmarkStart w:id="0" w:name="TitleOfDoc"/>
      <w:bookmarkEnd w:id="0"/>
      <w:r w:rsidRPr="00EF1783">
        <w:t>Révision partielle des principes directeurs d</w:t>
      </w:r>
      <w:r w:rsidR="00332D8C">
        <w:t>’</w:t>
      </w:r>
      <w:r w:rsidRPr="00EF1783">
        <w:t>examen du chanvre</w:t>
      </w:r>
    </w:p>
    <w:p w:rsidR="00643121" w:rsidRPr="00D85DF3" w:rsidRDefault="00AE0EF1" w:rsidP="006A644A">
      <w:pPr>
        <w:pStyle w:val="preparedby1"/>
        <w:jc w:val="left"/>
      </w:pPr>
      <w:bookmarkStart w:id="1" w:name="Prepared"/>
      <w:bookmarkEnd w:id="1"/>
      <w:r w:rsidRPr="00D85DF3">
        <w:t xml:space="preserve">Document </w:t>
      </w:r>
      <w:r w:rsidR="00A706D3" w:rsidRPr="00D85DF3">
        <w:t>établi par le Bureau de l</w:t>
      </w:r>
      <w:r w:rsidR="00332D8C">
        <w:t>’</w:t>
      </w:r>
      <w:r w:rsidR="00A706D3" w:rsidRPr="00D85DF3">
        <w:t>Union</w:t>
      </w:r>
    </w:p>
    <w:p w:rsidR="00643121" w:rsidRPr="00D85DF3" w:rsidRDefault="00A706D3" w:rsidP="006A644A">
      <w:pPr>
        <w:pStyle w:val="Disclaimer"/>
      </w:pPr>
      <w:r w:rsidRPr="00D85DF3">
        <w:t>Avertissement</w:t>
      </w:r>
      <w:r w:rsidR="00332D8C">
        <w:t> :</w:t>
      </w:r>
      <w:r w:rsidRPr="00D85DF3">
        <w:t xml:space="preserve"> le présent document ne représente pas les principes ou les orientations de l</w:t>
      </w:r>
      <w:r w:rsidR="00332D8C">
        <w:t>’</w:t>
      </w:r>
      <w:r w:rsidRPr="00D85DF3">
        <w:t>UPOV</w:t>
      </w:r>
    </w:p>
    <w:p w:rsidR="00643121" w:rsidRPr="00EF1783" w:rsidRDefault="00EF1783" w:rsidP="00643121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643121" w:rsidRPr="00EF1783">
        <w:t>Le présent document a pour objet de présenter une proposition de révision partielle des principes directeurs d</w:t>
      </w:r>
      <w:r w:rsidR="00332D8C">
        <w:t>’</w:t>
      </w:r>
      <w:r w:rsidR="00643121" w:rsidRPr="00EF1783">
        <w:t>examen du chanvre (document</w:t>
      </w:r>
      <w:r w:rsidR="00316ED4">
        <w:t> </w:t>
      </w:r>
      <w:r w:rsidR="00643121" w:rsidRPr="00EF1783">
        <w:t>TG/276/1).</w:t>
      </w:r>
    </w:p>
    <w:p w:rsidR="00643121" w:rsidRPr="00D85DF3" w:rsidRDefault="00643121" w:rsidP="009A7A80"/>
    <w:p w:rsidR="00643121" w:rsidRPr="00D85DF3" w:rsidRDefault="009A7A80" w:rsidP="00643121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643121" w:rsidRPr="00D85DF3">
        <w:rPr>
          <w:color w:val="000000"/>
        </w:rPr>
        <w:t>Les informations générales concernant la proposition de révision partielle des principes directeurs d</w:t>
      </w:r>
      <w:r w:rsidR="00332D8C">
        <w:rPr>
          <w:color w:val="000000"/>
        </w:rPr>
        <w:t>’</w:t>
      </w:r>
      <w:r w:rsidR="00643121" w:rsidRPr="00D85DF3">
        <w:rPr>
          <w:color w:val="000000"/>
        </w:rPr>
        <w:t xml:space="preserve">examen du chanvre figurent dans le </w:t>
      </w:r>
      <w:r w:rsidR="00332D8C" w:rsidRPr="00D85DF3">
        <w:rPr>
          <w:color w:val="000000"/>
        </w:rPr>
        <w:t>document</w:t>
      </w:r>
      <w:r w:rsidR="00316ED4">
        <w:rPr>
          <w:color w:val="000000"/>
        </w:rPr>
        <w:t> </w:t>
      </w:r>
      <w:r w:rsidR="00332D8C">
        <w:rPr>
          <w:color w:val="000000"/>
        </w:rPr>
        <w:t>TC</w:t>
      </w:r>
      <w:r w:rsidR="00643121" w:rsidRPr="00D85DF3">
        <w:rPr>
          <w:color w:val="000000"/>
        </w:rPr>
        <w:t xml:space="preserve">/57/2 </w:t>
      </w:r>
      <w:r w:rsidR="00332D8C">
        <w:rPr>
          <w:color w:val="000000"/>
        </w:rPr>
        <w:t>“</w:t>
      </w:r>
      <w:r w:rsidR="00332D8C" w:rsidRPr="00D85DF3">
        <w:rPr>
          <w:color w:val="000000"/>
        </w:rPr>
        <w:t>P</w:t>
      </w:r>
      <w:r w:rsidR="00643121" w:rsidRPr="00D85DF3">
        <w:rPr>
          <w:color w:val="000000"/>
        </w:rPr>
        <w:t>rincipes directeurs d</w:t>
      </w:r>
      <w:r w:rsidR="00332D8C">
        <w:rPr>
          <w:color w:val="000000"/>
        </w:rPr>
        <w:t>’</w:t>
      </w:r>
      <w:r w:rsidR="00643121" w:rsidRPr="00D85DF3">
        <w:rPr>
          <w:color w:val="000000"/>
        </w:rPr>
        <w:t>exame</w:t>
      </w:r>
      <w:r w:rsidR="00332D8C" w:rsidRPr="00D85DF3">
        <w:rPr>
          <w:color w:val="000000"/>
        </w:rPr>
        <w:t>n</w:t>
      </w:r>
      <w:r w:rsidR="00332D8C">
        <w:rPr>
          <w:color w:val="000000"/>
        </w:rPr>
        <w:t>”</w:t>
      </w:r>
      <w:r w:rsidR="00643121" w:rsidRPr="00D85DF3">
        <w:rPr>
          <w:color w:val="000000"/>
        </w:rPr>
        <w:t>.</w:t>
      </w:r>
    </w:p>
    <w:p w:rsidR="00643121" w:rsidRPr="00D85DF3" w:rsidRDefault="00643121" w:rsidP="009A7A80"/>
    <w:p w:rsidR="00643121" w:rsidRPr="00D85DF3" w:rsidRDefault="009A7A80" w:rsidP="004C3C2E"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4C3C2E" w:rsidRPr="00D85DF3">
        <w:rPr>
          <w:color w:val="000000"/>
        </w:rPr>
        <w:t>À sa cinquant</w:t>
      </w:r>
      <w:r w:rsidR="00332D8C">
        <w:rPr>
          <w:color w:val="000000"/>
        </w:rPr>
        <w:t>ième session</w:t>
      </w:r>
      <w:r w:rsidR="004C3C2E" w:rsidRPr="00D85DF3">
        <w:rPr>
          <w:rStyle w:val="FootnoteReference"/>
          <w:color w:val="000000"/>
        </w:rPr>
        <w:footnoteReference w:id="2"/>
      </w:r>
      <w:r w:rsidR="004C3C2E" w:rsidRPr="00D85DF3">
        <w:rPr>
          <w:color w:val="000000"/>
        </w:rPr>
        <w:t>, le Groupe de travail technique sur les plantes agricoles (TWA) a examiné une proposition de révision partielle du questionnaire te</w:t>
      </w:r>
      <w:r w:rsidR="00332D8C">
        <w:rPr>
          <w:color w:val="000000"/>
        </w:rPr>
        <w:t>c</w:t>
      </w:r>
      <w:r w:rsidR="004C3C2E" w:rsidRPr="00D85DF3">
        <w:rPr>
          <w:color w:val="000000"/>
        </w:rPr>
        <w:t>hnique des principes directeurs d</w:t>
      </w:r>
      <w:r w:rsidR="00332D8C">
        <w:rPr>
          <w:color w:val="000000"/>
        </w:rPr>
        <w:t>’</w:t>
      </w:r>
      <w:r w:rsidR="004C3C2E" w:rsidRPr="00D85DF3">
        <w:rPr>
          <w:color w:val="000000"/>
        </w:rPr>
        <w:t>examen du chanvre (</w:t>
      </w:r>
      <w:r w:rsidR="004C3C2E" w:rsidRPr="00D85DF3">
        <w:rPr>
          <w:i/>
          <w:color w:val="000000"/>
        </w:rPr>
        <w:t>Cannabis </w:t>
      </w:r>
      <w:proofErr w:type="spellStart"/>
      <w:r w:rsidR="004C3C2E" w:rsidRPr="00D85DF3">
        <w:rPr>
          <w:i/>
          <w:color w:val="000000"/>
        </w:rPr>
        <w:t>sativa</w:t>
      </w:r>
      <w:proofErr w:type="spellEnd"/>
      <w:r w:rsidR="00D366FB">
        <w:rPr>
          <w:i/>
          <w:color w:val="000000"/>
        </w:rPr>
        <w:t> </w:t>
      </w:r>
      <w:r w:rsidR="004C3C2E" w:rsidRPr="00D85DF3">
        <w:rPr>
          <w:color w:val="000000"/>
        </w:rPr>
        <w:t xml:space="preserve">L.) sur la base du </w:t>
      </w:r>
      <w:r w:rsidR="00332D8C" w:rsidRPr="00D85DF3">
        <w:rPr>
          <w:color w:val="000000"/>
        </w:rPr>
        <w:t>document</w:t>
      </w:r>
      <w:r w:rsidR="00332D8C">
        <w:rPr>
          <w:color w:val="000000"/>
        </w:rPr>
        <w:t xml:space="preserve"> </w:t>
      </w:r>
      <w:r w:rsidR="00332D8C" w:rsidRPr="00D85DF3">
        <w:rPr>
          <w:color w:val="000000"/>
        </w:rPr>
        <w:t>TW</w:t>
      </w:r>
      <w:r w:rsidR="00FE528F">
        <w:rPr>
          <w:color w:val="000000"/>
        </w:rPr>
        <w:t>P/</w:t>
      </w:r>
      <w:bookmarkStart w:id="2" w:name="_GoBack"/>
      <w:bookmarkEnd w:id="2"/>
      <w:r w:rsidR="004C3C2E" w:rsidRPr="00D85DF3">
        <w:rPr>
          <w:color w:val="000000"/>
        </w:rPr>
        <w:t>5/13 “</w:t>
      </w:r>
      <w:proofErr w:type="spellStart"/>
      <w:r w:rsidR="004C3C2E" w:rsidRPr="003150D7">
        <w:rPr>
          <w:i/>
          <w:color w:val="000000"/>
        </w:rPr>
        <w:t>Revision</w:t>
      </w:r>
      <w:proofErr w:type="spellEnd"/>
      <w:r w:rsidR="004C3C2E" w:rsidRPr="003150D7">
        <w:rPr>
          <w:i/>
          <w:color w:val="000000"/>
        </w:rPr>
        <w:t xml:space="preserve"> of Test Guidelines</w:t>
      </w:r>
      <w:r w:rsidR="004C3C2E" w:rsidRPr="00D85DF3">
        <w:rPr>
          <w:color w:val="000000"/>
        </w:rPr>
        <w:t xml:space="preserve">”, </w:t>
      </w:r>
      <w:r w:rsidR="00332D8C" w:rsidRPr="00D85DF3">
        <w:rPr>
          <w:color w:val="000000"/>
        </w:rPr>
        <w:t>paragraphe</w:t>
      </w:r>
      <w:r w:rsidR="00332D8C">
        <w:rPr>
          <w:color w:val="000000"/>
        </w:rPr>
        <w:t> </w:t>
      </w:r>
      <w:r w:rsidR="00332D8C" w:rsidRPr="00D85DF3">
        <w:rPr>
          <w:color w:val="000000"/>
        </w:rPr>
        <w:t>1</w:t>
      </w:r>
      <w:r w:rsidR="004C3C2E" w:rsidRPr="00D85DF3">
        <w:rPr>
          <w:color w:val="000000"/>
        </w:rPr>
        <w:t xml:space="preserve">7 et </w:t>
      </w:r>
      <w:r w:rsidR="00332D8C" w:rsidRPr="00D85DF3">
        <w:rPr>
          <w:color w:val="000000"/>
        </w:rPr>
        <w:t>annexe</w:t>
      </w:r>
      <w:r w:rsidR="00332D8C">
        <w:rPr>
          <w:color w:val="000000"/>
        </w:rPr>
        <w:t> </w:t>
      </w:r>
      <w:r w:rsidR="0082616A" w:rsidRPr="00D85DF3">
        <w:rPr>
          <w:color w:val="000000"/>
        </w:rPr>
        <w:t>XII</w:t>
      </w:r>
      <w:r w:rsidR="0082616A">
        <w:rPr>
          <w:color w:val="000000"/>
        </w:rPr>
        <w:t xml:space="preserve">. </w:t>
      </w:r>
      <w:r w:rsidR="0082616A" w:rsidRPr="00D85DF3">
        <w:rPr>
          <w:color w:val="000000"/>
        </w:rPr>
        <w:t>Le</w:t>
      </w:r>
      <w:r w:rsidR="004C3C2E" w:rsidRPr="00D85DF3">
        <w:rPr>
          <w:color w:val="000000"/>
        </w:rPr>
        <w:t> TWA est conv</w:t>
      </w:r>
      <w:r w:rsidR="00EF1783">
        <w:rPr>
          <w:color w:val="000000"/>
        </w:rPr>
        <w:t>e</w:t>
      </w:r>
      <w:r w:rsidR="004C3C2E" w:rsidRPr="00D85DF3">
        <w:rPr>
          <w:color w:val="000000"/>
        </w:rPr>
        <w:t>nu de proposer d</w:t>
      </w:r>
      <w:r w:rsidR="00332D8C">
        <w:rPr>
          <w:color w:val="000000"/>
        </w:rPr>
        <w:t>’</w:t>
      </w:r>
      <w:r w:rsidR="004C3C2E" w:rsidRPr="00D85DF3">
        <w:rPr>
          <w:color w:val="000000"/>
        </w:rPr>
        <w:t xml:space="preserve">inclure les caractères suivants dans le questionnaire technique (les caractères à inclure sont indiqués en surbrillance et </w:t>
      </w:r>
      <w:r w:rsidR="004C3C2E" w:rsidRPr="0048394D">
        <w:rPr>
          <w:color w:val="000000"/>
          <w:highlight w:val="lightGray"/>
          <w:u w:val="single"/>
        </w:rPr>
        <w:t>soulignés</w:t>
      </w:r>
      <w:r w:rsidR="004C3C2E" w:rsidRPr="00D85DF3">
        <w:rPr>
          <w:color w:val="000000"/>
        </w:rPr>
        <w:t xml:space="preserve">) (voir le </w:t>
      </w:r>
      <w:r w:rsidR="00332D8C" w:rsidRPr="00D85DF3">
        <w:rPr>
          <w:color w:val="000000"/>
        </w:rPr>
        <w:t>paragraphe</w:t>
      </w:r>
      <w:r w:rsidR="00332D8C">
        <w:rPr>
          <w:color w:val="000000"/>
        </w:rPr>
        <w:t> </w:t>
      </w:r>
      <w:r w:rsidR="00332D8C" w:rsidRPr="00D85DF3">
        <w:rPr>
          <w:color w:val="000000"/>
        </w:rPr>
        <w:t>7</w:t>
      </w:r>
      <w:r w:rsidR="004C3C2E" w:rsidRPr="00D85DF3">
        <w:rPr>
          <w:color w:val="000000"/>
        </w:rPr>
        <w:t xml:space="preserve">3 du </w:t>
      </w:r>
      <w:r w:rsidR="00332D8C" w:rsidRPr="00D85DF3">
        <w:rPr>
          <w:color w:val="000000"/>
        </w:rPr>
        <w:t>document</w:t>
      </w:r>
      <w:r w:rsidR="00316ED4">
        <w:rPr>
          <w:color w:val="000000"/>
        </w:rPr>
        <w:t> </w:t>
      </w:r>
      <w:r w:rsidR="00332D8C" w:rsidRPr="00D85DF3">
        <w:rPr>
          <w:color w:val="000000"/>
        </w:rPr>
        <w:t>TW</w:t>
      </w:r>
      <w:r w:rsidR="004C3C2E" w:rsidRPr="00D85DF3">
        <w:rPr>
          <w:color w:val="000000"/>
        </w:rPr>
        <w:t>A/50/9 “</w:t>
      </w:r>
      <w:r w:rsidR="004C3C2E" w:rsidRPr="003150D7">
        <w:rPr>
          <w:i/>
          <w:color w:val="000000"/>
        </w:rPr>
        <w:t>Report</w:t>
      </w:r>
      <w:r w:rsidR="004C3C2E" w:rsidRPr="00D85DF3">
        <w:rPr>
          <w:color w:val="000000"/>
        </w:rPr>
        <w:t>”)</w:t>
      </w:r>
      <w:r w:rsidR="00332D8C">
        <w:rPr>
          <w:color w:val="000000"/>
        </w:rPr>
        <w:t> :</w:t>
      </w:r>
    </w:p>
    <w:p w:rsidR="009A7A80" w:rsidRPr="00D85DF3" w:rsidRDefault="009A7A80" w:rsidP="009A7A80"/>
    <w:tbl>
      <w:tblPr>
        <w:tblW w:w="7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24"/>
        <w:gridCol w:w="6059"/>
      </w:tblGrid>
      <w:tr w:rsidR="009A7A80" w:rsidRPr="00D85DF3" w:rsidTr="001C74A2">
        <w:trPr>
          <w:trHeight w:val="32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A80" w:rsidRPr="00D85DF3" w:rsidRDefault="004C3C2E" w:rsidP="004C3C2E">
            <w:pPr>
              <w:jc w:val="center"/>
              <w:rPr>
                <w:rFonts w:eastAsia="Calibri" w:cs="Arial"/>
                <w:bCs/>
              </w:rPr>
            </w:pPr>
            <w:r w:rsidRPr="00D85DF3">
              <w:rPr>
                <w:rFonts w:eastAsia="Calibri" w:cs="Arial"/>
                <w:bCs/>
                <w:color w:val="000000"/>
              </w:rPr>
              <w:t>Numéro de caractère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  <w:bCs/>
              </w:rPr>
            </w:pPr>
            <w:r w:rsidRPr="00D85DF3">
              <w:rPr>
                <w:rFonts w:eastAsia="Calibri" w:cs="Arial"/>
                <w:bCs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A80" w:rsidRPr="00D85DF3" w:rsidRDefault="004C3C2E" w:rsidP="004C3C2E">
            <w:pPr>
              <w:jc w:val="left"/>
              <w:rPr>
                <w:rFonts w:eastAsia="Calibri" w:cs="Arial"/>
                <w:bCs/>
              </w:rPr>
            </w:pPr>
            <w:r w:rsidRPr="00D85DF3">
              <w:rPr>
                <w:rFonts w:eastAsia="Calibri" w:cs="Arial"/>
                <w:bCs/>
                <w:color w:val="000000"/>
              </w:rPr>
              <w:t>Nom du caractère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Feuille</w:t>
            </w:r>
            <w:r w:rsidR="00332D8C">
              <w:rPr>
                <w:rFonts w:eastAsia="Calibri" w:cs="Arial"/>
                <w:highlight w:val="lightGray"/>
                <w:u w:val="single"/>
              </w:rPr>
              <w:t> :</w:t>
            </w:r>
            <w:r w:rsidR="009A7A80" w:rsidRPr="00D85DF3">
              <w:rPr>
                <w:rFonts w:eastAsia="Calibri" w:cs="Arial"/>
                <w:highlight w:val="lightGray"/>
                <w:u w:val="single"/>
              </w:rPr>
              <w:t xml:space="preserve"> </w:t>
            </w:r>
            <w:r w:rsidRPr="00D85DF3">
              <w:rPr>
                <w:rFonts w:eastAsia="Calibri" w:cs="Arial"/>
                <w:highlight w:val="lightGray"/>
                <w:u w:val="single"/>
              </w:rPr>
              <w:t>nombre de folioles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Foliole c</w:t>
            </w:r>
            <w:r w:rsidR="009A7A80" w:rsidRPr="00D85DF3">
              <w:rPr>
                <w:rFonts w:eastAsia="Calibri" w:cs="Arial"/>
                <w:highlight w:val="lightGray"/>
                <w:u w:val="single"/>
              </w:rPr>
              <w:t>entral</w:t>
            </w:r>
            <w:r w:rsidRPr="00D85DF3">
              <w:rPr>
                <w:rFonts w:eastAsia="Calibri" w:cs="Arial"/>
                <w:highlight w:val="lightGray"/>
                <w:u w:val="single"/>
              </w:rPr>
              <w:t>e</w:t>
            </w:r>
            <w:r w:rsidR="00332D8C">
              <w:rPr>
                <w:rFonts w:eastAsia="Calibri" w:cs="Arial"/>
                <w:highlight w:val="lightGray"/>
                <w:u w:val="single"/>
              </w:rPr>
              <w:t> :</w:t>
            </w:r>
            <w:r w:rsidR="009A7A80" w:rsidRPr="00D85DF3">
              <w:rPr>
                <w:rFonts w:eastAsia="Calibri" w:cs="Arial"/>
                <w:highlight w:val="lightGray"/>
                <w:u w:val="single"/>
              </w:rPr>
              <w:t xml:space="preserve"> </w:t>
            </w:r>
            <w:r w:rsidRPr="00D85DF3">
              <w:rPr>
                <w:rFonts w:eastAsia="Calibri" w:cs="Arial"/>
                <w:highlight w:val="lightGray"/>
                <w:u w:val="single"/>
              </w:rPr>
              <w:t>largeur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Époque de floraison mâle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9A7A80" w:rsidP="00D85DF3">
            <w:pPr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Inflorescence</w:t>
            </w:r>
            <w:r w:rsidR="00332D8C">
              <w:rPr>
                <w:rFonts w:eastAsia="Calibri" w:cs="Arial"/>
              </w:rPr>
              <w:t> :</w:t>
            </w:r>
            <w:r w:rsidR="00D85DF3" w:rsidRPr="00D85DF3">
              <w:rPr>
                <w:rFonts w:eastAsia="Calibri" w:cs="Arial"/>
              </w:rPr>
              <w:t xml:space="preserve"> teneur en</w:t>
            </w:r>
            <w:r w:rsidRPr="00D85DF3">
              <w:rPr>
                <w:rFonts w:eastAsia="Calibri" w:cs="Arial"/>
              </w:rPr>
              <w:t xml:space="preserve"> THC 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1C74A2">
            <w:pPr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332D8C">
              <w:t> :</w:t>
            </w:r>
            <w:r w:rsidRPr="00D85DF3">
              <w:t xml:space="preserve"> proportion de plantes hermaphrodite</w:t>
            </w:r>
            <w:r w:rsidRPr="00D85DF3">
              <w:rPr>
                <w:szCs w:val="24"/>
              </w:rPr>
              <w:t>s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332D8C">
              <w:t> :</w:t>
            </w:r>
            <w:r w:rsidRPr="00D85DF3">
              <w:t xml:space="preserve"> proportion de plantes femelles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</w:rPr>
            </w:pPr>
            <w:r w:rsidRPr="00D85DF3">
              <w:t>Plante</w:t>
            </w:r>
            <w:r w:rsidR="00332D8C">
              <w:t> :</w:t>
            </w:r>
            <w:r w:rsidRPr="00D85DF3">
              <w:t xml:space="preserve"> proportion de plantes mâles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17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9A7A80" w:rsidP="00D85DF3">
            <w:pPr>
              <w:jc w:val="left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Plant</w:t>
            </w:r>
            <w:r w:rsidR="00D85DF3" w:rsidRPr="00D85DF3">
              <w:rPr>
                <w:rFonts w:eastAsia="Calibri" w:cs="Arial"/>
              </w:rPr>
              <w:t>e</w:t>
            </w:r>
            <w:r w:rsidR="00332D8C">
              <w:rPr>
                <w:rFonts w:eastAsia="Calibri" w:cs="Arial"/>
              </w:rPr>
              <w:t> :</w:t>
            </w:r>
            <w:r w:rsidRPr="00D85DF3">
              <w:rPr>
                <w:rFonts w:eastAsia="Calibri" w:cs="Arial"/>
              </w:rPr>
              <w:t xml:space="preserve"> </w:t>
            </w:r>
            <w:r w:rsidR="00D85DF3" w:rsidRPr="00D85DF3">
              <w:rPr>
                <w:rFonts w:eastAsia="Calibri" w:cs="Arial"/>
              </w:rPr>
              <w:t>hauteur naturelle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18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Tige principale</w:t>
            </w:r>
            <w:r w:rsidR="00332D8C">
              <w:rPr>
                <w:rFonts w:eastAsia="Calibri" w:cs="Arial"/>
                <w:highlight w:val="lightGray"/>
                <w:u w:val="single"/>
              </w:rPr>
              <w:t> :</w:t>
            </w:r>
            <w:r w:rsidR="009A7A80" w:rsidRPr="00D85DF3">
              <w:rPr>
                <w:rFonts w:eastAsia="Calibri" w:cs="Arial"/>
                <w:highlight w:val="lightGray"/>
                <w:u w:val="single"/>
              </w:rPr>
              <w:t xml:space="preserve"> co</w:t>
            </w:r>
            <w:r w:rsidRPr="00D85DF3">
              <w:rPr>
                <w:rFonts w:eastAsia="Calibri" w:cs="Arial"/>
                <w:highlight w:val="lightGray"/>
                <w:u w:val="single"/>
              </w:rPr>
              <w:t>uleur</w:t>
            </w:r>
          </w:p>
        </w:tc>
      </w:tr>
      <w:tr w:rsidR="009A7A80" w:rsidRPr="00D85DF3" w:rsidTr="001C74A2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24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1C74A2">
            <w:pPr>
              <w:jc w:val="left"/>
              <w:rPr>
                <w:rFonts w:eastAsia="Calibri" w:cs="Arial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Graine</w:t>
            </w:r>
            <w:r w:rsidR="00332D8C">
              <w:rPr>
                <w:rFonts w:eastAsia="Calibri" w:cs="Arial"/>
                <w:highlight w:val="lightGray"/>
                <w:u w:val="single"/>
              </w:rPr>
              <w:t> :</w:t>
            </w:r>
            <w:r w:rsidRPr="00D85DF3">
              <w:rPr>
                <w:rFonts w:eastAsia="Calibri" w:cs="Arial"/>
                <w:highlight w:val="lightGray"/>
                <w:u w:val="single"/>
              </w:rPr>
              <w:t xml:space="preserve"> couleur des téguments</w:t>
            </w:r>
          </w:p>
        </w:tc>
      </w:tr>
      <w:tr w:rsidR="009A7A80" w:rsidRPr="00D85DF3" w:rsidTr="001C74A2">
        <w:trPr>
          <w:trHeight w:val="65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  <w:r w:rsidRPr="00D85DF3">
              <w:rPr>
                <w:rFonts w:eastAsia="Calibri" w:cs="Arial"/>
              </w:rPr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7A80" w:rsidRPr="00D85DF3" w:rsidRDefault="009A7A80" w:rsidP="001C74A2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7A80" w:rsidRPr="00D85DF3" w:rsidRDefault="00D85DF3" w:rsidP="00D85DF3">
            <w:pPr>
              <w:jc w:val="left"/>
              <w:rPr>
                <w:rFonts w:eastAsia="Calibri" w:cs="Arial"/>
                <w:highlight w:val="lightGray"/>
                <w:u w:val="single"/>
              </w:rPr>
            </w:pPr>
            <w:r w:rsidRPr="00D85DF3">
              <w:rPr>
                <w:rFonts w:eastAsia="Calibri" w:cs="Arial"/>
                <w:highlight w:val="lightGray"/>
                <w:u w:val="single"/>
              </w:rPr>
              <w:t>Graine</w:t>
            </w:r>
            <w:r w:rsidR="00332D8C">
              <w:rPr>
                <w:rFonts w:eastAsia="Calibri" w:cs="Arial"/>
                <w:highlight w:val="lightGray"/>
                <w:u w:val="single"/>
              </w:rPr>
              <w:t> :</w:t>
            </w:r>
            <w:r w:rsidR="009A7A80" w:rsidRPr="00D85DF3">
              <w:rPr>
                <w:rFonts w:eastAsia="Calibri" w:cs="Arial"/>
                <w:highlight w:val="lightGray"/>
                <w:u w:val="single"/>
              </w:rPr>
              <w:t xml:space="preserve"> marb</w:t>
            </w:r>
            <w:r w:rsidRPr="00D85DF3">
              <w:rPr>
                <w:rFonts w:eastAsia="Calibri" w:cs="Arial"/>
                <w:highlight w:val="lightGray"/>
                <w:u w:val="single"/>
              </w:rPr>
              <w:t>rure</w:t>
            </w:r>
          </w:p>
        </w:tc>
      </w:tr>
    </w:tbl>
    <w:p w:rsidR="00643121" w:rsidRPr="00D85DF3" w:rsidRDefault="00643121" w:rsidP="009A7A80"/>
    <w:p w:rsidR="00643121" w:rsidRPr="00D85DF3" w:rsidRDefault="009A7A80" w:rsidP="009A7A80">
      <w:pPr>
        <w:rPr>
          <w:u w:val="single"/>
        </w:rPr>
      </w:pPr>
      <w:r w:rsidRPr="00D85DF3">
        <w:fldChar w:fldCharType="begin"/>
      </w:r>
      <w:r w:rsidRPr="00D85DF3">
        <w:instrText xml:space="preserve"> AUTONUM  </w:instrText>
      </w:r>
      <w:r w:rsidRPr="00D85DF3">
        <w:fldChar w:fldCharType="end"/>
      </w:r>
      <w:r w:rsidRPr="00D85DF3">
        <w:tab/>
      </w:r>
      <w:r w:rsidR="00D85DF3" w:rsidRPr="00D85DF3">
        <w:t xml:space="preserve">Les </w:t>
      </w:r>
      <w:r w:rsidR="0048394D">
        <w:t xml:space="preserve">ajouts proposés </w:t>
      </w:r>
      <w:r w:rsidR="00D85DF3">
        <w:t xml:space="preserve">dans la </w:t>
      </w:r>
      <w:r w:rsidR="00332D8C">
        <w:t>section 5</w:t>
      </w:r>
      <w:r w:rsidR="00D85DF3">
        <w:t xml:space="preserve"> du questionnaire technique sont </w:t>
      </w:r>
      <w:r w:rsidR="0048394D">
        <w:t>indiqués</w:t>
      </w:r>
      <w:r w:rsidR="00D85DF3">
        <w:t xml:space="preserve"> en surbrillance et </w:t>
      </w:r>
      <w:r w:rsidR="0048394D">
        <w:rPr>
          <w:highlight w:val="lightGray"/>
          <w:u w:val="single"/>
        </w:rPr>
        <w:t>souligné</w:t>
      </w:r>
      <w:r w:rsidR="00D85DF3" w:rsidRPr="00D85DF3">
        <w:rPr>
          <w:highlight w:val="lightGray"/>
          <w:u w:val="single"/>
        </w:rPr>
        <w:t>s</w:t>
      </w:r>
      <w:r w:rsidRPr="00D85DF3">
        <w:t>.</w:t>
      </w:r>
    </w:p>
    <w:p w:rsidR="00643121" w:rsidRPr="00D85DF3" w:rsidRDefault="009A7A80" w:rsidP="009A7A80">
      <w:pPr>
        <w:jc w:val="left"/>
        <w:rPr>
          <w:rFonts w:cs="Arial"/>
          <w:color w:val="000000"/>
          <w:sz w:val="24"/>
          <w:szCs w:val="24"/>
        </w:rPr>
      </w:pPr>
      <w:r w:rsidRPr="00D85DF3">
        <w:br w:type="page"/>
      </w:r>
    </w:p>
    <w:p w:rsidR="009A7A80" w:rsidRPr="00D85DF3" w:rsidRDefault="009A7A80" w:rsidP="009A7A80">
      <w:pPr>
        <w:pStyle w:val="Default"/>
        <w:rPr>
          <w:sz w:val="20"/>
          <w:lang w:val="fr-FR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09"/>
      </w:tblGrid>
      <w:tr w:rsidR="0048394D" w:rsidRPr="00D85DF3" w:rsidTr="001C74A2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Page {x} de {y}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48394D" w:rsidRPr="00724DF6" w:rsidRDefault="0048394D" w:rsidP="0048394D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724DF6">
              <w:t>Numéro de référence</w:t>
            </w:r>
            <w:r w:rsidR="00332D8C">
              <w:t> :</w:t>
            </w:r>
          </w:p>
        </w:tc>
      </w:tr>
      <w:tr w:rsidR="009A7A80" w:rsidRPr="00D85DF3" w:rsidTr="001C74A2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7A80" w:rsidRPr="00D85DF3" w:rsidRDefault="009A7A80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7A80" w:rsidRPr="00D85DF3" w:rsidRDefault="009A7A80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A7A80" w:rsidRPr="00D85DF3" w:rsidRDefault="009A7A80" w:rsidP="001C74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121" w:rsidRPr="00D85DF3" w:rsidRDefault="009A7A80" w:rsidP="001C74A2">
            <w:pPr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br w:type="page"/>
            </w:r>
            <w:r w:rsidRPr="00D85DF3">
              <w:rPr>
                <w:rFonts w:cs="Arial"/>
                <w:sz w:val="16"/>
                <w:szCs w:val="16"/>
              </w:rPr>
              <w:br w:type="page"/>
            </w:r>
          </w:p>
          <w:p w:rsidR="00643121" w:rsidRPr="00D85DF3" w:rsidRDefault="009A7A80" w:rsidP="001C74A2">
            <w:pPr>
              <w:rPr>
                <w:rFonts w:cs="Arial"/>
                <w:sz w:val="18"/>
                <w:szCs w:val="16"/>
              </w:rPr>
            </w:pPr>
            <w:r w:rsidRPr="00D85DF3">
              <w:rPr>
                <w:rFonts w:cs="Arial"/>
                <w:sz w:val="18"/>
                <w:szCs w:val="16"/>
              </w:rPr>
              <w:t>5.</w:t>
            </w:r>
            <w:r w:rsidRPr="00D85DF3">
              <w:rPr>
                <w:rFonts w:cs="Arial"/>
                <w:sz w:val="18"/>
                <w:szCs w:val="16"/>
              </w:rPr>
              <w:tab/>
            </w:r>
            <w:r w:rsidR="0048394D" w:rsidRPr="0048394D">
              <w:rPr>
                <w:noProof/>
                <w:sz w:val="18"/>
                <w:szCs w:val="18"/>
              </w:rPr>
              <w:t>Caractères de la variété à indiquer (le chiffre entre parenthèses renvoie aux caractères correspondants dans les principes directeurs d</w:t>
            </w:r>
            <w:r w:rsidR="00332D8C">
              <w:rPr>
                <w:noProof/>
                <w:sz w:val="18"/>
                <w:szCs w:val="18"/>
              </w:rPr>
              <w:t>’</w:t>
            </w:r>
            <w:r w:rsidR="0048394D" w:rsidRPr="0048394D">
              <w:rPr>
                <w:noProof/>
                <w:sz w:val="18"/>
                <w:szCs w:val="18"/>
              </w:rPr>
              <w:t>examen;  prière d</w:t>
            </w:r>
            <w:r w:rsidR="00332D8C">
              <w:rPr>
                <w:noProof/>
                <w:sz w:val="18"/>
                <w:szCs w:val="18"/>
              </w:rPr>
              <w:t>’</w:t>
            </w:r>
            <w:r w:rsidR="0048394D" w:rsidRPr="0048394D">
              <w:rPr>
                <w:noProof/>
                <w:sz w:val="18"/>
                <w:szCs w:val="18"/>
              </w:rPr>
              <w:t>indiquer la note appropriée</w:t>
            </w:r>
            <w:r w:rsidRPr="00D85DF3">
              <w:rPr>
                <w:rFonts w:cs="Arial"/>
                <w:sz w:val="18"/>
                <w:szCs w:val="16"/>
              </w:rPr>
              <w:t>).</w:t>
            </w:r>
          </w:p>
          <w:p w:rsidR="009A7A80" w:rsidRPr="00D85DF3" w:rsidRDefault="009A7A80" w:rsidP="001C74A2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48394D" w:rsidRPr="00D85DF3" w:rsidTr="001C74A2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48394D" w:rsidRPr="00D85DF3" w:rsidRDefault="0048394D" w:rsidP="0048394D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48394D" w:rsidRPr="0048394D" w:rsidRDefault="0048394D" w:rsidP="0048394D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Caractères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48394D" w:rsidRPr="0048394D" w:rsidRDefault="0048394D" w:rsidP="0048394D">
            <w:pPr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Exemples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48394D" w:rsidRPr="00D85DF3" w:rsidRDefault="0048394D" w:rsidP="0048394D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9A7A80" w:rsidRPr="00D85DF3" w:rsidRDefault="0048394D" w:rsidP="0048394D">
            <w:pPr>
              <w:pStyle w:val="Normalt"/>
              <w:rPr>
                <w:rFonts w:ascii="Arial" w:hAnsi="Arial" w:cs="Arial"/>
                <w:b/>
                <w:bCs/>
                <w:highlight w:val="lightGray"/>
                <w:u w:val="single"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Feuille</w:t>
            </w:r>
            <w:r w:rsidR="00332D8C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 :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nombre de folioles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9A7A80" w:rsidP="0048394D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</w:t>
            </w:r>
            <w:r w:rsidR="0048394D">
              <w:rPr>
                <w:rFonts w:cs="Arial"/>
                <w:sz w:val="16"/>
                <w:szCs w:val="16"/>
                <w:highlight w:val="lightGray"/>
                <w:u w:val="single"/>
              </w:rPr>
              <w:t>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48394D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Epsilon</w:t>
            </w:r>
            <w:r w:rsidR="00316ED4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48394D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élevé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48394D" w:rsidP="0048394D">
            <w:pPr>
              <w:pStyle w:val="Normalt"/>
              <w:rPr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Foliole c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entral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e</w:t>
            </w:r>
            <w:r w:rsidR="00332D8C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 :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largeur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C41F3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C41F3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très</w:t>
            </w: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étroite</w:t>
            </w: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étroite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</w:pPr>
            <w:proofErr w:type="spellStart"/>
            <w:r w:rsidRPr="00D85DF3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  <w:t>Santhica</w:t>
            </w:r>
            <w:proofErr w:type="spellEnd"/>
            <w:r w:rsidRPr="00D85DF3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C41F3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étroite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</w:pPr>
            <w:proofErr w:type="spellStart"/>
            <w:r w:rsidRPr="00D85DF3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  <w:t>Dioica</w:t>
            </w:r>
            <w:proofErr w:type="spellEnd"/>
            <w:r w:rsidRPr="00D85DF3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  <w:t xml:space="preserve">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C41F3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à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</w:pPr>
            <w:proofErr w:type="spellStart"/>
            <w:r w:rsidRPr="00D85DF3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en-US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C41F3E" w:rsidRDefault="00C41F3E" w:rsidP="00C41F3E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C41F3E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 xml:space="preserve">large à </w:t>
            </w:r>
            <w:proofErr w:type="spellStart"/>
            <w:r w:rsidRPr="00C41F3E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>très</w:t>
            </w:r>
            <w:proofErr w:type="spellEnd"/>
            <w:r w:rsidRPr="00C41F3E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 xml:space="preserve">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C41F3E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C41F3E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C41F3E"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  <w:t>très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C41F3E" w:rsidRDefault="00C41F3E" w:rsidP="001C74A2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C41F3E">
              <w:rPr>
                <w:b/>
                <w:sz w:val="16"/>
                <w:szCs w:val="16"/>
              </w:rPr>
              <w:t>Époque de floraison mâle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="009A7A80"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précoce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précoce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précoce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précoce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Santhica</w:t>
            </w:r>
            <w:proofErr w:type="spellEnd"/>
            <w:r w:rsidRPr="00D85DF3">
              <w:rPr>
                <w:rFonts w:cs="Arial"/>
                <w:sz w:val="16"/>
                <w:szCs w:val="16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précoce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Dioica</w:t>
            </w:r>
            <w:proofErr w:type="spellEnd"/>
            <w:r w:rsidRPr="00D85DF3">
              <w:rPr>
                <w:rFonts w:cs="Arial"/>
                <w:sz w:val="16"/>
                <w:szCs w:val="16"/>
              </w:rPr>
              <w:t xml:space="preserve">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tardive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tardive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Futura</w:t>
            </w:r>
            <w:proofErr w:type="spellEnd"/>
            <w:r w:rsidRPr="00D85DF3">
              <w:rPr>
                <w:rFonts w:cs="Arial"/>
                <w:sz w:val="16"/>
                <w:szCs w:val="16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375D6F" w:rsidRDefault="00375D6F" w:rsidP="00375D6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  <w:r w:rsidRPr="00375D6F">
              <w:rPr>
                <w:rFonts w:cs="Arial"/>
                <w:sz w:val="16"/>
                <w:szCs w:val="16"/>
                <w:lang w:val="en-US"/>
              </w:rPr>
              <w:t xml:space="preserve">tardive à </w:t>
            </w:r>
            <w:proofErr w:type="spellStart"/>
            <w:r w:rsidRPr="00375D6F">
              <w:rPr>
                <w:rFonts w:cs="Arial"/>
                <w:sz w:val="16"/>
                <w:szCs w:val="16"/>
                <w:lang w:val="en-US"/>
              </w:rPr>
              <w:t>très</w:t>
            </w:r>
            <w:proofErr w:type="spellEnd"/>
            <w:r w:rsidRPr="00375D6F">
              <w:rPr>
                <w:rFonts w:cs="Arial"/>
                <w:sz w:val="16"/>
                <w:szCs w:val="16"/>
                <w:lang w:val="en-US"/>
              </w:rPr>
              <w:t xml:space="preserve"> tardive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375D6F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375D6F">
              <w:rPr>
                <w:rFonts w:cs="Arial"/>
                <w:sz w:val="16"/>
                <w:szCs w:val="16"/>
                <w:lang w:val="en-US"/>
              </w:rPr>
              <w:t>très tardive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Kompolti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375D6F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375D6F" w:rsidRPr="00D85DF3" w:rsidRDefault="00375D6F" w:rsidP="00375D6F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75D6F" w:rsidRPr="0048394D" w:rsidRDefault="00375D6F" w:rsidP="00375D6F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Caractères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375D6F" w:rsidRPr="0048394D" w:rsidRDefault="00375D6F" w:rsidP="00375D6F">
            <w:pPr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Exemples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375D6F" w:rsidRPr="00D85DF3" w:rsidRDefault="00375D6F" w:rsidP="00375D6F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D85DF3">
              <w:rPr>
                <w:rFonts w:cs="Arial"/>
                <w:b/>
                <w:sz w:val="16"/>
                <w:szCs w:val="16"/>
              </w:rPr>
              <w:t xml:space="preserve">  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9A7A80" w:rsidRPr="00375D6F" w:rsidRDefault="00375D6F" w:rsidP="001C74A2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75D6F">
              <w:rPr>
                <w:b/>
                <w:snapToGrid w:val="0"/>
                <w:sz w:val="16"/>
                <w:szCs w:val="16"/>
              </w:rPr>
              <w:t>Inflorescence</w:t>
            </w:r>
            <w:r w:rsidR="00332D8C">
              <w:rPr>
                <w:b/>
                <w:snapToGrid w:val="0"/>
                <w:sz w:val="16"/>
                <w:szCs w:val="16"/>
              </w:rPr>
              <w:t> :</w:t>
            </w:r>
            <w:r w:rsidRPr="00375D6F">
              <w:rPr>
                <w:b/>
                <w:snapToGrid w:val="0"/>
                <w:sz w:val="16"/>
                <w:szCs w:val="16"/>
              </w:rPr>
              <w:t xml:space="preserve"> </w:t>
            </w:r>
            <w:r w:rsidRPr="00375D6F">
              <w:rPr>
                <w:b/>
                <w:sz w:val="16"/>
                <w:szCs w:val="16"/>
              </w:rPr>
              <w:t xml:space="preserve">teneur en </w:t>
            </w:r>
            <w:r w:rsidRPr="00375D6F">
              <w:rPr>
                <w:b/>
                <w:snapToGrid w:val="0"/>
                <w:sz w:val="16"/>
                <w:szCs w:val="16"/>
              </w:rPr>
              <w:t>THC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nulle</w:t>
            </w:r>
            <w:r w:rsidR="009A7A80"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ou très 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napToGrid w:val="0"/>
                <w:sz w:val="16"/>
                <w:szCs w:val="16"/>
              </w:rPr>
              <w:t>Santhica</w:t>
            </w:r>
            <w:proofErr w:type="spellEnd"/>
            <w:r w:rsidRPr="00D85DF3">
              <w:rPr>
                <w:rFonts w:cs="Arial"/>
                <w:snapToGrid w:val="0"/>
                <w:sz w:val="16"/>
                <w:szCs w:val="16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napToGrid w:val="0"/>
                <w:sz w:val="16"/>
                <w:szCs w:val="16"/>
              </w:rPr>
              <w:t>Uso</w:t>
            </w:r>
            <w:proofErr w:type="spellEnd"/>
            <w:r w:rsidRPr="00D85DF3">
              <w:rPr>
                <w:rFonts w:cs="Arial"/>
                <w:snapToGrid w:val="0"/>
                <w:sz w:val="16"/>
                <w:szCs w:val="16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="009A7A80"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napToGrid w:val="0"/>
                <w:sz w:val="16"/>
                <w:szCs w:val="16"/>
              </w:rPr>
              <w:t>Medisins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br w:type="page"/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375D6F" w:rsidRDefault="00375D6F" w:rsidP="001C74A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375D6F">
              <w:rPr>
                <w:b/>
                <w:sz w:val="16"/>
                <w:szCs w:val="16"/>
              </w:rPr>
              <w:t>Plante</w:t>
            </w:r>
            <w:r w:rsidR="00332D8C">
              <w:rPr>
                <w:b/>
                <w:sz w:val="16"/>
                <w:szCs w:val="16"/>
              </w:rPr>
              <w:t> :</w:t>
            </w:r>
            <w:r w:rsidRPr="00375D6F">
              <w:rPr>
                <w:b/>
                <w:sz w:val="16"/>
                <w:szCs w:val="16"/>
              </w:rPr>
              <w:t xml:space="preserve"> proportion de plantes hermaphrodites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1C74A2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Del="008303B0" w:rsidRDefault="00375D6F" w:rsidP="001C74A2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Del="008303B0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375D6F" w:rsidP="00375D6F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Del="008303B0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Del="008303B0" w:rsidRDefault="00375D6F" w:rsidP="001C74A2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Del="008303B0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17FCB">
              <w:rPr>
                <w:b/>
                <w:sz w:val="16"/>
                <w:szCs w:val="16"/>
              </w:rPr>
              <w:t>Plante</w:t>
            </w:r>
            <w:r w:rsidR="00332D8C">
              <w:rPr>
                <w:b/>
                <w:sz w:val="16"/>
                <w:szCs w:val="16"/>
              </w:rPr>
              <w:t> :</w:t>
            </w:r>
            <w:r w:rsidRPr="00E17FCB">
              <w:rPr>
                <w:b/>
                <w:sz w:val="16"/>
                <w:szCs w:val="16"/>
              </w:rPr>
              <w:t xml:space="preserve"> proportion de plantes </w:t>
            </w:r>
            <w:r>
              <w:rPr>
                <w:b/>
                <w:sz w:val="16"/>
                <w:szCs w:val="16"/>
              </w:rPr>
              <w:t>femelles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E17FCB" w:rsidRDefault="00E17FCB" w:rsidP="001C74A2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E17FCB">
              <w:rPr>
                <w:b/>
                <w:sz w:val="16"/>
                <w:szCs w:val="16"/>
              </w:rPr>
              <w:t>Plante</w:t>
            </w:r>
            <w:r w:rsidR="00332D8C">
              <w:rPr>
                <w:b/>
                <w:sz w:val="16"/>
                <w:szCs w:val="16"/>
              </w:rPr>
              <w:t> :</w:t>
            </w:r>
            <w:r w:rsidRPr="00E17FCB">
              <w:rPr>
                <w:b/>
                <w:sz w:val="16"/>
                <w:szCs w:val="16"/>
              </w:rPr>
              <w:t xml:space="preserve"> proportion de plantes mâles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faible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E17FCB" w:rsidRPr="00D85DF3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élevée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E17FCB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17FCB" w:rsidRPr="00D85DF3" w:rsidRDefault="00E17FCB" w:rsidP="00E17FCB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E17FCB" w:rsidRPr="00D85DF3" w:rsidDel="008303B0" w:rsidRDefault="00E17FCB" w:rsidP="00E17FCB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élevée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17FCB" w:rsidRPr="00D85DF3" w:rsidDel="008303B0" w:rsidRDefault="00E17FCB" w:rsidP="00E17FCB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17FCB" w:rsidRPr="00D85DF3" w:rsidRDefault="00E17FCB" w:rsidP="00E17FCB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84314" w:rsidRPr="00D85DF3" w:rsidTr="001C74A2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B84314" w:rsidRPr="00D85DF3" w:rsidRDefault="00B84314" w:rsidP="00B84314">
            <w:pPr>
              <w:keepLines/>
              <w:pageBreakBefore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B84314" w:rsidRPr="0048394D" w:rsidRDefault="00B84314" w:rsidP="00B84314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Caractères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B84314" w:rsidRPr="0048394D" w:rsidRDefault="00B84314" w:rsidP="00B84314">
            <w:pPr>
              <w:spacing w:before="120" w:after="120"/>
              <w:rPr>
                <w:sz w:val="16"/>
                <w:szCs w:val="16"/>
              </w:rPr>
            </w:pPr>
            <w:r w:rsidRPr="0048394D">
              <w:rPr>
                <w:sz w:val="16"/>
                <w:szCs w:val="16"/>
              </w:rPr>
              <w:t>Exemples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B84314" w:rsidRPr="00D85DF3" w:rsidRDefault="00B84314" w:rsidP="00B84314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D85DF3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D85DF3">
              <w:rPr>
                <w:rFonts w:cs="Arial"/>
                <w:b/>
                <w:sz w:val="16"/>
                <w:szCs w:val="16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9A7A80" w:rsidP="00E17FC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D85DF3">
              <w:rPr>
                <w:rFonts w:cs="Arial"/>
                <w:b/>
                <w:sz w:val="16"/>
                <w:szCs w:val="16"/>
              </w:rPr>
              <w:t>Plant</w:t>
            </w:r>
            <w:r w:rsidR="00E17FCB">
              <w:rPr>
                <w:rFonts w:cs="Arial"/>
                <w:b/>
                <w:sz w:val="16"/>
                <w:szCs w:val="16"/>
              </w:rPr>
              <w:t>e</w:t>
            </w:r>
            <w:r w:rsidR="00332D8C">
              <w:rPr>
                <w:rFonts w:cs="Arial"/>
                <w:b/>
                <w:sz w:val="16"/>
                <w:szCs w:val="16"/>
              </w:rPr>
              <w:t> :</w:t>
            </w:r>
            <w:r w:rsidRPr="00D85DF3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17FCB">
              <w:rPr>
                <w:rFonts w:cs="Arial"/>
                <w:b/>
                <w:sz w:val="16"/>
                <w:szCs w:val="16"/>
              </w:rPr>
              <w:t>hauteur naturelle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="009A7A80"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basse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basse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basse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basse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basse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Uso</w:t>
            </w:r>
            <w:proofErr w:type="spellEnd"/>
            <w:r w:rsidRPr="00D85DF3">
              <w:rPr>
                <w:rFonts w:cs="Arial"/>
                <w:sz w:val="16"/>
                <w:szCs w:val="16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moyenne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haute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</w:rPr>
              <w:t>Ferimon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E17FC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haute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à très haute</w:t>
            </w:r>
            <w:r w:rsidRPr="00D85DF3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E17FCB" w:rsidP="001C74A2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très haute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D85DF3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pStyle w:val="Normalt"/>
              <w:rPr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Tige principale</w:t>
            </w:r>
            <w:r w:rsidR="00332D8C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 :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couleur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jaune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Chamaeleon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vert 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Epsilon</w:t>
            </w:r>
            <w:r w:rsidR="00316ED4">
              <w:rPr>
                <w:rFonts w:cs="Arial"/>
                <w:sz w:val="16"/>
                <w:szCs w:val="16"/>
                <w:highlight w:val="lightGray"/>
                <w:u w:val="single"/>
              </w:rPr>
              <w:t> </w:t>
            </w: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vert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foncé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pourpre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Fibranova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pStyle w:val="Normalt"/>
              <w:rPr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Graine</w:t>
            </w:r>
            <w:r w:rsidR="00332D8C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 :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couleur des téguments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gris clair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Fibrol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gris 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brun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gris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Futura</w:t>
            </w:r>
            <w:proofErr w:type="spellEnd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brun</w:t>
            </w:r>
            <w:r w:rsidR="009A7A80"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jaunâtre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Santhica</w:t>
            </w:r>
            <w:proofErr w:type="spellEnd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bruns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D85DF3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B84314">
            <w:pPr>
              <w:pStyle w:val="Normalt"/>
              <w:rPr>
                <w:b/>
                <w:bCs/>
                <w:lang w:val="fr-FR"/>
              </w:rPr>
            </w:pP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Graine</w:t>
            </w:r>
            <w:r w:rsidR="00332D8C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 :</w:t>
            </w:r>
            <w:r w:rsidR="009A7A80" w:rsidRPr="00D85DF3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 xml:space="preserve"> marb</w:t>
            </w:r>
            <w:r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  <w:lang w:val="fr-FR"/>
              </w:rPr>
              <w:t>rure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9A7A80" w:rsidRPr="00D85DF3" w:rsidTr="001C74A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9A7A80" w:rsidRPr="00D85DF3" w:rsidRDefault="009A7A80" w:rsidP="001C74A2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9A7A80" w:rsidRPr="00D85DF3" w:rsidRDefault="00B84314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9A7A80" w:rsidRPr="00D85DF3" w:rsidRDefault="009A7A80" w:rsidP="001C74A2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Futura</w:t>
            </w:r>
            <w:proofErr w:type="spellEnd"/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A7A80" w:rsidRPr="00D85DF3" w:rsidRDefault="009A7A80" w:rsidP="001C74A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D85DF3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</w:tbl>
    <w:p w:rsidR="00643121" w:rsidRPr="00D85DF3" w:rsidRDefault="00643121" w:rsidP="004B1215"/>
    <w:p w:rsidR="00643121" w:rsidRPr="00D85DF3" w:rsidRDefault="00643121">
      <w:pPr>
        <w:jc w:val="left"/>
      </w:pPr>
    </w:p>
    <w:p w:rsidR="00643121" w:rsidRPr="00D85DF3" w:rsidRDefault="00643121" w:rsidP="00050E16"/>
    <w:p w:rsidR="00643121" w:rsidRPr="00D85DF3" w:rsidRDefault="00050E16" w:rsidP="00050E16">
      <w:pPr>
        <w:jc w:val="right"/>
      </w:pPr>
      <w:r w:rsidRPr="00D85DF3">
        <w:t>[</w:t>
      </w:r>
      <w:r w:rsidR="00A706D3" w:rsidRPr="00D85DF3">
        <w:t xml:space="preserve">Fin du </w:t>
      </w:r>
      <w:r w:rsidRPr="00D85DF3">
        <w:t>document]</w:t>
      </w:r>
    </w:p>
    <w:p w:rsidR="00050E16" w:rsidRPr="00D85DF3" w:rsidRDefault="00050E16" w:rsidP="009B440E">
      <w:pPr>
        <w:jc w:val="left"/>
      </w:pPr>
    </w:p>
    <w:sectPr w:rsidR="00050E16" w:rsidRPr="00D85DF3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A80" w:rsidRDefault="009A7A80" w:rsidP="006655D3">
      <w:r>
        <w:separator/>
      </w:r>
    </w:p>
    <w:p w:rsidR="009A7A80" w:rsidRDefault="009A7A80" w:rsidP="006655D3"/>
    <w:p w:rsidR="009A7A80" w:rsidRDefault="009A7A80" w:rsidP="006655D3"/>
  </w:endnote>
  <w:endnote w:type="continuationSeparator" w:id="0">
    <w:p w:rsidR="009A7A80" w:rsidRDefault="009A7A80" w:rsidP="006655D3">
      <w:r>
        <w:separator/>
      </w:r>
    </w:p>
    <w:p w:rsidR="009A7A80" w:rsidRPr="00294751" w:rsidRDefault="009A7A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A7A80" w:rsidRPr="00294751" w:rsidRDefault="009A7A80" w:rsidP="006655D3"/>
    <w:p w:rsidR="009A7A80" w:rsidRPr="00294751" w:rsidRDefault="009A7A80" w:rsidP="006655D3"/>
  </w:endnote>
  <w:endnote w:type="continuationNotice" w:id="1">
    <w:p w:rsidR="009A7A80" w:rsidRPr="00294751" w:rsidRDefault="009A7A80" w:rsidP="006655D3">
      <w:r w:rsidRPr="00294751">
        <w:t>[Suite de la note page suivante]</w:t>
      </w:r>
    </w:p>
    <w:p w:rsidR="009A7A80" w:rsidRPr="00294751" w:rsidRDefault="009A7A80" w:rsidP="006655D3"/>
    <w:p w:rsidR="009A7A80" w:rsidRPr="00294751" w:rsidRDefault="009A7A8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D4" w:rsidRDefault="00316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6A" w:rsidRDefault="00826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D4" w:rsidRDefault="00316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A80" w:rsidRDefault="009A7A80" w:rsidP="006655D3">
      <w:r>
        <w:separator/>
      </w:r>
    </w:p>
  </w:footnote>
  <w:footnote w:type="continuationSeparator" w:id="0">
    <w:p w:rsidR="009A7A80" w:rsidRDefault="009A7A80" w:rsidP="006655D3">
      <w:r>
        <w:separator/>
      </w:r>
    </w:p>
  </w:footnote>
  <w:footnote w:type="continuationNotice" w:id="1">
    <w:p w:rsidR="009A7A80" w:rsidRPr="00AB530F" w:rsidRDefault="009A7A80" w:rsidP="00AB530F">
      <w:pPr>
        <w:pStyle w:val="Footer"/>
      </w:pPr>
    </w:p>
  </w:footnote>
  <w:footnote w:id="2">
    <w:p w:rsidR="004C3C2E" w:rsidRPr="004C3C2E" w:rsidRDefault="004C3C2E" w:rsidP="004C3C2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C3C2E">
        <w:rPr>
          <w:lang w:val="fr-CH"/>
        </w:rPr>
        <w:t xml:space="preserve"> </w:t>
      </w:r>
      <w:r w:rsidR="0048394D">
        <w:rPr>
          <w:lang w:val="fr-CH"/>
        </w:rPr>
        <w:tab/>
      </w:r>
      <w:r w:rsidRPr="004C3C2E">
        <w:rPr>
          <w:color w:val="000000"/>
          <w:lang w:val="fr-CH"/>
        </w:rPr>
        <w:t>Organisée dans la République</w:t>
      </w:r>
      <w:r w:rsidR="00931697">
        <w:rPr>
          <w:color w:val="000000"/>
          <w:lang w:val="fr-CH"/>
        </w:rPr>
        <w:t>-</w:t>
      </w:r>
      <w:r w:rsidRPr="004C3C2E">
        <w:rPr>
          <w:color w:val="000000"/>
          <w:lang w:val="fr-CH"/>
        </w:rPr>
        <w:t>Unie de Tanzanie par voie électronique du 21 au 2</w:t>
      </w:r>
      <w:r w:rsidR="00931697" w:rsidRPr="004C3C2E">
        <w:rPr>
          <w:color w:val="000000"/>
          <w:lang w:val="fr-CH"/>
        </w:rPr>
        <w:t>5</w:t>
      </w:r>
      <w:r w:rsidR="00931697">
        <w:rPr>
          <w:color w:val="000000"/>
          <w:lang w:val="fr-CH"/>
        </w:rPr>
        <w:t> </w:t>
      </w:r>
      <w:r w:rsidR="00931697" w:rsidRPr="004C3C2E">
        <w:rPr>
          <w:color w:val="000000"/>
          <w:lang w:val="fr-CH"/>
        </w:rPr>
        <w:t>juin</w:t>
      </w:r>
      <w:r w:rsidR="00931697">
        <w:rPr>
          <w:color w:val="000000"/>
          <w:lang w:val="fr-CH"/>
        </w:rPr>
        <w:t> </w:t>
      </w:r>
      <w:r w:rsidR="00931697" w:rsidRPr="004C3C2E">
        <w:rPr>
          <w:color w:val="000000"/>
          <w:lang w:val="fr-CH"/>
        </w:rPr>
        <w:t>20</w:t>
      </w:r>
      <w:r w:rsidRPr="004C3C2E">
        <w:rPr>
          <w:color w:val="000000"/>
          <w:lang w:val="fr-CH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D4" w:rsidRDefault="00316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9A7A80">
      <w:rPr>
        <w:rStyle w:val="PageNumber"/>
        <w:lang w:val="en-US"/>
      </w:rPr>
      <w:t>19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316ED4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E528F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D4" w:rsidRDefault="00316E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9A7A80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0D7"/>
    <w:rsid w:val="003152FE"/>
    <w:rsid w:val="00316ED4"/>
    <w:rsid w:val="00327436"/>
    <w:rsid w:val="00332D8C"/>
    <w:rsid w:val="00337C0A"/>
    <w:rsid w:val="00344BD6"/>
    <w:rsid w:val="0035084F"/>
    <w:rsid w:val="0035528D"/>
    <w:rsid w:val="00361821"/>
    <w:rsid w:val="00361E9E"/>
    <w:rsid w:val="00375D6F"/>
    <w:rsid w:val="003C7FBE"/>
    <w:rsid w:val="003D227C"/>
    <w:rsid w:val="003D2B4D"/>
    <w:rsid w:val="0040557F"/>
    <w:rsid w:val="00444A88"/>
    <w:rsid w:val="00467E37"/>
    <w:rsid w:val="00474DA4"/>
    <w:rsid w:val="00476B4D"/>
    <w:rsid w:val="004805FA"/>
    <w:rsid w:val="0048394D"/>
    <w:rsid w:val="004935D2"/>
    <w:rsid w:val="004B1215"/>
    <w:rsid w:val="004C3C2E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3121"/>
    <w:rsid w:val="00645CA8"/>
    <w:rsid w:val="006655D3"/>
    <w:rsid w:val="00667404"/>
    <w:rsid w:val="00677BA7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616A"/>
    <w:rsid w:val="00846D7C"/>
    <w:rsid w:val="00864C55"/>
    <w:rsid w:val="00867AC1"/>
    <w:rsid w:val="00890DF8"/>
    <w:rsid w:val="00892780"/>
    <w:rsid w:val="00897A4D"/>
    <w:rsid w:val="008A743F"/>
    <w:rsid w:val="008B6B87"/>
    <w:rsid w:val="008C0970"/>
    <w:rsid w:val="008D0BC5"/>
    <w:rsid w:val="008D2CF7"/>
    <w:rsid w:val="00900C26"/>
    <w:rsid w:val="0090197F"/>
    <w:rsid w:val="00906DDC"/>
    <w:rsid w:val="00931697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A7A80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4811"/>
    <w:rsid w:val="00B84314"/>
    <w:rsid w:val="00B84BBD"/>
    <w:rsid w:val="00BA43FB"/>
    <w:rsid w:val="00BC127D"/>
    <w:rsid w:val="00BC1FE6"/>
    <w:rsid w:val="00C061B6"/>
    <w:rsid w:val="00C2446C"/>
    <w:rsid w:val="00C34C54"/>
    <w:rsid w:val="00C36AE5"/>
    <w:rsid w:val="00C41F17"/>
    <w:rsid w:val="00C41F3E"/>
    <w:rsid w:val="00C527FA"/>
    <w:rsid w:val="00C5280D"/>
    <w:rsid w:val="00C53EB3"/>
    <w:rsid w:val="00C5791C"/>
    <w:rsid w:val="00C6302B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66FB"/>
    <w:rsid w:val="00D3708D"/>
    <w:rsid w:val="00D40426"/>
    <w:rsid w:val="00D57C96"/>
    <w:rsid w:val="00D57D18"/>
    <w:rsid w:val="00D85DF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7FCB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1783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E528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84696B"/>
  <w15:docId w15:val="{C300129A-0828-440C-8213-62423ACB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9A7A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uiPriority w:val="99"/>
    <w:rsid w:val="009A7A80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  <w:style w:type="character" w:customStyle="1" w:styleId="NormaltChar">
    <w:name w:val="Normalt Char"/>
    <w:link w:val="Normalt"/>
    <w:uiPriority w:val="99"/>
    <w:rsid w:val="009A7A80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695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</dc:title>
  <dc:creator>OERTEL Romy</dc:creator>
  <cp:lastModifiedBy>OERTEL Romy</cp:lastModifiedBy>
  <cp:revision>19</cp:revision>
  <cp:lastPrinted>2021-09-08T16:47:00Z</cp:lastPrinted>
  <dcterms:created xsi:type="dcterms:W3CDTF">2021-08-31T07:35:00Z</dcterms:created>
  <dcterms:modified xsi:type="dcterms:W3CDTF">2021-09-09T15:37:00Z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a2e62590-ccac-443d-87a0-d901d97d4f1e</vt:lpwstr>
  </property>
</Properties>
</file>