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944DD" w:rsidRPr="002C468F" w:rsidTr="00561F52">
        <w:tc>
          <w:tcPr>
            <w:tcW w:w="6522" w:type="dxa"/>
          </w:tcPr>
          <w:p w:rsidR="000944DD" w:rsidRPr="002C468F" w:rsidRDefault="000944DD" w:rsidP="00561F52">
            <w:pPr>
              <w:rPr>
                <w:lang w:val="fr-FR"/>
              </w:rPr>
            </w:pPr>
            <w:bookmarkStart w:id="0" w:name="TitleOfDoc"/>
            <w:bookmarkEnd w:id="0"/>
            <w:r w:rsidRPr="002C468F">
              <w:rPr>
                <w:noProof/>
              </w:rPr>
              <w:drawing>
                <wp:inline distT="0" distB="0" distL="0" distR="0" wp14:anchorId="5266056A" wp14:editId="2EEA9AA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944DD" w:rsidRPr="002C468F" w:rsidRDefault="000944DD" w:rsidP="00561F52">
            <w:pPr>
              <w:pStyle w:val="Lettrine"/>
              <w:rPr>
                <w:lang w:val="fr-FR"/>
              </w:rPr>
            </w:pPr>
            <w:r w:rsidRPr="002C468F">
              <w:rPr>
                <w:lang w:val="fr-FR"/>
              </w:rPr>
              <w:t>F</w:t>
            </w:r>
          </w:p>
        </w:tc>
      </w:tr>
      <w:tr w:rsidR="000944DD" w:rsidRPr="000C0955" w:rsidTr="00561F52">
        <w:trPr>
          <w:trHeight w:val="219"/>
        </w:trPr>
        <w:tc>
          <w:tcPr>
            <w:tcW w:w="6522" w:type="dxa"/>
          </w:tcPr>
          <w:p w:rsidR="000944DD" w:rsidRPr="002C468F" w:rsidRDefault="000944DD" w:rsidP="00561F52">
            <w:pPr>
              <w:pStyle w:val="upove"/>
              <w:rPr>
                <w:lang w:val="fr-FR"/>
              </w:rPr>
            </w:pPr>
            <w:r w:rsidRPr="002C468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944DD" w:rsidRPr="002C468F" w:rsidRDefault="000944DD" w:rsidP="00561F52">
            <w:pPr>
              <w:rPr>
                <w:lang w:val="fr-FR"/>
              </w:rPr>
            </w:pPr>
          </w:p>
        </w:tc>
      </w:tr>
    </w:tbl>
    <w:p w:rsidR="00464148" w:rsidRDefault="00464148" w:rsidP="000944DD">
      <w:pPr>
        <w:rPr>
          <w:lang w:val="fr-FR"/>
        </w:rPr>
      </w:pPr>
    </w:p>
    <w:p w:rsidR="000944DD" w:rsidRPr="002C468F" w:rsidRDefault="000944DD" w:rsidP="000944D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944DD" w:rsidRPr="000C0955" w:rsidTr="00561F52">
        <w:tc>
          <w:tcPr>
            <w:tcW w:w="6512" w:type="dxa"/>
          </w:tcPr>
          <w:p w:rsidR="00464148" w:rsidRDefault="000944DD" w:rsidP="00561F52">
            <w:pPr>
              <w:pStyle w:val="Sessiontc"/>
              <w:spacing w:line="240" w:lineRule="auto"/>
              <w:rPr>
                <w:lang w:val="fr-FR"/>
              </w:rPr>
            </w:pPr>
            <w:r w:rsidRPr="002C468F">
              <w:rPr>
                <w:lang w:val="fr-FR"/>
              </w:rPr>
              <w:t>Comité technique</w:t>
            </w:r>
          </w:p>
          <w:p w:rsidR="000944DD" w:rsidRPr="002C468F" w:rsidRDefault="000944DD" w:rsidP="00561F52">
            <w:pPr>
              <w:pStyle w:val="Sessiontcplacedate"/>
              <w:rPr>
                <w:sz w:val="22"/>
                <w:lang w:val="fr-FR"/>
              </w:rPr>
            </w:pPr>
            <w:r w:rsidRPr="002C468F">
              <w:rPr>
                <w:lang w:val="fr-FR"/>
              </w:rPr>
              <w:t>Cinquante</w:t>
            </w:r>
            <w:r w:rsidR="00DB6959">
              <w:rPr>
                <w:lang w:val="fr-FR"/>
              </w:rPr>
              <w:t>-</w:t>
            </w:r>
            <w:r w:rsidRPr="002C468F">
              <w:rPr>
                <w:lang w:val="fr-FR"/>
              </w:rPr>
              <w:t>six</w:t>
            </w:r>
            <w:r w:rsidR="00DB6959">
              <w:rPr>
                <w:lang w:val="fr-FR"/>
              </w:rPr>
              <w:t>ième session</w:t>
            </w:r>
            <w:r w:rsidRPr="002C468F">
              <w:rPr>
                <w:lang w:val="fr-FR"/>
              </w:rPr>
              <w:br/>
              <w:t>Genève, 26 et 2</w:t>
            </w:r>
            <w:r w:rsidR="00DB6959" w:rsidRPr="002C468F">
              <w:rPr>
                <w:lang w:val="fr-FR"/>
              </w:rPr>
              <w:t>7</w:t>
            </w:r>
            <w:r w:rsidR="00DB6959">
              <w:rPr>
                <w:lang w:val="fr-FR"/>
              </w:rPr>
              <w:t> </w:t>
            </w:r>
            <w:r w:rsidR="00DB6959" w:rsidRPr="002C468F">
              <w:rPr>
                <w:lang w:val="fr-FR"/>
              </w:rPr>
              <w:t>octobre</w:t>
            </w:r>
            <w:r w:rsidR="00DB6959">
              <w:rPr>
                <w:lang w:val="fr-FR"/>
              </w:rPr>
              <w:t> </w:t>
            </w:r>
            <w:r w:rsidR="00DB6959" w:rsidRPr="002C468F">
              <w:rPr>
                <w:lang w:val="fr-FR"/>
              </w:rPr>
              <w:t>20</w:t>
            </w:r>
            <w:r w:rsidRPr="002C468F">
              <w:rPr>
                <w:lang w:val="fr-FR"/>
              </w:rPr>
              <w:t>20</w:t>
            </w:r>
          </w:p>
        </w:tc>
        <w:tc>
          <w:tcPr>
            <w:tcW w:w="3127" w:type="dxa"/>
          </w:tcPr>
          <w:p w:rsidR="00464148" w:rsidRDefault="000944DD" w:rsidP="00561F52">
            <w:pPr>
              <w:pStyle w:val="Doccode"/>
              <w:rPr>
                <w:lang w:val="fr-FR"/>
              </w:rPr>
            </w:pPr>
            <w:r w:rsidRPr="002C468F">
              <w:rPr>
                <w:lang w:val="fr-FR"/>
              </w:rPr>
              <w:t>TC/56/18</w:t>
            </w:r>
          </w:p>
          <w:p w:rsidR="00464148" w:rsidRDefault="000944DD" w:rsidP="00561F52">
            <w:pPr>
              <w:pStyle w:val="Docoriginal"/>
              <w:rPr>
                <w:lang w:val="fr-FR"/>
              </w:rPr>
            </w:pPr>
            <w:r w:rsidRPr="002C468F">
              <w:rPr>
                <w:lang w:val="fr-FR"/>
              </w:rPr>
              <w:t>Original</w:t>
            </w:r>
            <w:r w:rsidR="00DB6959">
              <w:rPr>
                <w:lang w:val="fr-FR"/>
              </w:rPr>
              <w:t> :</w:t>
            </w:r>
            <w:r w:rsidRPr="002C468F">
              <w:rPr>
                <w:b w:val="0"/>
                <w:spacing w:val="0"/>
                <w:lang w:val="fr-FR"/>
              </w:rPr>
              <w:t xml:space="preserve"> anglais</w:t>
            </w:r>
          </w:p>
          <w:p w:rsidR="000944DD" w:rsidRPr="002C468F" w:rsidRDefault="000944DD" w:rsidP="001511D3">
            <w:pPr>
              <w:pStyle w:val="Docoriginal"/>
              <w:rPr>
                <w:lang w:val="fr-FR"/>
              </w:rPr>
            </w:pPr>
            <w:r w:rsidRPr="002C468F">
              <w:rPr>
                <w:lang w:val="fr-FR"/>
              </w:rPr>
              <w:t>Date</w:t>
            </w:r>
            <w:r w:rsidR="00DB6959">
              <w:rPr>
                <w:lang w:val="fr-FR"/>
              </w:rPr>
              <w:t> </w:t>
            </w:r>
            <w:r w:rsidR="00DB6959" w:rsidRPr="001511D3">
              <w:rPr>
                <w:lang w:val="fr-FR"/>
              </w:rPr>
              <w:t>:</w:t>
            </w:r>
            <w:r w:rsidRPr="001511D3">
              <w:rPr>
                <w:b w:val="0"/>
                <w:spacing w:val="0"/>
                <w:lang w:val="fr-FR"/>
              </w:rPr>
              <w:t xml:space="preserve"> 1</w:t>
            </w:r>
            <w:r w:rsidR="001511D3" w:rsidRPr="001511D3">
              <w:rPr>
                <w:b w:val="0"/>
                <w:spacing w:val="0"/>
                <w:lang w:val="fr-FR"/>
              </w:rPr>
              <w:t>4</w:t>
            </w:r>
            <w:r w:rsidR="00DB6959" w:rsidRPr="001511D3">
              <w:rPr>
                <w:b w:val="0"/>
                <w:spacing w:val="0"/>
                <w:lang w:val="fr-FR"/>
              </w:rPr>
              <w:t> août 20</w:t>
            </w:r>
            <w:r w:rsidRPr="001511D3">
              <w:rPr>
                <w:b w:val="0"/>
                <w:spacing w:val="0"/>
                <w:lang w:val="fr-FR"/>
              </w:rPr>
              <w:t>20</w:t>
            </w:r>
          </w:p>
        </w:tc>
      </w:tr>
    </w:tbl>
    <w:p w:rsidR="00464148" w:rsidRDefault="002C468F" w:rsidP="002C468F">
      <w:pPr>
        <w:pStyle w:val="Titleofdoc0"/>
        <w:rPr>
          <w:lang w:val="fr-FR"/>
        </w:rPr>
      </w:pPr>
      <w:r w:rsidRPr="002C468F">
        <w:rPr>
          <w:color w:val="000000"/>
          <w:lang w:val="fr-FR"/>
        </w:rPr>
        <w:t>Révision partielle des principes directeurs d</w:t>
      </w:r>
      <w:r w:rsidR="00DB6959">
        <w:rPr>
          <w:color w:val="000000"/>
          <w:lang w:val="fr-FR"/>
        </w:rPr>
        <w:t>’</w:t>
      </w:r>
      <w:r w:rsidRPr="002C468F">
        <w:rPr>
          <w:color w:val="000000"/>
          <w:lang w:val="fr-FR"/>
        </w:rPr>
        <w:t>examen de l</w:t>
      </w:r>
      <w:r w:rsidR="00DB6959">
        <w:rPr>
          <w:color w:val="000000"/>
          <w:lang w:val="fr-FR"/>
        </w:rPr>
        <w:t>’</w:t>
      </w:r>
      <w:r w:rsidRPr="002C468F">
        <w:rPr>
          <w:color w:val="000000"/>
          <w:lang w:val="fr-FR"/>
        </w:rPr>
        <w:t>argousier</w:t>
      </w:r>
    </w:p>
    <w:p w:rsidR="00464148" w:rsidRDefault="00464148" w:rsidP="002C468F">
      <w:pPr>
        <w:pStyle w:val="preparedby1"/>
        <w:jc w:val="left"/>
        <w:rPr>
          <w:lang w:val="fr-FR"/>
        </w:rPr>
      </w:pPr>
      <w:bookmarkStart w:id="1" w:name="Prepared"/>
      <w:bookmarkEnd w:id="1"/>
      <w:r>
        <w:rPr>
          <w:lang w:val="fr-FR"/>
        </w:rPr>
        <w:t>Document établi par un expert de la Slovaquie</w:t>
      </w:r>
    </w:p>
    <w:p w:rsidR="00464148" w:rsidRDefault="000944DD" w:rsidP="000944DD">
      <w:pPr>
        <w:pStyle w:val="Disclaimer"/>
        <w:rPr>
          <w:lang w:val="fr-FR"/>
        </w:rPr>
      </w:pPr>
      <w:r w:rsidRPr="002C468F">
        <w:rPr>
          <w:lang w:val="fr-FR"/>
        </w:rPr>
        <w:t>Avertissement</w:t>
      </w:r>
      <w:r w:rsidR="00DB6959">
        <w:rPr>
          <w:lang w:val="fr-FR"/>
        </w:rPr>
        <w:t> :</w:t>
      </w:r>
      <w:r w:rsidRPr="002C468F">
        <w:rPr>
          <w:lang w:val="fr-FR"/>
        </w:rPr>
        <w:t xml:space="preserve"> le présent document ne représente pas les principes ou les orientations de l</w:t>
      </w:r>
      <w:r w:rsidR="00DB6959">
        <w:rPr>
          <w:lang w:val="fr-FR"/>
        </w:rPr>
        <w:t>’</w:t>
      </w:r>
      <w:r w:rsidRPr="002C468F">
        <w:rPr>
          <w:lang w:val="fr-FR"/>
        </w:rPr>
        <w:t>UPOV</w:t>
      </w:r>
    </w:p>
    <w:p w:rsidR="00464148" w:rsidRDefault="004D0ED7" w:rsidP="004D0ED7">
      <w:pPr>
        <w:rPr>
          <w:lang w:val="fr-FR"/>
        </w:rPr>
      </w:pPr>
      <w:r w:rsidRPr="002C468F">
        <w:rPr>
          <w:rFonts w:cs="Arial"/>
          <w:lang w:val="fr-FR"/>
        </w:rPr>
        <w:fldChar w:fldCharType="begin"/>
      </w:r>
      <w:r w:rsidRPr="002C468F">
        <w:rPr>
          <w:rFonts w:cs="Arial"/>
          <w:lang w:val="fr-FR"/>
        </w:rPr>
        <w:instrText xml:space="preserve"> AUTONUM  </w:instrText>
      </w:r>
      <w:r w:rsidRPr="002C468F">
        <w:rPr>
          <w:rFonts w:cs="Arial"/>
          <w:lang w:val="fr-FR"/>
        </w:rPr>
        <w:fldChar w:fldCharType="end"/>
      </w:r>
      <w:r w:rsidRPr="002C468F">
        <w:rPr>
          <w:rFonts w:cs="Arial"/>
          <w:lang w:val="fr-FR"/>
        </w:rPr>
        <w:tab/>
      </w:r>
      <w:r w:rsidR="002C468F" w:rsidRPr="002C468F">
        <w:rPr>
          <w:lang w:val="fr-FR"/>
        </w:rPr>
        <w:t>Le présent document a pour objet de présenter une proposition de révision partielle des principes directeurs d</w:t>
      </w:r>
      <w:r w:rsidR="00DB6959">
        <w:rPr>
          <w:lang w:val="fr-FR"/>
        </w:rPr>
        <w:t>’</w:t>
      </w:r>
      <w:r w:rsidR="002C468F" w:rsidRPr="002C468F">
        <w:rPr>
          <w:lang w:val="fr-FR"/>
        </w:rPr>
        <w:t xml:space="preserve">examen </w:t>
      </w:r>
      <w:r w:rsidR="002C468F">
        <w:rPr>
          <w:lang w:val="fr-FR"/>
        </w:rPr>
        <w:t>de l</w:t>
      </w:r>
      <w:r w:rsidR="00DB6959">
        <w:rPr>
          <w:lang w:val="fr-FR"/>
        </w:rPr>
        <w:t>’</w:t>
      </w:r>
      <w:r w:rsidR="002C468F">
        <w:rPr>
          <w:lang w:val="fr-FR"/>
        </w:rPr>
        <w:t xml:space="preserve">argousier </w:t>
      </w:r>
      <w:r w:rsidRPr="002C468F">
        <w:rPr>
          <w:lang w:val="fr-FR"/>
        </w:rPr>
        <w:t>(</w:t>
      </w:r>
      <w:r w:rsidR="00DB6959" w:rsidRPr="002C468F">
        <w:rPr>
          <w:lang w:val="fr-FR"/>
        </w:rPr>
        <w:t>document</w:t>
      </w:r>
      <w:r w:rsidR="00DB6959">
        <w:rPr>
          <w:lang w:val="fr-FR"/>
        </w:rPr>
        <w:t xml:space="preserve"> </w:t>
      </w:r>
      <w:r w:rsidR="00DB6959" w:rsidRPr="002C468F">
        <w:rPr>
          <w:lang w:val="fr-FR"/>
        </w:rPr>
        <w:t>TG</w:t>
      </w:r>
      <w:r w:rsidRPr="002C468F">
        <w:rPr>
          <w:lang w:val="fr-FR"/>
        </w:rPr>
        <w:t>/240/1).</w:t>
      </w:r>
    </w:p>
    <w:p w:rsidR="00464148" w:rsidRDefault="00464148" w:rsidP="004D0ED7">
      <w:pPr>
        <w:tabs>
          <w:tab w:val="left" w:pos="567"/>
        </w:tabs>
        <w:rPr>
          <w:rFonts w:cs="Arial"/>
          <w:lang w:val="fr-FR"/>
        </w:rPr>
      </w:pPr>
    </w:p>
    <w:p w:rsidR="00464148" w:rsidRDefault="004D0ED7" w:rsidP="00E525B5">
      <w:pPr>
        <w:autoSpaceDE w:val="0"/>
        <w:autoSpaceDN w:val="0"/>
        <w:adjustRightInd w:val="0"/>
        <w:rPr>
          <w:rFonts w:cs="Arial"/>
          <w:lang w:val="fr-FR"/>
        </w:rPr>
      </w:pPr>
      <w:r w:rsidRPr="002C468F">
        <w:rPr>
          <w:rFonts w:cs="Arial"/>
          <w:snapToGrid w:val="0"/>
          <w:lang w:val="fr-FR"/>
        </w:rPr>
        <w:fldChar w:fldCharType="begin"/>
      </w:r>
      <w:r w:rsidRPr="002C468F">
        <w:rPr>
          <w:rFonts w:cs="Arial"/>
          <w:snapToGrid w:val="0"/>
          <w:lang w:val="fr-FR"/>
        </w:rPr>
        <w:instrText xml:space="preserve"> AUTONUM  </w:instrText>
      </w:r>
      <w:r w:rsidRPr="002C468F">
        <w:rPr>
          <w:rFonts w:cs="Arial"/>
          <w:snapToGrid w:val="0"/>
          <w:lang w:val="fr-FR"/>
        </w:rPr>
        <w:fldChar w:fldCharType="end"/>
      </w:r>
      <w:r w:rsidRPr="002C468F">
        <w:rPr>
          <w:rFonts w:cs="Arial"/>
          <w:snapToGrid w:val="0"/>
          <w:lang w:val="fr-FR"/>
        </w:rPr>
        <w:tab/>
      </w:r>
      <w:r w:rsidR="002C468F">
        <w:rPr>
          <w:rFonts w:cs="Arial"/>
          <w:snapToGrid w:val="0"/>
          <w:lang w:val="fr-FR"/>
        </w:rPr>
        <w:t>À sa cinquante</w:t>
      </w:r>
      <w:r w:rsidR="00DB6959">
        <w:rPr>
          <w:rFonts w:cs="Arial"/>
          <w:snapToGrid w:val="0"/>
          <w:lang w:val="fr-FR"/>
        </w:rPr>
        <w:t> et unième session</w:t>
      </w:r>
      <w:r w:rsidR="002C468F">
        <w:rPr>
          <w:rFonts w:cs="Arial"/>
          <w:snapToGrid w:val="0"/>
          <w:lang w:val="fr-FR"/>
        </w:rPr>
        <w:t xml:space="preserve"> organisée en France par voie électronique du 6 au 1</w:t>
      </w:r>
      <w:r w:rsidR="00DB6959">
        <w:rPr>
          <w:rFonts w:cs="Arial"/>
          <w:snapToGrid w:val="0"/>
          <w:lang w:val="fr-FR"/>
        </w:rPr>
        <w:t>0 juillet 20</w:t>
      </w:r>
      <w:r w:rsidR="002C468F">
        <w:rPr>
          <w:rFonts w:cs="Arial"/>
          <w:snapToGrid w:val="0"/>
          <w:lang w:val="fr-FR"/>
        </w:rPr>
        <w:t xml:space="preserve">20, le </w:t>
      </w:r>
      <w:r w:rsidR="002C468F" w:rsidRPr="002C468F">
        <w:rPr>
          <w:rFonts w:cs="Arial"/>
          <w:snapToGrid w:val="0"/>
          <w:lang w:val="fr-FR"/>
        </w:rPr>
        <w:t>Groupe de travail technique sur les plantes fruitières</w:t>
      </w:r>
      <w:r w:rsidRPr="002C468F">
        <w:rPr>
          <w:rFonts w:cs="Arial"/>
          <w:lang w:val="fr-FR"/>
        </w:rPr>
        <w:t xml:space="preserve"> (TWF)</w:t>
      </w:r>
      <w:r w:rsidR="002C468F">
        <w:rPr>
          <w:rFonts w:cs="Arial"/>
          <w:lang w:val="fr-FR"/>
        </w:rPr>
        <w:t xml:space="preserve"> a examiné une proposition de révision partielle des principes directeurs d</w:t>
      </w:r>
      <w:r w:rsidR="00DB6959">
        <w:rPr>
          <w:rFonts w:cs="Arial"/>
          <w:lang w:val="fr-FR"/>
        </w:rPr>
        <w:t>’</w:t>
      </w:r>
      <w:r w:rsidR="002C468F">
        <w:rPr>
          <w:rFonts w:cs="Arial"/>
          <w:lang w:val="fr-FR"/>
        </w:rPr>
        <w:t>examen de l</w:t>
      </w:r>
      <w:r w:rsidR="00DB6959">
        <w:rPr>
          <w:rFonts w:cs="Arial"/>
          <w:lang w:val="fr-FR"/>
        </w:rPr>
        <w:t>’</w:t>
      </w:r>
      <w:r w:rsidR="002C468F">
        <w:rPr>
          <w:rFonts w:cs="Arial"/>
          <w:lang w:val="fr-FR"/>
        </w:rPr>
        <w:t>argousier</w:t>
      </w:r>
      <w:r w:rsidRPr="002C468F">
        <w:rPr>
          <w:lang w:val="fr-FR"/>
        </w:rPr>
        <w:t xml:space="preserve"> </w:t>
      </w:r>
      <w:r w:rsidR="00E525B5" w:rsidRPr="002C468F">
        <w:rPr>
          <w:lang w:val="fr-FR"/>
        </w:rPr>
        <w:t>(</w:t>
      </w:r>
      <w:proofErr w:type="spellStart"/>
      <w:r w:rsidR="00E525B5" w:rsidRPr="002C468F">
        <w:rPr>
          <w:i/>
          <w:lang w:val="fr-FR"/>
        </w:rPr>
        <w:t>Hippophae</w:t>
      </w:r>
      <w:proofErr w:type="spellEnd"/>
      <w:r w:rsidR="00E525B5" w:rsidRPr="002C468F">
        <w:rPr>
          <w:i/>
          <w:lang w:val="fr-FR"/>
        </w:rPr>
        <w:t xml:space="preserve"> </w:t>
      </w:r>
      <w:proofErr w:type="spellStart"/>
      <w:r w:rsidR="00E525B5" w:rsidRPr="002C468F">
        <w:rPr>
          <w:i/>
          <w:lang w:val="fr-FR"/>
        </w:rPr>
        <w:t>rhamnoides</w:t>
      </w:r>
      <w:proofErr w:type="spellEnd"/>
      <w:r w:rsidR="00E525B5" w:rsidRPr="002C468F">
        <w:rPr>
          <w:lang w:val="fr-FR"/>
        </w:rPr>
        <w:t xml:space="preserve"> L.) </w:t>
      </w:r>
      <w:r w:rsidR="002C468F">
        <w:rPr>
          <w:lang w:val="fr-FR"/>
        </w:rPr>
        <w:t xml:space="preserve">sur la base des </w:t>
      </w:r>
      <w:r w:rsidR="00E525B5" w:rsidRPr="002C468F">
        <w:rPr>
          <w:lang w:val="fr-FR"/>
        </w:rPr>
        <w:t xml:space="preserve">documents TG/240/1 </w:t>
      </w:r>
      <w:r w:rsidR="002C468F">
        <w:rPr>
          <w:lang w:val="fr-FR"/>
        </w:rPr>
        <w:t>et</w:t>
      </w:r>
      <w:r w:rsidR="00315FF4">
        <w:rPr>
          <w:lang w:val="fr-FR"/>
        </w:rPr>
        <w:t xml:space="preserve"> TWF/51/4</w:t>
      </w:r>
      <w:r w:rsidR="00E525B5" w:rsidRPr="002C468F">
        <w:rPr>
          <w:lang w:val="fr-FR"/>
        </w:rPr>
        <w:t xml:space="preserve"> “Partial </w:t>
      </w:r>
      <w:proofErr w:type="spellStart"/>
      <w:r w:rsidR="00E525B5" w:rsidRPr="002C468F">
        <w:rPr>
          <w:lang w:val="fr-FR"/>
        </w:rPr>
        <w:t>revision</w:t>
      </w:r>
      <w:proofErr w:type="spellEnd"/>
      <w:r w:rsidR="00E525B5" w:rsidRPr="002C468F">
        <w:rPr>
          <w:lang w:val="fr-FR"/>
        </w:rPr>
        <w:t xml:space="preserve"> of the Test Guidelines Common </w:t>
      </w:r>
      <w:proofErr w:type="spellStart"/>
      <w:r w:rsidR="00E525B5" w:rsidRPr="002C468F">
        <w:rPr>
          <w:lang w:val="fr-FR"/>
        </w:rPr>
        <w:t>Sea</w:t>
      </w:r>
      <w:proofErr w:type="spellEnd"/>
      <w:r w:rsidR="00E525B5" w:rsidRPr="002C468F">
        <w:rPr>
          <w:lang w:val="fr-FR"/>
        </w:rPr>
        <w:t xml:space="preserve"> </w:t>
      </w:r>
      <w:proofErr w:type="spellStart"/>
      <w:r w:rsidR="00E525B5" w:rsidRPr="002C468F">
        <w:rPr>
          <w:lang w:val="fr-FR"/>
        </w:rPr>
        <w:t>Buckthorn</w:t>
      </w:r>
      <w:proofErr w:type="spellEnd"/>
      <w:r w:rsidR="00E525B5" w:rsidRPr="002C468F">
        <w:rPr>
          <w:lang w:val="fr-FR"/>
        </w:rPr>
        <w:t>”</w:t>
      </w:r>
      <w:r w:rsidR="002C468F">
        <w:rPr>
          <w:lang w:val="fr-FR"/>
        </w:rPr>
        <w:t>,</w:t>
      </w:r>
      <w:r w:rsidR="00E525B5" w:rsidRPr="002C468F">
        <w:rPr>
          <w:lang w:val="fr-FR"/>
        </w:rPr>
        <w:t xml:space="preserve"> </w:t>
      </w:r>
      <w:r w:rsidR="002C468F">
        <w:rPr>
          <w:lang w:val="fr-FR"/>
        </w:rPr>
        <w:t>et proposé une révision de l</w:t>
      </w:r>
      <w:r w:rsidR="00DB6959">
        <w:rPr>
          <w:lang w:val="fr-FR"/>
        </w:rPr>
        <w:t>’</w:t>
      </w:r>
      <w:r w:rsidR="002C468F">
        <w:rPr>
          <w:lang w:val="fr-FR"/>
        </w:rPr>
        <w:t xml:space="preserve">explication </w:t>
      </w:r>
      <w:r w:rsidRPr="002C468F">
        <w:rPr>
          <w:rFonts w:cs="Arial"/>
          <w:lang w:val="fr-FR"/>
        </w:rPr>
        <w:t>Ad. 21 (</w:t>
      </w:r>
      <w:r w:rsidR="002C468F">
        <w:rPr>
          <w:rFonts w:cs="Arial"/>
          <w:lang w:val="fr-FR"/>
        </w:rPr>
        <w:t>voir l</w:t>
      </w:r>
      <w:r w:rsidR="00DB6959">
        <w:rPr>
          <w:rFonts w:cs="Arial"/>
          <w:lang w:val="fr-FR"/>
        </w:rPr>
        <w:t>’annexe I</w:t>
      </w:r>
      <w:r w:rsidR="002C468F">
        <w:rPr>
          <w:rFonts w:cs="Arial"/>
          <w:lang w:val="fr-FR"/>
        </w:rPr>
        <w:t>V du</w:t>
      </w:r>
      <w:r w:rsidRPr="002C468F">
        <w:rPr>
          <w:rFonts w:cs="Arial"/>
          <w:lang w:val="fr-FR"/>
        </w:rPr>
        <w:t xml:space="preserve"> document TWF/5</w:t>
      </w:r>
      <w:r w:rsidR="00E525B5" w:rsidRPr="002C468F">
        <w:rPr>
          <w:rFonts w:cs="Arial"/>
          <w:lang w:val="fr-FR"/>
        </w:rPr>
        <w:t>1</w:t>
      </w:r>
      <w:r w:rsidRPr="002C468F">
        <w:rPr>
          <w:rFonts w:cs="Arial"/>
          <w:lang w:val="fr-FR"/>
        </w:rPr>
        <w:t>/</w:t>
      </w:r>
      <w:r w:rsidR="00E525B5" w:rsidRPr="002C468F">
        <w:rPr>
          <w:rFonts w:cs="Arial"/>
          <w:lang w:val="fr-FR"/>
        </w:rPr>
        <w:t>10</w:t>
      </w:r>
      <w:r w:rsidRPr="002C468F">
        <w:rPr>
          <w:rFonts w:cs="Arial"/>
          <w:lang w:val="fr-FR"/>
        </w:rPr>
        <w:t xml:space="preserve"> </w:t>
      </w:r>
      <w:r w:rsidRPr="001511D3">
        <w:rPr>
          <w:rFonts w:cs="Arial"/>
          <w:i/>
          <w:lang w:val="fr-FR"/>
        </w:rPr>
        <w:t>“Report”</w:t>
      </w:r>
      <w:r w:rsidRPr="002C468F">
        <w:rPr>
          <w:rFonts w:cs="Arial"/>
          <w:lang w:val="fr-FR"/>
        </w:rPr>
        <w:t>).</w:t>
      </w:r>
    </w:p>
    <w:p w:rsidR="00464148" w:rsidRDefault="00464148" w:rsidP="004D0ED7">
      <w:pPr>
        <w:rPr>
          <w:rFonts w:cs="Arial"/>
          <w:lang w:val="fr-FR"/>
        </w:rPr>
      </w:pPr>
    </w:p>
    <w:p w:rsidR="00464148" w:rsidRDefault="004D0ED7" w:rsidP="004D0ED7">
      <w:pPr>
        <w:pStyle w:val="Default"/>
        <w:jc w:val="both"/>
        <w:rPr>
          <w:lang w:val="fr-FR"/>
        </w:rPr>
      </w:pPr>
      <w:r w:rsidRPr="002C468F">
        <w:rPr>
          <w:sz w:val="20"/>
          <w:lang w:val="fr-FR"/>
        </w:rPr>
        <w:fldChar w:fldCharType="begin"/>
      </w:r>
      <w:r w:rsidRPr="002C468F">
        <w:rPr>
          <w:sz w:val="20"/>
          <w:lang w:val="fr-FR"/>
        </w:rPr>
        <w:instrText xml:space="preserve"> AUTONUM  </w:instrText>
      </w:r>
      <w:r w:rsidRPr="002C468F">
        <w:rPr>
          <w:sz w:val="20"/>
          <w:lang w:val="fr-FR"/>
        </w:rPr>
        <w:fldChar w:fldCharType="end"/>
      </w:r>
      <w:r w:rsidRPr="002C468F">
        <w:rPr>
          <w:lang w:val="fr-FR"/>
        </w:rPr>
        <w:tab/>
      </w:r>
      <w:r w:rsidR="009063D7" w:rsidRPr="00093915">
        <w:rPr>
          <w:sz w:val="20"/>
          <w:szCs w:val="20"/>
          <w:lang w:val="fr-FR"/>
        </w:rPr>
        <w:t>Les modifications proposées sont indiquées ci</w:t>
      </w:r>
      <w:r w:rsidR="00DB6959">
        <w:rPr>
          <w:sz w:val="20"/>
          <w:szCs w:val="20"/>
          <w:lang w:val="fr-FR"/>
        </w:rPr>
        <w:t>-</w:t>
      </w:r>
      <w:r w:rsidR="009063D7" w:rsidRPr="00093915">
        <w:rPr>
          <w:sz w:val="20"/>
          <w:szCs w:val="20"/>
          <w:lang w:val="fr-FR"/>
        </w:rPr>
        <w:t xml:space="preserve">dessous en surbrillance et </w:t>
      </w:r>
      <w:r w:rsidR="009063D7" w:rsidRPr="00093915">
        <w:rPr>
          <w:sz w:val="20"/>
          <w:szCs w:val="20"/>
          <w:highlight w:val="darkGray"/>
          <w:u w:val="single"/>
          <w:lang w:val="fr-FR"/>
        </w:rPr>
        <w:t>soulignées</w:t>
      </w:r>
      <w:r w:rsidR="009063D7" w:rsidRPr="00093915">
        <w:rPr>
          <w:sz w:val="20"/>
          <w:szCs w:val="20"/>
          <w:lang w:val="fr-FR"/>
        </w:rPr>
        <w:t xml:space="preserve"> pour les insertions, en surbrillance et </w:t>
      </w:r>
      <w:r w:rsidR="009063D7" w:rsidRPr="00093915">
        <w:rPr>
          <w:strike/>
          <w:sz w:val="20"/>
          <w:szCs w:val="20"/>
          <w:highlight w:val="darkGray"/>
          <w:lang w:val="fr-FR"/>
        </w:rPr>
        <w:t>biffées</w:t>
      </w:r>
      <w:r w:rsidR="009063D7" w:rsidRPr="00093915">
        <w:rPr>
          <w:sz w:val="20"/>
          <w:szCs w:val="20"/>
          <w:lang w:val="fr-FR"/>
        </w:rPr>
        <w:t xml:space="preserve"> pour les suppressions.</w:t>
      </w:r>
    </w:p>
    <w:p w:rsidR="00464148" w:rsidRDefault="00464148" w:rsidP="004D0ED7">
      <w:pPr>
        <w:rPr>
          <w:lang w:val="fr-FR"/>
        </w:rPr>
      </w:pPr>
    </w:p>
    <w:p w:rsidR="00464148" w:rsidRDefault="00464148" w:rsidP="004D0ED7">
      <w:pPr>
        <w:rPr>
          <w:lang w:val="fr-FR"/>
        </w:rPr>
      </w:pPr>
    </w:p>
    <w:p w:rsidR="00464148" w:rsidRDefault="004D0ED7" w:rsidP="004D0ED7">
      <w:pPr>
        <w:pStyle w:val="Heading2"/>
        <w:rPr>
          <w:b/>
          <w:lang w:val="fr-FR"/>
        </w:rPr>
      </w:pPr>
      <w:r w:rsidRPr="002C468F">
        <w:rPr>
          <w:lang w:val="fr-FR"/>
        </w:rPr>
        <w:t>C</w:t>
      </w:r>
      <w:r w:rsidR="009063D7">
        <w:rPr>
          <w:lang w:val="fr-FR"/>
        </w:rPr>
        <w:t>aractère</w:t>
      </w:r>
      <w:r w:rsidRPr="002C468F">
        <w:rPr>
          <w:lang w:val="fr-FR"/>
        </w:rPr>
        <w:t xml:space="preserve"> 21 “</w:t>
      </w:r>
      <w:r w:rsidR="009063D7" w:rsidRPr="009063D7">
        <w:rPr>
          <w:lang w:val="fr-FR"/>
        </w:rPr>
        <w:t>Époque de début de floraison</w:t>
      </w:r>
      <w:r w:rsidRPr="002C468F">
        <w:rPr>
          <w:lang w:val="fr-FR"/>
        </w:rPr>
        <w:t>”</w:t>
      </w:r>
    </w:p>
    <w:p w:rsidR="004D0ED7" w:rsidRPr="002C468F" w:rsidRDefault="004D0ED7" w:rsidP="004D0ED7">
      <w:pPr>
        <w:rPr>
          <w:lang w:val="fr-FR"/>
        </w:rPr>
      </w:pPr>
    </w:p>
    <w:tbl>
      <w:tblPr>
        <w:tblW w:w="11058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4D0ED7" w:rsidRPr="002C468F" w:rsidTr="00055D77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 w:eastAsia="zh-CN"/>
              </w:rPr>
            </w:pPr>
            <w:r w:rsidRPr="002C468F">
              <w:rPr>
                <w:rFonts w:ascii="Arial" w:hAnsi="Arial" w:cs="Arial"/>
                <w:b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 w:eastAsia="zh-CN"/>
              </w:rPr>
            </w:pPr>
            <w:r w:rsidRPr="002C468F">
              <w:rPr>
                <w:rFonts w:ascii="Arial" w:hAnsi="Arial" w:cs="Arial"/>
                <w:b w:val="0"/>
                <w:sz w:val="16"/>
                <w:szCs w:val="16"/>
                <w:lang w:val="fr-FR" w:eastAsia="zh-CN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proofErr w:type="spellStart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</w:t>
            </w:r>
            <w:proofErr w:type="spellEnd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Varieties</w:t>
            </w:r>
            <w:proofErr w:type="spellEnd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/</w:t>
            </w:r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Exemples/</w:t>
            </w:r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Beispielssorten</w:t>
            </w:r>
            <w:proofErr w:type="spellEnd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/</w:t>
            </w:r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Variedades</w:t>
            </w:r>
            <w:proofErr w:type="spellEnd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2C468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4D0ED7" w:rsidRPr="000C0955" w:rsidTr="00055D77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21.</w:t>
            </w: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MG</w:t>
            </w: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0C0955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C0955">
              <w:rPr>
                <w:rFonts w:ascii="Arial" w:hAnsi="Arial" w:cs="Arial"/>
                <w:sz w:val="16"/>
                <w:szCs w:val="16"/>
              </w:rPr>
              <w:t>Time of beginning of flowering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>Époque de début de floraison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>Zeitpunkt</w:t>
            </w:r>
            <w:proofErr w:type="spellEnd"/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 xml:space="preserve"> des </w:t>
            </w: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>Blühbeginns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0C0955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C0955">
              <w:rPr>
                <w:rFonts w:ascii="Arial" w:hAnsi="Arial" w:cs="Arial"/>
                <w:sz w:val="16"/>
                <w:szCs w:val="16"/>
                <w:lang w:val="es-ES"/>
              </w:rPr>
              <w:t>Época de comienzo de la floración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0ED7" w:rsidRPr="000C0955" w:rsidRDefault="004D0ED7" w:rsidP="00055D77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4D0ED7" w:rsidRPr="000C0955" w:rsidRDefault="004D0ED7" w:rsidP="00055D77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</w:p>
        </w:tc>
      </w:tr>
      <w:tr w:rsidR="004D0ED7" w:rsidRPr="002C468F" w:rsidTr="00055D77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early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>früh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temprana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Terhy</w:t>
            </w:r>
            <w:proofErr w:type="spellEnd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Tytti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D0ED7" w:rsidRPr="002C468F" w:rsidRDefault="004D0ED7" w:rsidP="00055D77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4D0ED7" w:rsidRPr="002C468F" w:rsidTr="00055D77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 xml:space="preserve">Bojan, </w:t>
            </w: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Dorana</w:t>
            </w:r>
            <w:proofErr w:type="spellEnd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Hergo</w:t>
            </w:r>
            <w:proofErr w:type="spellEnd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Maslichnaya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4D0ED7" w:rsidRPr="002C468F" w:rsidTr="00055D77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late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tardía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Leikora</w:t>
            </w:r>
            <w:proofErr w:type="spellEnd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Slovan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4D0ED7" w:rsidRPr="002C468F" w:rsidRDefault="004D0ED7" w:rsidP="00055D77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C468F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</w:tbl>
    <w:p w:rsidR="00464148" w:rsidRDefault="00464148" w:rsidP="004D0ED7">
      <w:pPr>
        <w:rPr>
          <w:lang w:val="fr-FR"/>
        </w:rPr>
      </w:pPr>
    </w:p>
    <w:p w:rsidR="00464148" w:rsidRDefault="004D0ED7">
      <w:pPr>
        <w:jc w:val="left"/>
        <w:rPr>
          <w:u w:val="single"/>
          <w:lang w:val="fr-FR"/>
        </w:rPr>
      </w:pPr>
      <w:r w:rsidRPr="002C468F">
        <w:rPr>
          <w:u w:val="single"/>
          <w:lang w:val="fr-FR"/>
        </w:rPr>
        <w:br w:type="page"/>
      </w:r>
    </w:p>
    <w:p w:rsidR="00464148" w:rsidRDefault="009063D7" w:rsidP="004D0ED7">
      <w:pPr>
        <w:rPr>
          <w:u w:val="single"/>
          <w:lang w:val="fr-FR"/>
        </w:rPr>
      </w:pPr>
      <w:r>
        <w:rPr>
          <w:u w:val="single"/>
          <w:lang w:val="fr-FR"/>
        </w:rPr>
        <w:lastRenderedPageBreak/>
        <w:t>Proposition de modification de l</w:t>
      </w:r>
      <w:r w:rsidR="00DB6959">
        <w:rPr>
          <w:u w:val="single"/>
          <w:lang w:val="fr-FR"/>
        </w:rPr>
        <w:t>’</w:t>
      </w:r>
      <w:r>
        <w:rPr>
          <w:u w:val="single"/>
          <w:lang w:val="fr-FR"/>
        </w:rPr>
        <w:t>explication</w:t>
      </w:r>
      <w:r w:rsidR="004D0ED7" w:rsidRPr="002C468F">
        <w:rPr>
          <w:u w:val="single"/>
          <w:lang w:val="fr-FR"/>
        </w:rPr>
        <w:t xml:space="preserve"> Ad. 21 “</w:t>
      </w:r>
      <w:r w:rsidRPr="009063D7">
        <w:rPr>
          <w:u w:val="single"/>
          <w:lang w:val="fr-FR"/>
        </w:rPr>
        <w:t>Époque de début de floraison</w:t>
      </w:r>
      <w:r w:rsidR="004D0ED7" w:rsidRPr="002C468F">
        <w:rPr>
          <w:u w:val="single"/>
          <w:lang w:val="fr-FR"/>
        </w:rPr>
        <w:t>”</w:t>
      </w:r>
    </w:p>
    <w:p w:rsidR="00464148" w:rsidRDefault="00464148" w:rsidP="004D0ED7">
      <w:pPr>
        <w:rPr>
          <w:lang w:val="fr-FR"/>
        </w:rPr>
      </w:pPr>
    </w:p>
    <w:p w:rsidR="00464148" w:rsidRDefault="00E20531" w:rsidP="004D0ED7">
      <w:pPr>
        <w:rPr>
          <w:i/>
          <w:lang w:val="fr-FR"/>
        </w:rPr>
      </w:pPr>
      <w:r>
        <w:rPr>
          <w:i/>
          <w:lang w:val="fr-FR"/>
        </w:rPr>
        <w:t>Libellé actuel</w:t>
      </w:r>
    </w:p>
    <w:p w:rsidR="00464148" w:rsidRDefault="00464148" w:rsidP="004D0ED7">
      <w:pPr>
        <w:rPr>
          <w:i/>
          <w:lang w:val="fr-FR"/>
        </w:rPr>
      </w:pPr>
    </w:p>
    <w:p w:rsidR="00464148" w:rsidRDefault="00E20531" w:rsidP="004D0ED7">
      <w:pPr>
        <w:rPr>
          <w:u w:val="single"/>
          <w:lang w:val="fr-FR"/>
        </w:rPr>
      </w:pPr>
      <w:r>
        <w:rPr>
          <w:u w:val="single"/>
          <w:lang w:val="fr-FR"/>
        </w:rPr>
        <w:t>Ad. 21</w:t>
      </w:r>
      <w:r w:rsidR="00DB6959">
        <w:rPr>
          <w:u w:val="single"/>
          <w:lang w:val="fr-FR"/>
        </w:rPr>
        <w:t> :</w:t>
      </w:r>
      <w:r w:rsidR="004D0ED7" w:rsidRPr="002C468F">
        <w:rPr>
          <w:u w:val="single"/>
          <w:lang w:val="fr-FR"/>
        </w:rPr>
        <w:t xml:space="preserve"> </w:t>
      </w:r>
      <w:r w:rsidRPr="00E20531">
        <w:rPr>
          <w:u w:val="single"/>
          <w:lang w:val="fr-FR"/>
        </w:rPr>
        <w:t>Époque de début de floraison</w:t>
      </w:r>
    </w:p>
    <w:p w:rsidR="00464148" w:rsidRDefault="00464148" w:rsidP="004D0ED7">
      <w:pPr>
        <w:rPr>
          <w:i/>
          <w:lang w:val="fr-FR"/>
        </w:rPr>
      </w:pPr>
    </w:p>
    <w:p w:rsidR="00464148" w:rsidRDefault="00A051E9" w:rsidP="004D0ED7">
      <w:pPr>
        <w:rPr>
          <w:lang w:val="fr-FR"/>
        </w:rPr>
      </w:pPr>
      <w:r w:rsidRPr="00A051E9">
        <w:rPr>
          <w:lang w:val="fr-FR"/>
        </w:rPr>
        <w:t>L</w:t>
      </w:r>
      <w:r w:rsidR="00DB6959">
        <w:rPr>
          <w:lang w:val="fr-FR"/>
        </w:rPr>
        <w:t>’</w:t>
      </w:r>
      <w:r w:rsidRPr="00A051E9">
        <w:rPr>
          <w:lang w:val="fr-FR"/>
        </w:rPr>
        <w:t>époque de floraison se situe lorsque 10% des plantes présentent au moins une fleur épanouie.</w:t>
      </w:r>
    </w:p>
    <w:p w:rsidR="00464148" w:rsidRDefault="00464148" w:rsidP="004D0ED7">
      <w:pPr>
        <w:rPr>
          <w:lang w:val="fr-FR"/>
        </w:rPr>
      </w:pPr>
    </w:p>
    <w:p w:rsidR="00464148" w:rsidRDefault="00A051E9" w:rsidP="004D0ED7">
      <w:pPr>
        <w:rPr>
          <w:i/>
          <w:lang w:val="fr-FR"/>
        </w:rPr>
      </w:pPr>
      <w:r>
        <w:rPr>
          <w:i/>
          <w:lang w:val="fr-FR"/>
        </w:rPr>
        <w:t>Nouveau libellé proposé</w:t>
      </w:r>
    </w:p>
    <w:p w:rsidR="00464148" w:rsidRDefault="00464148" w:rsidP="004D0ED7">
      <w:pPr>
        <w:rPr>
          <w:i/>
          <w:lang w:val="fr-FR"/>
        </w:rPr>
      </w:pPr>
    </w:p>
    <w:p w:rsidR="00464148" w:rsidRDefault="00A051E9" w:rsidP="00A051E9">
      <w:pPr>
        <w:rPr>
          <w:u w:val="single"/>
          <w:lang w:val="fr-FR"/>
        </w:rPr>
      </w:pPr>
      <w:r>
        <w:rPr>
          <w:u w:val="single"/>
          <w:lang w:val="fr-FR"/>
        </w:rPr>
        <w:t>Ad. 21</w:t>
      </w:r>
      <w:r w:rsidR="00DB6959">
        <w:rPr>
          <w:u w:val="single"/>
          <w:lang w:val="fr-FR"/>
        </w:rPr>
        <w:t> :</w:t>
      </w:r>
      <w:r w:rsidRPr="002C468F">
        <w:rPr>
          <w:u w:val="single"/>
          <w:lang w:val="fr-FR"/>
        </w:rPr>
        <w:t xml:space="preserve"> </w:t>
      </w:r>
      <w:r w:rsidRPr="00E20531">
        <w:rPr>
          <w:u w:val="single"/>
          <w:lang w:val="fr-FR"/>
        </w:rPr>
        <w:t>Époque de début de floraison</w:t>
      </w:r>
    </w:p>
    <w:p w:rsidR="00464148" w:rsidRDefault="00464148" w:rsidP="004D0ED7">
      <w:pPr>
        <w:rPr>
          <w:i/>
          <w:lang w:val="fr-FR"/>
        </w:rPr>
      </w:pPr>
    </w:p>
    <w:p w:rsidR="00464148" w:rsidRDefault="00A051E9" w:rsidP="00A051E9">
      <w:pPr>
        <w:rPr>
          <w:strike/>
          <w:highlight w:val="lightGray"/>
          <w:lang w:val="fr-FR"/>
        </w:rPr>
      </w:pPr>
      <w:r w:rsidRPr="00A051E9">
        <w:rPr>
          <w:strike/>
          <w:highlight w:val="lightGray"/>
          <w:lang w:val="fr-FR"/>
        </w:rPr>
        <w:t>L</w:t>
      </w:r>
      <w:r w:rsidR="00DB6959">
        <w:rPr>
          <w:strike/>
          <w:highlight w:val="lightGray"/>
          <w:lang w:val="fr-FR"/>
        </w:rPr>
        <w:t>’</w:t>
      </w:r>
      <w:r w:rsidRPr="00A051E9">
        <w:rPr>
          <w:strike/>
          <w:highlight w:val="lightGray"/>
          <w:lang w:val="fr-FR"/>
        </w:rPr>
        <w:t>époque de floraison se situe lorsque 10% des plantes présentent au moins une fleur épanouie.</w:t>
      </w:r>
    </w:p>
    <w:p w:rsidR="00464148" w:rsidRDefault="00464148" w:rsidP="004D0ED7">
      <w:pPr>
        <w:rPr>
          <w:i/>
          <w:highlight w:val="lightGray"/>
          <w:lang w:val="fr-FR"/>
        </w:rPr>
      </w:pPr>
    </w:p>
    <w:p w:rsidR="00464148" w:rsidRPr="000C0955" w:rsidRDefault="00464148" w:rsidP="00464148">
      <w:pPr>
        <w:rPr>
          <w:highlight w:val="lightGray"/>
          <w:u w:val="single"/>
          <w:lang w:val="fr-CH"/>
        </w:rPr>
      </w:pPr>
      <w:r w:rsidRPr="00464148">
        <w:rPr>
          <w:highlight w:val="lightGray"/>
          <w:u w:val="single"/>
          <w:lang w:val="fr-CH"/>
        </w:rPr>
        <w:t>Pour l</w:t>
      </w:r>
      <w:r w:rsidR="00AF5E4E">
        <w:rPr>
          <w:highlight w:val="lightGray"/>
          <w:u w:val="single"/>
          <w:lang w:val="fr-CH"/>
        </w:rPr>
        <w:t>es plantes femelles, l</w:t>
      </w:r>
      <w:r w:rsidR="00DB6959">
        <w:rPr>
          <w:highlight w:val="lightGray"/>
          <w:u w:val="single"/>
          <w:lang w:val="fr-CH"/>
        </w:rPr>
        <w:t>’</w:t>
      </w:r>
      <w:r w:rsidR="00AF5E4E">
        <w:rPr>
          <w:highlight w:val="lightGray"/>
          <w:u w:val="single"/>
          <w:lang w:val="fr-CH"/>
        </w:rPr>
        <w:t>époque de</w:t>
      </w:r>
      <w:r w:rsidRPr="00464148">
        <w:rPr>
          <w:highlight w:val="lightGray"/>
          <w:u w:val="single"/>
          <w:lang w:val="fr-CH"/>
        </w:rPr>
        <w:t xml:space="preserve"> début de floraison est atteinte lorsque les premiers stigmates sont visibles (les stigmates émergent des aisselles).</w:t>
      </w:r>
    </w:p>
    <w:p w:rsidR="00464148" w:rsidRDefault="00464148" w:rsidP="004D0ED7">
      <w:pPr>
        <w:rPr>
          <w:highlight w:val="lightGray"/>
          <w:u w:val="single"/>
          <w:lang w:val="fr-FR"/>
        </w:rPr>
      </w:pPr>
    </w:p>
    <w:p w:rsidR="00464148" w:rsidRDefault="00464148" w:rsidP="00464148">
      <w:pPr>
        <w:rPr>
          <w:u w:val="single"/>
          <w:lang w:val="fr-FR"/>
        </w:rPr>
      </w:pPr>
      <w:r w:rsidRPr="00464148">
        <w:rPr>
          <w:highlight w:val="lightGray"/>
          <w:u w:val="single"/>
          <w:lang w:val="fr-CH"/>
        </w:rPr>
        <w:t xml:space="preserve">Pour les plantes </w:t>
      </w:r>
      <w:r>
        <w:rPr>
          <w:highlight w:val="lightGray"/>
          <w:u w:val="single"/>
          <w:lang w:val="fr-CH"/>
        </w:rPr>
        <w:t>mâles</w:t>
      </w:r>
      <w:r w:rsidR="00AF5E4E">
        <w:rPr>
          <w:highlight w:val="lightGray"/>
          <w:u w:val="single"/>
          <w:lang w:val="fr-CH"/>
        </w:rPr>
        <w:t>, l</w:t>
      </w:r>
      <w:r w:rsidR="00DB6959">
        <w:rPr>
          <w:highlight w:val="lightGray"/>
          <w:u w:val="single"/>
          <w:lang w:val="fr-CH"/>
        </w:rPr>
        <w:t>’</w:t>
      </w:r>
      <w:r w:rsidR="00AF5E4E">
        <w:rPr>
          <w:highlight w:val="lightGray"/>
          <w:u w:val="single"/>
          <w:lang w:val="fr-CH"/>
        </w:rPr>
        <w:t>époque de</w:t>
      </w:r>
      <w:r w:rsidRPr="00464148">
        <w:rPr>
          <w:highlight w:val="lightGray"/>
          <w:u w:val="single"/>
          <w:lang w:val="fr-CH"/>
        </w:rPr>
        <w:t xml:space="preserve"> début de floraison est atteinte lorsque le</w:t>
      </w:r>
      <w:r>
        <w:rPr>
          <w:highlight w:val="lightGray"/>
          <w:u w:val="single"/>
          <w:lang w:val="fr-CH"/>
        </w:rPr>
        <w:t>s anthères libèrent le pollen.</w:t>
      </w:r>
    </w:p>
    <w:p w:rsidR="00464148" w:rsidRDefault="00464148" w:rsidP="004D0ED7">
      <w:pPr>
        <w:rPr>
          <w:u w:val="single"/>
          <w:lang w:val="fr-FR"/>
        </w:rPr>
      </w:pPr>
    </w:p>
    <w:p w:rsidR="00464148" w:rsidRDefault="00464148" w:rsidP="004D0ED7">
      <w:pPr>
        <w:jc w:val="left"/>
        <w:rPr>
          <w:u w:val="single"/>
          <w:lang w:val="fr-FR"/>
        </w:rPr>
      </w:pPr>
    </w:p>
    <w:p w:rsidR="00464148" w:rsidRDefault="00464148" w:rsidP="004D0ED7">
      <w:pPr>
        <w:jc w:val="left"/>
        <w:rPr>
          <w:u w:val="single"/>
          <w:lang w:val="fr-FR"/>
        </w:rPr>
      </w:pPr>
    </w:p>
    <w:p w:rsidR="00DB6959" w:rsidRDefault="00DB6959" w:rsidP="001511D3">
      <w:pPr>
        <w:rPr>
          <w:lang w:val="fr-FR"/>
        </w:rPr>
      </w:pPr>
      <w:bookmarkStart w:id="2" w:name="_GoBack"/>
      <w:bookmarkEnd w:id="2"/>
    </w:p>
    <w:p w:rsidR="00464148" w:rsidRDefault="004D0ED7" w:rsidP="004D0ED7">
      <w:pPr>
        <w:jc w:val="right"/>
        <w:rPr>
          <w:lang w:val="fr-FR"/>
        </w:rPr>
      </w:pPr>
      <w:r w:rsidRPr="002C468F">
        <w:rPr>
          <w:lang w:val="fr-FR"/>
        </w:rPr>
        <w:t>[</w:t>
      </w:r>
      <w:r w:rsidR="00464148">
        <w:rPr>
          <w:lang w:val="fr-FR"/>
        </w:rPr>
        <w:t>Fin du</w:t>
      </w:r>
      <w:r w:rsidRPr="002C468F">
        <w:rPr>
          <w:lang w:val="fr-FR"/>
        </w:rPr>
        <w:t xml:space="preserve"> document]</w:t>
      </w:r>
    </w:p>
    <w:p w:rsidR="00464148" w:rsidRDefault="00464148" w:rsidP="009B440E">
      <w:pPr>
        <w:jc w:val="left"/>
        <w:rPr>
          <w:lang w:val="fr-FR"/>
        </w:rPr>
      </w:pPr>
    </w:p>
    <w:p w:rsidR="00464148" w:rsidRDefault="00464148" w:rsidP="009B440E">
      <w:pPr>
        <w:jc w:val="left"/>
        <w:rPr>
          <w:lang w:val="fr-FR"/>
        </w:rPr>
      </w:pPr>
    </w:p>
    <w:p w:rsidR="00050E16" w:rsidRPr="002C468F" w:rsidRDefault="00050E16" w:rsidP="009B440E">
      <w:pPr>
        <w:jc w:val="left"/>
        <w:rPr>
          <w:lang w:val="fr-FR"/>
        </w:rPr>
      </w:pPr>
    </w:p>
    <w:sectPr w:rsidR="00050E16" w:rsidRPr="002C468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B3F" w:rsidRDefault="00F04B3F" w:rsidP="006655D3">
      <w:r>
        <w:separator/>
      </w:r>
    </w:p>
    <w:p w:rsidR="00F04B3F" w:rsidRDefault="00F04B3F" w:rsidP="006655D3"/>
    <w:p w:rsidR="00F04B3F" w:rsidRDefault="00F04B3F" w:rsidP="006655D3"/>
    <w:p w:rsidR="00670CD5" w:rsidRDefault="00670CD5"/>
  </w:endnote>
  <w:endnote w:type="continuationSeparator" w:id="0">
    <w:p w:rsidR="00F04B3F" w:rsidRDefault="00F04B3F" w:rsidP="006655D3">
      <w:r>
        <w:separator/>
      </w:r>
    </w:p>
    <w:p w:rsidR="00F04B3F" w:rsidRPr="00294751" w:rsidRDefault="00F04B3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04B3F" w:rsidRPr="00294751" w:rsidRDefault="00F04B3F" w:rsidP="006655D3">
      <w:pPr>
        <w:rPr>
          <w:lang w:val="fr-FR"/>
        </w:rPr>
      </w:pPr>
    </w:p>
    <w:p w:rsidR="00F04B3F" w:rsidRPr="00294751" w:rsidRDefault="00F04B3F" w:rsidP="006655D3">
      <w:pPr>
        <w:rPr>
          <w:lang w:val="fr-FR"/>
        </w:rPr>
      </w:pPr>
    </w:p>
    <w:p w:rsidR="00670CD5" w:rsidRPr="000C0955" w:rsidRDefault="00670CD5">
      <w:pPr>
        <w:rPr>
          <w:lang w:val="fr-CH"/>
        </w:rPr>
      </w:pPr>
    </w:p>
  </w:endnote>
  <w:endnote w:type="continuationNotice" w:id="1">
    <w:p w:rsidR="00F04B3F" w:rsidRPr="00294751" w:rsidRDefault="00F04B3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04B3F" w:rsidRPr="00294751" w:rsidRDefault="00F04B3F" w:rsidP="006655D3">
      <w:pPr>
        <w:rPr>
          <w:lang w:val="fr-FR"/>
        </w:rPr>
      </w:pPr>
    </w:p>
    <w:p w:rsidR="00F04B3F" w:rsidRPr="00294751" w:rsidRDefault="00F04B3F" w:rsidP="006655D3">
      <w:pPr>
        <w:rPr>
          <w:lang w:val="fr-FR"/>
        </w:rPr>
      </w:pPr>
    </w:p>
    <w:p w:rsidR="00670CD5" w:rsidRPr="000C0955" w:rsidRDefault="00670CD5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B3F" w:rsidRDefault="00F04B3F" w:rsidP="006655D3">
      <w:r>
        <w:separator/>
      </w:r>
    </w:p>
    <w:p w:rsidR="00670CD5" w:rsidRDefault="00670CD5"/>
  </w:footnote>
  <w:footnote w:type="continuationSeparator" w:id="0">
    <w:p w:rsidR="00F04B3F" w:rsidRDefault="00F04B3F" w:rsidP="006655D3">
      <w:r>
        <w:separator/>
      </w:r>
    </w:p>
    <w:p w:rsidR="00670CD5" w:rsidRDefault="00670CD5"/>
  </w:footnote>
  <w:footnote w:type="continuationNotice" w:id="1">
    <w:p w:rsidR="00F04B3F" w:rsidRPr="00AB530F" w:rsidRDefault="00F04B3F" w:rsidP="00AB530F">
      <w:pPr>
        <w:pStyle w:val="Footer"/>
      </w:pPr>
    </w:p>
    <w:p w:rsidR="00670CD5" w:rsidRDefault="00670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4D0ED7">
      <w:rPr>
        <w:rStyle w:val="PageNumber"/>
        <w:lang w:val="en-US"/>
      </w:rPr>
      <w:t>18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511D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F04B3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44DD"/>
    <w:rsid w:val="000C0955"/>
    <w:rsid w:val="000C4E25"/>
    <w:rsid w:val="000C7021"/>
    <w:rsid w:val="000D6BBC"/>
    <w:rsid w:val="000D7780"/>
    <w:rsid w:val="000E636A"/>
    <w:rsid w:val="000F2F11"/>
    <w:rsid w:val="00100223"/>
    <w:rsid w:val="00105929"/>
    <w:rsid w:val="00110C36"/>
    <w:rsid w:val="001131D5"/>
    <w:rsid w:val="00141DB8"/>
    <w:rsid w:val="001511D3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468F"/>
    <w:rsid w:val="00304827"/>
    <w:rsid w:val="00305A7F"/>
    <w:rsid w:val="003152FE"/>
    <w:rsid w:val="00315FF4"/>
    <w:rsid w:val="00327436"/>
    <w:rsid w:val="00344BD6"/>
    <w:rsid w:val="0035528D"/>
    <w:rsid w:val="00361821"/>
    <w:rsid w:val="00361E9E"/>
    <w:rsid w:val="003C7FBE"/>
    <w:rsid w:val="003D227C"/>
    <w:rsid w:val="003D2B4D"/>
    <w:rsid w:val="00444A88"/>
    <w:rsid w:val="00463060"/>
    <w:rsid w:val="00464148"/>
    <w:rsid w:val="00474DA4"/>
    <w:rsid w:val="004751B4"/>
    <w:rsid w:val="00476B4D"/>
    <w:rsid w:val="004805FA"/>
    <w:rsid w:val="004935D2"/>
    <w:rsid w:val="004B1215"/>
    <w:rsid w:val="004D047D"/>
    <w:rsid w:val="004D0ED7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0364"/>
    <w:rsid w:val="006655D3"/>
    <w:rsid w:val="00667404"/>
    <w:rsid w:val="00670CD5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3D7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A7EFF"/>
    <w:rsid w:val="009B440E"/>
    <w:rsid w:val="009D690D"/>
    <w:rsid w:val="009E65B6"/>
    <w:rsid w:val="00A051E9"/>
    <w:rsid w:val="00A24C10"/>
    <w:rsid w:val="00A31F64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5E4E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6959"/>
    <w:rsid w:val="00DB7773"/>
    <w:rsid w:val="00DC00EA"/>
    <w:rsid w:val="00DC3802"/>
    <w:rsid w:val="00E07D87"/>
    <w:rsid w:val="00E20531"/>
    <w:rsid w:val="00E32F7E"/>
    <w:rsid w:val="00E525B5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04B3F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36215D4"/>
  <w15:docId w15:val="{BCD52BC2-FF58-4F2E-8CD6-6BBBBA0A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4D0ED7"/>
    <w:rPr>
      <w:rFonts w:ascii="Arial" w:hAnsi="Arial"/>
      <w:u w:val="single"/>
    </w:rPr>
  </w:style>
  <w:style w:type="paragraph" w:customStyle="1" w:styleId="Default">
    <w:name w:val="Default"/>
    <w:rsid w:val="004D0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t"/>
    <w:rsid w:val="004D0ED7"/>
    <w:pPr>
      <w:keepNext/>
    </w:pPr>
    <w:rPr>
      <w:b/>
    </w:rPr>
  </w:style>
  <w:style w:type="paragraph" w:customStyle="1" w:styleId="Normalt">
    <w:name w:val="Normalt"/>
    <w:basedOn w:val="Normal"/>
    <w:rsid w:val="004D0ED7"/>
    <w:pPr>
      <w:spacing w:before="120" w:after="120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TC/56</vt:lpstr>
      <vt:lpstr>TC/56</vt:lpstr>
    </vt:vector>
  </TitlesOfParts>
  <Company>UPOV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OERTEL Romy</dc:creator>
  <cp:lastModifiedBy>MAY Jessica</cp:lastModifiedBy>
  <cp:revision>3</cp:revision>
  <cp:lastPrinted>2016-11-22T15:41:00Z</cp:lastPrinted>
  <dcterms:created xsi:type="dcterms:W3CDTF">2020-09-22T10:28:00Z</dcterms:created>
  <dcterms:modified xsi:type="dcterms:W3CDTF">2020-09-22T10:58:00Z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cf807949-a1f2-4be2-9577-98d715fff0b6</vt:lpwstr>
  </property>
</Properties>
</file>