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2177D5" w:rsidRPr="0018265C" w:rsidTr="002177D5">
        <w:tc>
          <w:tcPr>
            <w:tcW w:w="6522" w:type="dxa"/>
          </w:tcPr>
          <w:p w:rsidR="002177D5" w:rsidRPr="0018265C" w:rsidRDefault="002177D5" w:rsidP="002177D5">
            <w:pPr>
              <w:rPr>
                <w:lang w:val="fr-FR"/>
              </w:rPr>
            </w:pPr>
            <w:r w:rsidRPr="0018265C">
              <w:rPr>
                <w:noProof/>
              </w:rPr>
              <w:drawing>
                <wp:inline distT="0" distB="0" distL="0" distR="0" wp14:anchorId="535E3D56" wp14:editId="6163F55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2177D5" w:rsidRPr="0018265C" w:rsidRDefault="002177D5" w:rsidP="002177D5">
            <w:pPr>
              <w:pStyle w:val="Lettrine"/>
              <w:rPr>
                <w:lang w:val="fr-FR"/>
              </w:rPr>
            </w:pPr>
            <w:r w:rsidRPr="0018265C">
              <w:rPr>
                <w:lang w:val="fr-FR"/>
              </w:rPr>
              <w:t>F</w:t>
            </w:r>
          </w:p>
        </w:tc>
      </w:tr>
      <w:tr w:rsidR="002177D5" w:rsidRPr="00AC089F" w:rsidTr="002177D5">
        <w:trPr>
          <w:trHeight w:val="219"/>
        </w:trPr>
        <w:tc>
          <w:tcPr>
            <w:tcW w:w="6522" w:type="dxa"/>
          </w:tcPr>
          <w:p w:rsidR="002177D5" w:rsidRPr="0018265C" w:rsidRDefault="002177D5" w:rsidP="002177D5">
            <w:pPr>
              <w:pStyle w:val="upove"/>
              <w:rPr>
                <w:lang w:val="fr-FR"/>
              </w:rPr>
            </w:pPr>
            <w:r w:rsidRPr="0018265C">
              <w:rPr>
                <w:lang w:val="fr-FR"/>
              </w:rPr>
              <w:t>Union internationale pour la protection des obtentions végétales</w:t>
            </w:r>
          </w:p>
        </w:tc>
        <w:tc>
          <w:tcPr>
            <w:tcW w:w="3117" w:type="dxa"/>
          </w:tcPr>
          <w:p w:rsidR="002177D5" w:rsidRPr="0018265C" w:rsidRDefault="002177D5" w:rsidP="002177D5">
            <w:pPr>
              <w:rPr>
                <w:lang w:val="fr-FR"/>
              </w:rPr>
            </w:pPr>
          </w:p>
        </w:tc>
      </w:tr>
    </w:tbl>
    <w:p w:rsidR="00EB37AB" w:rsidRPr="0018265C" w:rsidRDefault="00EB37AB" w:rsidP="002177D5">
      <w:pPr>
        <w:rPr>
          <w:lang w:val="fr-FR"/>
        </w:rPr>
      </w:pPr>
    </w:p>
    <w:p w:rsidR="002177D5" w:rsidRPr="0018265C" w:rsidRDefault="002177D5" w:rsidP="002177D5">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177D5" w:rsidRPr="00AC089F" w:rsidTr="002177D5">
        <w:tc>
          <w:tcPr>
            <w:tcW w:w="6512" w:type="dxa"/>
          </w:tcPr>
          <w:p w:rsidR="00EB37AB" w:rsidRPr="0018265C" w:rsidRDefault="002177D5" w:rsidP="002177D5">
            <w:pPr>
              <w:pStyle w:val="Sessiontc"/>
              <w:spacing w:line="240" w:lineRule="auto"/>
              <w:rPr>
                <w:lang w:val="fr-FR"/>
              </w:rPr>
            </w:pPr>
            <w:r w:rsidRPr="0018265C">
              <w:rPr>
                <w:lang w:val="fr-FR"/>
              </w:rPr>
              <w:t>Comité administratif et juridique</w:t>
            </w:r>
          </w:p>
          <w:p w:rsidR="00EB37AB" w:rsidRPr="0018265C" w:rsidRDefault="002177D5" w:rsidP="002177D5">
            <w:pPr>
              <w:pStyle w:val="Sessiontcplacedate"/>
              <w:rPr>
                <w:lang w:val="fr-FR"/>
              </w:rPr>
            </w:pPr>
            <w:r w:rsidRPr="0018265C">
              <w:rPr>
                <w:lang w:val="fr-FR"/>
              </w:rPr>
              <w:t>Soixante</w:t>
            </w:r>
            <w:r w:rsidR="0066659E">
              <w:rPr>
                <w:lang w:val="fr-FR"/>
              </w:rPr>
              <w:t>-</w:t>
            </w:r>
            <w:r w:rsidRPr="0018265C">
              <w:rPr>
                <w:lang w:val="fr-FR"/>
              </w:rPr>
              <w:t>dix</w:t>
            </w:r>
            <w:r w:rsidR="0066659E">
              <w:rPr>
                <w:lang w:val="fr-FR"/>
              </w:rPr>
              <w:t>-</w:t>
            </w:r>
            <w:r w:rsidRPr="0018265C">
              <w:rPr>
                <w:lang w:val="fr-FR"/>
              </w:rPr>
              <w:t>huit</w:t>
            </w:r>
            <w:r w:rsidR="0066659E">
              <w:rPr>
                <w:lang w:val="fr-FR"/>
              </w:rPr>
              <w:t>ième session</w:t>
            </w:r>
          </w:p>
          <w:p w:rsidR="002177D5" w:rsidRPr="0018265C" w:rsidRDefault="002177D5" w:rsidP="002177D5">
            <w:pPr>
              <w:pStyle w:val="Sessiontcplacedate"/>
              <w:rPr>
                <w:sz w:val="22"/>
                <w:lang w:val="fr-FR"/>
              </w:rPr>
            </w:pPr>
            <w:r w:rsidRPr="0018265C">
              <w:rPr>
                <w:lang w:val="fr-FR"/>
              </w:rPr>
              <w:t>Genève, 27 octobre 2021</w:t>
            </w:r>
          </w:p>
        </w:tc>
        <w:tc>
          <w:tcPr>
            <w:tcW w:w="3127" w:type="dxa"/>
          </w:tcPr>
          <w:p w:rsidR="00EB37AB" w:rsidRPr="0018265C" w:rsidRDefault="002177D5" w:rsidP="002177D5">
            <w:pPr>
              <w:pStyle w:val="Doccode"/>
              <w:rPr>
                <w:lang w:val="fr-FR"/>
              </w:rPr>
            </w:pPr>
            <w:r w:rsidRPr="0018265C">
              <w:rPr>
                <w:lang w:val="fr-FR"/>
              </w:rPr>
              <w:t>CAJ/78/7</w:t>
            </w:r>
          </w:p>
          <w:p w:rsidR="00EB37AB" w:rsidRPr="0018265C" w:rsidRDefault="002177D5" w:rsidP="002177D5">
            <w:pPr>
              <w:pStyle w:val="Docoriginal"/>
              <w:rPr>
                <w:lang w:val="fr-FR"/>
              </w:rPr>
            </w:pPr>
            <w:r w:rsidRPr="0018265C">
              <w:rPr>
                <w:lang w:val="fr-FR"/>
              </w:rPr>
              <w:t>Original</w:t>
            </w:r>
            <w:r w:rsidR="0066659E">
              <w:rPr>
                <w:lang w:val="fr-FR"/>
              </w:rPr>
              <w:t> :</w:t>
            </w:r>
            <w:r w:rsidRPr="0018265C">
              <w:rPr>
                <w:b w:val="0"/>
                <w:spacing w:val="0"/>
                <w:lang w:val="fr-FR"/>
              </w:rPr>
              <w:t xml:space="preserve"> anglais</w:t>
            </w:r>
          </w:p>
          <w:p w:rsidR="002177D5" w:rsidRPr="0018265C" w:rsidRDefault="002177D5" w:rsidP="002177D5">
            <w:pPr>
              <w:pStyle w:val="Docoriginal"/>
              <w:rPr>
                <w:lang w:val="fr-FR"/>
              </w:rPr>
            </w:pPr>
            <w:r w:rsidRPr="0018265C">
              <w:rPr>
                <w:lang w:val="fr-FR"/>
              </w:rPr>
              <w:t>Date</w:t>
            </w:r>
            <w:r w:rsidR="0066659E">
              <w:rPr>
                <w:lang w:val="fr-FR"/>
              </w:rPr>
              <w:t> :</w:t>
            </w:r>
            <w:r w:rsidRPr="0018265C">
              <w:rPr>
                <w:b w:val="0"/>
                <w:spacing w:val="0"/>
                <w:lang w:val="fr-FR"/>
              </w:rPr>
              <w:t xml:space="preserve"> 12 octobre 2021</w:t>
            </w:r>
          </w:p>
        </w:tc>
      </w:tr>
    </w:tbl>
    <w:p w:rsidR="00EB37AB" w:rsidRPr="0018265C" w:rsidRDefault="002177D5" w:rsidP="002177D5">
      <w:pPr>
        <w:pStyle w:val="Titleofdoc0"/>
        <w:rPr>
          <w:lang w:val="fr-FR"/>
        </w:rPr>
      </w:pPr>
      <w:r w:rsidRPr="0018265C">
        <w:rPr>
          <w:lang w:val="fr-FR"/>
        </w:rPr>
        <w:t>base de données pluto sur les variétés végétales</w:t>
      </w:r>
    </w:p>
    <w:p w:rsidR="00EB37AB" w:rsidRPr="0018265C" w:rsidRDefault="002177D5" w:rsidP="002177D5">
      <w:pPr>
        <w:pStyle w:val="preparedby1"/>
        <w:jc w:val="left"/>
        <w:rPr>
          <w:lang w:val="fr-FR"/>
        </w:rPr>
      </w:pPr>
      <w:r w:rsidRPr="0018265C">
        <w:rPr>
          <w:lang w:val="fr-FR"/>
        </w:rPr>
        <w:t>Document établi par le Bureau de l</w:t>
      </w:r>
      <w:r w:rsidR="0066659E">
        <w:rPr>
          <w:lang w:val="fr-FR"/>
        </w:rPr>
        <w:t>’</w:t>
      </w:r>
      <w:r w:rsidRPr="0018265C">
        <w:rPr>
          <w:lang w:val="fr-FR"/>
        </w:rPr>
        <w:t>Union</w:t>
      </w:r>
    </w:p>
    <w:p w:rsidR="00EB37AB" w:rsidRPr="001304C0" w:rsidRDefault="002177D5" w:rsidP="002177D5">
      <w:pPr>
        <w:pStyle w:val="Disclaimer"/>
        <w:rPr>
          <w:lang w:val="fr-FR"/>
        </w:rPr>
      </w:pPr>
      <w:r w:rsidRPr="001304C0">
        <w:rPr>
          <w:lang w:val="fr-FR"/>
        </w:rPr>
        <w:t>Avertissement</w:t>
      </w:r>
      <w:r w:rsidR="0066659E" w:rsidRPr="001304C0">
        <w:rPr>
          <w:lang w:val="fr-FR"/>
        </w:rPr>
        <w:t> :</w:t>
      </w:r>
      <w:r w:rsidRPr="001304C0">
        <w:rPr>
          <w:lang w:val="fr-FR"/>
        </w:rPr>
        <w:t xml:space="preserve"> le présent document ne représente pas les principes ou les orientations de l</w:t>
      </w:r>
      <w:r w:rsidR="0066659E" w:rsidRPr="001304C0">
        <w:rPr>
          <w:lang w:val="fr-FR"/>
        </w:rPr>
        <w:t>’</w:t>
      </w:r>
      <w:r w:rsidRPr="001304C0">
        <w:rPr>
          <w:lang w:val="fr-FR"/>
        </w:rPr>
        <w:t>UPOV</w:t>
      </w:r>
    </w:p>
    <w:p w:rsidR="00EB37AB" w:rsidRPr="0018265C" w:rsidRDefault="002177D5" w:rsidP="002177D5">
      <w:pPr>
        <w:pStyle w:val="Heading1"/>
        <w:rPr>
          <w:lang w:val="fr-FR"/>
        </w:rPr>
      </w:pPr>
      <w:bookmarkStart w:id="0" w:name="_Toc85546687"/>
      <w:r w:rsidRPr="0018265C">
        <w:rPr>
          <w:lang w:val="fr-FR"/>
        </w:rPr>
        <w:t>RÉSUMÉ</w:t>
      </w:r>
      <w:bookmarkEnd w:id="0"/>
    </w:p>
    <w:p w:rsidR="00EB37AB" w:rsidRPr="0018265C" w:rsidRDefault="00EB37AB" w:rsidP="00D51D2B">
      <w:pPr>
        <w:rPr>
          <w:lang w:val="fr-FR"/>
        </w:rPr>
      </w:pPr>
    </w:p>
    <w:p w:rsidR="00EB37AB" w:rsidRPr="0018265C" w:rsidRDefault="00D51D2B" w:rsidP="002177D5">
      <w:pPr>
        <w:rPr>
          <w:lang w:val="fr-FR"/>
        </w:rPr>
      </w:pPr>
      <w:r w:rsidRPr="0018265C">
        <w:rPr>
          <w:lang w:val="fr-FR"/>
        </w:rPr>
        <w:fldChar w:fldCharType="begin"/>
      </w:r>
      <w:r w:rsidRPr="0018265C">
        <w:rPr>
          <w:lang w:val="fr-FR"/>
        </w:rPr>
        <w:instrText xml:space="preserve"> AUTONUM  </w:instrText>
      </w:r>
      <w:r w:rsidRPr="0018265C">
        <w:rPr>
          <w:lang w:val="fr-FR"/>
        </w:rPr>
        <w:fldChar w:fldCharType="end"/>
      </w:r>
      <w:r w:rsidRPr="0018265C">
        <w:rPr>
          <w:lang w:val="fr-FR"/>
        </w:rPr>
        <w:tab/>
      </w:r>
      <w:r w:rsidR="002177D5" w:rsidRPr="0018265C">
        <w:rPr>
          <w:lang w:val="fr-FR"/>
        </w:rPr>
        <w:t>L</w:t>
      </w:r>
      <w:r w:rsidR="0066659E">
        <w:rPr>
          <w:lang w:val="fr-FR"/>
        </w:rPr>
        <w:t>’</w:t>
      </w:r>
      <w:r w:rsidR="002177D5" w:rsidRPr="0018265C">
        <w:rPr>
          <w:lang w:val="fr-FR"/>
        </w:rPr>
        <w:t>objet du présent document est de faire rapport sur les éléments nouveaux concernant la base de données PLUTO sur les variétés végétales (base de données PLUTO).</w:t>
      </w:r>
    </w:p>
    <w:p w:rsidR="00EB37AB" w:rsidRPr="0018265C" w:rsidRDefault="00EB37AB" w:rsidP="00D51D2B">
      <w:pPr>
        <w:rPr>
          <w:lang w:val="fr-FR"/>
        </w:rPr>
      </w:pPr>
    </w:p>
    <w:p w:rsidR="00EB37AB" w:rsidRPr="0018265C" w:rsidRDefault="00D51D2B" w:rsidP="002177D5">
      <w:pPr>
        <w:rPr>
          <w:lang w:val="fr-FR"/>
        </w:rPr>
      </w:pPr>
      <w:r w:rsidRPr="0018265C">
        <w:rPr>
          <w:lang w:val="fr-FR"/>
        </w:rPr>
        <w:fldChar w:fldCharType="begin"/>
      </w:r>
      <w:r w:rsidRPr="0018265C">
        <w:rPr>
          <w:lang w:val="fr-FR"/>
        </w:rPr>
        <w:instrText xml:space="preserve"> AUTONUM  </w:instrText>
      </w:r>
      <w:r w:rsidRPr="0018265C">
        <w:rPr>
          <w:lang w:val="fr-FR"/>
        </w:rPr>
        <w:fldChar w:fldCharType="end"/>
      </w:r>
      <w:r w:rsidRPr="0018265C">
        <w:rPr>
          <w:lang w:val="fr-FR"/>
        </w:rPr>
        <w:tab/>
      </w:r>
      <w:r w:rsidR="002177D5" w:rsidRPr="0018265C">
        <w:rPr>
          <w:lang w:val="fr-FR"/>
        </w:rPr>
        <w:t>Le CAJ est invité</w:t>
      </w:r>
      <w:r w:rsidR="00AC089F">
        <w:rPr>
          <w:lang w:val="fr-FR"/>
        </w:rPr>
        <w:t xml:space="preserve"> à</w:t>
      </w:r>
    </w:p>
    <w:p w:rsidR="00EB37AB" w:rsidRPr="0018265C" w:rsidRDefault="00EB37AB" w:rsidP="00D51D2B">
      <w:pPr>
        <w:rPr>
          <w:lang w:val="fr-FR"/>
        </w:rPr>
      </w:pPr>
    </w:p>
    <w:p w:rsidR="00EB37AB" w:rsidRPr="0018265C" w:rsidRDefault="00AC089F" w:rsidP="002177D5">
      <w:pPr>
        <w:ind w:firstLine="567"/>
        <w:rPr>
          <w:lang w:val="fr-FR"/>
        </w:rPr>
      </w:pPr>
      <w:r>
        <w:rPr>
          <w:lang w:val="fr-FR"/>
        </w:rPr>
        <w:t>a)</w:t>
      </w:r>
      <w:r>
        <w:rPr>
          <w:lang w:val="fr-FR"/>
        </w:rPr>
        <w:tab/>
      </w:r>
      <w:r w:rsidR="002177D5" w:rsidRPr="0018265C">
        <w:rPr>
          <w:lang w:val="fr-FR"/>
        </w:rPr>
        <w:t xml:space="preserve">prendre note de la synthèse des contributions à la base de données PLUTO </w:t>
      </w:r>
      <w:r w:rsidR="0066659E" w:rsidRPr="0018265C">
        <w:rPr>
          <w:lang w:val="fr-FR"/>
        </w:rPr>
        <w:t>de</w:t>
      </w:r>
      <w:r w:rsidR="0066659E">
        <w:rPr>
          <w:lang w:val="fr-FR"/>
        </w:rPr>
        <w:t> </w:t>
      </w:r>
      <w:r w:rsidR="0066659E" w:rsidRPr="0018265C">
        <w:rPr>
          <w:lang w:val="fr-FR"/>
        </w:rPr>
        <w:t>2016</w:t>
      </w:r>
      <w:r w:rsidR="002177D5" w:rsidRPr="0018265C">
        <w:rPr>
          <w:lang w:val="fr-FR"/>
        </w:rPr>
        <w:t xml:space="preserve"> à 2021, qui figure à l</w:t>
      </w:r>
      <w:r w:rsidR="0066659E">
        <w:rPr>
          <w:lang w:val="fr-FR"/>
        </w:rPr>
        <w:t>’</w:t>
      </w:r>
      <w:r w:rsidR="0066659E" w:rsidRPr="0018265C">
        <w:rPr>
          <w:lang w:val="fr-FR"/>
        </w:rPr>
        <w:t>annexe</w:t>
      </w:r>
      <w:r w:rsidR="0066659E">
        <w:rPr>
          <w:lang w:val="fr-FR"/>
        </w:rPr>
        <w:t> </w:t>
      </w:r>
      <w:r w:rsidR="0066659E" w:rsidRPr="0018265C">
        <w:rPr>
          <w:lang w:val="fr-FR"/>
        </w:rPr>
        <w:t>I</w:t>
      </w:r>
      <w:r w:rsidR="002177D5" w:rsidRPr="0018265C">
        <w:rPr>
          <w:lang w:val="fr-FR"/>
        </w:rPr>
        <w:t>I du présent document,</w:t>
      </w:r>
    </w:p>
    <w:p w:rsidR="00EB37AB" w:rsidRPr="0018265C" w:rsidRDefault="00EB37AB" w:rsidP="00107A89">
      <w:pPr>
        <w:rPr>
          <w:lang w:val="fr-FR"/>
        </w:rPr>
      </w:pPr>
    </w:p>
    <w:p w:rsidR="00EB37AB" w:rsidRPr="0018265C" w:rsidRDefault="00AC089F" w:rsidP="002177D5">
      <w:pPr>
        <w:ind w:firstLine="567"/>
        <w:rPr>
          <w:lang w:val="fr-FR"/>
        </w:rPr>
      </w:pPr>
      <w:r>
        <w:rPr>
          <w:lang w:val="fr-FR"/>
        </w:rPr>
        <w:t>b)</w:t>
      </w:r>
      <w:r>
        <w:rPr>
          <w:lang w:val="fr-FR"/>
        </w:rPr>
        <w:tab/>
      </w:r>
      <w:r w:rsidR="002177D5" w:rsidRPr="0018265C">
        <w:rPr>
          <w:lang w:val="fr-FR"/>
        </w:rPr>
        <w:t>prendre note des informations concernant l</w:t>
      </w:r>
      <w:r w:rsidR="00BD08F4">
        <w:rPr>
          <w:lang w:val="fr-FR"/>
        </w:rPr>
        <w:t xml:space="preserve">’élaboration </w:t>
      </w:r>
      <w:r w:rsidR="002177D5" w:rsidRPr="0018265C">
        <w:rPr>
          <w:lang w:val="fr-FR"/>
        </w:rPr>
        <w:t>de la nouvelle version de la base de données PLUTO,</w:t>
      </w:r>
    </w:p>
    <w:p w:rsidR="00EB37AB" w:rsidRPr="0018265C" w:rsidRDefault="00EB37AB" w:rsidP="00107A89">
      <w:pPr>
        <w:rPr>
          <w:lang w:val="fr-FR"/>
        </w:rPr>
      </w:pPr>
    </w:p>
    <w:p w:rsidR="00EB37AB" w:rsidRPr="0018265C" w:rsidRDefault="00AC089F" w:rsidP="002177D5">
      <w:pPr>
        <w:ind w:firstLine="567"/>
        <w:rPr>
          <w:lang w:val="fr-FR"/>
        </w:rPr>
      </w:pPr>
      <w:r>
        <w:rPr>
          <w:lang w:val="fr-FR"/>
        </w:rPr>
        <w:t>c)</w:t>
      </w:r>
      <w:r>
        <w:rPr>
          <w:lang w:val="fr-FR"/>
        </w:rPr>
        <w:tab/>
      </w:r>
      <w:r w:rsidR="002177D5" w:rsidRPr="0018265C">
        <w:rPr>
          <w:lang w:val="fr-FR"/>
        </w:rPr>
        <w:t>prendre note du lancement de la nouvelle version de la base de données PLUTO le 1</w:t>
      </w:r>
      <w:r w:rsidR="0066659E" w:rsidRPr="0018265C">
        <w:rPr>
          <w:lang w:val="fr-FR"/>
        </w:rPr>
        <w:t>1</w:t>
      </w:r>
      <w:r w:rsidR="0066659E">
        <w:rPr>
          <w:lang w:val="fr-FR"/>
        </w:rPr>
        <w:t> </w:t>
      </w:r>
      <w:r w:rsidR="0066659E" w:rsidRPr="0018265C">
        <w:rPr>
          <w:lang w:val="fr-FR"/>
        </w:rPr>
        <w:t>octobre</w:t>
      </w:r>
      <w:r w:rsidR="0066659E">
        <w:rPr>
          <w:lang w:val="fr-FR"/>
        </w:rPr>
        <w:t> </w:t>
      </w:r>
      <w:r w:rsidR="0066659E" w:rsidRPr="0018265C">
        <w:rPr>
          <w:lang w:val="fr-FR"/>
        </w:rPr>
        <w:t>20</w:t>
      </w:r>
      <w:r w:rsidR="002177D5" w:rsidRPr="0018265C">
        <w:rPr>
          <w:lang w:val="fr-FR"/>
        </w:rPr>
        <w:t>21 et</w:t>
      </w:r>
    </w:p>
    <w:p w:rsidR="00EB37AB" w:rsidRPr="0018265C" w:rsidRDefault="00EB37AB" w:rsidP="00107A89">
      <w:pPr>
        <w:rPr>
          <w:lang w:val="fr-FR"/>
        </w:rPr>
      </w:pPr>
    </w:p>
    <w:p w:rsidR="00EB37AB" w:rsidRPr="0018265C" w:rsidRDefault="00AC089F" w:rsidP="00532040">
      <w:pPr>
        <w:ind w:firstLine="567"/>
        <w:rPr>
          <w:lang w:val="fr-FR"/>
        </w:rPr>
      </w:pPr>
      <w:r>
        <w:rPr>
          <w:lang w:val="fr-FR"/>
        </w:rPr>
        <w:t>d)</w:t>
      </w:r>
      <w:r>
        <w:rPr>
          <w:lang w:val="fr-FR"/>
        </w:rPr>
        <w:tab/>
      </w:r>
      <w:r w:rsidR="00532040" w:rsidRPr="0018265C">
        <w:rPr>
          <w:lang w:val="fr-FR"/>
        </w:rPr>
        <w:t xml:space="preserve">noter que la nouvelle configuration et les nouvelles fonctionnalités de la base de données PLUTO, les nouvelles modalités concernant la contribution de données, ainsi que les </w:t>
      </w:r>
      <w:r w:rsidR="0066659E" w:rsidRPr="0018265C">
        <w:rPr>
          <w:lang w:val="fr-FR"/>
        </w:rPr>
        <w:t>pages</w:t>
      </w:r>
      <w:r w:rsidR="0066659E">
        <w:rPr>
          <w:lang w:val="fr-FR"/>
        </w:rPr>
        <w:t> </w:t>
      </w:r>
      <w:r w:rsidR="0066659E" w:rsidRPr="0018265C">
        <w:rPr>
          <w:lang w:val="fr-FR"/>
        </w:rPr>
        <w:t>W</w:t>
      </w:r>
      <w:r w:rsidR="00532040" w:rsidRPr="0018265C">
        <w:rPr>
          <w:lang w:val="fr-FR"/>
        </w:rPr>
        <w:t>eb consacrées à la base de données PLUTO seront présentées à la soixante</w:t>
      </w:r>
      <w:r w:rsidR="0066659E">
        <w:rPr>
          <w:lang w:val="fr-FR"/>
        </w:rPr>
        <w:t>-</w:t>
      </w:r>
      <w:r w:rsidR="00532040" w:rsidRPr="0018265C">
        <w:rPr>
          <w:lang w:val="fr-FR"/>
        </w:rPr>
        <w:t>dix</w:t>
      </w:r>
      <w:r w:rsidR="0066659E">
        <w:rPr>
          <w:lang w:val="fr-FR"/>
        </w:rPr>
        <w:t>-</w:t>
      </w:r>
      <w:r w:rsidR="00532040" w:rsidRPr="0018265C">
        <w:rPr>
          <w:lang w:val="fr-FR"/>
        </w:rPr>
        <w:t>huit</w:t>
      </w:r>
      <w:r w:rsidR="0066659E">
        <w:rPr>
          <w:lang w:val="fr-FR"/>
        </w:rPr>
        <w:t>ième session</w:t>
      </w:r>
      <w:r w:rsidR="0066659E" w:rsidRPr="0018265C">
        <w:rPr>
          <w:lang w:val="fr-FR"/>
        </w:rPr>
        <w:t xml:space="preserve"> du</w:t>
      </w:r>
      <w:r w:rsidR="0066659E">
        <w:rPr>
          <w:lang w:val="fr-FR"/>
        </w:rPr>
        <w:t> </w:t>
      </w:r>
      <w:r w:rsidR="0066659E" w:rsidRPr="0018265C">
        <w:rPr>
          <w:lang w:val="fr-FR"/>
        </w:rPr>
        <w:t>CAJ</w:t>
      </w:r>
      <w:r w:rsidR="00532040" w:rsidRPr="0018265C">
        <w:rPr>
          <w:lang w:val="fr-FR"/>
        </w:rPr>
        <w:t>.</w:t>
      </w:r>
    </w:p>
    <w:p w:rsidR="00EB37AB" w:rsidRPr="0018265C" w:rsidRDefault="00EB37AB" w:rsidP="008E7545">
      <w:pPr>
        <w:rPr>
          <w:lang w:val="fr-FR"/>
        </w:rPr>
      </w:pPr>
    </w:p>
    <w:p w:rsidR="00EB37AB" w:rsidRPr="0018265C" w:rsidRDefault="008E7545" w:rsidP="00532040">
      <w:pPr>
        <w:keepNext/>
        <w:rPr>
          <w:lang w:val="fr-FR"/>
        </w:rPr>
      </w:pPr>
      <w:r w:rsidRPr="0018265C">
        <w:rPr>
          <w:lang w:val="fr-FR"/>
        </w:rPr>
        <w:fldChar w:fldCharType="begin"/>
      </w:r>
      <w:r w:rsidRPr="0018265C">
        <w:rPr>
          <w:lang w:val="fr-FR"/>
        </w:rPr>
        <w:instrText xml:space="preserve"> AUTONUM  </w:instrText>
      </w:r>
      <w:r w:rsidRPr="0018265C">
        <w:rPr>
          <w:lang w:val="fr-FR"/>
        </w:rPr>
        <w:fldChar w:fldCharType="end"/>
      </w:r>
      <w:r w:rsidRPr="0018265C">
        <w:rPr>
          <w:lang w:val="fr-FR"/>
        </w:rPr>
        <w:tab/>
      </w:r>
      <w:r w:rsidR="00532040" w:rsidRPr="0018265C">
        <w:rPr>
          <w:lang w:val="fr-FR"/>
        </w:rPr>
        <w:t>Le présent document est structuré comme suit</w:t>
      </w:r>
      <w:r w:rsidR="0066659E">
        <w:rPr>
          <w:lang w:val="fr-FR"/>
        </w:rPr>
        <w:t> :</w:t>
      </w:r>
    </w:p>
    <w:p w:rsidR="00EB37AB" w:rsidRPr="0018265C" w:rsidRDefault="00EB37AB" w:rsidP="005163F3">
      <w:pPr>
        <w:keepNext/>
        <w:rPr>
          <w:sz w:val="12"/>
          <w:szCs w:val="12"/>
          <w:lang w:val="fr-FR"/>
        </w:rPr>
      </w:pPr>
    </w:p>
    <w:sdt>
      <w:sdtPr>
        <w:rPr>
          <w:caps w:val="0"/>
          <w:lang w:val="fr-FR"/>
        </w:rPr>
        <w:id w:val="-454788501"/>
        <w:docPartObj>
          <w:docPartGallery w:val="Table of Contents"/>
          <w:docPartUnique/>
        </w:docPartObj>
      </w:sdtPr>
      <w:sdtContent>
        <w:p w:rsidR="00BD08F4" w:rsidRDefault="008E7545">
          <w:pPr>
            <w:pStyle w:val="TOC1"/>
            <w:rPr>
              <w:rFonts w:asciiTheme="minorHAnsi" w:hAnsiTheme="minorHAnsi" w:cstheme="minorBidi"/>
              <w:caps w:val="0"/>
              <w:noProof/>
              <w:sz w:val="22"/>
              <w:szCs w:val="22"/>
              <w:lang w:val="fr-CH" w:eastAsia="fr-CH"/>
            </w:rPr>
          </w:pPr>
          <w:r w:rsidRPr="0018265C">
            <w:rPr>
              <w:lang w:val="fr-FR"/>
            </w:rPr>
            <w:fldChar w:fldCharType="begin"/>
          </w:r>
          <w:r w:rsidRPr="0018265C">
            <w:rPr>
              <w:lang w:val="fr-FR"/>
            </w:rPr>
            <w:instrText xml:space="preserve"> TOC \o "1-3" \h \z \u </w:instrText>
          </w:r>
          <w:r w:rsidRPr="0018265C">
            <w:rPr>
              <w:lang w:val="fr-FR"/>
            </w:rPr>
            <w:fldChar w:fldCharType="separate"/>
          </w:r>
          <w:hyperlink w:anchor="_Toc85546687" w:history="1">
            <w:r w:rsidR="00BD08F4" w:rsidRPr="00527D3C">
              <w:rPr>
                <w:rStyle w:val="Hyperlink"/>
                <w:noProof/>
                <w:lang w:val="fr-FR"/>
              </w:rPr>
              <w:t>RÉSUMÉ</w:t>
            </w:r>
            <w:r w:rsidR="00BD08F4">
              <w:rPr>
                <w:noProof/>
                <w:webHidden/>
              </w:rPr>
              <w:tab/>
            </w:r>
            <w:r w:rsidR="00BD08F4">
              <w:rPr>
                <w:noProof/>
                <w:webHidden/>
              </w:rPr>
              <w:fldChar w:fldCharType="begin"/>
            </w:r>
            <w:r w:rsidR="00BD08F4">
              <w:rPr>
                <w:noProof/>
                <w:webHidden/>
              </w:rPr>
              <w:instrText xml:space="preserve"> PAGEREF _Toc85546687 \h </w:instrText>
            </w:r>
            <w:r w:rsidR="00BD08F4">
              <w:rPr>
                <w:noProof/>
                <w:webHidden/>
              </w:rPr>
            </w:r>
            <w:r w:rsidR="00BD08F4">
              <w:rPr>
                <w:noProof/>
                <w:webHidden/>
              </w:rPr>
              <w:fldChar w:fldCharType="separate"/>
            </w:r>
            <w:r w:rsidR="00BD08F4">
              <w:rPr>
                <w:noProof/>
                <w:webHidden/>
              </w:rPr>
              <w:t>1</w:t>
            </w:r>
            <w:r w:rsidR="00BD08F4">
              <w:rPr>
                <w:noProof/>
                <w:webHidden/>
              </w:rPr>
              <w:fldChar w:fldCharType="end"/>
            </w:r>
          </w:hyperlink>
        </w:p>
        <w:p w:rsidR="00BD08F4" w:rsidRDefault="00AC089F">
          <w:pPr>
            <w:pStyle w:val="TOC1"/>
            <w:rPr>
              <w:rFonts w:asciiTheme="minorHAnsi" w:hAnsiTheme="minorHAnsi" w:cstheme="minorBidi"/>
              <w:caps w:val="0"/>
              <w:noProof/>
              <w:sz w:val="22"/>
              <w:szCs w:val="22"/>
              <w:lang w:val="fr-CH" w:eastAsia="fr-CH"/>
            </w:rPr>
          </w:pPr>
          <w:hyperlink w:anchor="_Toc85546688" w:history="1">
            <w:r w:rsidR="00BD08F4" w:rsidRPr="00527D3C">
              <w:rPr>
                <w:rStyle w:val="Hyperlink"/>
                <w:noProof/>
                <w:lang w:val="fr-FR"/>
              </w:rPr>
              <w:t>RAPPEL</w:t>
            </w:r>
            <w:r w:rsidR="00BD08F4">
              <w:rPr>
                <w:noProof/>
                <w:webHidden/>
              </w:rPr>
              <w:tab/>
            </w:r>
            <w:r w:rsidR="00BD08F4">
              <w:rPr>
                <w:noProof/>
                <w:webHidden/>
              </w:rPr>
              <w:fldChar w:fldCharType="begin"/>
            </w:r>
            <w:r w:rsidR="00BD08F4">
              <w:rPr>
                <w:noProof/>
                <w:webHidden/>
              </w:rPr>
              <w:instrText xml:space="preserve"> PAGEREF _Toc85546688 \h </w:instrText>
            </w:r>
            <w:r w:rsidR="00BD08F4">
              <w:rPr>
                <w:noProof/>
                <w:webHidden/>
              </w:rPr>
            </w:r>
            <w:r w:rsidR="00BD08F4">
              <w:rPr>
                <w:noProof/>
                <w:webHidden/>
              </w:rPr>
              <w:fldChar w:fldCharType="separate"/>
            </w:r>
            <w:r w:rsidR="00BD08F4">
              <w:rPr>
                <w:noProof/>
                <w:webHidden/>
              </w:rPr>
              <w:t>2</w:t>
            </w:r>
            <w:r w:rsidR="00BD08F4">
              <w:rPr>
                <w:noProof/>
                <w:webHidden/>
              </w:rPr>
              <w:fldChar w:fldCharType="end"/>
            </w:r>
          </w:hyperlink>
        </w:p>
        <w:p w:rsidR="00BD08F4" w:rsidRDefault="00AC089F">
          <w:pPr>
            <w:pStyle w:val="TOC1"/>
            <w:rPr>
              <w:rFonts w:asciiTheme="minorHAnsi" w:hAnsiTheme="minorHAnsi" w:cstheme="minorBidi"/>
              <w:caps w:val="0"/>
              <w:noProof/>
              <w:sz w:val="22"/>
              <w:szCs w:val="22"/>
              <w:lang w:val="fr-CH" w:eastAsia="fr-CH"/>
            </w:rPr>
          </w:pPr>
          <w:hyperlink w:anchor="_Toc85546689" w:history="1">
            <w:r w:rsidR="00BD08F4" w:rsidRPr="00527D3C">
              <w:rPr>
                <w:rStyle w:val="Hyperlink"/>
                <w:noProof/>
                <w:lang w:val="fr-FR"/>
              </w:rPr>
              <w:t>NOUVELLE VERSION DE la base de données pluto</w:t>
            </w:r>
            <w:r w:rsidR="00BD08F4">
              <w:rPr>
                <w:noProof/>
                <w:webHidden/>
              </w:rPr>
              <w:tab/>
            </w:r>
            <w:r w:rsidR="00BD08F4">
              <w:rPr>
                <w:noProof/>
                <w:webHidden/>
              </w:rPr>
              <w:fldChar w:fldCharType="begin"/>
            </w:r>
            <w:r w:rsidR="00BD08F4">
              <w:rPr>
                <w:noProof/>
                <w:webHidden/>
              </w:rPr>
              <w:instrText xml:space="preserve"> PAGEREF _Toc85546689 \h </w:instrText>
            </w:r>
            <w:r w:rsidR="00BD08F4">
              <w:rPr>
                <w:noProof/>
                <w:webHidden/>
              </w:rPr>
            </w:r>
            <w:r w:rsidR="00BD08F4">
              <w:rPr>
                <w:noProof/>
                <w:webHidden/>
              </w:rPr>
              <w:fldChar w:fldCharType="separate"/>
            </w:r>
            <w:r w:rsidR="00BD08F4">
              <w:rPr>
                <w:noProof/>
                <w:webHidden/>
              </w:rPr>
              <w:t>2</w:t>
            </w:r>
            <w:r w:rsidR="00BD08F4">
              <w:rPr>
                <w:noProof/>
                <w:webHidden/>
              </w:rPr>
              <w:fldChar w:fldCharType="end"/>
            </w:r>
          </w:hyperlink>
        </w:p>
        <w:p w:rsidR="00BD08F4" w:rsidRDefault="00AC089F">
          <w:pPr>
            <w:pStyle w:val="TOC2"/>
            <w:rPr>
              <w:rFonts w:asciiTheme="minorHAnsi" w:hAnsiTheme="minorHAnsi" w:cstheme="minorBidi"/>
              <w:noProof/>
              <w:sz w:val="22"/>
              <w:szCs w:val="22"/>
              <w:lang w:val="fr-CH" w:eastAsia="fr-CH"/>
            </w:rPr>
          </w:pPr>
          <w:hyperlink w:anchor="_Toc85546690" w:history="1">
            <w:r w:rsidR="00BD08F4" w:rsidRPr="00527D3C">
              <w:rPr>
                <w:rStyle w:val="Hyperlink"/>
                <w:noProof/>
                <w:lang w:val="fr-FR"/>
              </w:rPr>
              <w:t>Finalisation de la nouvelle version</w:t>
            </w:r>
            <w:r w:rsidR="00BD08F4">
              <w:rPr>
                <w:noProof/>
                <w:webHidden/>
              </w:rPr>
              <w:tab/>
            </w:r>
            <w:r w:rsidR="00BD08F4">
              <w:rPr>
                <w:noProof/>
                <w:webHidden/>
              </w:rPr>
              <w:fldChar w:fldCharType="begin"/>
            </w:r>
            <w:r w:rsidR="00BD08F4">
              <w:rPr>
                <w:noProof/>
                <w:webHidden/>
              </w:rPr>
              <w:instrText xml:space="preserve"> PAGEREF _Toc85546690 \h </w:instrText>
            </w:r>
            <w:r w:rsidR="00BD08F4">
              <w:rPr>
                <w:noProof/>
                <w:webHidden/>
              </w:rPr>
            </w:r>
            <w:r w:rsidR="00BD08F4">
              <w:rPr>
                <w:noProof/>
                <w:webHidden/>
              </w:rPr>
              <w:fldChar w:fldCharType="separate"/>
            </w:r>
            <w:r w:rsidR="00BD08F4">
              <w:rPr>
                <w:noProof/>
                <w:webHidden/>
              </w:rPr>
              <w:t>2</w:t>
            </w:r>
            <w:r w:rsidR="00BD08F4">
              <w:rPr>
                <w:noProof/>
                <w:webHidden/>
              </w:rPr>
              <w:fldChar w:fldCharType="end"/>
            </w:r>
          </w:hyperlink>
        </w:p>
        <w:p w:rsidR="00BD08F4" w:rsidRDefault="00AC089F">
          <w:pPr>
            <w:pStyle w:val="TOC2"/>
            <w:rPr>
              <w:rFonts w:asciiTheme="minorHAnsi" w:hAnsiTheme="minorHAnsi" w:cstheme="minorBidi"/>
              <w:noProof/>
              <w:sz w:val="22"/>
              <w:szCs w:val="22"/>
              <w:lang w:val="fr-CH" w:eastAsia="fr-CH"/>
            </w:rPr>
          </w:pPr>
          <w:hyperlink w:anchor="_Toc85546691" w:history="1">
            <w:r w:rsidR="00BD08F4" w:rsidRPr="00527D3C">
              <w:rPr>
                <w:rStyle w:val="Hyperlink"/>
                <w:noProof/>
                <w:lang w:val="fr-FR"/>
              </w:rPr>
              <w:t>Contributions à la base de données</w:t>
            </w:r>
            <w:r w:rsidR="00BD08F4">
              <w:rPr>
                <w:noProof/>
                <w:webHidden/>
              </w:rPr>
              <w:tab/>
            </w:r>
            <w:r w:rsidR="00BD08F4">
              <w:rPr>
                <w:noProof/>
                <w:webHidden/>
              </w:rPr>
              <w:fldChar w:fldCharType="begin"/>
            </w:r>
            <w:r w:rsidR="00BD08F4">
              <w:rPr>
                <w:noProof/>
                <w:webHidden/>
              </w:rPr>
              <w:instrText xml:space="preserve"> PAGEREF _Toc85546691 \h </w:instrText>
            </w:r>
            <w:r w:rsidR="00BD08F4">
              <w:rPr>
                <w:noProof/>
                <w:webHidden/>
              </w:rPr>
            </w:r>
            <w:r w:rsidR="00BD08F4">
              <w:rPr>
                <w:noProof/>
                <w:webHidden/>
              </w:rPr>
              <w:fldChar w:fldCharType="separate"/>
            </w:r>
            <w:r w:rsidR="00BD08F4">
              <w:rPr>
                <w:noProof/>
                <w:webHidden/>
              </w:rPr>
              <w:t>3</w:t>
            </w:r>
            <w:r w:rsidR="00BD08F4">
              <w:rPr>
                <w:noProof/>
                <w:webHidden/>
              </w:rPr>
              <w:fldChar w:fldCharType="end"/>
            </w:r>
          </w:hyperlink>
        </w:p>
        <w:p w:rsidR="00EB37AB" w:rsidRPr="0018265C" w:rsidRDefault="00AC089F" w:rsidP="00AC089F">
          <w:pPr>
            <w:pStyle w:val="TOC2"/>
            <w:rPr>
              <w:noProof/>
              <w:sz w:val="18"/>
              <w:lang w:val="fr-FR"/>
            </w:rPr>
          </w:pPr>
          <w:hyperlink w:anchor="_Toc85546692" w:history="1">
            <w:r w:rsidR="00BD08F4" w:rsidRPr="00527D3C">
              <w:rPr>
                <w:rStyle w:val="Hyperlink"/>
                <w:noProof/>
                <w:lang w:val="fr-FR"/>
              </w:rPr>
              <w:t>Lancement de la nouvelle version de la base de données PLUTO pour les utilisateurs</w:t>
            </w:r>
            <w:r w:rsidR="00BD08F4">
              <w:rPr>
                <w:noProof/>
                <w:webHidden/>
              </w:rPr>
              <w:tab/>
            </w:r>
            <w:r w:rsidR="00BD08F4">
              <w:rPr>
                <w:noProof/>
                <w:webHidden/>
              </w:rPr>
              <w:fldChar w:fldCharType="begin"/>
            </w:r>
            <w:r w:rsidR="00BD08F4">
              <w:rPr>
                <w:noProof/>
                <w:webHidden/>
              </w:rPr>
              <w:instrText xml:space="preserve"> PAGEREF _Toc85546692 \h </w:instrText>
            </w:r>
            <w:r w:rsidR="00BD08F4">
              <w:rPr>
                <w:noProof/>
                <w:webHidden/>
              </w:rPr>
            </w:r>
            <w:r w:rsidR="00BD08F4">
              <w:rPr>
                <w:noProof/>
                <w:webHidden/>
              </w:rPr>
              <w:fldChar w:fldCharType="separate"/>
            </w:r>
            <w:r w:rsidR="00BD08F4">
              <w:rPr>
                <w:noProof/>
                <w:webHidden/>
              </w:rPr>
              <w:t>3</w:t>
            </w:r>
            <w:r w:rsidR="00BD08F4">
              <w:rPr>
                <w:noProof/>
                <w:webHidden/>
              </w:rPr>
              <w:fldChar w:fldCharType="end"/>
            </w:r>
          </w:hyperlink>
          <w:r w:rsidR="008E7545" w:rsidRPr="0018265C">
            <w:rPr>
              <w:noProof/>
              <w:lang w:val="fr-FR"/>
            </w:rPr>
            <w:fldChar w:fldCharType="end"/>
          </w:r>
        </w:p>
      </w:sdtContent>
    </w:sdt>
    <w:p w:rsidR="00EB37AB" w:rsidRPr="0018265C" w:rsidRDefault="00532040" w:rsidP="00532040">
      <w:pPr>
        <w:spacing w:before="120"/>
        <w:ind w:left="1138" w:hanging="1138"/>
        <w:rPr>
          <w:lang w:val="fr-FR"/>
        </w:rPr>
      </w:pPr>
      <w:r w:rsidRPr="0018265C">
        <w:rPr>
          <w:lang w:val="fr-FR"/>
        </w:rPr>
        <w:t>ANNEXE I</w:t>
      </w:r>
      <w:r w:rsidR="0066659E">
        <w:rPr>
          <w:lang w:val="fr-FR"/>
        </w:rPr>
        <w:t> :</w:t>
      </w:r>
      <w:r w:rsidR="00157DAA">
        <w:rPr>
          <w:lang w:val="fr-FR"/>
        </w:rPr>
        <w:t xml:space="preserve"> </w:t>
      </w:r>
      <w:r w:rsidRPr="0018265C">
        <w:rPr>
          <w:lang w:val="fr-FR"/>
        </w:rPr>
        <w:tab/>
        <w:t>PROGRAMME D</w:t>
      </w:r>
      <w:r w:rsidR="0066659E">
        <w:rPr>
          <w:lang w:val="fr-FR"/>
        </w:rPr>
        <w:t>’</w:t>
      </w:r>
      <w:r w:rsidRPr="0018265C">
        <w:rPr>
          <w:lang w:val="fr-FR"/>
        </w:rPr>
        <w:t>AMÉLIORATIONS DE LA BASE DE DONNÉES SUR LES VARIÉTÉS VÉGÉTALES</w:t>
      </w:r>
    </w:p>
    <w:p w:rsidR="00EB37AB" w:rsidRPr="0018265C" w:rsidRDefault="00532040" w:rsidP="00532040">
      <w:pPr>
        <w:spacing w:before="120"/>
        <w:ind w:left="1138" w:hanging="1138"/>
        <w:rPr>
          <w:lang w:val="fr-FR"/>
        </w:rPr>
      </w:pPr>
      <w:r w:rsidRPr="0018265C">
        <w:rPr>
          <w:lang w:val="fr-FR"/>
        </w:rPr>
        <w:t>ANNEXE</w:t>
      </w:r>
      <w:r w:rsidR="001304C0">
        <w:rPr>
          <w:lang w:val="fr-FR"/>
        </w:rPr>
        <w:t> </w:t>
      </w:r>
      <w:r w:rsidRPr="0018265C">
        <w:rPr>
          <w:lang w:val="fr-FR"/>
        </w:rPr>
        <w:t>II</w:t>
      </w:r>
      <w:r w:rsidR="0066659E">
        <w:rPr>
          <w:lang w:val="fr-FR"/>
        </w:rPr>
        <w:t> :</w:t>
      </w:r>
      <w:r w:rsidR="00157DAA">
        <w:rPr>
          <w:lang w:val="fr-FR"/>
        </w:rPr>
        <w:t xml:space="preserve"> </w:t>
      </w:r>
      <w:r w:rsidRPr="0018265C">
        <w:rPr>
          <w:lang w:val="fr-FR"/>
        </w:rPr>
        <w:t>RAPPORT SUR LES DONNÉES FOURNIES À LA BASE DE DONNÉES SUR LES VARIÉTÉS VÉGÉTALES PAR LES MEMBRES DE L</w:t>
      </w:r>
      <w:r w:rsidR="0066659E">
        <w:rPr>
          <w:lang w:val="fr-FR"/>
        </w:rPr>
        <w:t>’</w:t>
      </w:r>
      <w:r w:rsidRPr="0018265C">
        <w:rPr>
          <w:lang w:val="fr-FR"/>
        </w:rPr>
        <w:t>UNION ET D</w:t>
      </w:r>
      <w:r w:rsidR="0066659E">
        <w:rPr>
          <w:lang w:val="fr-FR"/>
        </w:rPr>
        <w:t>’</w:t>
      </w:r>
      <w:r w:rsidRPr="0018265C">
        <w:rPr>
          <w:lang w:val="fr-FR"/>
        </w:rPr>
        <w:t>AUTRES FOURNISSEURS DE DONNÉES ET L</w:t>
      </w:r>
      <w:r w:rsidR="0066659E">
        <w:rPr>
          <w:lang w:val="fr-FR"/>
        </w:rPr>
        <w:t>’</w:t>
      </w:r>
      <w:r w:rsidRPr="0018265C">
        <w:rPr>
          <w:lang w:val="fr-FR"/>
        </w:rPr>
        <w:t>ASSISTANCE À LA FOURNITURE DE DONNÉES</w:t>
      </w:r>
    </w:p>
    <w:p w:rsidR="00EB37AB" w:rsidRPr="0018265C" w:rsidRDefault="00EB37AB" w:rsidP="00107A89">
      <w:pPr>
        <w:rPr>
          <w:lang w:val="fr-FR"/>
        </w:rPr>
      </w:pPr>
    </w:p>
    <w:p w:rsidR="00EB37AB" w:rsidRPr="0018265C" w:rsidRDefault="00EB37AB" w:rsidP="00107A89">
      <w:pPr>
        <w:rPr>
          <w:lang w:val="fr-FR"/>
        </w:rPr>
      </w:pPr>
    </w:p>
    <w:p w:rsidR="00EB37AB" w:rsidRPr="0018265C" w:rsidRDefault="00EB37AB" w:rsidP="00107A89">
      <w:pPr>
        <w:rPr>
          <w:lang w:val="fr-FR"/>
        </w:rPr>
      </w:pPr>
    </w:p>
    <w:p w:rsidR="00EB37AB" w:rsidRPr="0018265C" w:rsidRDefault="00532040" w:rsidP="00532040">
      <w:pPr>
        <w:pStyle w:val="Heading1"/>
        <w:rPr>
          <w:lang w:val="fr-FR"/>
        </w:rPr>
      </w:pPr>
      <w:bookmarkStart w:id="1" w:name="_Toc85546688"/>
      <w:r w:rsidRPr="0018265C">
        <w:rPr>
          <w:lang w:val="fr-FR"/>
        </w:rPr>
        <w:lastRenderedPageBreak/>
        <w:t>RAPPEL</w:t>
      </w:r>
      <w:bookmarkEnd w:id="1"/>
    </w:p>
    <w:p w:rsidR="00EB37AB" w:rsidRPr="0018265C" w:rsidRDefault="00EB37AB" w:rsidP="00D51D2B">
      <w:pPr>
        <w:keepNext/>
        <w:rPr>
          <w:lang w:val="fr-FR"/>
        </w:rPr>
      </w:pPr>
    </w:p>
    <w:p w:rsidR="0066659E" w:rsidRDefault="00532040" w:rsidP="00532040">
      <w:pPr>
        <w:keepNext/>
        <w:rPr>
          <w:u w:val="single"/>
          <w:lang w:val="fr-FR"/>
        </w:rPr>
      </w:pPr>
      <w:r w:rsidRPr="0018265C">
        <w:rPr>
          <w:u w:val="single"/>
          <w:lang w:val="fr-FR"/>
        </w:rPr>
        <w:t>Nouvelle version de la base de données PLUTO</w:t>
      </w:r>
    </w:p>
    <w:p w:rsidR="00EB37AB" w:rsidRPr="0018265C" w:rsidRDefault="00EB37AB" w:rsidP="00D51D2B">
      <w:pPr>
        <w:keepNext/>
        <w:rPr>
          <w:lang w:val="fr-FR"/>
        </w:rPr>
      </w:pPr>
    </w:p>
    <w:p w:rsidR="00EB37AB" w:rsidRPr="0018265C" w:rsidRDefault="00D51D2B" w:rsidP="00532040">
      <w:pPr>
        <w:keepLines/>
        <w:tabs>
          <w:tab w:val="left" w:pos="567"/>
        </w:tabs>
        <w:rPr>
          <w:lang w:val="fr-FR"/>
        </w:rPr>
      </w:pPr>
      <w:r w:rsidRPr="0018265C">
        <w:rPr>
          <w:rFonts w:cs="Arial"/>
          <w:bCs/>
          <w:lang w:val="fr-FR"/>
        </w:rPr>
        <w:fldChar w:fldCharType="begin"/>
      </w:r>
      <w:r w:rsidRPr="0018265C">
        <w:rPr>
          <w:rFonts w:cs="Arial"/>
          <w:bCs/>
          <w:lang w:val="fr-FR"/>
        </w:rPr>
        <w:instrText xml:space="preserve"> AUTONUM  </w:instrText>
      </w:r>
      <w:r w:rsidRPr="0018265C">
        <w:rPr>
          <w:rFonts w:cs="Arial"/>
          <w:bCs/>
          <w:lang w:val="fr-FR"/>
        </w:rPr>
        <w:fldChar w:fldCharType="end"/>
      </w:r>
      <w:r w:rsidRPr="0018265C">
        <w:rPr>
          <w:rFonts w:cs="Arial"/>
          <w:bCs/>
          <w:lang w:val="fr-FR"/>
        </w:rPr>
        <w:tab/>
      </w:r>
      <w:r w:rsidR="00532040" w:rsidRPr="0018265C">
        <w:rPr>
          <w:rFonts w:cs="Arial"/>
          <w:bCs/>
          <w:lang w:val="fr-FR"/>
        </w:rPr>
        <w:t>À sa cinquante</w:t>
      </w:r>
      <w:r w:rsidR="0066659E">
        <w:rPr>
          <w:rFonts w:cs="Arial"/>
          <w:bCs/>
          <w:lang w:val="fr-FR"/>
        </w:rPr>
        <w:t>-</w:t>
      </w:r>
      <w:r w:rsidR="00532040" w:rsidRPr="0018265C">
        <w:rPr>
          <w:rFonts w:cs="Arial"/>
          <w:bCs/>
          <w:lang w:val="fr-FR"/>
        </w:rPr>
        <w:t>trois</w:t>
      </w:r>
      <w:r w:rsidR="0066659E">
        <w:rPr>
          <w:rFonts w:cs="Arial"/>
          <w:bCs/>
          <w:lang w:val="fr-FR"/>
        </w:rPr>
        <w:t>ième session</w:t>
      </w:r>
      <w:r w:rsidR="00532040" w:rsidRPr="0018265C">
        <w:rPr>
          <w:rFonts w:cs="Arial"/>
          <w:bCs/>
          <w:lang w:val="fr-FR"/>
        </w:rPr>
        <w:t xml:space="preserve"> ordinaire tenue à Genève le</w:t>
      </w:r>
      <w:r w:rsidR="0066659E">
        <w:rPr>
          <w:rFonts w:cs="Arial"/>
          <w:bCs/>
          <w:lang w:val="fr-FR"/>
        </w:rPr>
        <w:t xml:space="preserve"> 1</w:t>
      </w:r>
      <w:r w:rsidR="0066659E" w:rsidRPr="0066659E">
        <w:rPr>
          <w:rFonts w:cs="Arial"/>
          <w:bCs/>
          <w:vertAlign w:val="superscript"/>
          <w:lang w:val="fr-FR"/>
        </w:rPr>
        <w:t>er</w:t>
      </w:r>
      <w:r w:rsidR="0066659E">
        <w:rPr>
          <w:rFonts w:cs="Arial"/>
          <w:bCs/>
          <w:lang w:val="fr-FR"/>
        </w:rPr>
        <w:t> </w:t>
      </w:r>
      <w:r w:rsidR="0066659E" w:rsidRPr="0018265C">
        <w:rPr>
          <w:rFonts w:cs="Arial"/>
          <w:bCs/>
          <w:lang w:val="fr-FR"/>
        </w:rPr>
        <w:t>novembre</w:t>
      </w:r>
      <w:r w:rsidR="0066659E">
        <w:rPr>
          <w:rFonts w:cs="Arial"/>
          <w:bCs/>
          <w:lang w:val="fr-FR"/>
        </w:rPr>
        <w:t> </w:t>
      </w:r>
      <w:r w:rsidR="0066659E" w:rsidRPr="0018265C">
        <w:rPr>
          <w:rFonts w:cs="Arial"/>
          <w:bCs/>
          <w:lang w:val="fr-FR"/>
        </w:rPr>
        <w:t>20</w:t>
      </w:r>
      <w:r w:rsidR="00532040" w:rsidRPr="0018265C">
        <w:rPr>
          <w:rFonts w:cs="Arial"/>
          <w:bCs/>
          <w:lang w:val="fr-FR"/>
        </w:rPr>
        <w:t xml:space="preserve">19 (voir le </w:t>
      </w:r>
      <w:r w:rsidR="0066659E" w:rsidRPr="0018265C">
        <w:rPr>
          <w:rFonts w:cs="Arial"/>
          <w:bCs/>
          <w:lang w:val="fr-FR"/>
        </w:rPr>
        <w:t>paragraphe</w:t>
      </w:r>
      <w:r w:rsidR="0066659E">
        <w:rPr>
          <w:rFonts w:cs="Arial"/>
          <w:bCs/>
          <w:lang w:val="fr-FR"/>
        </w:rPr>
        <w:t> </w:t>
      </w:r>
      <w:r w:rsidR="0066659E" w:rsidRPr="0018265C">
        <w:rPr>
          <w:rFonts w:cs="Arial"/>
          <w:bCs/>
          <w:lang w:val="fr-FR"/>
        </w:rPr>
        <w:t>2</w:t>
      </w:r>
      <w:r w:rsidR="00532040" w:rsidRPr="0018265C">
        <w:rPr>
          <w:rFonts w:cs="Arial"/>
          <w:bCs/>
          <w:lang w:val="fr-FR"/>
        </w:rPr>
        <w:t>3 du document</w:t>
      </w:r>
      <w:r w:rsidR="001304C0">
        <w:rPr>
          <w:rFonts w:cs="Arial"/>
          <w:bCs/>
          <w:lang w:val="fr-FR"/>
        </w:rPr>
        <w:t> </w:t>
      </w:r>
      <w:r w:rsidR="00532040" w:rsidRPr="0018265C">
        <w:rPr>
          <w:rFonts w:cs="Arial"/>
          <w:bCs/>
          <w:lang w:val="fr-FR"/>
        </w:rPr>
        <w:t>C/53/15), le Conseil a décidé de mettre fin à l</w:t>
      </w:r>
      <w:r w:rsidR="0066659E">
        <w:rPr>
          <w:rFonts w:cs="Arial"/>
          <w:bCs/>
          <w:lang w:val="fr-FR"/>
        </w:rPr>
        <w:t>’</w:t>
      </w:r>
      <w:r w:rsidR="00532040" w:rsidRPr="0018265C">
        <w:rPr>
          <w:rFonts w:cs="Arial"/>
          <w:bCs/>
          <w:lang w:val="fr-FR"/>
        </w:rPr>
        <w:t>accord entre l</w:t>
      </w:r>
      <w:r w:rsidR="0066659E">
        <w:rPr>
          <w:rFonts w:cs="Arial"/>
          <w:bCs/>
          <w:lang w:val="fr-FR"/>
        </w:rPr>
        <w:t>’</w:t>
      </w:r>
      <w:r w:rsidR="00532040" w:rsidRPr="0018265C">
        <w:rPr>
          <w:rFonts w:cs="Arial"/>
          <w:bCs/>
          <w:lang w:val="fr-FR"/>
        </w:rPr>
        <w:t>UPOV et l</w:t>
      </w:r>
      <w:r w:rsidR="0066659E">
        <w:rPr>
          <w:rFonts w:cs="Arial"/>
          <w:bCs/>
          <w:lang w:val="fr-FR"/>
        </w:rPr>
        <w:t>’</w:t>
      </w:r>
      <w:r w:rsidR="00532040" w:rsidRPr="0018265C">
        <w:rPr>
          <w:rFonts w:cs="Arial"/>
          <w:bCs/>
          <w:lang w:val="fr-FR"/>
        </w:rPr>
        <w:t>OMPI concernant la base de données de l</w:t>
      </w:r>
      <w:r w:rsidR="0066659E">
        <w:rPr>
          <w:rFonts w:cs="Arial"/>
          <w:bCs/>
          <w:lang w:val="fr-FR"/>
        </w:rPr>
        <w:t>’</w:t>
      </w:r>
      <w:r w:rsidR="00532040" w:rsidRPr="0018265C">
        <w:rPr>
          <w:rFonts w:cs="Arial"/>
          <w:bCs/>
          <w:lang w:val="fr-FR"/>
        </w:rPr>
        <w:t>UPOV sur les variétés végétales (accord UPOV</w:t>
      </w:r>
      <w:r w:rsidR="0066659E">
        <w:rPr>
          <w:rFonts w:cs="Arial"/>
          <w:bCs/>
          <w:lang w:val="fr-FR"/>
        </w:rPr>
        <w:t>-</w:t>
      </w:r>
      <w:r w:rsidR="00532040" w:rsidRPr="0018265C">
        <w:rPr>
          <w:rFonts w:cs="Arial"/>
          <w:bCs/>
          <w:lang w:val="fr-FR"/>
        </w:rPr>
        <w:t>OMPI</w:t>
      </w:r>
      <w:r w:rsidR="00532040" w:rsidRPr="0018265C">
        <w:rPr>
          <w:rStyle w:val="FootnoteReference"/>
          <w:rFonts w:cs="Arial"/>
          <w:bCs/>
          <w:lang w:val="fr-FR"/>
        </w:rPr>
        <w:footnoteReference w:id="2"/>
      </w:r>
      <w:r w:rsidR="00532040" w:rsidRPr="0018265C">
        <w:rPr>
          <w:rFonts w:cs="Arial"/>
          <w:bCs/>
          <w:lang w:val="fr-FR"/>
        </w:rPr>
        <w:t>), dès lors que le transfert des connaissances et la rationalisation de la gestion des données de PLUTO auront été effectués à la satisfaction du Bureau de l</w:t>
      </w:r>
      <w:r w:rsidR="0066659E">
        <w:rPr>
          <w:rFonts w:cs="Arial"/>
          <w:bCs/>
          <w:lang w:val="fr-FR"/>
        </w:rPr>
        <w:t>’</w:t>
      </w:r>
      <w:r w:rsidR="00532040" w:rsidRPr="0018265C">
        <w:rPr>
          <w:rFonts w:cs="Arial"/>
          <w:bCs/>
          <w:lang w:val="fr-FR"/>
        </w:rPr>
        <w:t>Union.</w:t>
      </w:r>
      <w:r w:rsidRPr="0018265C">
        <w:rPr>
          <w:rFonts w:cs="Arial"/>
          <w:bCs/>
          <w:lang w:val="fr-FR"/>
        </w:rPr>
        <w:t xml:space="preserve">  </w:t>
      </w:r>
      <w:r w:rsidR="00532040" w:rsidRPr="0018265C">
        <w:rPr>
          <w:rFonts w:cs="Arial"/>
          <w:bCs/>
          <w:lang w:val="fr-FR"/>
        </w:rPr>
        <w:t>Le Conseil a également décidé d</w:t>
      </w:r>
      <w:r w:rsidR="0066659E">
        <w:rPr>
          <w:rFonts w:cs="Arial"/>
          <w:bCs/>
          <w:lang w:val="fr-FR"/>
        </w:rPr>
        <w:t>’</w:t>
      </w:r>
      <w:r w:rsidR="00532040" w:rsidRPr="0018265C">
        <w:rPr>
          <w:rFonts w:cs="Arial"/>
          <w:bCs/>
          <w:lang w:val="fr-FR"/>
        </w:rPr>
        <w:t>approuver l</w:t>
      </w:r>
      <w:r w:rsidR="0066659E">
        <w:rPr>
          <w:rFonts w:cs="Arial"/>
          <w:bCs/>
          <w:lang w:val="fr-FR"/>
        </w:rPr>
        <w:t>’</w:t>
      </w:r>
      <w:r w:rsidR="00532040" w:rsidRPr="0018265C">
        <w:rPr>
          <w:rFonts w:cs="Arial"/>
          <w:bCs/>
          <w:lang w:val="fr-FR"/>
        </w:rPr>
        <w:t>approche ci</w:t>
      </w:r>
      <w:r w:rsidR="0066659E">
        <w:rPr>
          <w:rFonts w:cs="Arial"/>
          <w:bCs/>
          <w:lang w:val="fr-FR"/>
        </w:rPr>
        <w:t>-</w:t>
      </w:r>
      <w:r w:rsidR="00532040" w:rsidRPr="0018265C">
        <w:rPr>
          <w:rFonts w:cs="Arial"/>
          <w:bCs/>
          <w:lang w:val="fr-FR"/>
        </w:rPr>
        <w:t xml:space="preserve">après à compter de </w:t>
      </w:r>
      <w:r w:rsidR="0066659E" w:rsidRPr="0018265C">
        <w:rPr>
          <w:rFonts w:cs="Arial"/>
          <w:bCs/>
          <w:lang w:val="fr-FR"/>
        </w:rPr>
        <w:t>novembre</w:t>
      </w:r>
      <w:r w:rsidR="0066659E">
        <w:rPr>
          <w:rFonts w:cs="Arial"/>
          <w:bCs/>
          <w:lang w:val="fr-FR"/>
        </w:rPr>
        <w:t> </w:t>
      </w:r>
      <w:r w:rsidR="0066659E" w:rsidRPr="0018265C">
        <w:rPr>
          <w:rFonts w:cs="Arial"/>
          <w:bCs/>
          <w:lang w:val="fr-FR"/>
        </w:rPr>
        <w:t>20</w:t>
      </w:r>
      <w:r w:rsidR="00532040" w:rsidRPr="0018265C">
        <w:rPr>
          <w:rFonts w:cs="Arial"/>
          <w:bCs/>
          <w:lang w:val="fr-FR"/>
        </w:rPr>
        <w:t>20 pour la base de données PLUTO</w:t>
      </w:r>
      <w:r w:rsidR="0066659E">
        <w:rPr>
          <w:rFonts w:cs="Arial"/>
          <w:bCs/>
          <w:lang w:val="fr-FR"/>
        </w:rPr>
        <w:t> :</w:t>
      </w:r>
    </w:p>
    <w:p w:rsidR="00EB37AB" w:rsidRPr="0018265C" w:rsidRDefault="00EB37AB" w:rsidP="00D51D2B">
      <w:pPr>
        <w:rPr>
          <w:lang w:val="fr-FR"/>
        </w:rPr>
      </w:pPr>
    </w:p>
    <w:p w:rsidR="00EB37AB" w:rsidRPr="0018265C" w:rsidRDefault="00912064" w:rsidP="00912064">
      <w:pPr>
        <w:pStyle w:val="ListParagraph"/>
        <w:numPr>
          <w:ilvl w:val="0"/>
          <w:numId w:val="1"/>
        </w:numPr>
        <w:ind w:left="851" w:hanging="284"/>
        <w:rPr>
          <w:sz w:val="20"/>
          <w:szCs w:val="20"/>
          <w:lang w:val="fr-FR"/>
        </w:rPr>
      </w:pPr>
      <w:r w:rsidRPr="0018265C">
        <w:rPr>
          <w:sz w:val="20"/>
          <w:szCs w:val="20"/>
          <w:lang w:val="fr-FR"/>
        </w:rPr>
        <w:t>option gratuite</w:t>
      </w:r>
      <w:r w:rsidR="0066659E">
        <w:rPr>
          <w:sz w:val="20"/>
          <w:szCs w:val="20"/>
          <w:lang w:val="fr-FR"/>
        </w:rPr>
        <w:t> :</w:t>
      </w:r>
      <w:r w:rsidRPr="0018265C">
        <w:rPr>
          <w:sz w:val="20"/>
          <w:szCs w:val="20"/>
          <w:lang w:val="fr-FR"/>
        </w:rPr>
        <w:t xml:space="preserve"> la base de données PLUTO ayant une fonction recherche serait gratuite pour tous les utilisateurs.</w:t>
      </w:r>
      <w:r w:rsidR="00D51D2B" w:rsidRPr="0018265C">
        <w:rPr>
          <w:sz w:val="20"/>
          <w:szCs w:val="20"/>
          <w:lang w:val="fr-FR"/>
        </w:rPr>
        <w:t xml:space="preserve">  </w:t>
      </w:r>
      <w:r w:rsidRPr="0018265C">
        <w:rPr>
          <w:sz w:val="20"/>
          <w:szCs w:val="20"/>
          <w:lang w:val="fr-FR"/>
        </w:rPr>
        <w:t>Les résultats d</w:t>
      </w:r>
      <w:r w:rsidR="0066659E">
        <w:rPr>
          <w:sz w:val="20"/>
          <w:szCs w:val="20"/>
          <w:lang w:val="fr-FR"/>
        </w:rPr>
        <w:t>’</w:t>
      </w:r>
      <w:r w:rsidRPr="0018265C">
        <w:rPr>
          <w:sz w:val="20"/>
          <w:szCs w:val="20"/>
          <w:lang w:val="fr-FR"/>
        </w:rPr>
        <w:t>une recherche s</w:t>
      </w:r>
      <w:r w:rsidR="0066659E">
        <w:rPr>
          <w:sz w:val="20"/>
          <w:szCs w:val="20"/>
          <w:lang w:val="fr-FR"/>
        </w:rPr>
        <w:t>’</w:t>
      </w:r>
      <w:r w:rsidRPr="0018265C">
        <w:rPr>
          <w:sz w:val="20"/>
          <w:szCs w:val="20"/>
          <w:lang w:val="fr-FR"/>
        </w:rPr>
        <w:t>afficheraient uniquement à l</w:t>
      </w:r>
      <w:r w:rsidR="0066659E">
        <w:rPr>
          <w:sz w:val="20"/>
          <w:szCs w:val="20"/>
          <w:lang w:val="fr-FR"/>
        </w:rPr>
        <w:t>’</w:t>
      </w:r>
      <w:r w:rsidRPr="0018265C">
        <w:rPr>
          <w:sz w:val="20"/>
          <w:szCs w:val="20"/>
          <w:lang w:val="fr-FR"/>
        </w:rPr>
        <w:t>écran sur une seule page.</w:t>
      </w:r>
      <w:r w:rsidR="00D51D2B" w:rsidRPr="0018265C">
        <w:rPr>
          <w:sz w:val="20"/>
          <w:szCs w:val="20"/>
          <w:lang w:val="fr-FR"/>
        </w:rPr>
        <w:t xml:space="preserve">  </w:t>
      </w:r>
      <w:r w:rsidRPr="0018265C">
        <w:rPr>
          <w:sz w:val="20"/>
          <w:szCs w:val="20"/>
          <w:lang w:val="fr-FR"/>
        </w:rPr>
        <w:t>Il n</w:t>
      </w:r>
      <w:r w:rsidR="0066659E">
        <w:rPr>
          <w:sz w:val="20"/>
          <w:szCs w:val="20"/>
          <w:lang w:val="fr-FR"/>
        </w:rPr>
        <w:t>’</w:t>
      </w:r>
      <w:r w:rsidRPr="0018265C">
        <w:rPr>
          <w:sz w:val="20"/>
          <w:szCs w:val="20"/>
          <w:lang w:val="fr-FR"/>
        </w:rPr>
        <w:t>y aurait aucune option pour télécharger les résultats d</w:t>
      </w:r>
      <w:r w:rsidR="0066659E">
        <w:rPr>
          <w:sz w:val="20"/>
          <w:szCs w:val="20"/>
          <w:lang w:val="fr-FR"/>
        </w:rPr>
        <w:t>’</w:t>
      </w:r>
      <w:r w:rsidRPr="0018265C">
        <w:rPr>
          <w:sz w:val="20"/>
          <w:szCs w:val="20"/>
          <w:lang w:val="fr-FR"/>
        </w:rPr>
        <w:t>une recherche ou les données contenues dans PLUTO;</w:t>
      </w:r>
    </w:p>
    <w:p w:rsidR="00EB37AB" w:rsidRPr="0018265C" w:rsidRDefault="00EB37AB" w:rsidP="00D51D2B">
      <w:pPr>
        <w:ind w:left="567"/>
        <w:rPr>
          <w:lang w:val="fr-FR"/>
        </w:rPr>
      </w:pPr>
    </w:p>
    <w:p w:rsidR="00EB37AB" w:rsidRPr="0018265C" w:rsidRDefault="00912064" w:rsidP="00912064">
      <w:pPr>
        <w:pStyle w:val="ListParagraph"/>
        <w:numPr>
          <w:ilvl w:val="0"/>
          <w:numId w:val="1"/>
        </w:numPr>
        <w:ind w:left="851" w:hanging="284"/>
        <w:rPr>
          <w:sz w:val="20"/>
          <w:szCs w:val="20"/>
          <w:lang w:val="fr-FR"/>
        </w:rPr>
      </w:pPr>
      <w:r w:rsidRPr="0018265C">
        <w:rPr>
          <w:sz w:val="20"/>
          <w:szCs w:val="20"/>
          <w:lang w:val="fr-FR"/>
        </w:rPr>
        <w:t>option premium</w:t>
      </w:r>
      <w:r w:rsidR="0066659E">
        <w:rPr>
          <w:sz w:val="20"/>
          <w:szCs w:val="20"/>
          <w:lang w:val="fr-FR"/>
        </w:rPr>
        <w:t> :</w:t>
      </w:r>
      <w:r w:rsidRPr="0018265C">
        <w:rPr>
          <w:sz w:val="20"/>
          <w:szCs w:val="20"/>
          <w:lang w:val="fr-FR"/>
        </w:rPr>
        <w:t xml:space="preserve"> les utilisateurs payants auraient accès à toutes les fonctionnalités de la base de données PLUTO et pourraient télécharger les données sans restriction.</w:t>
      </w:r>
      <w:r w:rsidR="00D51D2B" w:rsidRPr="0018265C">
        <w:rPr>
          <w:sz w:val="20"/>
          <w:szCs w:val="20"/>
          <w:lang w:val="fr-FR"/>
        </w:rPr>
        <w:t xml:space="preserve">  </w:t>
      </w:r>
      <w:r w:rsidRPr="0018265C">
        <w:rPr>
          <w:sz w:val="20"/>
          <w:szCs w:val="20"/>
          <w:lang w:val="fr-FR"/>
        </w:rPr>
        <w:t>La taxe s</w:t>
      </w:r>
      <w:r w:rsidR="0066659E">
        <w:rPr>
          <w:sz w:val="20"/>
          <w:szCs w:val="20"/>
          <w:lang w:val="fr-FR"/>
        </w:rPr>
        <w:t>’</w:t>
      </w:r>
      <w:r w:rsidRPr="0018265C">
        <w:rPr>
          <w:sz w:val="20"/>
          <w:szCs w:val="20"/>
          <w:lang w:val="fr-FR"/>
        </w:rPr>
        <w:t>élèverait à 75</w:t>
      </w:r>
      <w:r w:rsidR="0066659E" w:rsidRPr="0018265C">
        <w:rPr>
          <w:sz w:val="20"/>
          <w:szCs w:val="20"/>
          <w:lang w:val="fr-FR"/>
        </w:rPr>
        <w:t>0</w:t>
      </w:r>
      <w:r w:rsidR="0066659E">
        <w:rPr>
          <w:sz w:val="20"/>
          <w:szCs w:val="20"/>
          <w:lang w:val="fr-FR"/>
        </w:rPr>
        <w:t> </w:t>
      </w:r>
      <w:r w:rsidR="0066659E" w:rsidRPr="0018265C">
        <w:rPr>
          <w:sz w:val="20"/>
          <w:szCs w:val="20"/>
          <w:lang w:val="fr-FR"/>
        </w:rPr>
        <w:t>franc</w:t>
      </w:r>
      <w:r w:rsidRPr="0018265C">
        <w:rPr>
          <w:sz w:val="20"/>
          <w:szCs w:val="20"/>
          <w:lang w:val="fr-FR"/>
        </w:rPr>
        <w:t>s suisses par an;</w:t>
      </w:r>
    </w:p>
    <w:p w:rsidR="00EB37AB" w:rsidRPr="0018265C" w:rsidRDefault="00EB37AB" w:rsidP="00D51D2B">
      <w:pPr>
        <w:ind w:left="851" w:hanging="284"/>
        <w:rPr>
          <w:lang w:val="fr-FR"/>
        </w:rPr>
      </w:pPr>
    </w:p>
    <w:p w:rsidR="00EB37AB" w:rsidRPr="0018265C" w:rsidRDefault="00912064" w:rsidP="00912064">
      <w:pPr>
        <w:pStyle w:val="ListParagraph"/>
        <w:numPr>
          <w:ilvl w:val="0"/>
          <w:numId w:val="1"/>
        </w:numPr>
        <w:ind w:left="851" w:hanging="284"/>
        <w:rPr>
          <w:sz w:val="20"/>
          <w:szCs w:val="20"/>
          <w:lang w:val="fr-FR"/>
        </w:rPr>
      </w:pPr>
      <w:r w:rsidRPr="0018265C">
        <w:rPr>
          <w:sz w:val="20"/>
          <w:szCs w:val="20"/>
          <w:lang w:val="fr-FR"/>
        </w:rPr>
        <w:t>membres de l</w:t>
      </w:r>
      <w:r w:rsidR="0066659E">
        <w:rPr>
          <w:sz w:val="20"/>
          <w:szCs w:val="20"/>
          <w:lang w:val="fr-FR"/>
        </w:rPr>
        <w:t>’</w:t>
      </w:r>
      <w:r w:rsidRPr="0018265C">
        <w:rPr>
          <w:sz w:val="20"/>
          <w:szCs w:val="20"/>
          <w:lang w:val="fr-FR"/>
        </w:rPr>
        <w:t>Union et contributeurs de données</w:t>
      </w:r>
      <w:r w:rsidR="0066659E">
        <w:rPr>
          <w:sz w:val="20"/>
          <w:szCs w:val="20"/>
          <w:lang w:val="fr-FR"/>
        </w:rPr>
        <w:t> :</w:t>
      </w:r>
      <w:r w:rsidRPr="0018265C">
        <w:rPr>
          <w:sz w:val="20"/>
          <w:szCs w:val="20"/>
          <w:lang w:val="fr-FR"/>
        </w:rPr>
        <w:t xml:space="preserve"> l</w:t>
      </w:r>
      <w:r w:rsidR="0066659E">
        <w:rPr>
          <w:sz w:val="20"/>
          <w:szCs w:val="20"/>
          <w:lang w:val="fr-FR"/>
        </w:rPr>
        <w:t>’</w:t>
      </w:r>
      <w:r w:rsidRPr="0018265C">
        <w:rPr>
          <w:sz w:val="20"/>
          <w:szCs w:val="20"/>
          <w:lang w:val="fr-FR"/>
        </w:rPr>
        <w:t>accès à toutes les fonctions “premium” de la base de données PLUTO serait gratuit pour tous les membres de l</w:t>
      </w:r>
      <w:r w:rsidR="0066659E">
        <w:rPr>
          <w:sz w:val="20"/>
          <w:szCs w:val="20"/>
          <w:lang w:val="fr-FR"/>
        </w:rPr>
        <w:t>’</w:t>
      </w:r>
      <w:r w:rsidRPr="0018265C">
        <w:rPr>
          <w:sz w:val="20"/>
          <w:szCs w:val="20"/>
          <w:lang w:val="fr-FR"/>
        </w:rPr>
        <w:t>Union et contributeurs de données (par exemple</w:t>
      </w:r>
      <w:r w:rsidR="00D51D2B" w:rsidRPr="0018265C">
        <w:rPr>
          <w:sz w:val="20"/>
          <w:szCs w:val="20"/>
          <w:lang w:val="fr-FR"/>
        </w:rPr>
        <w:t xml:space="preserve"> </w:t>
      </w:r>
      <w:r w:rsidRPr="0018265C">
        <w:rPr>
          <w:sz w:val="20"/>
          <w:szCs w:val="20"/>
          <w:lang w:val="fr-FR"/>
        </w:rPr>
        <w:t>l</w:t>
      </w:r>
      <w:r w:rsidR="0066659E">
        <w:rPr>
          <w:sz w:val="20"/>
          <w:szCs w:val="20"/>
          <w:lang w:val="fr-FR"/>
        </w:rPr>
        <w:t>’</w:t>
      </w:r>
      <w:r w:rsidRPr="0018265C">
        <w:rPr>
          <w:sz w:val="20"/>
          <w:szCs w:val="20"/>
          <w:lang w:val="fr-FR"/>
        </w:rPr>
        <w:t>OCDE) et</w:t>
      </w:r>
    </w:p>
    <w:p w:rsidR="00EB37AB" w:rsidRPr="0018265C" w:rsidRDefault="00EB37AB" w:rsidP="00D51D2B">
      <w:pPr>
        <w:ind w:left="851" w:hanging="284"/>
        <w:rPr>
          <w:lang w:val="fr-FR"/>
        </w:rPr>
      </w:pPr>
    </w:p>
    <w:p w:rsidR="00EB37AB" w:rsidRPr="0018265C" w:rsidRDefault="00912064" w:rsidP="00912064">
      <w:pPr>
        <w:pStyle w:val="ListParagraph"/>
        <w:numPr>
          <w:ilvl w:val="0"/>
          <w:numId w:val="1"/>
        </w:numPr>
        <w:ind w:left="851" w:hanging="284"/>
        <w:rPr>
          <w:sz w:val="20"/>
          <w:szCs w:val="20"/>
          <w:lang w:val="fr-FR"/>
        </w:rPr>
      </w:pPr>
      <w:r w:rsidRPr="0018265C">
        <w:rPr>
          <w:sz w:val="20"/>
          <w:szCs w:val="20"/>
          <w:lang w:val="fr-FR"/>
        </w:rPr>
        <w:t>l</w:t>
      </w:r>
      <w:r w:rsidR="0066659E">
        <w:rPr>
          <w:sz w:val="20"/>
          <w:szCs w:val="20"/>
          <w:lang w:val="fr-FR"/>
        </w:rPr>
        <w:t>’</w:t>
      </w:r>
      <w:r w:rsidRPr="0018265C">
        <w:rPr>
          <w:sz w:val="20"/>
          <w:szCs w:val="20"/>
          <w:lang w:val="fr-FR"/>
        </w:rPr>
        <w:t>accès aux données PLUTO pourrait également être accordé dans les cas approuvés par le Comité consultatif, dans des conditions similaires à l</w:t>
      </w:r>
      <w:r w:rsidR="0066659E">
        <w:rPr>
          <w:sz w:val="20"/>
          <w:szCs w:val="20"/>
          <w:lang w:val="fr-FR"/>
        </w:rPr>
        <w:t>’</w:t>
      </w:r>
      <w:r w:rsidRPr="0018265C">
        <w:rPr>
          <w:sz w:val="20"/>
          <w:szCs w:val="20"/>
          <w:lang w:val="fr-FR"/>
        </w:rPr>
        <w:t>assistance que le Bureau de l</w:t>
      </w:r>
      <w:r w:rsidR="0066659E">
        <w:rPr>
          <w:sz w:val="20"/>
          <w:szCs w:val="20"/>
          <w:lang w:val="fr-FR"/>
        </w:rPr>
        <w:t>’</w:t>
      </w:r>
      <w:r w:rsidR="00AC089F">
        <w:rPr>
          <w:sz w:val="20"/>
          <w:szCs w:val="20"/>
          <w:lang w:val="fr-FR"/>
        </w:rPr>
        <w:t>Union fournit au Traité </w:t>
      </w:r>
      <w:r w:rsidRPr="0018265C">
        <w:rPr>
          <w:sz w:val="20"/>
          <w:szCs w:val="20"/>
          <w:lang w:val="fr-FR"/>
        </w:rPr>
        <w:t>international sur les ressources phytogénétiques pour l</w:t>
      </w:r>
      <w:r w:rsidR="0066659E">
        <w:rPr>
          <w:sz w:val="20"/>
          <w:szCs w:val="20"/>
          <w:lang w:val="fr-FR"/>
        </w:rPr>
        <w:t>’</w:t>
      </w:r>
      <w:r w:rsidRPr="0018265C">
        <w:rPr>
          <w:sz w:val="20"/>
          <w:szCs w:val="20"/>
          <w:lang w:val="fr-FR"/>
        </w:rPr>
        <w:t>alimentation et l</w:t>
      </w:r>
      <w:r w:rsidR="0066659E">
        <w:rPr>
          <w:sz w:val="20"/>
          <w:szCs w:val="20"/>
          <w:lang w:val="fr-FR"/>
        </w:rPr>
        <w:t>’</w:t>
      </w:r>
      <w:r w:rsidR="00AC089F">
        <w:rPr>
          <w:sz w:val="20"/>
          <w:szCs w:val="20"/>
          <w:lang w:val="fr-FR"/>
        </w:rPr>
        <w:t>agriculture (Traité </w:t>
      </w:r>
      <w:r w:rsidRPr="0018265C">
        <w:rPr>
          <w:sz w:val="20"/>
          <w:szCs w:val="20"/>
          <w:lang w:val="fr-FR"/>
        </w:rPr>
        <w:t>international);</w:t>
      </w:r>
    </w:p>
    <w:p w:rsidR="00EB37AB" w:rsidRPr="0018265C" w:rsidRDefault="00EB37AB" w:rsidP="00D51D2B">
      <w:pPr>
        <w:rPr>
          <w:lang w:val="fr-FR"/>
        </w:rPr>
      </w:pPr>
    </w:p>
    <w:p w:rsidR="00EB37AB" w:rsidRPr="0018265C" w:rsidRDefault="00EB37AB" w:rsidP="00CB4A8F">
      <w:pPr>
        <w:rPr>
          <w:lang w:val="fr-FR"/>
        </w:rPr>
      </w:pPr>
    </w:p>
    <w:p w:rsidR="00EB37AB" w:rsidRPr="0018265C" w:rsidRDefault="00EB37AB" w:rsidP="00B212E4">
      <w:pPr>
        <w:rPr>
          <w:rFonts w:cs="Arial"/>
          <w:bCs/>
          <w:lang w:val="fr-FR"/>
        </w:rPr>
      </w:pPr>
    </w:p>
    <w:p w:rsidR="00EB37AB" w:rsidRPr="0018265C" w:rsidRDefault="00912064" w:rsidP="00912064">
      <w:pPr>
        <w:pStyle w:val="Heading1"/>
        <w:rPr>
          <w:lang w:val="fr-FR"/>
        </w:rPr>
      </w:pPr>
      <w:bookmarkStart w:id="2" w:name="_Toc85546689"/>
      <w:r w:rsidRPr="0018265C">
        <w:rPr>
          <w:lang w:val="fr-FR"/>
        </w:rPr>
        <w:t>NOUVELLE VERSION DE la base de données pluto</w:t>
      </w:r>
      <w:bookmarkEnd w:id="2"/>
    </w:p>
    <w:p w:rsidR="00EB37AB" w:rsidRPr="0018265C" w:rsidRDefault="00EB37AB" w:rsidP="007623E7">
      <w:pPr>
        <w:rPr>
          <w:lang w:val="fr-FR"/>
        </w:rPr>
      </w:pPr>
    </w:p>
    <w:p w:rsidR="00EB37AB" w:rsidRPr="0018265C" w:rsidRDefault="00912064" w:rsidP="00912064">
      <w:pPr>
        <w:pStyle w:val="Heading2"/>
        <w:rPr>
          <w:lang w:val="fr-FR"/>
        </w:rPr>
      </w:pPr>
      <w:bookmarkStart w:id="3" w:name="_Toc85546690"/>
      <w:r w:rsidRPr="0018265C">
        <w:rPr>
          <w:lang w:val="fr-FR"/>
        </w:rPr>
        <w:t>Finalisation de la nouvelle version</w:t>
      </w:r>
      <w:bookmarkEnd w:id="3"/>
    </w:p>
    <w:p w:rsidR="00EB37AB" w:rsidRPr="0018265C" w:rsidRDefault="00EB37AB" w:rsidP="00AF45B2">
      <w:pPr>
        <w:rPr>
          <w:lang w:val="fr-FR"/>
        </w:rPr>
      </w:pPr>
    </w:p>
    <w:p w:rsidR="00EB37AB" w:rsidRPr="0018265C" w:rsidRDefault="00AF45B2" w:rsidP="00912064">
      <w:pPr>
        <w:rPr>
          <w:lang w:val="fr-FR"/>
        </w:rPr>
      </w:pPr>
      <w:r w:rsidRPr="0018265C">
        <w:rPr>
          <w:lang w:val="fr-FR"/>
        </w:rPr>
        <w:fldChar w:fldCharType="begin"/>
      </w:r>
      <w:r w:rsidRPr="0018265C">
        <w:rPr>
          <w:lang w:val="fr-FR"/>
        </w:rPr>
        <w:instrText xml:space="preserve"> AUTONUM  </w:instrText>
      </w:r>
      <w:r w:rsidRPr="0018265C">
        <w:rPr>
          <w:lang w:val="fr-FR"/>
        </w:rPr>
        <w:fldChar w:fldCharType="end"/>
      </w:r>
      <w:r w:rsidRPr="0018265C">
        <w:rPr>
          <w:lang w:val="fr-FR"/>
        </w:rPr>
        <w:tab/>
      </w:r>
      <w:r w:rsidR="00912064" w:rsidRPr="0018265C">
        <w:rPr>
          <w:lang w:val="fr-FR"/>
        </w:rPr>
        <w:t>Le 3</w:t>
      </w:r>
      <w:r w:rsidR="0066659E" w:rsidRPr="0018265C">
        <w:rPr>
          <w:lang w:val="fr-FR"/>
        </w:rPr>
        <w:t>0</w:t>
      </w:r>
      <w:r w:rsidR="0066659E">
        <w:rPr>
          <w:lang w:val="fr-FR"/>
        </w:rPr>
        <w:t> </w:t>
      </w:r>
      <w:r w:rsidR="0066659E" w:rsidRPr="0018265C">
        <w:rPr>
          <w:lang w:val="fr-FR"/>
        </w:rPr>
        <w:t>juin</w:t>
      </w:r>
      <w:r w:rsidR="0066659E">
        <w:rPr>
          <w:lang w:val="fr-FR"/>
        </w:rPr>
        <w:t> </w:t>
      </w:r>
      <w:r w:rsidR="0066659E" w:rsidRPr="0018265C">
        <w:rPr>
          <w:lang w:val="fr-FR"/>
        </w:rPr>
        <w:t>20</w:t>
      </w:r>
      <w:r w:rsidR="00912064" w:rsidRPr="0018265C">
        <w:rPr>
          <w:lang w:val="fr-FR"/>
        </w:rPr>
        <w:t>20, un webinaire a été organisé afin de présenter les modifications à apporter à la base de données PLUTO et de donner la possibilité aux utilisateurs de faire part de leurs observations sur la configuration et les nouvelles fonctionnalités proposées.</w:t>
      </w:r>
      <w:r w:rsidR="00107A89" w:rsidRPr="0018265C">
        <w:rPr>
          <w:lang w:val="fr-FR"/>
        </w:rPr>
        <w:t xml:space="preserve">  </w:t>
      </w:r>
      <w:r w:rsidR="00912064" w:rsidRPr="0018265C">
        <w:rPr>
          <w:lang w:val="fr-FR"/>
        </w:rPr>
        <w:t>Ce webinaire a été suivi par 185</w:t>
      </w:r>
      <w:r w:rsidR="001304C0">
        <w:rPr>
          <w:lang w:val="fr-FR"/>
        </w:rPr>
        <w:t> </w:t>
      </w:r>
      <w:r w:rsidR="00912064" w:rsidRPr="0018265C">
        <w:rPr>
          <w:lang w:val="fr-FR"/>
        </w:rPr>
        <w:t>participants.</w:t>
      </w:r>
      <w:r w:rsidRPr="0018265C">
        <w:rPr>
          <w:lang w:val="fr-FR"/>
        </w:rPr>
        <w:t xml:space="preserve">  </w:t>
      </w:r>
      <w:r w:rsidR="00626378">
        <w:rPr>
          <w:lang w:val="fr-FR"/>
        </w:rPr>
        <w:t>Les </w:t>
      </w:r>
      <w:r w:rsidR="00912064" w:rsidRPr="0018265C">
        <w:rPr>
          <w:lang w:val="fr-FR"/>
        </w:rPr>
        <w:t>participants ont pu formuler des observations en répondant à des questions posées en direct durant le webinaire ainsi que dans le cadre d</w:t>
      </w:r>
      <w:r w:rsidR="0066659E">
        <w:rPr>
          <w:lang w:val="fr-FR"/>
        </w:rPr>
        <w:t>’</w:t>
      </w:r>
      <w:r w:rsidR="00912064" w:rsidRPr="0018265C">
        <w:rPr>
          <w:lang w:val="fr-FR"/>
        </w:rPr>
        <w:t>une session de questions</w:t>
      </w:r>
      <w:r w:rsidR="0066659E">
        <w:rPr>
          <w:lang w:val="fr-FR"/>
        </w:rPr>
        <w:t>-</w:t>
      </w:r>
      <w:r w:rsidR="00912064" w:rsidRPr="0018265C">
        <w:rPr>
          <w:lang w:val="fr-FR"/>
        </w:rPr>
        <w:t>réponses organisée à la fin du webinaire, et avaient également la possibilité d</w:t>
      </w:r>
      <w:r w:rsidR="0066659E">
        <w:rPr>
          <w:lang w:val="fr-FR"/>
        </w:rPr>
        <w:t>’</w:t>
      </w:r>
      <w:r w:rsidR="00912064" w:rsidRPr="0018265C">
        <w:rPr>
          <w:lang w:val="fr-FR"/>
        </w:rPr>
        <w:t>envoyer des questions par courrier électronique après le webinaire.</w:t>
      </w:r>
      <w:r w:rsidRPr="0018265C">
        <w:rPr>
          <w:lang w:val="fr-FR"/>
        </w:rPr>
        <w:t xml:space="preserve">  </w:t>
      </w:r>
      <w:r w:rsidR="00626378">
        <w:rPr>
          <w:lang w:val="fr-FR"/>
        </w:rPr>
        <w:t>Un </w:t>
      </w:r>
      <w:r w:rsidR="00912064" w:rsidRPr="0018265C">
        <w:rPr>
          <w:lang w:val="fr-FR"/>
        </w:rPr>
        <w:t>enregistrement vidéo du webinaire, sans les questions posées en direct ni la session de questions</w:t>
      </w:r>
      <w:r w:rsidR="00626378">
        <w:rPr>
          <w:lang w:val="fr-FR"/>
        </w:rPr>
        <w:noBreakHyphen/>
      </w:r>
      <w:r w:rsidR="00912064" w:rsidRPr="0018265C">
        <w:rPr>
          <w:lang w:val="fr-FR"/>
        </w:rPr>
        <w:t>réponses, a été mis à disposition sur le site</w:t>
      </w:r>
      <w:r w:rsidR="00157DAA">
        <w:rPr>
          <w:lang w:val="fr-FR"/>
        </w:rPr>
        <w:t> </w:t>
      </w:r>
      <w:r w:rsidR="00912064" w:rsidRPr="0018265C">
        <w:rPr>
          <w:lang w:val="fr-FR"/>
        </w:rPr>
        <w:t>Web de l</w:t>
      </w:r>
      <w:r w:rsidR="0066659E">
        <w:rPr>
          <w:lang w:val="fr-FR"/>
        </w:rPr>
        <w:t>’</w:t>
      </w:r>
      <w:r w:rsidR="00912064" w:rsidRPr="0018265C">
        <w:rPr>
          <w:lang w:val="fr-FR"/>
        </w:rPr>
        <w:t>UPOV.</w:t>
      </w:r>
    </w:p>
    <w:p w:rsidR="00EB37AB" w:rsidRPr="0018265C" w:rsidRDefault="00EB37AB" w:rsidP="00AF45B2">
      <w:pPr>
        <w:rPr>
          <w:lang w:val="fr-FR"/>
        </w:rPr>
      </w:pPr>
    </w:p>
    <w:p w:rsidR="0066659E" w:rsidRDefault="00AF45B2" w:rsidP="00912064">
      <w:pPr>
        <w:rPr>
          <w:lang w:val="fr-FR"/>
        </w:rPr>
      </w:pPr>
      <w:r w:rsidRPr="0018265C">
        <w:rPr>
          <w:lang w:val="fr-FR"/>
        </w:rPr>
        <w:fldChar w:fldCharType="begin"/>
      </w:r>
      <w:r w:rsidRPr="0018265C">
        <w:rPr>
          <w:lang w:val="fr-FR"/>
        </w:rPr>
        <w:instrText xml:space="preserve"> AUTONUM  </w:instrText>
      </w:r>
      <w:r w:rsidRPr="0018265C">
        <w:rPr>
          <w:lang w:val="fr-FR"/>
        </w:rPr>
        <w:fldChar w:fldCharType="end"/>
      </w:r>
      <w:r w:rsidRPr="0018265C">
        <w:rPr>
          <w:lang w:val="fr-FR"/>
        </w:rPr>
        <w:tab/>
      </w:r>
      <w:r w:rsidR="00912064" w:rsidRPr="0018265C">
        <w:rPr>
          <w:lang w:val="fr-FR"/>
        </w:rPr>
        <w:t>Partant des observations formulées durant le webinaire et après celui</w:t>
      </w:r>
      <w:r w:rsidR="0066659E">
        <w:rPr>
          <w:lang w:val="fr-FR"/>
        </w:rPr>
        <w:t>-</w:t>
      </w:r>
      <w:r w:rsidR="00912064" w:rsidRPr="0018265C">
        <w:rPr>
          <w:lang w:val="fr-FR"/>
        </w:rPr>
        <w:t>ci, il a été conclu qu</w:t>
      </w:r>
      <w:r w:rsidR="0066659E">
        <w:rPr>
          <w:lang w:val="fr-FR"/>
        </w:rPr>
        <w:t>’</w:t>
      </w:r>
      <w:r w:rsidR="00912064" w:rsidRPr="0018265C">
        <w:rPr>
          <w:lang w:val="fr-FR"/>
        </w:rPr>
        <w:t>un questionnaire de suivi serait envoyé pour mieux connaître les besoins des utilisateurs.</w:t>
      </w:r>
      <w:r w:rsidRPr="0018265C">
        <w:rPr>
          <w:lang w:val="fr-FR"/>
        </w:rPr>
        <w:t xml:space="preserve">  </w:t>
      </w:r>
      <w:r w:rsidR="00912064" w:rsidRPr="0018265C">
        <w:rPr>
          <w:lang w:val="fr-FR"/>
        </w:rPr>
        <w:t>Une invitation à répondre à un questionnaire a été envoyée à tous les organes de l</w:t>
      </w:r>
      <w:r w:rsidR="0066659E">
        <w:rPr>
          <w:lang w:val="fr-FR"/>
        </w:rPr>
        <w:t>’</w:t>
      </w:r>
      <w:r w:rsidR="00912064" w:rsidRPr="0018265C">
        <w:rPr>
          <w:lang w:val="fr-FR"/>
        </w:rPr>
        <w:t>UPOV, aux utilisateurs de la base de données PLUTO et aux participants au webinaire.</w:t>
      </w:r>
    </w:p>
    <w:p w:rsidR="00EB37AB" w:rsidRPr="0018265C" w:rsidRDefault="00EB37AB" w:rsidP="007623E7">
      <w:pPr>
        <w:rPr>
          <w:lang w:val="fr-FR"/>
        </w:rPr>
      </w:pPr>
    </w:p>
    <w:p w:rsidR="00EB37AB" w:rsidRPr="0018265C" w:rsidRDefault="00CE5BA7" w:rsidP="00912064">
      <w:pPr>
        <w:rPr>
          <w:lang w:val="fr-FR"/>
        </w:rPr>
      </w:pPr>
      <w:r w:rsidRPr="0018265C">
        <w:rPr>
          <w:lang w:val="fr-FR"/>
        </w:rPr>
        <w:lastRenderedPageBreak/>
        <w:fldChar w:fldCharType="begin"/>
      </w:r>
      <w:r w:rsidRPr="0018265C">
        <w:rPr>
          <w:lang w:val="fr-FR"/>
        </w:rPr>
        <w:instrText xml:space="preserve"> AUTONUM  </w:instrText>
      </w:r>
      <w:r w:rsidRPr="0018265C">
        <w:rPr>
          <w:lang w:val="fr-FR"/>
        </w:rPr>
        <w:fldChar w:fldCharType="end"/>
      </w:r>
      <w:r w:rsidRPr="0018265C">
        <w:rPr>
          <w:lang w:val="fr-FR"/>
        </w:rPr>
        <w:tab/>
      </w:r>
      <w:r w:rsidR="00912064" w:rsidRPr="0018265C">
        <w:rPr>
          <w:lang w:val="fr-FR"/>
        </w:rPr>
        <w:t>Les réponses reçues dans le cadre du webinaire et au questionnaire ont servi à la finalisation de la nouvelle version de la base de données PLUTO.</w:t>
      </w:r>
    </w:p>
    <w:p w:rsidR="00EB37AB" w:rsidRPr="0018265C" w:rsidRDefault="00EB37AB" w:rsidP="00CE5BA7">
      <w:pPr>
        <w:rPr>
          <w:lang w:val="fr-FR"/>
        </w:rPr>
      </w:pPr>
    </w:p>
    <w:p w:rsidR="00EB37AB" w:rsidRPr="0018265C" w:rsidRDefault="00CE5BA7" w:rsidP="00912064">
      <w:pPr>
        <w:rPr>
          <w:rFonts w:cs="Arial"/>
          <w:bCs/>
          <w:lang w:val="fr-FR"/>
        </w:rPr>
      </w:pPr>
      <w:r w:rsidRPr="0018265C">
        <w:rPr>
          <w:rFonts w:cs="Arial"/>
          <w:bCs/>
          <w:lang w:val="fr-FR"/>
        </w:rPr>
        <w:fldChar w:fldCharType="begin"/>
      </w:r>
      <w:r w:rsidRPr="0018265C">
        <w:rPr>
          <w:rFonts w:cs="Arial"/>
          <w:bCs/>
          <w:lang w:val="fr-FR"/>
        </w:rPr>
        <w:instrText xml:space="preserve"> AUTONUM  </w:instrText>
      </w:r>
      <w:r w:rsidRPr="0018265C">
        <w:rPr>
          <w:rFonts w:cs="Arial"/>
          <w:bCs/>
          <w:lang w:val="fr-FR"/>
        </w:rPr>
        <w:fldChar w:fldCharType="end"/>
      </w:r>
      <w:r w:rsidRPr="0018265C">
        <w:rPr>
          <w:rFonts w:cs="Arial"/>
          <w:bCs/>
          <w:lang w:val="fr-FR"/>
        </w:rPr>
        <w:tab/>
      </w:r>
      <w:r w:rsidR="00912064" w:rsidRPr="0018265C">
        <w:rPr>
          <w:rFonts w:cs="Arial"/>
          <w:bCs/>
          <w:lang w:val="fr-FR"/>
        </w:rPr>
        <w:t>Une série d</w:t>
      </w:r>
      <w:r w:rsidR="0066659E">
        <w:rPr>
          <w:rFonts w:cs="Arial"/>
          <w:bCs/>
          <w:lang w:val="fr-FR"/>
        </w:rPr>
        <w:t>’</w:t>
      </w:r>
      <w:r w:rsidR="00912064" w:rsidRPr="0018265C">
        <w:rPr>
          <w:rFonts w:cs="Arial"/>
          <w:bCs/>
          <w:lang w:val="fr-FR"/>
        </w:rPr>
        <w:t>essais a eu lieu du 3</w:t>
      </w:r>
      <w:r w:rsidR="0066659E" w:rsidRPr="0018265C">
        <w:rPr>
          <w:rFonts w:cs="Arial"/>
          <w:bCs/>
          <w:lang w:val="fr-FR"/>
        </w:rPr>
        <w:t>0</w:t>
      </w:r>
      <w:r w:rsidR="0066659E">
        <w:rPr>
          <w:rFonts w:cs="Arial"/>
          <w:bCs/>
          <w:lang w:val="fr-FR"/>
        </w:rPr>
        <w:t> </w:t>
      </w:r>
      <w:r w:rsidR="0066659E" w:rsidRPr="0018265C">
        <w:rPr>
          <w:rFonts w:cs="Arial"/>
          <w:bCs/>
          <w:lang w:val="fr-FR"/>
        </w:rPr>
        <w:t>août</w:t>
      </w:r>
      <w:r w:rsidR="0066659E">
        <w:rPr>
          <w:rFonts w:cs="Arial"/>
          <w:bCs/>
          <w:lang w:val="fr-FR"/>
        </w:rPr>
        <w:t> </w:t>
      </w:r>
      <w:r w:rsidR="0066659E" w:rsidRPr="0018265C">
        <w:rPr>
          <w:rFonts w:cs="Arial"/>
          <w:bCs/>
          <w:lang w:val="fr-FR"/>
        </w:rPr>
        <w:t>20</w:t>
      </w:r>
      <w:r w:rsidR="00912064" w:rsidRPr="0018265C">
        <w:rPr>
          <w:rFonts w:cs="Arial"/>
          <w:bCs/>
          <w:lang w:val="fr-FR"/>
        </w:rPr>
        <w:t>21 au 1</w:t>
      </w:r>
      <w:r w:rsidR="0066659E" w:rsidRPr="0018265C">
        <w:rPr>
          <w:rFonts w:cs="Arial"/>
          <w:bCs/>
          <w:lang w:val="fr-FR"/>
        </w:rPr>
        <w:t>0</w:t>
      </w:r>
      <w:r w:rsidR="0066659E">
        <w:rPr>
          <w:rFonts w:cs="Arial"/>
          <w:bCs/>
          <w:lang w:val="fr-FR"/>
        </w:rPr>
        <w:t> </w:t>
      </w:r>
      <w:r w:rsidR="0066659E" w:rsidRPr="0018265C">
        <w:rPr>
          <w:rFonts w:cs="Arial"/>
          <w:bCs/>
          <w:lang w:val="fr-FR"/>
        </w:rPr>
        <w:t>septembre</w:t>
      </w:r>
      <w:r w:rsidR="0066659E">
        <w:rPr>
          <w:rFonts w:cs="Arial"/>
          <w:bCs/>
          <w:lang w:val="fr-FR"/>
        </w:rPr>
        <w:t> </w:t>
      </w:r>
      <w:r w:rsidR="0066659E" w:rsidRPr="0018265C">
        <w:rPr>
          <w:rFonts w:cs="Arial"/>
          <w:bCs/>
          <w:lang w:val="fr-FR"/>
        </w:rPr>
        <w:t>20</w:t>
      </w:r>
      <w:r w:rsidR="00912064" w:rsidRPr="0018265C">
        <w:rPr>
          <w:rFonts w:cs="Arial"/>
          <w:bCs/>
          <w:lang w:val="fr-FR"/>
        </w:rPr>
        <w:t>21 pour que les services de protection des obtentions végétales et d</w:t>
      </w:r>
      <w:r w:rsidR="0066659E">
        <w:rPr>
          <w:rFonts w:cs="Arial"/>
          <w:bCs/>
          <w:lang w:val="fr-FR"/>
        </w:rPr>
        <w:t>’</w:t>
      </w:r>
      <w:r w:rsidR="00912064" w:rsidRPr="0018265C">
        <w:rPr>
          <w:rFonts w:cs="Arial"/>
          <w:bCs/>
          <w:lang w:val="fr-FR"/>
        </w:rPr>
        <w:t>autres utilisateurs puissent tester la nouvelle configuration et les nouvelles fonctionnalités de la base de données.</w:t>
      </w:r>
      <w:r w:rsidRPr="0018265C">
        <w:rPr>
          <w:rFonts w:cs="Arial"/>
          <w:bCs/>
          <w:lang w:val="fr-FR"/>
        </w:rPr>
        <w:t xml:space="preserve">  </w:t>
      </w:r>
      <w:r w:rsidR="00912064" w:rsidRPr="0018265C">
        <w:rPr>
          <w:rFonts w:cs="Arial"/>
          <w:bCs/>
          <w:lang w:val="fr-FR"/>
        </w:rPr>
        <w:t xml:space="preserve">Les </w:t>
      </w:r>
      <w:r w:rsidR="001E6E53">
        <w:rPr>
          <w:rFonts w:cs="Arial"/>
          <w:bCs/>
          <w:lang w:val="fr-FR"/>
        </w:rPr>
        <w:t>observations formulées</w:t>
      </w:r>
      <w:r w:rsidR="00912064" w:rsidRPr="0018265C">
        <w:rPr>
          <w:rFonts w:cs="Arial"/>
          <w:bCs/>
          <w:lang w:val="fr-FR"/>
        </w:rPr>
        <w:t xml:space="preserve"> tout au long de la série d</w:t>
      </w:r>
      <w:r w:rsidR="0066659E">
        <w:rPr>
          <w:rFonts w:cs="Arial"/>
          <w:bCs/>
          <w:lang w:val="fr-FR"/>
        </w:rPr>
        <w:t>’</w:t>
      </w:r>
      <w:r w:rsidR="00912064" w:rsidRPr="0018265C">
        <w:rPr>
          <w:rFonts w:cs="Arial"/>
          <w:bCs/>
          <w:lang w:val="fr-FR"/>
        </w:rPr>
        <w:t>essais ont permis d</w:t>
      </w:r>
      <w:r w:rsidR="0066659E">
        <w:rPr>
          <w:rFonts w:cs="Arial"/>
          <w:bCs/>
          <w:lang w:val="fr-FR"/>
        </w:rPr>
        <w:t>’</w:t>
      </w:r>
      <w:r w:rsidR="00912064" w:rsidRPr="0018265C">
        <w:rPr>
          <w:rFonts w:cs="Arial"/>
          <w:bCs/>
          <w:lang w:val="fr-FR"/>
        </w:rPr>
        <w:t>affiner la version finale.</w:t>
      </w:r>
    </w:p>
    <w:p w:rsidR="00EB37AB" w:rsidRPr="0018265C" w:rsidRDefault="00EB37AB" w:rsidP="00CE5BA7">
      <w:pPr>
        <w:rPr>
          <w:lang w:val="fr-FR"/>
        </w:rPr>
      </w:pPr>
    </w:p>
    <w:p w:rsidR="00EB37AB" w:rsidRPr="0018265C" w:rsidRDefault="00EB37AB" w:rsidP="007623E7">
      <w:pPr>
        <w:rPr>
          <w:lang w:val="fr-FR"/>
        </w:rPr>
      </w:pPr>
    </w:p>
    <w:p w:rsidR="00EB37AB" w:rsidRPr="0018265C" w:rsidRDefault="00912064" w:rsidP="00912064">
      <w:pPr>
        <w:pStyle w:val="Heading2"/>
        <w:rPr>
          <w:lang w:val="fr-FR"/>
        </w:rPr>
      </w:pPr>
      <w:bookmarkStart w:id="4" w:name="_Toc85546691"/>
      <w:r w:rsidRPr="0018265C">
        <w:rPr>
          <w:lang w:val="fr-FR"/>
        </w:rPr>
        <w:t>Contributions à la base de données</w:t>
      </w:r>
      <w:bookmarkEnd w:id="4"/>
    </w:p>
    <w:p w:rsidR="00EB37AB" w:rsidRPr="0018265C" w:rsidRDefault="00EB37AB" w:rsidP="00AF45B2">
      <w:pPr>
        <w:rPr>
          <w:lang w:val="fr-FR"/>
        </w:rPr>
      </w:pPr>
    </w:p>
    <w:p w:rsidR="0066659E" w:rsidRDefault="00AF45B2" w:rsidP="00912064">
      <w:pPr>
        <w:rPr>
          <w:rFonts w:cs="Arial"/>
          <w:bCs/>
          <w:lang w:val="fr-FR"/>
        </w:rPr>
      </w:pPr>
      <w:r w:rsidRPr="0018265C">
        <w:rPr>
          <w:rFonts w:cs="Arial"/>
          <w:bCs/>
          <w:lang w:val="fr-FR"/>
        </w:rPr>
        <w:fldChar w:fldCharType="begin"/>
      </w:r>
      <w:r w:rsidRPr="0018265C">
        <w:rPr>
          <w:rFonts w:cs="Arial"/>
          <w:bCs/>
          <w:lang w:val="fr-FR"/>
        </w:rPr>
        <w:instrText xml:space="preserve"> AUTONUM  </w:instrText>
      </w:r>
      <w:r w:rsidRPr="0018265C">
        <w:rPr>
          <w:rFonts w:cs="Arial"/>
          <w:bCs/>
          <w:lang w:val="fr-FR"/>
        </w:rPr>
        <w:fldChar w:fldCharType="end"/>
      </w:r>
      <w:r w:rsidRPr="0018265C">
        <w:rPr>
          <w:rFonts w:cs="Arial"/>
          <w:bCs/>
          <w:lang w:val="fr-FR"/>
        </w:rPr>
        <w:tab/>
      </w:r>
      <w:r w:rsidR="00912064" w:rsidRPr="0018265C">
        <w:rPr>
          <w:rFonts w:cs="Arial"/>
          <w:bCs/>
          <w:lang w:val="fr-FR"/>
        </w:rPr>
        <w:t>Le programme d</w:t>
      </w:r>
      <w:r w:rsidR="0066659E">
        <w:rPr>
          <w:rFonts w:cs="Arial"/>
          <w:bCs/>
          <w:lang w:val="fr-FR"/>
        </w:rPr>
        <w:t>’</w:t>
      </w:r>
      <w:r w:rsidR="00912064" w:rsidRPr="0018265C">
        <w:rPr>
          <w:rFonts w:cs="Arial"/>
          <w:bCs/>
          <w:lang w:val="fr-FR"/>
        </w:rPr>
        <w:t>améliorations de la base de données PLUTO (ci</w:t>
      </w:r>
      <w:r w:rsidR="0066659E">
        <w:rPr>
          <w:rFonts w:cs="Arial"/>
          <w:bCs/>
          <w:lang w:val="fr-FR"/>
        </w:rPr>
        <w:t>-</w:t>
      </w:r>
      <w:r w:rsidR="00912064" w:rsidRPr="0018265C">
        <w:rPr>
          <w:rFonts w:cs="Arial"/>
          <w:bCs/>
          <w:lang w:val="fr-FR"/>
        </w:rPr>
        <w:t>après dénommé “programme”) présentant les modifications approuvées par</w:t>
      </w:r>
      <w:r w:rsidR="0066659E" w:rsidRPr="0018265C">
        <w:rPr>
          <w:rFonts w:cs="Arial"/>
          <w:bCs/>
          <w:lang w:val="fr-FR"/>
        </w:rPr>
        <w:t xml:space="preserve"> le</w:t>
      </w:r>
      <w:r w:rsidR="0066659E">
        <w:rPr>
          <w:rFonts w:cs="Arial"/>
          <w:bCs/>
          <w:lang w:val="fr-FR"/>
        </w:rPr>
        <w:t> </w:t>
      </w:r>
      <w:r w:rsidR="0066659E" w:rsidRPr="0018265C">
        <w:rPr>
          <w:rFonts w:cs="Arial"/>
          <w:bCs/>
          <w:lang w:val="fr-FR"/>
        </w:rPr>
        <w:t>CAJ</w:t>
      </w:r>
      <w:r w:rsidR="00912064" w:rsidRPr="0018265C">
        <w:rPr>
          <w:rFonts w:cs="Arial"/>
          <w:bCs/>
          <w:lang w:val="fr-FR"/>
        </w:rPr>
        <w:t>, tel qu</w:t>
      </w:r>
      <w:r w:rsidR="0066659E">
        <w:rPr>
          <w:rFonts w:cs="Arial"/>
          <w:bCs/>
          <w:lang w:val="fr-FR"/>
        </w:rPr>
        <w:t>’</w:t>
      </w:r>
      <w:r w:rsidR="00912064" w:rsidRPr="0018265C">
        <w:rPr>
          <w:rFonts w:cs="Arial"/>
          <w:bCs/>
          <w:lang w:val="fr-FR"/>
        </w:rPr>
        <w:t>il figure à l</w:t>
      </w:r>
      <w:r w:rsidR="0066659E">
        <w:rPr>
          <w:rFonts w:cs="Arial"/>
          <w:bCs/>
          <w:lang w:val="fr-FR"/>
        </w:rPr>
        <w:t>’</w:t>
      </w:r>
      <w:r w:rsidR="0066659E" w:rsidRPr="0018265C">
        <w:rPr>
          <w:rFonts w:cs="Arial"/>
          <w:bCs/>
          <w:lang w:val="fr-FR"/>
        </w:rPr>
        <w:t>annexe</w:t>
      </w:r>
      <w:r w:rsidR="0066659E">
        <w:rPr>
          <w:rFonts w:cs="Arial"/>
          <w:bCs/>
          <w:lang w:val="fr-FR"/>
        </w:rPr>
        <w:t> </w:t>
      </w:r>
      <w:r w:rsidR="0066659E" w:rsidRPr="0018265C">
        <w:rPr>
          <w:rFonts w:cs="Arial"/>
          <w:bCs/>
          <w:lang w:val="fr-FR"/>
        </w:rPr>
        <w:t>I</w:t>
      </w:r>
      <w:r w:rsidR="00912064" w:rsidRPr="0018265C">
        <w:rPr>
          <w:rFonts w:cs="Arial"/>
          <w:bCs/>
          <w:lang w:val="fr-FR"/>
        </w:rPr>
        <w:t xml:space="preserve"> du présent document, précise le but de ces améliorations dans le cadre de l</w:t>
      </w:r>
      <w:r w:rsidR="0066659E">
        <w:rPr>
          <w:rFonts w:cs="Arial"/>
          <w:bCs/>
          <w:lang w:val="fr-FR"/>
        </w:rPr>
        <w:t>’</w:t>
      </w:r>
      <w:r w:rsidR="00912064" w:rsidRPr="0018265C">
        <w:rPr>
          <w:rFonts w:cs="Arial"/>
          <w:bCs/>
          <w:lang w:val="fr-FR"/>
        </w:rPr>
        <w:t>assistance fournie aux contributeurs</w:t>
      </w:r>
      <w:r w:rsidR="0066659E">
        <w:rPr>
          <w:rFonts w:cs="Arial"/>
          <w:bCs/>
          <w:lang w:val="fr-FR"/>
        </w:rPr>
        <w:t> :</w:t>
      </w:r>
    </w:p>
    <w:p w:rsidR="00EB37AB" w:rsidRPr="0018265C" w:rsidRDefault="00EB37AB" w:rsidP="00AF45B2">
      <w:pPr>
        <w:rPr>
          <w:rFonts w:cs="Arial"/>
          <w:bCs/>
          <w:lang w:val="fr-FR"/>
        </w:rPr>
      </w:pPr>
    </w:p>
    <w:p w:rsidR="00EB37AB" w:rsidRPr="0018265C" w:rsidRDefault="00912064" w:rsidP="00912064">
      <w:pPr>
        <w:ind w:left="567" w:right="567"/>
        <w:rPr>
          <w:bCs/>
          <w:i/>
          <w:iCs/>
          <w:sz w:val="18"/>
          <w:lang w:val="fr-FR"/>
        </w:rPr>
      </w:pPr>
      <w:r w:rsidRPr="0018265C">
        <w:rPr>
          <w:bCs/>
          <w:i/>
          <w:iCs/>
          <w:sz w:val="18"/>
          <w:lang w:val="fr-FR"/>
        </w:rPr>
        <w:t>“2.</w:t>
      </w:r>
      <w:r w:rsidRPr="0018265C">
        <w:rPr>
          <w:bCs/>
          <w:i/>
          <w:iCs/>
          <w:sz w:val="18"/>
          <w:lang w:val="fr-FR"/>
        </w:rPr>
        <w:tab/>
        <w:t>Fourniture d</w:t>
      </w:r>
      <w:r w:rsidR="0066659E">
        <w:rPr>
          <w:bCs/>
          <w:i/>
          <w:iCs/>
          <w:sz w:val="18"/>
          <w:lang w:val="fr-FR"/>
        </w:rPr>
        <w:t>’</w:t>
      </w:r>
      <w:r w:rsidRPr="0018265C">
        <w:rPr>
          <w:bCs/>
          <w:i/>
          <w:iCs/>
          <w:sz w:val="18"/>
          <w:lang w:val="fr-FR"/>
        </w:rPr>
        <w:t>une assistance aux contributeurs</w:t>
      </w:r>
    </w:p>
    <w:p w:rsidR="00EB37AB" w:rsidRPr="0018265C" w:rsidRDefault="00EB37AB" w:rsidP="00AF45B2">
      <w:pPr>
        <w:ind w:left="567" w:right="567"/>
        <w:rPr>
          <w:bCs/>
          <w:i/>
          <w:iCs/>
          <w:sz w:val="18"/>
          <w:lang w:val="fr-FR"/>
        </w:rPr>
      </w:pPr>
    </w:p>
    <w:p w:rsidR="00EB37AB" w:rsidRPr="0018265C" w:rsidRDefault="00912064" w:rsidP="00912064">
      <w:pPr>
        <w:ind w:left="567" w:right="567"/>
        <w:rPr>
          <w:bCs/>
          <w:sz w:val="18"/>
          <w:lang w:val="fr-FR"/>
        </w:rPr>
      </w:pPr>
      <w:r w:rsidRPr="0018265C">
        <w:rPr>
          <w:bCs/>
          <w:sz w:val="18"/>
          <w:lang w:val="fr-FR"/>
        </w:rPr>
        <w:t>“2.1</w:t>
      </w:r>
      <w:r w:rsidRPr="0018265C">
        <w:rPr>
          <w:bCs/>
          <w:sz w:val="18"/>
          <w:lang w:val="fr-FR"/>
        </w:rPr>
        <w:tab/>
        <w:t>L</w:t>
      </w:r>
      <w:r w:rsidR="0066659E">
        <w:rPr>
          <w:bCs/>
          <w:sz w:val="18"/>
          <w:lang w:val="fr-FR"/>
        </w:rPr>
        <w:t>’</w:t>
      </w:r>
      <w:r w:rsidRPr="0018265C">
        <w:rPr>
          <w:bCs/>
          <w:sz w:val="18"/>
          <w:lang w:val="fr-FR"/>
        </w:rPr>
        <w:t>administrateur de la base de données PLUTO continuera de contacter tous les membres de l</w:t>
      </w:r>
      <w:r w:rsidR="0066659E">
        <w:rPr>
          <w:bCs/>
          <w:sz w:val="18"/>
          <w:lang w:val="fr-FR"/>
        </w:rPr>
        <w:t>’</w:t>
      </w:r>
      <w:r w:rsidRPr="0018265C">
        <w:rPr>
          <w:bCs/>
          <w:sz w:val="18"/>
          <w:lang w:val="fr-FR"/>
        </w:rPr>
        <w:t>Union et les contributeurs à la base de données PLUTO qui n</w:t>
      </w:r>
      <w:r w:rsidR="0066659E">
        <w:rPr>
          <w:bCs/>
          <w:sz w:val="18"/>
          <w:lang w:val="fr-FR"/>
        </w:rPr>
        <w:t>’</w:t>
      </w:r>
      <w:r w:rsidRPr="0018265C">
        <w:rPr>
          <w:bCs/>
          <w:sz w:val="18"/>
          <w:lang w:val="fr-FR"/>
        </w:rPr>
        <w:t>apportent pas de données à la base de données PLUTO, ne les apportent pas régulièrement ou ne les assortissent pas de codes UPOV.</w:t>
      </w:r>
      <w:r w:rsidR="00AF45B2" w:rsidRPr="0018265C">
        <w:rPr>
          <w:bCs/>
          <w:sz w:val="18"/>
          <w:lang w:val="fr-FR"/>
        </w:rPr>
        <w:t xml:space="preserve">  </w:t>
      </w:r>
      <w:r w:rsidRPr="0018265C">
        <w:rPr>
          <w:bCs/>
          <w:sz w:val="18"/>
          <w:lang w:val="fr-FR"/>
        </w:rPr>
        <w:t>Dans chaque cas, l</w:t>
      </w:r>
      <w:r w:rsidR="0066659E">
        <w:rPr>
          <w:bCs/>
          <w:sz w:val="18"/>
          <w:lang w:val="fr-FR"/>
        </w:rPr>
        <w:t>’</w:t>
      </w:r>
      <w:r w:rsidRPr="0018265C">
        <w:rPr>
          <w:bCs/>
          <w:sz w:val="18"/>
          <w:lang w:val="fr-FR"/>
        </w:rPr>
        <w:t>administrateur les invitera à décrire le type d</w:t>
      </w:r>
      <w:r w:rsidR="0066659E">
        <w:rPr>
          <w:bCs/>
          <w:sz w:val="18"/>
          <w:lang w:val="fr-FR"/>
        </w:rPr>
        <w:t>’</w:t>
      </w:r>
      <w:r w:rsidRPr="0018265C">
        <w:rPr>
          <w:bCs/>
          <w:sz w:val="18"/>
          <w:lang w:val="fr-FR"/>
        </w:rPr>
        <w:t>assistance qui leur permettrait d</w:t>
      </w:r>
      <w:r w:rsidR="0066659E">
        <w:rPr>
          <w:bCs/>
          <w:sz w:val="18"/>
          <w:lang w:val="fr-FR"/>
        </w:rPr>
        <w:t>’</w:t>
      </w:r>
      <w:r w:rsidRPr="0018265C">
        <w:rPr>
          <w:bCs/>
          <w:sz w:val="18"/>
          <w:lang w:val="fr-FR"/>
        </w:rPr>
        <w:t>apporter régulièrement des données complètes à la base de données PLUTO.</w:t>
      </w:r>
    </w:p>
    <w:p w:rsidR="00EB37AB" w:rsidRPr="0018265C" w:rsidRDefault="00EB37AB" w:rsidP="00AF45B2">
      <w:pPr>
        <w:ind w:left="567" w:right="567"/>
        <w:rPr>
          <w:bCs/>
          <w:sz w:val="18"/>
          <w:lang w:val="fr-FR"/>
        </w:rPr>
      </w:pPr>
    </w:p>
    <w:p w:rsidR="00EB37AB" w:rsidRPr="0018265C" w:rsidRDefault="001B48FF" w:rsidP="001B48FF">
      <w:pPr>
        <w:ind w:left="567" w:right="567"/>
        <w:rPr>
          <w:bCs/>
          <w:sz w:val="18"/>
          <w:lang w:val="fr-FR"/>
        </w:rPr>
      </w:pPr>
      <w:r w:rsidRPr="0018265C">
        <w:rPr>
          <w:bCs/>
          <w:sz w:val="18"/>
          <w:lang w:val="fr-FR"/>
        </w:rPr>
        <w:t>“2.2</w:t>
      </w:r>
      <w:r w:rsidRPr="0018265C">
        <w:rPr>
          <w:bCs/>
          <w:sz w:val="18"/>
          <w:lang w:val="fr-FR"/>
        </w:rPr>
        <w:tab/>
        <w:t>Pour répondre aux besoins définis par les membres de l</w:t>
      </w:r>
      <w:r w:rsidR="0066659E">
        <w:rPr>
          <w:bCs/>
          <w:sz w:val="18"/>
          <w:lang w:val="fr-FR"/>
        </w:rPr>
        <w:t>’</w:t>
      </w:r>
      <w:r w:rsidRPr="0018265C">
        <w:rPr>
          <w:bCs/>
          <w:sz w:val="18"/>
          <w:lang w:val="fr-FR"/>
        </w:rPr>
        <w:t>Union et les contributeurs à la base de données dans le cadre de l</w:t>
      </w:r>
      <w:r w:rsidR="0066659E">
        <w:rPr>
          <w:bCs/>
          <w:sz w:val="18"/>
          <w:lang w:val="fr-FR"/>
        </w:rPr>
        <w:t>’</w:t>
      </w:r>
      <w:r w:rsidRPr="0018265C">
        <w:rPr>
          <w:bCs/>
          <w:sz w:val="18"/>
          <w:lang w:val="fr-FR"/>
        </w:rPr>
        <w:t xml:space="preserve">activité décrite au </w:t>
      </w:r>
      <w:r w:rsidR="0066659E" w:rsidRPr="0018265C">
        <w:rPr>
          <w:bCs/>
          <w:sz w:val="18"/>
          <w:lang w:val="fr-FR"/>
        </w:rPr>
        <w:t>paragraphe</w:t>
      </w:r>
      <w:r w:rsidR="0066659E">
        <w:rPr>
          <w:bCs/>
          <w:sz w:val="18"/>
          <w:lang w:val="fr-FR"/>
        </w:rPr>
        <w:t> </w:t>
      </w:r>
      <w:r w:rsidR="0066659E" w:rsidRPr="0018265C">
        <w:rPr>
          <w:bCs/>
          <w:sz w:val="18"/>
          <w:lang w:val="fr-FR"/>
        </w:rPr>
        <w:t>2</w:t>
      </w:r>
      <w:r w:rsidRPr="0018265C">
        <w:rPr>
          <w:bCs/>
          <w:sz w:val="18"/>
          <w:lang w:val="fr-FR"/>
        </w:rPr>
        <w:t>,1, l</w:t>
      </w:r>
      <w:r w:rsidR="0066659E">
        <w:rPr>
          <w:bCs/>
          <w:sz w:val="18"/>
          <w:lang w:val="fr-FR"/>
        </w:rPr>
        <w:t>’</w:t>
      </w:r>
      <w:r w:rsidRPr="0018265C">
        <w:rPr>
          <w:bCs/>
          <w:sz w:val="18"/>
          <w:lang w:val="fr-FR"/>
        </w:rPr>
        <w:t>administrateur de la base de données PLUTO s</w:t>
      </w:r>
      <w:r w:rsidR="0066659E">
        <w:rPr>
          <w:bCs/>
          <w:sz w:val="18"/>
          <w:lang w:val="fr-FR"/>
        </w:rPr>
        <w:t>’</w:t>
      </w:r>
      <w:r w:rsidRPr="0018265C">
        <w:rPr>
          <w:bCs/>
          <w:sz w:val="18"/>
          <w:lang w:val="fr-FR"/>
        </w:rPr>
        <w:t>efforcera d</w:t>
      </w:r>
      <w:r w:rsidR="0066659E">
        <w:rPr>
          <w:bCs/>
          <w:sz w:val="18"/>
          <w:lang w:val="fr-FR"/>
        </w:rPr>
        <w:t>’</w:t>
      </w:r>
      <w:r w:rsidRPr="0018265C">
        <w:rPr>
          <w:bCs/>
          <w:sz w:val="18"/>
          <w:lang w:val="fr-FR"/>
        </w:rPr>
        <w:t>élaborer des solutions pour chacun des contributeurs à la base de données.</w:t>
      </w:r>
    </w:p>
    <w:p w:rsidR="00EB37AB" w:rsidRPr="0018265C" w:rsidRDefault="00EB37AB" w:rsidP="00AF45B2">
      <w:pPr>
        <w:ind w:left="567" w:right="567"/>
        <w:rPr>
          <w:bCs/>
          <w:sz w:val="18"/>
          <w:lang w:val="fr-FR"/>
        </w:rPr>
      </w:pPr>
    </w:p>
    <w:p w:rsidR="0066659E" w:rsidRDefault="001B48FF" w:rsidP="001B48FF">
      <w:pPr>
        <w:ind w:left="567" w:right="567"/>
        <w:rPr>
          <w:bCs/>
          <w:sz w:val="18"/>
          <w:lang w:val="fr-FR"/>
        </w:rPr>
      </w:pPr>
      <w:r w:rsidRPr="0018265C">
        <w:rPr>
          <w:bCs/>
          <w:sz w:val="18"/>
          <w:lang w:val="fr-FR"/>
        </w:rPr>
        <w:t>“2.3</w:t>
      </w:r>
      <w:r w:rsidRPr="0018265C">
        <w:rPr>
          <w:bCs/>
          <w:sz w:val="18"/>
          <w:lang w:val="fr-FR"/>
        </w:rPr>
        <w:tab/>
        <w:t>Un rapport annuel de la situation sera présenté au Comité administratif et juridique (CAJ) et au Comité technique (TC).</w:t>
      </w:r>
    </w:p>
    <w:p w:rsidR="00EB37AB" w:rsidRPr="0018265C" w:rsidRDefault="00EB37AB" w:rsidP="00AF45B2">
      <w:pPr>
        <w:keepNext/>
        <w:keepLines/>
        <w:rPr>
          <w:rFonts w:cs="Arial"/>
          <w:bCs/>
          <w:lang w:val="fr-FR"/>
        </w:rPr>
      </w:pPr>
    </w:p>
    <w:p w:rsidR="0066659E" w:rsidRDefault="00AF45B2" w:rsidP="001B48FF">
      <w:pPr>
        <w:keepNext/>
        <w:keepLines/>
        <w:rPr>
          <w:rFonts w:cs="Arial"/>
          <w:bCs/>
          <w:lang w:val="fr-FR"/>
        </w:rPr>
      </w:pPr>
      <w:r w:rsidRPr="0018265C">
        <w:rPr>
          <w:rFonts w:cs="Arial"/>
          <w:bCs/>
          <w:lang w:val="fr-FR"/>
        </w:rPr>
        <w:fldChar w:fldCharType="begin"/>
      </w:r>
      <w:r w:rsidRPr="0018265C">
        <w:rPr>
          <w:rFonts w:cs="Arial"/>
          <w:bCs/>
          <w:lang w:val="fr-FR"/>
        </w:rPr>
        <w:instrText xml:space="preserve"> AUTONUM  </w:instrText>
      </w:r>
      <w:r w:rsidRPr="0018265C">
        <w:rPr>
          <w:rFonts w:cs="Arial"/>
          <w:bCs/>
          <w:lang w:val="fr-FR"/>
        </w:rPr>
        <w:fldChar w:fldCharType="end"/>
      </w:r>
      <w:r w:rsidRPr="0018265C">
        <w:rPr>
          <w:rFonts w:cs="Arial"/>
          <w:bCs/>
          <w:lang w:val="fr-FR"/>
        </w:rPr>
        <w:tab/>
      </w:r>
      <w:r w:rsidR="001B48FF" w:rsidRPr="0018265C">
        <w:rPr>
          <w:rFonts w:cs="Arial"/>
          <w:bCs/>
          <w:lang w:val="fr-FR"/>
        </w:rPr>
        <w:t>Le 3</w:t>
      </w:r>
      <w:r w:rsidR="0066659E" w:rsidRPr="0018265C">
        <w:rPr>
          <w:rFonts w:cs="Arial"/>
          <w:bCs/>
          <w:lang w:val="fr-FR"/>
        </w:rPr>
        <w:t>0</w:t>
      </w:r>
      <w:r w:rsidR="0066659E">
        <w:rPr>
          <w:rFonts w:cs="Arial"/>
          <w:bCs/>
          <w:lang w:val="fr-FR"/>
        </w:rPr>
        <w:t> </w:t>
      </w:r>
      <w:r w:rsidR="0066659E" w:rsidRPr="0018265C">
        <w:rPr>
          <w:rFonts w:cs="Arial"/>
          <w:bCs/>
          <w:lang w:val="fr-FR"/>
        </w:rPr>
        <w:t>juin</w:t>
      </w:r>
      <w:r w:rsidR="0066659E">
        <w:rPr>
          <w:rFonts w:cs="Arial"/>
          <w:bCs/>
          <w:lang w:val="fr-FR"/>
        </w:rPr>
        <w:t> </w:t>
      </w:r>
      <w:r w:rsidR="0066659E" w:rsidRPr="0018265C">
        <w:rPr>
          <w:rFonts w:cs="Arial"/>
          <w:bCs/>
          <w:lang w:val="fr-FR"/>
        </w:rPr>
        <w:t>20</w:t>
      </w:r>
      <w:r w:rsidR="001B48FF" w:rsidRPr="0018265C">
        <w:rPr>
          <w:rFonts w:cs="Arial"/>
          <w:bCs/>
          <w:lang w:val="fr-FR"/>
        </w:rPr>
        <w:t>20, un webinaire sur les changements apportés à la base de données PLUTO a été organisé à l</w:t>
      </w:r>
      <w:r w:rsidR="0066659E">
        <w:rPr>
          <w:rFonts w:cs="Arial"/>
          <w:bCs/>
          <w:lang w:val="fr-FR"/>
        </w:rPr>
        <w:t>’</w:t>
      </w:r>
      <w:r w:rsidR="001B48FF" w:rsidRPr="0018265C">
        <w:rPr>
          <w:rFonts w:cs="Arial"/>
          <w:bCs/>
          <w:lang w:val="fr-FR"/>
        </w:rPr>
        <w:t xml:space="preserve">intention des contributeurs </w:t>
      </w:r>
      <w:r w:rsidR="00DF0F23">
        <w:rPr>
          <w:rFonts w:cs="Arial"/>
          <w:bCs/>
          <w:lang w:val="fr-FR"/>
        </w:rPr>
        <w:t>à</w:t>
      </w:r>
      <w:r w:rsidR="001B48FF" w:rsidRPr="0018265C">
        <w:rPr>
          <w:rFonts w:cs="Arial"/>
          <w:bCs/>
          <w:lang w:val="fr-FR"/>
        </w:rPr>
        <w:t xml:space="preserve"> la base de données PLUTO afin d</w:t>
      </w:r>
      <w:r w:rsidR="0066659E">
        <w:rPr>
          <w:rFonts w:cs="Arial"/>
          <w:bCs/>
          <w:lang w:val="fr-FR"/>
        </w:rPr>
        <w:t>’</w:t>
      </w:r>
      <w:r w:rsidR="001B48FF" w:rsidRPr="0018265C">
        <w:rPr>
          <w:rFonts w:cs="Arial"/>
          <w:bCs/>
          <w:lang w:val="fr-FR"/>
        </w:rPr>
        <w:t>expliquer les changements à apporter au processus pour alimenter la base de données PLUTO et les contrôles de qualité des données téléchargées.</w:t>
      </w:r>
    </w:p>
    <w:p w:rsidR="00EB37AB" w:rsidRPr="0018265C" w:rsidRDefault="00EB37AB" w:rsidP="00AF45B2">
      <w:pPr>
        <w:rPr>
          <w:lang w:val="fr-FR"/>
        </w:rPr>
      </w:pPr>
    </w:p>
    <w:p w:rsidR="0066659E" w:rsidRDefault="00CE5BA7" w:rsidP="001B48FF">
      <w:pPr>
        <w:rPr>
          <w:rFonts w:cs="Arial"/>
          <w:bCs/>
          <w:lang w:val="fr-FR"/>
        </w:rPr>
      </w:pPr>
      <w:r w:rsidRPr="0018265C">
        <w:rPr>
          <w:rFonts w:cs="Arial"/>
          <w:bCs/>
          <w:lang w:val="fr-FR"/>
        </w:rPr>
        <w:fldChar w:fldCharType="begin"/>
      </w:r>
      <w:r w:rsidRPr="0018265C">
        <w:rPr>
          <w:rFonts w:cs="Arial"/>
          <w:bCs/>
          <w:lang w:val="fr-FR"/>
        </w:rPr>
        <w:instrText xml:space="preserve"> AUTONUM  </w:instrText>
      </w:r>
      <w:r w:rsidRPr="0018265C">
        <w:rPr>
          <w:rFonts w:cs="Arial"/>
          <w:bCs/>
          <w:lang w:val="fr-FR"/>
        </w:rPr>
        <w:fldChar w:fldCharType="end"/>
      </w:r>
      <w:r w:rsidRPr="0018265C">
        <w:rPr>
          <w:rFonts w:cs="Arial"/>
          <w:bCs/>
          <w:lang w:val="fr-FR"/>
        </w:rPr>
        <w:tab/>
      </w:r>
      <w:r w:rsidR="001B48FF" w:rsidRPr="0018265C">
        <w:rPr>
          <w:rFonts w:cs="Arial"/>
          <w:bCs/>
          <w:lang w:val="fr-FR"/>
        </w:rPr>
        <w:t>La qualité des données a été améliorée moyennant des contrôles supplémentaires prévus dans le cadre des nouvelles modalités concernant la contribution de données à la base de données PLUTO.</w:t>
      </w:r>
      <w:r w:rsidRPr="0018265C">
        <w:rPr>
          <w:rFonts w:cs="Arial"/>
          <w:bCs/>
          <w:lang w:val="fr-FR"/>
        </w:rPr>
        <w:t xml:space="preserve">  </w:t>
      </w:r>
      <w:r w:rsidR="001B48FF" w:rsidRPr="0018265C">
        <w:rPr>
          <w:rFonts w:cs="Arial"/>
          <w:bCs/>
          <w:lang w:val="fr-FR"/>
        </w:rPr>
        <w:t>Le traitement des données existantes suivant la nouvelle procédure de validation des données a conduit</w:t>
      </w:r>
    </w:p>
    <w:p w:rsidR="0066659E" w:rsidRDefault="0066659E" w:rsidP="00CE5BA7">
      <w:pPr>
        <w:rPr>
          <w:rFonts w:cs="Arial"/>
          <w:bCs/>
          <w:lang w:val="fr-FR"/>
        </w:rPr>
      </w:pPr>
    </w:p>
    <w:p w:rsidR="00EB37AB" w:rsidRPr="0018265C" w:rsidRDefault="001B48FF" w:rsidP="001B48FF">
      <w:pPr>
        <w:pStyle w:val="ListParagraph"/>
        <w:numPr>
          <w:ilvl w:val="0"/>
          <w:numId w:val="40"/>
        </w:numPr>
        <w:rPr>
          <w:bCs/>
          <w:sz w:val="20"/>
          <w:szCs w:val="20"/>
          <w:lang w:val="fr-FR"/>
        </w:rPr>
      </w:pPr>
      <w:r w:rsidRPr="0018265C">
        <w:rPr>
          <w:bCs/>
          <w:sz w:val="20"/>
          <w:szCs w:val="20"/>
          <w:lang w:val="fr-FR"/>
        </w:rPr>
        <w:t xml:space="preserve">à la validation </w:t>
      </w:r>
      <w:r w:rsidR="0066659E" w:rsidRPr="0018265C">
        <w:rPr>
          <w:bCs/>
          <w:sz w:val="20"/>
          <w:szCs w:val="20"/>
          <w:lang w:val="fr-FR"/>
        </w:rPr>
        <w:t>de</w:t>
      </w:r>
      <w:r w:rsidR="0066659E">
        <w:rPr>
          <w:bCs/>
          <w:sz w:val="20"/>
          <w:szCs w:val="20"/>
          <w:lang w:val="fr-FR"/>
        </w:rPr>
        <w:t> </w:t>
      </w:r>
      <w:r w:rsidR="0066659E" w:rsidRPr="0018265C">
        <w:rPr>
          <w:bCs/>
          <w:sz w:val="20"/>
          <w:szCs w:val="20"/>
          <w:lang w:val="fr-FR"/>
        </w:rPr>
        <w:t>8916</w:t>
      </w:r>
      <w:r w:rsidR="001304C0">
        <w:rPr>
          <w:bCs/>
          <w:sz w:val="20"/>
          <w:szCs w:val="20"/>
          <w:lang w:val="fr-FR"/>
        </w:rPr>
        <w:t> </w:t>
      </w:r>
      <w:r w:rsidRPr="0018265C">
        <w:rPr>
          <w:bCs/>
          <w:sz w:val="20"/>
          <w:szCs w:val="20"/>
          <w:lang w:val="fr-FR"/>
        </w:rPr>
        <w:t>suggestions,</w:t>
      </w:r>
    </w:p>
    <w:p w:rsidR="00EB37AB" w:rsidRPr="0018265C" w:rsidRDefault="001B48FF" w:rsidP="001B48FF">
      <w:pPr>
        <w:pStyle w:val="ListParagraph"/>
        <w:numPr>
          <w:ilvl w:val="0"/>
          <w:numId w:val="40"/>
        </w:numPr>
        <w:rPr>
          <w:bCs/>
          <w:sz w:val="20"/>
          <w:szCs w:val="20"/>
          <w:lang w:val="fr-FR"/>
        </w:rPr>
      </w:pPr>
      <w:r w:rsidRPr="0018265C">
        <w:rPr>
          <w:bCs/>
          <w:sz w:val="20"/>
          <w:szCs w:val="20"/>
          <w:lang w:val="fr-FR"/>
        </w:rPr>
        <w:t>à la détection de 636</w:t>
      </w:r>
      <w:r w:rsidR="001304C0">
        <w:rPr>
          <w:bCs/>
          <w:sz w:val="20"/>
          <w:szCs w:val="20"/>
          <w:lang w:val="fr-FR"/>
        </w:rPr>
        <w:t> </w:t>
      </w:r>
      <w:r w:rsidRPr="0018265C">
        <w:rPr>
          <w:bCs/>
          <w:sz w:val="20"/>
          <w:szCs w:val="20"/>
          <w:lang w:val="fr-FR"/>
        </w:rPr>
        <w:t>doublons et</w:t>
      </w:r>
    </w:p>
    <w:p w:rsidR="00EB37AB" w:rsidRPr="0018265C" w:rsidRDefault="001B48FF" w:rsidP="001B48FF">
      <w:pPr>
        <w:pStyle w:val="ListParagraph"/>
        <w:numPr>
          <w:ilvl w:val="0"/>
          <w:numId w:val="40"/>
        </w:numPr>
        <w:rPr>
          <w:bCs/>
          <w:sz w:val="20"/>
          <w:szCs w:val="20"/>
          <w:lang w:val="fr-FR"/>
        </w:rPr>
      </w:pPr>
      <w:r w:rsidRPr="0018265C">
        <w:rPr>
          <w:bCs/>
          <w:sz w:val="20"/>
          <w:szCs w:val="20"/>
          <w:lang w:val="fr-FR"/>
        </w:rPr>
        <w:t>à la création de 18</w:t>
      </w:r>
      <w:r w:rsidR="001304C0">
        <w:rPr>
          <w:bCs/>
          <w:sz w:val="20"/>
          <w:szCs w:val="20"/>
          <w:lang w:val="fr-FR"/>
        </w:rPr>
        <w:t> </w:t>
      </w:r>
      <w:r w:rsidRPr="0018265C">
        <w:rPr>
          <w:bCs/>
          <w:sz w:val="20"/>
          <w:szCs w:val="20"/>
          <w:lang w:val="fr-FR"/>
        </w:rPr>
        <w:t>nouveaux codes UPOV.</w:t>
      </w:r>
    </w:p>
    <w:p w:rsidR="00EB37AB" w:rsidRPr="0018265C" w:rsidRDefault="00EB37AB" w:rsidP="00AF45B2">
      <w:pPr>
        <w:rPr>
          <w:rFonts w:cs="Arial"/>
          <w:bCs/>
          <w:lang w:val="fr-FR"/>
        </w:rPr>
      </w:pPr>
    </w:p>
    <w:p w:rsidR="0066659E" w:rsidRDefault="007079A1" w:rsidP="001B48FF">
      <w:pPr>
        <w:rPr>
          <w:rFonts w:cs="Arial"/>
          <w:bCs/>
          <w:lang w:val="fr-FR"/>
        </w:rPr>
      </w:pPr>
      <w:r w:rsidRPr="0018265C">
        <w:rPr>
          <w:rFonts w:cs="Arial"/>
          <w:bCs/>
          <w:lang w:val="fr-FR"/>
        </w:rPr>
        <w:fldChar w:fldCharType="begin"/>
      </w:r>
      <w:r w:rsidRPr="0018265C">
        <w:rPr>
          <w:rFonts w:cs="Arial"/>
          <w:bCs/>
          <w:lang w:val="fr-FR"/>
        </w:rPr>
        <w:instrText xml:space="preserve"> AUTONUM  </w:instrText>
      </w:r>
      <w:r w:rsidRPr="0018265C">
        <w:rPr>
          <w:rFonts w:cs="Arial"/>
          <w:bCs/>
          <w:lang w:val="fr-FR"/>
        </w:rPr>
        <w:fldChar w:fldCharType="end"/>
      </w:r>
      <w:r w:rsidRPr="0018265C">
        <w:rPr>
          <w:rFonts w:cs="Arial"/>
          <w:bCs/>
          <w:lang w:val="fr-FR"/>
        </w:rPr>
        <w:tab/>
      </w:r>
      <w:r w:rsidR="001B48FF" w:rsidRPr="0018265C">
        <w:rPr>
          <w:rFonts w:cs="Arial"/>
          <w:bCs/>
          <w:lang w:val="fr-FR"/>
        </w:rPr>
        <w:t>On trouvera à l</w:t>
      </w:r>
      <w:r w:rsidR="0066659E">
        <w:rPr>
          <w:rFonts w:cs="Arial"/>
          <w:bCs/>
          <w:lang w:val="fr-FR"/>
        </w:rPr>
        <w:t>’</w:t>
      </w:r>
      <w:r w:rsidR="0066659E" w:rsidRPr="0018265C">
        <w:rPr>
          <w:rFonts w:cs="Arial"/>
          <w:bCs/>
          <w:lang w:val="fr-FR"/>
        </w:rPr>
        <w:t>annexe</w:t>
      </w:r>
      <w:r w:rsidR="0066659E">
        <w:rPr>
          <w:rFonts w:cs="Arial"/>
          <w:bCs/>
          <w:lang w:val="fr-FR"/>
        </w:rPr>
        <w:t> </w:t>
      </w:r>
      <w:r w:rsidR="0066659E" w:rsidRPr="0018265C">
        <w:rPr>
          <w:rFonts w:cs="Arial"/>
          <w:bCs/>
          <w:lang w:val="fr-FR"/>
        </w:rPr>
        <w:t>I</w:t>
      </w:r>
      <w:r w:rsidR="001B48FF" w:rsidRPr="0018265C">
        <w:rPr>
          <w:rFonts w:cs="Arial"/>
          <w:bCs/>
          <w:lang w:val="fr-FR"/>
        </w:rPr>
        <w:t>I du présent document une synthèse des contributions faites à la base de données PLUTO entre 2016 et 2021.</w:t>
      </w:r>
    </w:p>
    <w:p w:rsidR="00EB37AB" w:rsidRPr="0018265C" w:rsidRDefault="00EB37AB" w:rsidP="007079A1">
      <w:pPr>
        <w:rPr>
          <w:rFonts w:cs="Arial"/>
          <w:bCs/>
          <w:lang w:val="fr-FR"/>
        </w:rPr>
      </w:pPr>
    </w:p>
    <w:p w:rsidR="00EB37AB" w:rsidRPr="0018265C" w:rsidRDefault="00EB37AB" w:rsidP="00AF45B2">
      <w:pPr>
        <w:rPr>
          <w:rFonts w:cs="Arial"/>
          <w:bCs/>
          <w:lang w:val="fr-FR"/>
        </w:rPr>
      </w:pPr>
    </w:p>
    <w:p w:rsidR="00EB37AB" w:rsidRPr="0018265C" w:rsidRDefault="001B48FF" w:rsidP="001B48FF">
      <w:pPr>
        <w:pStyle w:val="Heading2"/>
        <w:rPr>
          <w:lang w:val="fr-FR"/>
        </w:rPr>
      </w:pPr>
      <w:bookmarkStart w:id="5" w:name="_Toc85546692"/>
      <w:r w:rsidRPr="0018265C">
        <w:rPr>
          <w:lang w:val="fr-FR"/>
        </w:rPr>
        <w:t>Lancement de la nouvelle version de la base de données PLUTO pour les utilisateurs</w:t>
      </w:r>
      <w:bookmarkEnd w:id="5"/>
    </w:p>
    <w:p w:rsidR="00EB37AB" w:rsidRPr="0018265C" w:rsidRDefault="00EB37AB" w:rsidP="00DB2C95">
      <w:pPr>
        <w:ind w:right="567"/>
        <w:rPr>
          <w:bCs/>
          <w:sz w:val="18"/>
          <w:lang w:val="fr-FR"/>
        </w:rPr>
      </w:pPr>
    </w:p>
    <w:p w:rsidR="0066659E" w:rsidRDefault="00DB2C95" w:rsidP="001B48FF">
      <w:pPr>
        <w:rPr>
          <w:lang w:val="fr-FR"/>
        </w:rPr>
      </w:pPr>
      <w:r w:rsidRPr="0018265C">
        <w:rPr>
          <w:lang w:val="fr-FR"/>
        </w:rPr>
        <w:fldChar w:fldCharType="begin"/>
      </w:r>
      <w:r w:rsidRPr="0018265C">
        <w:rPr>
          <w:lang w:val="fr-FR"/>
        </w:rPr>
        <w:instrText xml:space="preserve"> AUTONUM  </w:instrText>
      </w:r>
      <w:r w:rsidRPr="0018265C">
        <w:rPr>
          <w:lang w:val="fr-FR"/>
        </w:rPr>
        <w:fldChar w:fldCharType="end"/>
      </w:r>
      <w:r w:rsidRPr="0018265C">
        <w:rPr>
          <w:lang w:val="fr-FR"/>
        </w:rPr>
        <w:tab/>
      </w:r>
      <w:r w:rsidR="001B48FF" w:rsidRPr="0018265C">
        <w:rPr>
          <w:lang w:val="fr-FR"/>
        </w:rPr>
        <w:t>Le 1</w:t>
      </w:r>
      <w:r w:rsidR="0066659E" w:rsidRPr="0018265C">
        <w:rPr>
          <w:lang w:val="fr-FR"/>
        </w:rPr>
        <w:t>4</w:t>
      </w:r>
      <w:r w:rsidR="0066659E">
        <w:rPr>
          <w:lang w:val="fr-FR"/>
        </w:rPr>
        <w:t> </w:t>
      </w:r>
      <w:r w:rsidR="0066659E" w:rsidRPr="0018265C">
        <w:rPr>
          <w:lang w:val="fr-FR"/>
        </w:rPr>
        <w:t>septembre</w:t>
      </w:r>
      <w:r w:rsidR="0066659E">
        <w:rPr>
          <w:lang w:val="fr-FR"/>
        </w:rPr>
        <w:t> </w:t>
      </w:r>
      <w:r w:rsidR="0066659E" w:rsidRPr="0018265C">
        <w:rPr>
          <w:lang w:val="fr-FR"/>
        </w:rPr>
        <w:t>20</w:t>
      </w:r>
      <w:r w:rsidR="001B48FF" w:rsidRPr="0018265C">
        <w:rPr>
          <w:lang w:val="fr-FR"/>
        </w:rPr>
        <w:t>21, le Bureau de l</w:t>
      </w:r>
      <w:r w:rsidR="0066659E">
        <w:rPr>
          <w:lang w:val="fr-FR"/>
        </w:rPr>
        <w:t>’</w:t>
      </w:r>
      <w:r w:rsidR="001B48FF" w:rsidRPr="0018265C">
        <w:rPr>
          <w:lang w:val="fr-FR"/>
        </w:rPr>
        <w:t>Union a diffusé la circulaire</w:t>
      </w:r>
      <w:r w:rsidR="001304C0">
        <w:rPr>
          <w:lang w:val="fr-FR"/>
        </w:rPr>
        <w:t> </w:t>
      </w:r>
      <w:r w:rsidR="001B48FF" w:rsidRPr="0018265C">
        <w:rPr>
          <w:lang w:val="fr-FR"/>
        </w:rPr>
        <w:t>E</w:t>
      </w:r>
      <w:r w:rsidR="0066659E">
        <w:rPr>
          <w:lang w:val="fr-FR"/>
        </w:rPr>
        <w:t>-</w:t>
      </w:r>
      <w:r w:rsidR="001B48FF" w:rsidRPr="0018265C">
        <w:rPr>
          <w:lang w:val="fr-FR"/>
        </w:rPr>
        <w:t xml:space="preserve">21/136 aux contributeurs </w:t>
      </w:r>
      <w:r w:rsidR="00DF0F23">
        <w:rPr>
          <w:lang w:val="fr-FR"/>
        </w:rPr>
        <w:t xml:space="preserve">à </w:t>
      </w:r>
      <w:r w:rsidR="001B48FF" w:rsidRPr="0018265C">
        <w:rPr>
          <w:lang w:val="fr-FR"/>
        </w:rPr>
        <w:t>la base de données PLUTO et aux représentants et suppléants du Conseil de l</w:t>
      </w:r>
      <w:r w:rsidR="0066659E">
        <w:rPr>
          <w:lang w:val="fr-FR"/>
        </w:rPr>
        <w:t>’</w:t>
      </w:r>
      <w:r w:rsidR="001B48FF" w:rsidRPr="0018265C">
        <w:rPr>
          <w:lang w:val="fr-FR"/>
        </w:rPr>
        <w:t>UPOV, expliquant le calendrier de lancement du nouveau service et les plans pour une série de webinaires à l</w:t>
      </w:r>
      <w:r w:rsidR="0066659E">
        <w:rPr>
          <w:lang w:val="fr-FR"/>
        </w:rPr>
        <w:t>’</w:t>
      </w:r>
      <w:r w:rsidR="001B48FF" w:rsidRPr="0018265C">
        <w:rPr>
          <w:lang w:val="fr-FR"/>
        </w:rPr>
        <w:t>intention des contributeurs.  Afin de prévoir une transition en douceur vers la nouvelle version de la base de données PLUTO, il a été demandé aux contributeurs de ne pas soumettre de nouvelles données avant le</w:t>
      </w:r>
      <w:r w:rsidR="0066659E">
        <w:rPr>
          <w:lang w:val="fr-FR"/>
        </w:rPr>
        <w:t xml:space="preserve"> 1</w:t>
      </w:r>
      <w:r w:rsidR="0066659E" w:rsidRPr="0066659E">
        <w:rPr>
          <w:vertAlign w:val="superscript"/>
          <w:lang w:val="fr-FR"/>
        </w:rPr>
        <w:t>er</w:t>
      </w:r>
      <w:r w:rsidR="0066659E">
        <w:rPr>
          <w:lang w:val="fr-FR"/>
        </w:rPr>
        <w:t> </w:t>
      </w:r>
      <w:r w:rsidR="0066659E" w:rsidRPr="0018265C">
        <w:rPr>
          <w:lang w:val="fr-FR"/>
        </w:rPr>
        <w:t>octobre</w:t>
      </w:r>
      <w:r w:rsidR="0066659E">
        <w:rPr>
          <w:lang w:val="fr-FR"/>
        </w:rPr>
        <w:t> </w:t>
      </w:r>
      <w:r w:rsidR="0066659E" w:rsidRPr="0018265C">
        <w:rPr>
          <w:lang w:val="fr-FR"/>
        </w:rPr>
        <w:t>20</w:t>
      </w:r>
      <w:r w:rsidR="001B48FF" w:rsidRPr="0018265C">
        <w:rPr>
          <w:lang w:val="fr-FR"/>
        </w:rPr>
        <w:t>21.</w:t>
      </w:r>
    </w:p>
    <w:p w:rsidR="00EB37AB" w:rsidRPr="0018265C" w:rsidRDefault="00EB37AB" w:rsidP="00DB2C95">
      <w:pPr>
        <w:rPr>
          <w:lang w:val="fr-FR"/>
        </w:rPr>
      </w:pPr>
    </w:p>
    <w:p w:rsidR="00EB37AB" w:rsidRPr="0018265C" w:rsidRDefault="00DB2C95" w:rsidP="00626378">
      <w:pPr>
        <w:spacing w:after="480"/>
        <w:rPr>
          <w:lang w:val="fr-FR"/>
        </w:rPr>
      </w:pPr>
      <w:r w:rsidRPr="0018265C">
        <w:rPr>
          <w:lang w:val="fr-FR"/>
        </w:rPr>
        <w:fldChar w:fldCharType="begin"/>
      </w:r>
      <w:r w:rsidRPr="0018265C">
        <w:rPr>
          <w:lang w:val="fr-FR"/>
        </w:rPr>
        <w:instrText xml:space="preserve"> AUTONUM  </w:instrText>
      </w:r>
      <w:r w:rsidRPr="0018265C">
        <w:rPr>
          <w:lang w:val="fr-FR"/>
        </w:rPr>
        <w:fldChar w:fldCharType="end"/>
      </w:r>
      <w:r w:rsidRPr="0018265C">
        <w:rPr>
          <w:lang w:val="fr-FR"/>
        </w:rPr>
        <w:tab/>
      </w:r>
      <w:r w:rsidR="001B48FF" w:rsidRPr="0018265C">
        <w:rPr>
          <w:lang w:val="fr-FR"/>
        </w:rPr>
        <w:t>Une série de webinaires à l</w:t>
      </w:r>
      <w:r w:rsidR="0066659E">
        <w:rPr>
          <w:lang w:val="fr-FR"/>
        </w:rPr>
        <w:t>’</w:t>
      </w:r>
      <w:r w:rsidR="001B48FF" w:rsidRPr="0018265C">
        <w:rPr>
          <w:lang w:val="fr-FR"/>
        </w:rPr>
        <w:t xml:space="preserve">intention des contributeurs </w:t>
      </w:r>
      <w:r w:rsidR="00DF0F23">
        <w:rPr>
          <w:lang w:val="fr-FR"/>
        </w:rPr>
        <w:t>à la base de données</w:t>
      </w:r>
      <w:r w:rsidR="001B48FF" w:rsidRPr="0018265C">
        <w:rPr>
          <w:lang w:val="fr-FR"/>
        </w:rPr>
        <w:t xml:space="preserve"> PLUTO (en français, en anglais et en espagnol) ont été organisés les 28 et 3</w:t>
      </w:r>
      <w:r w:rsidR="0066659E" w:rsidRPr="0018265C">
        <w:rPr>
          <w:lang w:val="fr-FR"/>
        </w:rPr>
        <w:t>0</w:t>
      </w:r>
      <w:r w:rsidR="0066659E">
        <w:rPr>
          <w:lang w:val="fr-FR"/>
        </w:rPr>
        <w:t> </w:t>
      </w:r>
      <w:r w:rsidR="0066659E" w:rsidRPr="0018265C">
        <w:rPr>
          <w:lang w:val="fr-FR"/>
        </w:rPr>
        <w:t>septembre</w:t>
      </w:r>
      <w:r w:rsidR="0066659E">
        <w:rPr>
          <w:lang w:val="fr-FR"/>
        </w:rPr>
        <w:t> </w:t>
      </w:r>
      <w:r w:rsidR="0066659E" w:rsidRPr="0018265C">
        <w:rPr>
          <w:lang w:val="fr-FR"/>
        </w:rPr>
        <w:t>20</w:t>
      </w:r>
      <w:r w:rsidR="001B48FF" w:rsidRPr="0018265C">
        <w:rPr>
          <w:lang w:val="fr-FR"/>
        </w:rPr>
        <w:t>21 pour expliquer la nouvelle procédure à suivre pour alimenter la base de données PLUTO.  Les quatre</w:t>
      </w:r>
      <w:r w:rsidR="00157DAA">
        <w:rPr>
          <w:lang w:val="fr-FR"/>
        </w:rPr>
        <w:t> </w:t>
      </w:r>
      <w:r w:rsidR="001B48FF" w:rsidRPr="0018265C">
        <w:rPr>
          <w:lang w:val="fr-FR"/>
        </w:rPr>
        <w:t>webinaires ont été suivis par 19</w:t>
      </w:r>
      <w:r w:rsidR="001304C0">
        <w:rPr>
          <w:lang w:val="fr-FR"/>
        </w:rPr>
        <w:t> </w:t>
      </w:r>
      <w:r w:rsidR="001B48FF" w:rsidRPr="0018265C">
        <w:rPr>
          <w:lang w:val="fr-FR"/>
        </w:rPr>
        <w:t>participants.</w:t>
      </w:r>
      <w:r w:rsidRPr="0018265C">
        <w:rPr>
          <w:lang w:val="fr-FR"/>
        </w:rPr>
        <w:t xml:space="preserve"> </w:t>
      </w:r>
      <w:r w:rsidR="00C647F7" w:rsidRPr="0018265C">
        <w:rPr>
          <w:lang w:val="fr-FR"/>
        </w:rPr>
        <w:t xml:space="preserve"> </w:t>
      </w:r>
      <w:r w:rsidR="001B48FF" w:rsidRPr="0018265C">
        <w:rPr>
          <w:lang w:val="fr-FR"/>
        </w:rPr>
        <w:t>Les enregistrements vidéo des webinaires sont disponibles à l</w:t>
      </w:r>
      <w:r w:rsidR="0066659E">
        <w:rPr>
          <w:lang w:val="fr-FR"/>
        </w:rPr>
        <w:t>’</w:t>
      </w:r>
      <w:r w:rsidR="001B48FF" w:rsidRPr="0018265C">
        <w:rPr>
          <w:lang w:val="fr-FR"/>
        </w:rPr>
        <w:t xml:space="preserve">adresse </w:t>
      </w:r>
      <w:hyperlink r:id="rId9" w:history="1">
        <w:r w:rsidR="001B48FF" w:rsidRPr="00AC089F">
          <w:rPr>
            <w:rStyle w:val="Hyperlink"/>
            <w:rFonts w:cs="Arial"/>
            <w:lang w:val="fr-CH"/>
          </w:rPr>
          <w:t>https://www.upov.int/pluto/en/help.html</w:t>
        </w:r>
      </w:hyperlink>
      <w:r w:rsidR="001B48FF" w:rsidRPr="0018265C">
        <w:rPr>
          <w:lang w:val="fr-FR"/>
        </w:rPr>
        <w:t>.</w:t>
      </w:r>
      <w:r w:rsidRPr="0018265C">
        <w:rPr>
          <w:lang w:val="fr-FR"/>
        </w:rPr>
        <w:t xml:space="preserve">  </w:t>
      </w:r>
      <w:r w:rsidR="0083643D" w:rsidRPr="0018265C">
        <w:rPr>
          <w:lang w:val="fr-FR"/>
        </w:rPr>
        <w:t>En outre, des réunions virtuelles individuelles peuvent être organisées, sur demande, pour les contributeurs, afin d</w:t>
      </w:r>
      <w:r w:rsidR="0066659E">
        <w:rPr>
          <w:lang w:val="fr-FR"/>
        </w:rPr>
        <w:t>’</w:t>
      </w:r>
      <w:r w:rsidR="0083643D" w:rsidRPr="0018265C">
        <w:rPr>
          <w:lang w:val="fr-FR"/>
        </w:rPr>
        <w:t xml:space="preserve">expliquer la nouvelle procédure </w:t>
      </w:r>
      <w:r w:rsidR="0018265C" w:rsidRPr="0018265C">
        <w:rPr>
          <w:lang w:val="fr-FR"/>
        </w:rPr>
        <w:t xml:space="preserve">à suivre pour </w:t>
      </w:r>
      <w:r w:rsidR="0083643D" w:rsidRPr="0018265C">
        <w:rPr>
          <w:lang w:val="fr-FR"/>
        </w:rPr>
        <w:t>alimenter la base de données PLUTO.  Les nouvelles modalités concernant la contribution de données à la base de données PLUTO ont été introduites pour les contributeurs le 2</w:t>
      </w:r>
      <w:r w:rsidR="0066659E" w:rsidRPr="0018265C">
        <w:rPr>
          <w:lang w:val="fr-FR"/>
        </w:rPr>
        <w:t>7</w:t>
      </w:r>
      <w:r w:rsidR="0066659E">
        <w:rPr>
          <w:lang w:val="fr-FR"/>
        </w:rPr>
        <w:t> </w:t>
      </w:r>
      <w:r w:rsidR="0066659E" w:rsidRPr="0018265C">
        <w:rPr>
          <w:lang w:val="fr-FR"/>
        </w:rPr>
        <w:t>septembre</w:t>
      </w:r>
      <w:r w:rsidR="0066659E">
        <w:rPr>
          <w:lang w:val="fr-FR"/>
        </w:rPr>
        <w:t> </w:t>
      </w:r>
      <w:r w:rsidR="0066659E" w:rsidRPr="0018265C">
        <w:rPr>
          <w:lang w:val="fr-FR"/>
        </w:rPr>
        <w:t>20</w:t>
      </w:r>
      <w:r w:rsidR="0083643D" w:rsidRPr="0018265C">
        <w:rPr>
          <w:lang w:val="fr-FR"/>
        </w:rPr>
        <w:t>21.</w:t>
      </w:r>
    </w:p>
    <w:p w:rsidR="00EB37AB" w:rsidRPr="0018265C" w:rsidRDefault="0046693D" w:rsidP="0046693D">
      <w:pPr>
        <w:rPr>
          <w:rFonts w:cs="Arial"/>
          <w:bCs/>
          <w:u w:val="single"/>
          <w:lang w:val="fr-FR"/>
        </w:rPr>
      </w:pPr>
      <w:r w:rsidRPr="0018265C">
        <w:rPr>
          <w:rFonts w:cs="Arial"/>
          <w:bCs/>
          <w:u w:val="single"/>
          <w:lang w:val="fr-FR"/>
        </w:rPr>
        <w:lastRenderedPageBreak/>
        <w:t>Lancement de nouveaux services relatifs à la base de données PLUTO</w:t>
      </w:r>
    </w:p>
    <w:p w:rsidR="00EB37AB" w:rsidRPr="0018265C" w:rsidRDefault="00EB37AB" w:rsidP="00FF2B96">
      <w:pPr>
        <w:rPr>
          <w:rFonts w:cs="Arial"/>
          <w:bCs/>
          <w:lang w:val="fr-FR"/>
        </w:rPr>
      </w:pPr>
    </w:p>
    <w:p w:rsidR="0066659E" w:rsidRDefault="00E647E2" w:rsidP="0046693D">
      <w:pPr>
        <w:rPr>
          <w:rFonts w:cs="Arial"/>
          <w:bCs/>
          <w:lang w:val="fr-FR"/>
        </w:rPr>
      </w:pPr>
      <w:r w:rsidRPr="0018265C">
        <w:rPr>
          <w:rFonts w:cs="Arial"/>
          <w:bCs/>
          <w:lang w:val="fr-FR"/>
        </w:rPr>
        <w:fldChar w:fldCharType="begin"/>
      </w:r>
      <w:r w:rsidRPr="0018265C">
        <w:rPr>
          <w:rFonts w:cs="Arial"/>
          <w:bCs/>
          <w:lang w:val="fr-FR"/>
        </w:rPr>
        <w:instrText xml:space="preserve"> AUTONUM  </w:instrText>
      </w:r>
      <w:r w:rsidRPr="0018265C">
        <w:rPr>
          <w:rFonts w:cs="Arial"/>
          <w:bCs/>
          <w:lang w:val="fr-FR"/>
        </w:rPr>
        <w:fldChar w:fldCharType="end"/>
      </w:r>
      <w:r w:rsidRPr="0018265C">
        <w:rPr>
          <w:rFonts w:cs="Arial"/>
          <w:bCs/>
          <w:lang w:val="fr-FR"/>
        </w:rPr>
        <w:tab/>
      </w:r>
      <w:r w:rsidR="0046693D" w:rsidRPr="0018265C">
        <w:rPr>
          <w:rFonts w:cs="Arial"/>
          <w:bCs/>
          <w:lang w:val="fr-FR"/>
        </w:rPr>
        <w:t>Le 2</w:t>
      </w:r>
      <w:r w:rsidR="0066659E" w:rsidRPr="0018265C">
        <w:rPr>
          <w:rFonts w:cs="Arial"/>
          <w:bCs/>
          <w:lang w:val="fr-FR"/>
        </w:rPr>
        <w:t>4</w:t>
      </w:r>
      <w:r w:rsidR="0066659E">
        <w:rPr>
          <w:rFonts w:cs="Arial"/>
          <w:bCs/>
          <w:lang w:val="fr-FR"/>
        </w:rPr>
        <w:t> </w:t>
      </w:r>
      <w:r w:rsidR="0066659E" w:rsidRPr="0018265C">
        <w:rPr>
          <w:rFonts w:cs="Arial"/>
          <w:bCs/>
          <w:lang w:val="fr-FR"/>
        </w:rPr>
        <w:t>septembre</w:t>
      </w:r>
      <w:r w:rsidR="0066659E">
        <w:rPr>
          <w:rFonts w:cs="Arial"/>
          <w:bCs/>
          <w:lang w:val="fr-FR"/>
        </w:rPr>
        <w:t> </w:t>
      </w:r>
      <w:r w:rsidR="0066659E" w:rsidRPr="0018265C">
        <w:rPr>
          <w:rFonts w:cs="Arial"/>
          <w:bCs/>
          <w:lang w:val="fr-FR"/>
        </w:rPr>
        <w:t>20</w:t>
      </w:r>
      <w:r w:rsidR="0046693D" w:rsidRPr="0018265C">
        <w:rPr>
          <w:rFonts w:cs="Arial"/>
          <w:bCs/>
          <w:lang w:val="fr-FR"/>
        </w:rPr>
        <w:t>21, le Bureau de l</w:t>
      </w:r>
      <w:r w:rsidR="0066659E">
        <w:rPr>
          <w:rFonts w:cs="Arial"/>
          <w:bCs/>
          <w:lang w:val="fr-FR"/>
        </w:rPr>
        <w:t>’</w:t>
      </w:r>
      <w:r w:rsidR="0046693D" w:rsidRPr="0018265C">
        <w:rPr>
          <w:rFonts w:cs="Arial"/>
          <w:bCs/>
          <w:lang w:val="fr-FR"/>
        </w:rPr>
        <w:t>Union a diffusé la circulaire</w:t>
      </w:r>
      <w:r w:rsidR="001304C0">
        <w:rPr>
          <w:rFonts w:cs="Arial"/>
          <w:bCs/>
          <w:lang w:val="fr-FR"/>
        </w:rPr>
        <w:t> </w:t>
      </w:r>
      <w:r w:rsidR="0046693D" w:rsidRPr="0018265C">
        <w:rPr>
          <w:rFonts w:cs="Arial"/>
          <w:bCs/>
          <w:lang w:val="fr-FR"/>
        </w:rPr>
        <w:t>E</w:t>
      </w:r>
      <w:r w:rsidR="0066659E">
        <w:rPr>
          <w:rFonts w:cs="Arial"/>
          <w:bCs/>
          <w:lang w:val="fr-FR"/>
        </w:rPr>
        <w:t>-</w:t>
      </w:r>
      <w:r w:rsidR="0046693D" w:rsidRPr="0018265C">
        <w:rPr>
          <w:rFonts w:cs="Arial"/>
          <w:bCs/>
          <w:lang w:val="fr-FR"/>
        </w:rPr>
        <w:t>21/154 à tous les organes de l</w:t>
      </w:r>
      <w:r w:rsidR="0066659E">
        <w:rPr>
          <w:rFonts w:cs="Arial"/>
          <w:bCs/>
          <w:lang w:val="fr-FR"/>
        </w:rPr>
        <w:t>’</w:t>
      </w:r>
      <w:r w:rsidR="0046693D" w:rsidRPr="0018265C">
        <w:rPr>
          <w:rFonts w:cs="Arial"/>
          <w:bCs/>
          <w:lang w:val="fr-FR"/>
        </w:rPr>
        <w:t>UPOV et aux utilisateurs de la base de données PLUTO, annonçant le lancement de la nouvelle version de la base de données PLUTO.</w:t>
      </w:r>
      <w:r w:rsidR="00262F33" w:rsidRPr="001304C0">
        <w:rPr>
          <w:lang w:val="fr-FR"/>
        </w:rPr>
        <w:t xml:space="preserve"> </w:t>
      </w:r>
      <w:r w:rsidR="00157DAA">
        <w:rPr>
          <w:rFonts w:cs="Arial"/>
          <w:bCs/>
          <w:lang w:val="fr-FR"/>
        </w:rPr>
        <w:t xml:space="preserve"> </w:t>
      </w:r>
      <w:r w:rsidR="0046693D" w:rsidRPr="0018265C">
        <w:rPr>
          <w:rStyle w:val="Hyperlink"/>
          <w:rFonts w:cs="Arial"/>
          <w:bCs/>
          <w:color w:val="auto"/>
          <w:u w:val="none"/>
          <w:lang w:val="fr-FR"/>
        </w:rPr>
        <w:t xml:space="preserve">La circulaire invitait également les utilisateurs à participer à une série de webinaires, du 5 au </w:t>
      </w:r>
      <w:r w:rsidR="0066659E" w:rsidRPr="0018265C">
        <w:rPr>
          <w:rStyle w:val="Hyperlink"/>
          <w:rFonts w:cs="Arial"/>
          <w:bCs/>
          <w:color w:val="auto"/>
          <w:u w:val="none"/>
          <w:lang w:val="fr-FR"/>
        </w:rPr>
        <w:t>6</w:t>
      </w:r>
      <w:r w:rsidR="0066659E">
        <w:rPr>
          <w:rStyle w:val="Hyperlink"/>
          <w:rFonts w:cs="Arial"/>
          <w:bCs/>
          <w:color w:val="auto"/>
          <w:u w:val="none"/>
          <w:lang w:val="fr-FR"/>
        </w:rPr>
        <w:t> </w:t>
      </w:r>
      <w:r w:rsidR="0066659E" w:rsidRPr="0018265C">
        <w:rPr>
          <w:rStyle w:val="Hyperlink"/>
          <w:rFonts w:cs="Arial"/>
          <w:bCs/>
          <w:color w:val="auto"/>
          <w:u w:val="none"/>
          <w:lang w:val="fr-FR"/>
        </w:rPr>
        <w:t>octobre</w:t>
      </w:r>
      <w:r w:rsidR="0066659E">
        <w:rPr>
          <w:rStyle w:val="Hyperlink"/>
          <w:rFonts w:cs="Arial"/>
          <w:bCs/>
          <w:color w:val="auto"/>
          <w:u w:val="none"/>
          <w:lang w:val="fr-FR"/>
        </w:rPr>
        <w:t> </w:t>
      </w:r>
      <w:r w:rsidR="0066659E" w:rsidRPr="0018265C">
        <w:rPr>
          <w:rStyle w:val="Hyperlink"/>
          <w:rFonts w:cs="Arial"/>
          <w:bCs/>
          <w:color w:val="auto"/>
          <w:u w:val="none"/>
          <w:lang w:val="fr-FR"/>
        </w:rPr>
        <w:t>20</w:t>
      </w:r>
      <w:r w:rsidR="0046693D" w:rsidRPr="0018265C">
        <w:rPr>
          <w:rStyle w:val="Hyperlink"/>
          <w:rFonts w:cs="Arial"/>
          <w:bCs/>
          <w:color w:val="auto"/>
          <w:u w:val="none"/>
          <w:lang w:val="fr-FR"/>
        </w:rPr>
        <w:t>21, pour leur présenter la nouvelle configuration et les nouvelles fonctionnalités de la base de données.</w:t>
      </w:r>
    </w:p>
    <w:p w:rsidR="00EB37AB" w:rsidRPr="0018265C" w:rsidRDefault="00EB37AB" w:rsidP="00262F33">
      <w:pPr>
        <w:rPr>
          <w:rFonts w:cs="Arial"/>
          <w:bCs/>
          <w:lang w:val="fr-FR"/>
        </w:rPr>
      </w:pPr>
    </w:p>
    <w:p w:rsidR="00EB37AB" w:rsidRPr="0018265C" w:rsidRDefault="002D1D21" w:rsidP="0046693D">
      <w:pPr>
        <w:rPr>
          <w:lang w:val="fr-FR"/>
        </w:rPr>
      </w:pPr>
      <w:r w:rsidRPr="0018265C">
        <w:rPr>
          <w:rFonts w:cs="Arial"/>
          <w:bCs/>
          <w:lang w:val="fr-FR"/>
        </w:rPr>
        <w:fldChar w:fldCharType="begin"/>
      </w:r>
      <w:r w:rsidRPr="0018265C">
        <w:rPr>
          <w:rFonts w:cs="Arial"/>
          <w:bCs/>
          <w:lang w:val="fr-FR"/>
        </w:rPr>
        <w:instrText xml:space="preserve"> AUTONUM  </w:instrText>
      </w:r>
      <w:r w:rsidRPr="0018265C">
        <w:rPr>
          <w:rFonts w:cs="Arial"/>
          <w:bCs/>
          <w:lang w:val="fr-FR"/>
        </w:rPr>
        <w:fldChar w:fldCharType="end"/>
      </w:r>
      <w:r w:rsidRPr="0018265C">
        <w:rPr>
          <w:rFonts w:cs="Arial"/>
          <w:bCs/>
          <w:lang w:val="fr-FR"/>
        </w:rPr>
        <w:tab/>
      </w:r>
      <w:r w:rsidR="0046693D" w:rsidRPr="0018265C">
        <w:rPr>
          <w:rFonts w:cs="Arial"/>
          <w:bCs/>
          <w:lang w:val="fr-FR"/>
        </w:rPr>
        <w:t>Les quatre</w:t>
      </w:r>
      <w:r w:rsidR="00157DAA">
        <w:rPr>
          <w:rFonts w:cs="Arial"/>
          <w:bCs/>
          <w:lang w:val="fr-FR"/>
        </w:rPr>
        <w:t> </w:t>
      </w:r>
      <w:r w:rsidR="0046693D" w:rsidRPr="0018265C">
        <w:rPr>
          <w:rFonts w:cs="Arial"/>
          <w:bCs/>
          <w:lang w:val="fr-FR"/>
        </w:rPr>
        <w:t>webinaires ont été suivis par 89</w:t>
      </w:r>
      <w:r w:rsidR="001304C0">
        <w:rPr>
          <w:rFonts w:cs="Arial"/>
          <w:bCs/>
          <w:lang w:val="fr-FR"/>
        </w:rPr>
        <w:t> </w:t>
      </w:r>
      <w:r w:rsidR="0046693D" w:rsidRPr="0018265C">
        <w:rPr>
          <w:rFonts w:cs="Arial"/>
          <w:bCs/>
          <w:lang w:val="fr-FR"/>
        </w:rPr>
        <w:t>participants.</w:t>
      </w:r>
      <w:r w:rsidR="00157DAA">
        <w:rPr>
          <w:rFonts w:cs="Arial"/>
          <w:bCs/>
          <w:lang w:val="fr-FR"/>
        </w:rPr>
        <w:t xml:space="preserve"> </w:t>
      </w:r>
      <w:r w:rsidRPr="0018265C">
        <w:rPr>
          <w:lang w:val="fr-FR"/>
        </w:rPr>
        <w:t xml:space="preserve"> </w:t>
      </w:r>
      <w:r w:rsidR="0046693D" w:rsidRPr="0018265C">
        <w:rPr>
          <w:lang w:val="fr-FR"/>
        </w:rPr>
        <w:t>Les enregistrements des webinaires sont disponibles à l</w:t>
      </w:r>
      <w:r w:rsidR="0066659E">
        <w:rPr>
          <w:lang w:val="fr-FR"/>
        </w:rPr>
        <w:t>’</w:t>
      </w:r>
      <w:r w:rsidR="0046693D" w:rsidRPr="0018265C">
        <w:rPr>
          <w:lang w:val="fr-FR"/>
        </w:rPr>
        <w:t xml:space="preserve">adresse </w:t>
      </w:r>
      <w:hyperlink r:id="rId10" w:history="1">
        <w:r w:rsidR="0046693D" w:rsidRPr="00AC089F">
          <w:rPr>
            <w:rStyle w:val="Hyperlink"/>
            <w:rFonts w:cs="Arial"/>
            <w:lang w:val="fr-CH"/>
          </w:rPr>
          <w:t>https://www.upov.int/pluto/en/help.html</w:t>
        </w:r>
      </w:hyperlink>
      <w:r w:rsidR="0046693D" w:rsidRPr="0018265C">
        <w:rPr>
          <w:lang w:val="fr-FR"/>
        </w:rPr>
        <w:t>.</w:t>
      </w:r>
    </w:p>
    <w:p w:rsidR="00EB37AB" w:rsidRPr="0018265C" w:rsidRDefault="00EB37AB" w:rsidP="002D1D21">
      <w:pPr>
        <w:rPr>
          <w:lang w:val="fr-FR"/>
        </w:rPr>
      </w:pPr>
    </w:p>
    <w:p w:rsidR="00EB37AB" w:rsidRPr="0018265C" w:rsidRDefault="00582184" w:rsidP="0046693D">
      <w:pPr>
        <w:rPr>
          <w:rFonts w:cs="Arial"/>
          <w:bCs/>
          <w:lang w:val="fr-FR"/>
        </w:rPr>
      </w:pPr>
      <w:r w:rsidRPr="0018265C">
        <w:rPr>
          <w:rFonts w:cs="Arial"/>
          <w:bCs/>
          <w:lang w:val="fr-FR"/>
        </w:rPr>
        <w:fldChar w:fldCharType="begin"/>
      </w:r>
      <w:r w:rsidRPr="0018265C">
        <w:rPr>
          <w:rFonts w:cs="Arial"/>
          <w:bCs/>
          <w:lang w:val="fr-FR"/>
        </w:rPr>
        <w:instrText xml:space="preserve"> AUTONUM  </w:instrText>
      </w:r>
      <w:r w:rsidRPr="0018265C">
        <w:rPr>
          <w:rFonts w:cs="Arial"/>
          <w:bCs/>
          <w:lang w:val="fr-FR"/>
        </w:rPr>
        <w:fldChar w:fldCharType="end"/>
      </w:r>
      <w:r w:rsidRPr="0018265C">
        <w:rPr>
          <w:rFonts w:cs="Arial"/>
          <w:bCs/>
          <w:lang w:val="fr-FR"/>
        </w:rPr>
        <w:tab/>
      </w:r>
      <w:r w:rsidR="0046693D" w:rsidRPr="0018265C">
        <w:rPr>
          <w:rFonts w:cs="Arial"/>
          <w:bCs/>
          <w:lang w:val="fr-FR"/>
        </w:rPr>
        <w:t>La nouvelle version de la base de données PLUTO a été lancée le 1</w:t>
      </w:r>
      <w:r w:rsidR="0066659E" w:rsidRPr="0018265C">
        <w:rPr>
          <w:rFonts w:cs="Arial"/>
          <w:bCs/>
          <w:lang w:val="fr-FR"/>
        </w:rPr>
        <w:t>1</w:t>
      </w:r>
      <w:r w:rsidR="0066659E">
        <w:rPr>
          <w:rFonts w:cs="Arial"/>
          <w:bCs/>
          <w:lang w:val="fr-FR"/>
        </w:rPr>
        <w:t> </w:t>
      </w:r>
      <w:r w:rsidR="0066659E" w:rsidRPr="0018265C">
        <w:rPr>
          <w:rFonts w:cs="Arial"/>
          <w:bCs/>
          <w:lang w:val="fr-FR"/>
        </w:rPr>
        <w:t>octobre</w:t>
      </w:r>
      <w:r w:rsidR="0066659E">
        <w:rPr>
          <w:rFonts w:cs="Arial"/>
          <w:bCs/>
          <w:lang w:val="fr-FR"/>
        </w:rPr>
        <w:t> </w:t>
      </w:r>
      <w:r w:rsidR="0066659E" w:rsidRPr="0018265C">
        <w:rPr>
          <w:rFonts w:cs="Arial"/>
          <w:bCs/>
          <w:lang w:val="fr-FR"/>
        </w:rPr>
        <w:t>20</w:t>
      </w:r>
      <w:r w:rsidR="0046693D" w:rsidRPr="0018265C">
        <w:rPr>
          <w:rFonts w:cs="Arial"/>
          <w:bCs/>
          <w:lang w:val="fr-FR"/>
        </w:rPr>
        <w:t xml:space="preserve">21, à la nouvelle adresse </w:t>
      </w:r>
      <w:hyperlink r:id="rId11" w:history="1">
        <w:r w:rsidR="0046693D" w:rsidRPr="00AC089F">
          <w:rPr>
            <w:rStyle w:val="Hyperlink"/>
            <w:rFonts w:cs="Arial"/>
            <w:lang w:val="fr-CH"/>
          </w:rPr>
          <w:t>https://pluto.upov.int</w:t>
        </w:r>
      </w:hyperlink>
      <w:r w:rsidR="0046693D" w:rsidRPr="0018265C">
        <w:rPr>
          <w:rFonts w:cs="Arial"/>
          <w:bCs/>
          <w:lang w:val="fr-FR"/>
        </w:rPr>
        <w:t>.</w:t>
      </w:r>
    </w:p>
    <w:p w:rsidR="00EB37AB" w:rsidRPr="0018265C" w:rsidRDefault="00EB37AB" w:rsidP="00582184">
      <w:pPr>
        <w:rPr>
          <w:rFonts w:cs="Arial"/>
          <w:bCs/>
          <w:lang w:val="fr-FR"/>
        </w:rPr>
      </w:pPr>
    </w:p>
    <w:p w:rsidR="0066659E" w:rsidRDefault="001F3096" w:rsidP="0046693D">
      <w:pPr>
        <w:rPr>
          <w:lang w:val="fr-FR"/>
        </w:rPr>
      </w:pPr>
      <w:r w:rsidRPr="0018265C">
        <w:rPr>
          <w:lang w:val="fr-FR"/>
        </w:rPr>
        <w:fldChar w:fldCharType="begin"/>
      </w:r>
      <w:r w:rsidRPr="0018265C">
        <w:rPr>
          <w:lang w:val="fr-FR"/>
        </w:rPr>
        <w:instrText xml:space="preserve"> AUTONUM  </w:instrText>
      </w:r>
      <w:r w:rsidRPr="0018265C">
        <w:rPr>
          <w:lang w:val="fr-FR"/>
        </w:rPr>
        <w:fldChar w:fldCharType="end"/>
      </w:r>
      <w:r w:rsidRPr="0018265C">
        <w:rPr>
          <w:lang w:val="fr-FR"/>
        </w:rPr>
        <w:tab/>
      </w:r>
      <w:r w:rsidR="0046693D" w:rsidRPr="0018265C">
        <w:rPr>
          <w:lang w:val="fr-FR"/>
        </w:rPr>
        <w:t>Afin de permettre aux utilisateurs d</w:t>
      </w:r>
      <w:r w:rsidR="0066659E">
        <w:rPr>
          <w:lang w:val="fr-FR"/>
        </w:rPr>
        <w:t>’</w:t>
      </w:r>
      <w:r w:rsidR="0046693D" w:rsidRPr="0018265C">
        <w:rPr>
          <w:lang w:val="fr-FR"/>
        </w:rPr>
        <w:t>évaluer s</w:t>
      </w:r>
      <w:r w:rsidR="0066659E">
        <w:rPr>
          <w:lang w:val="fr-FR"/>
        </w:rPr>
        <w:t>’</w:t>
      </w:r>
      <w:r w:rsidR="0046693D" w:rsidRPr="0018265C">
        <w:rPr>
          <w:lang w:val="fr-FR"/>
        </w:rPr>
        <w:t>ils doivent utiliser le service standard ou le service premium, ce dernier est disponible gratuitement du 1</w:t>
      </w:r>
      <w:r w:rsidR="0066659E" w:rsidRPr="0018265C">
        <w:rPr>
          <w:lang w:val="fr-FR"/>
        </w:rPr>
        <w:t>1</w:t>
      </w:r>
      <w:r w:rsidR="0066659E">
        <w:rPr>
          <w:lang w:val="fr-FR"/>
        </w:rPr>
        <w:t> </w:t>
      </w:r>
      <w:r w:rsidR="0066659E" w:rsidRPr="0018265C">
        <w:rPr>
          <w:lang w:val="fr-FR"/>
        </w:rPr>
        <w:t>octobre</w:t>
      </w:r>
      <w:r w:rsidR="0066659E">
        <w:rPr>
          <w:lang w:val="fr-FR"/>
        </w:rPr>
        <w:t> </w:t>
      </w:r>
      <w:r w:rsidR="0066659E" w:rsidRPr="0018265C">
        <w:rPr>
          <w:lang w:val="fr-FR"/>
        </w:rPr>
        <w:t>20</w:t>
      </w:r>
      <w:r w:rsidR="0046693D" w:rsidRPr="0018265C">
        <w:rPr>
          <w:lang w:val="fr-FR"/>
        </w:rPr>
        <w:t xml:space="preserve">21 (date de lancement de la nouvelle version de la base de données PLUTO) au </w:t>
      </w:r>
      <w:r w:rsidR="0066659E" w:rsidRPr="0018265C">
        <w:rPr>
          <w:lang w:val="fr-FR"/>
        </w:rPr>
        <w:t>5</w:t>
      </w:r>
      <w:r w:rsidR="0066659E">
        <w:rPr>
          <w:lang w:val="fr-FR"/>
        </w:rPr>
        <w:t> </w:t>
      </w:r>
      <w:r w:rsidR="0066659E" w:rsidRPr="0018265C">
        <w:rPr>
          <w:lang w:val="fr-FR"/>
        </w:rPr>
        <w:t>novembre</w:t>
      </w:r>
      <w:r w:rsidR="0066659E">
        <w:rPr>
          <w:lang w:val="fr-FR"/>
        </w:rPr>
        <w:t> </w:t>
      </w:r>
      <w:r w:rsidR="0066659E" w:rsidRPr="0018265C">
        <w:rPr>
          <w:lang w:val="fr-FR"/>
        </w:rPr>
        <w:t>20</w:t>
      </w:r>
      <w:r w:rsidR="0046693D" w:rsidRPr="0018265C">
        <w:rPr>
          <w:lang w:val="fr-FR"/>
        </w:rPr>
        <w:t>21.</w:t>
      </w:r>
    </w:p>
    <w:p w:rsidR="00EB37AB" w:rsidRPr="0018265C" w:rsidRDefault="00EB37AB" w:rsidP="00FF2B96">
      <w:pPr>
        <w:rPr>
          <w:rFonts w:cs="Arial"/>
          <w:bCs/>
          <w:lang w:val="fr-FR"/>
        </w:rPr>
      </w:pPr>
    </w:p>
    <w:p w:rsidR="0066659E" w:rsidRDefault="00582184" w:rsidP="0046693D">
      <w:pPr>
        <w:rPr>
          <w:rFonts w:cs="Arial"/>
          <w:bCs/>
          <w:lang w:val="fr-FR"/>
        </w:rPr>
      </w:pPr>
      <w:r w:rsidRPr="0018265C">
        <w:rPr>
          <w:rFonts w:cs="Arial"/>
          <w:bCs/>
          <w:lang w:val="fr-FR"/>
        </w:rPr>
        <w:fldChar w:fldCharType="begin"/>
      </w:r>
      <w:r w:rsidRPr="0018265C">
        <w:rPr>
          <w:rFonts w:cs="Arial"/>
          <w:bCs/>
          <w:lang w:val="fr-FR"/>
        </w:rPr>
        <w:instrText xml:space="preserve"> AUTONUM  </w:instrText>
      </w:r>
      <w:r w:rsidRPr="0018265C">
        <w:rPr>
          <w:rFonts w:cs="Arial"/>
          <w:bCs/>
          <w:lang w:val="fr-FR"/>
        </w:rPr>
        <w:fldChar w:fldCharType="end"/>
      </w:r>
      <w:r w:rsidRPr="0018265C">
        <w:rPr>
          <w:rFonts w:cs="Arial"/>
          <w:bCs/>
          <w:lang w:val="fr-FR"/>
        </w:rPr>
        <w:tab/>
      </w:r>
      <w:r w:rsidR="0046693D" w:rsidRPr="0018265C">
        <w:rPr>
          <w:rFonts w:cs="Arial"/>
          <w:bCs/>
          <w:lang w:val="fr-FR"/>
        </w:rPr>
        <w:t>Les membres de l</w:t>
      </w:r>
      <w:r w:rsidR="0066659E">
        <w:rPr>
          <w:rFonts w:cs="Arial"/>
          <w:bCs/>
          <w:lang w:val="fr-FR"/>
        </w:rPr>
        <w:t>’</w:t>
      </w:r>
      <w:r w:rsidR="0046693D" w:rsidRPr="0018265C">
        <w:rPr>
          <w:rFonts w:cs="Arial"/>
          <w:bCs/>
          <w:lang w:val="fr-FR"/>
        </w:rPr>
        <w:t xml:space="preserve">UPOV et les </w:t>
      </w:r>
      <w:r w:rsidR="003C755B">
        <w:rPr>
          <w:rFonts w:cs="Arial"/>
          <w:bCs/>
          <w:lang w:val="fr-FR"/>
        </w:rPr>
        <w:t xml:space="preserve">contributeurs à la base de données </w:t>
      </w:r>
      <w:r w:rsidR="0046693D" w:rsidRPr="0018265C">
        <w:rPr>
          <w:rFonts w:cs="Arial"/>
          <w:bCs/>
          <w:lang w:val="fr-FR"/>
        </w:rPr>
        <w:t>bénéficient d</w:t>
      </w:r>
      <w:r w:rsidR="0066659E">
        <w:rPr>
          <w:rFonts w:cs="Arial"/>
          <w:bCs/>
          <w:lang w:val="fr-FR"/>
        </w:rPr>
        <w:t>’</w:t>
      </w:r>
      <w:r w:rsidR="0046693D" w:rsidRPr="0018265C">
        <w:rPr>
          <w:rFonts w:cs="Arial"/>
          <w:bCs/>
          <w:lang w:val="fr-FR"/>
        </w:rPr>
        <w:t>un accès gratuit au service premium lorsqu</w:t>
      </w:r>
      <w:r w:rsidR="0066659E">
        <w:rPr>
          <w:rFonts w:cs="Arial"/>
          <w:bCs/>
          <w:lang w:val="fr-FR"/>
        </w:rPr>
        <w:t>’</w:t>
      </w:r>
      <w:r w:rsidR="0046693D" w:rsidRPr="0018265C">
        <w:rPr>
          <w:rFonts w:cs="Arial"/>
          <w:bCs/>
          <w:lang w:val="fr-FR"/>
        </w:rPr>
        <w:t>ils sont autorisés par le représentant du Conseil du membre de l</w:t>
      </w:r>
      <w:r w:rsidR="0066659E">
        <w:rPr>
          <w:rFonts w:cs="Arial"/>
          <w:bCs/>
          <w:lang w:val="fr-FR"/>
        </w:rPr>
        <w:t>’</w:t>
      </w:r>
      <w:r w:rsidR="0046693D" w:rsidRPr="0018265C">
        <w:rPr>
          <w:rFonts w:cs="Arial"/>
          <w:bCs/>
          <w:lang w:val="fr-FR"/>
        </w:rPr>
        <w:t>UPOV concerné.</w:t>
      </w:r>
      <w:r w:rsidRPr="0018265C">
        <w:rPr>
          <w:rFonts w:cs="Arial"/>
          <w:bCs/>
          <w:lang w:val="fr-FR"/>
        </w:rPr>
        <w:t xml:space="preserve">  </w:t>
      </w:r>
      <w:r w:rsidR="0046693D" w:rsidRPr="0018265C">
        <w:rPr>
          <w:rFonts w:cs="Arial"/>
          <w:bCs/>
          <w:lang w:val="fr-FR"/>
        </w:rPr>
        <w:t>Afin d</w:t>
      </w:r>
      <w:r w:rsidR="0066659E">
        <w:rPr>
          <w:rFonts w:cs="Arial"/>
          <w:bCs/>
          <w:lang w:val="fr-FR"/>
        </w:rPr>
        <w:t>’</w:t>
      </w:r>
      <w:r w:rsidR="0046693D" w:rsidRPr="0018265C">
        <w:rPr>
          <w:rFonts w:cs="Arial"/>
          <w:bCs/>
          <w:lang w:val="fr-FR"/>
        </w:rPr>
        <w:t>organiser cet accès gratuit, la circulaire</w:t>
      </w:r>
      <w:r w:rsidR="001304C0">
        <w:rPr>
          <w:rFonts w:cs="Arial"/>
          <w:bCs/>
          <w:lang w:val="fr-FR"/>
        </w:rPr>
        <w:t> </w:t>
      </w:r>
      <w:r w:rsidR="0046693D" w:rsidRPr="0018265C">
        <w:rPr>
          <w:rFonts w:cs="Arial"/>
          <w:bCs/>
          <w:lang w:val="fr-FR"/>
        </w:rPr>
        <w:t>E21/114 a été envoyée le 2</w:t>
      </w:r>
      <w:r w:rsidR="0066659E" w:rsidRPr="0018265C">
        <w:rPr>
          <w:rFonts w:cs="Arial"/>
          <w:bCs/>
          <w:lang w:val="fr-FR"/>
        </w:rPr>
        <w:t>6</w:t>
      </w:r>
      <w:r w:rsidR="0066659E">
        <w:rPr>
          <w:rFonts w:cs="Arial"/>
          <w:bCs/>
          <w:lang w:val="fr-FR"/>
        </w:rPr>
        <w:t> </w:t>
      </w:r>
      <w:r w:rsidR="0066659E" w:rsidRPr="0018265C">
        <w:rPr>
          <w:rFonts w:cs="Arial"/>
          <w:bCs/>
          <w:lang w:val="fr-FR"/>
        </w:rPr>
        <w:t>juillet</w:t>
      </w:r>
      <w:r w:rsidR="0066659E">
        <w:rPr>
          <w:rFonts w:cs="Arial"/>
          <w:bCs/>
          <w:lang w:val="fr-FR"/>
        </w:rPr>
        <w:t> </w:t>
      </w:r>
      <w:r w:rsidR="0066659E" w:rsidRPr="0018265C">
        <w:rPr>
          <w:rFonts w:cs="Arial"/>
          <w:bCs/>
          <w:lang w:val="fr-FR"/>
        </w:rPr>
        <w:t>20</w:t>
      </w:r>
      <w:r w:rsidR="0046693D" w:rsidRPr="0018265C">
        <w:rPr>
          <w:rFonts w:cs="Arial"/>
          <w:bCs/>
          <w:lang w:val="fr-FR"/>
        </w:rPr>
        <w:t>21 pour inviter le</w:t>
      </w:r>
      <w:r w:rsidR="0018265C" w:rsidRPr="0018265C">
        <w:rPr>
          <w:rFonts w:cs="Arial"/>
          <w:bCs/>
          <w:lang w:val="fr-FR"/>
        </w:rPr>
        <w:t>s</w:t>
      </w:r>
      <w:r w:rsidR="0046693D" w:rsidRPr="0018265C">
        <w:rPr>
          <w:rFonts w:cs="Arial"/>
          <w:bCs/>
          <w:lang w:val="fr-FR"/>
        </w:rPr>
        <w:t xml:space="preserve"> représentants du Conseil de l</w:t>
      </w:r>
      <w:r w:rsidR="0066659E">
        <w:rPr>
          <w:rFonts w:cs="Arial"/>
          <w:bCs/>
          <w:lang w:val="fr-FR"/>
        </w:rPr>
        <w:t>’</w:t>
      </w:r>
      <w:r w:rsidR="0046693D" w:rsidRPr="0018265C">
        <w:rPr>
          <w:rFonts w:cs="Arial"/>
          <w:bCs/>
          <w:lang w:val="fr-FR"/>
        </w:rPr>
        <w:t>UPOV à désigner les fonctionnaires remplissant les conditions requises pour bénéficier du service premium gratuit.</w:t>
      </w:r>
    </w:p>
    <w:p w:rsidR="00EB37AB" w:rsidRPr="0018265C" w:rsidRDefault="00EB37AB" w:rsidP="00FF2B96">
      <w:pPr>
        <w:rPr>
          <w:rFonts w:cs="Arial"/>
          <w:bCs/>
          <w:lang w:val="fr-FR"/>
        </w:rPr>
      </w:pPr>
    </w:p>
    <w:p w:rsidR="0066659E" w:rsidRDefault="00793829" w:rsidP="00F87525">
      <w:pPr>
        <w:rPr>
          <w:rFonts w:cs="Arial"/>
          <w:bCs/>
          <w:lang w:val="fr-FR"/>
        </w:rPr>
      </w:pPr>
      <w:r w:rsidRPr="0018265C">
        <w:rPr>
          <w:rFonts w:cs="Arial"/>
          <w:bCs/>
          <w:lang w:val="fr-FR"/>
        </w:rPr>
        <w:fldChar w:fldCharType="begin"/>
      </w:r>
      <w:r w:rsidRPr="0018265C">
        <w:rPr>
          <w:rFonts w:cs="Arial"/>
          <w:bCs/>
          <w:lang w:val="fr-FR"/>
        </w:rPr>
        <w:instrText xml:space="preserve"> AUTONUM  </w:instrText>
      </w:r>
      <w:r w:rsidRPr="0018265C">
        <w:rPr>
          <w:rFonts w:cs="Arial"/>
          <w:bCs/>
          <w:lang w:val="fr-FR"/>
        </w:rPr>
        <w:fldChar w:fldCharType="end"/>
      </w:r>
      <w:r w:rsidRPr="0018265C">
        <w:rPr>
          <w:rFonts w:cs="Arial"/>
          <w:bCs/>
          <w:lang w:val="fr-FR"/>
        </w:rPr>
        <w:tab/>
      </w:r>
      <w:r w:rsidR="00F87525" w:rsidRPr="0018265C">
        <w:rPr>
          <w:rFonts w:cs="Arial"/>
          <w:bCs/>
          <w:lang w:val="fr-FR"/>
        </w:rPr>
        <w:t>Des conseils pour les contributeurs et les utilisateurs de la base de don</w:t>
      </w:r>
      <w:r w:rsidR="001304C0">
        <w:rPr>
          <w:rFonts w:cs="Arial"/>
          <w:bCs/>
          <w:lang w:val="fr-FR"/>
        </w:rPr>
        <w:t>né</w:t>
      </w:r>
      <w:r w:rsidR="00F87525" w:rsidRPr="0018265C">
        <w:rPr>
          <w:rFonts w:cs="Arial"/>
          <w:bCs/>
          <w:lang w:val="fr-FR"/>
        </w:rPr>
        <w:t>es PLUTO sont disponibles à l</w:t>
      </w:r>
      <w:r w:rsidR="0066659E">
        <w:rPr>
          <w:rFonts w:cs="Arial"/>
          <w:bCs/>
          <w:lang w:val="fr-FR"/>
        </w:rPr>
        <w:t>’</w:t>
      </w:r>
      <w:r w:rsidR="00F87525" w:rsidRPr="0018265C">
        <w:rPr>
          <w:rFonts w:cs="Arial"/>
          <w:bCs/>
          <w:lang w:val="fr-FR"/>
        </w:rPr>
        <w:t xml:space="preserve">adresse </w:t>
      </w:r>
      <w:hyperlink r:id="rId12" w:history="1">
        <w:r w:rsidR="00F87525" w:rsidRPr="00AC089F">
          <w:rPr>
            <w:rStyle w:val="Hyperlink"/>
            <w:rFonts w:cs="Arial"/>
            <w:lang w:val="fr-CH"/>
          </w:rPr>
          <w:t>https://www.upov.int/pluto</w:t>
        </w:r>
      </w:hyperlink>
      <w:r w:rsidR="00F87525" w:rsidRPr="0018265C">
        <w:rPr>
          <w:rFonts w:cs="Arial"/>
          <w:bCs/>
          <w:lang w:val="fr-FR"/>
        </w:rPr>
        <w:t>.</w:t>
      </w:r>
    </w:p>
    <w:p w:rsidR="00EB37AB" w:rsidRPr="0018265C" w:rsidRDefault="00EB37AB" w:rsidP="00793829">
      <w:pPr>
        <w:rPr>
          <w:rFonts w:cs="Arial"/>
          <w:bCs/>
          <w:lang w:val="fr-FR"/>
        </w:rPr>
      </w:pPr>
    </w:p>
    <w:p w:rsidR="00EB37AB" w:rsidRPr="0018265C" w:rsidRDefault="00306263" w:rsidP="00F87525">
      <w:pPr>
        <w:rPr>
          <w:rFonts w:cs="Arial"/>
          <w:lang w:val="fr-FR"/>
        </w:rPr>
      </w:pPr>
      <w:r w:rsidRPr="0018265C">
        <w:rPr>
          <w:rFonts w:cs="Arial"/>
          <w:bCs/>
          <w:lang w:val="fr-FR"/>
        </w:rPr>
        <w:fldChar w:fldCharType="begin"/>
      </w:r>
      <w:r w:rsidRPr="0018265C">
        <w:rPr>
          <w:rFonts w:cs="Arial"/>
          <w:bCs/>
          <w:lang w:val="fr-FR"/>
        </w:rPr>
        <w:instrText xml:space="preserve"> AUTONUM  </w:instrText>
      </w:r>
      <w:r w:rsidRPr="0018265C">
        <w:rPr>
          <w:rFonts w:cs="Arial"/>
          <w:bCs/>
          <w:lang w:val="fr-FR"/>
        </w:rPr>
        <w:fldChar w:fldCharType="end"/>
      </w:r>
      <w:r w:rsidRPr="0018265C">
        <w:rPr>
          <w:rFonts w:cs="Arial"/>
          <w:bCs/>
          <w:lang w:val="fr-FR"/>
        </w:rPr>
        <w:tab/>
      </w:r>
      <w:r w:rsidR="00F87525" w:rsidRPr="0018265C">
        <w:rPr>
          <w:rFonts w:cs="Arial"/>
          <w:bCs/>
          <w:lang w:val="fr-FR"/>
        </w:rPr>
        <w:t xml:space="preserve">La nouvelle base de données PLUTO, les nouvelles modalités concernant la contribution de données et les pages </w:t>
      </w:r>
      <w:r w:rsidR="00157DAA">
        <w:rPr>
          <w:rFonts w:cs="Arial"/>
          <w:bCs/>
          <w:lang w:val="fr-FR"/>
        </w:rPr>
        <w:t>Web</w:t>
      </w:r>
      <w:r w:rsidR="00F87525" w:rsidRPr="0018265C">
        <w:rPr>
          <w:rFonts w:cs="Arial"/>
          <w:bCs/>
          <w:lang w:val="fr-FR"/>
        </w:rPr>
        <w:t xml:space="preserve"> consacrées à la base de données PLUTO seront présentées à la soixante</w:t>
      </w:r>
      <w:r w:rsidR="0066659E">
        <w:rPr>
          <w:rFonts w:cs="Arial"/>
          <w:bCs/>
          <w:lang w:val="fr-FR"/>
        </w:rPr>
        <w:t>-</w:t>
      </w:r>
      <w:r w:rsidR="00F87525" w:rsidRPr="0018265C">
        <w:rPr>
          <w:rFonts w:cs="Arial"/>
          <w:bCs/>
          <w:lang w:val="fr-FR"/>
        </w:rPr>
        <w:t>dix</w:t>
      </w:r>
      <w:r w:rsidR="0066659E">
        <w:rPr>
          <w:rFonts w:cs="Arial"/>
          <w:bCs/>
          <w:lang w:val="fr-FR"/>
        </w:rPr>
        <w:t>-</w:t>
      </w:r>
      <w:r w:rsidR="00F87525" w:rsidRPr="0018265C">
        <w:rPr>
          <w:rFonts w:cs="Arial"/>
          <w:bCs/>
          <w:lang w:val="fr-FR"/>
        </w:rPr>
        <w:t>huit</w:t>
      </w:r>
      <w:r w:rsidR="0066659E">
        <w:rPr>
          <w:rFonts w:cs="Arial"/>
          <w:bCs/>
          <w:lang w:val="fr-FR"/>
        </w:rPr>
        <w:t>ième session</w:t>
      </w:r>
      <w:r w:rsidR="0066659E" w:rsidRPr="0018265C">
        <w:rPr>
          <w:rFonts w:cs="Arial"/>
          <w:bCs/>
          <w:lang w:val="fr-FR"/>
        </w:rPr>
        <w:t xml:space="preserve"> du</w:t>
      </w:r>
      <w:r w:rsidR="0066659E">
        <w:rPr>
          <w:rFonts w:cs="Arial"/>
          <w:bCs/>
          <w:lang w:val="fr-FR"/>
        </w:rPr>
        <w:t> </w:t>
      </w:r>
      <w:r w:rsidR="0066659E" w:rsidRPr="0018265C">
        <w:rPr>
          <w:rFonts w:cs="Arial"/>
          <w:bCs/>
          <w:lang w:val="fr-FR"/>
        </w:rPr>
        <w:t>CAJ</w:t>
      </w:r>
      <w:r w:rsidR="00F87525" w:rsidRPr="0018265C">
        <w:rPr>
          <w:rFonts w:cs="Arial"/>
          <w:bCs/>
          <w:lang w:val="fr-FR"/>
        </w:rPr>
        <w:t>.</w:t>
      </w:r>
    </w:p>
    <w:p w:rsidR="00EB37AB" w:rsidRPr="0018265C" w:rsidRDefault="00EB37AB" w:rsidP="00793829">
      <w:pPr>
        <w:rPr>
          <w:rFonts w:cs="Arial"/>
          <w:bCs/>
          <w:lang w:val="fr-FR"/>
        </w:rPr>
      </w:pPr>
    </w:p>
    <w:p w:rsidR="00EB37AB" w:rsidRPr="0018265C" w:rsidRDefault="00D51D2B" w:rsidP="00F87525">
      <w:pPr>
        <w:pStyle w:val="DecisionParagraphs"/>
        <w:ind w:left="4860"/>
        <w:rPr>
          <w:lang w:val="fr-FR"/>
        </w:rPr>
      </w:pPr>
      <w:r w:rsidRPr="0018265C">
        <w:rPr>
          <w:lang w:val="fr-FR"/>
        </w:rPr>
        <w:fldChar w:fldCharType="begin"/>
      </w:r>
      <w:r w:rsidRPr="0018265C">
        <w:rPr>
          <w:lang w:val="fr-FR"/>
        </w:rPr>
        <w:instrText xml:space="preserve"> AUTONUM  </w:instrText>
      </w:r>
      <w:r w:rsidRPr="0018265C">
        <w:rPr>
          <w:lang w:val="fr-FR"/>
        </w:rPr>
        <w:fldChar w:fldCharType="end"/>
      </w:r>
      <w:r w:rsidRPr="0018265C">
        <w:rPr>
          <w:lang w:val="fr-FR"/>
        </w:rPr>
        <w:tab/>
      </w:r>
      <w:r w:rsidR="00F87525" w:rsidRPr="0018265C">
        <w:rPr>
          <w:lang w:val="fr-FR"/>
        </w:rPr>
        <w:t>Le CAJ est invité</w:t>
      </w:r>
    </w:p>
    <w:p w:rsidR="00EB37AB" w:rsidRPr="0018265C" w:rsidRDefault="00EB37AB" w:rsidP="00F87525">
      <w:pPr>
        <w:pStyle w:val="DecisionParagraphs"/>
        <w:ind w:left="4860"/>
        <w:rPr>
          <w:lang w:val="fr-FR"/>
        </w:rPr>
      </w:pPr>
    </w:p>
    <w:p w:rsidR="00EB37AB" w:rsidRPr="0018265C" w:rsidRDefault="00F87525" w:rsidP="00F87525">
      <w:pPr>
        <w:pStyle w:val="DecisionParagraphs"/>
        <w:ind w:left="4860"/>
        <w:rPr>
          <w:lang w:val="fr-FR"/>
        </w:rPr>
      </w:pPr>
      <w:r w:rsidRPr="0018265C">
        <w:rPr>
          <w:lang w:val="fr-FR"/>
        </w:rPr>
        <w:t>a)</w:t>
      </w:r>
      <w:r w:rsidRPr="0018265C">
        <w:rPr>
          <w:lang w:val="fr-FR"/>
        </w:rPr>
        <w:tab/>
        <w:t xml:space="preserve">à prendre note de la synthèse des contributions à la base de données PLUTO </w:t>
      </w:r>
      <w:r w:rsidR="0066659E" w:rsidRPr="0018265C">
        <w:rPr>
          <w:lang w:val="fr-FR"/>
        </w:rPr>
        <w:t>de</w:t>
      </w:r>
      <w:r w:rsidR="0066659E">
        <w:rPr>
          <w:lang w:val="fr-FR"/>
        </w:rPr>
        <w:t> </w:t>
      </w:r>
      <w:r w:rsidR="0066659E" w:rsidRPr="0018265C">
        <w:rPr>
          <w:lang w:val="fr-FR"/>
        </w:rPr>
        <w:t>2016</w:t>
      </w:r>
      <w:r w:rsidRPr="0018265C">
        <w:rPr>
          <w:lang w:val="fr-FR"/>
        </w:rPr>
        <w:t xml:space="preserve"> à 2021, qui figure à l</w:t>
      </w:r>
      <w:r w:rsidR="0066659E">
        <w:rPr>
          <w:lang w:val="fr-FR"/>
        </w:rPr>
        <w:t>’</w:t>
      </w:r>
      <w:r w:rsidR="0066659E" w:rsidRPr="0018265C">
        <w:rPr>
          <w:lang w:val="fr-FR"/>
        </w:rPr>
        <w:t>annexe</w:t>
      </w:r>
      <w:r w:rsidR="0066659E">
        <w:rPr>
          <w:lang w:val="fr-FR"/>
        </w:rPr>
        <w:t> </w:t>
      </w:r>
      <w:r w:rsidR="0066659E" w:rsidRPr="0018265C">
        <w:rPr>
          <w:lang w:val="fr-FR"/>
        </w:rPr>
        <w:t>I</w:t>
      </w:r>
      <w:r w:rsidRPr="0018265C">
        <w:rPr>
          <w:lang w:val="fr-FR"/>
        </w:rPr>
        <w:t>I du présent document,</w:t>
      </w:r>
    </w:p>
    <w:p w:rsidR="00EB37AB" w:rsidRPr="0018265C" w:rsidRDefault="00EB37AB" w:rsidP="00F87525">
      <w:pPr>
        <w:pStyle w:val="DecisionParagraphs"/>
        <w:ind w:left="4860"/>
        <w:rPr>
          <w:lang w:val="fr-FR"/>
        </w:rPr>
      </w:pPr>
    </w:p>
    <w:p w:rsidR="00EB37AB" w:rsidRPr="0018265C" w:rsidRDefault="00F87525" w:rsidP="00F87525">
      <w:pPr>
        <w:pStyle w:val="DecisionParagraphs"/>
        <w:ind w:left="4860"/>
        <w:rPr>
          <w:lang w:val="fr-FR"/>
        </w:rPr>
      </w:pPr>
      <w:r w:rsidRPr="0018265C">
        <w:rPr>
          <w:lang w:val="fr-FR"/>
        </w:rPr>
        <w:t>b)</w:t>
      </w:r>
      <w:r w:rsidRPr="0018265C">
        <w:rPr>
          <w:lang w:val="fr-FR"/>
        </w:rPr>
        <w:tab/>
        <w:t>à prendre not</w:t>
      </w:r>
      <w:r w:rsidR="00BD08F4">
        <w:rPr>
          <w:lang w:val="fr-FR"/>
        </w:rPr>
        <w:t>e des informations concernant l’élaboration</w:t>
      </w:r>
      <w:r w:rsidRPr="0018265C">
        <w:rPr>
          <w:lang w:val="fr-FR"/>
        </w:rPr>
        <w:t xml:space="preserve"> de la nouvelle version de la base de données PLUTO,</w:t>
      </w:r>
    </w:p>
    <w:p w:rsidR="00EB37AB" w:rsidRPr="0018265C" w:rsidRDefault="00EB37AB" w:rsidP="00F87525">
      <w:pPr>
        <w:pStyle w:val="DecisionParagraphs"/>
        <w:ind w:left="4860"/>
        <w:rPr>
          <w:lang w:val="fr-FR"/>
        </w:rPr>
      </w:pPr>
    </w:p>
    <w:p w:rsidR="00EB37AB" w:rsidRPr="0018265C" w:rsidRDefault="00F87525" w:rsidP="00F87525">
      <w:pPr>
        <w:pStyle w:val="DecisionParagraphs"/>
        <w:ind w:left="4860"/>
        <w:rPr>
          <w:lang w:val="fr-FR"/>
        </w:rPr>
      </w:pPr>
      <w:r w:rsidRPr="0018265C">
        <w:rPr>
          <w:lang w:val="fr-FR"/>
        </w:rPr>
        <w:t>c)</w:t>
      </w:r>
      <w:r w:rsidRPr="0018265C">
        <w:rPr>
          <w:lang w:val="fr-FR"/>
        </w:rPr>
        <w:tab/>
        <w:t>à prendre note du lancement de la nouvelle version de la base de données PLUTO le 1</w:t>
      </w:r>
      <w:r w:rsidR="0066659E" w:rsidRPr="0018265C">
        <w:rPr>
          <w:lang w:val="fr-FR"/>
        </w:rPr>
        <w:t>1</w:t>
      </w:r>
      <w:r w:rsidR="0066659E">
        <w:rPr>
          <w:lang w:val="fr-FR"/>
        </w:rPr>
        <w:t> </w:t>
      </w:r>
      <w:r w:rsidR="0066659E" w:rsidRPr="0018265C">
        <w:rPr>
          <w:lang w:val="fr-FR"/>
        </w:rPr>
        <w:t>octobre</w:t>
      </w:r>
      <w:r w:rsidR="0066659E">
        <w:rPr>
          <w:lang w:val="fr-FR"/>
        </w:rPr>
        <w:t> </w:t>
      </w:r>
      <w:r w:rsidR="0066659E" w:rsidRPr="0018265C">
        <w:rPr>
          <w:lang w:val="fr-FR"/>
        </w:rPr>
        <w:t>20</w:t>
      </w:r>
      <w:r w:rsidRPr="0018265C">
        <w:rPr>
          <w:lang w:val="fr-FR"/>
        </w:rPr>
        <w:t>21 et</w:t>
      </w:r>
    </w:p>
    <w:p w:rsidR="00EB37AB" w:rsidRPr="0018265C" w:rsidRDefault="00EB37AB" w:rsidP="00F87525">
      <w:pPr>
        <w:pStyle w:val="DecisionParagraphs"/>
        <w:ind w:left="4860"/>
        <w:rPr>
          <w:lang w:val="fr-FR"/>
        </w:rPr>
      </w:pPr>
    </w:p>
    <w:p w:rsidR="00EB37AB" w:rsidRPr="0018265C" w:rsidRDefault="00F87525" w:rsidP="00F87525">
      <w:pPr>
        <w:pStyle w:val="DecisionParagraphs"/>
        <w:ind w:left="4860"/>
        <w:rPr>
          <w:lang w:val="fr-FR"/>
        </w:rPr>
      </w:pPr>
      <w:r w:rsidRPr="0018265C">
        <w:rPr>
          <w:lang w:val="fr-FR"/>
        </w:rPr>
        <w:t>d)</w:t>
      </w:r>
      <w:r w:rsidRPr="0018265C">
        <w:rPr>
          <w:lang w:val="fr-FR"/>
        </w:rPr>
        <w:tab/>
        <w:t xml:space="preserve">à noter que la nouvelle configuration et les nouvelles fonctionnalités de la base de données PLUTO, les nouvelles modalités concernant la contribution de données, ainsi que les </w:t>
      </w:r>
      <w:r w:rsidR="0066659E" w:rsidRPr="0018265C">
        <w:rPr>
          <w:lang w:val="fr-FR"/>
        </w:rPr>
        <w:t>pages</w:t>
      </w:r>
      <w:r w:rsidR="0066659E">
        <w:rPr>
          <w:lang w:val="fr-FR"/>
        </w:rPr>
        <w:t> </w:t>
      </w:r>
      <w:r w:rsidR="0066659E" w:rsidRPr="0018265C">
        <w:rPr>
          <w:lang w:val="fr-FR"/>
        </w:rPr>
        <w:t>W</w:t>
      </w:r>
      <w:r w:rsidRPr="0018265C">
        <w:rPr>
          <w:lang w:val="fr-FR"/>
        </w:rPr>
        <w:t>eb consacrées à la base de données PLUTO seront présentées à la soixante</w:t>
      </w:r>
      <w:r w:rsidR="0066659E">
        <w:rPr>
          <w:lang w:val="fr-FR"/>
        </w:rPr>
        <w:t>-</w:t>
      </w:r>
      <w:r w:rsidRPr="0018265C">
        <w:rPr>
          <w:lang w:val="fr-FR"/>
        </w:rPr>
        <w:t>dix</w:t>
      </w:r>
      <w:r w:rsidR="0066659E">
        <w:rPr>
          <w:lang w:val="fr-FR"/>
        </w:rPr>
        <w:t>-</w:t>
      </w:r>
      <w:r w:rsidRPr="0018265C">
        <w:rPr>
          <w:lang w:val="fr-FR"/>
        </w:rPr>
        <w:t>huit</w:t>
      </w:r>
      <w:r w:rsidR="0066659E">
        <w:rPr>
          <w:lang w:val="fr-FR"/>
        </w:rPr>
        <w:t>ième session</w:t>
      </w:r>
      <w:r w:rsidR="0066659E" w:rsidRPr="0018265C">
        <w:rPr>
          <w:lang w:val="fr-FR"/>
        </w:rPr>
        <w:t xml:space="preserve"> du</w:t>
      </w:r>
      <w:r w:rsidR="0066659E">
        <w:rPr>
          <w:lang w:val="fr-FR"/>
        </w:rPr>
        <w:t> </w:t>
      </w:r>
      <w:r w:rsidR="0066659E" w:rsidRPr="0018265C">
        <w:rPr>
          <w:lang w:val="fr-FR"/>
        </w:rPr>
        <w:t>CAJ</w:t>
      </w:r>
      <w:r w:rsidRPr="0018265C">
        <w:rPr>
          <w:lang w:val="fr-FR"/>
        </w:rPr>
        <w:t>.</w:t>
      </w:r>
    </w:p>
    <w:p w:rsidR="00EB37AB" w:rsidRPr="0018265C" w:rsidRDefault="00EB37AB" w:rsidP="00F87525">
      <w:pPr>
        <w:pStyle w:val="DecisionParagraphs"/>
        <w:ind w:left="4860"/>
        <w:rPr>
          <w:lang w:val="fr-FR"/>
        </w:rPr>
      </w:pPr>
    </w:p>
    <w:p w:rsidR="0066659E" w:rsidRDefault="0066659E" w:rsidP="00107A89">
      <w:pPr>
        <w:rPr>
          <w:lang w:val="fr-FR"/>
        </w:rPr>
      </w:pPr>
    </w:p>
    <w:p w:rsidR="00EB37AB" w:rsidRPr="0018265C" w:rsidRDefault="00D51D2B" w:rsidP="00D51D2B">
      <w:pPr>
        <w:jc w:val="right"/>
        <w:rPr>
          <w:lang w:val="fr-FR"/>
        </w:rPr>
      </w:pPr>
      <w:r w:rsidRPr="0018265C">
        <w:rPr>
          <w:lang w:val="fr-FR"/>
        </w:rPr>
        <w:t>[</w:t>
      </w:r>
      <w:r w:rsidR="00F87525" w:rsidRPr="0018265C">
        <w:rPr>
          <w:lang w:val="fr-FR"/>
        </w:rPr>
        <w:t>Les annexes suivent</w:t>
      </w:r>
      <w:r w:rsidRPr="0018265C">
        <w:rPr>
          <w:lang w:val="fr-FR"/>
        </w:rPr>
        <w:t>]</w:t>
      </w:r>
    </w:p>
    <w:p w:rsidR="00EB37AB" w:rsidRPr="0018265C" w:rsidRDefault="00EB37AB" w:rsidP="00D51D2B">
      <w:pPr>
        <w:jc w:val="left"/>
        <w:rPr>
          <w:lang w:val="fr-FR"/>
        </w:rPr>
      </w:pPr>
    </w:p>
    <w:p w:rsidR="00EB37AB" w:rsidRPr="0018265C" w:rsidRDefault="00EB37AB" w:rsidP="004B1215">
      <w:pPr>
        <w:rPr>
          <w:lang w:val="fr-FR"/>
        </w:rPr>
      </w:pPr>
    </w:p>
    <w:p w:rsidR="0083637F" w:rsidRPr="0018265C" w:rsidRDefault="0083637F">
      <w:pPr>
        <w:jc w:val="left"/>
        <w:rPr>
          <w:lang w:val="fr-FR"/>
        </w:rPr>
        <w:sectPr w:rsidR="0083637F" w:rsidRPr="0018265C" w:rsidSect="0004198B">
          <w:headerReference w:type="even" r:id="rId13"/>
          <w:headerReference w:type="default" r:id="rId14"/>
          <w:footerReference w:type="even" r:id="rId15"/>
          <w:footerReference w:type="default" r:id="rId16"/>
          <w:headerReference w:type="first" r:id="rId17"/>
          <w:footerReference w:type="first" r:id="rId18"/>
          <w:pgSz w:w="11907" w:h="16840" w:code="9"/>
          <w:pgMar w:top="510" w:right="1134" w:bottom="1134" w:left="1134" w:header="510" w:footer="680" w:gutter="0"/>
          <w:pgNumType w:start="1"/>
          <w:cols w:space="720"/>
          <w:titlePg/>
        </w:sectPr>
      </w:pPr>
    </w:p>
    <w:p w:rsidR="00EB37AB" w:rsidRPr="0018265C" w:rsidRDefault="00B916A0" w:rsidP="00B916A0">
      <w:pPr>
        <w:jc w:val="center"/>
        <w:rPr>
          <w:rFonts w:cs="Angsana New"/>
          <w:szCs w:val="24"/>
          <w:lang w:val="fr-FR" w:bidi="th-TH"/>
        </w:rPr>
      </w:pPr>
      <w:r w:rsidRPr="0018265C">
        <w:rPr>
          <w:rFonts w:cs="Angsana New"/>
          <w:szCs w:val="24"/>
          <w:lang w:val="fr-FR" w:bidi="th-TH"/>
        </w:rPr>
        <w:lastRenderedPageBreak/>
        <w:t>PROGRAMME D</w:t>
      </w:r>
      <w:r w:rsidR="0066659E">
        <w:rPr>
          <w:rFonts w:cs="Angsana New"/>
          <w:szCs w:val="24"/>
          <w:lang w:val="fr-FR" w:bidi="th-TH"/>
        </w:rPr>
        <w:t>’</w:t>
      </w:r>
      <w:r w:rsidRPr="0018265C">
        <w:rPr>
          <w:rFonts w:cs="Angsana New"/>
          <w:szCs w:val="24"/>
          <w:lang w:val="fr-FR" w:bidi="th-TH"/>
        </w:rPr>
        <w:t>AMÉLIORATIONS DE LA BASE DE DONNÉES SUR LES VARIÉTÉS VÉGÉTALES</w:t>
      </w:r>
    </w:p>
    <w:p w:rsidR="00EB37AB" w:rsidRPr="0018265C" w:rsidRDefault="00EB37AB" w:rsidP="00B916A0">
      <w:pPr>
        <w:jc w:val="center"/>
        <w:rPr>
          <w:rFonts w:cs="Angsana New"/>
          <w:szCs w:val="24"/>
          <w:lang w:val="fr-FR" w:bidi="th-TH"/>
        </w:rPr>
      </w:pPr>
    </w:p>
    <w:p w:rsidR="00EB37AB" w:rsidRPr="0018265C" w:rsidRDefault="00B916A0" w:rsidP="00B916A0">
      <w:pPr>
        <w:jc w:val="center"/>
        <w:rPr>
          <w:bCs/>
          <w:i/>
          <w:sz w:val="18"/>
          <w:lang w:val="fr-FR"/>
        </w:rPr>
      </w:pPr>
      <w:r w:rsidRPr="0018265C">
        <w:rPr>
          <w:rFonts w:cs="Angsana New"/>
          <w:i/>
          <w:iCs/>
          <w:sz w:val="18"/>
          <w:szCs w:val="24"/>
          <w:lang w:val="fr-FR" w:bidi="th-TH"/>
        </w:rPr>
        <w:t xml:space="preserve">approuvé par le Comité administratif et juridique (CAJ), </w:t>
      </w:r>
      <w:r w:rsidRPr="0018265C">
        <w:rPr>
          <w:rFonts w:cs="Angsana New"/>
          <w:i/>
          <w:iCs/>
          <w:sz w:val="18"/>
          <w:szCs w:val="24"/>
          <w:lang w:val="fr-FR" w:bidi="th-TH"/>
        </w:rPr>
        <w:br/>
      </w:r>
      <w:r w:rsidRPr="0018265C">
        <w:rPr>
          <w:rFonts w:cs="Arial"/>
          <w:bCs/>
          <w:i/>
          <w:spacing w:val="-2"/>
          <w:sz w:val="18"/>
          <w:lang w:val="fr-FR"/>
        </w:rPr>
        <w:t>à sa cinquante</w:t>
      </w:r>
      <w:r w:rsidR="0066659E">
        <w:rPr>
          <w:rFonts w:cs="Arial"/>
          <w:bCs/>
          <w:i/>
          <w:spacing w:val="-2"/>
          <w:sz w:val="18"/>
          <w:lang w:val="fr-FR"/>
        </w:rPr>
        <w:t>-</w:t>
      </w:r>
      <w:r w:rsidRPr="0018265C">
        <w:rPr>
          <w:rFonts w:cs="Arial"/>
          <w:bCs/>
          <w:i/>
          <w:spacing w:val="-2"/>
          <w:sz w:val="18"/>
          <w:lang w:val="fr-FR"/>
        </w:rPr>
        <w:t>neuv</w:t>
      </w:r>
      <w:r w:rsidR="0066659E">
        <w:rPr>
          <w:rFonts w:cs="Arial"/>
          <w:bCs/>
          <w:i/>
          <w:spacing w:val="-2"/>
          <w:sz w:val="18"/>
          <w:lang w:val="fr-FR"/>
        </w:rPr>
        <w:t>ième session</w:t>
      </w:r>
      <w:r w:rsidRPr="0018265C">
        <w:rPr>
          <w:rFonts w:cs="Arial"/>
          <w:bCs/>
          <w:i/>
          <w:spacing w:val="-2"/>
          <w:sz w:val="18"/>
          <w:lang w:val="fr-FR"/>
        </w:rPr>
        <w:t xml:space="preserve"> tenue à Genève le 2 avril 2009,</w:t>
      </w:r>
      <w:r w:rsidRPr="0018265C">
        <w:rPr>
          <w:rFonts w:cs="Arial"/>
          <w:bCs/>
          <w:i/>
          <w:spacing w:val="-2"/>
          <w:sz w:val="18"/>
          <w:lang w:val="fr-FR"/>
        </w:rPr>
        <w:br/>
        <w:t>puis modifié par le CAJ à sa soixante</w:t>
      </w:r>
      <w:r w:rsidR="0066659E">
        <w:rPr>
          <w:rFonts w:cs="Arial"/>
          <w:bCs/>
          <w:i/>
          <w:spacing w:val="-2"/>
          <w:sz w:val="18"/>
          <w:lang w:val="fr-FR"/>
        </w:rPr>
        <w:t>-</w:t>
      </w:r>
      <w:r w:rsidRPr="0018265C">
        <w:rPr>
          <w:rFonts w:cs="Arial"/>
          <w:bCs/>
          <w:i/>
          <w:spacing w:val="-2"/>
          <w:sz w:val="18"/>
          <w:lang w:val="fr-FR"/>
        </w:rPr>
        <w:t>cinqu</w:t>
      </w:r>
      <w:r w:rsidR="0066659E">
        <w:rPr>
          <w:rFonts w:cs="Arial"/>
          <w:bCs/>
          <w:i/>
          <w:spacing w:val="-2"/>
          <w:sz w:val="18"/>
          <w:lang w:val="fr-FR"/>
        </w:rPr>
        <w:t>ième session</w:t>
      </w:r>
      <w:r w:rsidRPr="0018265C">
        <w:rPr>
          <w:rFonts w:cs="Arial"/>
          <w:bCs/>
          <w:i/>
          <w:spacing w:val="-2"/>
          <w:sz w:val="18"/>
          <w:lang w:val="fr-FR"/>
        </w:rPr>
        <w:t xml:space="preserve"> tenue à Genève le 21 mars 2012,</w:t>
      </w:r>
      <w:r w:rsidRPr="0018265C">
        <w:rPr>
          <w:rFonts w:cs="Arial"/>
          <w:bCs/>
          <w:i/>
          <w:spacing w:val="-2"/>
          <w:sz w:val="18"/>
          <w:lang w:val="fr-FR"/>
        </w:rPr>
        <w:br/>
        <w:t>à sa soixante</w:t>
      </w:r>
      <w:r w:rsidR="0066659E">
        <w:rPr>
          <w:rFonts w:cs="Arial"/>
          <w:bCs/>
          <w:i/>
          <w:spacing w:val="-2"/>
          <w:sz w:val="18"/>
          <w:lang w:val="fr-FR"/>
        </w:rPr>
        <w:t>-</w:t>
      </w:r>
      <w:r w:rsidRPr="0018265C">
        <w:rPr>
          <w:rFonts w:cs="Arial"/>
          <w:bCs/>
          <w:i/>
          <w:spacing w:val="-2"/>
          <w:sz w:val="18"/>
          <w:lang w:val="fr-FR"/>
        </w:rPr>
        <w:t>huit</w:t>
      </w:r>
      <w:r w:rsidR="0066659E">
        <w:rPr>
          <w:rFonts w:cs="Arial"/>
          <w:bCs/>
          <w:i/>
          <w:spacing w:val="-2"/>
          <w:sz w:val="18"/>
          <w:lang w:val="fr-FR"/>
        </w:rPr>
        <w:t>ième session</w:t>
      </w:r>
      <w:r w:rsidRPr="0018265C">
        <w:rPr>
          <w:rFonts w:cs="Arial"/>
          <w:bCs/>
          <w:i/>
          <w:spacing w:val="-2"/>
          <w:sz w:val="18"/>
          <w:lang w:val="fr-FR"/>
        </w:rPr>
        <w:t xml:space="preserve"> tenue à Genève le 21 octobre 2013 et</w:t>
      </w:r>
      <w:r w:rsidRPr="0018265C">
        <w:rPr>
          <w:bCs/>
          <w:i/>
          <w:sz w:val="18"/>
          <w:lang w:val="fr-FR"/>
        </w:rPr>
        <w:br/>
        <w:t>à sa soixante</w:t>
      </w:r>
      <w:r w:rsidR="0066659E">
        <w:rPr>
          <w:bCs/>
          <w:i/>
          <w:sz w:val="18"/>
          <w:lang w:val="fr-FR"/>
        </w:rPr>
        <w:t>-</w:t>
      </w:r>
      <w:r w:rsidRPr="0018265C">
        <w:rPr>
          <w:bCs/>
          <w:i/>
          <w:sz w:val="18"/>
          <w:lang w:val="fr-FR"/>
        </w:rPr>
        <w:t>seiz</w:t>
      </w:r>
      <w:r w:rsidR="0066659E">
        <w:rPr>
          <w:bCs/>
          <w:i/>
          <w:sz w:val="18"/>
          <w:lang w:val="fr-FR"/>
        </w:rPr>
        <w:t>ième session</w:t>
      </w:r>
      <w:r w:rsidRPr="0018265C">
        <w:rPr>
          <w:bCs/>
          <w:i/>
          <w:sz w:val="18"/>
          <w:lang w:val="fr-FR"/>
        </w:rPr>
        <w:t xml:space="preserve"> tenue à Genève le 30 octobre 2019</w:t>
      </w:r>
    </w:p>
    <w:p w:rsidR="00EB37AB" w:rsidRPr="0018265C" w:rsidRDefault="00EB37AB" w:rsidP="00B916A0">
      <w:pPr>
        <w:rPr>
          <w:bCs/>
          <w:lang w:val="fr-FR"/>
        </w:rPr>
      </w:pPr>
    </w:p>
    <w:p w:rsidR="00EB37AB" w:rsidRPr="0018265C" w:rsidRDefault="00B916A0" w:rsidP="00B916A0">
      <w:pPr>
        <w:rPr>
          <w:bCs/>
          <w:i/>
          <w:iCs/>
          <w:lang w:val="fr-FR"/>
        </w:rPr>
      </w:pPr>
      <w:r w:rsidRPr="0018265C">
        <w:rPr>
          <w:bCs/>
          <w:i/>
          <w:iCs/>
          <w:lang w:val="fr-FR"/>
        </w:rPr>
        <w:t>1.</w:t>
      </w:r>
      <w:r w:rsidRPr="0018265C">
        <w:rPr>
          <w:bCs/>
          <w:i/>
          <w:iCs/>
          <w:lang w:val="fr-FR"/>
        </w:rPr>
        <w:tab/>
        <w:t>Titre de la base de données sur les variétés végétales</w:t>
      </w:r>
    </w:p>
    <w:p w:rsidR="00EB37AB" w:rsidRPr="0018265C" w:rsidRDefault="00EB37AB" w:rsidP="00B916A0">
      <w:pPr>
        <w:rPr>
          <w:bCs/>
          <w:lang w:val="fr-FR"/>
        </w:rPr>
      </w:pPr>
    </w:p>
    <w:p w:rsidR="00EB37AB" w:rsidRPr="0018265C" w:rsidRDefault="00B916A0" w:rsidP="00B916A0">
      <w:pPr>
        <w:rPr>
          <w:bCs/>
          <w:lang w:val="fr-FR"/>
        </w:rPr>
      </w:pPr>
      <w:r w:rsidRPr="0018265C">
        <w:rPr>
          <w:bCs/>
          <w:lang w:val="fr-FR"/>
        </w:rPr>
        <w:t xml:space="preserve">Le nom de la base de données sur les variétés végétales est la “base de données PLUTO”, (PLUTO = </w:t>
      </w:r>
      <w:r w:rsidRPr="0018265C">
        <w:rPr>
          <w:b/>
          <w:bCs/>
          <w:lang w:val="fr-FR"/>
        </w:rPr>
        <w:t>PL</w:t>
      </w:r>
      <w:r w:rsidRPr="0018265C">
        <w:rPr>
          <w:bCs/>
          <w:lang w:val="fr-FR"/>
        </w:rPr>
        <w:t xml:space="preserve">ant varieties in the </w:t>
      </w:r>
      <w:r w:rsidRPr="0018265C">
        <w:rPr>
          <w:b/>
          <w:bCs/>
          <w:lang w:val="fr-FR"/>
        </w:rPr>
        <w:t>U</w:t>
      </w:r>
      <w:r w:rsidRPr="0018265C">
        <w:rPr>
          <w:bCs/>
          <w:lang w:val="fr-FR"/>
        </w:rPr>
        <w:t>POV system</w:t>
      </w:r>
      <w:r w:rsidR="0066659E">
        <w:rPr>
          <w:bCs/>
          <w:lang w:val="fr-FR"/>
        </w:rPr>
        <w:t> :</w:t>
      </w:r>
      <w:r w:rsidRPr="0018265C">
        <w:rPr>
          <w:bCs/>
          <w:lang w:val="fr-FR"/>
        </w:rPr>
        <w:t xml:space="preserve"> </w:t>
      </w:r>
      <w:r w:rsidRPr="0018265C">
        <w:rPr>
          <w:b/>
          <w:bCs/>
          <w:lang w:val="fr-FR"/>
        </w:rPr>
        <w:t>T</w:t>
      </w:r>
      <w:r w:rsidRPr="0018265C">
        <w:rPr>
          <w:bCs/>
          <w:lang w:val="fr-FR"/>
        </w:rPr>
        <w:t xml:space="preserve">he </w:t>
      </w:r>
      <w:r w:rsidRPr="0018265C">
        <w:rPr>
          <w:b/>
          <w:bCs/>
          <w:lang w:val="fr-FR"/>
        </w:rPr>
        <w:t>O</w:t>
      </w:r>
      <w:r w:rsidRPr="0018265C">
        <w:rPr>
          <w:bCs/>
          <w:lang w:val="fr-FR"/>
        </w:rPr>
        <w:t>mnibus).</w:t>
      </w:r>
    </w:p>
    <w:p w:rsidR="00EB37AB" w:rsidRPr="00626378" w:rsidRDefault="00EB37AB" w:rsidP="00B916A0">
      <w:pPr>
        <w:rPr>
          <w:bCs/>
          <w:sz w:val="16"/>
          <w:lang w:val="fr-FR"/>
        </w:rPr>
      </w:pPr>
    </w:p>
    <w:p w:rsidR="00EB37AB" w:rsidRPr="00626378" w:rsidRDefault="00EB37AB" w:rsidP="00B916A0">
      <w:pPr>
        <w:rPr>
          <w:bCs/>
          <w:sz w:val="16"/>
          <w:lang w:val="fr-FR"/>
        </w:rPr>
      </w:pPr>
    </w:p>
    <w:p w:rsidR="00EB37AB" w:rsidRPr="0018265C" w:rsidRDefault="00B916A0" w:rsidP="00B916A0">
      <w:pPr>
        <w:rPr>
          <w:bCs/>
          <w:i/>
          <w:iCs/>
          <w:lang w:val="fr-FR"/>
        </w:rPr>
      </w:pPr>
      <w:r w:rsidRPr="0018265C">
        <w:rPr>
          <w:bCs/>
          <w:i/>
          <w:iCs/>
          <w:lang w:val="fr-FR"/>
        </w:rPr>
        <w:t>2.</w:t>
      </w:r>
      <w:r w:rsidRPr="0018265C">
        <w:rPr>
          <w:bCs/>
          <w:i/>
          <w:iCs/>
          <w:lang w:val="fr-FR"/>
        </w:rPr>
        <w:tab/>
        <w:t>Fourniture d</w:t>
      </w:r>
      <w:r w:rsidR="0066659E">
        <w:rPr>
          <w:bCs/>
          <w:i/>
          <w:iCs/>
          <w:lang w:val="fr-FR"/>
        </w:rPr>
        <w:t>’</w:t>
      </w:r>
      <w:r w:rsidRPr="0018265C">
        <w:rPr>
          <w:bCs/>
          <w:i/>
          <w:iCs/>
          <w:lang w:val="fr-FR"/>
        </w:rPr>
        <w:t>une assistance aux contributeurs</w:t>
      </w:r>
    </w:p>
    <w:p w:rsidR="00EB37AB" w:rsidRPr="0018265C" w:rsidRDefault="00EB37AB" w:rsidP="00B916A0">
      <w:pPr>
        <w:rPr>
          <w:bCs/>
          <w:i/>
          <w:iCs/>
          <w:lang w:val="fr-FR"/>
        </w:rPr>
      </w:pPr>
    </w:p>
    <w:p w:rsidR="00EB37AB" w:rsidRPr="0018265C" w:rsidRDefault="00B916A0" w:rsidP="00B916A0">
      <w:pPr>
        <w:rPr>
          <w:bCs/>
          <w:lang w:val="fr-FR"/>
        </w:rPr>
      </w:pPr>
      <w:r w:rsidRPr="0018265C">
        <w:rPr>
          <w:bCs/>
          <w:lang w:val="fr-FR"/>
        </w:rPr>
        <w:t>2.1</w:t>
      </w:r>
      <w:r w:rsidRPr="0018265C">
        <w:rPr>
          <w:bCs/>
          <w:lang w:val="fr-FR"/>
        </w:rPr>
        <w:tab/>
        <w:t>L</w:t>
      </w:r>
      <w:r w:rsidR="0066659E">
        <w:rPr>
          <w:bCs/>
          <w:lang w:val="fr-FR"/>
        </w:rPr>
        <w:t>’</w:t>
      </w:r>
      <w:r w:rsidRPr="0018265C">
        <w:rPr>
          <w:bCs/>
          <w:lang w:val="fr-FR"/>
        </w:rPr>
        <w:t>administrateur de la base de données PLUTO</w:t>
      </w:r>
      <w:r w:rsidRPr="0018265C">
        <w:rPr>
          <w:rStyle w:val="FootnoteReference"/>
          <w:bCs/>
          <w:lang w:val="fr-FR"/>
        </w:rPr>
        <w:footnoteReference w:id="3"/>
      </w:r>
      <w:r w:rsidRPr="0018265C">
        <w:rPr>
          <w:bCs/>
          <w:lang w:val="fr-FR"/>
        </w:rPr>
        <w:t xml:space="preserve"> continuera de contacter tous les membres de l</w:t>
      </w:r>
      <w:r w:rsidR="0066659E">
        <w:rPr>
          <w:bCs/>
          <w:lang w:val="fr-FR"/>
        </w:rPr>
        <w:t>’</w:t>
      </w:r>
      <w:r w:rsidRPr="0018265C">
        <w:rPr>
          <w:bCs/>
          <w:lang w:val="fr-FR"/>
        </w:rPr>
        <w:t>Union et les contributeurs à la base de données PLUTO qui n</w:t>
      </w:r>
      <w:r w:rsidR="0066659E">
        <w:rPr>
          <w:bCs/>
          <w:lang w:val="fr-FR"/>
        </w:rPr>
        <w:t>’</w:t>
      </w:r>
      <w:r w:rsidRPr="0018265C">
        <w:rPr>
          <w:bCs/>
          <w:lang w:val="fr-FR"/>
        </w:rPr>
        <w:t>apportent pas de données à la base de données PLUTO, ne les apportent pas régulièrement ou ne les assortissent pas de codes UPOV.  Dans chaque cas, l</w:t>
      </w:r>
      <w:r w:rsidR="0066659E">
        <w:rPr>
          <w:bCs/>
          <w:lang w:val="fr-FR"/>
        </w:rPr>
        <w:t>’</w:t>
      </w:r>
      <w:r w:rsidRPr="0018265C">
        <w:rPr>
          <w:bCs/>
          <w:lang w:val="fr-FR"/>
        </w:rPr>
        <w:t>administrateur les invitera à décrire le type d</w:t>
      </w:r>
      <w:r w:rsidR="0066659E">
        <w:rPr>
          <w:bCs/>
          <w:lang w:val="fr-FR"/>
        </w:rPr>
        <w:t>’</w:t>
      </w:r>
      <w:r w:rsidRPr="0018265C">
        <w:rPr>
          <w:bCs/>
          <w:lang w:val="fr-FR"/>
        </w:rPr>
        <w:t>assistance qui leur permettrait d</w:t>
      </w:r>
      <w:r w:rsidR="0066659E">
        <w:rPr>
          <w:bCs/>
          <w:lang w:val="fr-FR"/>
        </w:rPr>
        <w:t>’</w:t>
      </w:r>
      <w:r w:rsidRPr="0018265C">
        <w:rPr>
          <w:bCs/>
          <w:lang w:val="fr-FR"/>
        </w:rPr>
        <w:t>apporter régulièrement des données complètes à la base de données PLUTO.</w:t>
      </w:r>
    </w:p>
    <w:p w:rsidR="00EB37AB" w:rsidRPr="0018265C" w:rsidRDefault="00EB37AB" w:rsidP="00B916A0">
      <w:pPr>
        <w:rPr>
          <w:bCs/>
          <w:lang w:val="fr-FR"/>
        </w:rPr>
      </w:pPr>
    </w:p>
    <w:p w:rsidR="00EB37AB" w:rsidRPr="0018265C" w:rsidRDefault="00B916A0" w:rsidP="00B916A0">
      <w:pPr>
        <w:rPr>
          <w:bCs/>
          <w:lang w:val="fr-FR"/>
        </w:rPr>
      </w:pPr>
      <w:r w:rsidRPr="0018265C">
        <w:rPr>
          <w:bCs/>
          <w:lang w:val="fr-FR"/>
        </w:rPr>
        <w:t>2.2</w:t>
      </w:r>
      <w:r w:rsidRPr="0018265C">
        <w:rPr>
          <w:bCs/>
          <w:lang w:val="fr-FR"/>
        </w:rPr>
        <w:tab/>
        <w:t>Pour répondre aux besoins définis par les membres de l</w:t>
      </w:r>
      <w:r w:rsidR="0066659E">
        <w:rPr>
          <w:bCs/>
          <w:lang w:val="fr-FR"/>
        </w:rPr>
        <w:t>’</w:t>
      </w:r>
      <w:r w:rsidRPr="0018265C">
        <w:rPr>
          <w:bCs/>
          <w:lang w:val="fr-FR"/>
        </w:rPr>
        <w:t>Union et les contributeurs à la base de données dans le cadre de l</w:t>
      </w:r>
      <w:r w:rsidR="0066659E">
        <w:rPr>
          <w:bCs/>
          <w:lang w:val="fr-FR"/>
        </w:rPr>
        <w:t>’</w:t>
      </w:r>
      <w:r w:rsidRPr="0018265C">
        <w:rPr>
          <w:bCs/>
          <w:lang w:val="fr-FR"/>
        </w:rPr>
        <w:t>activité décrite au paragraphe 2.1, l</w:t>
      </w:r>
      <w:r w:rsidR="0066659E">
        <w:rPr>
          <w:bCs/>
          <w:lang w:val="fr-FR"/>
        </w:rPr>
        <w:t>’</w:t>
      </w:r>
      <w:r w:rsidRPr="0018265C">
        <w:rPr>
          <w:bCs/>
          <w:lang w:val="fr-FR"/>
        </w:rPr>
        <w:t>administrateur de la base de données PLUTO s</w:t>
      </w:r>
      <w:r w:rsidR="0066659E">
        <w:rPr>
          <w:bCs/>
          <w:lang w:val="fr-FR"/>
        </w:rPr>
        <w:t>’</w:t>
      </w:r>
      <w:r w:rsidRPr="0018265C">
        <w:rPr>
          <w:bCs/>
          <w:lang w:val="fr-FR"/>
        </w:rPr>
        <w:t>efforcera d</w:t>
      </w:r>
      <w:r w:rsidR="0066659E">
        <w:rPr>
          <w:bCs/>
          <w:lang w:val="fr-FR"/>
        </w:rPr>
        <w:t>’</w:t>
      </w:r>
      <w:r w:rsidRPr="0018265C">
        <w:rPr>
          <w:bCs/>
          <w:lang w:val="fr-FR"/>
        </w:rPr>
        <w:t>élaborer des solutions pour chacun des contributeurs à la base de données.</w:t>
      </w:r>
    </w:p>
    <w:p w:rsidR="00EB37AB" w:rsidRPr="0018265C" w:rsidRDefault="00EB37AB" w:rsidP="00B916A0">
      <w:pPr>
        <w:rPr>
          <w:bCs/>
          <w:lang w:val="fr-FR"/>
        </w:rPr>
      </w:pPr>
    </w:p>
    <w:p w:rsidR="00EB37AB" w:rsidRPr="0018265C" w:rsidRDefault="00B916A0" w:rsidP="00B916A0">
      <w:pPr>
        <w:rPr>
          <w:bCs/>
          <w:lang w:val="fr-FR"/>
        </w:rPr>
      </w:pPr>
      <w:r w:rsidRPr="0018265C">
        <w:rPr>
          <w:bCs/>
          <w:lang w:val="fr-FR"/>
        </w:rPr>
        <w:t>2.3</w:t>
      </w:r>
      <w:r w:rsidRPr="0018265C">
        <w:rPr>
          <w:bCs/>
          <w:lang w:val="fr-FR"/>
        </w:rPr>
        <w:tab/>
        <w:t>Un rapport annuel de la situation sera présenté au Comité administratif et juridique (CAJ) et au Comité technique (TC).</w:t>
      </w:r>
    </w:p>
    <w:p w:rsidR="00EB37AB" w:rsidRPr="0018265C" w:rsidRDefault="00EB37AB" w:rsidP="00B916A0">
      <w:pPr>
        <w:rPr>
          <w:bCs/>
          <w:lang w:val="fr-FR"/>
        </w:rPr>
      </w:pPr>
    </w:p>
    <w:p w:rsidR="00EB37AB" w:rsidRPr="0018265C" w:rsidRDefault="00B916A0" w:rsidP="00B916A0">
      <w:pPr>
        <w:rPr>
          <w:lang w:val="fr-FR"/>
        </w:rPr>
      </w:pPr>
      <w:r w:rsidRPr="0018265C">
        <w:rPr>
          <w:lang w:val="fr-FR"/>
        </w:rPr>
        <w:t>2.4</w:t>
      </w:r>
      <w:r w:rsidRPr="0018265C">
        <w:rPr>
          <w:lang w:val="fr-FR"/>
        </w:rPr>
        <w:tab/>
        <w:t>S</w:t>
      </w:r>
      <w:r w:rsidR="0066659E">
        <w:rPr>
          <w:lang w:val="fr-FR"/>
        </w:rPr>
        <w:t>’</w:t>
      </w:r>
      <w:r w:rsidRPr="0018265C">
        <w:rPr>
          <w:lang w:val="fr-FR"/>
        </w:rPr>
        <w:t>agissant de l</w:t>
      </w:r>
      <w:r w:rsidR="0066659E">
        <w:rPr>
          <w:lang w:val="fr-FR"/>
        </w:rPr>
        <w:t>’</w:t>
      </w:r>
      <w:r w:rsidRPr="0018265C">
        <w:rPr>
          <w:lang w:val="fr-FR"/>
        </w:rPr>
        <w:t>assistance qui sera fournie aux contributeurs, la “Mention de réserve et avertissement de caractère général” de la base de données PLUTO indique que “[…] Tous les contributeurs à la base de données PLUTO sont responsables de l</w:t>
      </w:r>
      <w:r w:rsidR="0066659E">
        <w:rPr>
          <w:lang w:val="fr-FR"/>
        </w:rPr>
        <w:t>’</w:t>
      </w:r>
      <w:r w:rsidRPr="0018265C">
        <w:rPr>
          <w:lang w:val="fr-FR"/>
        </w:rPr>
        <w:t>exactitude et de l</w:t>
      </w:r>
      <w:r w:rsidR="0066659E">
        <w:rPr>
          <w:lang w:val="fr-FR"/>
        </w:rPr>
        <w:t>’</w:t>
      </w:r>
      <w:r w:rsidRPr="0018265C">
        <w:rPr>
          <w:lang w:val="fr-FR"/>
        </w:rPr>
        <w:t>exhaustivité des données qu</w:t>
      </w:r>
      <w:r w:rsidR="0066659E">
        <w:rPr>
          <w:lang w:val="fr-FR"/>
        </w:rPr>
        <w:t>’</w:t>
      </w:r>
      <w:r w:rsidRPr="0018265C">
        <w:rPr>
          <w:lang w:val="fr-FR"/>
        </w:rPr>
        <w:t>ils fournissent […]”.  […]”.  Partant, dans les cas où une assistance est fournie à un contributeur, celui</w:t>
      </w:r>
      <w:r w:rsidR="0066659E">
        <w:rPr>
          <w:lang w:val="fr-FR"/>
        </w:rPr>
        <w:t>-</w:t>
      </w:r>
      <w:r w:rsidRPr="0018265C">
        <w:rPr>
          <w:lang w:val="fr-FR"/>
        </w:rPr>
        <w:t>là reste responsable de l</w:t>
      </w:r>
      <w:r w:rsidR="0066659E">
        <w:rPr>
          <w:lang w:val="fr-FR"/>
        </w:rPr>
        <w:t>’</w:t>
      </w:r>
      <w:r w:rsidRPr="0018265C">
        <w:rPr>
          <w:lang w:val="fr-FR"/>
        </w:rPr>
        <w:t>exactitude et de l</w:t>
      </w:r>
      <w:r w:rsidR="0066659E">
        <w:rPr>
          <w:lang w:val="fr-FR"/>
        </w:rPr>
        <w:t>’</w:t>
      </w:r>
      <w:r w:rsidRPr="0018265C">
        <w:rPr>
          <w:lang w:val="fr-FR"/>
        </w:rPr>
        <w:t>exhaustivité des données.  Lorsque le contributeur demande à l</w:t>
      </w:r>
      <w:r w:rsidR="0066659E">
        <w:rPr>
          <w:lang w:val="fr-FR"/>
        </w:rPr>
        <w:t>’</w:t>
      </w:r>
      <w:r w:rsidRPr="0018265C">
        <w:rPr>
          <w:lang w:val="fr-FR"/>
        </w:rPr>
        <w:t>administrateur de la base de données PLUTO d</w:t>
      </w:r>
      <w:r w:rsidR="0066659E">
        <w:rPr>
          <w:lang w:val="fr-FR"/>
        </w:rPr>
        <w:t>’</w:t>
      </w:r>
      <w:r w:rsidRPr="0018265C">
        <w:rPr>
          <w:lang w:val="fr-FR"/>
        </w:rPr>
        <w:t>attribuer des codes UPOV ou lorsqu</w:t>
      </w:r>
      <w:r w:rsidR="0066659E">
        <w:rPr>
          <w:lang w:val="fr-FR"/>
        </w:rPr>
        <w:t>’</w:t>
      </w:r>
      <w:r w:rsidRPr="0018265C">
        <w:rPr>
          <w:lang w:val="fr-FR"/>
        </w:rPr>
        <w:t>il est approprié de modifier un code UPOV attribué par le contributeur, l</w:t>
      </w:r>
      <w:r w:rsidR="0066659E">
        <w:rPr>
          <w:lang w:val="fr-FR"/>
        </w:rPr>
        <w:t>’</w:t>
      </w:r>
      <w:r w:rsidRPr="0018265C">
        <w:rPr>
          <w:lang w:val="fr-FR"/>
        </w:rPr>
        <w:t>administrateur de la base de données PLUTO soumet des propositions au contributeur pour approbation.  En l</w:t>
      </w:r>
      <w:r w:rsidR="0066659E">
        <w:rPr>
          <w:lang w:val="fr-FR"/>
        </w:rPr>
        <w:t>’</w:t>
      </w:r>
      <w:r w:rsidRPr="0018265C">
        <w:rPr>
          <w:lang w:val="fr-FR"/>
        </w:rPr>
        <w:t>absence de réponses dans le délai imparti, les codes UPOV proposés sont utilisés dans la base de données PLUTO.  Lorsque le contributeur informe l</w:t>
      </w:r>
      <w:r w:rsidR="0066659E">
        <w:rPr>
          <w:lang w:val="fr-FR"/>
        </w:rPr>
        <w:t>’</w:t>
      </w:r>
      <w:r w:rsidRPr="0018265C">
        <w:rPr>
          <w:lang w:val="fr-FR"/>
        </w:rPr>
        <w:t>administrateur de la base de données PLUTO qu</w:t>
      </w:r>
      <w:r w:rsidR="0066659E">
        <w:rPr>
          <w:lang w:val="fr-FR"/>
        </w:rPr>
        <w:t>’</w:t>
      </w:r>
      <w:r w:rsidRPr="0018265C">
        <w:rPr>
          <w:lang w:val="fr-FR"/>
        </w:rPr>
        <w:t>une correction s</w:t>
      </w:r>
      <w:r w:rsidR="0066659E">
        <w:rPr>
          <w:lang w:val="fr-FR"/>
        </w:rPr>
        <w:t>’</w:t>
      </w:r>
      <w:r w:rsidRPr="0018265C">
        <w:rPr>
          <w:lang w:val="fr-FR"/>
        </w:rPr>
        <w:t>impose, cette dernière est effectuée dès que possible, conformément à la section 4 “Fréquence de la mise à jour des données”.</w:t>
      </w:r>
    </w:p>
    <w:p w:rsidR="00EB37AB" w:rsidRPr="00626378" w:rsidRDefault="00EB37AB" w:rsidP="00B916A0">
      <w:pPr>
        <w:rPr>
          <w:bCs/>
          <w:sz w:val="16"/>
          <w:lang w:val="fr-FR"/>
        </w:rPr>
      </w:pPr>
    </w:p>
    <w:p w:rsidR="00626378" w:rsidRPr="00626378" w:rsidRDefault="00626378" w:rsidP="00B916A0">
      <w:pPr>
        <w:rPr>
          <w:bCs/>
          <w:sz w:val="16"/>
          <w:lang w:val="fr-FR"/>
        </w:rPr>
      </w:pPr>
    </w:p>
    <w:p w:rsidR="00EB37AB" w:rsidRPr="0018265C" w:rsidRDefault="00B916A0" w:rsidP="00B916A0">
      <w:pPr>
        <w:keepNext/>
        <w:rPr>
          <w:bCs/>
          <w:i/>
          <w:iCs/>
          <w:lang w:val="fr-FR"/>
        </w:rPr>
      </w:pPr>
      <w:r w:rsidRPr="0018265C">
        <w:rPr>
          <w:bCs/>
          <w:i/>
          <w:iCs/>
          <w:lang w:val="fr-FR"/>
        </w:rPr>
        <w:t>3.</w:t>
      </w:r>
      <w:r w:rsidRPr="0018265C">
        <w:rPr>
          <w:bCs/>
          <w:i/>
          <w:iCs/>
          <w:lang w:val="fr-FR"/>
        </w:rPr>
        <w:tab/>
        <w:t>Données à inclure dans la base de données PLUTO</w:t>
      </w:r>
    </w:p>
    <w:p w:rsidR="00EB37AB" w:rsidRPr="0018265C" w:rsidRDefault="00EB37AB" w:rsidP="00B916A0">
      <w:pPr>
        <w:keepNext/>
        <w:rPr>
          <w:bCs/>
          <w:i/>
          <w:iCs/>
          <w:lang w:val="fr-FR"/>
        </w:rPr>
      </w:pPr>
    </w:p>
    <w:p w:rsidR="00EB37AB" w:rsidRPr="0018265C" w:rsidRDefault="00B916A0" w:rsidP="00B916A0">
      <w:pPr>
        <w:keepNext/>
        <w:ind w:left="567"/>
        <w:rPr>
          <w:bCs/>
          <w:i/>
          <w:iCs/>
          <w:lang w:val="fr-FR"/>
        </w:rPr>
      </w:pPr>
      <w:r w:rsidRPr="0018265C">
        <w:rPr>
          <w:bCs/>
          <w:iCs/>
          <w:lang w:val="fr-FR"/>
        </w:rPr>
        <w:t>3.1</w:t>
      </w:r>
      <w:r w:rsidRPr="0018265C">
        <w:rPr>
          <w:bCs/>
          <w:iCs/>
          <w:lang w:val="fr-FR"/>
        </w:rPr>
        <w:tab/>
      </w:r>
      <w:r w:rsidRPr="0018265C">
        <w:rPr>
          <w:bCs/>
          <w:i/>
          <w:iCs/>
          <w:lang w:val="fr-FR"/>
        </w:rPr>
        <w:t>Format des données</w:t>
      </w:r>
    </w:p>
    <w:p w:rsidR="00EB37AB" w:rsidRPr="0018265C" w:rsidRDefault="00EB37AB" w:rsidP="00B916A0">
      <w:pPr>
        <w:keepNext/>
        <w:rPr>
          <w:bCs/>
          <w:lang w:val="fr-FR"/>
        </w:rPr>
      </w:pPr>
    </w:p>
    <w:p w:rsidR="00EB37AB" w:rsidRPr="0018265C" w:rsidRDefault="00B916A0" w:rsidP="00B916A0">
      <w:pPr>
        <w:keepNext/>
        <w:rPr>
          <w:bCs/>
          <w:spacing w:val="2"/>
          <w:lang w:val="fr-FR"/>
        </w:rPr>
      </w:pPr>
      <w:r w:rsidRPr="0018265C">
        <w:rPr>
          <w:bCs/>
          <w:spacing w:val="2"/>
          <w:lang w:val="fr-FR"/>
        </w:rPr>
        <w:t>3.1.1</w:t>
      </w:r>
      <w:r w:rsidRPr="0018265C">
        <w:rPr>
          <w:bCs/>
          <w:spacing w:val="2"/>
          <w:lang w:val="fr-FR"/>
        </w:rPr>
        <w:tab/>
        <w:t>Devraient notamment être acceptées pour les contributions à la base de données PLUTO</w:t>
      </w:r>
      <w:r w:rsidR="0066659E">
        <w:rPr>
          <w:bCs/>
          <w:spacing w:val="2"/>
          <w:lang w:val="fr-FR"/>
        </w:rPr>
        <w:t> :</w:t>
      </w:r>
    </w:p>
    <w:p w:rsidR="00EB37AB" w:rsidRPr="00626378" w:rsidRDefault="00EB37AB" w:rsidP="00B916A0">
      <w:pPr>
        <w:keepNext/>
        <w:rPr>
          <w:bCs/>
          <w:sz w:val="12"/>
          <w:lang w:val="fr-FR"/>
        </w:rPr>
      </w:pPr>
    </w:p>
    <w:p w:rsidR="00EB37AB" w:rsidRPr="0018265C" w:rsidRDefault="00B916A0" w:rsidP="00B916A0">
      <w:pPr>
        <w:spacing w:after="120"/>
        <w:ind w:left="567"/>
        <w:rPr>
          <w:bCs/>
          <w:lang w:val="fr-FR"/>
        </w:rPr>
      </w:pPr>
      <w:r w:rsidRPr="0018265C">
        <w:rPr>
          <w:bCs/>
          <w:lang w:val="fr-FR"/>
        </w:rPr>
        <w:t>a)</w:t>
      </w:r>
      <w:r w:rsidRPr="0018265C">
        <w:rPr>
          <w:bCs/>
          <w:lang w:val="fr-FR"/>
        </w:rPr>
        <w:tab/>
        <w:t>les données au format XML;</w:t>
      </w:r>
    </w:p>
    <w:p w:rsidR="00EB37AB" w:rsidRPr="0018265C" w:rsidRDefault="00B916A0" w:rsidP="00B916A0">
      <w:pPr>
        <w:spacing w:after="120"/>
        <w:ind w:left="567"/>
        <w:rPr>
          <w:bCs/>
          <w:lang w:val="fr-FR"/>
        </w:rPr>
      </w:pPr>
      <w:r w:rsidRPr="0018265C">
        <w:rPr>
          <w:bCs/>
          <w:lang w:val="fr-FR"/>
        </w:rPr>
        <w:t>b)</w:t>
      </w:r>
      <w:r w:rsidRPr="0018265C">
        <w:rPr>
          <w:bCs/>
          <w:lang w:val="fr-FR"/>
        </w:rPr>
        <w:tab/>
        <w:t>les données au format du tableur Excel ou en tableau Word;</w:t>
      </w:r>
    </w:p>
    <w:p w:rsidR="00EB37AB" w:rsidRPr="0018265C" w:rsidRDefault="00B916A0" w:rsidP="00B916A0">
      <w:pPr>
        <w:spacing w:after="120"/>
        <w:ind w:left="567"/>
        <w:rPr>
          <w:bCs/>
          <w:lang w:val="fr-FR"/>
        </w:rPr>
      </w:pPr>
      <w:r w:rsidRPr="0018265C">
        <w:rPr>
          <w:bCs/>
          <w:lang w:val="fr-FR"/>
        </w:rPr>
        <w:lastRenderedPageBreak/>
        <w:t>c)</w:t>
      </w:r>
      <w:r w:rsidRPr="0018265C">
        <w:rPr>
          <w:bCs/>
          <w:lang w:val="fr-FR"/>
        </w:rPr>
        <w:tab/>
        <w:t>les données fournies au moyen d</w:t>
      </w:r>
      <w:r w:rsidR="0066659E">
        <w:rPr>
          <w:bCs/>
          <w:lang w:val="fr-FR"/>
        </w:rPr>
        <w:t>’</w:t>
      </w:r>
      <w:r w:rsidRPr="0018265C">
        <w:rPr>
          <w:bCs/>
          <w:lang w:val="fr-FR"/>
        </w:rPr>
        <w:t>un formulaire Web en ligne;</w:t>
      </w:r>
    </w:p>
    <w:p w:rsidR="00EB37AB" w:rsidRPr="0018265C" w:rsidRDefault="00B916A0" w:rsidP="00B916A0">
      <w:pPr>
        <w:ind w:left="567"/>
        <w:rPr>
          <w:bCs/>
          <w:lang w:val="fr-FR"/>
        </w:rPr>
      </w:pPr>
      <w:r w:rsidRPr="0018265C">
        <w:rPr>
          <w:bCs/>
          <w:lang w:val="fr-FR"/>
        </w:rPr>
        <w:t>d)</w:t>
      </w:r>
      <w:r w:rsidRPr="0018265C">
        <w:rPr>
          <w:bCs/>
          <w:lang w:val="fr-FR"/>
        </w:rPr>
        <w:tab/>
        <w:t>la possibilité pour les contributeurs de ne fournir que des données nouvelles ou modifiées.</w:t>
      </w:r>
    </w:p>
    <w:p w:rsidR="00EB37AB" w:rsidRPr="0018265C" w:rsidRDefault="00EB37AB" w:rsidP="00B916A0">
      <w:pPr>
        <w:ind w:left="567"/>
        <w:rPr>
          <w:bCs/>
          <w:lang w:val="fr-FR"/>
        </w:rPr>
      </w:pPr>
    </w:p>
    <w:p w:rsidR="00EB37AB" w:rsidRPr="0018265C" w:rsidRDefault="00B916A0" w:rsidP="00B916A0">
      <w:pPr>
        <w:rPr>
          <w:bCs/>
          <w:lang w:val="fr-FR"/>
        </w:rPr>
      </w:pPr>
      <w:r w:rsidRPr="0018265C">
        <w:rPr>
          <w:bCs/>
          <w:lang w:val="fr-FR"/>
        </w:rPr>
        <w:t>3.1.2</w:t>
      </w:r>
      <w:r w:rsidRPr="0018265C">
        <w:rPr>
          <w:bCs/>
          <w:lang w:val="fr-FR"/>
        </w:rPr>
        <w:tab/>
        <w:t>Il convient d</w:t>
      </w:r>
      <w:r w:rsidR="0066659E">
        <w:rPr>
          <w:bCs/>
          <w:lang w:val="fr-FR"/>
        </w:rPr>
        <w:t>’</w:t>
      </w:r>
      <w:r w:rsidRPr="0018265C">
        <w:rPr>
          <w:bCs/>
          <w:lang w:val="fr-FR"/>
        </w:rPr>
        <w:t>envisager, selon les besoins, une restructuration de certaines balises, par exemple lorsque certaines parties d</w:t>
      </w:r>
      <w:r w:rsidR="0066659E">
        <w:rPr>
          <w:bCs/>
          <w:lang w:val="fr-FR"/>
        </w:rPr>
        <w:t>’</w:t>
      </w:r>
      <w:r w:rsidRPr="0018265C">
        <w:rPr>
          <w:bCs/>
          <w:lang w:val="fr-FR"/>
        </w:rPr>
        <w:t>un champ sont obligatoires et que d</w:t>
      </w:r>
      <w:r w:rsidR="0066659E">
        <w:rPr>
          <w:bCs/>
          <w:lang w:val="fr-FR"/>
        </w:rPr>
        <w:t>’</w:t>
      </w:r>
      <w:r w:rsidRPr="0018265C">
        <w:rPr>
          <w:bCs/>
          <w:lang w:val="fr-FR"/>
        </w:rPr>
        <w:t>autres ne le sont pas.</w:t>
      </w:r>
    </w:p>
    <w:p w:rsidR="00EB37AB" w:rsidRPr="0018265C" w:rsidRDefault="00EB37AB" w:rsidP="00B916A0">
      <w:pPr>
        <w:rPr>
          <w:bCs/>
          <w:lang w:val="fr-FR"/>
        </w:rPr>
      </w:pPr>
    </w:p>
    <w:p w:rsidR="00EB37AB" w:rsidRPr="0018265C" w:rsidRDefault="00B916A0" w:rsidP="00B916A0">
      <w:pPr>
        <w:rPr>
          <w:rFonts w:cs="Arial"/>
          <w:bCs/>
          <w:lang w:val="fr-FR"/>
        </w:rPr>
      </w:pPr>
      <w:r w:rsidRPr="0018265C">
        <w:rPr>
          <w:rFonts w:cs="Arial"/>
          <w:bCs/>
          <w:lang w:val="fr-FR"/>
        </w:rPr>
        <w:t>3.1.3</w:t>
      </w:r>
      <w:r w:rsidRPr="0018265C">
        <w:rPr>
          <w:rFonts w:cs="Arial"/>
          <w:bCs/>
          <w:lang w:val="fr-FR"/>
        </w:rPr>
        <w:tab/>
        <w:t>Sous réserve des dispositions de la section 3.1.4, le jeu de caractères des données est le jeu de caractères ASCII [Code standard américain pour l</w:t>
      </w:r>
      <w:r w:rsidR="0066659E">
        <w:rPr>
          <w:rFonts w:cs="Arial"/>
          <w:bCs/>
          <w:lang w:val="fr-FR"/>
        </w:rPr>
        <w:t>’</w:t>
      </w:r>
      <w:r w:rsidRPr="0018265C">
        <w:rPr>
          <w:rFonts w:cs="Arial"/>
          <w:bCs/>
          <w:lang w:val="fr-FR"/>
        </w:rPr>
        <w:t>échange d</w:t>
      </w:r>
      <w:r w:rsidR="0066659E">
        <w:rPr>
          <w:rFonts w:cs="Arial"/>
          <w:bCs/>
          <w:lang w:val="fr-FR"/>
        </w:rPr>
        <w:t>’</w:t>
      </w:r>
      <w:r w:rsidRPr="0018265C">
        <w:rPr>
          <w:rFonts w:cs="Arial"/>
          <w:bCs/>
          <w:lang w:val="fr-FR"/>
        </w:rPr>
        <w:t>informations] étendu, tel qu</w:t>
      </w:r>
      <w:r w:rsidR="0066659E">
        <w:rPr>
          <w:rFonts w:cs="Arial"/>
          <w:bCs/>
          <w:lang w:val="fr-FR"/>
        </w:rPr>
        <w:t>’</w:t>
      </w:r>
      <w:r w:rsidRPr="0018265C">
        <w:rPr>
          <w:rFonts w:cs="Arial"/>
          <w:bCs/>
          <w:lang w:val="fr-FR"/>
        </w:rPr>
        <w:t>il est défini dans la norme ISO/CEI [Organisation internationale de normalisation/Commission électrotechnique internationale] 8859</w:t>
      </w:r>
      <w:r w:rsidR="0066659E">
        <w:rPr>
          <w:rFonts w:cs="Arial"/>
          <w:bCs/>
          <w:lang w:val="fr-FR"/>
        </w:rPr>
        <w:t>-</w:t>
      </w:r>
      <w:r w:rsidRPr="0018265C">
        <w:rPr>
          <w:rFonts w:cs="Arial"/>
          <w:bCs/>
          <w:lang w:val="fr-FR"/>
        </w:rPr>
        <w:t>1</w:t>
      </w:r>
      <w:r w:rsidR="0066659E">
        <w:rPr>
          <w:rFonts w:cs="Arial"/>
          <w:bCs/>
          <w:lang w:val="fr-FR"/>
        </w:rPr>
        <w:t> :</w:t>
      </w:r>
      <w:r w:rsidRPr="0018265C">
        <w:rPr>
          <w:rFonts w:cs="Arial"/>
          <w:bCs/>
          <w:lang w:val="fr-FR"/>
        </w:rPr>
        <w:t xml:space="preserve"> 1998.</w:t>
      </w:r>
    </w:p>
    <w:p w:rsidR="00EB37AB" w:rsidRPr="0018265C" w:rsidRDefault="00EB37AB" w:rsidP="00B916A0">
      <w:pPr>
        <w:rPr>
          <w:rFonts w:cs="Arial"/>
          <w:bCs/>
          <w:lang w:val="fr-FR"/>
        </w:rPr>
      </w:pPr>
    </w:p>
    <w:p w:rsidR="00EB37AB" w:rsidRPr="0018265C" w:rsidRDefault="00B916A0" w:rsidP="00B916A0">
      <w:pPr>
        <w:rPr>
          <w:rFonts w:cs="Arial"/>
          <w:bCs/>
          <w:lang w:val="fr-FR"/>
        </w:rPr>
      </w:pPr>
      <w:r w:rsidRPr="0018265C">
        <w:rPr>
          <w:rFonts w:cs="Arial"/>
          <w:bCs/>
          <w:lang w:val="fr-FR"/>
        </w:rPr>
        <w:t>3.1.4</w:t>
      </w:r>
      <w:r w:rsidRPr="0018265C">
        <w:rPr>
          <w:rFonts w:cs="Arial"/>
          <w:bCs/>
          <w:lang w:val="fr-FR"/>
        </w:rPr>
        <w:tab/>
        <w:t>En ce qui concerne les balises &lt;520&gt;, &lt;550&gt;, &lt;551&gt;, &lt;552&gt;, &lt;553&gt;, &lt;650&gt; &lt;651&gt;, &lt;652&gt;, &lt;750&gt;, &lt;751&gt;, &lt;752&gt;, &lt;753&gt;, &lt;760&gt;, &lt;950&gt; et &lt;960&gt;, les données doivent être fournies en format de transformation en Unicode à 8 bits (UTF</w:t>
      </w:r>
      <w:r w:rsidR="0066659E">
        <w:rPr>
          <w:rFonts w:cs="Arial"/>
          <w:bCs/>
          <w:lang w:val="fr-FR"/>
        </w:rPr>
        <w:t>-</w:t>
      </w:r>
      <w:r w:rsidRPr="0018265C">
        <w:rPr>
          <w:rFonts w:cs="Arial"/>
          <w:bCs/>
          <w:lang w:val="fr-FR"/>
        </w:rPr>
        <w:t>8).</w:t>
      </w:r>
    </w:p>
    <w:p w:rsidR="00EB37AB" w:rsidRPr="0018265C" w:rsidRDefault="00EB37AB" w:rsidP="00B916A0">
      <w:pPr>
        <w:spacing w:line="360" w:lineRule="auto"/>
        <w:rPr>
          <w:bCs/>
          <w:lang w:val="fr-FR"/>
        </w:rPr>
      </w:pPr>
    </w:p>
    <w:p w:rsidR="00EB37AB" w:rsidRPr="0018265C" w:rsidRDefault="00B916A0" w:rsidP="00B916A0">
      <w:pPr>
        <w:keepNext/>
        <w:ind w:left="567"/>
        <w:rPr>
          <w:bCs/>
          <w:i/>
          <w:iCs/>
          <w:lang w:val="fr-FR"/>
        </w:rPr>
      </w:pPr>
      <w:r w:rsidRPr="0018265C">
        <w:rPr>
          <w:bCs/>
          <w:iCs/>
          <w:lang w:val="fr-FR"/>
        </w:rPr>
        <w:t>3.2</w:t>
      </w:r>
      <w:r w:rsidRPr="0018265C">
        <w:rPr>
          <w:bCs/>
          <w:iCs/>
          <w:lang w:val="fr-FR"/>
        </w:rPr>
        <w:tab/>
      </w:r>
      <w:r w:rsidRPr="0018265C">
        <w:rPr>
          <w:bCs/>
          <w:i/>
          <w:iCs/>
          <w:lang w:val="fr-FR"/>
        </w:rPr>
        <w:t>Qualité et exhaustivité des données</w:t>
      </w:r>
    </w:p>
    <w:p w:rsidR="00EB37AB" w:rsidRPr="0018265C" w:rsidRDefault="00EB37AB" w:rsidP="00B916A0">
      <w:pPr>
        <w:keepNext/>
        <w:rPr>
          <w:bCs/>
          <w:lang w:val="fr-FR"/>
        </w:rPr>
      </w:pPr>
    </w:p>
    <w:p w:rsidR="00EB37AB" w:rsidRPr="0018265C" w:rsidRDefault="00B916A0" w:rsidP="00B916A0">
      <w:pPr>
        <w:keepNext/>
        <w:rPr>
          <w:bCs/>
          <w:lang w:val="fr-FR"/>
        </w:rPr>
      </w:pPr>
      <w:r w:rsidRPr="0018265C">
        <w:rPr>
          <w:bCs/>
          <w:lang w:val="fr-FR"/>
        </w:rPr>
        <w:t>Il convient d</w:t>
      </w:r>
      <w:r w:rsidR="0066659E">
        <w:rPr>
          <w:bCs/>
          <w:lang w:val="fr-FR"/>
        </w:rPr>
        <w:t>’</w:t>
      </w:r>
      <w:r w:rsidRPr="0018265C">
        <w:rPr>
          <w:bCs/>
          <w:lang w:val="fr-FR"/>
        </w:rPr>
        <w:t>introduire les spécifications suivantes concernant les données dans la base de données PLUTO</w:t>
      </w:r>
      <w:r w:rsidR="0066659E">
        <w:rPr>
          <w:bCs/>
          <w:lang w:val="fr-FR"/>
        </w:rPr>
        <w:t> :</w:t>
      </w:r>
    </w:p>
    <w:p w:rsidR="00B916A0" w:rsidRPr="0018265C" w:rsidRDefault="00B916A0" w:rsidP="00B916A0">
      <w:pPr>
        <w:keepNext/>
        <w:ind w:left="567"/>
        <w:rPr>
          <w:bCs/>
          <w:lang w:val="fr-FR"/>
        </w:rPr>
      </w:pPr>
    </w:p>
    <w:tbl>
      <w:tblPr>
        <w:tblW w:w="9980" w:type="dxa"/>
        <w:tblLayout w:type="fixed"/>
        <w:tblCellMar>
          <w:left w:w="57" w:type="dxa"/>
          <w:right w:w="57" w:type="dxa"/>
        </w:tblCellMar>
        <w:tblLook w:val="0000" w:firstRow="0" w:lastRow="0" w:firstColumn="0" w:lastColumn="0" w:noHBand="0" w:noVBand="0"/>
      </w:tblPr>
      <w:tblGrid>
        <w:gridCol w:w="659"/>
        <w:gridCol w:w="14"/>
        <w:gridCol w:w="2259"/>
        <w:gridCol w:w="9"/>
        <w:gridCol w:w="1635"/>
        <w:gridCol w:w="1985"/>
        <w:gridCol w:w="3419"/>
      </w:tblGrid>
      <w:tr w:rsidR="00B916A0" w:rsidRPr="00AC089F" w:rsidTr="00B916A0">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tcPr>
          <w:p w:rsidR="00B916A0" w:rsidRPr="0018265C" w:rsidRDefault="00B916A0" w:rsidP="00B916A0">
            <w:pPr>
              <w:spacing w:before="60" w:after="60"/>
              <w:rPr>
                <w:rFonts w:cs="Arial"/>
                <w:sz w:val="18"/>
                <w:szCs w:val="18"/>
                <w:u w:val="single"/>
                <w:lang w:val="fr-FR"/>
              </w:rPr>
            </w:pPr>
            <w:r w:rsidRPr="0018265C">
              <w:rPr>
                <w:rFonts w:cs="Arial"/>
                <w:sz w:val="18"/>
                <w:szCs w:val="18"/>
                <w:u w:val="single"/>
                <w:lang w:val="fr-FR"/>
              </w:rPr>
              <w:t>Balise</w:t>
            </w:r>
          </w:p>
        </w:tc>
        <w:tc>
          <w:tcPr>
            <w:tcW w:w="2268" w:type="dxa"/>
            <w:gridSpan w:val="2"/>
            <w:tcBorders>
              <w:top w:val="dotted" w:sz="4" w:space="0" w:color="auto"/>
              <w:left w:val="dotted" w:sz="4" w:space="0" w:color="auto"/>
              <w:bottom w:val="dotted" w:sz="4" w:space="0" w:color="auto"/>
              <w:right w:val="dotted" w:sz="4" w:space="0" w:color="auto"/>
            </w:tcBorders>
            <w:shd w:val="clear" w:color="auto" w:fill="E6E6E6"/>
            <w:noWrap/>
          </w:tcPr>
          <w:p w:rsidR="00B916A0" w:rsidRPr="0018265C" w:rsidRDefault="00B916A0" w:rsidP="00B916A0">
            <w:pPr>
              <w:spacing w:before="60" w:after="60"/>
              <w:jc w:val="left"/>
              <w:rPr>
                <w:rFonts w:cs="Arial"/>
                <w:sz w:val="18"/>
                <w:szCs w:val="18"/>
                <w:u w:val="single"/>
                <w:lang w:val="fr-FR"/>
              </w:rPr>
            </w:pPr>
            <w:r w:rsidRPr="0018265C">
              <w:rPr>
                <w:rFonts w:cs="Arial"/>
                <w:sz w:val="18"/>
                <w:szCs w:val="18"/>
                <w:u w:val="single"/>
                <w:lang w:val="fr-FR"/>
              </w:rPr>
              <w:t>Description</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rsidR="00B916A0" w:rsidRPr="0018265C" w:rsidRDefault="00B916A0" w:rsidP="00B916A0">
            <w:pPr>
              <w:spacing w:before="60" w:after="60"/>
              <w:jc w:val="left"/>
              <w:rPr>
                <w:rFonts w:cs="Arial"/>
                <w:sz w:val="18"/>
                <w:szCs w:val="18"/>
                <w:u w:val="single"/>
                <w:lang w:val="fr-FR"/>
              </w:rPr>
            </w:pPr>
            <w:r w:rsidRPr="0018265C">
              <w:rPr>
                <w:rFonts w:cs="Arial"/>
                <w:sz w:val="18"/>
                <w:szCs w:val="18"/>
                <w:u w:val="single"/>
                <w:lang w:val="fr-FR"/>
              </w:rPr>
              <w:t xml:space="preserve">Statut actuel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rsidR="00B916A0" w:rsidRPr="0018265C" w:rsidRDefault="00B916A0" w:rsidP="00B916A0">
            <w:pPr>
              <w:tabs>
                <w:tab w:val="left" w:pos="386"/>
              </w:tabs>
              <w:spacing w:before="60" w:after="60"/>
              <w:jc w:val="left"/>
              <w:rPr>
                <w:rFonts w:cs="Arial"/>
                <w:sz w:val="18"/>
                <w:szCs w:val="18"/>
                <w:u w:val="single"/>
                <w:lang w:val="fr-FR"/>
              </w:rPr>
            </w:pPr>
            <w:r w:rsidRPr="0018265C">
              <w:rPr>
                <w:rFonts w:cs="Arial"/>
                <w:sz w:val="18"/>
                <w:szCs w:val="18"/>
                <w:u w:val="single"/>
                <w:lang w:val="fr-FR"/>
              </w:rPr>
              <w:t>Statut proposé</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rsidR="00B916A0" w:rsidRPr="0018265C" w:rsidRDefault="00B916A0" w:rsidP="00B916A0">
            <w:pPr>
              <w:tabs>
                <w:tab w:val="left" w:pos="385"/>
              </w:tabs>
              <w:spacing w:before="60" w:after="60"/>
              <w:jc w:val="left"/>
              <w:rPr>
                <w:rFonts w:cs="Arial"/>
                <w:sz w:val="18"/>
                <w:szCs w:val="18"/>
                <w:u w:val="single"/>
                <w:lang w:val="fr-FR"/>
              </w:rPr>
            </w:pPr>
            <w:r w:rsidRPr="0018265C">
              <w:rPr>
                <w:rFonts w:cs="Arial"/>
                <w:sz w:val="18"/>
                <w:szCs w:val="18"/>
                <w:u w:val="single"/>
                <w:lang w:val="fr-FR"/>
              </w:rPr>
              <w:t>Modifications de la base de données demandées</w:t>
            </w:r>
          </w:p>
        </w:tc>
      </w:tr>
      <w:tr w:rsidR="00B916A0" w:rsidRPr="00AC089F" w:rsidTr="00B916A0">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b/>
                <w:bCs/>
                <w:sz w:val="18"/>
                <w:szCs w:val="18"/>
                <w:lang w:val="fr-FR"/>
              </w:rPr>
            </w:pPr>
            <w:r w:rsidRPr="0018265C">
              <w:rPr>
                <w:rFonts w:cs="Arial"/>
                <w:b/>
                <w:bCs/>
                <w:sz w:val="18"/>
                <w:szCs w:val="18"/>
                <w:lang w:val="fr-FR"/>
              </w:rPr>
              <w:t>&lt;000&gt;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b/>
                <w:bCs/>
                <w:sz w:val="18"/>
                <w:szCs w:val="18"/>
                <w:lang w:val="fr-FR"/>
              </w:rPr>
            </w:pPr>
            <w:r w:rsidRPr="0018265C">
              <w:rPr>
                <w:rFonts w:cs="Arial"/>
                <w:b/>
                <w:bCs/>
                <w:sz w:val="18"/>
                <w:szCs w:val="18"/>
                <w:lang w:val="fr-FR"/>
              </w:rPr>
              <w:t>Début de l</w:t>
            </w:r>
            <w:r w:rsidR="0066659E">
              <w:rPr>
                <w:rFonts w:cs="Arial"/>
                <w:b/>
                <w:bCs/>
                <w:sz w:val="18"/>
                <w:szCs w:val="18"/>
                <w:lang w:val="fr-FR"/>
              </w:rPr>
              <w:t>’</w:t>
            </w:r>
            <w:r w:rsidRPr="0018265C">
              <w:rPr>
                <w:rFonts w:cs="Arial"/>
                <w:b/>
                <w:bCs/>
                <w:sz w:val="18"/>
                <w:szCs w:val="18"/>
                <w:lang w:val="fr-FR"/>
              </w:rPr>
              <w:t>enregistrement et statut de l</w:t>
            </w:r>
            <w:r w:rsidR="0066659E">
              <w:rPr>
                <w:rFonts w:cs="Arial"/>
                <w:b/>
                <w:bCs/>
                <w:sz w:val="18"/>
                <w:szCs w:val="18"/>
                <w:lang w:val="fr-FR"/>
              </w:rPr>
              <w:t>’</w:t>
            </w:r>
            <w:r w:rsidRPr="0018265C">
              <w:rPr>
                <w:rFonts w:cs="Arial"/>
                <w:b/>
                <w:bCs/>
                <w:sz w:val="18"/>
                <w:szCs w:val="18"/>
                <w:lang w:val="fr-FR"/>
              </w:rPr>
              <w:t xml:space="preserve">enregistrement </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obligatoire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b/>
                <w:bCs/>
                <w:sz w:val="18"/>
                <w:szCs w:val="18"/>
                <w:lang w:val="fr-FR"/>
              </w:rPr>
            </w:pPr>
            <w:r w:rsidRPr="0018265C">
              <w:rPr>
                <w:rFonts w:cs="Arial"/>
                <w:b/>
                <w:bCs/>
                <w:sz w:val="18"/>
                <w:szCs w:val="18"/>
                <w:lang w:val="fr-FR"/>
              </w:rPr>
              <w:t>le début de l</w:t>
            </w:r>
            <w:r w:rsidR="0066659E">
              <w:rPr>
                <w:rFonts w:cs="Arial"/>
                <w:b/>
                <w:bCs/>
                <w:sz w:val="18"/>
                <w:szCs w:val="18"/>
                <w:lang w:val="fr-FR"/>
              </w:rPr>
              <w:t>’</w:t>
            </w:r>
            <w:r w:rsidRPr="0018265C">
              <w:rPr>
                <w:rFonts w:cs="Arial"/>
                <w:b/>
                <w:bCs/>
                <w:sz w:val="18"/>
                <w:szCs w:val="18"/>
                <w:lang w:val="fr-FR"/>
              </w:rPr>
              <w:t>enregistrement doit être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r w:rsidRPr="0018265C">
              <w:rPr>
                <w:rFonts w:cs="Arial"/>
                <w:sz w:val="18"/>
                <w:szCs w:val="18"/>
                <w:lang w:val="fr-FR"/>
              </w:rPr>
              <w:t>obligatoire, sous réserve de l</w:t>
            </w:r>
            <w:r w:rsidR="0066659E">
              <w:rPr>
                <w:rFonts w:cs="Arial"/>
                <w:sz w:val="18"/>
                <w:szCs w:val="18"/>
                <w:lang w:val="fr-FR"/>
              </w:rPr>
              <w:t>’</w:t>
            </w:r>
            <w:r w:rsidRPr="0018265C">
              <w:rPr>
                <w:rFonts w:cs="Arial"/>
                <w:sz w:val="18"/>
                <w:szCs w:val="18"/>
                <w:lang w:val="fr-FR"/>
              </w:rPr>
              <w:t>élaboration d</w:t>
            </w:r>
            <w:r w:rsidR="0066659E">
              <w:rPr>
                <w:rFonts w:cs="Arial"/>
                <w:sz w:val="18"/>
                <w:szCs w:val="18"/>
                <w:lang w:val="fr-FR"/>
              </w:rPr>
              <w:t>’</w:t>
            </w:r>
            <w:r w:rsidRPr="0018265C">
              <w:rPr>
                <w:rFonts w:cs="Arial"/>
                <w:sz w:val="18"/>
                <w:szCs w:val="18"/>
                <w:lang w:val="fr-FR"/>
              </w:rPr>
              <w:t>un outil permettant d</w:t>
            </w:r>
            <w:r w:rsidR="0066659E">
              <w:rPr>
                <w:rFonts w:cs="Arial"/>
                <w:sz w:val="18"/>
                <w:szCs w:val="18"/>
                <w:lang w:val="fr-FR"/>
              </w:rPr>
              <w:t>’</w:t>
            </w:r>
            <w:r w:rsidRPr="0018265C">
              <w:rPr>
                <w:rFonts w:cs="Arial"/>
                <w:sz w:val="18"/>
                <w:szCs w:val="18"/>
                <w:lang w:val="fr-FR"/>
              </w:rPr>
              <w:t>établir le statut de l</w:t>
            </w:r>
            <w:r w:rsidR="0066659E">
              <w:rPr>
                <w:rFonts w:cs="Arial"/>
                <w:sz w:val="18"/>
                <w:szCs w:val="18"/>
                <w:lang w:val="fr-FR"/>
              </w:rPr>
              <w:t>’</w:t>
            </w:r>
            <w:r w:rsidRPr="0018265C">
              <w:rPr>
                <w:rFonts w:cs="Arial"/>
                <w:sz w:val="18"/>
                <w:szCs w:val="18"/>
                <w:lang w:val="fr-FR"/>
              </w:rPr>
              <w:t>enregistrement (par comparaison avec la précédente communication de données) si celui</w:t>
            </w:r>
            <w:r w:rsidR="0066659E">
              <w:rPr>
                <w:rFonts w:cs="Arial"/>
                <w:sz w:val="18"/>
                <w:szCs w:val="18"/>
                <w:lang w:val="fr-FR"/>
              </w:rPr>
              <w:t>-</w:t>
            </w:r>
            <w:r w:rsidRPr="0018265C">
              <w:rPr>
                <w:rFonts w:cs="Arial"/>
                <w:sz w:val="18"/>
                <w:szCs w:val="18"/>
                <w:lang w:val="fr-FR"/>
              </w:rPr>
              <w:t>ci n</w:t>
            </w:r>
            <w:r w:rsidR="0066659E">
              <w:rPr>
                <w:rFonts w:cs="Arial"/>
                <w:sz w:val="18"/>
                <w:szCs w:val="18"/>
                <w:lang w:val="fr-FR"/>
              </w:rPr>
              <w:t>’</w:t>
            </w:r>
            <w:r w:rsidRPr="0018265C">
              <w:rPr>
                <w:rFonts w:cs="Arial"/>
                <w:sz w:val="18"/>
                <w:szCs w:val="18"/>
                <w:lang w:val="fr-FR"/>
              </w:rPr>
              <w:t>est pas requis</w:t>
            </w:r>
          </w:p>
        </w:tc>
      </w:tr>
      <w:tr w:rsidR="00B916A0" w:rsidRPr="00AC089F" w:rsidTr="00B916A0">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b/>
                <w:bCs/>
                <w:sz w:val="18"/>
                <w:szCs w:val="18"/>
                <w:lang w:val="fr-FR"/>
              </w:rPr>
            </w:pPr>
            <w:r w:rsidRPr="0018265C">
              <w:rPr>
                <w:rFonts w:cs="Arial"/>
                <w:b/>
                <w:bCs/>
                <w:sz w:val="18"/>
                <w:szCs w:val="18"/>
                <w:lang w:val="fr-FR"/>
              </w:rPr>
              <w:t>&lt;190&gt;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b/>
                <w:bCs/>
                <w:sz w:val="18"/>
                <w:szCs w:val="18"/>
                <w:lang w:val="fr-FR"/>
              </w:rPr>
            </w:pPr>
            <w:r w:rsidRPr="0018265C">
              <w:rPr>
                <w:rFonts w:cs="Arial"/>
                <w:b/>
                <w:bCs/>
                <w:sz w:val="18"/>
                <w:szCs w:val="18"/>
                <w:lang w:val="fr-FR"/>
              </w:rPr>
              <w:t>Pays ou organisation communiquant les informations</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obligatoire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b/>
                <w:bCs/>
                <w:sz w:val="18"/>
                <w:szCs w:val="18"/>
                <w:lang w:val="fr-FR"/>
              </w:rPr>
              <w:t xml:space="preserve">obligatoire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r w:rsidRPr="0018265C">
              <w:rPr>
                <w:rFonts w:cs="Arial"/>
                <w:sz w:val="18"/>
                <w:szCs w:val="18"/>
                <w:lang w:val="fr-FR"/>
              </w:rPr>
              <w:t>vérification de la qualité des données</w:t>
            </w:r>
            <w:r w:rsidR="0066659E">
              <w:rPr>
                <w:rFonts w:cs="Arial"/>
                <w:sz w:val="18"/>
                <w:szCs w:val="18"/>
                <w:lang w:val="fr-FR"/>
              </w:rPr>
              <w:t> :</w:t>
            </w:r>
            <w:r w:rsidRPr="0018265C">
              <w:rPr>
                <w:rFonts w:cs="Arial"/>
                <w:sz w:val="18"/>
                <w:szCs w:val="18"/>
                <w:lang w:val="fr-FR"/>
              </w:rPr>
              <w:t xml:space="preserve"> comparer à la liste de codes</w:t>
            </w:r>
          </w:p>
        </w:tc>
      </w:tr>
      <w:tr w:rsidR="00B916A0" w:rsidRPr="00AC089F" w:rsidTr="00B916A0">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b/>
                <w:bCs/>
                <w:sz w:val="18"/>
                <w:szCs w:val="18"/>
                <w:lang w:val="fr-FR"/>
              </w:rPr>
            </w:pPr>
            <w:r w:rsidRPr="0018265C">
              <w:rPr>
                <w:rFonts w:cs="Arial"/>
                <w:b/>
                <w:bCs/>
                <w:sz w:val="18"/>
                <w:szCs w:val="18"/>
                <w:lang w:val="fr-FR"/>
              </w:rPr>
              <w:t>&lt;010&gt;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b/>
                <w:bCs/>
                <w:sz w:val="18"/>
                <w:szCs w:val="18"/>
                <w:lang w:val="fr-FR"/>
              </w:rPr>
            </w:pPr>
            <w:r w:rsidRPr="0018265C">
              <w:rPr>
                <w:rFonts w:cs="Arial"/>
                <w:b/>
                <w:bCs/>
                <w:sz w:val="18"/>
                <w:szCs w:val="18"/>
                <w:lang w:val="fr-FR"/>
              </w:rPr>
              <w:t>Type d</w:t>
            </w:r>
            <w:r w:rsidR="0066659E">
              <w:rPr>
                <w:rFonts w:cs="Arial"/>
                <w:b/>
                <w:bCs/>
                <w:sz w:val="18"/>
                <w:szCs w:val="18"/>
                <w:lang w:val="fr-FR"/>
              </w:rPr>
              <w:t>’</w:t>
            </w:r>
            <w:r w:rsidRPr="0018265C">
              <w:rPr>
                <w:rFonts w:cs="Arial"/>
                <w:b/>
                <w:bCs/>
                <w:sz w:val="18"/>
                <w:szCs w:val="18"/>
                <w:lang w:val="fr-FR"/>
              </w:rPr>
              <w:t>enregistrement et identifiant (de variété)</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obligatoire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b/>
                <w:bCs/>
                <w:sz w:val="18"/>
                <w:szCs w:val="18"/>
                <w:lang w:val="fr-FR"/>
              </w:rPr>
              <w:t xml:space="preserve">les deux sont obligatoires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B37AB" w:rsidRPr="0018265C" w:rsidRDefault="00B916A0" w:rsidP="00B916A0">
            <w:pPr>
              <w:tabs>
                <w:tab w:val="left" w:pos="385"/>
              </w:tabs>
              <w:spacing w:before="20" w:after="20"/>
              <w:jc w:val="left"/>
              <w:rPr>
                <w:rFonts w:cs="Arial"/>
                <w:sz w:val="18"/>
                <w:szCs w:val="18"/>
                <w:lang w:val="fr-FR"/>
              </w:rPr>
            </w:pPr>
            <w:r w:rsidRPr="0018265C">
              <w:rPr>
                <w:rFonts w:cs="Arial"/>
                <w:sz w:val="18"/>
                <w:szCs w:val="18"/>
                <w:lang w:val="fr-FR"/>
              </w:rPr>
              <w:t>i)</w:t>
            </w:r>
            <w:r w:rsidRPr="0018265C">
              <w:rPr>
                <w:rFonts w:cs="Arial"/>
                <w:sz w:val="18"/>
                <w:szCs w:val="18"/>
                <w:lang w:val="fr-FR"/>
              </w:rPr>
              <w:tab/>
              <w:t>le sens de l</w:t>
            </w:r>
            <w:r w:rsidR="0066659E">
              <w:rPr>
                <w:rFonts w:cs="Arial"/>
                <w:sz w:val="18"/>
                <w:szCs w:val="18"/>
                <w:lang w:val="fr-FR"/>
              </w:rPr>
              <w:t>’</w:t>
            </w:r>
            <w:r w:rsidRPr="0018265C">
              <w:rPr>
                <w:rFonts w:cs="Arial"/>
                <w:sz w:val="18"/>
                <w:szCs w:val="18"/>
                <w:lang w:val="fr-FR"/>
              </w:rPr>
              <w:t>expression “identifiant (de variété)” doit être éclairci au regard de la balise &lt;210&gt;;</w:t>
            </w:r>
          </w:p>
          <w:p w:rsidR="00EB37AB" w:rsidRPr="0018265C" w:rsidRDefault="00B916A0" w:rsidP="00B916A0">
            <w:pPr>
              <w:tabs>
                <w:tab w:val="left" w:pos="385"/>
              </w:tabs>
              <w:spacing w:before="20" w:after="20"/>
              <w:jc w:val="left"/>
              <w:rPr>
                <w:rFonts w:cs="Arial"/>
                <w:sz w:val="18"/>
                <w:szCs w:val="18"/>
                <w:lang w:val="fr-FR"/>
              </w:rPr>
            </w:pPr>
            <w:r w:rsidRPr="0018265C">
              <w:rPr>
                <w:rFonts w:cs="Arial"/>
                <w:sz w:val="18"/>
                <w:szCs w:val="18"/>
                <w:lang w:val="fr-FR"/>
              </w:rPr>
              <w:t>ii)</w:t>
            </w:r>
            <w:r w:rsidRPr="0018265C">
              <w:rPr>
                <w:rFonts w:cs="Arial"/>
                <w:sz w:val="18"/>
                <w:szCs w:val="18"/>
                <w:lang w:val="fr-FR"/>
              </w:rPr>
              <w:tab/>
              <w:t>déterminer s</w:t>
            </w:r>
            <w:r w:rsidR="0066659E">
              <w:rPr>
                <w:rFonts w:cs="Arial"/>
                <w:sz w:val="18"/>
                <w:szCs w:val="18"/>
                <w:lang w:val="fr-FR"/>
              </w:rPr>
              <w:t>’</w:t>
            </w:r>
            <w:r w:rsidRPr="0018265C">
              <w:rPr>
                <w:rFonts w:cs="Arial"/>
                <w:sz w:val="18"/>
                <w:szCs w:val="18"/>
                <w:lang w:val="fr-FR"/>
              </w:rPr>
              <w:t>il convient de conserver le type d</w:t>
            </w:r>
            <w:r w:rsidR="0066659E">
              <w:rPr>
                <w:rFonts w:cs="Arial"/>
                <w:sz w:val="18"/>
                <w:szCs w:val="18"/>
                <w:lang w:val="fr-FR"/>
              </w:rPr>
              <w:t>’</w:t>
            </w:r>
            <w:r w:rsidRPr="0018265C">
              <w:rPr>
                <w:rFonts w:cs="Arial"/>
                <w:sz w:val="18"/>
                <w:szCs w:val="18"/>
                <w:lang w:val="fr-FR"/>
              </w:rPr>
              <w:t>enregistrement “BIL”;</w:t>
            </w:r>
          </w:p>
          <w:p w:rsidR="00B916A0" w:rsidRPr="0018265C" w:rsidRDefault="00B916A0" w:rsidP="00B916A0">
            <w:pPr>
              <w:tabs>
                <w:tab w:val="left" w:pos="385"/>
              </w:tabs>
              <w:spacing w:before="20" w:after="20"/>
              <w:jc w:val="left"/>
              <w:rPr>
                <w:rFonts w:cs="Arial"/>
                <w:sz w:val="18"/>
                <w:szCs w:val="18"/>
                <w:lang w:val="fr-FR"/>
              </w:rPr>
            </w:pPr>
            <w:r w:rsidRPr="0018265C">
              <w:rPr>
                <w:rFonts w:cs="Arial"/>
                <w:sz w:val="18"/>
                <w:szCs w:val="18"/>
                <w:lang w:val="fr-FR"/>
              </w:rPr>
              <w:t>iii)</w:t>
            </w:r>
            <w:r w:rsidRPr="0018265C">
              <w:rPr>
                <w:rFonts w:cs="Arial"/>
                <w:sz w:val="18"/>
                <w:szCs w:val="18"/>
                <w:lang w:val="fr-FR"/>
              </w:rPr>
              <w:tab/>
              <w:t>contrôle de qualité des données</w:t>
            </w:r>
            <w:r w:rsidR="0066659E">
              <w:rPr>
                <w:rFonts w:cs="Arial"/>
                <w:sz w:val="18"/>
                <w:szCs w:val="18"/>
                <w:lang w:val="fr-FR"/>
              </w:rPr>
              <w:t> :</w:t>
            </w:r>
            <w:r w:rsidRPr="0018265C">
              <w:rPr>
                <w:rFonts w:cs="Arial"/>
                <w:sz w:val="18"/>
                <w:szCs w:val="18"/>
                <w:lang w:val="fr-FR"/>
              </w:rPr>
              <w:t xml:space="preserve"> comparer à la liste des types d</w:t>
            </w:r>
            <w:r w:rsidR="0066659E">
              <w:rPr>
                <w:rFonts w:cs="Arial"/>
                <w:sz w:val="18"/>
                <w:szCs w:val="18"/>
                <w:lang w:val="fr-FR"/>
              </w:rPr>
              <w:t>’</w:t>
            </w:r>
            <w:r w:rsidRPr="0018265C">
              <w:rPr>
                <w:rFonts w:cs="Arial"/>
                <w:sz w:val="18"/>
                <w:szCs w:val="18"/>
                <w:lang w:val="fr-FR"/>
              </w:rPr>
              <w:t>enregistrement</w:t>
            </w:r>
          </w:p>
        </w:tc>
      </w:tr>
      <w:tr w:rsidR="00B916A0" w:rsidRPr="00AC089F" w:rsidTr="00B916A0">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b/>
                <w:bCs/>
                <w:sz w:val="18"/>
                <w:szCs w:val="18"/>
                <w:lang w:val="fr-FR"/>
              </w:rPr>
            </w:pPr>
            <w:r w:rsidRPr="0018265C">
              <w:rPr>
                <w:rFonts w:cs="Arial"/>
                <w:b/>
                <w:bCs/>
                <w:sz w:val="18"/>
                <w:szCs w:val="18"/>
                <w:lang w:val="fr-FR"/>
              </w:rPr>
              <w:t>&lt;500&gt;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b/>
                <w:bCs/>
                <w:sz w:val="18"/>
                <w:szCs w:val="18"/>
                <w:lang w:val="fr-FR"/>
              </w:rPr>
            </w:pPr>
            <w:r w:rsidRPr="0018265C">
              <w:rPr>
                <w:rFonts w:cs="Arial"/>
                <w:b/>
                <w:bCs/>
                <w:sz w:val="18"/>
                <w:szCs w:val="18"/>
                <w:lang w:val="fr-FR"/>
              </w:rPr>
              <w:t>Espèce – nom en latin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obligatoire jusqu</w:t>
            </w:r>
            <w:r w:rsidR="0066659E">
              <w:rPr>
                <w:rFonts w:cs="Arial"/>
                <w:sz w:val="18"/>
                <w:szCs w:val="18"/>
                <w:lang w:val="fr-FR"/>
              </w:rPr>
              <w:t>’</w:t>
            </w:r>
            <w:r w:rsidRPr="0018265C">
              <w:rPr>
                <w:rFonts w:cs="Arial"/>
                <w:sz w:val="18"/>
                <w:szCs w:val="18"/>
                <w:lang w:val="fr-FR"/>
              </w:rPr>
              <w:t>à ce qu</w:t>
            </w:r>
            <w:r w:rsidR="0066659E">
              <w:rPr>
                <w:rFonts w:cs="Arial"/>
                <w:sz w:val="18"/>
                <w:szCs w:val="18"/>
                <w:lang w:val="fr-FR"/>
              </w:rPr>
              <w:t>’</w:t>
            </w:r>
            <w:r w:rsidRPr="0018265C">
              <w:rPr>
                <w:rFonts w:cs="Arial"/>
                <w:sz w:val="18"/>
                <w:szCs w:val="18"/>
                <w:lang w:val="fr-FR"/>
              </w:rPr>
              <w:t>un code UPOV ait été attribué</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b/>
                <w:bCs/>
                <w:sz w:val="18"/>
                <w:szCs w:val="18"/>
                <w:lang w:val="fr-FR"/>
              </w:rPr>
            </w:pPr>
            <w:r w:rsidRPr="0018265C">
              <w:rPr>
                <w:rFonts w:cs="Arial"/>
                <w:b/>
                <w:bCs/>
                <w:sz w:val="18"/>
                <w:szCs w:val="18"/>
                <w:lang w:val="fr-FR"/>
              </w:rPr>
              <w:t>obligatoire (même si un code UPOV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p>
        </w:tc>
      </w:tr>
      <w:tr w:rsidR="00B916A0" w:rsidRPr="0018265C" w:rsidTr="00B916A0">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sz w:val="18"/>
                <w:szCs w:val="18"/>
                <w:lang w:val="fr-FR"/>
              </w:rPr>
            </w:pPr>
            <w:r w:rsidRPr="0018265C">
              <w:rPr>
                <w:rFonts w:cs="Arial"/>
                <w:sz w:val="18"/>
                <w:szCs w:val="18"/>
                <w:lang w:val="fr-FR"/>
              </w:rPr>
              <w:t>&lt;509&gt;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Espèce – nom commun en anglais</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obligatoire si aucun nom commun n</w:t>
            </w:r>
            <w:r w:rsidR="0066659E">
              <w:rPr>
                <w:rFonts w:cs="Arial"/>
                <w:sz w:val="18"/>
                <w:szCs w:val="18"/>
                <w:lang w:val="fr-FR"/>
              </w:rPr>
              <w:t>’</w:t>
            </w:r>
            <w:r w:rsidRPr="0018265C">
              <w:rPr>
                <w:rFonts w:cs="Arial"/>
                <w:sz w:val="18"/>
                <w:szCs w:val="18"/>
                <w:lang w:val="fr-FR"/>
              </w:rPr>
              <w:t>est attribué dans la langue nationale (&lt;510&gt;)</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p>
        </w:tc>
      </w:tr>
      <w:tr w:rsidR="00B916A0" w:rsidRPr="00AC089F" w:rsidTr="00B916A0">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sz w:val="18"/>
                <w:szCs w:val="18"/>
                <w:lang w:val="fr-FR"/>
              </w:rPr>
            </w:pPr>
            <w:r w:rsidRPr="0018265C">
              <w:rPr>
                <w:rFonts w:cs="Arial"/>
                <w:sz w:val="18"/>
                <w:szCs w:val="18"/>
                <w:lang w:val="fr-FR"/>
              </w:rPr>
              <w:t>&lt;510&gt;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Espèce – nom commun dans la langue nationale (autre que l</w:t>
            </w:r>
            <w:r w:rsidR="0066659E">
              <w:rPr>
                <w:rFonts w:cs="Arial"/>
                <w:sz w:val="18"/>
                <w:szCs w:val="18"/>
                <w:lang w:val="fr-FR"/>
              </w:rPr>
              <w:t>’</w:t>
            </w:r>
            <w:r w:rsidRPr="0018265C">
              <w:rPr>
                <w:rFonts w:cs="Arial"/>
                <w:sz w:val="18"/>
                <w:szCs w:val="18"/>
                <w:lang w:val="fr-FR"/>
              </w:rPr>
              <w:t>anglais)</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obligatoire si aucun nom commun n</w:t>
            </w:r>
            <w:r w:rsidR="0066659E">
              <w:rPr>
                <w:rFonts w:cs="Arial"/>
                <w:sz w:val="18"/>
                <w:szCs w:val="18"/>
                <w:lang w:val="fr-FR"/>
              </w:rPr>
              <w:t>’</w:t>
            </w:r>
            <w:r w:rsidRPr="0018265C">
              <w:rPr>
                <w:rFonts w:cs="Arial"/>
                <w:sz w:val="18"/>
                <w:szCs w:val="18"/>
                <w:lang w:val="fr-FR"/>
              </w:rPr>
              <w:t xml:space="preserve">est attribué en anglais (&lt;509&gt;)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sz w:val="18"/>
                <w:szCs w:val="18"/>
                <w:lang w:val="fr-FR"/>
              </w:rPr>
              <w:t>REQUIS si &lt;520&gt;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p>
        </w:tc>
      </w:tr>
      <w:tr w:rsidR="00B916A0" w:rsidRPr="0018265C" w:rsidTr="00B916A0">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sz w:val="18"/>
                <w:szCs w:val="18"/>
                <w:lang w:val="fr-FR"/>
              </w:rPr>
            </w:pPr>
            <w:r w:rsidRPr="0018265C">
              <w:rPr>
                <w:rFonts w:cs="Arial"/>
                <w:sz w:val="18"/>
                <w:szCs w:val="18"/>
                <w:lang w:val="fr-FR"/>
              </w:rPr>
              <w:t>&lt;520&gt;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Espèce – nom commun dans la langue nationale autre que l</w:t>
            </w:r>
            <w:r w:rsidR="0066659E">
              <w:rPr>
                <w:rFonts w:cs="Arial"/>
                <w:sz w:val="18"/>
                <w:szCs w:val="18"/>
                <w:lang w:val="fr-FR"/>
              </w:rPr>
              <w:t>’</w:t>
            </w:r>
            <w:r w:rsidRPr="0018265C">
              <w:rPr>
                <w:rFonts w:cs="Arial"/>
                <w:sz w:val="18"/>
                <w:szCs w:val="18"/>
                <w:lang w:val="fr-FR"/>
              </w:rPr>
              <w:t>anglais en alphabet non romain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p>
        </w:tc>
      </w:tr>
      <w:tr w:rsidR="00B916A0" w:rsidRPr="00AC089F" w:rsidTr="00B916A0">
        <w:trPr>
          <w:cantSplit/>
        </w:trPr>
        <w:tc>
          <w:tcPr>
            <w:tcW w:w="673" w:type="dxa"/>
            <w:gridSpan w:val="2"/>
            <w:tcBorders>
              <w:top w:val="dotted" w:sz="4" w:space="0" w:color="auto"/>
              <w:left w:val="dotted" w:sz="4" w:space="0" w:color="auto"/>
              <w:bottom w:val="single" w:sz="4" w:space="0" w:color="auto"/>
              <w:right w:val="dotted" w:sz="4" w:space="0" w:color="auto"/>
            </w:tcBorders>
            <w:shd w:val="clear" w:color="auto" w:fill="auto"/>
            <w:noWrap/>
          </w:tcPr>
          <w:p w:rsidR="00B916A0" w:rsidRPr="0018265C" w:rsidRDefault="00B916A0" w:rsidP="00B916A0">
            <w:pPr>
              <w:spacing w:before="20" w:after="20"/>
              <w:rPr>
                <w:rFonts w:cs="Arial"/>
                <w:b/>
                <w:bCs/>
                <w:sz w:val="18"/>
                <w:szCs w:val="18"/>
                <w:lang w:val="fr-FR"/>
              </w:rPr>
            </w:pPr>
            <w:r w:rsidRPr="0018265C">
              <w:rPr>
                <w:rFonts w:cs="Arial"/>
                <w:b/>
                <w:bCs/>
                <w:sz w:val="18"/>
                <w:szCs w:val="18"/>
                <w:lang w:val="fr-FR"/>
              </w:rPr>
              <w:lastRenderedPageBreak/>
              <w:t>&lt;511&gt;</w:t>
            </w:r>
          </w:p>
        </w:tc>
        <w:tc>
          <w:tcPr>
            <w:tcW w:w="2268" w:type="dxa"/>
            <w:gridSpan w:val="2"/>
            <w:tcBorders>
              <w:top w:val="dotted" w:sz="4" w:space="0" w:color="auto"/>
              <w:left w:val="dotted" w:sz="4" w:space="0" w:color="auto"/>
              <w:bottom w:val="single" w:sz="4" w:space="0" w:color="auto"/>
              <w:right w:val="dotted" w:sz="4" w:space="0" w:color="auto"/>
            </w:tcBorders>
            <w:shd w:val="clear" w:color="auto" w:fill="auto"/>
            <w:noWrap/>
          </w:tcPr>
          <w:p w:rsidR="00B916A0" w:rsidRPr="0018265C" w:rsidRDefault="00B916A0" w:rsidP="00B916A0">
            <w:pPr>
              <w:spacing w:before="20" w:after="20"/>
              <w:jc w:val="left"/>
              <w:rPr>
                <w:rFonts w:cs="Arial"/>
                <w:b/>
                <w:bCs/>
                <w:sz w:val="18"/>
                <w:szCs w:val="18"/>
                <w:lang w:val="fr-FR"/>
              </w:rPr>
            </w:pPr>
            <w:r w:rsidRPr="0018265C">
              <w:rPr>
                <w:rFonts w:cs="Arial"/>
                <w:b/>
                <w:bCs/>
                <w:sz w:val="18"/>
                <w:szCs w:val="18"/>
                <w:lang w:val="fr-FR"/>
              </w:rPr>
              <w:t>Espèce – Code taxonomique de l</w:t>
            </w:r>
            <w:r w:rsidR="0066659E">
              <w:rPr>
                <w:rFonts w:cs="Arial"/>
                <w:b/>
                <w:bCs/>
                <w:sz w:val="18"/>
                <w:szCs w:val="18"/>
                <w:lang w:val="fr-FR"/>
              </w:rPr>
              <w:t>’</w:t>
            </w:r>
            <w:r w:rsidRPr="0018265C">
              <w:rPr>
                <w:rFonts w:cs="Arial"/>
                <w:b/>
                <w:bCs/>
                <w:sz w:val="18"/>
                <w:szCs w:val="18"/>
                <w:lang w:val="fr-FR"/>
              </w:rPr>
              <w:t xml:space="preserve">UPOV </w:t>
            </w:r>
          </w:p>
        </w:tc>
        <w:tc>
          <w:tcPr>
            <w:tcW w:w="1635" w:type="dxa"/>
            <w:tcBorders>
              <w:top w:val="dotted" w:sz="4" w:space="0" w:color="auto"/>
              <w:left w:val="dotted" w:sz="4" w:space="0" w:color="auto"/>
              <w:bottom w:val="single"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 xml:space="preserve">obligatoire </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b/>
                <w:bCs/>
                <w:sz w:val="18"/>
                <w:szCs w:val="18"/>
                <w:lang w:val="fr-FR"/>
              </w:rPr>
            </w:pPr>
            <w:r w:rsidRPr="0018265C">
              <w:rPr>
                <w:rFonts w:cs="Arial"/>
                <w:b/>
                <w:bCs/>
                <w:sz w:val="18"/>
                <w:szCs w:val="18"/>
                <w:lang w:val="fr-FR"/>
              </w:rPr>
              <w:t>obligatoire</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EB37AB" w:rsidRPr="0018265C" w:rsidRDefault="00B916A0" w:rsidP="00B916A0">
            <w:pPr>
              <w:tabs>
                <w:tab w:val="left" w:pos="385"/>
              </w:tabs>
              <w:spacing w:before="20" w:after="20"/>
              <w:jc w:val="left"/>
              <w:rPr>
                <w:rFonts w:cs="Arial"/>
                <w:sz w:val="18"/>
                <w:szCs w:val="18"/>
                <w:lang w:val="fr-FR"/>
              </w:rPr>
            </w:pPr>
            <w:r w:rsidRPr="0018265C">
              <w:rPr>
                <w:rFonts w:cs="Arial"/>
                <w:sz w:val="18"/>
                <w:szCs w:val="18"/>
                <w:lang w:val="fr-FR"/>
              </w:rPr>
              <w:t>i)</w:t>
            </w:r>
            <w:r w:rsidRPr="0018265C">
              <w:rPr>
                <w:rFonts w:cs="Arial"/>
                <w:sz w:val="18"/>
                <w:szCs w:val="18"/>
                <w:lang w:val="fr-FR"/>
              </w:rPr>
              <w:tab/>
              <w:t>l</w:t>
            </w:r>
            <w:r w:rsidR="0066659E">
              <w:rPr>
                <w:rFonts w:cs="Arial"/>
                <w:sz w:val="18"/>
                <w:szCs w:val="18"/>
                <w:lang w:val="fr-FR"/>
              </w:rPr>
              <w:t>’</w:t>
            </w:r>
            <w:r w:rsidRPr="0018265C">
              <w:rPr>
                <w:rFonts w:cs="Arial"/>
                <w:sz w:val="18"/>
                <w:szCs w:val="18"/>
                <w:lang w:val="fr-FR"/>
              </w:rPr>
              <w:t>administrateur de la base de données PLUTO doit fournir, à la demande, une assistance au contributeur pour attribuer des codes UPOV;</w:t>
            </w:r>
          </w:p>
          <w:p w:rsidR="00EB37AB" w:rsidRPr="0018265C" w:rsidRDefault="00B916A0" w:rsidP="00B916A0">
            <w:pPr>
              <w:tabs>
                <w:tab w:val="left" w:pos="385"/>
              </w:tabs>
              <w:spacing w:before="20" w:after="20"/>
              <w:jc w:val="left"/>
              <w:rPr>
                <w:rFonts w:cs="Arial"/>
                <w:sz w:val="18"/>
                <w:szCs w:val="18"/>
                <w:lang w:val="fr-FR"/>
              </w:rPr>
            </w:pPr>
            <w:r w:rsidRPr="0018265C">
              <w:rPr>
                <w:rFonts w:cs="Arial"/>
                <w:sz w:val="18"/>
                <w:szCs w:val="18"/>
                <w:lang w:val="fr-FR"/>
              </w:rPr>
              <w:t>ii)</w:t>
            </w:r>
            <w:r w:rsidRPr="0018265C">
              <w:rPr>
                <w:rFonts w:cs="Arial"/>
                <w:sz w:val="18"/>
                <w:szCs w:val="18"/>
                <w:lang w:val="fr-FR"/>
              </w:rPr>
              <w:tab/>
              <w:t>vérification de la qualité des données</w:t>
            </w:r>
            <w:r w:rsidR="0066659E">
              <w:rPr>
                <w:rFonts w:cs="Arial"/>
                <w:sz w:val="18"/>
                <w:szCs w:val="18"/>
                <w:lang w:val="fr-FR"/>
              </w:rPr>
              <w:t> :</w:t>
            </w:r>
            <w:r w:rsidRPr="0018265C">
              <w:rPr>
                <w:rFonts w:cs="Arial"/>
                <w:sz w:val="18"/>
                <w:szCs w:val="18"/>
                <w:lang w:val="fr-FR"/>
              </w:rPr>
              <w:t xml:space="preserve"> les codes UPOV attribués doivent être comparés à la liste des codes UPOV;</w:t>
            </w:r>
          </w:p>
          <w:p w:rsidR="00B916A0" w:rsidRPr="0018265C" w:rsidRDefault="00B916A0" w:rsidP="00B916A0">
            <w:pPr>
              <w:tabs>
                <w:tab w:val="left" w:pos="385"/>
              </w:tabs>
              <w:spacing w:before="20" w:after="20"/>
              <w:jc w:val="left"/>
              <w:rPr>
                <w:rFonts w:cs="Arial"/>
                <w:sz w:val="18"/>
                <w:szCs w:val="18"/>
                <w:lang w:val="fr-FR"/>
              </w:rPr>
            </w:pPr>
            <w:r w:rsidRPr="0018265C">
              <w:rPr>
                <w:rFonts w:cs="Arial"/>
                <w:sz w:val="18"/>
                <w:szCs w:val="18"/>
                <w:lang w:val="fr-FR"/>
              </w:rPr>
              <w:t>iii)</w:t>
            </w:r>
            <w:r w:rsidRPr="0018265C">
              <w:rPr>
                <w:rFonts w:cs="Arial"/>
                <w:sz w:val="18"/>
                <w:szCs w:val="18"/>
                <w:lang w:val="fr-FR"/>
              </w:rPr>
              <w:tab/>
              <w:t>vérification de la qualité des données</w:t>
            </w:r>
            <w:r w:rsidR="0066659E">
              <w:rPr>
                <w:rFonts w:cs="Arial"/>
                <w:sz w:val="18"/>
                <w:szCs w:val="18"/>
                <w:lang w:val="fr-FR"/>
              </w:rPr>
              <w:t> :</w:t>
            </w:r>
            <w:r w:rsidRPr="0018265C">
              <w:rPr>
                <w:rFonts w:cs="Arial"/>
                <w:sz w:val="18"/>
                <w:szCs w:val="18"/>
                <w:lang w:val="fr-FR"/>
              </w:rPr>
              <w:t xml:space="preserve"> vérifier les attributions de codes UPOV qui semblent erronées (p. ex. un mauvais code d</w:t>
            </w:r>
            <w:r w:rsidR="0066659E">
              <w:rPr>
                <w:rFonts w:cs="Arial"/>
                <w:sz w:val="18"/>
                <w:szCs w:val="18"/>
                <w:lang w:val="fr-FR"/>
              </w:rPr>
              <w:t>’</w:t>
            </w:r>
            <w:r w:rsidRPr="0018265C">
              <w:rPr>
                <w:rFonts w:cs="Arial"/>
                <w:sz w:val="18"/>
                <w:szCs w:val="18"/>
                <w:lang w:val="fr-FR"/>
              </w:rPr>
              <w:t>espèce)</w:t>
            </w:r>
          </w:p>
        </w:tc>
      </w:tr>
      <w:tr w:rsidR="00B916A0" w:rsidRPr="0018265C" w:rsidTr="00B916A0">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keepNext/>
              <w:tabs>
                <w:tab w:val="left" w:pos="386"/>
              </w:tabs>
              <w:spacing w:before="60" w:after="60"/>
              <w:jc w:val="left"/>
              <w:rPr>
                <w:rFonts w:cs="Arial"/>
                <w:sz w:val="18"/>
                <w:szCs w:val="18"/>
                <w:lang w:val="fr-FR"/>
              </w:rPr>
            </w:pPr>
            <w:r w:rsidRPr="0018265C">
              <w:rPr>
                <w:rFonts w:cs="Arial"/>
                <w:sz w:val="18"/>
                <w:szCs w:val="18"/>
                <w:lang w:val="fr-FR"/>
              </w:rPr>
              <w:t>DÉNOMINATIONS</w:t>
            </w:r>
          </w:p>
        </w:tc>
      </w:tr>
      <w:tr w:rsidR="00B916A0" w:rsidRPr="00AC089F"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b/>
                <w:bCs/>
                <w:sz w:val="18"/>
                <w:szCs w:val="18"/>
                <w:lang w:val="fr-FR"/>
              </w:rPr>
            </w:pPr>
            <w:r w:rsidRPr="0018265C">
              <w:rPr>
                <w:rFonts w:cs="Arial"/>
                <w:b/>
                <w:bCs/>
                <w:sz w:val="18"/>
                <w:szCs w:val="18"/>
                <w:lang w:val="fr-FR"/>
              </w:rPr>
              <w:t>&lt;540&gt;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b/>
                <w:bCs/>
                <w:sz w:val="18"/>
                <w:szCs w:val="18"/>
                <w:lang w:val="fr-FR"/>
              </w:rPr>
            </w:pPr>
            <w:r w:rsidRPr="0018265C">
              <w:rPr>
                <w:rFonts w:cs="Arial"/>
                <w:b/>
                <w:bCs/>
                <w:sz w:val="18"/>
                <w:szCs w:val="18"/>
                <w:lang w:val="fr-FR"/>
              </w:rPr>
              <w:t>Date + dénomination proposée, première apparition ou première saisie dans la base de données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obligatoire s</w:t>
            </w:r>
            <w:r w:rsidR="0066659E">
              <w:rPr>
                <w:rFonts w:cs="Arial"/>
                <w:sz w:val="18"/>
                <w:szCs w:val="18"/>
                <w:lang w:val="fr-FR"/>
              </w:rPr>
              <w:t>’</w:t>
            </w:r>
            <w:r w:rsidRPr="0018265C">
              <w:rPr>
                <w:rFonts w:cs="Arial"/>
                <w:sz w:val="18"/>
                <w:szCs w:val="18"/>
                <w:lang w:val="fr-FR"/>
              </w:rPr>
              <w:t>il n</w:t>
            </w:r>
            <w:r w:rsidR="0066659E">
              <w:rPr>
                <w:rFonts w:cs="Arial"/>
                <w:sz w:val="18"/>
                <w:szCs w:val="18"/>
                <w:lang w:val="fr-FR"/>
              </w:rPr>
              <w:t>’</w:t>
            </w:r>
            <w:r w:rsidRPr="0018265C">
              <w:rPr>
                <w:rFonts w:cs="Arial"/>
                <w:sz w:val="18"/>
                <w:szCs w:val="18"/>
                <w:lang w:val="fr-FR"/>
              </w:rPr>
              <w:t>y a pas de référence de l</w:t>
            </w:r>
            <w:r w:rsidR="0066659E">
              <w:rPr>
                <w:rFonts w:cs="Arial"/>
                <w:sz w:val="18"/>
                <w:szCs w:val="18"/>
                <w:lang w:val="fr-FR"/>
              </w:rPr>
              <w:t>’</w:t>
            </w:r>
            <w:r w:rsidRPr="0018265C">
              <w:rPr>
                <w:rFonts w:cs="Arial"/>
                <w:sz w:val="18"/>
                <w:szCs w:val="18"/>
                <w:lang w:val="fr-FR"/>
              </w:rPr>
              <w:t xml:space="preserve">obtenteur (&lt;600&gt;)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B37AB" w:rsidRPr="0018265C" w:rsidRDefault="00B916A0" w:rsidP="00B916A0">
            <w:pPr>
              <w:tabs>
                <w:tab w:val="left" w:pos="386"/>
              </w:tabs>
              <w:spacing w:before="20" w:after="20"/>
              <w:jc w:val="left"/>
              <w:rPr>
                <w:rFonts w:cs="Arial"/>
                <w:b/>
                <w:bCs/>
                <w:sz w:val="18"/>
                <w:szCs w:val="18"/>
                <w:lang w:val="fr-FR"/>
              </w:rPr>
            </w:pPr>
            <w:r w:rsidRPr="0018265C">
              <w:rPr>
                <w:rFonts w:cs="Arial"/>
                <w:b/>
                <w:bCs/>
                <w:sz w:val="18"/>
                <w:szCs w:val="18"/>
                <w:lang w:val="fr-FR"/>
              </w:rPr>
              <w:t>i)</w:t>
            </w:r>
            <w:r w:rsidRPr="0018265C">
              <w:rPr>
                <w:rFonts w:cs="Arial"/>
                <w:b/>
                <w:bCs/>
                <w:sz w:val="18"/>
                <w:szCs w:val="18"/>
                <w:lang w:val="fr-FR"/>
              </w:rPr>
              <w:tab/>
              <w:t>il est obligatoire de renseigner les champs &lt;540&gt;, &lt;541&gt;, &lt;542&gt; ou &lt;543&gt; si le champ &lt;600&gt; n</w:t>
            </w:r>
            <w:r w:rsidR="0066659E">
              <w:rPr>
                <w:rFonts w:cs="Arial"/>
                <w:b/>
                <w:bCs/>
                <w:sz w:val="18"/>
                <w:szCs w:val="18"/>
                <w:lang w:val="fr-FR"/>
              </w:rPr>
              <w:t>’</w:t>
            </w:r>
            <w:r w:rsidRPr="0018265C">
              <w:rPr>
                <w:rFonts w:cs="Arial"/>
                <w:b/>
                <w:bCs/>
                <w:sz w:val="18"/>
                <w:szCs w:val="18"/>
                <w:lang w:val="fr-FR"/>
              </w:rPr>
              <w:t>est pas renseigné</w:t>
            </w:r>
          </w:p>
          <w:p w:rsidR="00EB37AB" w:rsidRPr="0018265C" w:rsidRDefault="00B916A0" w:rsidP="00B916A0">
            <w:pPr>
              <w:tabs>
                <w:tab w:val="left" w:pos="386"/>
              </w:tabs>
              <w:spacing w:before="20" w:after="20"/>
              <w:jc w:val="left"/>
              <w:rPr>
                <w:rFonts w:cs="Arial"/>
                <w:sz w:val="18"/>
                <w:szCs w:val="18"/>
                <w:lang w:val="fr-FR"/>
              </w:rPr>
            </w:pPr>
            <w:r w:rsidRPr="0018265C">
              <w:rPr>
                <w:rFonts w:cs="Arial"/>
                <w:sz w:val="18"/>
                <w:szCs w:val="18"/>
                <w:lang w:val="fr-FR"/>
              </w:rPr>
              <w:t>ii)</w:t>
            </w:r>
            <w:r w:rsidRPr="0018265C">
              <w:rPr>
                <w:rFonts w:cs="Arial"/>
                <w:sz w:val="18"/>
                <w:szCs w:val="18"/>
                <w:lang w:val="fr-FR"/>
              </w:rPr>
              <w:tab/>
              <w:t>la date n</w:t>
            </w:r>
            <w:r w:rsidR="0066659E">
              <w:rPr>
                <w:rFonts w:cs="Arial"/>
                <w:sz w:val="18"/>
                <w:szCs w:val="18"/>
                <w:lang w:val="fr-FR"/>
              </w:rPr>
              <w:t>’</w:t>
            </w:r>
            <w:r w:rsidRPr="0018265C">
              <w:rPr>
                <w:rFonts w:cs="Arial"/>
                <w:sz w:val="18"/>
                <w:szCs w:val="18"/>
                <w:lang w:val="fr-FR"/>
              </w:rPr>
              <w:t>est pas obligatoire</w:t>
            </w:r>
          </w:p>
          <w:p w:rsidR="00B916A0" w:rsidRPr="0018265C" w:rsidRDefault="00B916A0" w:rsidP="00B916A0">
            <w:pPr>
              <w:tabs>
                <w:tab w:val="left" w:pos="386"/>
              </w:tabs>
              <w:spacing w:before="20" w:after="20"/>
              <w:jc w:val="left"/>
              <w:rPr>
                <w:rFonts w:cs="Arial"/>
                <w:sz w:val="18"/>
                <w:szCs w:val="18"/>
                <w:lang w:val="fr-FR"/>
              </w:rPr>
            </w:pPr>
            <w:r w:rsidRPr="0018265C">
              <w:rPr>
                <w:rFonts w:cs="Arial"/>
                <w:sz w:val="18"/>
                <w:szCs w:val="18"/>
                <w:lang w:val="fr-FR"/>
              </w:rPr>
              <w:t>iii) REQUIS si &lt;550&gt;, &lt;551&gt;, &lt;552&gt; ou &lt;553&gt; sont fournis</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r w:rsidRPr="0018265C">
              <w:rPr>
                <w:rFonts w:cs="Arial"/>
                <w:sz w:val="18"/>
                <w:szCs w:val="18"/>
                <w:lang w:val="fr-FR"/>
              </w:rPr>
              <w:t xml:space="preserve">i) </w:t>
            </w:r>
            <w:r w:rsidRPr="0018265C">
              <w:rPr>
                <w:rFonts w:cs="Arial"/>
                <w:sz w:val="18"/>
                <w:szCs w:val="18"/>
                <w:lang w:val="fr-FR"/>
              </w:rPr>
              <w:tab/>
              <w:t>éclaircir le sens et renommer;</w:t>
            </w:r>
            <w:r w:rsidRPr="0018265C">
              <w:rPr>
                <w:rFonts w:cs="Arial"/>
                <w:sz w:val="18"/>
                <w:szCs w:val="18"/>
                <w:lang w:val="fr-FR"/>
              </w:rPr>
              <w:br/>
            </w:r>
            <w:r w:rsidRPr="0018265C">
              <w:rPr>
                <w:rFonts w:cs="Arial"/>
                <w:sz w:val="18"/>
                <w:szCs w:val="18"/>
                <w:lang w:val="fr-FR"/>
              </w:rPr>
              <w:br/>
              <w:t xml:space="preserve">ii) </w:t>
            </w:r>
            <w:r w:rsidRPr="0018265C">
              <w:rPr>
                <w:rFonts w:cs="Arial"/>
                <w:sz w:val="18"/>
                <w:szCs w:val="18"/>
                <w:lang w:val="fr-FR"/>
              </w:rPr>
              <w:tab/>
              <w:t>vérification de la qualité des données</w:t>
            </w:r>
            <w:r w:rsidR="0066659E">
              <w:rPr>
                <w:rFonts w:cs="Arial"/>
                <w:sz w:val="18"/>
                <w:szCs w:val="18"/>
                <w:lang w:val="fr-FR"/>
              </w:rPr>
              <w:t> :</w:t>
            </w:r>
            <w:r w:rsidRPr="0018265C">
              <w:rPr>
                <w:rFonts w:cs="Arial"/>
                <w:sz w:val="18"/>
                <w:szCs w:val="18"/>
                <w:lang w:val="fr-FR"/>
              </w:rPr>
              <w:t xml:space="preserve"> condition obligatoire au regard d</w:t>
            </w:r>
            <w:r w:rsidR="0066659E">
              <w:rPr>
                <w:rFonts w:cs="Arial"/>
                <w:sz w:val="18"/>
                <w:szCs w:val="18"/>
                <w:lang w:val="fr-FR"/>
              </w:rPr>
              <w:t>’</w:t>
            </w:r>
            <w:r w:rsidRPr="0018265C">
              <w:rPr>
                <w:rFonts w:cs="Arial"/>
                <w:sz w:val="18"/>
                <w:szCs w:val="18"/>
                <w:lang w:val="fr-FR"/>
              </w:rPr>
              <w:t>autres éléments</w:t>
            </w:r>
          </w:p>
        </w:tc>
      </w:tr>
      <w:tr w:rsidR="00B916A0" w:rsidRPr="0018265C"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b/>
                <w:bCs/>
                <w:sz w:val="18"/>
                <w:szCs w:val="18"/>
                <w:lang w:val="fr-FR"/>
              </w:rPr>
            </w:pPr>
            <w:r w:rsidRPr="0018265C">
              <w:rPr>
                <w:rFonts w:cs="Arial"/>
                <w:b/>
                <w:bCs/>
                <w:sz w:val="18"/>
                <w:szCs w:val="18"/>
                <w:lang w:val="fr-FR"/>
              </w:rPr>
              <w:t>&lt;550&gt;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bCs/>
                <w:sz w:val="18"/>
                <w:szCs w:val="18"/>
                <w:lang w:val="fr-FR"/>
              </w:rPr>
            </w:pPr>
            <w:r w:rsidRPr="0018265C">
              <w:rPr>
                <w:rFonts w:cs="Arial"/>
                <w:bCs/>
                <w:sz w:val="18"/>
                <w:szCs w:val="18"/>
                <w:lang w:val="fr-FR"/>
              </w:rPr>
              <w:t>Date + dénomination proposée, première apparition ou première saisie dans la base de données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bCs/>
                <w:sz w:val="18"/>
                <w:szCs w:val="18"/>
                <w:lang w:val="fr-FR"/>
              </w:rPr>
            </w:pPr>
            <w:r w:rsidRPr="0018265C">
              <w:rPr>
                <w:rFonts w:cs="Arial"/>
                <w:bCs/>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p>
        </w:tc>
      </w:tr>
      <w:tr w:rsidR="00B916A0" w:rsidRPr="00AC089F"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b/>
                <w:bCs/>
                <w:sz w:val="18"/>
                <w:szCs w:val="18"/>
                <w:lang w:val="fr-FR"/>
              </w:rPr>
            </w:pPr>
            <w:r w:rsidRPr="0018265C">
              <w:rPr>
                <w:rFonts w:cs="Arial"/>
                <w:b/>
                <w:bCs/>
                <w:sz w:val="18"/>
                <w:szCs w:val="18"/>
                <w:lang w:val="fr-FR"/>
              </w:rPr>
              <w:t>&lt;541&gt;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b/>
                <w:bCs/>
                <w:sz w:val="18"/>
                <w:szCs w:val="18"/>
                <w:lang w:val="fr-FR"/>
              </w:rPr>
            </w:pPr>
            <w:r w:rsidRPr="0018265C">
              <w:rPr>
                <w:rFonts w:cs="Arial"/>
                <w:b/>
                <w:bCs/>
                <w:sz w:val="18"/>
                <w:szCs w:val="18"/>
                <w:lang w:val="fr-FR"/>
              </w:rPr>
              <w:t>Date + dénomination proposée, publiée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b/>
                <w:bCs/>
                <w:sz w:val="18"/>
                <w:szCs w:val="18"/>
                <w:lang w:val="fr-FR"/>
              </w:rPr>
            </w:pPr>
            <w:r w:rsidRPr="0018265C">
              <w:rPr>
                <w:rFonts w:cs="Arial"/>
                <w:b/>
                <w:bCs/>
                <w:sz w:val="18"/>
                <w:szCs w:val="18"/>
                <w:lang w:val="fr-FR"/>
              </w:rPr>
              <w:t>voir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B37AB" w:rsidRPr="0018265C" w:rsidRDefault="00B916A0" w:rsidP="00B916A0">
            <w:pPr>
              <w:tabs>
                <w:tab w:val="left" w:pos="385"/>
              </w:tabs>
              <w:spacing w:before="20" w:after="20"/>
              <w:jc w:val="left"/>
              <w:rPr>
                <w:rFonts w:cs="Arial"/>
                <w:sz w:val="18"/>
                <w:szCs w:val="18"/>
                <w:lang w:val="fr-FR"/>
              </w:rPr>
            </w:pPr>
            <w:r w:rsidRPr="0018265C">
              <w:rPr>
                <w:rFonts w:cs="Arial"/>
                <w:sz w:val="18"/>
                <w:szCs w:val="18"/>
                <w:lang w:val="fr-FR"/>
              </w:rPr>
              <w:t xml:space="preserve">i) </w:t>
            </w:r>
            <w:r w:rsidRPr="0018265C">
              <w:rPr>
                <w:rFonts w:cs="Arial"/>
                <w:sz w:val="18"/>
                <w:szCs w:val="18"/>
                <w:lang w:val="fr-FR"/>
              </w:rPr>
              <w:tab/>
              <w:t>éclaircir le sens et renommer;</w:t>
            </w:r>
          </w:p>
          <w:p w:rsidR="00B916A0" w:rsidRPr="0018265C" w:rsidRDefault="00B916A0" w:rsidP="00B916A0">
            <w:pPr>
              <w:tabs>
                <w:tab w:val="left" w:pos="385"/>
              </w:tabs>
              <w:spacing w:before="20" w:after="20"/>
              <w:jc w:val="left"/>
              <w:rPr>
                <w:rFonts w:cs="Arial"/>
                <w:sz w:val="18"/>
                <w:szCs w:val="18"/>
                <w:lang w:val="fr-FR"/>
              </w:rPr>
            </w:pPr>
            <w:r w:rsidRPr="0018265C">
              <w:rPr>
                <w:rFonts w:cs="Arial"/>
                <w:sz w:val="18"/>
                <w:szCs w:val="18"/>
                <w:lang w:val="fr-FR"/>
              </w:rPr>
              <w:t>ii)</w:t>
            </w:r>
            <w:r w:rsidRPr="0018265C">
              <w:rPr>
                <w:rFonts w:cs="Arial"/>
                <w:sz w:val="18"/>
                <w:szCs w:val="18"/>
                <w:lang w:val="fr-FR"/>
              </w:rPr>
              <w:tab/>
              <w:t>vérification de la qualité des données</w:t>
            </w:r>
            <w:r w:rsidR="0066659E">
              <w:rPr>
                <w:rFonts w:cs="Arial"/>
                <w:sz w:val="18"/>
                <w:szCs w:val="18"/>
                <w:lang w:val="fr-FR"/>
              </w:rPr>
              <w:t> :</w:t>
            </w:r>
            <w:r w:rsidRPr="0018265C">
              <w:rPr>
                <w:rFonts w:cs="Arial"/>
                <w:sz w:val="18"/>
                <w:szCs w:val="18"/>
                <w:lang w:val="fr-FR"/>
              </w:rPr>
              <w:t xml:space="preserve"> condition obligatoire au regard d</w:t>
            </w:r>
            <w:r w:rsidR="0066659E">
              <w:rPr>
                <w:rFonts w:cs="Arial"/>
                <w:sz w:val="18"/>
                <w:szCs w:val="18"/>
                <w:lang w:val="fr-FR"/>
              </w:rPr>
              <w:t>’</w:t>
            </w:r>
            <w:r w:rsidRPr="0018265C">
              <w:rPr>
                <w:rFonts w:cs="Arial"/>
                <w:sz w:val="18"/>
                <w:szCs w:val="18"/>
                <w:lang w:val="fr-FR"/>
              </w:rPr>
              <w:t>autres éléments</w:t>
            </w:r>
          </w:p>
        </w:tc>
      </w:tr>
      <w:tr w:rsidR="00B916A0" w:rsidRPr="0018265C"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bCs/>
                <w:sz w:val="18"/>
                <w:szCs w:val="18"/>
                <w:lang w:val="fr-FR"/>
              </w:rPr>
            </w:pPr>
            <w:r w:rsidRPr="0018265C">
              <w:rPr>
                <w:rFonts w:cs="Arial"/>
                <w:bCs/>
                <w:sz w:val="18"/>
                <w:szCs w:val="18"/>
                <w:lang w:val="fr-FR"/>
              </w:rPr>
              <w:t>&lt;551&gt;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bCs/>
                <w:sz w:val="18"/>
                <w:szCs w:val="18"/>
                <w:lang w:val="fr-FR"/>
              </w:rPr>
            </w:pPr>
            <w:r w:rsidRPr="0018265C">
              <w:rPr>
                <w:rFonts w:cs="Arial"/>
                <w:bCs/>
                <w:sz w:val="18"/>
                <w:szCs w:val="18"/>
                <w:lang w:val="fr-FR"/>
              </w:rPr>
              <w:t>Date + dénomination proposée, publiée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bCs/>
                <w:sz w:val="18"/>
                <w:szCs w:val="18"/>
                <w:lang w:val="fr-FR"/>
              </w:rPr>
            </w:pPr>
            <w:r w:rsidRPr="0018265C">
              <w:rPr>
                <w:rFonts w:cs="Arial"/>
                <w:bCs/>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p>
        </w:tc>
      </w:tr>
      <w:tr w:rsidR="00B916A0" w:rsidRPr="00AC089F"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b/>
                <w:bCs/>
                <w:sz w:val="18"/>
                <w:szCs w:val="18"/>
                <w:lang w:val="fr-FR"/>
              </w:rPr>
            </w:pPr>
            <w:r w:rsidRPr="0018265C">
              <w:rPr>
                <w:rFonts w:cs="Arial"/>
                <w:b/>
                <w:bCs/>
                <w:sz w:val="18"/>
                <w:szCs w:val="18"/>
                <w:lang w:val="fr-FR"/>
              </w:rPr>
              <w:t>&lt;542&gt;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b/>
                <w:bCs/>
                <w:sz w:val="18"/>
                <w:szCs w:val="18"/>
                <w:lang w:val="fr-FR"/>
              </w:rPr>
            </w:pPr>
            <w:r w:rsidRPr="0018265C">
              <w:rPr>
                <w:rFonts w:cs="Arial"/>
                <w:b/>
                <w:bCs/>
                <w:sz w:val="18"/>
                <w:szCs w:val="18"/>
                <w:lang w:val="fr-FR"/>
              </w:rPr>
              <w:t>Date + dénomination, approuvée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obligatoire si protégée ou inscrite au catalogue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b/>
                <w:sz w:val="18"/>
                <w:szCs w:val="18"/>
                <w:lang w:val="fr-FR"/>
              </w:rPr>
            </w:pPr>
            <w:r w:rsidRPr="0018265C">
              <w:rPr>
                <w:rFonts w:cs="Arial"/>
                <w:b/>
                <w:sz w:val="18"/>
                <w:szCs w:val="18"/>
                <w:lang w:val="fr-FR"/>
              </w:rPr>
              <w:t>voir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B37AB" w:rsidRPr="0018265C" w:rsidRDefault="00B916A0" w:rsidP="00B916A0">
            <w:pPr>
              <w:tabs>
                <w:tab w:val="left" w:pos="385"/>
              </w:tabs>
              <w:spacing w:before="20" w:after="20"/>
              <w:jc w:val="left"/>
              <w:rPr>
                <w:rFonts w:cs="Arial"/>
                <w:sz w:val="18"/>
                <w:szCs w:val="18"/>
                <w:lang w:val="fr-FR"/>
              </w:rPr>
            </w:pPr>
            <w:r w:rsidRPr="0018265C">
              <w:rPr>
                <w:rFonts w:cs="Arial"/>
                <w:sz w:val="18"/>
                <w:szCs w:val="18"/>
                <w:lang w:val="fr-FR"/>
              </w:rPr>
              <w:t>i)</w:t>
            </w:r>
            <w:r w:rsidRPr="0018265C">
              <w:rPr>
                <w:rFonts w:cs="Arial"/>
                <w:sz w:val="18"/>
                <w:szCs w:val="18"/>
                <w:lang w:val="fr-FR"/>
              </w:rPr>
              <w:tab/>
              <w:t>éclaircir le sens et renommer;</w:t>
            </w:r>
          </w:p>
          <w:p w:rsidR="00EB37AB" w:rsidRPr="0018265C" w:rsidRDefault="00B916A0" w:rsidP="00B916A0">
            <w:pPr>
              <w:tabs>
                <w:tab w:val="left" w:pos="385"/>
              </w:tabs>
              <w:spacing w:before="20" w:after="20"/>
              <w:jc w:val="left"/>
              <w:rPr>
                <w:rFonts w:cs="Arial"/>
                <w:sz w:val="18"/>
                <w:szCs w:val="18"/>
                <w:lang w:val="fr-FR"/>
              </w:rPr>
            </w:pPr>
            <w:r w:rsidRPr="0018265C">
              <w:rPr>
                <w:rFonts w:cs="Arial"/>
                <w:sz w:val="18"/>
                <w:szCs w:val="18"/>
                <w:lang w:val="fr-FR"/>
              </w:rPr>
              <w:t>ii)</w:t>
            </w:r>
            <w:r w:rsidRPr="0018265C">
              <w:rPr>
                <w:rFonts w:cs="Arial"/>
                <w:sz w:val="18"/>
                <w:szCs w:val="18"/>
                <w:lang w:val="fr-FR"/>
              </w:rPr>
              <w:tab/>
              <w:t>autoriser plus d</w:t>
            </w:r>
            <w:r w:rsidR="0066659E">
              <w:rPr>
                <w:rFonts w:cs="Arial"/>
                <w:sz w:val="18"/>
                <w:szCs w:val="18"/>
                <w:lang w:val="fr-FR"/>
              </w:rPr>
              <w:t>’</w:t>
            </w:r>
            <w:r w:rsidRPr="0018265C">
              <w:rPr>
                <w:rFonts w:cs="Arial"/>
                <w:sz w:val="18"/>
                <w:szCs w:val="18"/>
                <w:lang w:val="fr-FR"/>
              </w:rPr>
              <w:t>une dénomination approuvée par variété (c</w:t>
            </w:r>
            <w:r w:rsidR="0066659E">
              <w:rPr>
                <w:rFonts w:cs="Arial"/>
                <w:sz w:val="18"/>
                <w:szCs w:val="18"/>
                <w:lang w:val="fr-FR"/>
              </w:rPr>
              <w:t>’</w:t>
            </w:r>
            <w:r w:rsidRPr="0018265C">
              <w:rPr>
                <w:rFonts w:cs="Arial"/>
                <w:sz w:val="18"/>
                <w:szCs w:val="18"/>
                <w:lang w:val="fr-FR"/>
              </w:rPr>
              <w:t>est</w:t>
            </w:r>
            <w:r w:rsidR="0066659E">
              <w:rPr>
                <w:rFonts w:cs="Arial"/>
                <w:sz w:val="18"/>
                <w:szCs w:val="18"/>
                <w:lang w:val="fr-FR"/>
              </w:rPr>
              <w:t>-</w:t>
            </w:r>
            <w:r w:rsidRPr="0018265C">
              <w:rPr>
                <w:rFonts w:cs="Arial"/>
                <w:sz w:val="18"/>
                <w:szCs w:val="18"/>
                <w:lang w:val="fr-FR"/>
              </w:rPr>
              <w:t>à</w:t>
            </w:r>
            <w:r w:rsidR="0066659E">
              <w:rPr>
                <w:rFonts w:cs="Arial"/>
                <w:sz w:val="18"/>
                <w:szCs w:val="18"/>
                <w:lang w:val="fr-FR"/>
              </w:rPr>
              <w:t>-</w:t>
            </w:r>
            <w:r w:rsidRPr="0018265C">
              <w:rPr>
                <w:rFonts w:cs="Arial"/>
                <w:sz w:val="18"/>
                <w:szCs w:val="18"/>
                <w:lang w:val="fr-FR"/>
              </w:rPr>
              <w:t>dire lorsqu</w:t>
            </w:r>
            <w:r w:rsidR="0066659E">
              <w:rPr>
                <w:rFonts w:cs="Arial"/>
                <w:sz w:val="18"/>
                <w:szCs w:val="18"/>
                <w:lang w:val="fr-FR"/>
              </w:rPr>
              <w:t>’</w:t>
            </w:r>
            <w:r w:rsidRPr="0018265C">
              <w:rPr>
                <w:rFonts w:cs="Arial"/>
                <w:sz w:val="18"/>
                <w:szCs w:val="18"/>
                <w:lang w:val="fr-FR"/>
              </w:rPr>
              <w:t>une dénomination a été approuvée mais qu</w:t>
            </w:r>
            <w:r w:rsidR="0066659E">
              <w:rPr>
                <w:rFonts w:cs="Arial"/>
                <w:sz w:val="18"/>
                <w:szCs w:val="18"/>
                <w:lang w:val="fr-FR"/>
              </w:rPr>
              <w:t>’</w:t>
            </w:r>
            <w:r w:rsidRPr="0018265C">
              <w:rPr>
                <w:rFonts w:cs="Arial"/>
                <w:sz w:val="18"/>
                <w:szCs w:val="18"/>
                <w:lang w:val="fr-FR"/>
              </w:rPr>
              <w:t>elle a ensuite été remplacée);</w:t>
            </w:r>
          </w:p>
          <w:p w:rsidR="00B916A0" w:rsidRPr="0018265C" w:rsidRDefault="00B916A0" w:rsidP="00B916A0">
            <w:pPr>
              <w:tabs>
                <w:tab w:val="left" w:pos="385"/>
              </w:tabs>
              <w:spacing w:before="20" w:after="20"/>
              <w:jc w:val="left"/>
              <w:rPr>
                <w:rFonts w:cs="Arial"/>
                <w:sz w:val="18"/>
                <w:szCs w:val="18"/>
                <w:lang w:val="fr-FR"/>
              </w:rPr>
            </w:pPr>
            <w:r w:rsidRPr="0018265C">
              <w:rPr>
                <w:rFonts w:cs="Arial"/>
                <w:sz w:val="18"/>
                <w:szCs w:val="18"/>
                <w:lang w:val="fr-FR"/>
              </w:rPr>
              <w:t>iii)</w:t>
            </w:r>
            <w:r w:rsidRPr="0018265C">
              <w:rPr>
                <w:rFonts w:cs="Arial"/>
                <w:sz w:val="18"/>
                <w:szCs w:val="18"/>
                <w:lang w:val="fr-FR"/>
              </w:rPr>
              <w:tab/>
              <w:t>vérification de la qualité des données</w:t>
            </w:r>
            <w:r w:rsidR="0066659E">
              <w:rPr>
                <w:rFonts w:cs="Arial"/>
                <w:sz w:val="18"/>
                <w:szCs w:val="18"/>
                <w:lang w:val="fr-FR"/>
              </w:rPr>
              <w:t> :</w:t>
            </w:r>
            <w:r w:rsidRPr="0018265C">
              <w:rPr>
                <w:rFonts w:cs="Arial"/>
                <w:sz w:val="18"/>
                <w:szCs w:val="18"/>
                <w:lang w:val="fr-FR"/>
              </w:rPr>
              <w:t xml:space="preserve"> condition obligatoire au regard d</w:t>
            </w:r>
            <w:r w:rsidR="0066659E">
              <w:rPr>
                <w:rFonts w:cs="Arial"/>
                <w:sz w:val="18"/>
                <w:szCs w:val="18"/>
                <w:lang w:val="fr-FR"/>
              </w:rPr>
              <w:t>’</w:t>
            </w:r>
            <w:r w:rsidRPr="0018265C">
              <w:rPr>
                <w:rFonts w:cs="Arial"/>
                <w:sz w:val="18"/>
                <w:szCs w:val="18"/>
                <w:lang w:val="fr-FR"/>
              </w:rPr>
              <w:t>autres éléments</w:t>
            </w:r>
          </w:p>
        </w:tc>
      </w:tr>
      <w:tr w:rsidR="00B916A0" w:rsidRPr="0018265C"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bCs/>
                <w:sz w:val="18"/>
                <w:szCs w:val="18"/>
                <w:lang w:val="fr-FR"/>
              </w:rPr>
            </w:pPr>
            <w:r w:rsidRPr="0018265C">
              <w:rPr>
                <w:rFonts w:cs="Arial"/>
                <w:bCs/>
                <w:sz w:val="18"/>
                <w:szCs w:val="18"/>
                <w:lang w:val="fr-FR"/>
              </w:rPr>
              <w:t>&lt;552&gt;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bCs/>
                <w:sz w:val="18"/>
                <w:szCs w:val="18"/>
                <w:lang w:val="fr-FR"/>
              </w:rPr>
            </w:pPr>
            <w:r w:rsidRPr="0018265C">
              <w:rPr>
                <w:rFonts w:cs="Arial"/>
                <w:bCs/>
                <w:sz w:val="18"/>
                <w:szCs w:val="18"/>
                <w:lang w:val="fr-FR"/>
              </w:rPr>
              <w:t>Date + dénomination approuvée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p>
        </w:tc>
      </w:tr>
      <w:tr w:rsidR="00B916A0" w:rsidRPr="00AC089F"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b/>
                <w:bCs/>
                <w:sz w:val="18"/>
                <w:szCs w:val="18"/>
                <w:lang w:val="fr-FR"/>
              </w:rPr>
            </w:pPr>
            <w:r w:rsidRPr="0018265C">
              <w:rPr>
                <w:rFonts w:cs="Arial"/>
                <w:b/>
                <w:bCs/>
                <w:sz w:val="18"/>
                <w:szCs w:val="18"/>
                <w:lang w:val="fr-FR"/>
              </w:rPr>
              <w:t>&lt;543&gt;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b/>
                <w:bCs/>
                <w:sz w:val="18"/>
                <w:szCs w:val="18"/>
                <w:lang w:val="fr-FR"/>
              </w:rPr>
            </w:pPr>
            <w:r w:rsidRPr="0018265C">
              <w:rPr>
                <w:rFonts w:cs="Arial"/>
                <w:b/>
                <w:bCs/>
                <w:sz w:val="18"/>
                <w:szCs w:val="18"/>
                <w:lang w:val="fr-FR"/>
              </w:rPr>
              <w:t>Date + dénomination, rejetée ou retirée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b/>
                <w:sz w:val="18"/>
                <w:szCs w:val="18"/>
                <w:lang w:val="fr-FR"/>
              </w:rPr>
            </w:pPr>
            <w:r w:rsidRPr="0018265C">
              <w:rPr>
                <w:rFonts w:cs="Arial"/>
                <w:b/>
                <w:sz w:val="18"/>
                <w:szCs w:val="18"/>
                <w:lang w:val="fr-FR"/>
              </w:rPr>
              <w:t>voir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B37AB" w:rsidRPr="0018265C" w:rsidRDefault="00B916A0" w:rsidP="00B916A0">
            <w:pPr>
              <w:tabs>
                <w:tab w:val="left" w:pos="385"/>
              </w:tabs>
              <w:spacing w:before="20" w:after="20"/>
              <w:jc w:val="left"/>
              <w:rPr>
                <w:rFonts w:cs="Arial"/>
                <w:sz w:val="18"/>
                <w:szCs w:val="18"/>
                <w:lang w:val="fr-FR"/>
              </w:rPr>
            </w:pPr>
            <w:r w:rsidRPr="0018265C">
              <w:rPr>
                <w:rFonts w:cs="Arial"/>
                <w:sz w:val="18"/>
                <w:szCs w:val="18"/>
                <w:lang w:val="fr-FR"/>
              </w:rPr>
              <w:t xml:space="preserve">i) </w:t>
            </w:r>
            <w:r w:rsidRPr="0018265C">
              <w:rPr>
                <w:rFonts w:cs="Arial"/>
                <w:sz w:val="18"/>
                <w:szCs w:val="18"/>
                <w:lang w:val="fr-FR"/>
              </w:rPr>
              <w:tab/>
              <w:t>éclaircir le sens et renommer;</w:t>
            </w:r>
          </w:p>
          <w:p w:rsidR="00B916A0" w:rsidRPr="0018265C" w:rsidRDefault="00B916A0" w:rsidP="00B916A0">
            <w:pPr>
              <w:tabs>
                <w:tab w:val="left" w:pos="385"/>
              </w:tabs>
              <w:spacing w:before="20" w:after="20"/>
              <w:jc w:val="left"/>
              <w:rPr>
                <w:rFonts w:cs="Arial"/>
                <w:sz w:val="18"/>
                <w:szCs w:val="18"/>
                <w:lang w:val="fr-FR"/>
              </w:rPr>
            </w:pPr>
            <w:r w:rsidRPr="0018265C">
              <w:rPr>
                <w:rFonts w:cs="Arial"/>
                <w:sz w:val="18"/>
                <w:szCs w:val="18"/>
                <w:lang w:val="fr-FR"/>
              </w:rPr>
              <w:t>ii)</w:t>
            </w:r>
            <w:r w:rsidRPr="0018265C">
              <w:rPr>
                <w:rFonts w:cs="Arial"/>
                <w:sz w:val="18"/>
                <w:szCs w:val="18"/>
                <w:lang w:val="fr-FR"/>
              </w:rPr>
              <w:tab/>
              <w:t>vérification de la qualité des données</w:t>
            </w:r>
            <w:r w:rsidR="0066659E">
              <w:rPr>
                <w:rFonts w:cs="Arial"/>
                <w:sz w:val="18"/>
                <w:szCs w:val="18"/>
                <w:lang w:val="fr-FR"/>
              </w:rPr>
              <w:t> :</w:t>
            </w:r>
            <w:r w:rsidRPr="0018265C">
              <w:rPr>
                <w:rFonts w:cs="Arial"/>
                <w:sz w:val="18"/>
                <w:szCs w:val="18"/>
                <w:lang w:val="fr-FR"/>
              </w:rPr>
              <w:t xml:space="preserve"> condition obligatoire au regard d</w:t>
            </w:r>
            <w:r w:rsidR="0066659E">
              <w:rPr>
                <w:rFonts w:cs="Arial"/>
                <w:sz w:val="18"/>
                <w:szCs w:val="18"/>
                <w:lang w:val="fr-FR"/>
              </w:rPr>
              <w:t>’</w:t>
            </w:r>
            <w:r w:rsidRPr="0018265C">
              <w:rPr>
                <w:rFonts w:cs="Arial"/>
                <w:sz w:val="18"/>
                <w:szCs w:val="18"/>
                <w:lang w:val="fr-FR"/>
              </w:rPr>
              <w:t>autres éléments</w:t>
            </w:r>
          </w:p>
        </w:tc>
      </w:tr>
      <w:tr w:rsidR="00B916A0" w:rsidRPr="0018265C"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bCs/>
                <w:sz w:val="18"/>
                <w:szCs w:val="18"/>
                <w:lang w:val="fr-FR"/>
              </w:rPr>
            </w:pPr>
            <w:r w:rsidRPr="0018265C">
              <w:rPr>
                <w:rFonts w:cs="Arial"/>
                <w:bCs/>
                <w:sz w:val="18"/>
                <w:szCs w:val="18"/>
                <w:lang w:val="fr-FR"/>
              </w:rPr>
              <w:t>&lt;553&gt;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bCs/>
                <w:sz w:val="18"/>
                <w:szCs w:val="18"/>
                <w:lang w:val="fr-FR"/>
              </w:rPr>
            </w:pPr>
            <w:r w:rsidRPr="0018265C">
              <w:rPr>
                <w:rFonts w:cs="Arial"/>
                <w:bCs/>
                <w:sz w:val="18"/>
                <w:szCs w:val="18"/>
                <w:lang w:val="fr-FR"/>
              </w:rPr>
              <w:t>Date + dénomination rejetée ou retirée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p>
        </w:tc>
      </w:tr>
      <w:tr w:rsidR="00B916A0" w:rsidRPr="00AC089F"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sz w:val="18"/>
                <w:szCs w:val="18"/>
                <w:lang w:val="fr-FR"/>
              </w:rPr>
            </w:pPr>
            <w:r w:rsidRPr="0018265C">
              <w:rPr>
                <w:rFonts w:cs="Arial"/>
                <w:sz w:val="18"/>
                <w:szCs w:val="18"/>
                <w:lang w:val="fr-FR"/>
              </w:rPr>
              <w:t>&lt;600&gt;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Référence de l</w:t>
            </w:r>
            <w:r w:rsidR="0066659E">
              <w:rPr>
                <w:rFonts w:cs="Arial"/>
                <w:sz w:val="18"/>
                <w:szCs w:val="18"/>
                <w:lang w:val="fr-FR"/>
              </w:rPr>
              <w:t>’</w:t>
            </w:r>
            <w:r w:rsidRPr="0018265C">
              <w:rPr>
                <w:rFonts w:cs="Arial"/>
                <w:sz w:val="18"/>
                <w:szCs w:val="18"/>
                <w:lang w:val="fr-FR"/>
              </w:rPr>
              <w:t>obtenteur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Obligatoire s</w:t>
            </w:r>
            <w:r w:rsidR="0066659E">
              <w:rPr>
                <w:rFonts w:cs="Arial"/>
                <w:sz w:val="18"/>
                <w:szCs w:val="18"/>
                <w:lang w:val="fr-FR"/>
              </w:rPr>
              <w:t>’</w:t>
            </w:r>
            <w:r w:rsidRPr="0018265C">
              <w:rPr>
                <w:rFonts w:cs="Arial"/>
                <w:sz w:val="18"/>
                <w:szCs w:val="18"/>
                <w:lang w:val="fr-FR"/>
              </w:rPr>
              <w:t>il existe une référence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sz w:val="18"/>
                <w:szCs w:val="18"/>
                <w:lang w:val="fr-FR"/>
              </w:rPr>
              <w:t>REQUIS si &lt;650&gt;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p>
        </w:tc>
      </w:tr>
      <w:tr w:rsidR="00B916A0" w:rsidRPr="0018265C"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sz w:val="18"/>
                <w:szCs w:val="18"/>
                <w:lang w:val="fr-FR"/>
              </w:rPr>
            </w:pPr>
            <w:r w:rsidRPr="0018265C">
              <w:rPr>
                <w:rFonts w:cs="Arial"/>
                <w:sz w:val="18"/>
                <w:szCs w:val="18"/>
                <w:lang w:val="fr-FR"/>
              </w:rPr>
              <w:t>&lt;650&gt;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Référence de l</w:t>
            </w:r>
            <w:r w:rsidR="0066659E">
              <w:rPr>
                <w:rFonts w:cs="Arial"/>
                <w:sz w:val="18"/>
                <w:szCs w:val="18"/>
                <w:lang w:val="fr-FR"/>
              </w:rPr>
              <w:t>’</w:t>
            </w:r>
            <w:r w:rsidRPr="0018265C">
              <w:rPr>
                <w:rFonts w:cs="Arial"/>
                <w:sz w:val="18"/>
                <w:szCs w:val="18"/>
                <w:lang w:val="fr-FR"/>
              </w:rPr>
              <w:t>obtenteur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p>
        </w:tc>
      </w:tr>
      <w:tr w:rsidR="00B916A0" w:rsidRPr="00AC089F"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keepNext/>
              <w:spacing w:before="20" w:after="20"/>
              <w:rPr>
                <w:rFonts w:cs="Arial"/>
                <w:sz w:val="18"/>
                <w:szCs w:val="18"/>
                <w:lang w:val="fr-FR"/>
              </w:rPr>
            </w:pPr>
            <w:r w:rsidRPr="0018265C">
              <w:rPr>
                <w:rFonts w:cs="Arial"/>
                <w:sz w:val="18"/>
                <w:szCs w:val="18"/>
                <w:lang w:val="fr-FR"/>
              </w:rPr>
              <w:lastRenderedPageBreak/>
              <w:t>&lt;601&gt;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keepNext/>
              <w:spacing w:before="20" w:after="20"/>
              <w:jc w:val="left"/>
              <w:rPr>
                <w:rFonts w:cs="Arial"/>
                <w:sz w:val="18"/>
                <w:szCs w:val="18"/>
                <w:lang w:val="fr-FR"/>
              </w:rPr>
            </w:pPr>
            <w:r w:rsidRPr="0018265C">
              <w:rPr>
                <w:rFonts w:cs="Arial"/>
                <w:sz w:val="18"/>
                <w:szCs w:val="18"/>
                <w:lang w:val="fr-FR"/>
              </w:rPr>
              <w:t>Synonyme de la dénomination de la variété</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keepNext/>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keepNext/>
              <w:tabs>
                <w:tab w:val="left" w:pos="386"/>
              </w:tabs>
              <w:spacing w:before="20" w:after="20"/>
              <w:jc w:val="left"/>
              <w:rPr>
                <w:rFonts w:cs="Arial"/>
                <w:sz w:val="18"/>
                <w:szCs w:val="18"/>
                <w:lang w:val="fr-FR"/>
              </w:rPr>
            </w:pPr>
            <w:r w:rsidRPr="0018265C">
              <w:rPr>
                <w:rFonts w:cs="Arial"/>
                <w:sz w:val="18"/>
                <w:szCs w:val="18"/>
                <w:lang w:val="fr-FR"/>
              </w:rPr>
              <w:t>REQUIS si &lt;651&gt;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keepNext/>
              <w:tabs>
                <w:tab w:val="left" w:pos="385"/>
              </w:tabs>
              <w:spacing w:before="20" w:after="20"/>
              <w:jc w:val="left"/>
              <w:rPr>
                <w:rFonts w:cs="Arial"/>
                <w:sz w:val="18"/>
                <w:szCs w:val="18"/>
                <w:lang w:val="fr-FR"/>
              </w:rPr>
            </w:pPr>
          </w:p>
        </w:tc>
      </w:tr>
      <w:tr w:rsidR="00B916A0" w:rsidRPr="0018265C"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sz w:val="18"/>
                <w:szCs w:val="18"/>
                <w:lang w:val="fr-FR"/>
              </w:rPr>
            </w:pPr>
            <w:r w:rsidRPr="0018265C">
              <w:rPr>
                <w:rFonts w:cs="Arial"/>
                <w:sz w:val="18"/>
                <w:szCs w:val="18"/>
                <w:lang w:val="fr-FR"/>
              </w:rPr>
              <w:t>&lt;651&gt;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Synonyme de dénomination de la variété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p>
        </w:tc>
      </w:tr>
      <w:tr w:rsidR="00B916A0" w:rsidRPr="00AC089F"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sz w:val="18"/>
                <w:szCs w:val="18"/>
                <w:lang w:val="fr-FR"/>
              </w:rPr>
            </w:pPr>
            <w:r w:rsidRPr="0018265C">
              <w:rPr>
                <w:rFonts w:cs="Arial"/>
                <w:sz w:val="18"/>
                <w:szCs w:val="18"/>
                <w:lang w:val="fr-FR"/>
              </w:rPr>
              <w:t>&lt;602&gt;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Nom commercial</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sz w:val="18"/>
                <w:szCs w:val="18"/>
                <w:lang w:val="fr-FR"/>
              </w:rPr>
              <w:t>REQUIS si &lt;652&gt;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B37AB" w:rsidRPr="0018265C" w:rsidRDefault="00B916A0" w:rsidP="00B916A0">
            <w:pPr>
              <w:tabs>
                <w:tab w:val="left" w:pos="385"/>
              </w:tabs>
              <w:spacing w:before="20" w:after="20"/>
              <w:jc w:val="left"/>
              <w:rPr>
                <w:rFonts w:cs="Arial"/>
                <w:sz w:val="18"/>
                <w:szCs w:val="18"/>
                <w:lang w:val="fr-FR"/>
              </w:rPr>
            </w:pPr>
            <w:r w:rsidRPr="0018265C">
              <w:rPr>
                <w:rFonts w:cs="Arial"/>
                <w:sz w:val="18"/>
                <w:szCs w:val="18"/>
                <w:lang w:val="fr-FR"/>
              </w:rPr>
              <w:t xml:space="preserve">i) </w:t>
            </w:r>
            <w:r w:rsidRPr="0018265C">
              <w:rPr>
                <w:rFonts w:cs="Arial"/>
                <w:sz w:val="18"/>
                <w:szCs w:val="18"/>
                <w:lang w:val="fr-FR"/>
              </w:rPr>
              <w:tab/>
              <w:t>éclaircir le sens</w:t>
            </w:r>
          </w:p>
          <w:p w:rsidR="00B916A0" w:rsidRPr="0018265C" w:rsidRDefault="00B916A0" w:rsidP="00B916A0">
            <w:pPr>
              <w:tabs>
                <w:tab w:val="left" w:pos="385"/>
              </w:tabs>
              <w:spacing w:before="20" w:after="20"/>
              <w:jc w:val="left"/>
              <w:rPr>
                <w:rFonts w:cs="Arial"/>
                <w:sz w:val="18"/>
                <w:szCs w:val="18"/>
                <w:lang w:val="fr-FR"/>
              </w:rPr>
            </w:pPr>
            <w:r w:rsidRPr="0018265C">
              <w:rPr>
                <w:rFonts w:cs="Arial"/>
                <w:sz w:val="18"/>
                <w:szCs w:val="18"/>
                <w:lang w:val="fr-FR"/>
              </w:rPr>
              <w:t xml:space="preserve">ii) </w:t>
            </w:r>
            <w:r w:rsidRPr="0018265C">
              <w:rPr>
                <w:rFonts w:cs="Arial"/>
                <w:sz w:val="18"/>
                <w:szCs w:val="18"/>
                <w:lang w:val="fr-FR"/>
              </w:rPr>
              <w:tab/>
              <w:t>permettre des entrées multiples</w:t>
            </w:r>
          </w:p>
        </w:tc>
      </w:tr>
      <w:tr w:rsidR="00B916A0" w:rsidRPr="0018265C"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sz w:val="18"/>
                <w:szCs w:val="18"/>
                <w:lang w:val="fr-FR"/>
              </w:rPr>
            </w:pPr>
            <w:r w:rsidRPr="0018265C">
              <w:rPr>
                <w:rFonts w:cs="Arial"/>
                <w:sz w:val="18"/>
                <w:szCs w:val="18"/>
                <w:lang w:val="fr-FR"/>
              </w:rPr>
              <w:t>&lt;652&gt;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Nom commercial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p>
        </w:tc>
      </w:tr>
      <w:tr w:rsidR="00B916A0" w:rsidRPr="00AC089F"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b/>
                <w:bCs/>
                <w:sz w:val="18"/>
                <w:szCs w:val="18"/>
                <w:lang w:val="fr-FR"/>
              </w:rPr>
            </w:pPr>
            <w:r w:rsidRPr="0018265C">
              <w:rPr>
                <w:rFonts w:cs="Arial"/>
                <w:b/>
                <w:bCs/>
                <w:sz w:val="18"/>
                <w:szCs w:val="18"/>
                <w:lang w:val="fr-FR"/>
              </w:rPr>
              <w:t>&lt;210&gt;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b/>
                <w:bCs/>
                <w:sz w:val="18"/>
                <w:szCs w:val="18"/>
                <w:lang w:val="fr-FR"/>
              </w:rPr>
            </w:pPr>
            <w:r w:rsidRPr="0018265C">
              <w:rPr>
                <w:rFonts w:cs="Arial"/>
                <w:b/>
                <w:bCs/>
                <w:sz w:val="18"/>
                <w:szCs w:val="18"/>
                <w:lang w:val="fr-FR"/>
              </w:rPr>
              <w:t>Numéro de la demande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626378" w:rsidRDefault="00B916A0" w:rsidP="00B916A0">
            <w:pPr>
              <w:spacing w:before="20" w:after="20"/>
              <w:jc w:val="left"/>
              <w:rPr>
                <w:rFonts w:cs="Arial"/>
                <w:spacing w:val="-4"/>
                <w:sz w:val="18"/>
                <w:szCs w:val="18"/>
                <w:lang w:val="fr-FR"/>
              </w:rPr>
            </w:pPr>
            <w:r w:rsidRPr="00626378">
              <w:rPr>
                <w:rFonts w:cs="Arial"/>
                <w:spacing w:val="-4"/>
                <w:sz w:val="18"/>
                <w:szCs w:val="18"/>
                <w:lang w:val="fr-FR"/>
              </w:rPr>
              <w:t>obligatoire s</w:t>
            </w:r>
            <w:r w:rsidR="0066659E" w:rsidRPr="00626378">
              <w:rPr>
                <w:rFonts w:cs="Arial"/>
                <w:spacing w:val="-4"/>
                <w:sz w:val="18"/>
                <w:szCs w:val="18"/>
                <w:lang w:val="fr-FR"/>
              </w:rPr>
              <w:t>’</w:t>
            </w:r>
            <w:r w:rsidRPr="00626378">
              <w:rPr>
                <w:rFonts w:cs="Arial"/>
                <w:spacing w:val="-4"/>
                <w:sz w:val="18"/>
                <w:szCs w:val="18"/>
                <w:lang w:val="fr-FR"/>
              </w:rPr>
              <w:t>il existe une demande</w:t>
            </w:r>
          </w:p>
        </w:tc>
        <w:tc>
          <w:tcPr>
            <w:tcW w:w="1985" w:type="dxa"/>
            <w:tcBorders>
              <w:top w:val="dotted" w:sz="4" w:space="0" w:color="auto"/>
              <w:left w:val="dotted" w:sz="4" w:space="0" w:color="auto"/>
              <w:bottom w:val="dotted" w:sz="4" w:space="0" w:color="auto"/>
            </w:tcBorders>
            <w:shd w:val="clear" w:color="auto" w:fill="auto"/>
          </w:tcPr>
          <w:p w:rsidR="00B916A0" w:rsidRPr="0018265C" w:rsidRDefault="00B916A0" w:rsidP="00B916A0">
            <w:pPr>
              <w:tabs>
                <w:tab w:val="left" w:pos="386"/>
              </w:tabs>
              <w:spacing w:before="20" w:after="20"/>
              <w:jc w:val="left"/>
              <w:rPr>
                <w:rFonts w:cs="Arial"/>
                <w:b/>
                <w:bCs/>
                <w:sz w:val="18"/>
                <w:szCs w:val="18"/>
                <w:lang w:val="fr-FR"/>
              </w:rPr>
            </w:pPr>
            <w:r w:rsidRPr="0018265C">
              <w:rPr>
                <w:rFonts w:cs="Arial"/>
                <w:b/>
                <w:sz w:val="18"/>
                <w:szCs w:val="18"/>
                <w:lang w:val="fr-FR"/>
              </w:rPr>
              <w:t>obligatoire s</w:t>
            </w:r>
            <w:r w:rsidR="0066659E">
              <w:rPr>
                <w:rFonts w:cs="Arial"/>
                <w:b/>
                <w:sz w:val="18"/>
                <w:szCs w:val="18"/>
                <w:lang w:val="fr-FR"/>
              </w:rPr>
              <w:t>’</w:t>
            </w:r>
            <w:r w:rsidRPr="0018265C">
              <w:rPr>
                <w:rFonts w:cs="Arial"/>
                <w:b/>
                <w:sz w:val="18"/>
                <w:szCs w:val="18"/>
                <w:lang w:val="fr-FR"/>
              </w:rPr>
              <w:t>il existe une demande</w:t>
            </w:r>
          </w:p>
        </w:tc>
        <w:tc>
          <w:tcPr>
            <w:tcW w:w="3419" w:type="dxa"/>
            <w:tcBorders>
              <w:top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r w:rsidRPr="0018265C">
              <w:rPr>
                <w:rFonts w:cs="Arial"/>
                <w:sz w:val="18"/>
                <w:szCs w:val="18"/>
                <w:lang w:val="fr-FR"/>
              </w:rPr>
              <w:t>à examiner parallèlement à la balise &lt;010&gt;</w:t>
            </w:r>
          </w:p>
        </w:tc>
      </w:tr>
      <w:tr w:rsidR="00B916A0" w:rsidRPr="00AC089F"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sz w:val="18"/>
                <w:szCs w:val="18"/>
                <w:lang w:val="fr-FR"/>
              </w:rPr>
            </w:pPr>
            <w:r w:rsidRPr="0018265C">
              <w:rPr>
                <w:rFonts w:cs="Arial"/>
                <w:sz w:val="18"/>
                <w:szCs w:val="18"/>
                <w:lang w:val="fr-FR"/>
              </w:rPr>
              <w:t>&lt;220&gt;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Date de la demande ou de dépôt du dossier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626378" w:rsidRDefault="00B916A0" w:rsidP="00B916A0">
            <w:pPr>
              <w:spacing w:before="20" w:after="20"/>
              <w:jc w:val="left"/>
              <w:rPr>
                <w:rFonts w:cs="Arial"/>
                <w:spacing w:val="-4"/>
                <w:sz w:val="18"/>
                <w:szCs w:val="18"/>
                <w:lang w:val="fr-FR"/>
              </w:rPr>
            </w:pPr>
            <w:r w:rsidRPr="00626378">
              <w:rPr>
                <w:rFonts w:cs="Arial"/>
                <w:spacing w:val="-4"/>
                <w:sz w:val="18"/>
                <w:szCs w:val="18"/>
                <w:lang w:val="fr-FR"/>
              </w:rPr>
              <w:t>obligatoire s</w:t>
            </w:r>
            <w:r w:rsidR="0066659E" w:rsidRPr="00626378">
              <w:rPr>
                <w:rFonts w:cs="Arial"/>
                <w:spacing w:val="-4"/>
                <w:sz w:val="18"/>
                <w:szCs w:val="18"/>
                <w:lang w:val="fr-FR"/>
              </w:rPr>
              <w:t>’</w:t>
            </w:r>
            <w:r w:rsidRPr="00626378">
              <w:rPr>
                <w:rFonts w:cs="Arial"/>
                <w:spacing w:val="-4"/>
                <w:sz w:val="18"/>
                <w:szCs w:val="18"/>
                <w:lang w:val="fr-FR"/>
              </w:rPr>
              <w:t>il existe une demande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b/>
                <w:bCs/>
                <w:sz w:val="18"/>
                <w:szCs w:val="18"/>
                <w:lang w:val="fr-FR"/>
              </w:rPr>
            </w:pPr>
            <w:r w:rsidRPr="0018265C">
              <w:rPr>
                <w:rFonts w:cs="Arial"/>
                <w:b/>
                <w:sz w:val="18"/>
                <w:szCs w:val="18"/>
                <w:lang w:val="fr-FR"/>
              </w:rPr>
              <w:t>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r w:rsidRPr="0018265C">
              <w:rPr>
                <w:rFonts w:cs="Arial"/>
                <w:sz w:val="18"/>
                <w:szCs w:val="18"/>
                <w:lang w:val="fr-FR"/>
              </w:rPr>
              <w:t>explication à fournir si la balise &lt;220&gt; n</w:t>
            </w:r>
            <w:r w:rsidR="0066659E">
              <w:rPr>
                <w:rFonts w:cs="Arial"/>
                <w:sz w:val="18"/>
                <w:szCs w:val="18"/>
                <w:lang w:val="fr-FR"/>
              </w:rPr>
              <w:t>’</w:t>
            </w:r>
            <w:r w:rsidRPr="0018265C">
              <w:rPr>
                <w:rFonts w:cs="Arial"/>
                <w:sz w:val="18"/>
                <w:szCs w:val="18"/>
                <w:lang w:val="fr-FR"/>
              </w:rPr>
              <w:t>est pas complète</w:t>
            </w:r>
          </w:p>
        </w:tc>
      </w:tr>
      <w:tr w:rsidR="00B916A0" w:rsidRPr="0018265C"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sz w:val="18"/>
                <w:szCs w:val="18"/>
                <w:lang w:val="fr-FR"/>
              </w:rPr>
            </w:pPr>
            <w:r w:rsidRPr="0018265C">
              <w:rPr>
                <w:rFonts w:cs="Arial"/>
                <w:sz w:val="18"/>
                <w:szCs w:val="18"/>
                <w:lang w:val="fr-FR"/>
              </w:rPr>
              <w:t>&lt;400&gt;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Date de publication des informations concernant la demande (protection) ou le dépôt du dossier (inscription au catalogue)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p>
        </w:tc>
      </w:tr>
      <w:tr w:rsidR="00B916A0" w:rsidRPr="00AC089F"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b/>
                <w:bCs/>
                <w:sz w:val="18"/>
                <w:szCs w:val="18"/>
                <w:lang w:val="fr-FR"/>
              </w:rPr>
            </w:pPr>
            <w:r w:rsidRPr="0018265C">
              <w:rPr>
                <w:rFonts w:cs="Arial"/>
                <w:b/>
                <w:bCs/>
                <w:sz w:val="18"/>
                <w:szCs w:val="18"/>
                <w:lang w:val="fr-FR"/>
              </w:rPr>
              <w:t>&lt;111&gt;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b/>
                <w:bCs/>
                <w:sz w:val="18"/>
                <w:szCs w:val="18"/>
                <w:lang w:val="fr-FR"/>
              </w:rPr>
            </w:pPr>
            <w:r w:rsidRPr="0018265C">
              <w:rPr>
                <w:rFonts w:cs="Arial"/>
                <w:b/>
                <w:bCs/>
                <w:sz w:val="18"/>
                <w:szCs w:val="18"/>
                <w:lang w:val="fr-FR"/>
              </w:rPr>
              <w:t>Numéro d</w:t>
            </w:r>
            <w:r w:rsidR="0066659E">
              <w:rPr>
                <w:rFonts w:cs="Arial"/>
                <w:b/>
                <w:bCs/>
                <w:sz w:val="18"/>
                <w:szCs w:val="18"/>
                <w:lang w:val="fr-FR"/>
              </w:rPr>
              <w:t>’</w:t>
            </w:r>
            <w:r w:rsidRPr="0018265C">
              <w:rPr>
                <w:rFonts w:cs="Arial"/>
                <w:b/>
                <w:bCs/>
                <w:sz w:val="18"/>
                <w:szCs w:val="18"/>
                <w:lang w:val="fr-FR"/>
              </w:rPr>
              <w:t>octroi (protection) ou d</w:t>
            </w:r>
            <w:r w:rsidR="0066659E">
              <w:rPr>
                <w:rFonts w:cs="Arial"/>
                <w:b/>
                <w:bCs/>
                <w:sz w:val="18"/>
                <w:szCs w:val="18"/>
                <w:lang w:val="fr-FR"/>
              </w:rPr>
              <w:t>’</w:t>
            </w:r>
            <w:r w:rsidRPr="0018265C">
              <w:rPr>
                <w:rFonts w:cs="Arial"/>
                <w:b/>
                <w:bCs/>
                <w:sz w:val="18"/>
                <w:szCs w:val="18"/>
                <w:lang w:val="fr-FR"/>
              </w:rPr>
              <w:t>enregistrement (inscription au catalogue)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Obligatoire s</w:t>
            </w:r>
            <w:r w:rsidR="0066659E">
              <w:rPr>
                <w:rFonts w:cs="Arial"/>
                <w:sz w:val="18"/>
                <w:szCs w:val="18"/>
                <w:lang w:val="fr-FR"/>
              </w:rPr>
              <w:t>’</w:t>
            </w:r>
            <w:r w:rsidRPr="0018265C">
              <w:rPr>
                <w:rFonts w:cs="Arial"/>
                <w:sz w:val="18"/>
                <w:szCs w:val="18"/>
                <w:lang w:val="fr-FR"/>
              </w:rPr>
              <w:t>il existe une référence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B37AB" w:rsidRPr="00626378" w:rsidRDefault="00B916A0" w:rsidP="00626378">
            <w:pPr>
              <w:tabs>
                <w:tab w:val="left" w:pos="386"/>
              </w:tabs>
              <w:spacing w:before="20" w:after="20"/>
              <w:jc w:val="left"/>
              <w:rPr>
                <w:rFonts w:cs="Arial"/>
                <w:b/>
                <w:bCs/>
                <w:spacing w:val="-4"/>
                <w:sz w:val="18"/>
                <w:szCs w:val="18"/>
                <w:lang w:val="fr-FR"/>
              </w:rPr>
            </w:pPr>
            <w:r w:rsidRPr="00626378">
              <w:rPr>
                <w:rFonts w:cs="Arial"/>
                <w:b/>
                <w:bCs/>
                <w:spacing w:val="-4"/>
                <w:sz w:val="18"/>
                <w:szCs w:val="18"/>
                <w:lang w:val="fr-FR"/>
              </w:rPr>
              <w:t>i)</w:t>
            </w:r>
            <w:r w:rsidRPr="00626378">
              <w:rPr>
                <w:rFonts w:cs="Arial"/>
                <w:b/>
                <w:bCs/>
                <w:spacing w:val="-4"/>
                <w:sz w:val="18"/>
                <w:szCs w:val="18"/>
                <w:lang w:val="fr-FR"/>
              </w:rPr>
              <w:tab/>
              <w:t>les champs &lt;111&gt; / &lt;151&gt; / &lt;610&gt; ou &lt;620&gt; doivent obligatoirement être renseignés si la demande est octroyée ou la variété inscrite au catalogue</w:t>
            </w:r>
          </w:p>
          <w:p w:rsidR="00B916A0" w:rsidRPr="00626378" w:rsidRDefault="00B916A0" w:rsidP="00626378">
            <w:pPr>
              <w:tabs>
                <w:tab w:val="left" w:pos="386"/>
              </w:tabs>
              <w:spacing w:before="20" w:after="20"/>
              <w:jc w:val="left"/>
              <w:rPr>
                <w:rFonts w:cs="Arial"/>
                <w:spacing w:val="-4"/>
                <w:sz w:val="18"/>
                <w:szCs w:val="18"/>
                <w:lang w:val="fr-FR"/>
              </w:rPr>
            </w:pPr>
            <w:r w:rsidRPr="00626378">
              <w:rPr>
                <w:rFonts w:cs="Arial"/>
                <w:spacing w:val="-4"/>
                <w:sz w:val="18"/>
                <w:szCs w:val="18"/>
                <w:lang w:val="fr-FR"/>
              </w:rPr>
              <w:t>ii) la date n</w:t>
            </w:r>
            <w:r w:rsidR="0066659E" w:rsidRPr="00626378">
              <w:rPr>
                <w:rFonts w:cs="Arial"/>
                <w:spacing w:val="-4"/>
                <w:sz w:val="18"/>
                <w:szCs w:val="18"/>
                <w:lang w:val="fr-FR"/>
              </w:rPr>
              <w:t>’</w:t>
            </w:r>
            <w:r w:rsidRPr="00626378">
              <w:rPr>
                <w:rFonts w:cs="Arial"/>
                <w:spacing w:val="-4"/>
                <w:sz w:val="18"/>
                <w:szCs w:val="18"/>
                <w:lang w:val="fr-FR"/>
              </w:rPr>
              <w:t>est pas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B37AB" w:rsidRPr="0018265C" w:rsidRDefault="00B916A0" w:rsidP="00B916A0">
            <w:pPr>
              <w:tabs>
                <w:tab w:val="left" w:pos="385"/>
              </w:tabs>
              <w:spacing w:before="20" w:after="20"/>
              <w:jc w:val="left"/>
              <w:rPr>
                <w:rFonts w:cs="Arial"/>
                <w:sz w:val="18"/>
                <w:szCs w:val="18"/>
                <w:lang w:val="fr-FR"/>
              </w:rPr>
            </w:pPr>
            <w:r w:rsidRPr="0018265C">
              <w:rPr>
                <w:rFonts w:cs="Arial"/>
                <w:sz w:val="18"/>
                <w:szCs w:val="18"/>
                <w:lang w:val="fr-FR"/>
              </w:rPr>
              <w:t>i)</w:t>
            </w:r>
            <w:r w:rsidRPr="0018265C">
              <w:rPr>
                <w:rFonts w:cs="Arial"/>
                <w:sz w:val="18"/>
                <w:szCs w:val="18"/>
                <w:lang w:val="fr-FR"/>
              </w:rPr>
              <w:tab/>
              <w:t>vérification de la qualité des données</w:t>
            </w:r>
            <w:r w:rsidR="0066659E">
              <w:rPr>
                <w:rFonts w:cs="Arial"/>
                <w:sz w:val="18"/>
                <w:szCs w:val="18"/>
                <w:lang w:val="fr-FR"/>
              </w:rPr>
              <w:t> :</w:t>
            </w:r>
            <w:r w:rsidRPr="0018265C">
              <w:rPr>
                <w:rFonts w:cs="Arial"/>
                <w:sz w:val="18"/>
                <w:szCs w:val="18"/>
                <w:lang w:val="fr-FR"/>
              </w:rPr>
              <w:t xml:space="preserve"> condition obligatoire au regard d</w:t>
            </w:r>
            <w:r w:rsidR="0066659E">
              <w:rPr>
                <w:rFonts w:cs="Arial"/>
                <w:sz w:val="18"/>
                <w:szCs w:val="18"/>
                <w:lang w:val="fr-FR"/>
              </w:rPr>
              <w:t>’</w:t>
            </w:r>
            <w:r w:rsidRPr="0018265C">
              <w:rPr>
                <w:rFonts w:cs="Arial"/>
                <w:sz w:val="18"/>
                <w:szCs w:val="18"/>
                <w:lang w:val="fr-FR"/>
              </w:rPr>
              <w:t>autres éléments</w:t>
            </w:r>
          </w:p>
          <w:p w:rsidR="00B916A0" w:rsidRPr="0018265C" w:rsidRDefault="00B916A0" w:rsidP="00B916A0">
            <w:pPr>
              <w:tabs>
                <w:tab w:val="left" w:pos="385"/>
              </w:tabs>
              <w:spacing w:before="20" w:after="20"/>
              <w:jc w:val="left"/>
              <w:rPr>
                <w:rFonts w:cs="Arial"/>
                <w:sz w:val="18"/>
                <w:szCs w:val="18"/>
                <w:lang w:val="fr-FR"/>
              </w:rPr>
            </w:pPr>
            <w:r w:rsidRPr="0018265C">
              <w:rPr>
                <w:rFonts w:cs="Arial"/>
                <w:sz w:val="18"/>
                <w:szCs w:val="18"/>
                <w:lang w:val="fr-FR"/>
              </w:rPr>
              <w:t>ii)</w:t>
            </w:r>
            <w:r w:rsidRPr="0018265C">
              <w:rPr>
                <w:rFonts w:cs="Arial"/>
                <w:sz w:val="18"/>
                <w:szCs w:val="18"/>
                <w:lang w:val="fr-FR"/>
              </w:rPr>
              <w:tab/>
              <w:t>corriger toutes les incohérences éventuelles concernant le statut de la balise&lt;220&gt;</w:t>
            </w:r>
          </w:p>
        </w:tc>
      </w:tr>
      <w:tr w:rsidR="00B916A0" w:rsidRPr="00AC089F"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b/>
                <w:bCs/>
                <w:sz w:val="18"/>
                <w:szCs w:val="18"/>
                <w:lang w:val="fr-FR"/>
              </w:rPr>
            </w:pPr>
            <w:r w:rsidRPr="0018265C">
              <w:rPr>
                <w:rFonts w:cs="Arial"/>
                <w:b/>
                <w:bCs/>
                <w:sz w:val="18"/>
                <w:szCs w:val="18"/>
                <w:lang w:val="fr-FR"/>
              </w:rPr>
              <w:t>&lt;151&gt;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b/>
                <w:bCs/>
                <w:sz w:val="18"/>
                <w:szCs w:val="18"/>
                <w:lang w:val="fr-FR"/>
              </w:rPr>
            </w:pPr>
            <w:r w:rsidRPr="0018265C">
              <w:rPr>
                <w:rFonts w:cs="Arial"/>
                <w:b/>
                <w:bCs/>
                <w:sz w:val="18"/>
                <w:szCs w:val="18"/>
                <w:lang w:val="fr-FR"/>
              </w:rPr>
              <w:t>Date de publication des données concernant l</w:t>
            </w:r>
            <w:r w:rsidR="0066659E">
              <w:rPr>
                <w:rFonts w:cs="Arial"/>
                <w:b/>
                <w:bCs/>
                <w:sz w:val="18"/>
                <w:szCs w:val="18"/>
                <w:lang w:val="fr-FR"/>
              </w:rPr>
              <w:t>’</w:t>
            </w:r>
            <w:r w:rsidRPr="0018265C">
              <w:rPr>
                <w:rFonts w:cs="Arial"/>
                <w:b/>
                <w:bCs/>
                <w:sz w:val="18"/>
                <w:szCs w:val="18"/>
                <w:lang w:val="fr-FR"/>
              </w:rPr>
              <w:t>octroi (protection) ou l</w:t>
            </w:r>
            <w:r w:rsidR="0066659E">
              <w:rPr>
                <w:rFonts w:cs="Arial"/>
                <w:b/>
                <w:bCs/>
                <w:sz w:val="18"/>
                <w:szCs w:val="18"/>
                <w:lang w:val="fr-FR"/>
              </w:rPr>
              <w:t>’</w:t>
            </w:r>
            <w:r w:rsidRPr="0018265C">
              <w:rPr>
                <w:rFonts w:cs="Arial"/>
                <w:b/>
                <w:bCs/>
                <w:sz w:val="18"/>
                <w:szCs w:val="18"/>
                <w:lang w:val="fr-FR"/>
              </w:rPr>
              <w:t>enregistrement (inscription au catalogue)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EB37AB" w:rsidRPr="0018265C" w:rsidRDefault="00B916A0" w:rsidP="00B916A0">
            <w:pPr>
              <w:tabs>
                <w:tab w:val="left" w:pos="386"/>
              </w:tabs>
              <w:spacing w:before="20" w:after="20"/>
              <w:jc w:val="left"/>
              <w:rPr>
                <w:rFonts w:cs="Arial"/>
                <w:b/>
                <w:bCs/>
                <w:sz w:val="18"/>
                <w:szCs w:val="18"/>
                <w:lang w:val="fr-FR"/>
              </w:rPr>
            </w:pPr>
            <w:r w:rsidRPr="0018265C">
              <w:rPr>
                <w:rFonts w:cs="Arial"/>
                <w:b/>
                <w:bCs/>
                <w:sz w:val="18"/>
                <w:szCs w:val="18"/>
                <w:lang w:val="fr-FR"/>
              </w:rPr>
              <w:t>voir &lt;111&gt;</w:t>
            </w:r>
          </w:p>
          <w:p w:rsidR="00B916A0" w:rsidRPr="0018265C" w:rsidRDefault="00B916A0" w:rsidP="00B916A0">
            <w:pPr>
              <w:tabs>
                <w:tab w:val="left" w:pos="386"/>
              </w:tabs>
              <w:spacing w:before="20" w:after="20"/>
              <w:jc w:val="left"/>
              <w:rPr>
                <w:rFonts w:cs="Arial"/>
                <w:b/>
                <w:bCs/>
                <w:sz w:val="18"/>
                <w:szCs w:val="18"/>
                <w:lang w:val="fr-FR"/>
              </w:rPr>
            </w:pP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r w:rsidRPr="0018265C">
              <w:rPr>
                <w:rFonts w:cs="Arial"/>
                <w:sz w:val="18"/>
                <w:szCs w:val="18"/>
                <w:lang w:val="fr-FR"/>
              </w:rPr>
              <w:t>vérification de la qualité des données</w:t>
            </w:r>
            <w:r w:rsidR="0066659E">
              <w:rPr>
                <w:rFonts w:cs="Arial"/>
                <w:sz w:val="18"/>
                <w:szCs w:val="18"/>
                <w:lang w:val="fr-FR"/>
              </w:rPr>
              <w:t> :</w:t>
            </w:r>
            <w:r w:rsidRPr="0018265C">
              <w:rPr>
                <w:rFonts w:cs="Arial"/>
                <w:sz w:val="18"/>
                <w:szCs w:val="18"/>
                <w:lang w:val="fr-FR"/>
              </w:rPr>
              <w:t xml:space="preserve"> condition obligatoire au regard d</w:t>
            </w:r>
            <w:r w:rsidR="0066659E">
              <w:rPr>
                <w:rFonts w:cs="Arial"/>
                <w:sz w:val="18"/>
                <w:szCs w:val="18"/>
                <w:lang w:val="fr-FR"/>
              </w:rPr>
              <w:t>’</w:t>
            </w:r>
            <w:r w:rsidRPr="0018265C">
              <w:rPr>
                <w:rFonts w:cs="Arial"/>
                <w:sz w:val="18"/>
                <w:szCs w:val="18"/>
                <w:lang w:val="fr-FR"/>
              </w:rPr>
              <w:t>autres éléments</w:t>
            </w:r>
          </w:p>
        </w:tc>
      </w:tr>
      <w:tr w:rsidR="00B916A0" w:rsidRPr="00AC089F"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b/>
                <w:bCs/>
                <w:sz w:val="18"/>
                <w:szCs w:val="18"/>
                <w:lang w:val="fr-FR"/>
              </w:rPr>
            </w:pPr>
            <w:r w:rsidRPr="0018265C">
              <w:rPr>
                <w:rFonts w:cs="Arial"/>
                <w:b/>
                <w:bCs/>
                <w:sz w:val="18"/>
                <w:szCs w:val="18"/>
                <w:lang w:val="fr-FR"/>
              </w:rPr>
              <w:t>&lt;610&gt;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b/>
                <w:bCs/>
                <w:sz w:val="18"/>
                <w:szCs w:val="18"/>
                <w:lang w:val="fr-FR"/>
              </w:rPr>
            </w:pPr>
            <w:r w:rsidRPr="0018265C">
              <w:rPr>
                <w:rFonts w:cs="Arial"/>
                <w:b/>
                <w:bCs/>
                <w:sz w:val="18"/>
                <w:szCs w:val="18"/>
                <w:lang w:val="fr-FR"/>
              </w:rPr>
              <w:t>Date de début de l</w:t>
            </w:r>
            <w:r w:rsidR="0066659E">
              <w:rPr>
                <w:rFonts w:cs="Arial"/>
                <w:b/>
                <w:bCs/>
                <w:sz w:val="18"/>
                <w:szCs w:val="18"/>
                <w:lang w:val="fr-FR"/>
              </w:rPr>
              <w:t>’</w:t>
            </w:r>
            <w:r w:rsidRPr="0018265C">
              <w:rPr>
                <w:rFonts w:cs="Arial"/>
                <w:b/>
                <w:bCs/>
                <w:sz w:val="18"/>
                <w:szCs w:val="18"/>
                <w:lang w:val="fr-FR"/>
              </w:rPr>
              <w:t>octroi (protection) ou de l</w:t>
            </w:r>
            <w:r w:rsidR="0066659E">
              <w:rPr>
                <w:rFonts w:cs="Arial"/>
                <w:b/>
                <w:bCs/>
                <w:sz w:val="18"/>
                <w:szCs w:val="18"/>
                <w:lang w:val="fr-FR"/>
              </w:rPr>
              <w:t>’</w:t>
            </w:r>
            <w:r w:rsidRPr="0018265C">
              <w:rPr>
                <w:rFonts w:cs="Arial"/>
                <w:b/>
                <w:bCs/>
                <w:sz w:val="18"/>
                <w:szCs w:val="18"/>
                <w:lang w:val="fr-FR"/>
              </w:rPr>
              <w:t>enregistrement (inscription au catalogue)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Obligatoire s</w:t>
            </w:r>
            <w:r w:rsidR="0066659E">
              <w:rPr>
                <w:rFonts w:cs="Arial"/>
                <w:sz w:val="18"/>
                <w:szCs w:val="18"/>
                <w:lang w:val="fr-FR"/>
              </w:rPr>
              <w:t>’</w:t>
            </w:r>
            <w:r w:rsidRPr="0018265C">
              <w:rPr>
                <w:rFonts w:cs="Arial"/>
                <w:sz w:val="18"/>
                <w:szCs w:val="18"/>
                <w:lang w:val="fr-FR"/>
              </w:rPr>
              <w:t>il existe une référence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b/>
                <w:sz w:val="18"/>
                <w:szCs w:val="18"/>
                <w:lang w:val="fr-FR"/>
              </w:rPr>
            </w:pPr>
            <w:r w:rsidRPr="0018265C">
              <w:rPr>
                <w:rFonts w:cs="Arial"/>
                <w:b/>
                <w:sz w:val="18"/>
                <w:szCs w:val="18"/>
                <w:lang w:val="fr-FR"/>
              </w:rPr>
              <w:t>voir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B37AB" w:rsidRPr="0018265C" w:rsidRDefault="00B916A0" w:rsidP="00B916A0">
            <w:pPr>
              <w:tabs>
                <w:tab w:val="left" w:pos="385"/>
              </w:tabs>
              <w:spacing w:before="20" w:after="20"/>
              <w:jc w:val="left"/>
              <w:rPr>
                <w:rFonts w:cs="Arial"/>
                <w:sz w:val="18"/>
                <w:szCs w:val="18"/>
                <w:lang w:val="fr-FR"/>
              </w:rPr>
            </w:pPr>
            <w:r w:rsidRPr="0018265C">
              <w:rPr>
                <w:rFonts w:cs="Arial"/>
                <w:sz w:val="18"/>
                <w:szCs w:val="18"/>
                <w:lang w:val="fr-FR"/>
              </w:rPr>
              <w:t xml:space="preserve">i) </w:t>
            </w:r>
            <w:r w:rsidRPr="0018265C">
              <w:rPr>
                <w:rFonts w:cs="Arial"/>
                <w:sz w:val="18"/>
                <w:szCs w:val="18"/>
                <w:lang w:val="fr-FR"/>
              </w:rPr>
              <w:tab/>
              <w:t>vérification de la qualité des données</w:t>
            </w:r>
            <w:r w:rsidR="0066659E">
              <w:rPr>
                <w:rFonts w:cs="Arial"/>
                <w:sz w:val="18"/>
                <w:szCs w:val="18"/>
                <w:lang w:val="fr-FR"/>
              </w:rPr>
              <w:t> :</w:t>
            </w:r>
            <w:r w:rsidRPr="0018265C">
              <w:rPr>
                <w:rFonts w:cs="Arial"/>
                <w:sz w:val="18"/>
                <w:szCs w:val="18"/>
                <w:lang w:val="fr-FR"/>
              </w:rPr>
              <w:t xml:space="preserve"> condition obligatoire au regard d</w:t>
            </w:r>
            <w:r w:rsidR="0066659E">
              <w:rPr>
                <w:rFonts w:cs="Arial"/>
                <w:sz w:val="18"/>
                <w:szCs w:val="18"/>
                <w:lang w:val="fr-FR"/>
              </w:rPr>
              <w:t>’</w:t>
            </w:r>
            <w:r w:rsidRPr="0018265C">
              <w:rPr>
                <w:rFonts w:cs="Arial"/>
                <w:sz w:val="18"/>
                <w:szCs w:val="18"/>
                <w:lang w:val="fr-FR"/>
              </w:rPr>
              <w:t>autres éléments</w:t>
            </w:r>
          </w:p>
          <w:p w:rsidR="00B916A0" w:rsidRPr="0018265C" w:rsidRDefault="00B916A0" w:rsidP="00B916A0">
            <w:pPr>
              <w:tabs>
                <w:tab w:val="left" w:pos="385"/>
              </w:tabs>
              <w:spacing w:before="20" w:after="20"/>
              <w:jc w:val="left"/>
              <w:rPr>
                <w:rFonts w:cs="Arial"/>
                <w:sz w:val="18"/>
                <w:szCs w:val="18"/>
                <w:lang w:val="fr-FR"/>
              </w:rPr>
            </w:pPr>
            <w:r w:rsidRPr="0018265C">
              <w:rPr>
                <w:rFonts w:cs="Arial"/>
                <w:sz w:val="18"/>
                <w:szCs w:val="18"/>
                <w:lang w:val="fr-FR"/>
              </w:rPr>
              <w:t xml:space="preserve">ii) </w:t>
            </w:r>
            <w:r w:rsidRPr="0018265C">
              <w:rPr>
                <w:rFonts w:cs="Arial"/>
                <w:sz w:val="18"/>
                <w:szCs w:val="18"/>
                <w:lang w:val="fr-FR"/>
              </w:rPr>
              <w:tab/>
              <w:t>vérification de la qualité des données</w:t>
            </w:r>
            <w:r w:rsidR="0066659E">
              <w:rPr>
                <w:rFonts w:cs="Arial"/>
                <w:sz w:val="18"/>
                <w:szCs w:val="18"/>
                <w:lang w:val="fr-FR"/>
              </w:rPr>
              <w:t> :</w:t>
            </w:r>
            <w:r w:rsidRPr="0018265C">
              <w:rPr>
                <w:rFonts w:cs="Arial"/>
                <w:sz w:val="18"/>
                <w:szCs w:val="18"/>
                <w:lang w:val="fr-FR"/>
              </w:rPr>
              <w:t xml:space="preserve"> la date ne peut être antérieure à celle du champ &lt;220&gt;</w:t>
            </w:r>
          </w:p>
        </w:tc>
      </w:tr>
      <w:tr w:rsidR="00B916A0" w:rsidRPr="0018265C"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b/>
                <w:bCs/>
                <w:sz w:val="18"/>
                <w:szCs w:val="18"/>
                <w:lang w:val="fr-FR"/>
              </w:rPr>
            </w:pPr>
            <w:r w:rsidRPr="0018265C">
              <w:rPr>
                <w:rFonts w:cs="Arial"/>
                <w:b/>
                <w:bCs/>
                <w:sz w:val="18"/>
                <w:szCs w:val="18"/>
                <w:lang w:val="fr-FR"/>
              </w:rPr>
              <w:t>&lt;620&gt;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b/>
                <w:bCs/>
                <w:sz w:val="18"/>
                <w:szCs w:val="18"/>
                <w:lang w:val="fr-FR"/>
              </w:rPr>
            </w:pPr>
            <w:r w:rsidRPr="0018265C">
              <w:rPr>
                <w:rFonts w:cs="Arial"/>
                <w:b/>
                <w:bCs/>
                <w:sz w:val="18"/>
                <w:szCs w:val="18"/>
                <w:lang w:val="fr-FR"/>
              </w:rPr>
              <w:t>Date de début du renouvellement de l</w:t>
            </w:r>
            <w:r w:rsidR="0066659E">
              <w:rPr>
                <w:rFonts w:cs="Arial"/>
                <w:b/>
                <w:bCs/>
                <w:sz w:val="18"/>
                <w:szCs w:val="18"/>
                <w:lang w:val="fr-FR"/>
              </w:rPr>
              <w:t>’</w:t>
            </w:r>
            <w:r w:rsidRPr="0018265C">
              <w:rPr>
                <w:rFonts w:cs="Arial"/>
                <w:b/>
                <w:bCs/>
                <w:sz w:val="18"/>
                <w:szCs w:val="18"/>
                <w:lang w:val="fr-FR"/>
              </w:rPr>
              <w:t>enregistrement (inscription au catalogue)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sz w:val="18"/>
                <w:szCs w:val="18"/>
                <w:lang w:val="fr-FR"/>
              </w:rPr>
              <w:t>voir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B37AB" w:rsidRPr="0018265C" w:rsidRDefault="00B916A0" w:rsidP="00B916A0">
            <w:pPr>
              <w:tabs>
                <w:tab w:val="left" w:pos="385"/>
              </w:tabs>
              <w:spacing w:before="20" w:after="20"/>
              <w:jc w:val="left"/>
              <w:rPr>
                <w:rFonts w:cs="Arial"/>
                <w:sz w:val="18"/>
                <w:szCs w:val="18"/>
                <w:lang w:val="fr-FR"/>
              </w:rPr>
            </w:pPr>
            <w:r w:rsidRPr="0018265C">
              <w:rPr>
                <w:rFonts w:cs="Arial"/>
                <w:sz w:val="18"/>
                <w:szCs w:val="18"/>
                <w:lang w:val="fr-FR"/>
              </w:rPr>
              <w:t xml:space="preserve">i) </w:t>
            </w:r>
            <w:r w:rsidRPr="0018265C">
              <w:rPr>
                <w:rFonts w:cs="Arial"/>
                <w:sz w:val="18"/>
                <w:szCs w:val="18"/>
                <w:lang w:val="fr-FR"/>
              </w:rPr>
              <w:tab/>
              <w:t>vérification de la qualité des données</w:t>
            </w:r>
            <w:r w:rsidR="0066659E">
              <w:rPr>
                <w:rFonts w:cs="Arial"/>
                <w:sz w:val="18"/>
                <w:szCs w:val="18"/>
                <w:lang w:val="fr-FR"/>
              </w:rPr>
              <w:t> :</w:t>
            </w:r>
            <w:r w:rsidRPr="0018265C">
              <w:rPr>
                <w:rFonts w:cs="Arial"/>
                <w:sz w:val="18"/>
                <w:szCs w:val="18"/>
                <w:lang w:val="fr-FR"/>
              </w:rPr>
              <w:t xml:space="preserve"> condition obligatoire au regard d</w:t>
            </w:r>
            <w:r w:rsidR="0066659E">
              <w:rPr>
                <w:rFonts w:cs="Arial"/>
                <w:sz w:val="18"/>
                <w:szCs w:val="18"/>
                <w:lang w:val="fr-FR"/>
              </w:rPr>
              <w:t>’</w:t>
            </w:r>
            <w:r w:rsidRPr="0018265C">
              <w:rPr>
                <w:rFonts w:cs="Arial"/>
                <w:sz w:val="18"/>
                <w:szCs w:val="18"/>
                <w:lang w:val="fr-FR"/>
              </w:rPr>
              <w:t>autres éléments</w:t>
            </w:r>
          </w:p>
          <w:p w:rsidR="00EB37AB" w:rsidRPr="0018265C" w:rsidRDefault="00B916A0" w:rsidP="00B916A0">
            <w:pPr>
              <w:tabs>
                <w:tab w:val="left" w:pos="385"/>
              </w:tabs>
              <w:spacing w:before="20" w:after="20"/>
              <w:jc w:val="left"/>
              <w:rPr>
                <w:rFonts w:cs="Arial"/>
                <w:sz w:val="18"/>
                <w:szCs w:val="18"/>
                <w:lang w:val="fr-FR"/>
              </w:rPr>
            </w:pPr>
            <w:r w:rsidRPr="0018265C">
              <w:rPr>
                <w:rFonts w:cs="Arial"/>
                <w:sz w:val="18"/>
                <w:szCs w:val="18"/>
                <w:lang w:val="fr-FR"/>
              </w:rPr>
              <w:t xml:space="preserve">ii) </w:t>
            </w:r>
            <w:r w:rsidRPr="0018265C">
              <w:rPr>
                <w:rFonts w:cs="Arial"/>
                <w:sz w:val="18"/>
                <w:szCs w:val="18"/>
                <w:lang w:val="fr-FR"/>
              </w:rPr>
              <w:tab/>
              <w:t>vérification de la qualité des données</w:t>
            </w:r>
            <w:r w:rsidR="0066659E">
              <w:rPr>
                <w:rFonts w:cs="Arial"/>
                <w:sz w:val="18"/>
                <w:szCs w:val="18"/>
                <w:lang w:val="fr-FR"/>
              </w:rPr>
              <w:t> :</w:t>
            </w:r>
            <w:r w:rsidRPr="0018265C">
              <w:rPr>
                <w:rFonts w:cs="Arial"/>
                <w:sz w:val="18"/>
                <w:szCs w:val="18"/>
                <w:lang w:val="fr-FR"/>
              </w:rPr>
              <w:t xml:space="preserve"> la date ne peut être antérieure à celle du champ &lt;610&gt;</w:t>
            </w:r>
          </w:p>
          <w:p w:rsidR="00B916A0" w:rsidRPr="0018265C" w:rsidRDefault="00B916A0" w:rsidP="00B916A0">
            <w:pPr>
              <w:tabs>
                <w:tab w:val="left" w:pos="385"/>
              </w:tabs>
              <w:spacing w:before="20" w:after="20"/>
              <w:jc w:val="left"/>
              <w:rPr>
                <w:rFonts w:cs="Arial"/>
                <w:sz w:val="18"/>
                <w:szCs w:val="18"/>
                <w:lang w:val="fr-FR"/>
              </w:rPr>
            </w:pPr>
            <w:r w:rsidRPr="0018265C">
              <w:rPr>
                <w:rFonts w:cs="Arial"/>
                <w:sz w:val="18"/>
                <w:szCs w:val="18"/>
                <w:lang w:val="fr-FR"/>
              </w:rPr>
              <w:t xml:space="preserve">iii) </w:t>
            </w:r>
            <w:r w:rsidRPr="0018265C">
              <w:rPr>
                <w:rFonts w:cs="Arial"/>
                <w:sz w:val="18"/>
                <w:szCs w:val="18"/>
                <w:lang w:val="fr-FR"/>
              </w:rPr>
              <w:tab/>
              <w:t xml:space="preserve">éclaircir le sens </w:t>
            </w:r>
          </w:p>
        </w:tc>
      </w:tr>
      <w:tr w:rsidR="00B916A0" w:rsidRPr="0018265C"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sz w:val="18"/>
                <w:szCs w:val="18"/>
                <w:lang w:val="fr-FR"/>
              </w:rPr>
            </w:pPr>
            <w:r w:rsidRPr="0018265C">
              <w:rPr>
                <w:rFonts w:cs="Arial"/>
                <w:sz w:val="18"/>
                <w:szCs w:val="18"/>
                <w:lang w:val="fr-FR"/>
              </w:rPr>
              <w:t>&lt;665&gt;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Date d</w:t>
            </w:r>
            <w:r w:rsidR="0066659E">
              <w:rPr>
                <w:rFonts w:cs="Arial"/>
                <w:sz w:val="18"/>
                <w:szCs w:val="18"/>
                <w:lang w:val="fr-FR"/>
              </w:rPr>
              <w:t>’</w:t>
            </w:r>
            <w:r w:rsidRPr="0018265C">
              <w:rPr>
                <w:rFonts w:cs="Arial"/>
                <w:sz w:val="18"/>
                <w:szCs w:val="18"/>
                <w:lang w:val="fr-FR"/>
              </w:rPr>
              <w:t>expiration calculée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obligatoire en cas d</w:t>
            </w:r>
            <w:r w:rsidR="0066659E">
              <w:rPr>
                <w:rFonts w:cs="Arial"/>
                <w:sz w:val="18"/>
                <w:szCs w:val="18"/>
                <w:lang w:val="fr-FR"/>
              </w:rPr>
              <w:t>’</w:t>
            </w:r>
            <w:r w:rsidRPr="0018265C">
              <w:rPr>
                <w:rFonts w:cs="Arial"/>
                <w:sz w:val="18"/>
                <w:szCs w:val="18"/>
                <w:lang w:val="fr-FR"/>
              </w:rPr>
              <w:t>octroi ou d</w:t>
            </w:r>
            <w:r w:rsidR="0066659E">
              <w:rPr>
                <w:rFonts w:cs="Arial"/>
                <w:sz w:val="18"/>
                <w:szCs w:val="18"/>
                <w:lang w:val="fr-FR"/>
              </w:rPr>
              <w:t>’</w:t>
            </w:r>
            <w:r w:rsidRPr="0018265C">
              <w:rPr>
                <w:rFonts w:cs="Arial"/>
                <w:sz w:val="18"/>
                <w:szCs w:val="18"/>
                <w:lang w:val="fr-FR"/>
              </w:rPr>
              <w:t>inscription au catalogue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p>
        </w:tc>
      </w:tr>
      <w:tr w:rsidR="00B916A0" w:rsidRPr="0018265C" w:rsidTr="00B916A0">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B916A0" w:rsidRPr="0018265C" w:rsidRDefault="00B916A0" w:rsidP="00B916A0">
            <w:pPr>
              <w:spacing w:before="20" w:after="20"/>
              <w:rPr>
                <w:rFonts w:cs="Arial"/>
                <w:sz w:val="18"/>
                <w:szCs w:val="18"/>
                <w:lang w:val="fr-FR"/>
              </w:rPr>
            </w:pPr>
            <w:r w:rsidRPr="0018265C">
              <w:rPr>
                <w:rFonts w:cs="Arial"/>
                <w:sz w:val="18"/>
                <w:szCs w:val="18"/>
                <w:lang w:val="fr-FR"/>
              </w:rPr>
              <w:t>&lt;666&gt;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Type de date suivi de “date de fin”</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Obligatoire s</w:t>
            </w:r>
            <w:r w:rsidR="0066659E">
              <w:rPr>
                <w:rFonts w:cs="Arial"/>
                <w:sz w:val="18"/>
                <w:szCs w:val="18"/>
                <w:lang w:val="fr-FR"/>
              </w:rPr>
              <w:t>’</w:t>
            </w:r>
            <w:r w:rsidRPr="0018265C">
              <w:rPr>
                <w:rFonts w:cs="Arial"/>
                <w:sz w:val="18"/>
                <w:szCs w:val="18"/>
                <w:lang w:val="fr-FR"/>
              </w:rPr>
              <w:t>il existe une référence</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sz w:val="18"/>
                <w:szCs w:val="18"/>
                <w:lang w:val="fr-FR"/>
              </w:rPr>
              <w:t>non obligatoire</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p>
        </w:tc>
      </w:tr>
      <w:tr w:rsidR="00B916A0" w:rsidRPr="0018265C" w:rsidTr="00B916A0">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keepNext/>
              <w:tabs>
                <w:tab w:val="left" w:pos="386"/>
              </w:tabs>
              <w:spacing w:before="60" w:after="60"/>
              <w:jc w:val="left"/>
              <w:rPr>
                <w:rFonts w:cs="Arial"/>
                <w:sz w:val="18"/>
                <w:szCs w:val="18"/>
                <w:lang w:val="fr-FR"/>
              </w:rPr>
            </w:pPr>
            <w:r w:rsidRPr="0018265C">
              <w:rPr>
                <w:rFonts w:cs="Arial"/>
                <w:sz w:val="18"/>
                <w:szCs w:val="18"/>
                <w:lang w:val="fr-FR"/>
              </w:rPr>
              <w:t>PARTIES CONCERNÉES</w:t>
            </w:r>
          </w:p>
        </w:tc>
      </w:tr>
      <w:tr w:rsidR="00B916A0" w:rsidRPr="00AC089F"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b/>
                <w:bCs/>
                <w:sz w:val="18"/>
                <w:szCs w:val="18"/>
                <w:lang w:val="fr-FR"/>
              </w:rPr>
            </w:pPr>
            <w:r w:rsidRPr="0018265C">
              <w:rPr>
                <w:rFonts w:cs="Arial"/>
                <w:b/>
                <w:bCs/>
                <w:sz w:val="18"/>
                <w:szCs w:val="18"/>
                <w:lang w:val="fr-FR"/>
              </w:rPr>
              <w:t>&lt;730&gt;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b/>
                <w:bCs/>
                <w:sz w:val="18"/>
                <w:szCs w:val="18"/>
                <w:lang w:val="fr-FR"/>
              </w:rPr>
            </w:pPr>
            <w:r w:rsidRPr="0018265C">
              <w:rPr>
                <w:rFonts w:cs="Arial"/>
                <w:b/>
                <w:bCs/>
                <w:sz w:val="18"/>
                <w:szCs w:val="18"/>
                <w:lang w:val="fr-FR"/>
              </w:rPr>
              <w:t xml:space="preserve">Nom du demandeur </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626378" w:rsidRDefault="00B916A0" w:rsidP="00626378">
            <w:pPr>
              <w:spacing w:before="20" w:after="20"/>
              <w:rPr>
                <w:rFonts w:cs="Arial"/>
                <w:spacing w:val="-4"/>
                <w:sz w:val="18"/>
                <w:szCs w:val="18"/>
                <w:lang w:val="fr-FR"/>
              </w:rPr>
            </w:pPr>
            <w:r w:rsidRPr="00626378">
              <w:rPr>
                <w:rFonts w:cs="Arial"/>
                <w:spacing w:val="-4"/>
                <w:sz w:val="18"/>
                <w:szCs w:val="18"/>
                <w:lang w:val="fr-FR"/>
              </w:rPr>
              <w:t>Obligatoire s</w:t>
            </w:r>
            <w:r w:rsidR="0066659E" w:rsidRPr="00626378">
              <w:rPr>
                <w:rFonts w:cs="Arial"/>
                <w:spacing w:val="-4"/>
                <w:sz w:val="18"/>
                <w:szCs w:val="18"/>
                <w:lang w:val="fr-FR"/>
              </w:rPr>
              <w:t>’</w:t>
            </w:r>
            <w:r w:rsidRPr="00626378">
              <w:rPr>
                <w:rFonts w:cs="Arial"/>
                <w:spacing w:val="-4"/>
                <w:sz w:val="18"/>
                <w:szCs w:val="18"/>
                <w:lang w:val="fr-FR"/>
              </w:rPr>
              <w:t>il existe une demande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b/>
                <w:bCs/>
                <w:sz w:val="18"/>
                <w:szCs w:val="18"/>
                <w:lang w:val="fr-FR"/>
              </w:rPr>
            </w:pPr>
            <w:r w:rsidRPr="0018265C">
              <w:rPr>
                <w:rFonts w:cs="Arial"/>
                <w:b/>
                <w:bCs/>
                <w:sz w:val="18"/>
                <w:szCs w:val="18"/>
                <w:lang w:val="fr-FR"/>
              </w:rPr>
              <w:t>obligatoire si la demande existe ou</w:t>
            </w:r>
            <w:r w:rsidRPr="0018265C">
              <w:rPr>
                <w:rFonts w:cs="Arial"/>
                <w:bCs/>
                <w:sz w:val="18"/>
                <w:szCs w:val="18"/>
                <w:lang w:val="fr-FR"/>
              </w:rPr>
              <w:t xml:space="preserve"> REQUIS si &lt;750&gt;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p>
        </w:tc>
      </w:tr>
      <w:tr w:rsidR="00B916A0" w:rsidRPr="0018265C"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bCs/>
                <w:sz w:val="18"/>
                <w:szCs w:val="18"/>
                <w:lang w:val="fr-FR"/>
              </w:rPr>
            </w:pPr>
            <w:r w:rsidRPr="0018265C">
              <w:rPr>
                <w:rFonts w:cs="Arial"/>
                <w:bCs/>
                <w:sz w:val="18"/>
                <w:szCs w:val="18"/>
                <w:lang w:val="fr-FR"/>
              </w:rPr>
              <w:t>&lt;750&gt;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bCs/>
                <w:sz w:val="18"/>
                <w:szCs w:val="18"/>
                <w:lang w:val="fr-FR"/>
              </w:rPr>
            </w:pPr>
            <w:r w:rsidRPr="0018265C">
              <w:rPr>
                <w:rFonts w:cs="Arial"/>
                <w:bCs/>
                <w:sz w:val="18"/>
                <w:szCs w:val="18"/>
                <w:lang w:val="fr-FR"/>
              </w:rPr>
              <w:t>Nom du demandeur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bCs/>
                <w:sz w:val="18"/>
                <w:szCs w:val="18"/>
                <w:lang w:val="fr-FR"/>
              </w:rPr>
            </w:pPr>
            <w:r w:rsidRPr="0018265C">
              <w:rPr>
                <w:rFonts w:cs="Arial"/>
                <w:bCs/>
                <w:sz w:val="18"/>
                <w:szCs w:val="18"/>
                <w:lang w:val="fr-FR"/>
              </w:rPr>
              <w:t xml:space="preserve">non obligatoire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p>
        </w:tc>
      </w:tr>
      <w:tr w:rsidR="00B916A0" w:rsidRPr="00AC089F"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b/>
                <w:bCs/>
                <w:sz w:val="18"/>
                <w:szCs w:val="18"/>
                <w:lang w:val="fr-FR"/>
              </w:rPr>
            </w:pPr>
            <w:r w:rsidRPr="0018265C">
              <w:rPr>
                <w:rFonts w:cs="Arial"/>
                <w:b/>
                <w:bCs/>
                <w:sz w:val="18"/>
                <w:szCs w:val="18"/>
                <w:lang w:val="fr-FR"/>
              </w:rPr>
              <w:t>&lt;731&gt;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b/>
                <w:bCs/>
                <w:sz w:val="18"/>
                <w:szCs w:val="18"/>
                <w:lang w:val="fr-FR"/>
              </w:rPr>
            </w:pPr>
            <w:r w:rsidRPr="0018265C">
              <w:rPr>
                <w:rFonts w:cs="Arial"/>
                <w:b/>
                <w:bCs/>
                <w:sz w:val="18"/>
                <w:szCs w:val="18"/>
                <w:lang w:val="fr-FR"/>
              </w:rPr>
              <w:t>Nom de l</w:t>
            </w:r>
            <w:r w:rsidR="0066659E">
              <w:rPr>
                <w:rFonts w:cs="Arial"/>
                <w:b/>
                <w:bCs/>
                <w:sz w:val="18"/>
                <w:szCs w:val="18"/>
                <w:lang w:val="fr-FR"/>
              </w:rPr>
              <w:t>’</w:t>
            </w:r>
            <w:r w:rsidRPr="0018265C">
              <w:rPr>
                <w:rFonts w:cs="Arial"/>
                <w:b/>
                <w:bCs/>
                <w:sz w:val="18"/>
                <w:szCs w:val="18"/>
                <w:lang w:val="fr-FR"/>
              </w:rPr>
              <w:t>obtenteur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obligatoire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b/>
                <w:bCs/>
                <w:sz w:val="18"/>
                <w:szCs w:val="18"/>
                <w:lang w:val="fr-FR"/>
              </w:rPr>
            </w:pPr>
            <w:r w:rsidRPr="0018265C">
              <w:rPr>
                <w:rFonts w:cs="Arial"/>
                <w:b/>
                <w:bCs/>
                <w:sz w:val="18"/>
                <w:szCs w:val="18"/>
                <w:lang w:val="fr-FR"/>
              </w:rPr>
              <w:t>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r w:rsidRPr="0018265C">
              <w:rPr>
                <w:rFonts w:cs="Arial"/>
                <w:sz w:val="18"/>
                <w:szCs w:val="18"/>
                <w:lang w:val="fr-FR"/>
              </w:rPr>
              <w:t xml:space="preserve">éclaircir le sens du terme “obtenteur” au regard du </w:t>
            </w:r>
            <w:r w:rsidR="0066659E" w:rsidRPr="0018265C">
              <w:rPr>
                <w:rFonts w:cs="Arial"/>
                <w:sz w:val="18"/>
                <w:szCs w:val="18"/>
                <w:lang w:val="fr-FR"/>
              </w:rPr>
              <w:t>document</w:t>
            </w:r>
            <w:r w:rsidR="001304C0">
              <w:rPr>
                <w:rFonts w:cs="Arial"/>
                <w:sz w:val="18"/>
                <w:szCs w:val="18"/>
                <w:lang w:val="fr-FR"/>
              </w:rPr>
              <w:t> </w:t>
            </w:r>
            <w:r w:rsidR="0066659E" w:rsidRPr="0018265C">
              <w:rPr>
                <w:rFonts w:cs="Arial"/>
                <w:sz w:val="18"/>
                <w:szCs w:val="18"/>
                <w:lang w:val="fr-FR"/>
              </w:rPr>
              <w:t>TG</w:t>
            </w:r>
            <w:r w:rsidRPr="0018265C">
              <w:rPr>
                <w:rFonts w:cs="Arial"/>
                <w:sz w:val="18"/>
                <w:szCs w:val="18"/>
                <w:lang w:val="fr-FR"/>
              </w:rPr>
              <w:t>P/5 (voir &lt;733&gt;)</w:t>
            </w:r>
          </w:p>
        </w:tc>
      </w:tr>
      <w:tr w:rsidR="00B916A0" w:rsidRPr="0018265C"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bCs/>
                <w:sz w:val="18"/>
                <w:szCs w:val="18"/>
                <w:lang w:val="fr-FR"/>
              </w:rPr>
            </w:pPr>
            <w:r w:rsidRPr="0018265C">
              <w:rPr>
                <w:rFonts w:cs="Arial"/>
                <w:bCs/>
                <w:sz w:val="18"/>
                <w:szCs w:val="18"/>
                <w:lang w:val="fr-FR"/>
              </w:rPr>
              <w:lastRenderedPageBreak/>
              <w:t>&lt;751&gt;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bCs/>
                <w:sz w:val="18"/>
                <w:szCs w:val="18"/>
                <w:lang w:val="fr-FR"/>
              </w:rPr>
            </w:pPr>
            <w:r w:rsidRPr="0018265C">
              <w:rPr>
                <w:rFonts w:cs="Arial"/>
                <w:bCs/>
                <w:sz w:val="18"/>
                <w:szCs w:val="18"/>
                <w:lang w:val="fr-FR"/>
              </w:rPr>
              <w:t>Nom de l</w:t>
            </w:r>
            <w:r w:rsidR="0066659E">
              <w:rPr>
                <w:rFonts w:cs="Arial"/>
                <w:bCs/>
                <w:sz w:val="18"/>
                <w:szCs w:val="18"/>
                <w:lang w:val="fr-FR"/>
              </w:rPr>
              <w:t>’</w:t>
            </w:r>
            <w:r w:rsidRPr="0018265C">
              <w:rPr>
                <w:rFonts w:cs="Arial"/>
                <w:bCs/>
                <w:sz w:val="18"/>
                <w:szCs w:val="18"/>
                <w:lang w:val="fr-FR"/>
              </w:rPr>
              <w:t>obtenteur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bCs/>
                <w:sz w:val="18"/>
                <w:szCs w:val="18"/>
                <w:lang w:val="fr-FR"/>
              </w:rPr>
            </w:pPr>
            <w:r w:rsidRPr="0018265C">
              <w:rPr>
                <w:rFonts w:cs="Arial"/>
                <w:bCs/>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p>
        </w:tc>
      </w:tr>
      <w:tr w:rsidR="00B916A0" w:rsidRPr="00AC089F"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sz w:val="18"/>
                <w:szCs w:val="18"/>
                <w:lang w:val="fr-FR"/>
              </w:rPr>
            </w:pPr>
            <w:r w:rsidRPr="0018265C">
              <w:rPr>
                <w:rFonts w:cs="Arial"/>
                <w:sz w:val="18"/>
                <w:szCs w:val="18"/>
                <w:lang w:val="fr-FR"/>
              </w:rPr>
              <w:t>&lt;732&gt;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Nom du mainteneur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obligatoire s</w:t>
            </w:r>
            <w:r w:rsidR="0066659E">
              <w:rPr>
                <w:rFonts w:cs="Arial"/>
                <w:sz w:val="18"/>
                <w:szCs w:val="18"/>
                <w:lang w:val="fr-FR"/>
              </w:rPr>
              <w:t>’</w:t>
            </w:r>
            <w:r w:rsidRPr="0018265C">
              <w:rPr>
                <w:rFonts w:cs="Arial"/>
                <w:sz w:val="18"/>
                <w:szCs w:val="18"/>
                <w:lang w:val="fr-FR"/>
              </w:rPr>
              <w:t>il est inscrit sur la liste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sz w:val="18"/>
                <w:szCs w:val="18"/>
                <w:lang w:val="fr-FR"/>
              </w:rPr>
              <w:t>REQUIS si &lt;752&gt;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pacing w:val="-2"/>
                <w:sz w:val="18"/>
                <w:szCs w:val="18"/>
                <w:lang w:val="fr-FR"/>
              </w:rPr>
            </w:pPr>
            <w:r w:rsidRPr="0018265C">
              <w:rPr>
                <w:rFonts w:cs="Arial"/>
                <w:spacing w:val="-2"/>
                <w:sz w:val="18"/>
                <w:szCs w:val="18"/>
                <w:lang w:val="fr-FR"/>
              </w:rPr>
              <w:t>doit être accompagné de la date de début et de fin (le mainteneur peut changer)</w:t>
            </w:r>
          </w:p>
        </w:tc>
      </w:tr>
      <w:tr w:rsidR="00B916A0" w:rsidRPr="0018265C"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sz w:val="18"/>
                <w:szCs w:val="18"/>
                <w:lang w:val="fr-FR"/>
              </w:rPr>
            </w:pPr>
            <w:r w:rsidRPr="0018265C">
              <w:rPr>
                <w:rFonts w:cs="Arial"/>
                <w:sz w:val="18"/>
                <w:szCs w:val="18"/>
                <w:lang w:val="fr-FR"/>
              </w:rPr>
              <w:t>&lt;752&gt;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Nom du mainteneur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p>
        </w:tc>
      </w:tr>
      <w:tr w:rsidR="00B916A0" w:rsidRPr="00AC089F"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b/>
                <w:bCs/>
                <w:sz w:val="18"/>
                <w:szCs w:val="18"/>
                <w:lang w:val="fr-FR"/>
              </w:rPr>
            </w:pPr>
            <w:r w:rsidRPr="0018265C">
              <w:rPr>
                <w:rFonts w:cs="Arial"/>
                <w:b/>
                <w:bCs/>
                <w:sz w:val="18"/>
                <w:szCs w:val="18"/>
                <w:lang w:val="fr-FR"/>
              </w:rPr>
              <w:t>&lt;733&gt;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b/>
                <w:bCs/>
                <w:sz w:val="18"/>
                <w:szCs w:val="18"/>
                <w:lang w:val="fr-FR"/>
              </w:rPr>
            </w:pPr>
            <w:r w:rsidRPr="0018265C">
              <w:rPr>
                <w:rFonts w:cs="Arial"/>
                <w:b/>
                <w:bCs/>
                <w:sz w:val="18"/>
                <w:szCs w:val="18"/>
                <w:lang w:val="fr-FR"/>
              </w:rPr>
              <w:t>Nom du titulaire du titre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626378" w:rsidRDefault="00B916A0" w:rsidP="00B916A0">
            <w:pPr>
              <w:spacing w:before="20" w:after="20"/>
              <w:jc w:val="left"/>
              <w:rPr>
                <w:rFonts w:cs="Arial"/>
                <w:spacing w:val="-4"/>
                <w:sz w:val="18"/>
                <w:szCs w:val="18"/>
                <w:lang w:val="fr-FR"/>
              </w:rPr>
            </w:pPr>
            <w:r w:rsidRPr="00626378">
              <w:rPr>
                <w:rFonts w:cs="Arial"/>
                <w:spacing w:val="-4"/>
                <w:sz w:val="18"/>
                <w:szCs w:val="18"/>
                <w:lang w:val="fr-FR"/>
              </w:rPr>
              <w:t>obligatoire si la variété est protégée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b/>
                <w:sz w:val="18"/>
                <w:szCs w:val="18"/>
                <w:lang w:val="fr-FR"/>
              </w:rPr>
              <w:t>obligatoire si la variété est protégée</w:t>
            </w:r>
            <w:r w:rsidRPr="0018265C">
              <w:rPr>
                <w:rFonts w:cs="Arial"/>
                <w:sz w:val="18"/>
                <w:szCs w:val="18"/>
                <w:lang w:val="fr-FR"/>
              </w:rPr>
              <w:t xml:space="preserve"> REQUIS si &lt;753&gt;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EB37AB" w:rsidRPr="00626378" w:rsidRDefault="00B916A0" w:rsidP="00626378">
            <w:pPr>
              <w:tabs>
                <w:tab w:val="left" w:pos="385"/>
              </w:tabs>
              <w:spacing w:before="20" w:after="20"/>
              <w:rPr>
                <w:rFonts w:cs="Arial"/>
                <w:spacing w:val="-4"/>
                <w:sz w:val="18"/>
                <w:szCs w:val="18"/>
                <w:lang w:val="fr-FR"/>
              </w:rPr>
            </w:pPr>
            <w:r w:rsidRPr="0018265C">
              <w:rPr>
                <w:rFonts w:cs="Arial"/>
                <w:sz w:val="18"/>
                <w:szCs w:val="18"/>
                <w:lang w:val="fr-FR"/>
              </w:rPr>
              <w:t>i</w:t>
            </w:r>
            <w:r w:rsidRPr="00626378">
              <w:rPr>
                <w:rFonts w:cs="Arial"/>
                <w:spacing w:val="-4"/>
                <w:sz w:val="18"/>
                <w:szCs w:val="18"/>
                <w:lang w:val="fr-FR"/>
              </w:rPr>
              <w:t xml:space="preserve">) </w:t>
            </w:r>
            <w:r w:rsidRPr="00626378">
              <w:rPr>
                <w:rFonts w:cs="Arial"/>
                <w:spacing w:val="-4"/>
                <w:sz w:val="18"/>
                <w:szCs w:val="18"/>
                <w:lang w:val="fr-FR"/>
              </w:rPr>
              <w:tab/>
              <w:t xml:space="preserve">éclaircir le sens du terme “titulaire du titre” au regard du </w:t>
            </w:r>
            <w:r w:rsidR="0066659E" w:rsidRPr="00626378">
              <w:rPr>
                <w:rFonts w:cs="Arial"/>
                <w:spacing w:val="-4"/>
                <w:sz w:val="18"/>
                <w:szCs w:val="18"/>
                <w:lang w:val="fr-FR"/>
              </w:rPr>
              <w:t>document</w:t>
            </w:r>
            <w:r w:rsidR="001304C0" w:rsidRPr="00626378">
              <w:rPr>
                <w:rFonts w:cs="Arial"/>
                <w:spacing w:val="-4"/>
                <w:sz w:val="18"/>
                <w:szCs w:val="18"/>
                <w:lang w:val="fr-FR"/>
              </w:rPr>
              <w:t> </w:t>
            </w:r>
            <w:r w:rsidR="0066659E" w:rsidRPr="00626378">
              <w:rPr>
                <w:rFonts w:cs="Arial"/>
                <w:spacing w:val="-4"/>
                <w:sz w:val="18"/>
                <w:szCs w:val="18"/>
                <w:lang w:val="fr-FR"/>
              </w:rPr>
              <w:t>TG</w:t>
            </w:r>
            <w:r w:rsidRPr="00626378">
              <w:rPr>
                <w:rFonts w:cs="Arial"/>
                <w:spacing w:val="-4"/>
                <w:sz w:val="18"/>
                <w:szCs w:val="18"/>
                <w:lang w:val="fr-FR"/>
              </w:rPr>
              <w:t>P/5 (voir &lt;731&gt;)</w:t>
            </w:r>
          </w:p>
          <w:p w:rsidR="00B916A0" w:rsidRPr="0018265C" w:rsidRDefault="00B916A0" w:rsidP="00626378">
            <w:pPr>
              <w:tabs>
                <w:tab w:val="left" w:pos="385"/>
              </w:tabs>
              <w:spacing w:before="20" w:after="20"/>
              <w:rPr>
                <w:rFonts w:cs="Arial"/>
                <w:sz w:val="18"/>
                <w:szCs w:val="18"/>
                <w:lang w:val="fr-FR"/>
              </w:rPr>
            </w:pPr>
            <w:r w:rsidRPr="00626378">
              <w:rPr>
                <w:rFonts w:cs="Arial"/>
                <w:spacing w:val="-4"/>
                <w:sz w:val="18"/>
                <w:szCs w:val="18"/>
                <w:lang w:val="fr-FR"/>
              </w:rPr>
              <w:t xml:space="preserve">ii) </w:t>
            </w:r>
            <w:r w:rsidRPr="00626378">
              <w:rPr>
                <w:rFonts w:cs="Arial"/>
                <w:spacing w:val="-4"/>
                <w:sz w:val="18"/>
                <w:szCs w:val="18"/>
                <w:lang w:val="fr-FR"/>
              </w:rPr>
              <w:tab/>
              <w:t>doit être accompagné de la date de début et de fin (le mainteneur peut changer)</w:t>
            </w:r>
          </w:p>
        </w:tc>
      </w:tr>
      <w:tr w:rsidR="00B916A0" w:rsidRPr="0018265C"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bCs/>
                <w:sz w:val="18"/>
                <w:szCs w:val="18"/>
                <w:lang w:val="fr-FR"/>
              </w:rPr>
            </w:pPr>
            <w:r w:rsidRPr="0018265C">
              <w:rPr>
                <w:rFonts w:cs="Arial"/>
                <w:bCs/>
                <w:sz w:val="18"/>
                <w:szCs w:val="18"/>
                <w:lang w:val="fr-FR"/>
              </w:rPr>
              <w:t>&lt;753&gt;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bCs/>
                <w:sz w:val="18"/>
                <w:szCs w:val="18"/>
                <w:lang w:val="fr-FR"/>
              </w:rPr>
            </w:pPr>
            <w:r w:rsidRPr="0018265C">
              <w:rPr>
                <w:rFonts w:cs="Arial"/>
                <w:bCs/>
                <w:sz w:val="18"/>
                <w:szCs w:val="18"/>
                <w:lang w:val="fr-FR"/>
              </w:rPr>
              <w:t>Nom du titulaire du titre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p>
        </w:tc>
      </w:tr>
      <w:tr w:rsidR="00B916A0" w:rsidRPr="00AC089F"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sz w:val="18"/>
                <w:szCs w:val="18"/>
                <w:lang w:val="fr-FR"/>
              </w:rPr>
            </w:pPr>
            <w:r w:rsidRPr="0018265C">
              <w:rPr>
                <w:rFonts w:cs="Arial"/>
                <w:sz w:val="18"/>
                <w:szCs w:val="18"/>
                <w:lang w:val="fr-FR"/>
              </w:rPr>
              <w:t>&lt;740&gt;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Type d</w:t>
            </w:r>
            <w:r w:rsidR="0066659E">
              <w:rPr>
                <w:rFonts w:cs="Arial"/>
                <w:sz w:val="18"/>
                <w:szCs w:val="18"/>
                <w:lang w:val="fr-FR"/>
              </w:rPr>
              <w:t>’</w:t>
            </w:r>
            <w:r w:rsidRPr="0018265C">
              <w:rPr>
                <w:rFonts w:cs="Arial"/>
                <w:sz w:val="18"/>
                <w:szCs w:val="18"/>
                <w:lang w:val="fr-FR"/>
              </w:rPr>
              <w:t>autre partie, suivi du nom de la partie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sz w:val="18"/>
                <w:szCs w:val="18"/>
                <w:lang w:val="fr-FR"/>
              </w:rPr>
              <w:t>REQUIS si &lt;760&gt;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p>
        </w:tc>
      </w:tr>
      <w:tr w:rsidR="00B916A0" w:rsidRPr="0018265C" w:rsidTr="00B916A0">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B916A0" w:rsidRPr="0018265C" w:rsidRDefault="00B916A0" w:rsidP="00B916A0">
            <w:pPr>
              <w:spacing w:before="20" w:after="20"/>
              <w:rPr>
                <w:rFonts w:cs="Arial"/>
                <w:sz w:val="18"/>
                <w:szCs w:val="18"/>
                <w:lang w:val="fr-FR"/>
              </w:rPr>
            </w:pPr>
            <w:r w:rsidRPr="0018265C">
              <w:rPr>
                <w:rFonts w:cs="Arial"/>
                <w:sz w:val="18"/>
                <w:szCs w:val="18"/>
                <w:lang w:val="fr-FR"/>
              </w:rPr>
              <w:t>&lt;760&gt;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Type d</w:t>
            </w:r>
            <w:r w:rsidR="0066659E">
              <w:rPr>
                <w:rFonts w:cs="Arial"/>
                <w:sz w:val="18"/>
                <w:szCs w:val="18"/>
                <w:lang w:val="fr-FR"/>
              </w:rPr>
              <w:t>’</w:t>
            </w:r>
            <w:r w:rsidRPr="0018265C">
              <w:rPr>
                <w:rFonts w:cs="Arial"/>
                <w:sz w:val="18"/>
                <w:szCs w:val="18"/>
                <w:lang w:val="fr-FR"/>
              </w:rPr>
              <w:t>autre partie suivi du nom de la partie en alphabet non romain</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sz w:val="18"/>
                <w:szCs w:val="18"/>
                <w:lang w:val="fr-FR"/>
              </w:rPr>
              <w:t>non obligatoire</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p>
        </w:tc>
      </w:tr>
      <w:tr w:rsidR="00B916A0" w:rsidRPr="00AC089F" w:rsidTr="00B916A0">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6"/>
              </w:tabs>
              <w:spacing w:before="60" w:after="60"/>
              <w:jc w:val="left"/>
              <w:rPr>
                <w:rFonts w:cs="Arial"/>
                <w:sz w:val="18"/>
                <w:szCs w:val="18"/>
                <w:lang w:val="fr-FR"/>
              </w:rPr>
            </w:pPr>
            <w:r w:rsidRPr="0018265C">
              <w:rPr>
                <w:rFonts w:cs="Arial"/>
                <w:sz w:val="18"/>
                <w:szCs w:val="18"/>
                <w:lang w:val="fr-FR"/>
              </w:rPr>
              <w:t>INFORMATIONS SUR LES DEMANDES ÉQUIVALENTES DÉPOSÉES SUR D</w:t>
            </w:r>
            <w:r w:rsidR="0066659E">
              <w:rPr>
                <w:rFonts w:cs="Arial"/>
                <w:sz w:val="18"/>
                <w:szCs w:val="18"/>
                <w:lang w:val="fr-FR"/>
              </w:rPr>
              <w:t>’</w:t>
            </w:r>
            <w:r w:rsidRPr="0018265C">
              <w:rPr>
                <w:rFonts w:cs="Arial"/>
                <w:sz w:val="18"/>
                <w:szCs w:val="18"/>
                <w:lang w:val="fr-FR"/>
              </w:rPr>
              <w:t>AUTRES TERRITOIRES</w:t>
            </w:r>
          </w:p>
        </w:tc>
      </w:tr>
      <w:tr w:rsidR="00B916A0" w:rsidRPr="0018265C"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sz w:val="18"/>
                <w:szCs w:val="18"/>
                <w:lang w:val="fr-FR"/>
              </w:rPr>
            </w:pPr>
            <w:r w:rsidRPr="0018265C">
              <w:rPr>
                <w:rFonts w:cs="Arial"/>
                <w:sz w:val="18"/>
                <w:szCs w:val="18"/>
                <w:lang w:val="fr-FR"/>
              </w:rPr>
              <w:t>&lt;300&gt;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Demande établissant la priorité</w:t>
            </w:r>
            <w:r w:rsidR="0066659E">
              <w:rPr>
                <w:rFonts w:cs="Arial"/>
                <w:sz w:val="18"/>
                <w:szCs w:val="18"/>
                <w:lang w:val="fr-FR"/>
              </w:rPr>
              <w:t> :</w:t>
            </w:r>
            <w:r w:rsidRPr="0018265C">
              <w:rPr>
                <w:rFonts w:cs="Arial"/>
                <w:sz w:val="18"/>
                <w:szCs w:val="18"/>
                <w:lang w:val="fr-FR"/>
              </w:rPr>
              <w:t xml:space="preserve"> pays, type d</w:t>
            </w:r>
            <w:r w:rsidR="0066659E">
              <w:rPr>
                <w:rFonts w:cs="Arial"/>
                <w:sz w:val="18"/>
                <w:szCs w:val="18"/>
                <w:lang w:val="fr-FR"/>
              </w:rPr>
              <w:t>’</w:t>
            </w:r>
            <w:r w:rsidRPr="0018265C">
              <w:rPr>
                <w:rFonts w:cs="Arial"/>
                <w:sz w:val="18"/>
                <w:szCs w:val="18"/>
                <w:lang w:val="fr-FR"/>
              </w:rPr>
              <w:t>enregistrement, date et numéro de la demande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p>
        </w:tc>
      </w:tr>
      <w:tr w:rsidR="00B916A0" w:rsidRPr="0018265C"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sz w:val="18"/>
                <w:szCs w:val="18"/>
                <w:lang w:val="fr-FR"/>
              </w:rPr>
            </w:pPr>
            <w:r w:rsidRPr="0018265C">
              <w:rPr>
                <w:rFonts w:cs="Arial"/>
                <w:sz w:val="18"/>
                <w:szCs w:val="18"/>
                <w:lang w:val="fr-FR"/>
              </w:rPr>
              <w:t>&lt;310&gt;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Autres demandes</w:t>
            </w:r>
            <w:r w:rsidR="0066659E">
              <w:rPr>
                <w:rFonts w:cs="Arial"/>
                <w:sz w:val="18"/>
                <w:szCs w:val="18"/>
                <w:lang w:val="fr-FR"/>
              </w:rPr>
              <w:t> :</w:t>
            </w:r>
            <w:r w:rsidRPr="0018265C">
              <w:rPr>
                <w:rFonts w:cs="Arial"/>
                <w:sz w:val="18"/>
                <w:szCs w:val="18"/>
                <w:lang w:val="fr-FR"/>
              </w:rPr>
              <w:t xml:space="preserve"> pays, type d</w:t>
            </w:r>
            <w:r w:rsidR="0066659E">
              <w:rPr>
                <w:rFonts w:cs="Arial"/>
                <w:sz w:val="18"/>
                <w:szCs w:val="18"/>
                <w:lang w:val="fr-FR"/>
              </w:rPr>
              <w:t>’</w:t>
            </w:r>
            <w:r w:rsidRPr="0018265C">
              <w:rPr>
                <w:rFonts w:cs="Arial"/>
                <w:sz w:val="18"/>
                <w:szCs w:val="18"/>
                <w:lang w:val="fr-FR"/>
              </w:rPr>
              <w:t>enregistrement, date et numéro de la demande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p>
        </w:tc>
      </w:tr>
      <w:tr w:rsidR="00B916A0" w:rsidRPr="0018265C"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sz w:val="18"/>
                <w:szCs w:val="18"/>
                <w:lang w:val="fr-FR"/>
              </w:rPr>
            </w:pPr>
            <w:r w:rsidRPr="0018265C">
              <w:rPr>
                <w:rFonts w:cs="Arial"/>
                <w:sz w:val="18"/>
                <w:szCs w:val="18"/>
                <w:lang w:val="fr-FR"/>
              </w:rPr>
              <w:t>&lt;320&gt;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Autres pays</w:t>
            </w:r>
            <w:r w:rsidR="0066659E">
              <w:rPr>
                <w:rFonts w:cs="Arial"/>
                <w:sz w:val="18"/>
                <w:szCs w:val="18"/>
                <w:lang w:val="fr-FR"/>
              </w:rPr>
              <w:t> :</w:t>
            </w:r>
            <w:r w:rsidRPr="0018265C">
              <w:rPr>
                <w:rFonts w:cs="Arial"/>
                <w:sz w:val="18"/>
                <w:szCs w:val="18"/>
                <w:lang w:val="fr-FR"/>
              </w:rPr>
              <w:t xml:space="preserve"> pays, dénomination si elle diffère de la dénomination indiquée dans la demande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p>
        </w:tc>
      </w:tr>
      <w:tr w:rsidR="00B916A0" w:rsidRPr="0018265C"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sz w:val="18"/>
                <w:szCs w:val="18"/>
                <w:lang w:val="fr-FR"/>
              </w:rPr>
            </w:pPr>
            <w:r w:rsidRPr="0018265C">
              <w:rPr>
                <w:rFonts w:cs="Arial"/>
                <w:sz w:val="18"/>
                <w:szCs w:val="18"/>
                <w:lang w:val="fr-FR"/>
              </w:rPr>
              <w:t>&lt;330&gt;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Autres pays</w:t>
            </w:r>
            <w:r w:rsidR="0066659E">
              <w:rPr>
                <w:rFonts w:cs="Arial"/>
                <w:sz w:val="18"/>
                <w:szCs w:val="18"/>
                <w:lang w:val="fr-FR"/>
              </w:rPr>
              <w:t> :</w:t>
            </w:r>
            <w:r w:rsidRPr="0018265C">
              <w:rPr>
                <w:rFonts w:cs="Arial"/>
                <w:sz w:val="18"/>
                <w:szCs w:val="18"/>
                <w:lang w:val="fr-FR"/>
              </w:rPr>
              <w:t xml:space="preserve"> pays, référence de l</w:t>
            </w:r>
            <w:r w:rsidR="0066659E">
              <w:rPr>
                <w:rFonts w:cs="Arial"/>
                <w:sz w:val="18"/>
                <w:szCs w:val="18"/>
                <w:lang w:val="fr-FR"/>
              </w:rPr>
              <w:t>’</w:t>
            </w:r>
            <w:r w:rsidRPr="0018265C">
              <w:rPr>
                <w:rFonts w:cs="Arial"/>
                <w:sz w:val="18"/>
                <w:szCs w:val="18"/>
                <w:lang w:val="fr-FR"/>
              </w:rPr>
              <w:t>obtenteur si elle diffère de la référence indiquée dans la demande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p>
        </w:tc>
      </w:tr>
      <w:tr w:rsidR="00B916A0" w:rsidRPr="00AC089F"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sz w:val="18"/>
                <w:szCs w:val="18"/>
                <w:lang w:val="fr-FR"/>
              </w:rPr>
            </w:pPr>
            <w:r w:rsidRPr="0018265C">
              <w:rPr>
                <w:rFonts w:cs="Arial"/>
                <w:sz w:val="18"/>
                <w:szCs w:val="18"/>
                <w:lang w:val="fr-FR"/>
              </w:rPr>
              <w:t>&lt;900&gt;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Autres informations pertinentes (segments de phrase indexés)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sz w:val="18"/>
                <w:szCs w:val="18"/>
                <w:lang w:val="fr-FR"/>
              </w:rPr>
              <w:t>REQUIS si &lt;950&gt;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p>
        </w:tc>
      </w:tr>
      <w:tr w:rsidR="00B916A0" w:rsidRPr="0018265C"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sz w:val="18"/>
                <w:szCs w:val="18"/>
                <w:lang w:val="fr-FR"/>
              </w:rPr>
            </w:pPr>
            <w:r w:rsidRPr="0018265C">
              <w:rPr>
                <w:rFonts w:cs="Arial"/>
                <w:sz w:val="18"/>
                <w:szCs w:val="18"/>
                <w:lang w:val="fr-FR"/>
              </w:rPr>
              <w:t>&lt;950&gt;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Autres informations pertinentes (segments de phrase indexés)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p>
        </w:tc>
      </w:tr>
      <w:tr w:rsidR="00B916A0" w:rsidRPr="00AC089F"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sz w:val="18"/>
                <w:szCs w:val="18"/>
                <w:lang w:val="fr-FR"/>
              </w:rPr>
            </w:pPr>
            <w:r w:rsidRPr="0018265C">
              <w:rPr>
                <w:rFonts w:cs="Arial"/>
                <w:sz w:val="18"/>
                <w:szCs w:val="18"/>
                <w:lang w:val="fr-FR"/>
              </w:rPr>
              <w:t>&lt;910&gt;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Remarques (mots indexés)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sz w:val="18"/>
                <w:szCs w:val="18"/>
                <w:lang w:val="fr-FR"/>
              </w:rPr>
              <w:t>REQUIS si &lt;960&gt;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p>
        </w:tc>
      </w:tr>
      <w:tr w:rsidR="00B916A0" w:rsidRPr="0018265C"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sz w:val="18"/>
                <w:szCs w:val="18"/>
                <w:lang w:val="fr-FR"/>
              </w:rPr>
            </w:pPr>
            <w:r w:rsidRPr="0018265C">
              <w:rPr>
                <w:rFonts w:cs="Arial"/>
                <w:sz w:val="18"/>
                <w:szCs w:val="18"/>
                <w:lang w:val="fr-FR"/>
              </w:rPr>
              <w:t>&lt;960&gt;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Remarques (mots indexés)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p>
        </w:tc>
      </w:tr>
      <w:tr w:rsidR="00B916A0" w:rsidRPr="00AC089F"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sz w:val="18"/>
                <w:szCs w:val="18"/>
                <w:lang w:val="fr-FR"/>
              </w:rPr>
            </w:pPr>
            <w:r w:rsidRPr="0018265C">
              <w:rPr>
                <w:rFonts w:cs="Arial"/>
                <w:sz w:val="18"/>
                <w:szCs w:val="18"/>
                <w:lang w:val="fr-FR"/>
              </w:rPr>
              <w:t>&lt;920&gt;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Balises d</w:t>
            </w:r>
            <w:r w:rsidR="0066659E">
              <w:rPr>
                <w:rFonts w:cs="Arial"/>
                <w:sz w:val="18"/>
                <w:szCs w:val="18"/>
                <w:lang w:val="fr-FR"/>
              </w:rPr>
              <w:t>’</w:t>
            </w:r>
            <w:r w:rsidRPr="0018265C">
              <w:rPr>
                <w:rFonts w:cs="Arial"/>
                <w:sz w:val="18"/>
                <w:szCs w:val="18"/>
                <w:lang w:val="fr-FR"/>
              </w:rPr>
              <w:t>éléments d</w:t>
            </w:r>
            <w:r w:rsidR="0066659E">
              <w:rPr>
                <w:rFonts w:cs="Arial"/>
                <w:sz w:val="18"/>
                <w:szCs w:val="18"/>
                <w:lang w:val="fr-FR"/>
              </w:rPr>
              <w:t>’</w:t>
            </w:r>
            <w:r w:rsidRPr="0018265C">
              <w:rPr>
                <w:rFonts w:cs="Arial"/>
                <w:sz w:val="18"/>
                <w:szCs w:val="18"/>
                <w:lang w:val="fr-FR"/>
              </w:rPr>
              <w:t>information qui ont été modifiés depuis la dernière transmission (facultatif)</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r w:rsidRPr="0018265C">
              <w:rPr>
                <w:rFonts w:cs="Arial"/>
                <w:sz w:val="18"/>
                <w:szCs w:val="18"/>
                <w:lang w:val="fr-FR"/>
              </w:rPr>
              <w:t>permettre de générer ces balises automatiquement (voir 2.1.1.a))</w:t>
            </w:r>
          </w:p>
        </w:tc>
      </w:tr>
      <w:tr w:rsidR="00B916A0" w:rsidRPr="0018265C" w:rsidTr="00B916A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rPr>
                <w:rFonts w:cs="Arial"/>
                <w:sz w:val="18"/>
                <w:szCs w:val="18"/>
                <w:lang w:val="fr-FR"/>
              </w:rPr>
            </w:pPr>
            <w:r w:rsidRPr="0018265C">
              <w:rPr>
                <w:rFonts w:cs="Arial"/>
                <w:sz w:val="18"/>
                <w:szCs w:val="18"/>
                <w:lang w:val="fr-FR"/>
              </w:rPr>
              <w:t>&lt;998&gt;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FIG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sz w:val="18"/>
                <w:szCs w:val="18"/>
                <w:lang w:val="fr-FR"/>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p>
        </w:tc>
      </w:tr>
      <w:tr w:rsidR="00B916A0" w:rsidRPr="00AC089F" w:rsidTr="00B916A0">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B916A0" w:rsidRPr="0018265C" w:rsidRDefault="00B916A0" w:rsidP="00B916A0">
            <w:pPr>
              <w:spacing w:before="20" w:after="20"/>
              <w:rPr>
                <w:rFonts w:cs="Arial"/>
                <w:sz w:val="18"/>
                <w:szCs w:val="18"/>
                <w:lang w:val="fr-FR"/>
              </w:rPr>
            </w:pPr>
            <w:r w:rsidRPr="0018265C">
              <w:rPr>
                <w:rFonts w:cs="Arial"/>
                <w:sz w:val="18"/>
                <w:szCs w:val="18"/>
                <w:lang w:val="fr-FR"/>
              </w:rPr>
              <w:t>&lt;999&gt;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Identifiant d</w:t>
            </w:r>
            <w:r w:rsidR="0066659E">
              <w:rPr>
                <w:rFonts w:cs="Arial"/>
                <w:sz w:val="18"/>
                <w:szCs w:val="18"/>
                <w:lang w:val="fr-FR"/>
              </w:rPr>
              <w:t>’</w:t>
            </w:r>
            <w:r w:rsidRPr="0018265C">
              <w:rPr>
                <w:rFonts w:cs="Arial"/>
                <w:sz w:val="18"/>
                <w:szCs w:val="18"/>
                <w:lang w:val="fr-FR"/>
              </w:rPr>
              <w:t>image (pour un usage futur)</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sz w:val="18"/>
                <w:szCs w:val="18"/>
                <w:lang w:val="fr-FR"/>
              </w:rPr>
              <w:t>non obligatoire</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r w:rsidRPr="0018265C">
              <w:rPr>
                <w:rFonts w:cs="Arial"/>
                <w:sz w:val="18"/>
                <w:szCs w:val="18"/>
                <w:lang w:val="fr-FR"/>
              </w:rPr>
              <w:t>permettre d</w:t>
            </w:r>
            <w:r w:rsidR="0066659E">
              <w:rPr>
                <w:rFonts w:cs="Arial"/>
                <w:sz w:val="18"/>
                <w:szCs w:val="18"/>
                <w:lang w:val="fr-FR"/>
              </w:rPr>
              <w:t>’</w:t>
            </w:r>
            <w:r w:rsidRPr="0018265C">
              <w:rPr>
                <w:rFonts w:cs="Arial"/>
                <w:sz w:val="18"/>
                <w:szCs w:val="18"/>
                <w:lang w:val="fr-FR"/>
              </w:rPr>
              <w:t>insérer un lien hypertexte vers une image (p. ex. sur la page Web d</w:t>
            </w:r>
            <w:r w:rsidR="0066659E">
              <w:rPr>
                <w:rFonts w:cs="Arial"/>
                <w:sz w:val="18"/>
                <w:szCs w:val="18"/>
                <w:lang w:val="fr-FR"/>
              </w:rPr>
              <w:t>’</w:t>
            </w:r>
            <w:r w:rsidRPr="0018265C">
              <w:rPr>
                <w:rFonts w:cs="Arial"/>
                <w:sz w:val="18"/>
                <w:szCs w:val="18"/>
                <w:lang w:val="fr-FR"/>
              </w:rPr>
              <w:t>un service)</w:t>
            </w:r>
          </w:p>
        </w:tc>
      </w:tr>
      <w:tr w:rsidR="00B916A0" w:rsidRPr="0018265C" w:rsidTr="00B916A0">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B916A0" w:rsidRPr="0018265C" w:rsidRDefault="00B916A0" w:rsidP="00B916A0">
            <w:pPr>
              <w:keepNext/>
              <w:tabs>
                <w:tab w:val="left" w:pos="386"/>
              </w:tabs>
              <w:spacing w:before="60" w:after="60"/>
              <w:jc w:val="left"/>
              <w:rPr>
                <w:rFonts w:cs="Arial"/>
                <w:sz w:val="18"/>
                <w:szCs w:val="18"/>
                <w:lang w:val="fr-FR"/>
              </w:rPr>
            </w:pPr>
            <w:r w:rsidRPr="0018265C">
              <w:rPr>
                <w:rFonts w:cs="Arial"/>
                <w:sz w:val="18"/>
                <w:szCs w:val="18"/>
                <w:lang w:val="fr-FR"/>
              </w:rPr>
              <w:t>DATES DE COMMERCIALISATION</w:t>
            </w:r>
          </w:p>
        </w:tc>
      </w:tr>
      <w:tr w:rsidR="00B916A0" w:rsidRPr="0018265C" w:rsidTr="00B916A0">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B916A0" w:rsidRPr="0018265C" w:rsidRDefault="00B916A0" w:rsidP="00B916A0">
            <w:pPr>
              <w:spacing w:before="20" w:after="20"/>
              <w:rPr>
                <w:rFonts w:cs="Arial"/>
                <w:sz w:val="18"/>
                <w:szCs w:val="18"/>
                <w:lang w:val="fr-FR"/>
              </w:rPr>
            </w:pPr>
            <w:r w:rsidRPr="0018265C">
              <w:rPr>
                <w:rFonts w:cs="Arial"/>
                <w:sz w:val="18"/>
                <w:szCs w:val="18"/>
                <w:lang w:val="fr-FR"/>
              </w:rPr>
              <w:t>&lt;800&gt;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r w:rsidRPr="0018265C">
              <w:rPr>
                <w:rFonts w:cs="Arial"/>
                <w:sz w:val="18"/>
                <w:szCs w:val="18"/>
                <w:lang w:val="fr-FR"/>
              </w:rPr>
              <w:t>Dates de commercialisation</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B916A0" w:rsidRPr="0018265C" w:rsidRDefault="00B916A0" w:rsidP="00B916A0">
            <w:pPr>
              <w:spacing w:before="20" w:after="20"/>
              <w:jc w:val="left"/>
              <w:rPr>
                <w:rFonts w:cs="Arial"/>
                <w:sz w:val="18"/>
                <w:szCs w:val="18"/>
                <w:lang w:val="fr-FR"/>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B916A0" w:rsidRPr="0018265C" w:rsidRDefault="00B916A0" w:rsidP="00B916A0">
            <w:pPr>
              <w:tabs>
                <w:tab w:val="left" w:pos="386"/>
              </w:tabs>
              <w:spacing w:before="20" w:after="20"/>
              <w:jc w:val="left"/>
              <w:rPr>
                <w:rFonts w:cs="Arial"/>
                <w:sz w:val="18"/>
                <w:szCs w:val="18"/>
                <w:lang w:val="fr-FR"/>
              </w:rPr>
            </w:pPr>
            <w:r w:rsidRPr="0018265C">
              <w:rPr>
                <w:rFonts w:cs="Arial"/>
                <w:sz w:val="18"/>
                <w:szCs w:val="18"/>
                <w:lang w:val="fr-FR"/>
              </w:rPr>
              <w:t>non obligatoire</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B916A0" w:rsidRPr="0018265C" w:rsidRDefault="00B916A0" w:rsidP="00B916A0">
            <w:pPr>
              <w:tabs>
                <w:tab w:val="left" w:pos="385"/>
              </w:tabs>
              <w:spacing w:before="20" w:after="20"/>
              <w:jc w:val="left"/>
              <w:rPr>
                <w:rFonts w:cs="Arial"/>
                <w:sz w:val="18"/>
                <w:szCs w:val="18"/>
                <w:lang w:val="fr-FR"/>
              </w:rPr>
            </w:pPr>
          </w:p>
        </w:tc>
      </w:tr>
    </w:tbl>
    <w:p w:rsidR="00EB37AB" w:rsidRPr="0018265C" w:rsidRDefault="00EB37AB" w:rsidP="00B916A0">
      <w:pPr>
        <w:spacing w:line="360" w:lineRule="auto"/>
        <w:ind w:left="567"/>
        <w:rPr>
          <w:bCs/>
          <w:lang w:val="fr-FR"/>
        </w:rPr>
      </w:pPr>
    </w:p>
    <w:p w:rsidR="00EB37AB" w:rsidRPr="0018265C" w:rsidRDefault="00B916A0" w:rsidP="00B916A0">
      <w:pPr>
        <w:rPr>
          <w:rFonts w:cs="Arial"/>
          <w:lang w:val="fr-FR"/>
        </w:rPr>
      </w:pPr>
      <w:r w:rsidRPr="0018265C">
        <w:rPr>
          <w:rFonts w:cs="Arial"/>
          <w:lang w:val="fr-FR"/>
        </w:rPr>
        <w:t>&lt;800&gt; exemple</w:t>
      </w:r>
      <w:r w:rsidR="0066659E">
        <w:rPr>
          <w:rFonts w:cs="Arial"/>
          <w:lang w:val="fr-FR"/>
        </w:rPr>
        <w:t> :</w:t>
      </w:r>
      <w:r w:rsidRPr="0018265C">
        <w:rPr>
          <w:rFonts w:cs="Arial"/>
          <w:lang w:val="fr-FR"/>
        </w:rPr>
        <w:t xml:space="preserve"> “AB</w:t>
      </w:r>
      <w:r w:rsidR="001304C0">
        <w:rPr>
          <w:rFonts w:cs="Arial"/>
          <w:lang w:val="fr-FR"/>
        </w:rPr>
        <w:t> </w:t>
      </w:r>
      <w:r w:rsidRPr="0018265C">
        <w:rPr>
          <w:rFonts w:cs="Arial"/>
          <w:lang w:val="fr-FR"/>
        </w:rPr>
        <w:t>CD 20120119 statut de la source”</w:t>
      </w:r>
    </w:p>
    <w:p w:rsidR="00EB37AB" w:rsidRPr="0018265C" w:rsidRDefault="00B916A0" w:rsidP="00626378">
      <w:pPr>
        <w:spacing w:after="240"/>
        <w:rPr>
          <w:rFonts w:cs="Arial"/>
          <w:lang w:val="fr-FR"/>
        </w:rPr>
      </w:pPr>
      <w:r w:rsidRPr="0018265C">
        <w:rPr>
          <w:rFonts w:cs="Arial"/>
          <w:lang w:val="fr-FR"/>
        </w:rPr>
        <w:tab/>
      </w:r>
      <w:r w:rsidRPr="0018265C">
        <w:rPr>
          <w:rFonts w:cs="Arial"/>
          <w:lang w:val="fr-FR"/>
        </w:rPr>
        <w:tab/>
        <w:t>ou “AB CD 2012 statut de la source”</w:t>
      </w:r>
    </w:p>
    <w:p w:rsidR="00EB37AB" w:rsidRPr="0018265C" w:rsidRDefault="00B916A0" w:rsidP="00B916A0">
      <w:pPr>
        <w:keepNext/>
        <w:ind w:left="567"/>
        <w:rPr>
          <w:rFonts w:cs="Arial"/>
          <w:bCs/>
          <w:i/>
          <w:iCs/>
          <w:lang w:val="fr-FR"/>
        </w:rPr>
      </w:pPr>
      <w:r w:rsidRPr="0018265C">
        <w:rPr>
          <w:rFonts w:cs="Arial"/>
          <w:bCs/>
          <w:iCs/>
          <w:lang w:val="fr-FR"/>
        </w:rPr>
        <w:lastRenderedPageBreak/>
        <w:t>3.3</w:t>
      </w:r>
      <w:r w:rsidRPr="0018265C">
        <w:rPr>
          <w:rFonts w:cs="Arial"/>
          <w:bCs/>
          <w:iCs/>
          <w:lang w:val="fr-FR"/>
        </w:rPr>
        <w:tab/>
      </w:r>
      <w:r w:rsidRPr="0018265C">
        <w:rPr>
          <w:rFonts w:cs="Arial"/>
          <w:bCs/>
          <w:i/>
          <w:iCs/>
          <w:lang w:val="fr-FR"/>
        </w:rPr>
        <w:t>Éléments obligatoires et requis</w:t>
      </w:r>
    </w:p>
    <w:p w:rsidR="00EB37AB" w:rsidRPr="0018265C" w:rsidRDefault="00EB37AB" w:rsidP="00B916A0">
      <w:pPr>
        <w:keepNext/>
        <w:ind w:left="567"/>
        <w:rPr>
          <w:bCs/>
          <w:lang w:val="fr-FR"/>
        </w:rPr>
      </w:pPr>
    </w:p>
    <w:p w:rsidR="00EB37AB" w:rsidRPr="0018265C" w:rsidRDefault="00B916A0" w:rsidP="00B916A0">
      <w:pPr>
        <w:rPr>
          <w:rFonts w:cs="Angsana New"/>
          <w:bCs/>
          <w:szCs w:val="24"/>
          <w:lang w:val="fr-FR" w:bidi="th-TH"/>
        </w:rPr>
      </w:pPr>
      <w:r w:rsidRPr="0018265C">
        <w:rPr>
          <w:rFonts w:cs="Angsana New"/>
          <w:bCs/>
          <w:szCs w:val="24"/>
          <w:lang w:val="fr-FR" w:bidi="th-TH"/>
        </w:rPr>
        <w:t>3.3.1</w:t>
      </w:r>
      <w:r w:rsidRPr="0018265C">
        <w:rPr>
          <w:rFonts w:cs="Angsana New"/>
          <w:bCs/>
          <w:szCs w:val="24"/>
          <w:lang w:val="fr-FR" w:bidi="th-TH"/>
        </w:rPr>
        <w:tab/>
        <w:t>S</w:t>
      </w:r>
      <w:r w:rsidR="0066659E">
        <w:rPr>
          <w:rFonts w:cs="Angsana New"/>
          <w:bCs/>
          <w:szCs w:val="24"/>
          <w:lang w:val="fr-FR" w:bidi="th-TH"/>
        </w:rPr>
        <w:t>’</w:t>
      </w:r>
      <w:r w:rsidRPr="0018265C">
        <w:rPr>
          <w:rFonts w:cs="Angsana New"/>
          <w:bCs/>
          <w:szCs w:val="24"/>
          <w:lang w:val="fr-FR" w:bidi="th-TH"/>
        </w:rPr>
        <w:t>agissant des éléments qualifiés d</w:t>
      </w:r>
      <w:r w:rsidR="0066659E">
        <w:rPr>
          <w:rFonts w:cs="Angsana New"/>
          <w:bCs/>
          <w:szCs w:val="24"/>
          <w:lang w:val="fr-FR" w:bidi="th-TH"/>
        </w:rPr>
        <w:t>’</w:t>
      </w:r>
      <w:r w:rsidRPr="0018265C">
        <w:rPr>
          <w:rFonts w:cs="Angsana New"/>
          <w:bCs/>
          <w:szCs w:val="24"/>
          <w:lang w:val="fr-FR" w:bidi="th-TH"/>
        </w:rPr>
        <w:t>“obligatoires” à la section 3,2, les données ne seront pas exclues de la base de données PLUTO si ces éléments sont absents.  Toutefois, un rapport sur les éléments non conformes sera adressé au contributeur.</w:t>
      </w:r>
    </w:p>
    <w:p w:rsidR="00EB37AB" w:rsidRPr="0018265C" w:rsidRDefault="00EB37AB" w:rsidP="00B916A0">
      <w:pPr>
        <w:rPr>
          <w:rFonts w:cs="Angsana New"/>
          <w:bCs/>
          <w:szCs w:val="24"/>
          <w:lang w:val="fr-FR" w:bidi="th-TH"/>
        </w:rPr>
      </w:pPr>
    </w:p>
    <w:p w:rsidR="00EB37AB" w:rsidRPr="0018265C" w:rsidRDefault="00B916A0" w:rsidP="00B916A0">
      <w:pPr>
        <w:rPr>
          <w:rFonts w:cs="Angsana New"/>
          <w:bCs/>
          <w:szCs w:val="24"/>
          <w:lang w:val="fr-FR" w:bidi="th-TH"/>
        </w:rPr>
      </w:pPr>
      <w:r w:rsidRPr="0018265C">
        <w:rPr>
          <w:rFonts w:cs="Angsana New"/>
          <w:bCs/>
          <w:szCs w:val="24"/>
          <w:lang w:val="fr-FR" w:bidi="th-TH"/>
        </w:rPr>
        <w:t>3.3.2</w:t>
      </w:r>
      <w:r w:rsidRPr="0018265C">
        <w:rPr>
          <w:rFonts w:cs="Angsana New"/>
          <w:bCs/>
          <w:szCs w:val="24"/>
          <w:lang w:val="fr-FR" w:bidi="th-TH"/>
        </w:rPr>
        <w:tab/>
        <w:t>Un résumé des éléments non conformes sera aussi adressé au</w:t>
      </w:r>
      <w:r w:rsidR="0066659E">
        <w:rPr>
          <w:rFonts w:cs="Angsana New"/>
          <w:bCs/>
          <w:szCs w:val="24"/>
          <w:lang w:val="fr-FR" w:bidi="th-TH"/>
        </w:rPr>
        <w:t> TC</w:t>
      </w:r>
      <w:r w:rsidRPr="0018265C">
        <w:rPr>
          <w:rFonts w:cs="Angsana New"/>
          <w:bCs/>
          <w:szCs w:val="24"/>
          <w:lang w:val="fr-FR" w:bidi="th-TH"/>
        </w:rPr>
        <w:t xml:space="preserve"> et au CAJ chaque année.</w:t>
      </w:r>
    </w:p>
    <w:p w:rsidR="00EB37AB" w:rsidRPr="0018265C" w:rsidRDefault="00EB37AB" w:rsidP="00B916A0">
      <w:pPr>
        <w:spacing w:line="360" w:lineRule="auto"/>
        <w:rPr>
          <w:bCs/>
          <w:lang w:val="fr-FR"/>
        </w:rPr>
      </w:pPr>
    </w:p>
    <w:p w:rsidR="00EB37AB" w:rsidRPr="0018265C" w:rsidRDefault="00B916A0" w:rsidP="00B916A0">
      <w:pPr>
        <w:rPr>
          <w:lang w:val="fr-FR"/>
        </w:rPr>
      </w:pPr>
      <w:r w:rsidRPr="0018265C">
        <w:rPr>
          <w:lang w:val="fr-FR"/>
        </w:rPr>
        <w:t>3.3.3</w:t>
      </w:r>
      <w:r w:rsidRPr="0018265C">
        <w:rPr>
          <w:lang w:val="fr-FR"/>
        </w:rPr>
        <w:tab/>
        <w:t>S</w:t>
      </w:r>
      <w:r w:rsidR="0066659E">
        <w:rPr>
          <w:lang w:val="fr-FR"/>
        </w:rPr>
        <w:t>’</w:t>
      </w:r>
      <w:r w:rsidRPr="0018265C">
        <w:rPr>
          <w:lang w:val="fr-FR"/>
        </w:rPr>
        <w:t>agissant des éléments qualifiés de “REQUIS” à la section 3,2, les données seront exclues de la base de données PLUTO si l</w:t>
      </w:r>
      <w:r w:rsidR="0066659E">
        <w:rPr>
          <w:lang w:val="fr-FR"/>
        </w:rPr>
        <w:t>’</w:t>
      </w:r>
      <w:r w:rsidRPr="0018265C">
        <w:rPr>
          <w:lang w:val="fr-FR"/>
        </w:rPr>
        <w:t>élément requis est absent en alphabet latin</w:t>
      </w:r>
    </w:p>
    <w:p w:rsidR="00EB37AB" w:rsidRPr="00626378" w:rsidRDefault="00EB37AB" w:rsidP="00626378"/>
    <w:p w:rsidR="00EB37AB" w:rsidRPr="0018265C" w:rsidRDefault="00B916A0" w:rsidP="00B916A0">
      <w:pPr>
        <w:ind w:left="567"/>
        <w:rPr>
          <w:bCs/>
          <w:i/>
          <w:iCs/>
          <w:lang w:val="fr-FR"/>
        </w:rPr>
      </w:pPr>
      <w:r w:rsidRPr="0018265C">
        <w:rPr>
          <w:bCs/>
          <w:iCs/>
          <w:lang w:val="fr-FR"/>
        </w:rPr>
        <w:t xml:space="preserve">3.4 </w:t>
      </w:r>
      <w:r w:rsidRPr="0018265C">
        <w:rPr>
          <w:bCs/>
          <w:i/>
          <w:iCs/>
          <w:lang w:val="fr-FR"/>
        </w:rPr>
        <w:t>Dates de commercialisation</w:t>
      </w:r>
    </w:p>
    <w:p w:rsidR="00EB37AB" w:rsidRPr="0018265C" w:rsidRDefault="00EB37AB" w:rsidP="00B916A0">
      <w:pPr>
        <w:ind w:left="567"/>
        <w:rPr>
          <w:bCs/>
          <w:i/>
          <w:iCs/>
          <w:lang w:val="fr-FR"/>
        </w:rPr>
      </w:pPr>
    </w:p>
    <w:p w:rsidR="00EB37AB" w:rsidRPr="0018265C" w:rsidRDefault="00B916A0" w:rsidP="00B916A0">
      <w:pPr>
        <w:rPr>
          <w:iCs/>
          <w:lang w:val="fr-FR"/>
        </w:rPr>
      </w:pPr>
      <w:r w:rsidRPr="0018265C">
        <w:rPr>
          <w:iCs/>
          <w:lang w:val="fr-FR"/>
        </w:rPr>
        <w:t>3.4.1</w:t>
      </w:r>
      <w:r w:rsidRPr="0018265C">
        <w:rPr>
          <w:iCs/>
          <w:lang w:val="fr-FR"/>
        </w:rPr>
        <w:tab/>
        <w:t>Un champ a été ajouté à la base de données PLUTO pour permettre de communiquer des informations sur les dates auxquelles une variété a été commercialisée pour la première fois sur le territoire de la demande et dans d</w:t>
      </w:r>
      <w:r w:rsidR="0066659E">
        <w:rPr>
          <w:iCs/>
          <w:lang w:val="fr-FR"/>
        </w:rPr>
        <w:t>’</w:t>
      </w:r>
      <w:r w:rsidRPr="0018265C">
        <w:rPr>
          <w:iCs/>
          <w:lang w:val="fr-FR"/>
        </w:rPr>
        <w:t>autres territoires, de la manière suivante</w:t>
      </w:r>
      <w:r w:rsidR="0066659E">
        <w:rPr>
          <w:iCs/>
          <w:lang w:val="fr-FR"/>
        </w:rPr>
        <w:t> :</w:t>
      </w:r>
    </w:p>
    <w:p w:rsidR="00EB37AB" w:rsidRPr="0018265C" w:rsidRDefault="00EB37AB" w:rsidP="00B916A0">
      <w:pPr>
        <w:rPr>
          <w:i/>
          <w:iCs/>
          <w:lang w:val="fr-FR"/>
        </w:rPr>
      </w:pPr>
    </w:p>
    <w:p w:rsidR="00EB37AB" w:rsidRPr="0018265C" w:rsidRDefault="00B916A0" w:rsidP="00B916A0">
      <w:pPr>
        <w:ind w:left="567"/>
        <w:rPr>
          <w:lang w:val="fr-FR"/>
        </w:rPr>
      </w:pPr>
      <w:r w:rsidRPr="0018265C">
        <w:rPr>
          <w:lang w:val="fr-FR"/>
        </w:rPr>
        <w:t>Entrée &lt;XXX&gt;</w:t>
      </w:r>
      <w:r w:rsidR="0066659E">
        <w:rPr>
          <w:lang w:val="fr-FR"/>
        </w:rPr>
        <w:t> :</w:t>
      </w:r>
      <w:r w:rsidRPr="0018265C">
        <w:rPr>
          <w:lang w:val="fr-FR"/>
        </w:rPr>
        <w:t xml:space="preserve"> dates auxquelles une variété a été commercialisée pour la première fois sur le territoire de la demande et dans d</w:t>
      </w:r>
      <w:r w:rsidR="0066659E">
        <w:rPr>
          <w:lang w:val="fr-FR"/>
        </w:rPr>
        <w:t>’</w:t>
      </w:r>
      <w:r w:rsidRPr="0018265C">
        <w:rPr>
          <w:lang w:val="fr-FR"/>
        </w:rPr>
        <w:t>autres territoires (non obligatoire)</w:t>
      </w:r>
    </w:p>
    <w:p w:rsidR="00B916A0" w:rsidRPr="0018265C" w:rsidRDefault="00B916A0" w:rsidP="00B916A0">
      <w:pPr>
        <w:rPr>
          <w:i/>
          <w:iCs/>
          <w:lang w:val="fr-FR"/>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B916A0" w:rsidRPr="0018265C" w:rsidTr="00B916A0">
        <w:trPr>
          <w:cantSplit/>
          <w:tblHeader/>
        </w:trPr>
        <w:tc>
          <w:tcPr>
            <w:tcW w:w="5165" w:type="dxa"/>
            <w:tcBorders>
              <w:top w:val="dotted" w:sz="4" w:space="0" w:color="auto"/>
              <w:left w:val="dotted" w:sz="4" w:space="0" w:color="auto"/>
              <w:bottom w:val="dotted" w:sz="4" w:space="0" w:color="auto"/>
              <w:right w:val="dotted" w:sz="4" w:space="0" w:color="auto"/>
            </w:tcBorders>
          </w:tcPr>
          <w:p w:rsidR="00B916A0" w:rsidRPr="0018265C" w:rsidRDefault="00B916A0" w:rsidP="00B916A0">
            <w:pPr>
              <w:spacing w:before="40" w:after="40"/>
              <w:jc w:val="left"/>
              <w:rPr>
                <w:sz w:val="18"/>
                <w:szCs w:val="24"/>
                <w:lang w:val="fr-FR"/>
              </w:rPr>
            </w:pPr>
          </w:p>
        </w:tc>
        <w:tc>
          <w:tcPr>
            <w:tcW w:w="4030" w:type="dxa"/>
            <w:tcBorders>
              <w:top w:val="dotted" w:sz="4" w:space="0" w:color="auto"/>
              <w:left w:val="dotted" w:sz="4" w:space="0" w:color="auto"/>
              <w:bottom w:val="dotted" w:sz="4" w:space="0" w:color="auto"/>
              <w:right w:val="dotted" w:sz="4" w:space="0" w:color="auto"/>
            </w:tcBorders>
            <w:noWrap/>
          </w:tcPr>
          <w:p w:rsidR="00B916A0" w:rsidRPr="0018265C" w:rsidRDefault="00B916A0" w:rsidP="00B916A0">
            <w:pPr>
              <w:spacing w:before="40" w:after="40"/>
              <w:jc w:val="left"/>
              <w:rPr>
                <w:sz w:val="18"/>
                <w:szCs w:val="24"/>
                <w:u w:val="single"/>
                <w:lang w:val="fr-FR"/>
              </w:rPr>
            </w:pPr>
            <w:r w:rsidRPr="0018265C">
              <w:rPr>
                <w:sz w:val="18"/>
                <w:szCs w:val="24"/>
                <w:u w:val="single"/>
                <w:lang w:val="fr-FR"/>
              </w:rPr>
              <w:t>Commentaire</w:t>
            </w:r>
          </w:p>
        </w:tc>
      </w:tr>
      <w:tr w:rsidR="00B916A0" w:rsidRPr="00AC089F" w:rsidTr="00B916A0">
        <w:trPr>
          <w:cantSplit/>
        </w:trPr>
        <w:tc>
          <w:tcPr>
            <w:tcW w:w="5165" w:type="dxa"/>
            <w:tcBorders>
              <w:top w:val="dotted" w:sz="4" w:space="0" w:color="auto"/>
              <w:left w:val="dotted" w:sz="4" w:space="0" w:color="auto"/>
              <w:bottom w:val="dotted" w:sz="4" w:space="0" w:color="auto"/>
              <w:right w:val="dotted" w:sz="4" w:space="0" w:color="auto"/>
            </w:tcBorders>
          </w:tcPr>
          <w:p w:rsidR="00B916A0" w:rsidRPr="0018265C" w:rsidRDefault="00B916A0" w:rsidP="00B916A0">
            <w:pPr>
              <w:spacing w:before="40" w:after="40"/>
              <w:jc w:val="left"/>
              <w:rPr>
                <w:sz w:val="18"/>
                <w:szCs w:val="24"/>
                <w:lang w:val="fr-FR"/>
              </w:rPr>
            </w:pPr>
            <w:r w:rsidRPr="0018265C">
              <w:rPr>
                <w:sz w:val="18"/>
                <w:szCs w:val="24"/>
                <w:lang w:val="fr-FR"/>
              </w:rPr>
              <w:t>i)</w:t>
            </w:r>
            <w:r w:rsidRPr="0018265C">
              <w:rPr>
                <w:sz w:val="18"/>
                <w:szCs w:val="24"/>
                <w:lang w:val="fr-FR"/>
              </w:rPr>
              <w:tab/>
              <w:t>Service fournissant l</w:t>
            </w:r>
            <w:r w:rsidR="0066659E">
              <w:rPr>
                <w:sz w:val="18"/>
                <w:szCs w:val="24"/>
                <w:lang w:val="fr-FR"/>
              </w:rPr>
              <w:t>’</w:t>
            </w:r>
            <w:r w:rsidRPr="0018265C">
              <w:rPr>
                <w:sz w:val="18"/>
                <w:szCs w:val="24"/>
                <w:lang w:val="fr-FR"/>
              </w:rPr>
              <w:t>information [suivante]</w:t>
            </w:r>
          </w:p>
        </w:tc>
        <w:tc>
          <w:tcPr>
            <w:tcW w:w="4030" w:type="dxa"/>
            <w:tcBorders>
              <w:top w:val="dotted" w:sz="4" w:space="0" w:color="auto"/>
              <w:left w:val="dotted" w:sz="4" w:space="0" w:color="auto"/>
              <w:bottom w:val="dotted" w:sz="4" w:space="0" w:color="auto"/>
              <w:right w:val="dotted" w:sz="4" w:space="0" w:color="auto"/>
            </w:tcBorders>
            <w:noWrap/>
          </w:tcPr>
          <w:p w:rsidR="00B916A0" w:rsidRPr="0018265C" w:rsidRDefault="00B916A0" w:rsidP="00B916A0">
            <w:pPr>
              <w:spacing w:before="40" w:after="40"/>
              <w:jc w:val="left"/>
              <w:rPr>
                <w:sz w:val="18"/>
                <w:szCs w:val="24"/>
                <w:lang w:val="fr-FR"/>
              </w:rPr>
            </w:pPr>
            <w:r w:rsidRPr="0018265C">
              <w:rPr>
                <w:sz w:val="18"/>
                <w:szCs w:val="24"/>
                <w:lang w:val="fr-FR"/>
              </w:rPr>
              <w:t>code ISO sur deux lettres</w:t>
            </w:r>
          </w:p>
        </w:tc>
      </w:tr>
      <w:tr w:rsidR="00B916A0" w:rsidRPr="00AC089F" w:rsidTr="00B916A0">
        <w:trPr>
          <w:cantSplit/>
        </w:trPr>
        <w:tc>
          <w:tcPr>
            <w:tcW w:w="5165" w:type="dxa"/>
            <w:tcBorders>
              <w:top w:val="dotted" w:sz="4" w:space="0" w:color="auto"/>
              <w:left w:val="dotted" w:sz="4" w:space="0" w:color="auto"/>
              <w:bottom w:val="dotted" w:sz="4" w:space="0" w:color="auto"/>
              <w:right w:val="dotted" w:sz="4" w:space="0" w:color="auto"/>
            </w:tcBorders>
          </w:tcPr>
          <w:p w:rsidR="00B916A0" w:rsidRPr="0018265C" w:rsidRDefault="00B916A0" w:rsidP="00B916A0">
            <w:pPr>
              <w:spacing w:before="40" w:after="40"/>
              <w:jc w:val="left"/>
              <w:rPr>
                <w:sz w:val="18"/>
                <w:lang w:val="fr-FR"/>
              </w:rPr>
            </w:pPr>
            <w:r w:rsidRPr="0018265C">
              <w:rPr>
                <w:sz w:val="18"/>
                <w:lang w:val="fr-FR"/>
              </w:rPr>
              <w:t>ii)</w:t>
            </w:r>
            <w:r w:rsidRPr="0018265C">
              <w:rPr>
                <w:sz w:val="18"/>
                <w:lang w:val="fr-FR"/>
              </w:rPr>
              <w:tab/>
              <w:t>Territoire de commercialisation</w:t>
            </w:r>
          </w:p>
        </w:tc>
        <w:tc>
          <w:tcPr>
            <w:tcW w:w="4030" w:type="dxa"/>
            <w:tcBorders>
              <w:top w:val="dotted" w:sz="4" w:space="0" w:color="auto"/>
              <w:left w:val="dotted" w:sz="4" w:space="0" w:color="auto"/>
              <w:bottom w:val="dotted" w:sz="4" w:space="0" w:color="auto"/>
              <w:right w:val="dotted" w:sz="4" w:space="0" w:color="auto"/>
            </w:tcBorders>
            <w:noWrap/>
          </w:tcPr>
          <w:p w:rsidR="00B916A0" w:rsidRPr="0018265C" w:rsidRDefault="00B916A0" w:rsidP="00B916A0">
            <w:pPr>
              <w:spacing w:before="40" w:after="40"/>
              <w:jc w:val="left"/>
              <w:rPr>
                <w:sz w:val="18"/>
                <w:szCs w:val="24"/>
                <w:lang w:val="fr-FR"/>
              </w:rPr>
            </w:pPr>
            <w:r w:rsidRPr="0018265C">
              <w:rPr>
                <w:sz w:val="18"/>
                <w:szCs w:val="24"/>
                <w:lang w:val="fr-FR"/>
              </w:rPr>
              <w:t>code ISO sur deux lettres</w:t>
            </w:r>
          </w:p>
        </w:tc>
      </w:tr>
      <w:tr w:rsidR="00B916A0" w:rsidRPr="00AC089F" w:rsidTr="00B916A0">
        <w:trPr>
          <w:cantSplit/>
        </w:trPr>
        <w:tc>
          <w:tcPr>
            <w:tcW w:w="5165" w:type="dxa"/>
            <w:tcBorders>
              <w:top w:val="dotted" w:sz="4" w:space="0" w:color="auto"/>
              <w:left w:val="dotted" w:sz="4" w:space="0" w:color="auto"/>
              <w:bottom w:val="dotted" w:sz="4" w:space="0" w:color="auto"/>
              <w:right w:val="dotted" w:sz="4" w:space="0" w:color="auto"/>
            </w:tcBorders>
          </w:tcPr>
          <w:p w:rsidR="00EB37AB" w:rsidRPr="0018265C" w:rsidRDefault="00B916A0" w:rsidP="00B916A0">
            <w:pPr>
              <w:spacing w:before="40" w:after="40"/>
              <w:jc w:val="left"/>
              <w:rPr>
                <w:sz w:val="18"/>
                <w:lang w:val="fr-FR"/>
              </w:rPr>
            </w:pPr>
            <w:r w:rsidRPr="0018265C">
              <w:rPr>
                <w:sz w:val="18"/>
                <w:lang w:val="fr-FR"/>
              </w:rPr>
              <w:t>iii)</w:t>
            </w:r>
            <w:r w:rsidRPr="0018265C">
              <w:rPr>
                <w:rFonts w:cs="Arial"/>
                <w:sz w:val="18"/>
                <w:szCs w:val="18"/>
                <w:lang w:val="fr-FR"/>
              </w:rPr>
              <w:t xml:space="preserve"> </w:t>
            </w:r>
            <w:r w:rsidRPr="0018265C">
              <w:rPr>
                <w:rFonts w:cs="Arial"/>
                <w:sz w:val="18"/>
                <w:szCs w:val="18"/>
                <w:lang w:val="fr-FR"/>
              </w:rPr>
              <w:tab/>
            </w:r>
            <w:r w:rsidRPr="0018265C">
              <w:rPr>
                <w:sz w:val="18"/>
                <w:lang w:val="fr-FR"/>
              </w:rPr>
              <w:t>Date à laquelle la variété a été commercialisée* pour la première fois sur le territoire</w:t>
            </w:r>
          </w:p>
          <w:p w:rsidR="00B916A0" w:rsidRPr="0018265C" w:rsidRDefault="00B916A0" w:rsidP="00B916A0">
            <w:pPr>
              <w:spacing w:before="40" w:after="40"/>
              <w:jc w:val="left"/>
              <w:rPr>
                <w:sz w:val="18"/>
                <w:lang w:val="fr-FR"/>
              </w:rPr>
            </w:pPr>
            <w:r w:rsidRPr="0018265C">
              <w:rPr>
                <w:sz w:val="18"/>
                <w:lang w:val="fr-FR"/>
              </w:rPr>
              <w:t>(*L</w:t>
            </w:r>
            <w:r w:rsidR="0066659E">
              <w:rPr>
                <w:sz w:val="18"/>
                <w:lang w:val="fr-FR"/>
              </w:rPr>
              <w:t>’</w:t>
            </w:r>
            <w:r w:rsidRPr="0018265C">
              <w:rPr>
                <w:sz w:val="18"/>
                <w:lang w:val="fr-FR"/>
              </w:rPr>
              <w:t>expression “commercialisée” s</w:t>
            </w:r>
            <w:r w:rsidR="0066659E">
              <w:rPr>
                <w:sz w:val="18"/>
                <w:lang w:val="fr-FR"/>
              </w:rPr>
              <w:t>’</w:t>
            </w:r>
            <w:r w:rsidRPr="0018265C">
              <w:rPr>
                <w:sz w:val="18"/>
                <w:lang w:val="fr-FR"/>
              </w:rPr>
              <w:t>entend de ce qui est “vendu ou remis à des tiers d</w:t>
            </w:r>
            <w:r w:rsidR="0066659E">
              <w:rPr>
                <w:sz w:val="18"/>
                <w:lang w:val="fr-FR"/>
              </w:rPr>
              <w:t>’</w:t>
            </w:r>
            <w:r w:rsidRPr="0018265C">
              <w:rPr>
                <w:sz w:val="18"/>
                <w:lang w:val="fr-FR"/>
              </w:rPr>
              <w:t>une autre manière, par l</w:t>
            </w:r>
            <w:r w:rsidR="0066659E">
              <w:rPr>
                <w:sz w:val="18"/>
                <w:lang w:val="fr-FR"/>
              </w:rPr>
              <w:t>’</w:t>
            </w:r>
            <w:r w:rsidRPr="0018265C">
              <w:rPr>
                <w:sz w:val="18"/>
                <w:lang w:val="fr-FR"/>
              </w:rPr>
              <w:t>obtenteur ou avec son consentement, aux fins de l</w:t>
            </w:r>
            <w:r w:rsidR="0066659E">
              <w:rPr>
                <w:sz w:val="18"/>
                <w:lang w:val="fr-FR"/>
              </w:rPr>
              <w:t>’</w:t>
            </w:r>
            <w:r w:rsidRPr="0018265C">
              <w:rPr>
                <w:sz w:val="18"/>
                <w:lang w:val="fr-FR"/>
              </w:rPr>
              <w:t>exploitation de la variété” (article 6,1) de l</w:t>
            </w:r>
            <w:r w:rsidR="0066659E">
              <w:rPr>
                <w:sz w:val="18"/>
                <w:lang w:val="fr-FR"/>
              </w:rPr>
              <w:t>’</w:t>
            </w:r>
            <w:r w:rsidRPr="0018265C">
              <w:rPr>
                <w:sz w:val="18"/>
                <w:lang w:val="fr-FR"/>
              </w:rPr>
              <w:t xml:space="preserve">Acte de 1991 de la </w:t>
            </w:r>
            <w:r w:rsidR="0066659E">
              <w:rPr>
                <w:sz w:val="18"/>
                <w:lang w:val="fr-FR"/>
              </w:rPr>
              <w:t>Convention UPOV</w:t>
            </w:r>
            <w:r w:rsidRPr="0018265C">
              <w:rPr>
                <w:sz w:val="18"/>
                <w:lang w:val="fr-FR"/>
              </w:rPr>
              <w:t>) ou “offert à la vente ou commercialisé avec le consentement de l</w:t>
            </w:r>
            <w:r w:rsidR="0066659E">
              <w:rPr>
                <w:sz w:val="18"/>
                <w:lang w:val="fr-FR"/>
              </w:rPr>
              <w:t>’</w:t>
            </w:r>
            <w:r w:rsidRPr="0018265C">
              <w:rPr>
                <w:sz w:val="18"/>
                <w:lang w:val="fr-FR"/>
              </w:rPr>
              <w:t>obtenteur” (article 6.1.b) de l</w:t>
            </w:r>
            <w:r w:rsidR="0066659E">
              <w:rPr>
                <w:sz w:val="18"/>
                <w:lang w:val="fr-FR"/>
              </w:rPr>
              <w:t>’</w:t>
            </w:r>
            <w:r w:rsidRPr="0018265C">
              <w:rPr>
                <w:sz w:val="18"/>
                <w:lang w:val="fr-FR"/>
              </w:rPr>
              <w:t xml:space="preserve">Acte de 1978 de la </w:t>
            </w:r>
            <w:r w:rsidR="0066659E">
              <w:rPr>
                <w:sz w:val="18"/>
                <w:lang w:val="fr-FR"/>
              </w:rPr>
              <w:t>Convention UPOV</w:t>
            </w:r>
            <w:r w:rsidRPr="0018265C">
              <w:rPr>
                <w:sz w:val="18"/>
                <w:lang w:val="fr-FR"/>
              </w:rPr>
              <w:t>), selon la situation).</w:t>
            </w:r>
          </w:p>
        </w:tc>
        <w:tc>
          <w:tcPr>
            <w:tcW w:w="4030" w:type="dxa"/>
            <w:tcBorders>
              <w:top w:val="dotted" w:sz="4" w:space="0" w:color="auto"/>
              <w:left w:val="dotted" w:sz="4" w:space="0" w:color="auto"/>
              <w:bottom w:val="dotted" w:sz="4" w:space="0" w:color="auto"/>
              <w:right w:val="dotted" w:sz="4" w:space="0" w:color="auto"/>
            </w:tcBorders>
            <w:noWrap/>
          </w:tcPr>
          <w:p w:rsidR="00B916A0" w:rsidRPr="0018265C" w:rsidRDefault="00B916A0" w:rsidP="00B916A0">
            <w:pPr>
              <w:spacing w:before="40" w:after="40"/>
              <w:jc w:val="left"/>
              <w:rPr>
                <w:sz w:val="18"/>
                <w:szCs w:val="24"/>
                <w:lang w:val="fr-FR"/>
              </w:rPr>
            </w:pPr>
            <w:r w:rsidRPr="0018265C">
              <w:rPr>
                <w:sz w:val="18"/>
                <w:szCs w:val="24"/>
                <w:lang w:val="fr-FR"/>
              </w:rPr>
              <w:t>date au format AAAA [MMJJ] (Année[MoisJour])</w:t>
            </w:r>
            <w:r w:rsidR="0066659E">
              <w:rPr>
                <w:sz w:val="18"/>
                <w:szCs w:val="24"/>
                <w:lang w:val="fr-FR"/>
              </w:rPr>
              <w:t> :</w:t>
            </w:r>
            <w:r w:rsidRPr="0018265C">
              <w:rPr>
                <w:sz w:val="18"/>
                <w:szCs w:val="24"/>
                <w:lang w:val="fr-FR"/>
              </w:rPr>
              <w:t xml:space="preserve"> le mois et le jour ne seront pas obligatoires s</w:t>
            </w:r>
            <w:r w:rsidR="0066659E">
              <w:rPr>
                <w:sz w:val="18"/>
                <w:szCs w:val="24"/>
                <w:lang w:val="fr-FR"/>
              </w:rPr>
              <w:t>’</w:t>
            </w:r>
            <w:r w:rsidRPr="0018265C">
              <w:rPr>
                <w:sz w:val="18"/>
                <w:szCs w:val="24"/>
                <w:lang w:val="fr-FR"/>
              </w:rPr>
              <w:t>ils ne sont pas disponibles</w:t>
            </w:r>
          </w:p>
        </w:tc>
      </w:tr>
      <w:tr w:rsidR="00B916A0" w:rsidRPr="00AC089F" w:rsidTr="00B916A0">
        <w:trPr>
          <w:cantSplit/>
        </w:trPr>
        <w:tc>
          <w:tcPr>
            <w:tcW w:w="5165" w:type="dxa"/>
            <w:tcBorders>
              <w:top w:val="dotted" w:sz="4" w:space="0" w:color="auto"/>
              <w:left w:val="dotted" w:sz="4" w:space="0" w:color="auto"/>
              <w:bottom w:val="dotted" w:sz="4" w:space="0" w:color="auto"/>
              <w:right w:val="dotted" w:sz="4" w:space="0" w:color="auto"/>
            </w:tcBorders>
          </w:tcPr>
          <w:p w:rsidR="00B916A0" w:rsidRPr="0018265C" w:rsidRDefault="00B916A0" w:rsidP="00B916A0">
            <w:pPr>
              <w:spacing w:before="40" w:after="40"/>
              <w:jc w:val="left"/>
              <w:rPr>
                <w:sz w:val="18"/>
                <w:lang w:val="fr-FR"/>
              </w:rPr>
            </w:pPr>
            <w:r w:rsidRPr="0018265C">
              <w:rPr>
                <w:sz w:val="18"/>
                <w:lang w:val="fr-FR"/>
              </w:rPr>
              <w:t>iv)</w:t>
            </w:r>
            <w:r w:rsidRPr="0018265C">
              <w:rPr>
                <w:rFonts w:cs="Arial"/>
                <w:sz w:val="18"/>
                <w:szCs w:val="18"/>
                <w:lang w:val="fr-FR"/>
              </w:rPr>
              <w:t xml:space="preserve"> </w:t>
            </w:r>
            <w:r w:rsidRPr="0018265C">
              <w:rPr>
                <w:rFonts w:cs="Arial"/>
                <w:sz w:val="18"/>
                <w:szCs w:val="18"/>
                <w:lang w:val="fr-FR"/>
              </w:rPr>
              <w:tab/>
            </w:r>
            <w:r w:rsidRPr="0018265C">
              <w:rPr>
                <w:sz w:val="18"/>
                <w:lang w:val="fr-FR"/>
              </w:rPr>
              <w:t>Origine de l</w:t>
            </w:r>
            <w:r w:rsidR="0066659E">
              <w:rPr>
                <w:sz w:val="18"/>
                <w:lang w:val="fr-FR"/>
              </w:rPr>
              <w:t>’</w:t>
            </w:r>
            <w:r w:rsidRPr="0018265C">
              <w:rPr>
                <w:sz w:val="18"/>
                <w:lang w:val="fr-FR"/>
              </w:rPr>
              <w:t>information</w:t>
            </w:r>
          </w:p>
        </w:tc>
        <w:tc>
          <w:tcPr>
            <w:tcW w:w="4030" w:type="dxa"/>
            <w:tcBorders>
              <w:top w:val="dotted" w:sz="4" w:space="0" w:color="auto"/>
              <w:left w:val="dotted" w:sz="4" w:space="0" w:color="auto"/>
              <w:bottom w:val="dotted" w:sz="4" w:space="0" w:color="auto"/>
              <w:right w:val="dotted" w:sz="4" w:space="0" w:color="auto"/>
            </w:tcBorders>
            <w:noWrap/>
          </w:tcPr>
          <w:p w:rsidR="00B916A0" w:rsidRPr="0018265C" w:rsidRDefault="00B916A0" w:rsidP="00B916A0">
            <w:pPr>
              <w:spacing w:before="40" w:after="40"/>
              <w:jc w:val="left"/>
              <w:rPr>
                <w:spacing w:val="-4"/>
                <w:sz w:val="18"/>
                <w:szCs w:val="24"/>
                <w:lang w:val="fr-FR"/>
              </w:rPr>
            </w:pPr>
            <w:r w:rsidRPr="0018265C">
              <w:rPr>
                <w:spacing w:val="-4"/>
                <w:sz w:val="18"/>
                <w:szCs w:val="24"/>
                <w:lang w:val="fr-FR"/>
              </w:rPr>
              <w:t xml:space="preserve">obligatoire pour toute entrée dans le champ &lt;XXX&gt; </w:t>
            </w:r>
          </w:p>
        </w:tc>
      </w:tr>
      <w:tr w:rsidR="00B916A0" w:rsidRPr="00AC089F" w:rsidTr="00B916A0">
        <w:trPr>
          <w:cantSplit/>
        </w:trPr>
        <w:tc>
          <w:tcPr>
            <w:tcW w:w="5165" w:type="dxa"/>
            <w:tcBorders>
              <w:top w:val="dotted" w:sz="4" w:space="0" w:color="auto"/>
              <w:left w:val="dotted" w:sz="4" w:space="0" w:color="auto"/>
              <w:bottom w:val="dotted" w:sz="4" w:space="0" w:color="auto"/>
              <w:right w:val="dotted" w:sz="4" w:space="0" w:color="auto"/>
            </w:tcBorders>
          </w:tcPr>
          <w:p w:rsidR="00B916A0" w:rsidRPr="0018265C" w:rsidRDefault="00B916A0" w:rsidP="00B916A0">
            <w:pPr>
              <w:spacing w:before="40" w:after="40"/>
              <w:jc w:val="left"/>
              <w:rPr>
                <w:sz w:val="18"/>
                <w:lang w:val="fr-FR"/>
              </w:rPr>
            </w:pPr>
            <w:r w:rsidRPr="0018265C">
              <w:rPr>
                <w:sz w:val="18"/>
                <w:lang w:val="fr-FR"/>
              </w:rPr>
              <w:t>v)</w:t>
            </w:r>
            <w:r w:rsidRPr="0018265C">
              <w:rPr>
                <w:rFonts w:cs="Arial"/>
                <w:sz w:val="18"/>
                <w:szCs w:val="18"/>
                <w:lang w:val="fr-FR"/>
              </w:rPr>
              <w:t xml:space="preserve"> </w:t>
            </w:r>
            <w:r w:rsidRPr="0018265C">
              <w:rPr>
                <w:rFonts w:cs="Arial"/>
                <w:sz w:val="18"/>
                <w:szCs w:val="18"/>
                <w:lang w:val="fr-FR"/>
              </w:rPr>
              <w:tab/>
            </w:r>
            <w:r w:rsidRPr="0018265C">
              <w:rPr>
                <w:sz w:val="18"/>
                <w:lang w:val="fr-FR"/>
              </w:rPr>
              <w:t>Statut de l</w:t>
            </w:r>
            <w:r w:rsidR="0066659E">
              <w:rPr>
                <w:sz w:val="18"/>
                <w:lang w:val="fr-FR"/>
              </w:rPr>
              <w:t>’</w:t>
            </w:r>
            <w:r w:rsidRPr="0018265C">
              <w:rPr>
                <w:sz w:val="18"/>
                <w:lang w:val="fr-FR"/>
              </w:rPr>
              <w:t>information</w:t>
            </w:r>
          </w:p>
        </w:tc>
        <w:tc>
          <w:tcPr>
            <w:tcW w:w="4030" w:type="dxa"/>
            <w:tcBorders>
              <w:top w:val="dotted" w:sz="4" w:space="0" w:color="auto"/>
              <w:left w:val="dotted" w:sz="4" w:space="0" w:color="auto"/>
              <w:bottom w:val="dotted" w:sz="4" w:space="0" w:color="auto"/>
              <w:right w:val="dotted" w:sz="4" w:space="0" w:color="auto"/>
            </w:tcBorders>
            <w:noWrap/>
          </w:tcPr>
          <w:p w:rsidR="00EB37AB" w:rsidRPr="0018265C" w:rsidRDefault="00B916A0" w:rsidP="00B916A0">
            <w:pPr>
              <w:spacing w:before="40" w:after="40"/>
              <w:jc w:val="left"/>
              <w:rPr>
                <w:spacing w:val="-4"/>
                <w:sz w:val="18"/>
                <w:szCs w:val="24"/>
                <w:lang w:val="fr-FR"/>
              </w:rPr>
            </w:pPr>
            <w:r w:rsidRPr="0018265C">
              <w:rPr>
                <w:spacing w:val="-4"/>
                <w:sz w:val="18"/>
                <w:szCs w:val="24"/>
                <w:lang w:val="fr-FR"/>
              </w:rPr>
              <w:t>obligatoire pour toute entrée dans le champ &lt;XXX&gt;</w:t>
            </w:r>
          </w:p>
          <w:p w:rsidR="00B916A0" w:rsidRPr="0018265C" w:rsidRDefault="00B916A0" w:rsidP="00B916A0">
            <w:pPr>
              <w:spacing w:before="40" w:after="40"/>
              <w:jc w:val="left"/>
              <w:rPr>
                <w:sz w:val="18"/>
                <w:szCs w:val="24"/>
                <w:lang w:val="fr-FR"/>
              </w:rPr>
            </w:pPr>
            <w:r w:rsidRPr="0018265C">
              <w:rPr>
                <w:sz w:val="18"/>
                <w:szCs w:val="24"/>
                <w:lang w:val="fr-FR"/>
              </w:rPr>
              <w:t>(permet d</w:t>
            </w:r>
            <w:r w:rsidR="0066659E">
              <w:rPr>
                <w:sz w:val="18"/>
                <w:szCs w:val="24"/>
                <w:lang w:val="fr-FR"/>
              </w:rPr>
              <w:t>’</w:t>
            </w:r>
            <w:r w:rsidRPr="0018265C">
              <w:rPr>
                <w:sz w:val="18"/>
                <w:szCs w:val="24"/>
                <w:lang w:val="fr-FR"/>
              </w:rPr>
              <w:t>insérer une explication ou une référence à une source contenant une explication (p. ex. le site Web du service communiquant les données pour cette entrée).</w:t>
            </w:r>
          </w:p>
        </w:tc>
      </w:tr>
      <w:tr w:rsidR="00B916A0" w:rsidRPr="00AC089F" w:rsidTr="00B916A0">
        <w:trPr>
          <w:cantSplit/>
        </w:trPr>
        <w:tc>
          <w:tcPr>
            <w:tcW w:w="5165" w:type="dxa"/>
            <w:tcBorders>
              <w:top w:val="dotted" w:sz="4" w:space="0" w:color="auto"/>
              <w:left w:val="dotted" w:sz="4" w:space="0" w:color="auto"/>
              <w:bottom w:val="dotted" w:sz="4" w:space="0" w:color="auto"/>
              <w:right w:val="dotted" w:sz="4" w:space="0" w:color="auto"/>
            </w:tcBorders>
          </w:tcPr>
          <w:p w:rsidR="00B916A0" w:rsidRPr="0018265C" w:rsidRDefault="00B916A0" w:rsidP="00B916A0">
            <w:pPr>
              <w:spacing w:before="40" w:after="40"/>
              <w:jc w:val="left"/>
              <w:rPr>
                <w:i/>
                <w:iCs/>
                <w:sz w:val="18"/>
                <w:szCs w:val="22"/>
                <w:lang w:val="fr-FR"/>
              </w:rPr>
            </w:pPr>
            <w:r w:rsidRPr="0018265C">
              <w:rPr>
                <w:i/>
                <w:iCs/>
                <w:sz w:val="18"/>
                <w:szCs w:val="22"/>
                <w:lang w:val="fr-FR"/>
              </w:rPr>
              <w:t>Note</w:t>
            </w:r>
            <w:r w:rsidR="0066659E">
              <w:rPr>
                <w:i/>
                <w:iCs/>
                <w:sz w:val="18"/>
                <w:szCs w:val="22"/>
                <w:lang w:val="fr-FR"/>
              </w:rPr>
              <w:t> :</w:t>
            </w:r>
            <w:r w:rsidRPr="0018265C">
              <w:rPr>
                <w:i/>
                <w:iCs/>
                <w:sz w:val="18"/>
                <w:szCs w:val="22"/>
                <w:lang w:val="fr-FR"/>
              </w:rPr>
              <w:t xml:space="preserve"> pour une même demande, le service indiqué en i) pourrait saisir plus d</w:t>
            </w:r>
            <w:r w:rsidR="0066659E">
              <w:rPr>
                <w:i/>
                <w:iCs/>
                <w:sz w:val="18"/>
                <w:szCs w:val="22"/>
                <w:lang w:val="fr-FR"/>
              </w:rPr>
              <w:t>’</w:t>
            </w:r>
            <w:r w:rsidRPr="0018265C">
              <w:rPr>
                <w:i/>
                <w:iCs/>
                <w:sz w:val="18"/>
                <w:szCs w:val="22"/>
                <w:lang w:val="fr-FR"/>
              </w:rPr>
              <w:t>une entrée concernant les éléments mentionnés de ii) à v).  Il pourrait notamment fournir des informations concernant la commercialisation “sur le territoire du pays de la demande” mais aussi “dans d</w:t>
            </w:r>
            <w:r w:rsidR="0066659E">
              <w:rPr>
                <w:i/>
                <w:iCs/>
                <w:sz w:val="18"/>
                <w:szCs w:val="22"/>
                <w:lang w:val="fr-FR"/>
              </w:rPr>
              <w:t>’</w:t>
            </w:r>
            <w:r w:rsidRPr="0018265C">
              <w:rPr>
                <w:i/>
                <w:iCs/>
                <w:sz w:val="18"/>
                <w:szCs w:val="22"/>
                <w:lang w:val="fr-FR"/>
              </w:rPr>
              <w:t xml:space="preserve">autres territoires”.  </w:t>
            </w:r>
          </w:p>
        </w:tc>
        <w:tc>
          <w:tcPr>
            <w:tcW w:w="4030" w:type="dxa"/>
            <w:tcBorders>
              <w:top w:val="dotted" w:sz="4" w:space="0" w:color="auto"/>
              <w:left w:val="dotted" w:sz="4" w:space="0" w:color="auto"/>
              <w:bottom w:val="dotted" w:sz="4" w:space="0" w:color="auto"/>
              <w:right w:val="dotted" w:sz="4" w:space="0" w:color="auto"/>
            </w:tcBorders>
            <w:noWrap/>
          </w:tcPr>
          <w:p w:rsidR="00B916A0" w:rsidRPr="0018265C" w:rsidRDefault="00B916A0" w:rsidP="00B916A0">
            <w:pPr>
              <w:spacing w:before="40" w:after="40"/>
              <w:jc w:val="left"/>
              <w:rPr>
                <w:sz w:val="18"/>
                <w:szCs w:val="24"/>
                <w:lang w:val="fr-FR"/>
              </w:rPr>
            </w:pPr>
          </w:p>
        </w:tc>
      </w:tr>
    </w:tbl>
    <w:p w:rsidR="00EB37AB" w:rsidRPr="0018265C" w:rsidRDefault="00EB37AB" w:rsidP="00B916A0">
      <w:pPr>
        <w:rPr>
          <w:lang w:val="fr-FR"/>
        </w:rPr>
      </w:pPr>
    </w:p>
    <w:p w:rsidR="00EB37AB" w:rsidRPr="0018265C" w:rsidRDefault="00B916A0" w:rsidP="00B916A0">
      <w:pPr>
        <w:keepNext/>
        <w:rPr>
          <w:lang w:val="fr-FR"/>
        </w:rPr>
      </w:pPr>
      <w:r w:rsidRPr="0018265C">
        <w:rPr>
          <w:lang w:val="fr-FR"/>
        </w:rPr>
        <w:t xml:space="preserve">3.4.2 </w:t>
      </w:r>
      <w:r w:rsidRPr="0018265C">
        <w:rPr>
          <w:lang w:val="fr-FR"/>
        </w:rPr>
        <w:tab/>
        <w:t>La réserve suivante apparaîtra à côté du titre de l</w:t>
      </w:r>
      <w:r w:rsidR="0066659E">
        <w:rPr>
          <w:lang w:val="fr-FR"/>
        </w:rPr>
        <w:t>’</w:t>
      </w:r>
      <w:r w:rsidRPr="0018265C">
        <w:rPr>
          <w:lang w:val="fr-FR"/>
        </w:rPr>
        <w:t>entrée dans la base de données</w:t>
      </w:r>
      <w:r w:rsidR="0066659E">
        <w:rPr>
          <w:lang w:val="fr-FR"/>
        </w:rPr>
        <w:t> :</w:t>
      </w:r>
    </w:p>
    <w:p w:rsidR="00EB37AB" w:rsidRPr="0018265C" w:rsidRDefault="00EB37AB" w:rsidP="00B916A0">
      <w:pPr>
        <w:keepNext/>
        <w:rPr>
          <w:sz w:val="14"/>
          <w:lang w:val="fr-FR"/>
        </w:rPr>
      </w:pPr>
    </w:p>
    <w:p w:rsidR="00EB37AB" w:rsidRPr="0018265C" w:rsidRDefault="00B916A0" w:rsidP="00B916A0">
      <w:pPr>
        <w:ind w:left="567" w:right="567"/>
        <w:rPr>
          <w:i/>
          <w:sz w:val="18"/>
          <w:lang w:val="fr-FR"/>
        </w:rPr>
      </w:pPr>
      <w:r w:rsidRPr="0018265C">
        <w:rPr>
          <w:i/>
          <w:sz w:val="18"/>
          <w:lang w:val="fr-FR"/>
        </w:rPr>
        <w:t>“L</w:t>
      </w:r>
      <w:r w:rsidR="0066659E">
        <w:rPr>
          <w:i/>
          <w:sz w:val="18"/>
          <w:lang w:val="fr-FR"/>
        </w:rPr>
        <w:t>’</w:t>
      </w:r>
      <w:r w:rsidRPr="0018265C">
        <w:rPr>
          <w:i/>
          <w:sz w:val="18"/>
          <w:lang w:val="fr-FR"/>
        </w:rPr>
        <w:t>absence d</w:t>
      </w:r>
      <w:r w:rsidR="0066659E">
        <w:rPr>
          <w:i/>
          <w:sz w:val="18"/>
          <w:lang w:val="fr-FR"/>
        </w:rPr>
        <w:t>’</w:t>
      </w:r>
      <w:r w:rsidRPr="0018265C">
        <w:rPr>
          <w:i/>
          <w:sz w:val="18"/>
          <w:lang w:val="fr-FR"/>
        </w:rPr>
        <w:t>informations dans le champ [XXX] n</w:t>
      </w:r>
      <w:r w:rsidR="0066659E">
        <w:rPr>
          <w:i/>
          <w:sz w:val="18"/>
          <w:lang w:val="fr-FR"/>
        </w:rPr>
        <w:t>’</w:t>
      </w:r>
      <w:r w:rsidRPr="0018265C">
        <w:rPr>
          <w:i/>
          <w:sz w:val="18"/>
          <w:lang w:val="fr-FR"/>
        </w:rPr>
        <w:t>indique pas que la variété n</w:t>
      </w:r>
      <w:r w:rsidR="0066659E">
        <w:rPr>
          <w:i/>
          <w:sz w:val="18"/>
          <w:lang w:val="fr-FR"/>
        </w:rPr>
        <w:t>’</w:t>
      </w:r>
      <w:r w:rsidRPr="0018265C">
        <w:rPr>
          <w:i/>
          <w:sz w:val="18"/>
          <w:lang w:val="fr-FR"/>
        </w:rPr>
        <w:t>a pas été commercialisée.  Pour toute information communiquée, il convient de consulter son origine et son statut dans les champs “Origine de l</w:t>
      </w:r>
      <w:r w:rsidR="0066659E">
        <w:rPr>
          <w:i/>
          <w:sz w:val="18"/>
          <w:lang w:val="fr-FR"/>
        </w:rPr>
        <w:t>’</w:t>
      </w:r>
      <w:r w:rsidRPr="0018265C">
        <w:rPr>
          <w:i/>
          <w:sz w:val="18"/>
          <w:lang w:val="fr-FR"/>
        </w:rPr>
        <w:t>information” et “Statut de l</w:t>
      </w:r>
      <w:r w:rsidR="0066659E">
        <w:rPr>
          <w:i/>
          <w:sz w:val="18"/>
          <w:lang w:val="fr-FR"/>
        </w:rPr>
        <w:t>’</w:t>
      </w:r>
      <w:r w:rsidRPr="0018265C">
        <w:rPr>
          <w:i/>
          <w:sz w:val="18"/>
          <w:lang w:val="fr-FR"/>
        </w:rPr>
        <w:t>information”.  À cet égard, il convient aussi de noter que les informations fournies ne sont pas nécessairement exhaustives et précises.”</w:t>
      </w:r>
    </w:p>
    <w:p w:rsidR="00EB37AB" w:rsidRPr="0018265C" w:rsidRDefault="00EB37AB" w:rsidP="00B916A0">
      <w:pPr>
        <w:rPr>
          <w:i/>
          <w:iCs/>
          <w:lang w:val="fr-FR"/>
        </w:rPr>
      </w:pPr>
    </w:p>
    <w:p w:rsidR="00EB37AB" w:rsidRPr="0018265C" w:rsidRDefault="00EB37AB" w:rsidP="00B916A0">
      <w:pPr>
        <w:rPr>
          <w:i/>
          <w:iCs/>
          <w:lang w:val="fr-FR"/>
        </w:rPr>
      </w:pPr>
    </w:p>
    <w:p w:rsidR="00EB37AB" w:rsidRPr="0018265C" w:rsidRDefault="00B916A0" w:rsidP="00B916A0">
      <w:pPr>
        <w:keepNext/>
        <w:rPr>
          <w:bCs/>
          <w:i/>
          <w:iCs/>
          <w:lang w:val="fr-FR"/>
        </w:rPr>
      </w:pPr>
      <w:r w:rsidRPr="0018265C">
        <w:rPr>
          <w:bCs/>
          <w:i/>
          <w:iCs/>
          <w:lang w:val="fr-FR"/>
        </w:rPr>
        <w:t>4.</w:t>
      </w:r>
      <w:r w:rsidRPr="0018265C">
        <w:rPr>
          <w:i/>
          <w:lang w:val="fr-FR"/>
        </w:rPr>
        <w:t xml:space="preserve"> </w:t>
      </w:r>
      <w:r w:rsidRPr="0018265C">
        <w:rPr>
          <w:bCs/>
          <w:i/>
          <w:iCs/>
          <w:lang w:val="fr-FR"/>
        </w:rPr>
        <w:t xml:space="preserve"> </w:t>
      </w:r>
      <w:r w:rsidRPr="0018265C">
        <w:rPr>
          <w:bCs/>
          <w:iCs/>
          <w:lang w:val="fr-FR"/>
        </w:rPr>
        <w:tab/>
      </w:r>
      <w:r w:rsidRPr="0018265C">
        <w:rPr>
          <w:bCs/>
          <w:i/>
          <w:iCs/>
          <w:lang w:val="fr-FR"/>
        </w:rPr>
        <w:t>Fréquence de la communication des données</w:t>
      </w:r>
    </w:p>
    <w:p w:rsidR="00EB37AB" w:rsidRPr="0018265C" w:rsidRDefault="00EB37AB" w:rsidP="00B916A0">
      <w:pPr>
        <w:keepNext/>
        <w:rPr>
          <w:bCs/>
          <w:lang w:val="fr-FR"/>
        </w:rPr>
      </w:pPr>
    </w:p>
    <w:p w:rsidR="00EB37AB" w:rsidRPr="0018265C" w:rsidRDefault="00B916A0" w:rsidP="00B916A0">
      <w:pPr>
        <w:rPr>
          <w:bCs/>
          <w:lang w:val="fr-FR"/>
        </w:rPr>
      </w:pPr>
      <w:r w:rsidRPr="0018265C">
        <w:rPr>
          <w:bCs/>
          <w:lang w:val="fr-FR"/>
        </w:rPr>
        <w:t>Les contributeurs seront encouragés à fournir des données dès que possible après leur publication par l</w:t>
      </w:r>
      <w:r w:rsidR="0066659E">
        <w:rPr>
          <w:bCs/>
          <w:lang w:val="fr-FR"/>
        </w:rPr>
        <w:t>’</w:t>
      </w:r>
      <w:r w:rsidRPr="0018265C">
        <w:rPr>
          <w:bCs/>
          <w:lang w:val="fr-FR"/>
        </w:rPr>
        <w:t>(les) autorité(s) concernée(s).  La base de données PLUTO sera mise à jour avec de nouvelles données aussi rapidement que possible après leur réception, conformément à la procédure de téléchargement.  La base de données PLUTO peut, au besoin, être mise à jour à l</w:t>
      </w:r>
      <w:r w:rsidR="0066659E">
        <w:rPr>
          <w:bCs/>
          <w:lang w:val="fr-FR"/>
        </w:rPr>
        <w:t>’</w:t>
      </w:r>
      <w:r w:rsidRPr="0018265C">
        <w:rPr>
          <w:bCs/>
          <w:lang w:val="fr-FR"/>
        </w:rPr>
        <w:t>aide de données corrigées, conformément à la procédure de téléchargement.</w:t>
      </w:r>
    </w:p>
    <w:p w:rsidR="00EB37AB" w:rsidRPr="0018265C" w:rsidRDefault="00EB37AB" w:rsidP="00B916A0">
      <w:pPr>
        <w:rPr>
          <w:bCs/>
          <w:lang w:val="fr-FR"/>
        </w:rPr>
      </w:pPr>
    </w:p>
    <w:p w:rsidR="00EB37AB" w:rsidRPr="0018265C" w:rsidRDefault="00EB37AB" w:rsidP="00B916A0">
      <w:pPr>
        <w:rPr>
          <w:bCs/>
          <w:lang w:val="fr-FR"/>
        </w:rPr>
      </w:pPr>
    </w:p>
    <w:p w:rsidR="00EB37AB" w:rsidRPr="0018265C" w:rsidRDefault="00B916A0" w:rsidP="00B916A0">
      <w:pPr>
        <w:keepNext/>
        <w:rPr>
          <w:bCs/>
          <w:i/>
          <w:lang w:val="fr-FR"/>
        </w:rPr>
      </w:pPr>
      <w:r w:rsidRPr="0018265C">
        <w:rPr>
          <w:bCs/>
          <w:i/>
          <w:lang w:val="fr-FR"/>
        </w:rPr>
        <w:lastRenderedPageBreak/>
        <w:t>5.</w:t>
      </w:r>
      <w:r w:rsidRPr="0018265C">
        <w:rPr>
          <w:bCs/>
          <w:i/>
          <w:lang w:val="fr-FR"/>
        </w:rPr>
        <w:tab/>
        <w:t>Avertissement</w:t>
      </w:r>
    </w:p>
    <w:p w:rsidR="00EB37AB" w:rsidRPr="0018265C" w:rsidRDefault="00EB37AB" w:rsidP="00B916A0">
      <w:pPr>
        <w:keepNext/>
        <w:rPr>
          <w:bCs/>
          <w:lang w:val="fr-FR"/>
        </w:rPr>
      </w:pPr>
    </w:p>
    <w:p w:rsidR="00EB37AB" w:rsidRPr="0018265C" w:rsidRDefault="00B916A0" w:rsidP="00B916A0">
      <w:pPr>
        <w:keepNext/>
        <w:rPr>
          <w:bCs/>
          <w:lang w:val="fr-FR"/>
        </w:rPr>
      </w:pPr>
      <w:r w:rsidRPr="0018265C">
        <w:rPr>
          <w:bCs/>
          <w:lang w:val="fr-FR"/>
        </w:rPr>
        <w:t>5.1</w:t>
      </w:r>
      <w:r w:rsidRPr="0018265C">
        <w:rPr>
          <w:bCs/>
          <w:lang w:val="fr-FR"/>
        </w:rPr>
        <w:tab/>
        <w:t>L</w:t>
      </w:r>
      <w:r w:rsidR="0066659E">
        <w:rPr>
          <w:bCs/>
          <w:lang w:val="fr-FR"/>
        </w:rPr>
        <w:t>’</w:t>
      </w:r>
      <w:r w:rsidRPr="0018265C">
        <w:rPr>
          <w:bCs/>
          <w:lang w:val="fr-FR"/>
        </w:rPr>
        <w:t>avertissement suivant figure sur la page PLUTO du site Web de l</w:t>
      </w:r>
      <w:r w:rsidR="0066659E">
        <w:rPr>
          <w:bCs/>
          <w:lang w:val="fr-FR"/>
        </w:rPr>
        <w:t>’</w:t>
      </w:r>
      <w:r w:rsidRPr="0018265C">
        <w:rPr>
          <w:bCs/>
          <w:lang w:val="fr-FR"/>
        </w:rPr>
        <w:t>UPOV</w:t>
      </w:r>
    </w:p>
    <w:p w:rsidR="00EB37AB" w:rsidRPr="0018265C" w:rsidRDefault="00EB37AB" w:rsidP="00B916A0">
      <w:pPr>
        <w:keepNext/>
        <w:rPr>
          <w:bCs/>
          <w:lang w:val="fr-FR"/>
        </w:rPr>
      </w:pPr>
    </w:p>
    <w:p w:rsidR="00EB37AB" w:rsidRPr="0018265C" w:rsidRDefault="00B916A0" w:rsidP="00B916A0">
      <w:pPr>
        <w:ind w:left="567" w:right="567"/>
        <w:rPr>
          <w:snapToGrid w:val="0"/>
          <w:sz w:val="18"/>
          <w:szCs w:val="18"/>
          <w:lang w:val="fr-FR"/>
        </w:rPr>
      </w:pPr>
      <w:r w:rsidRPr="0018265C">
        <w:rPr>
          <w:snapToGrid w:val="0"/>
          <w:sz w:val="18"/>
          <w:szCs w:val="18"/>
          <w:lang w:val="fr-FR"/>
        </w:rPr>
        <w:t>“Les données les plus récentes disponibles dans la base de données PLUTO datent de [jj/mm/aaaa].</w:t>
      </w:r>
    </w:p>
    <w:p w:rsidR="00EB37AB" w:rsidRPr="0018265C" w:rsidRDefault="00EB37AB" w:rsidP="00B916A0">
      <w:pPr>
        <w:ind w:left="567" w:right="567"/>
        <w:rPr>
          <w:snapToGrid w:val="0"/>
          <w:sz w:val="18"/>
          <w:szCs w:val="18"/>
          <w:lang w:val="fr-FR"/>
        </w:rPr>
      </w:pPr>
    </w:p>
    <w:p w:rsidR="00EB37AB" w:rsidRPr="0018265C" w:rsidRDefault="00B916A0" w:rsidP="00B916A0">
      <w:pPr>
        <w:ind w:left="567" w:right="567"/>
        <w:rPr>
          <w:snapToGrid w:val="0"/>
          <w:sz w:val="18"/>
          <w:szCs w:val="18"/>
          <w:lang w:val="fr-FR"/>
        </w:rPr>
      </w:pPr>
      <w:r w:rsidRPr="0018265C">
        <w:rPr>
          <w:snapToGrid w:val="0"/>
          <w:sz w:val="18"/>
          <w:szCs w:val="18"/>
          <w:lang w:val="fr-FR"/>
        </w:rPr>
        <w:t>“Pour continuer vers la page PLUTO, vous devez d</w:t>
      </w:r>
      <w:r w:rsidR="0066659E">
        <w:rPr>
          <w:snapToGrid w:val="0"/>
          <w:sz w:val="18"/>
          <w:szCs w:val="18"/>
          <w:lang w:val="fr-FR"/>
        </w:rPr>
        <w:t>’</w:t>
      </w:r>
      <w:r w:rsidRPr="0018265C">
        <w:rPr>
          <w:snapToGrid w:val="0"/>
          <w:sz w:val="18"/>
          <w:szCs w:val="18"/>
          <w:lang w:val="fr-FR"/>
        </w:rPr>
        <w:t>abord prendre acte de l</w:t>
      </w:r>
      <w:r w:rsidR="0066659E">
        <w:rPr>
          <w:snapToGrid w:val="0"/>
          <w:sz w:val="18"/>
          <w:szCs w:val="18"/>
          <w:lang w:val="fr-FR"/>
        </w:rPr>
        <w:t>’</w:t>
      </w:r>
      <w:r w:rsidRPr="0018265C">
        <w:rPr>
          <w:snapToGrid w:val="0"/>
          <w:sz w:val="18"/>
          <w:szCs w:val="18"/>
          <w:lang w:val="fr-FR"/>
        </w:rPr>
        <w:t>avertissement suivant.</w:t>
      </w:r>
    </w:p>
    <w:p w:rsidR="00EB37AB" w:rsidRPr="0018265C" w:rsidRDefault="00EB37AB" w:rsidP="00B916A0">
      <w:pPr>
        <w:ind w:left="567" w:right="567"/>
        <w:rPr>
          <w:snapToGrid w:val="0"/>
          <w:sz w:val="18"/>
          <w:szCs w:val="18"/>
          <w:lang w:val="fr-FR"/>
        </w:rPr>
      </w:pPr>
    </w:p>
    <w:p w:rsidR="00EB37AB" w:rsidRPr="0018265C" w:rsidRDefault="00B916A0" w:rsidP="00B916A0">
      <w:pPr>
        <w:ind w:left="567" w:right="567"/>
        <w:rPr>
          <w:snapToGrid w:val="0"/>
          <w:spacing w:val="-2"/>
          <w:sz w:val="18"/>
          <w:szCs w:val="18"/>
          <w:lang w:val="fr-FR"/>
        </w:rPr>
      </w:pPr>
      <w:r w:rsidRPr="0018265C">
        <w:rPr>
          <w:snapToGrid w:val="0"/>
          <w:spacing w:val="-2"/>
          <w:sz w:val="18"/>
          <w:szCs w:val="18"/>
          <w:lang w:val="fr-FR"/>
        </w:rPr>
        <w:t>“Veuillez noter que les informations relatives aux droits d</w:t>
      </w:r>
      <w:r w:rsidR="0066659E">
        <w:rPr>
          <w:snapToGrid w:val="0"/>
          <w:spacing w:val="-2"/>
          <w:sz w:val="18"/>
          <w:szCs w:val="18"/>
          <w:lang w:val="fr-FR"/>
        </w:rPr>
        <w:t>’</w:t>
      </w:r>
      <w:r w:rsidRPr="0018265C">
        <w:rPr>
          <w:snapToGrid w:val="0"/>
          <w:spacing w:val="-2"/>
          <w:sz w:val="18"/>
          <w:szCs w:val="18"/>
          <w:lang w:val="fr-FR"/>
        </w:rPr>
        <w:t>obtenteur figurant dans la base de données PLUTO n</w:t>
      </w:r>
      <w:r w:rsidR="0066659E">
        <w:rPr>
          <w:snapToGrid w:val="0"/>
          <w:spacing w:val="-2"/>
          <w:sz w:val="18"/>
          <w:szCs w:val="18"/>
          <w:lang w:val="fr-FR"/>
        </w:rPr>
        <w:t>’</w:t>
      </w:r>
      <w:r w:rsidRPr="0018265C">
        <w:rPr>
          <w:snapToGrid w:val="0"/>
          <w:spacing w:val="-2"/>
          <w:sz w:val="18"/>
          <w:szCs w:val="18"/>
          <w:lang w:val="fr-FR"/>
        </w:rPr>
        <w:t>ont pas valeur de publication officielle par les services concernés.  Pour consulter les informations officielles ou obtenir des précisions sur le caractère et l</w:t>
      </w:r>
      <w:r w:rsidR="0066659E">
        <w:rPr>
          <w:snapToGrid w:val="0"/>
          <w:spacing w:val="-2"/>
          <w:sz w:val="18"/>
          <w:szCs w:val="18"/>
          <w:lang w:val="fr-FR"/>
        </w:rPr>
        <w:t>’</w:t>
      </w:r>
      <w:r w:rsidRPr="0018265C">
        <w:rPr>
          <w:snapToGrid w:val="0"/>
          <w:spacing w:val="-2"/>
          <w:sz w:val="18"/>
          <w:szCs w:val="18"/>
          <w:lang w:val="fr-FR"/>
        </w:rPr>
        <w:t>exhaustivité des informations figurant dans la base de données PLUTO, veuillez vous mettre en rapport avec le service compétent, dont vous trouverez les coordonnées à l</w:t>
      </w:r>
      <w:r w:rsidR="0066659E">
        <w:rPr>
          <w:snapToGrid w:val="0"/>
          <w:spacing w:val="-2"/>
          <w:sz w:val="18"/>
          <w:szCs w:val="18"/>
          <w:lang w:val="fr-FR"/>
        </w:rPr>
        <w:t>’</w:t>
      </w:r>
      <w:r w:rsidRPr="0018265C">
        <w:rPr>
          <w:snapToGrid w:val="0"/>
          <w:spacing w:val="-2"/>
          <w:sz w:val="18"/>
          <w:szCs w:val="18"/>
          <w:lang w:val="fr-FR"/>
        </w:rPr>
        <w:t xml:space="preserve">adresse </w:t>
      </w:r>
      <w:hyperlink r:id="rId19" w:history="1">
        <w:r w:rsidRPr="003C755B">
          <w:rPr>
            <w:rStyle w:val="Hyperlink"/>
            <w:rFonts w:cs="Arial"/>
            <w:sz w:val="18"/>
            <w:lang w:val="fr-FR"/>
          </w:rPr>
          <w:t>https://www.upov.int/members/fr/pvp_offices.html</w:t>
        </w:r>
      </w:hyperlink>
      <w:r w:rsidRPr="0018265C">
        <w:rPr>
          <w:snapToGrid w:val="0"/>
          <w:spacing w:val="-2"/>
          <w:sz w:val="18"/>
          <w:szCs w:val="18"/>
          <w:lang w:val="fr-FR"/>
        </w:rPr>
        <w:t>.</w:t>
      </w:r>
    </w:p>
    <w:p w:rsidR="00EB37AB" w:rsidRPr="0018265C" w:rsidRDefault="00EB37AB" w:rsidP="00B916A0">
      <w:pPr>
        <w:ind w:left="567" w:right="567"/>
        <w:rPr>
          <w:snapToGrid w:val="0"/>
          <w:sz w:val="18"/>
          <w:szCs w:val="18"/>
          <w:lang w:val="fr-FR"/>
        </w:rPr>
      </w:pPr>
    </w:p>
    <w:p w:rsidR="00EB37AB" w:rsidRPr="0018265C" w:rsidRDefault="00B916A0" w:rsidP="00B916A0">
      <w:pPr>
        <w:ind w:left="567" w:right="567"/>
        <w:rPr>
          <w:snapToGrid w:val="0"/>
          <w:sz w:val="18"/>
          <w:szCs w:val="18"/>
          <w:lang w:val="fr-FR"/>
        </w:rPr>
      </w:pPr>
      <w:r w:rsidRPr="0018265C">
        <w:rPr>
          <w:snapToGrid w:val="0"/>
          <w:sz w:val="18"/>
          <w:szCs w:val="18"/>
          <w:lang w:val="fr-FR"/>
        </w:rPr>
        <w:t>“Tous les contributeurs de la base de données PLUTO sont responsables de l</w:t>
      </w:r>
      <w:r w:rsidR="0066659E">
        <w:rPr>
          <w:snapToGrid w:val="0"/>
          <w:sz w:val="18"/>
          <w:szCs w:val="18"/>
          <w:lang w:val="fr-FR"/>
        </w:rPr>
        <w:t>’</w:t>
      </w:r>
      <w:r w:rsidRPr="0018265C">
        <w:rPr>
          <w:snapToGrid w:val="0"/>
          <w:sz w:val="18"/>
          <w:szCs w:val="18"/>
          <w:lang w:val="fr-FR"/>
        </w:rPr>
        <w:t>exactitude et de l</w:t>
      </w:r>
      <w:r w:rsidR="0066659E">
        <w:rPr>
          <w:snapToGrid w:val="0"/>
          <w:sz w:val="18"/>
          <w:szCs w:val="18"/>
          <w:lang w:val="fr-FR"/>
        </w:rPr>
        <w:t>’</w:t>
      </w:r>
      <w:r w:rsidRPr="0018265C">
        <w:rPr>
          <w:snapToGrid w:val="0"/>
          <w:sz w:val="18"/>
          <w:szCs w:val="18"/>
          <w:lang w:val="fr-FR"/>
        </w:rPr>
        <w:t>exhaustivité des données qu</w:t>
      </w:r>
      <w:r w:rsidR="0066659E">
        <w:rPr>
          <w:snapToGrid w:val="0"/>
          <w:sz w:val="18"/>
          <w:szCs w:val="18"/>
          <w:lang w:val="fr-FR"/>
        </w:rPr>
        <w:t>’</w:t>
      </w:r>
      <w:r w:rsidRPr="0018265C">
        <w:rPr>
          <w:snapToGrid w:val="0"/>
          <w:sz w:val="18"/>
          <w:szCs w:val="18"/>
          <w:lang w:val="fr-FR"/>
        </w:rPr>
        <w:t>ils fournissent.  Les utilisateurs sont particulièrement invités à noter que les membres de l</w:t>
      </w:r>
      <w:r w:rsidR="0066659E">
        <w:rPr>
          <w:snapToGrid w:val="0"/>
          <w:sz w:val="18"/>
          <w:szCs w:val="18"/>
          <w:lang w:val="fr-FR"/>
        </w:rPr>
        <w:t>’</w:t>
      </w:r>
      <w:r w:rsidRPr="0018265C">
        <w:rPr>
          <w:snapToGrid w:val="0"/>
          <w:sz w:val="18"/>
          <w:szCs w:val="18"/>
          <w:lang w:val="fr-FR"/>
        </w:rPr>
        <w:t>Union ne sont pas tenus de fournir des données pour la base de données PLUTO et que les membres de l</w:t>
      </w:r>
      <w:r w:rsidR="0066659E">
        <w:rPr>
          <w:snapToGrid w:val="0"/>
          <w:sz w:val="18"/>
          <w:szCs w:val="18"/>
          <w:lang w:val="fr-FR"/>
        </w:rPr>
        <w:t>’</w:t>
      </w:r>
      <w:r w:rsidRPr="0018265C">
        <w:rPr>
          <w:snapToGrid w:val="0"/>
          <w:sz w:val="18"/>
          <w:szCs w:val="18"/>
          <w:lang w:val="fr-FR"/>
        </w:rPr>
        <w:t>Union qui fournissent des données ne sont pas tenus d</w:t>
      </w:r>
      <w:r w:rsidR="0066659E">
        <w:rPr>
          <w:snapToGrid w:val="0"/>
          <w:sz w:val="18"/>
          <w:szCs w:val="18"/>
          <w:lang w:val="fr-FR"/>
        </w:rPr>
        <w:t>’</w:t>
      </w:r>
      <w:r w:rsidRPr="0018265C">
        <w:rPr>
          <w:snapToGrid w:val="0"/>
          <w:sz w:val="18"/>
          <w:szCs w:val="18"/>
          <w:lang w:val="fr-FR"/>
        </w:rPr>
        <w:t>en fournir pour toutes les rubriques.”</w:t>
      </w:r>
    </w:p>
    <w:p w:rsidR="00EB37AB" w:rsidRPr="0018265C" w:rsidRDefault="00EB37AB" w:rsidP="00B916A0">
      <w:pPr>
        <w:rPr>
          <w:bCs/>
          <w:lang w:val="fr-FR"/>
        </w:rPr>
      </w:pPr>
    </w:p>
    <w:p w:rsidR="00EB37AB" w:rsidRPr="0018265C" w:rsidRDefault="00B916A0" w:rsidP="00B916A0">
      <w:pPr>
        <w:rPr>
          <w:bCs/>
          <w:lang w:val="fr-FR"/>
        </w:rPr>
      </w:pPr>
      <w:r w:rsidRPr="0018265C">
        <w:rPr>
          <w:bCs/>
          <w:lang w:val="fr-FR"/>
        </w:rPr>
        <w:t xml:space="preserve">5.2 </w:t>
      </w:r>
      <w:r w:rsidRPr="0018265C">
        <w:rPr>
          <w:bCs/>
          <w:lang w:val="fr-FR"/>
        </w:rPr>
        <w:tab/>
        <w:t>L</w:t>
      </w:r>
      <w:r w:rsidR="0066659E">
        <w:rPr>
          <w:bCs/>
          <w:lang w:val="fr-FR"/>
        </w:rPr>
        <w:t>’</w:t>
      </w:r>
      <w:r w:rsidRPr="0018265C">
        <w:rPr>
          <w:bCs/>
          <w:lang w:val="fr-FR"/>
        </w:rPr>
        <w:t>avertissement suivant figure sur les rapports produits par la base de données PLUTO</w:t>
      </w:r>
      <w:r w:rsidR="0066659E">
        <w:rPr>
          <w:bCs/>
          <w:lang w:val="fr-FR"/>
        </w:rPr>
        <w:t> :</w:t>
      </w:r>
    </w:p>
    <w:p w:rsidR="00EB37AB" w:rsidRPr="0018265C" w:rsidRDefault="00EB37AB" w:rsidP="00B916A0">
      <w:pPr>
        <w:rPr>
          <w:bCs/>
          <w:lang w:val="fr-FR"/>
        </w:rPr>
      </w:pPr>
    </w:p>
    <w:p w:rsidR="00EB37AB" w:rsidRPr="0018265C" w:rsidRDefault="00B916A0" w:rsidP="00B916A0">
      <w:pPr>
        <w:keepNext/>
        <w:ind w:left="567" w:right="567"/>
        <w:rPr>
          <w:rStyle w:val="Hyperlink"/>
          <w:snapToGrid w:val="0"/>
          <w:color w:val="auto"/>
          <w:sz w:val="18"/>
          <w:szCs w:val="18"/>
          <w:lang w:val="fr-FR"/>
        </w:rPr>
      </w:pPr>
      <w:r w:rsidRPr="0018265C">
        <w:rPr>
          <w:rStyle w:val="Hyperlink"/>
          <w:snapToGrid w:val="0"/>
          <w:color w:val="auto"/>
          <w:sz w:val="18"/>
          <w:szCs w:val="18"/>
          <w:u w:val="none"/>
          <w:lang w:val="fr-FR"/>
        </w:rPr>
        <w:t xml:space="preserve">“Les </w:t>
      </w:r>
      <w:hyperlink r:id="rId20" w:tgtFrame="_blank" w:history="1">
        <w:r w:rsidRPr="0018265C">
          <w:rPr>
            <w:rStyle w:val="Hyperlink"/>
            <w:rFonts w:cs="Arial"/>
            <w:color w:val="auto"/>
            <w:sz w:val="18"/>
            <w:lang w:val="fr-FR"/>
          </w:rPr>
          <w:t>données figurant dans le présent rapport ont été produites par la base de données PLUTO le [jj/mm/aaaa]</w:t>
        </w:r>
      </w:hyperlink>
      <w:r w:rsidRPr="0018265C">
        <w:rPr>
          <w:rStyle w:val="Hyperlink"/>
          <w:snapToGrid w:val="0"/>
          <w:color w:val="auto"/>
          <w:sz w:val="18"/>
          <w:szCs w:val="18"/>
          <w:u w:val="none"/>
          <w:lang w:val="fr-FR"/>
        </w:rPr>
        <w:t>.</w:t>
      </w:r>
    </w:p>
    <w:p w:rsidR="00EB37AB" w:rsidRPr="0018265C" w:rsidRDefault="00EB37AB" w:rsidP="00B916A0">
      <w:pPr>
        <w:keepNext/>
        <w:ind w:left="567" w:right="567"/>
        <w:rPr>
          <w:snapToGrid w:val="0"/>
          <w:sz w:val="18"/>
          <w:szCs w:val="18"/>
          <w:lang w:val="fr-FR"/>
        </w:rPr>
      </w:pPr>
    </w:p>
    <w:p w:rsidR="00EB37AB" w:rsidRPr="0018265C" w:rsidRDefault="00B916A0" w:rsidP="00B916A0">
      <w:pPr>
        <w:ind w:left="567" w:right="567"/>
        <w:rPr>
          <w:snapToGrid w:val="0"/>
          <w:spacing w:val="-2"/>
          <w:sz w:val="18"/>
          <w:szCs w:val="18"/>
          <w:lang w:val="fr-FR"/>
        </w:rPr>
      </w:pPr>
      <w:r w:rsidRPr="0018265C">
        <w:rPr>
          <w:snapToGrid w:val="0"/>
          <w:spacing w:val="-2"/>
          <w:sz w:val="18"/>
          <w:szCs w:val="18"/>
          <w:lang w:val="fr-FR"/>
        </w:rPr>
        <w:t>“Veuillez noter que les informations relatives aux droits d</w:t>
      </w:r>
      <w:r w:rsidR="0066659E">
        <w:rPr>
          <w:snapToGrid w:val="0"/>
          <w:spacing w:val="-2"/>
          <w:sz w:val="18"/>
          <w:szCs w:val="18"/>
          <w:lang w:val="fr-FR"/>
        </w:rPr>
        <w:t>’</w:t>
      </w:r>
      <w:r w:rsidRPr="0018265C">
        <w:rPr>
          <w:snapToGrid w:val="0"/>
          <w:spacing w:val="-2"/>
          <w:sz w:val="18"/>
          <w:szCs w:val="18"/>
          <w:lang w:val="fr-FR"/>
        </w:rPr>
        <w:t>obtenteur figurant dans la base de données PLUTO n</w:t>
      </w:r>
      <w:r w:rsidR="0066659E">
        <w:rPr>
          <w:snapToGrid w:val="0"/>
          <w:spacing w:val="-2"/>
          <w:sz w:val="18"/>
          <w:szCs w:val="18"/>
          <w:lang w:val="fr-FR"/>
        </w:rPr>
        <w:t>’</w:t>
      </w:r>
      <w:r w:rsidRPr="0018265C">
        <w:rPr>
          <w:snapToGrid w:val="0"/>
          <w:spacing w:val="-2"/>
          <w:sz w:val="18"/>
          <w:szCs w:val="18"/>
          <w:lang w:val="fr-FR"/>
        </w:rPr>
        <w:t>ont pas valeur de publication officielle par les services concernés.  Pour consulter les informations officielles ou obtenir des précisions sur le caractère et l</w:t>
      </w:r>
      <w:r w:rsidR="0066659E">
        <w:rPr>
          <w:snapToGrid w:val="0"/>
          <w:spacing w:val="-2"/>
          <w:sz w:val="18"/>
          <w:szCs w:val="18"/>
          <w:lang w:val="fr-FR"/>
        </w:rPr>
        <w:t>’</w:t>
      </w:r>
      <w:r w:rsidRPr="0018265C">
        <w:rPr>
          <w:snapToGrid w:val="0"/>
          <w:spacing w:val="-2"/>
          <w:sz w:val="18"/>
          <w:szCs w:val="18"/>
          <w:lang w:val="fr-FR"/>
        </w:rPr>
        <w:t>exhaustivité des informations figurant dans la base de données PLUTO, veuillez vous mettre en rapport avec le service compétent, dont vous trouverez les coordonnées à l</w:t>
      </w:r>
      <w:r w:rsidR="0066659E">
        <w:rPr>
          <w:snapToGrid w:val="0"/>
          <w:spacing w:val="-2"/>
          <w:sz w:val="18"/>
          <w:szCs w:val="18"/>
          <w:lang w:val="fr-FR"/>
        </w:rPr>
        <w:t>’</w:t>
      </w:r>
      <w:r w:rsidRPr="0018265C">
        <w:rPr>
          <w:snapToGrid w:val="0"/>
          <w:spacing w:val="-2"/>
          <w:sz w:val="18"/>
          <w:szCs w:val="18"/>
          <w:lang w:val="fr-FR"/>
        </w:rPr>
        <w:t xml:space="preserve">adresse </w:t>
      </w:r>
      <w:hyperlink r:id="rId21" w:history="1">
        <w:r w:rsidRPr="003C755B">
          <w:rPr>
            <w:rStyle w:val="Hyperlink"/>
            <w:rFonts w:cs="Arial"/>
            <w:sz w:val="18"/>
            <w:lang w:val="fr-FR"/>
          </w:rPr>
          <w:t>https://www.upov.int/members/fr/pvp_offices.html</w:t>
        </w:r>
      </w:hyperlink>
      <w:r w:rsidRPr="0018265C">
        <w:rPr>
          <w:snapToGrid w:val="0"/>
          <w:spacing w:val="-2"/>
          <w:sz w:val="18"/>
          <w:szCs w:val="18"/>
          <w:lang w:val="fr-FR"/>
        </w:rPr>
        <w:t>.</w:t>
      </w:r>
    </w:p>
    <w:p w:rsidR="00EB37AB" w:rsidRPr="0018265C" w:rsidRDefault="00EB37AB" w:rsidP="00B916A0">
      <w:pPr>
        <w:ind w:left="567" w:right="567"/>
        <w:rPr>
          <w:snapToGrid w:val="0"/>
          <w:sz w:val="18"/>
          <w:szCs w:val="18"/>
          <w:lang w:val="fr-FR"/>
        </w:rPr>
      </w:pPr>
    </w:p>
    <w:p w:rsidR="00EB37AB" w:rsidRPr="0018265C" w:rsidRDefault="00B916A0" w:rsidP="00B916A0">
      <w:pPr>
        <w:ind w:left="567" w:right="567"/>
        <w:rPr>
          <w:snapToGrid w:val="0"/>
          <w:sz w:val="18"/>
          <w:szCs w:val="18"/>
          <w:lang w:val="fr-FR"/>
        </w:rPr>
      </w:pPr>
      <w:r w:rsidRPr="0018265C">
        <w:rPr>
          <w:snapToGrid w:val="0"/>
          <w:sz w:val="18"/>
          <w:szCs w:val="18"/>
          <w:lang w:val="fr-FR"/>
        </w:rPr>
        <w:t>“Tous les contributeurs de la base de données PLUTO sont responsables de l</w:t>
      </w:r>
      <w:r w:rsidR="0066659E">
        <w:rPr>
          <w:snapToGrid w:val="0"/>
          <w:sz w:val="18"/>
          <w:szCs w:val="18"/>
          <w:lang w:val="fr-FR"/>
        </w:rPr>
        <w:t>’</w:t>
      </w:r>
      <w:r w:rsidRPr="0018265C">
        <w:rPr>
          <w:snapToGrid w:val="0"/>
          <w:sz w:val="18"/>
          <w:szCs w:val="18"/>
          <w:lang w:val="fr-FR"/>
        </w:rPr>
        <w:t>exactitude et de l</w:t>
      </w:r>
      <w:r w:rsidR="0066659E">
        <w:rPr>
          <w:snapToGrid w:val="0"/>
          <w:sz w:val="18"/>
          <w:szCs w:val="18"/>
          <w:lang w:val="fr-FR"/>
        </w:rPr>
        <w:t>’</w:t>
      </w:r>
      <w:r w:rsidRPr="0018265C">
        <w:rPr>
          <w:snapToGrid w:val="0"/>
          <w:sz w:val="18"/>
          <w:szCs w:val="18"/>
          <w:lang w:val="fr-FR"/>
        </w:rPr>
        <w:t>exhaustivité des données qu</w:t>
      </w:r>
      <w:r w:rsidR="0066659E">
        <w:rPr>
          <w:snapToGrid w:val="0"/>
          <w:sz w:val="18"/>
          <w:szCs w:val="18"/>
          <w:lang w:val="fr-FR"/>
        </w:rPr>
        <w:t>’</w:t>
      </w:r>
      <w:r w:rsidRPr="0018265C">
        <w:rPr>
          <w:snapToGrid w:val="0"/>
          <w:sz w:val="18"/>
          <w:szCs w:val="18"/>
          <w:lang w:val="fr-FR"/>
        </w:rPr>
        <w:t>ils fournissent.  Les utilisateurs sont particulièrement invités à noter que les membres de l</w:t>
      </w:r>
      <w:r w:rsidR="0066659E">
        <w:rPr>
          <w:snapToGrid w:val="0"/>
          <w:sz w:val="18"/>
          <w:szCs w:val="18"/>
          <w:lang w:val="fr-FR"/>
        </w:rPr>
        <w:t>’</w:t>
      </w:r>
      <w:r w:rsidRPr="0018265C">
        <w:rPr>
          <w:snapToGrid w:val="0"/>
          <w:sz w:val="18"/>
          <w:szCs w:val="18"/>
          <w:lang w:val="fr-FR"/>
        </w:rPr>
        <w:t>Union ne sont pas tenus de fournir des données pour la base de données PLUTO et que les membres de l</w:t>
      </w:r>
      <w:r w:rsidR="0066659E">
        <w:rPr>
          <w:snapToGrid w:val="0"/>
          <w:sz w:val="18"/>
          <w:szCs w:val="18"/>
          <w:lang w:val="fr-FR"/>
        </w:rPr>
        <w:t>’</w:t>
      </w:r>
      <w:r w:rsidRPr="0018265C">
        <w:rPr>
          <w:snapToGrid w:val="0"/>
          <w:sz w:val="18"/>
          <w:szCs w:val="18"/>
          <w:lang w:val="fr-FR"/>
        </w:rPr>
        <w:t>Union qui fournissent des données ne sont pas tenus d</w:t>
      </w:r>
      <w:r w:rsidR="0066659E">
        <w:rPr>
          <w:snapToGrid w:val="0"/>
          <w:sz w:val="18"/>
          <w:szCs w:val="18"/>
          <w:lang w:val="fr-FR"/>
        </w:rPr>
        <w:t>’</w:t>
      </w:r>
      <w:r w:rsidRPr="0018265C">
        <w:rPr>
          <w:snapToGrid w:val="0"/>
          <w:sz w:val="18"/>
          <w:szCs w:val="18"/>
          <w:lang w:val="fr-FR"/>
        </w:rPr>
        <w:t>en fournir pour toutes les rubriques.”</w:t>
      </w:r>
    </w:p>
    <w:p w:rsidR="00EB37AB" w:rsidRPr="0018265C" w:rsidRDefault="00EB37AB" w:rsidP="00B916A0">
      <w:pPr>
        <w:rPr>
          <w:bCs/>
          <w:lang w:val="fr-FR"/>
        </w:rPr>
      </w:pPr>
    </w:p>
    <w:p w:rsidR="00EB37AB" w:rsidRPr="0018265C" w:rsidRDefault="00EB37AB" w:rsidP="00B916A0">
      <w:pPr>
        <w:rPr>
          <w:bCs/>
          <w:lang w:val="fr-FR"/>
        </w:rPr>
      </w:pPr>
    </w:p>
    <w:p w:rsidR="00EB37AB" w:rsidRPr="0018265C" w:rsidRDefault="00B916A0" w:rsidP="00B916A0">
      <w:pPr>
        <w:keepNext/>
        <w:rPr>
          <w:bCs/>
          <w:i/>
          <w:iCs/>
          <w:lang w:val="fr-FR"/>
        </w:rPr>
      </w:pPr>
      <w:r w:rsidRPr="0018265C">
        <w:rPr>
          <w:bCs/>
          <w:i/>
          <w:iCs/>
          <w:lang w:val="fr-FR"/>
        </w:rPr>
        <w:t>6.</w:t>
      </w:r>
      <w:r w:rsidRPr="0018265C">
        <w:rPr>
          <w:i/>
          <w:lang w:val="fr-FR"/>
        </w:rPr>
        <w:t xml:space="preserve"> </w:t>
      </w:r>
      <w:r w:rsidRPr="0018265C">
        <w:rPr>
          <w:bCs/>
          <w:i/>
          <w:iCs/>
          <w:lang w:val="fr-FR"/>
        </w:rPr>
        <w:t xml:space="preserve"> </w:t>
      </w:r>
      <w:r w:rsidRPr="0018265C">
        <w:rPr>
          <w:bCs/>
          <w:iCs/>
          <w:lang w:val="fr-FR"/>
        </w:rPr>
        <w:tab/>
      </w:r>
      <w:r w:rsidRPr="0018265C">
        <w:rPr>
          <w:bCs/>
          <w:i/>
          <w:iCs/>
          <w:lang w:val="fr-FR"/>
        </w:rPr>
        <w:t>Interface de recherche commune</w:t>
      </w:r>
    </w:p>
    <w:p w:rsidR="00EB37AB" w:rsidRPr="0018265C" w:rsidRDefault="00EB37AB" w:rsidP="00B916A0">
      <w:pPr>
        <w:keepNext/>
        <w:rPr>
          <w:bCs/>
          <w:i/>
          <w:iCs/>
          <w:lang w:val="fr-FR"/>
        </w:rPr>
      </w:pPr>
    </w:p>
    <w:p w:rsidR="00EB37AB" w:rsidRPr="0018265C" w:rsidRDefault="00B916A0" w:rsidP="00B916A0">
      <w:pPr>
        <w:rPr>
          <w:bCs/>
          <w:lang w:val="fr-FR"/>
        </w:rPr>
      </w:pPr>
      <w:r w:rsidRPr="0018265C">
        <w:rPr>
          <w:rFonts w:cs="Arial"/>
          <w:bCs/>
          <w:noProof/>
        </w:rPr>
        <mc:AlternateContent>
          <mc:Choice Requires="wps">
            <w:drawing>
              <wp:anchor distT="0" distB="0" distL="114300" distR="114300" simplePos="0" relativeHeight="251662336" behindDoc="0" locked="0" layoutInCell="0" allowOverlap="1" wp14:anchorId="32BEB95D" wp14:editId="59D9EB97">
                <wp:simplePos x="0" y="0"/>
                <wp:positionH relativeFrom="column">
                  <wp:posOffset>4225925</wp:posOffset>
                </wp:positionH>
                <wp:positionV relativeFrom="paragraph">
                  <wp:posOffset>754380</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89F" w:rsidRPr="00A1206C" w:rsidRDefault="00AC089F" w:rsidP="00B916A0">
                            <w:pPr>
                              <w:ind w:right="53"/>
                              <w:jc w:val="right"/>
                              <w:rPr>
                                <w:rFonts w:cs="Arial"/>
                                <w:lang w:val="fr-FR"/>
                              </w:rPr>
                            </w:pPr>
                            <w:r w:rsidRPr="00A1206C">
                              <w:rPr>
                                <w:rFonts w:cs="Arial"/>
                                <w:lang w:val="fr-FR"/>
                              </w:rPr>
                              <w:t>[L’annexe</w:t>
                            </w:r>
                            <w:r>
                              <w:rPr>
                                <w:rFonts w:cs="Arial"/>
                                <w:lang w:val="fr-FR"/>
                              </w:rPr>
                              <w:t> </w:t>
                            </w:r>
                            <w:r w:rsidRPr="00A1206C">
                              <w:rPr>
                                <w:rFonts w:cs="Arial"/>
                                <w:lang w:val="fr-FR"/>
                              </w:rPr>
                              <w:t>II suit]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EB95D" id="_x0000_t202" coordsize="21600,21600" o:spt="202" path="m,l,21600r21600,l21600,xe">
                <v:stroke joinstyle="miter"/>
                <v:path gradientshapeok="t" o:connecttype="rect"/>
              </v:shapetype>
              <v:shape id="Text Box 4" o:spid="_x0000_s1026" type="#_x0000_t202" style="position:absolute;left:0;text-align:left;margin-left:332.75pt;margin-top:59.4pt;width:151.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" o:allowincell="f" filled="f" stroked="f">
                <v:textbox inset="0,0,0,0">
                  <w:txbxContent>
                    <w:p w:rsidR="00AC089F" w:rsidRPr="00A1206C" w:rsidRDefault="00AC089F" w:rsidP="00B916A0">
                      <w:pPr>
                        <w:ind w:right="53"/>
                        <w:jc w:val="right"/>
                        <w:rPr>
                          <w:rFonts w:cs="Arial"/>
                          <w:lang w:val="fr-FR"/>
                        </w:rPr>
                      </w:pPr>
                      <w:r w:rsidRPr="00A1206C">
                        <w:rPr>
                          <w:rFonts w:cs="Arial"/>
                          <w:lang w:val="fr-FR"/>
                        </w:rPr>
                        <w:t>[L’annexe</w:t>
                      </w:r>
                      <w:r>
                        <w:rPr>
                          <w:rFonts w:cs="Arial"/>
                          <w:lang w:val="fr-FR"/>
                        </w:rPr>
                        <w:t> </w:t>
                      </w:r>
                      <w:r w:rsidRPr="00A1206C">
                        <w:rPr>
                          <w:rFonts w:cs="Arial"/>
                          <w:lang w:val="fr-FR"/>
                        </w:rPr>
                        <w:t>II suit]</w:t>
                      </w:r>
                    </w:p>
                  </w:txbxContent>
                </v:textbox>
              </v:shape>
            </w:pict>
          </mc:Fallback>
        </mc:AlternateContent>
      </w:r>
      <w:r w:rsidRPr="0018265C">
        <w:rPr>
          <w:bCs/>
          <w:lang w:val="fr-FR"/>
        </w:rPr>
        <w:t>Un rapport sur les éléments nouveaux relatifs à l</w:t>
      </w:r>
      <w:r w:rsidR="0066659E">
        <w:rPr>
          <w:bCs/>
          <w:lang w:val="fr-FR"/>
        </w:rPr>
        <w:t>’</w:t>
      </w:r>
      <w:r w:rsidRPr="0018265C">
        <w:rPr>
          <w:bCs/>
          <w:lang w:val="fr-FR"/>
        </w:rPr>
        <w:t>élaboration d</w:t>
      </w:r>
      <w:r w:rsidR="0066659E">
        <w:rPr>
          <w:bCs/>
          <w:lang w:val="fr-FR"/>
        </w:rPr>
        <w:t>’</w:t>
      </w:r>
      <w:r w:rsidRPr="0018265C">
        <w:rPr>
          <w:bCs/>
          <w:lang w:val="fr-FR"/>
        </w:rPr>
        <w:t>une interface de recherche commune sera présenté au</w:t>
      </w:r>
      <w:r w:rsidR="0066659E">
        <w:rPr>
          <w:bCs/>
          <w:lang w:val="fr-FR"/>
        </w:rPr>
        <w:t> TC</w:t>
      </w:r>
      <w:r w:rsidRPr="0018265C">
        <w:rPr>
          <w:bCs/>
          <w:lang w:val="fr-FR"/>
        </w:rPr>
        <w:t xml:space="preserve"> et au CAJ.  Toute proposition relative à cette interface sera soumise au</w:t>
      </w:r>
      <w:r w:rsidR="0066659E">
        <w:rPr>
          <w:bCs/>
          <w:lang w:val="fr-FR"/>
        </w:rPr>
        <w:t> TC</w:t>
      </w:r>
      <w:r w:rsidRPr="0018265C">
        <w:rPr>
          <w:bCs/>
          <w:lang w:val="fr-FR"/>
        </w:rPr>
        <w:t xml:space="preserve"> et au CAJ pour examen.</w:t>
      </w:r>
    </w:p>
    <w:p w:rsidR="0083637F" w:rsidRPr="0018265C" w:rsidRDefault="0083637F" w:rsidP="0083637F">
      <w:pPr>
        <w:rPr>
          <w:bCs/>
          <w:lang w:val="fr-FR"/>
        </w:rPr>
        <w:sectPr w:rsidR="0083637F" w:rsidRPr="0018265C" w:rsidSect="00B212E4">
          <w:headerReference w:type="even" r:id="rId22"/>
          <w:headerReference w:type="default" r:id="rId23"/>
          <w:footerReference w:type="even" r:id="rId24"/>
          <w:footerReference w:type="default" r:id="rId25"/>
          <w:headerReference w:type="first" r:id="rId26"/>
          <w:footerReference w:type="first" r:id="rId27"/>
          <w:pgSz w:w="11907" w:h="16840" w:code="9"/>
          <w:pgMar w:top="510" w:right="1134" w:bottom="851" w:left="1134" w:header="510" w:footer="525" w:gutter="0"/>
          <w:pgNumType w:start="1"/>
          <w:cols w:space="720"/>
          <w:titlePg/>
        </w:sectPr>
      </w:pPr>
    </w:p>
    <w:p w:rsidR="00EB37AB" w:rsidRPr="0018265C" w:rsidRDefault="00EB37AB" w:rsidP="0083637F">
      <w:pPr>
        <w:jc w:val="center"/>
        <w:rPr>
          <w:rFonts w:cs="Arial"/>
          <w:lang w:val="fr-FR"/>
        </w:rPr>
      </w:pPr>
    </w:p>
    <w:p w:rsidR="00EB37AB" w:rsidRPr="0018265C" w:rsidRDefault="00861D62" w:rsidP="00861D62">
      <w:pPr>
        <w:jc w:val="center"/>
        <w:rPr>
          <w:rFonts w:cs="Arial"/>
          <w:lang w:val="fr-FR"/>
        </w:rPr>
      </w:pPr>
      <w:r w:rsidRPr="0018265C">
        <w:rPr>
          <w:rFonts w:cs="Arial"/>
          <w:lang w:val="fr-FR"/>
        </w:rPr>
        <w:t>RAPPORT SUR LES DONNÉES APPORTÉES À LA BASE DE DONNÉES SUR LES VARIÉTÉS VÉGÉTALES PAR LES MEMBRES DE L</w:t>
      </w:r>
      <w:r w:rsidR="0066659E">
        <w:rPr>
          <w:rFonts w:cs="Arial"/>
          <w:lang w:val="fr-FR"/>
        </w:rPr>
        <w:t>’</w:t>
      </w:r>
      <w:r w:rsidRPr="0018265C">
        <w:rPr>
          <w:rFonts w:cs="Arial"/>
          <w:lang w:val="fr-FR"/>
        </w:rPr>
        <w:t>UNION ET D</w:t>
      </w:r>
      <w:r w:rsidR="0066659E">
        <w:rPr>
          <w:rFonts w:cs="Arial"/>
          <w:lang w:val="fr-FR"/>
        </w:rPr>
        <w:t>’</w:t>
      </w:r>
      <w:r w:rsidRPr="0018265C">
        <w:rPr>
          <w:rFonts w:cs="Arial"/>
          <w:lang w:val="fr-FR"/>
        </w:rPr>
        <w:t>AUTRES CONTRIBUTEURS ET L</w:t>
      </w:r>
      <w:r w:rsidR="0066659E">
        <w:rPr>
          <w:rFonts w:cs="Arial"/>
          <w:lang w:val="fr-FR"/>
        </w:rPr>
        <w:t>’</w:t>
      </w:r>
      <w:r w:rsidRPr="0018265C">
        <w:rPr>
          <w:rFonts w:cs="Arial"/>
          <w:lang w:val="fr-FR"/>
        </w:rPr>
        <w:t>ASSISTANCE À L</w:t>
      </w:r>
      <w:r w:rsidR="0066659E">
        <w:rPr>
          <w:rFonts w:cs="Arial"/>
          <w:lang w:val="fr-FR"/>
        </w:rPr>
        <w:t>’</w:t>
      </w:r>
      <w:r w:rsidRPr="0018265C">
        <w:rPr>
          <w:rFonts w:cs="Arial"/>
          <w:lang w:val="fr-FR"/>
        </w:rPr>
        <w:t>APPORT DE DONNÉES</w:t>
      </w:r>
    </w:p>
    <w:p w:rsidR="0083637F" w:rsidRPr="0018265C" w:rsidRDefault="0083637F" w:rsidP="0083637F">
      <w:pPr>
        <w:jc w:val="center"/>
        <w:rPr>
          <w:rFonts w:cs="Arial"/>
          <w:lang w:val="fr-FR"/>
        </w:rPr>
      </w:pPr>
    </w:p>
    <w:tbl>
      <w:tblPr>
        <w:tblW w:w="92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2245"/>
        <w:gridCol w:w="450"/>
        <w:gridCol w:w="1350"/>
        <w:gridCol w:w="720"/>
        <w:gridCol w:w="630"/>
        <w:gridCol w:w="720"/>
        <w:gridCol w:w="720"/>
        <w:gridCol w:w="810"/>
        <w:gridCol w:w="1620"/>
      </w:tblGrid>
      <w:tr w:rsidR="00EB5E81" w:rsidRPr="00AC089F" w:rsidTr="00EB5E81">
        <w:trPr>
          <w:cantSplit/>
          <w:tblHeader/>
        </w:trPr>
        <w:tc>
          <w:tcPr>
            <w:tcW w:w="2695" w:type="dxa"/>
            <w:gridSpan w:val="2"/>
            <w:vMerge w:val="restart"/>
            <w:shd w:val="clear" w:color="auto" w:fill="E6E6E6"/>
            <w:vAlign w:val="center"/>
          </w:tcPr>
          <w:p w:rsidR="00EB5E81" w:rsidRPr="0018265C" w:rsidRDefault="003C755B" w:rsidP="00B41230">
            <w:pPr>
              <w:jc w:val="center"/>
              <w:rPr>
                <w:rFonts w:cs="Arial"/>
                <w:sz w:val="16"/>
                <w:szCs w:val="16"/>
                <w:lang w:val="fr-FR"/>
              </w:rPr>
            </w:pPr>
            <w:r>
              <w:rPr>
                <w:rFonts w:cs="Arial"/>
                <w:sz w:val="16"/>
                <w:szCs w:val="16"/>
                <w:lang w:val="fr-FR"/>
              </w:rPr>
              <w:t>Contributeur</w:t>
            </w:r>
          </w:p>
        </w:tc>
        <w:tc>
          <w:tcPr>
            <w:tcW w:w="1350" w:type="dxa"/>
            <w:vMerge w:val="restart"/>
            <w:shd w:val="clear" w:color="auto" w:fill="E6E6E6"/>
            <w:vAlign w:val="center"/>
          </w:tcPr>
          <w:p w:rsidR="00EB5E81" w:rsidRPr="0018265C" w:rsidRDefault="00861D62" w:rsidP="00861D62">
            <w:pPr>
              <w:jc w:val="center"/>
              <w:rPr>
                <w:rFonts w:cs="Arial"/>
                <w:sz w:val="16"/>
                <w:szCs w:val="16"/>
                <w:lang w:val="fr-FR"/>
              </w:rPr>
            </w:pPr>
            <w:r w:rsidRPr="0018265C">
              <w:rPr>
                <w:rFonts w:cs="Arial"/>
                <w:sz w:val="16"/>
                <w:szCs w:val="16"/>
                <w:lang w:val="fr-FR"/>
              </w:rPr>
              <w:t>Nombre de demandes de droits d</w:t>
            </w:r>
            <w:r w:rsidR="0066659E">
              <w:rPr>
                <w:rFonts w:cs="Arial"/>
                <w:sz w:val="16"/>
                <w:szCs w:val="16"/>
                <w:lang w:val="fr-FR"/>
              </w:rPr>
              <w:t>’</w:t>
            </w:r>
            <w:r w:rsidRPr="0018265C">
              <w:rPr>
                <w:rFonts w:cs="Arial"/>
                <w:sz w:val="16"/>
                <w:szCs w:val="16"/>
                <w:lang w:val="fr-FR"/>
              </w:rPr>
              <w:t xml:space="preserve">obtenteur </w:t>
            </w:r>
            <w:r w:rsidR="0066659E" w:rsidRPr="0018265C">
              <w:rPr>
                <w:rFonts w:cs="Arial"/>
                <w:sz w:val="16"/>
                <w:szCs w:val="16"/>
                <w:lang w:val="fr-FR"/>
              </w:rPr>
              <w:t>en</w:t>
            </w:r>
            <w:r w:rsidR="0066659E">
              <w:rPr>
                <w:rFonts w:cs="Arial"/>
                <w:sz w:val="16"/>
                <w:szCs w:val="16"/>
                <w:lang w:val="fr-FR"/>
              </w:rPr>
              <w:t> </w:t>
            </w:r>
            <w:r w:rsidR="0066659E" w:rsidRPr="0018265C">
              <w:rPr>
                <w:rFonts w:cs="Arial"/>
                <w:sz w:val="16"/>
                <w:szCs w:val="16"/>
                <w:lang w:val="fr-FR"/>
              </w:rPr>
              <w:t>2019</w:t>
            </w:r>
            <w:r w:rsidRPr="0018265C">
              <w:rPr>
                <w:rStyle w:val="FootnoteReference"/>
                <w:rFonts w:cs="Arial"/>
                <w:sz w:val="16"/>
                <w:szCs w:val="16"/>
                <w:lang w:val="fr-FR"/>
              </w:rPr>
              <w:footnoteReference w:id="4"/>
            </w:r>
          </w:p>
        </w:tc>
        <w:tc>
          <w:tcPr>
            <w:tcW w:w="5220" w:type="dxa"/>
            <w:gridSpan w:val="6"/>
            <w:tcBorders>
              <w:bottom w:val="single" w:sz="4" w:space="0" w:color="auto"/>
            </w:tcBorders>
            <w:shd w:val="clear" w:color="auto" w:fill="E6E6E6"/>
            <w:vAlign w:val="center"/>
          </w:tcPr>
          <w:p w:rsidR="00EB5E81" w:rsidRPr="0018265C" w:rsidRDefault="00861D62" w:rsidP="00861D62">
            <w:pPr>
              <w:jc w:val="center"/>
              <w:rPr>
                <w:rFonts w:cs="Arial"/>
                <w:sz w:val="16"/>
                <w:szCs w:val="16"/>
                <w:lang w:val="fr-FR"/>
              </w:rPr>
            </w:pPr>
            <w:r w:rsidRPr="0018265C">
              <w:rPr>
                <w:rFonts w:cs="Arial"/>
                <w:sz w:val="16"/>
                <w:szCs w:val="16"/>
                <w:lang w:val="fr-FR"/>
              </w:rPr>
              <w:t>Nombre de nouveaux apports de données à PLUTO</w:t>
            </w:r>
          </w:p>
        </w:tc>
      </w:tr>
      <w:tr w:rsidR="0018265C" w:rsidRPr="0018265C" w:rsidTr="00EB5E81">
        <w:trPr>
          <w:cantSplit/>
          <w:tblHeader/>
        </w:trPr>
        <w:tc>
          <w:tcPr>
            <w:tcW w:w="2695" w:type="dxa"/>
            <w:gridSpan w:val="2"/>
            <w:vMerge/>
            <w:tcBorders>
              <w:bottom w:val="single" w:sz="4" w:space="0" w:color="auto"/>
            </w:tcBorders>
            <w:shd w:val="clear" w:color="auto" w:fill="E6E6E6"/>
            <w:vAlign w:val="center"/>
          </w:tcPr>
          <w:p w:rsidR="00EB5E81" w:rsidRPr="0018265C" w:rsidRDefault="00EB5E81" w:rsidP="00B41230">
            <w:pPr>
              <w:jc w:val="center"/>
              <w:rPr>
                <w:rFonts w:cs="Arial"/>
                <w:sz w:val="16"/>
                <w:szCs w:val="16"/>
                <w:lang w:val="fr-FR"/>
              </w:rPr>
            </w:pPr>
          </w:p>
        </w:tc>
        <w:tc>
          <w:tcPr>
            <w:tcW w:w="1350" w:type="dxa"/>
            <w:vMerge/>
            <w:tcBorders>
              <w:bottom w:val="single" w:sz="4" w:space="0" w:color="auto"/>
            </w:tcBorders>
            <w:shd w:val="clear" w:color="auto" w:fill="E6E6E6"/>
            <w:vAlign w:val="center"/>
          </w:tcPr>
          <w:p w:rsidR="00EB5E81" w:rsidRPr="0018265C" w:rsidRDefault="00EB5E81" w:rsidP="00B41230">
            <w:pPr>
              <w:jc w:val="center"/>
              <w:rPr>
                <w:rFonts w:cs="Arial"/>
                <w:sz w:val="16"/>
                <w:szCs w:val="16"/>
                <w:lang w:val="fr-FR"/>
              </w:rPr>
            </w:pPr>
          </w:p>
        </w:tc>
        <w:tc>
          <w:tcPr>
            <w:tcW w:w="720" w:type="dxa"/>
            <w:tcBorders>
              <w:bottom w:val="single" w:sz="4" w:space="0" w:color="auto"/>
            </w:tcBorders>
            <w:shd w:val="clear" w:color="auto" w:fill="E6E6E6"/>
            <w:vAlign w:val="center"/>
          </w:tcPr>
          <w:p w:rsidR="00EB5E81" w:rsidRPr="0018265C" w:rsidRDefault="00EB5E81" w:rsidP="00B212E4">
            <w:pPr>
              <w:jc w:val="center"/>
              <w:rPr>
                <w:rFonts w:cs="Arial"/>
                <w:sz w:val="16"/>
                <w:szCs w:val="16"/>
                <w:lang w:val="fr-FR"/>
              </w:rPr>
            </w:pPr>
            <w:r w:rsidRPr="0018265C">
              <w:rPr>
                <w:rFonts w:cs="Arial"/>
                <w:sz w:val="16"/>
                <w:szCs w:val="16"/>
                <w:lang w:val="fr-FR"/>
              </w:rPr>
              <w:t>2016</w:t>
            </w:r>
          </w:p>
        </w:tc>
        <w:tc>
          <w:tcPr>
            <w:tcW w:w="630" w:type="dxa"/>
            <w:tcBorders>
              <w:bottom w:val="single" w:sz="4" w:space="0" w:color="auto"/>
            </w:tcBorders>
            <w:shd w:val="clear" w:color="auto" w:fill="E6E6E6"/>
            <w:vAlign w:val="center"/>
          </w:tcPr>
          <w:p w:rsidR="00EB5E81" w:rsidRPr="0018265C" w:rsidRDefault="00EB5E81" w:rsidP="00B212E4">
            <w:pPr>
              <w:jc w:val="center"/>
              <w:rPr>
                <w:rFonts w:cs="Arial"/>
                <w:sz w:val="16"/>
                <w:szCs w:val="16"/>
                <w:lang w:val="fr-FR"/>
              </w:rPr>
            </w:pPr>
            <w:r w:rsidRPr="0018265C">
              <w:rPr>
                <w:rFonts w:cs="Arial"/>
                <w:sz w:val="16"/>
                <w:szCs w:val="16"/>
                <w:lang w:val="fr-FR"/>
              </w:rPr>
              <w:t>2017</w:t>
            </w:r>
          </w:p>
        </w:tc>
        <w:tc>
          <w:tcPr>
            <w:tcW w:w="720" w:type="dxa"/>
            <w:tcBorders>
              <w:bottom w:val="single" w:sz="4" w:space="0" w:color="auto"/>
            </w:tcBorders>
            <w:shd w:val="clear" w:color="auto" w:fill="E6E6E6"/>
            <w:vAlign w:val="center"/>
          </w:tcPr>
          <w:p w:rsidR="00EB5E81" w:rsidRPr="0018265C" w:rsidRDefault="00EB5E81" w:rsidP="00EB5E81">
            <w:pPr>
              <w:jc w:val="center"/>
              <w:rPr>
                <w:rFonts w:cs="Arial"/>
                <w:sz w:val="16"/>
                <w:szCs w:val="16"/>
                <w:lang w:val="fr-FR"/>
              </w:rPr>
            </w:pPr>
            <w:r w:rsidRPr="0018265C">
              <w:rPr>
                <w:rFonts w:cs="Arial"/>
                <w:sz w:val="16"/>
                <w:szCs w:val="16"/>
                <w:lang w:val="fr-FR"/>
              </w:rPr>
              <w:t>2018</w:t>
            </w:r>
          </w:p>
        </w:tc>
        <w:tc>
          <w:tcPr>
            <w:tcW w:w="720" w:type="dxa"/>
            <w:tcBorders>
              <w:bottom w:val="single" w:sz="4" w:space="0" w:color="auto"/>
            </w:tcBorders>
            <w:shd w:val="clear" w:color="auto" w:fill="E6E6E6"/>
            <w:vAlign w:val="center"/>
          </w:tcPr>
          <w:p w:rsidR="00EB5E81" w:rsidRPr="0018265C" w:rsidRDefault="00EB5E81" w:rsidP="00B212E4">
            <w:pPr>
              <w:jc w:val="center"/>
              <w:rPr>
                <w:rFonts w:cs="Arial"/>
                <w:sz w:val="16"/>
                <w:szCs w:val="16"/>
                <w:lang w:val="fr-FR"/>
              </w:rPr>
            </w:pPr>
            <w:r w:rsidRPr="0018265C">
              <w:rPr>
                <w:rFonts w:cs="Arial"/>
                <w:sz w:val="16"/>
                <w:szCs w:val="16"/>
                <w:lang w:val="fr-FR"/>
              </w:rPr>
              <w:t>2019</w:t>
            </w:r>
          </w:p>
        </w:tc>
        <w:tc>
          <w:tcPr>
            <w:tcW w:w="810" w:type="dxa"/>
            <w:tcBorders>
              <w:bottom w:val="single" w:sz="4" w:space="0" w:color="auto"/>
            </w:tcBorders>
            <w:shd w:val="clear" w:color="auto" w:fill="E6E6E6"/>
            <w:vAlign w:val="center"/>
          </w:tcPr>
          <w:p w:rsidR="00EB5E81" w:rsidRPr="0018265C" w:rsidRDefault="00EB5E81" w:rsidP="00EB5E81">
            <w:pPr>
              <w:jc w:val="center"/>
              <w:rPr>
                <w:rFonts w:cs="Arial"/>
                <w:sz w:val="16"/>
                <w:szCs w:val="16"/>
                <w:lang w:val="fr-FR"/>
              </w:rPr>
            </w:pPr>
            <w:r w:rsidRPr="0018265C">
              <w:rPr>
                <w:rFonts w:cs="Arial"/>
                <w:sz w:val="16"/>
                <w:szCs w:val="16"/>
                <w:lang w:val="fr-FR"/>
              </w:rPr>
              <w:t>2020</w:t>
            </w:r>
          </w:p>
        </w:tc>
        <w:tc>
          <w:tcPr>
            <w:tcW w:w="1620" w:type="dxa"/>
            <w:tcBorders>
              <w:bottom w:val="single" w:sz="4" w:space="0" w:color="auto"/>
            </w:tcBorders>
            <w:shd w:val="clear" w:color="auto" w:fill="E6E6E6"/>
          </w:tcPr>
          <w:p w:rsidR="00EB5E81" w:rsidRPr="0018265C" w:rsidRDefault="00861D62" w:rsidP="00861D62">
            <w:pPr>
              <w:jc w:val="center"/>
              <w:rPr>
                <w:rFonts w:cs="Arial"/>
                <w:sz w:val="16"/>
                <w:szCs w:val="16"/>
                <w:lang w:val="fr-FR"/>
              </w:rPr>
            </w:pPr>
            <w:r w:rsidRPr="0018265C">
              <w:rPr>
                <w:rFonts w:cs="Arial"/>
                <w:sz w:val="16"/>
                <w:szCs w:val="16"/>
                <w:lang w:val="fr-FR"/>
              </w:rPr>
              <w:t>2021 (au 3</w:t>
            </w:r>
            <w:r w:rsidR="0066659E" w:rsidRPr="0018265C">
              <w:rPr>
                <w:rFonts w:cs="Arial"/>
                <w:sz w:val="16"/>
                <w:szCs w:val="16"/>
                <w:lang w:val="fr-FR"/>
              </w:rPr>
              <w:t>0</w:t>
            </w:r>
            <w:r w:rsidR="0066659E">
              <w:rPr>
                <w:rFonts w:cs="Arial"/>
                <w:sz w:val="16"/>
                <w:szCs w:val="16"/>
                <w:lang w:val="fr-FR"/>
              </w:rPr>
              <w:t> </w:t>
            </w:r>
            <w:r w:rsidR="0066659E" w:rsidRPr="0018265C">
              <w:rPr>
                <w:rFonts w:cs="Arial"/>
                <w:sz w:val="16"/>
                <w:szCs w:val="16"/>
                <w:lang w:val="fr-FR"/>
              </w:rPr>
              <w:t>septembre</w:t>
            </w:r>
            <w:r w:rsidR="0066659E">
              <w:rPr>
                <w:rFonts w:cs="Arial"/>
                <w:sz w:val="16"/>
                <w:szCs w:val="16"/>
                <w:lang w:val="fr-FR"/>
              </w:rPr>
              <w:t> </w:t>
            </w:r>
            <w:r w:rsidR="0066659E" w:rsidRPr="0018265C">
              <w:rPr>
                <w:rFonts w:cs="Arial"/>
                <w:sz w:val="16"/>
                <w:szCs w:val="16"/>
                <w:lang w:val="fr-FR"/>
              </w:rPr>
              <w:t>20</w:t>
            </w:r>
            <w:r w:rsidRPr="0018265C">
              <w:rPr>
                <w:rFonts w:cs="Arial"/>
                <w:sz w:val="16"/>
                <w:szCs w:val="16"/>
                <w:lang w:val="fr-FR"/>
              </w:rPr>
              <w:t>21)</w:t>
            </w:r>
          </w:p>
        </w:tc>
      </w:tr>
      <w:tr w:rsidR="008F6432" w:rsidRPr="0018265C" w:rsidTr="00F87CC0">
        <w:trPr>
          <w:cantSplit/>
        </w:trPr>
        <w:tc>
          <w:tcPr>
            <w:tcW w:w="2245" w:type="dxa"/>
            <w:shd w:val="clear" w:color="auto" w:fill="auto"/>
          </w:tcPr>
          <w:p w:rsidR="008F6432" w:rsidRPr="0018265C" w:rsidRDefault="008F6432" w:rsidP="008F6432">
            <w:pPr>
              <w:jc w:val="left"/>
              <w:rPr>
                <w:rFonts w:cs="Arial"/>
                <w:sz w:val="16"/>
                <w:szCs w:val="16"/>
                <w:lang w:val="fr-FR"/>
              </w:rPr>
            </w:pPr>
            <w:r w:rsidRPr="0018265C">
              <w:rPr>
                <w:rFonts w:cs="Arial"/>
                <w:sz w:val="16"/>
                <w:szCs w:val="16"/>
                <w:lang w:val="fr-FR"/>
              </w:rPr>
              <w:t>Afrique du Sud</w:t>
            </w:r>
          </w:p>
        </w:tc>
        <w:tc>
          <w:tcPr>
            <w:tcW w:w="450" w:type="dxa"/>
            <w:tcBorders>
              <w:top w:val="nil"/>
              <w:left w:val="single" w:sz="4" w:space="0" w:color="auto"/>
              <w:bottom w:val="single" w:sz="4" w:space="0" w:color="auto"/>
              <w:right w:val="single" w:sz="4" w:space="0" w:color="auto"/>
            </w:tcBorders>
            <w:shd w:val="clear" w:color="auto" w:fill="auto"/>
            <w:vAlign w:val="bottom"/>
          </w:tcPr>
          <w:p w:rsidR="008F6432" w:rsidRPr="0018265C" w:rsidRDefault="008F6432" w:rsidP="008F6432">
            <w:pPr>
              <w:jc w:val="center"/>
              <w:rPr>
                <w:rFonts w:cs="Arial"/>
                <w:sz w:val="16"/>
                <w:szCs w:val="16"/>
                <w:lang w:val="fr-FR"/>
              </w:rPr>
            </w:pPr>
            <w:r w:rsidRPr="0018265C">
              <w:rPr>
                <w:rFonts w:cs="Arial"/>
                <w:sz w:val="16"/>
                <w:szCs w:val="16"/>
                <w:lang w:val="fr-FR"/>
              </w:rPr>
              <w:t>ZA</w:t>
            </w:r>
          </w:p>
        </w:tc>
        <w:tc>
          <w:tcPr>
            <w:tcW w:w="1350" w:type="dxa"/>
            <w:tcBorders>
              <w:top w:val="nil"/>
              <w:left w:val="single" w:sz="4" w:space="0" w:color="auto"/>
              <w:bottom w:val="single" w:sz="4" w:space="0" w:color="auto"/>
              <w:right w:val="single" w:sz="4" w:space="0" w:color="auto"/>
            </w:tcBorders>
            <w:shd w:val="clear" w:color="auto" w:fill="auto"/>
            <w:vAlign w:val="center"/>
          </w:tcPr>
          <w:p w:rsidR="008F6432" w:rsidRPr="0018265C" w:rsidRDefault="008F6432" w:rsidP="008F6432">
            <w:pPr>
              <w:jc w:val="center"/>
              <w:rPr>
                <w:rFonts w:cs="Arial"/>
                <w:sz w:val="16"/>
                <w:szCs w:val="16"/>
                <w:lang w:val="fr-FR"/>
              </w:rPr>
            </w:pPr>
            <w:r w:rsidRPr="0018265C">
              <w:rPr>
                <w:rFonts w:cs="Arial"/>
                <w:sz w:val="16"/>
                <w:szCs w:val="16"/>
                <w:lang w:val="fr-FR"/>
              </w:rPr>
              <w:t>282</w:t>
            </w:r>
          </w:p>
        </w:tc>
        <w:tc>
          <w:tcPr>
            <w:tcW w:w="720" w:type="dxa"/>
            <w:tcBorders>
              <w:top w:val="nil"/>
              <w:left w:val="nil"/>
              <w:bottom w:val="single" w:sz="4" w:space="0" w:color="auto"/>
              <w:right w:val="single" w:sz="4" w:space="0" w:color="auto"/>
            </w:tcBorders>
            <w:shd w:val="clear" w:color="auto" w:fill="auto"/>
            <w:vAlign w:val="center"/>
          </w:tcPr>
          <w:p w:rsidR="008F6432" w:rsidRPr="0018265C" w:rsidRDefault="008F6432" w:rsidP="008F6432">
            <w:pPr>
              <w:jc w:val="center"/>
              <w:rPr>
                <w:rFonts w:cs="Arial"/>
                <w:sz w:val="16"/>
                <w:szCs w:val="16"/>
                <w:lang w:val="fr-FR"/>
              </w:rPr>
            </w:pPr>
            <w:r w:rsidRPr="0018265C">
              <w:rPr>
                <w:rFonts w:cs="Arial"/>
                <w:sz w:val="16"/>
                <w:szCs w:val="16"/>
                <w:lang w:val="fr-FR"/>
              </w:rPr>
              <w:t>1</w:t>
            </w:r>
          </w:p>
        </w:tc>
        <w:tc>
          <w:tcPr>
            <w:tcW w:w="630" w:type="dxa"/>
            <w:tcBorders>
              <w:top w:val="nil"/>
              <w:left w:val="nil"/>
              <w:bottom w:val="single" w:sz="4" w:space="0" w:color="auto"/>
              <w:right w:val="single" w:sz="4" w:space="0" w:color="auto"/>
            </w:tcBorders>
            <w:shd w:val="clear" w:color="auto" w:fill="auto"/>
            <w:vAlign w:val="center"/>
          </w:tcPr>
          <w:p w:rsidR="008F6432" w:rsidRPr="0018265C" w:rsidRDefault="008F6432" w:rsidP="008F6432">
            <w:pPr>
              <w:jc w:val="center"/>
              <w:rPr>
                <w:rFonts w:cs="Arial"/>
                <w:sz w:val="16"/>
                <w:szCs w:val="16"/>
                <w:lang w:val="fr-FR"/>
              </w:rPr>
            </w:pPr>
            <w:r w:rsidRPr="0018265C">
              <w:rPr>
                <w:rFonts w:cs="Arial"/>
                <w:sz w:val="16"/>
                <w:szCs w:val="16"/>
                <w:lang w:val="fr-FR"/>
              </w:rPr>
              <w:t>2</w:t>
            </w:r>
          </w:p>
        </w:tc>
        <w:tc>
          <w:tcPr>
            <w:tcW w:w="720" w:type="dxa"/>
            <w:tcBorders>
              <w:top w:val="nil"/>
              <w:left w:val="nil"/>
              <w:bottom w:val="single" w:sz="4" w:space="0" w:color="auto"/>
              <w:right w:val="single" w:sz="4" w:space="0" w:color="auto"/>
            </w:tcBorders>
            <w:shd w:val="clear" w:color="000000" w:fill="FFFFFF"/>
            <w:vAlign w:val="center"/>
          </w:tcPr>
          <w:p w:rsidR="008F6432" w:rsidRPr="0018265C" w:rsidRDefault="008F6432" w:rsidP="008F6432">
            <w:pPr>
              <w:jc w:val="center"/>
              <w:rPr>
                <w:rFonts w:cs="Arial"/>
                <w:sz w:val="16"/>
                <w:szCs w:val="16"/>
                <w:lang w:val="fr-FR"/>
              </w:rPr>
            </w:pPr>
            <w:r w:rsidRPr="0018265C">
              <w:rPr>
                <w:rFonts w:cs="Arial"/>
                <w:sz w:val="16"/>
                <w:szCs w:val="16"/>
                <w:lang w:val="fr-FR"/>
              </w:rPr>
              <w:t>2</w:t>
            </w:r>
          </w:p>
        </w:tc>
        <w:tc>
          <w:tcPr>
            <w:tcW w:w="720" w:type="dxa"/>
            <w:tcBorders>
              <w:top w:val="nil"/>
              <w:left w:val="nil"/>
              <w:bottom w:val="single" w:sz="4" w:space="0" w:color="auto"/>
              <w:right w:val="single" w:sz="4" w:space="0" w:color="auto"/>
            </w:tcBorders>
            <w:shd w:val="clear" w:color="auto" w:fill="auto"/>
            <w:vAlign w:val="center"/>
          </w:tcPr>
          <w:p w:rsidR="008F6432" w:rsidRPr="0018265C" w:rsidRDefault="008F6432" w:rsidP="008F6432">
            <w:pPr>
              <w:jc w:val="center"/>
              <w:rPr>
                <w:rFonts w:cs="Arial"/>
                <w:sz w:val="16"/>
                <w:szCs w:val="16"/>
                <w:lang w:val="fr-FR"/>
              </w:rPr>
            </w:pPr>
            <w:r w:rsidRPr="0018265C">
              <w:rPr>
                <w:rFonts w:cs="Arial"/>
                <w:sz w:val="16"/>
                <w:szCs w:val="16"/>
                <w:lang w:val="fr-FR"/>
              </w:rPr>
              <w:t>3</w:t>
            </w:r>
          </w:p>
        </w:tc>
        <w:tc>
          <w:tcPr>
            <w:tcW w:w="810" w:type="dxa"/>
            <w:tcBorders>
              <w:top w:val="nil"/>
              <w:left w:val="nil"/>
              <w:bottom w:val="single" w:sz="4" w:space="0" w:color="auto"/>
              <w:right w:val="single" w:sz="4" w:space="0" w:color="auto"/>
            </w:tcBorders>
            <w:shd w:val="clear" w:color="auto" w:fill="auto"/>
            <w:vAlign w:val="center"/>
          </w:tcPr>
          <w:p w:rsidR="008F6432" w:rsidRPr="0018265C" w:rsidRDefault="008F6432" w:rsidP="008F6432">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auto" w:fill="auto"/>
            <w:vAlign w:val="center"/>
          </w:tcPr>
          <w:p w:rsidR="008F6432" w:rsidRPr="0018265C" w:rsidRDefault="008F6432" w:rsidP="008F6432">
            <w:pPr>
              <w:jc w:val="center"/>
              <w:rPr>
                <w:rFonts w:cs="Arial"/>
                <w:sz w:val="16"/>
                <w:szCs w:val="16"/>
                <w:lang w:val="fr-FR"/>
              </w:rPr>
            </w:pPr>
            <w:r w:rsidRPr="0018265C">
              <w:rPr>
                <w:rFonts w:cs="Arial"/>
                <w:sz w:val="16"/>
                <w:szCs w:val="16"/>
                <w:lang w:val="fr-FR"/>
              </w:rPr>
              <w:t>0</w:t>
            </w:r>
          </w:p>
        </w:tc>
      </w:tr>
      <w:tr w:rsidR="005E4912" w:rsidRPr="0018265C" w:rsidTr="00F87CC0">
        <w:trPr>
          <w:cantSplit/>
        </w:trPr>
        <w:tc>
          <w:tcPr>
            <w:tcW w:w="2245" w:type="dxa"/>
            <w:shd w:val="clear" w:color="auto" w:fill="auto"/>
          </w:tcPr>
          <w:p w:rsidR="005E4912" w:rsidRPr="0018265C" w:rsidRDefault="00861D62" w:rsidP="00861D62">
            <w:pPr>
              <w:jc w:val="left"/>
              <w:rPr>
                <w:rFonts w:cs="Arial"/>
                <w:sz w:val="16"/>
                <w:szCs w:val="16"/>
                <w:lang w:val="fr-FR"/>
              </w:rPr>
            </w:pPr>
            <w:r w:rsidRPr="0018265C">
              <w:rPr>
                <w:rFonts w:cs="Arial"/>
                <w:sz w:val="16"/>
                <w:szCs w:val="16"/>
                <w:lang w:val="fr-FR"/>
              </w:rPr>
              <w:t>Albanie</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5E4912" w:rsidP="005E4912">
            <w:pPr>
              <w:jc w:val="center"/>
              <w:rPr>
                <w:rFonts w:cs="Arial"/>
                <w:sz w:val="16"/>
                <w:szCs w:val="16"/>
                <w:lang w:val="fr-FR"/>
              </w:rPr>
            </w:pPr>
            <w:r w:rsidRPr="0018265C">
              <w:rPr>
                <w:rFonts w:cs="Arial"/>
                <w:sz w:val="16"/>
                <w:szCs w:val="16"/>
                <w:lang w:val="fr-FR"/>
              </w:rPr>
              <w:t>AL</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Pr="0018265C" w:rsidRDefault="00861D62" w:rsidP="005E4912">
            <w:pPr>
              <w:jc w:val="center"/>
              <w:rPr>
                <w:rFonts w:cs="Arial"/>
                <w:sz w:val="16"/>
                <w:szCs w:val="16"/>
                <w:lang w:val="fr-FR"/>
              </w:rPr>
            </w:pPr>
            <w:r w:rsidRPr="0018265C">
              <w:rPr>
                <w:rFonts w:cs="Arial"/>
                <w:sz w:val="16"/>
                <w:szCs w:val="16"/>
                <w:lang w:val="fr-FR"/>
              </w:rPr>
              <w:t>n.d.</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63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000000" w:fill="FFFFFF"/>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81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r>
      <w:tr w:rsidR="00BD720E" w:rsidRPr="0018265C" w:rsidTr="00BD720E">
        <w:trPr>
          <w:cantSplit/>
        </w:trPr>
        <w:tc>
          <w:tcPr>
            <w:tcW w:w="2245" w:type="dxa"/>
            <w:shd w:val="clear" w:color="auto" w:fill="auto"/>
          </w:tcPr>
          <w:p w:rsidR="00BD720E" w:rsidRPr="0018265C" w:rsidRDefault="00BD720E" w:rsidP="00BD720E">
            <w:pPr>
              <w:jc w:val="left"/>
              <w:rPr>
                <w:rFonts w:cs="Arial"/>
                <w:sz w:val="16"/>
                <w:szCs w:val="16"/>
                <w:lang w:val="fr-FR"/>
              </w:rPr>
            </w:pPr>
            <w:r w:rsidRPr="0018265C">
              <w:rPr>
                <w:rFonts w:cs="Arial"/>
                <w:sz w:val="16"/>
                <w:szCs w:val="16"/>
                <w:lang w:val="fr-FR"/>
              </w:rPr>
              <w:t>Allemagne</w:t>
            </w:r>
          </w:p>
        </w:tc>
        <w:tc>
          <w:tcPr>
            <w:tcW w:w="450" w:type="dxa"/>
            <w:tcBorders>
              <w:top w:val="nil"/>
              <w:left w:val="single" w:sz="4" w:space="0" w:color="auto"/>
              <w:bottom w:val="single" w:sz="4" w:space="0" w:color="auto"/>
              <w:right w:val="single" w:sz="4" w:space="0" w:color="auto"/>
            </w:tcBorders>
            <w:shd w:val="clear" w:color="auto" w:fill="auto"/>
            <w:vAlign w:val="bottom"/>
          </w:tcPr>
          <w:p w:rsidR="00BD720E" w:rsidRPr="0018265C" w:rsidRDefault="00BD720E" w:rsidP="00BD720E">
            <w:pPr>
              <w:jc w:val="center"/>
              <w:rPr>
                <w:rFonts w:cs="Arial"/>
                <w:sz w:val="16"/>
                <w:szCs w:val="16"/>
                <w:lang w:val="fr-FR"/>
              </w:rPr>
            </w:pPr>
            <w:r w:rsidRPr="0018265C">
              <w:rPr>
                <w:rFonts w:cs="Arial"/>
                <w:sz w:val="16"/>
                <w:szCs w:val="16"/>
                <w:lang w:val="fr-FR"/>
              </w:rPr>
              <w:t>DE</w:t>
            </w:r>
          </w:p>
        </w:tc>
        <w:tc>
          <w:tcPr>
            <w:tcW w:w="1350"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BD720E" w:rsidRPr="0018265C" w:rsidRDefault="00BD720E" w:rsidP="00BD720E">
            <w:pPr>
              <w:jc w:val="center"/>
              <w:rPr>
                <w:rFonts w:cs="Arial"/>
                <w:sz w:val="16"/>
                <w:szCs w:val="16"/>
                <w:lang w:val="fr-FR"/>
              </w:rPr>
            </w:pPr>
            <w:r w:rsidRPr="0018265C">
              <w:rPr>
                <w:rFonts w:cs="Arial"/>
                <w:sz w:val="16"/>
                <w:szCs w:val="16"/>
                <w:lang w:val="fr-FR"/>
              </w:rPr>
              <w:t>58</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rsidR="00BD720E" w:rsidRPr="0018265C" w:rsidRDefault="00BD720E" w:rsidP="00BD720E">
            <w:pPr>
              <w:jc w:val="center"/>
              <w:rPr>
                <w:rFonts w:cs="Arial"/>
                <w:sz w:val="16"/>
                <w:szCs w:val="16"/>
                <w:lang w:val="fr-FR"/>
              </w:rPr>
            </w:pPr>
            <w:r w:rsidRPr="0018265C">
              <w:rPr>
                <w:rFonts w:cs="Arial"/>
                <w:sz w:val="16"/>
                <w:szCs w:val="16"/>
                <w:lang w:val="fr-FR"/>
              </w:rPr>
              <w:t>12</w:t>
            </w:r>
          </w:p>
        </w:tc>
        <w:tc>
          <w:tcPr>
            <w:tcW w:w="630" w:type="dxa"/>
            <w:tcBorders>
              <w:top w:val="nil"/>
              <w:left w:val="nil"/>
              <w:bottom w:val="single" w:sz="4" w:space="0" w:color="auto"/>
              <w:right w:val="single" w:sz="4" w:space="0" w:color="auto"/>
            </w:tcBorders>
            <w:shd w:val="clear" w:color="auto" w:fill="BFBFBF" w:themeFill="background1" w:themeFillShade="BF"/>
            <w:vAlign w:val="center"/>
          </w:tcPr>
          <w:p w:rsidR="00BD720E" w:rsidRPr="0018265C" w:rsidRDefault="00BD720E" w:rsidP="00BD720E">
            <w:pPr>
              <w:jc w:val="center"/>
              <w:rPr>
                <w:rFonts w:cs="Arial"/>
                <w:sz w:val="16"/>
                <w:szCs w:val="16"/>
                <w:lang w:val="fr-FR"/>
              </w:rPr>
            </w:pPr>
            <w:r w:rsidRPr="0018265C">
              <w:rPr>
                <w:rFonts w:cs="Arial"/>
                <w:sz w:val="16"/>
                <w:szCs w:val="16"/>
                <w:lang w:val="fr-FR"/>
              </w:rPr>
              <w:t>8</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rsidR="00BD720E" w:rsidRPr="0018265C" w:rsidRDefault="00BD720E" w:rsidP="00BD720E">
            <w:pPr>
              <w:jc w:val="center"/>
              <w:rPr>
                <w:rFonts w:cs="Arial"/>
                <w:sz w:val="16"/>
                <w:szCs w:val="16"/>
                <w:lang w:val="fr-FR"/>
              </w:rPr>
            </w:pPr>
            <w:r w:rsidRPr="0018265C">
              <w:rPr>
                <w:rFonts w:cs="Arial"/>
                <w:sz w:val="16"/>
                <w:szCs w:val="16"/>
                <w:lang w:val="fr-FR"/>
              </w:rPr>
              <w:t>9</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rsidR="00BD720E" w:rsidRPr="0018265C" w:rsidRDefault="00BD720E" w:rsidP="00BD720E">
            <w:pPr>
              <w:jc w:val="center"/>
              <w:rPr>
                <w:rFonts w:cs="Arial"/>
                <w:sz w:val="16"/>
                <w:szCs w:val="16"/>
                <w:lang w:val="fr-FR"/>
              </w:rPr>
            </w:pPr>
            <w:r w:rsidRPr="0018265C">
              <w:rPr>
                <w:rFonts w:cs="Arial"/>
                <w:sz w:val="16"/>
                <w:szCs w:val="16"/>
                <w:lang w:val="fr-FR"/>
              </w:rPr>
              <w:t>10</w:t>
            </w:r>
          </w:p>
        </w:tc>
        <w:tc>
          <w:tcPr>
            <w:tcW w:w="810" w:type="dxa"/>
            <w:tcBorders>
              <w:top w:val="nil"/>
              <w:left w:val="nil"/>
              <w:bottom w:val="single" w:sz="4" w:space="0" w:color="auto"/>
              <w:right w:val="single" w:sz="4" w:space="0" w:color="auto"/>
            </w:tcBorders>
            <w:shd w:val="clear" w:color="auto" w:fill="BFBFBF" w:themeFill="background1" w:themeFillShade="BF"/>
            <w:vAlign w:val="center"/>
          </w:tcPr>
          <w:p w:rsidR="00BD720E" w:rsidRPr="0018265C" w:rsidRDefault="00BD720E" w:rsidP="00BD720E">
            <w:pPr>
              <w:jc w:val="center"/>
              <w:rPr>
                <w:rFonts w:cs="Arial"/>
                <w:sz w:val="16"/>
                <w:szCs w:val="16"/>
                <w:lang w:val="fr-FR"/>
              </w:rPr>
            </w:pPr>
            <w:r w:rsidRPr="0018265C">
              <w:rPr>
                <w:rFonts w:cs="Arial"/>
                <w:sz w:val="16"/>
                <w:szCs w:val="16"/>
                <w:lang w:val="fr-FR"/>
              </w:rPr>
              <w:t>10</w:t>
            </w:r>
          </w:p>
        </w:tc>
        <w:tc>
          <w:tcPr>
            <w:tcW w:w="1620" w:type="dxa"/>
            <w:tcBorders>
              <w:top w:val="nil"/>
              <w:left w:val="nil"/>
              <w:bottom w:val="single" w:sz="4" w:space="0" w:color="auto"/>
              <w:right w:val="single" w:sz="4" w:space="0" w:color="auto"/>
            </w:tcBorders>
            <w:shd w:val="clear" w:color="auto" w:fill="BFBFBF" w:themeFill="background1" w:themeFillShade="BF"/>
            <w:vAlign w:val="center"/>
          </w:tcPr>
          <w:p w:rsidR="00BD720E" w:rsidRPr="0018265C" w:rsidRDefault="00BD720E" w:rsidP="00BD720E">
            <w:pPr>
              <w:jc w:val="center"/>
              <w:rPr>
                <w:rFonts w:cs="Arial"/>
                <w:sz w:val="16"/>
                <w:szCs w:val="16"/>
                <w:lang w:val="fr-FR"/>
              </w:rPr>
            </w:pPr>
            <w:r w:rsidRPr="0018265C">
              <w:rPr>
                <w:rFonts w:cs="Arial"/>
                <w:sz w:val="16"/>
                <w:szCs w:val="16"/>
                <w:lang w:val="fr-FR"/>
              </w:rPr>
              <w:t>10</w:t>
            </w:r>
          </w:p>
        </w:tc>
      </w:tr>
      <w:tr w:rsidR="005E4912" w:rsidRPr="0018265C" w:rsidTr="00F87CC0">
        <w:trPr>
          <w:cantSplit/>
        </w:trPr>
        <w:tc>
          <w:tcPr>
            <w:tcW w:w="2245" w:type="dxa"/>
            <w:shd w:val="clear" w:color="auto" w:fill="auto"/>
          </w:tcPr>
          <w:p w:rsidR="005E4912" w:rsidRPr="0018265C" w:rsidRDefault="00861D62" w:rsidP="00861D62">
            <w:pPr>
              <w:jc w:val="left"/>
              <w:rPr>
                <w:rFonts w:cs="Arial"/>
                <w:sz w:val="16"/>
                <w:szCs w:val="16"/>
                <w:lang w:val="fr-FR"/>
              </w:rPr>
            </w:pPr>
            <w:r w:rsidRPr="0018265C">
              <w:rPr>
                <w:rFonts w:cs="Arial"/>
                <w:sz w:val="16"/>
                <w:szCs w:val="16"/>
                <w:lang w:val="fr-FR"/>
              </w:rPr>
              <w:t>Argentine</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861D62" w:rsidP="00861D62">
            <w:pPr>
              <w:jc w:val="center"/>
              <w:rPr>
                <w:rFonts w:cs="Arial"/>
                <w:sz w:val="16"/>
                <w:szCs w:val="16"/>
                <w:lang w:val="fr-FR"/>
              </w:rPr>
            </w:pPr>
            <w:r w:rsidRPr="0018265C">
              <w:rPr>
                <w:rFonts w:cs="Arial"/>
                <w:sz w:val="16"/>
                <w:szCs w:val="16"/>
                <w:lang w:val="fr-FR"/>
              </w:rPr>
              <w:t>AR</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377</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63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000000" w:fill="FFFFFF"/>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2</w:t>
            </w:r>
          </w:p>
        </w:tc>
        <w:tc>
          <w:tcPr>
            <w:tcW w:w="81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3</w:t>
            </w:r>
          </w:p>
        </w:tc>
        <w:tc>
          <w:tcPr>
            <w:tcW w:w="16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3</w:t>
            </w:r>
          </w:p>
        </w:tc>
      </w:tr>
      <w:tr w:rsidR="005E4912" w:rsidRPr="0018265C" w:rsidTr="00F87CC0">
        <w:trPr>
          <w:cantSplit/>
        </w:trPr>
        <w:tc>
          <w:tcPr>
            <w:tcW w:w="2245" w:type="dxa"/>
            <w:tcBorders>
              <w:bottom w:val="single" w:sz="4" w:space="0" w:color="auto"/>
            </w:tcBorders>
            <w:shd w:val="clear" w:color="auto" w:fill="auto"/>
          </w:tcPr>
          <w:p w:rsidR="005E4912" w:rsidRPr="0018265C" w:rsidRDefault="00861D62" w:rsidP="00861D62">
            <w:pPr>
              <w:jc w:val="left"/>
              <w:rPr>
                <w:rFonts w:cs="Arial"/>
                <w:sz w:val="16"/>
                <w:szCs w:val="16"/>
                <w:lang w:val="fr-FR"/>
              </w:rPr>
            </w:pPr>
            <w:r w:rsidRPr="0018265C">
              <w:rPr>
                <w:rFonts w:cs="Arial"/>
                <w:sz w:val="16"/>
                <w:szCs w:val="16"/>
                <w:lang w:val="fr-FR"/>
              </w:rPr>
              <w:t>Australie</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5E4912" w:rsidP="005E4912">
            <w:pPr>
              <w:jc w:val="center"/>
              <w:rPr>
                <w:rFonts w:cs="Arial"/>
                <w:sz w:val="16"/>
                <w:szCs w:val="16"/>
                <w:lang w:val="fr-FR"/>
              </w:rPr>
            </w:pPr>
            <w:r w:rsidRPr="0018265C">
              <w:rPr>
                <w:rFonts w:cs="Arial"/>
                <w:sz w:val="16"/>
                <w:szCs w:val="16"/>
                <w:lang w:val="fr-FR"/>
              </w:rPr>
              <w:t>AU</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281</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7</w:t>
            </w:r>
          </w:p>
        </w:tc>
        <w:tc>
          <w:tcPr>
            <w:tcW w:w="63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5</w:t>
            </w:r>
          </w:p>
        </w:tc>
        <w:tc>
          <w:tcPr>
            <w:tcW w:w="720" w:type="dxa"/>
            <w:tcBorders>
              <w:top w:val="nil"/>
              <w:left w:val="nil"/>
              <w:bottom w:val="single" w:sz="4" w:space="0" w:color="auto"/>
              <w:right w:val="single" w:sz="4" w:space="0" w:color="auto"/>
            </w:tcBorders>
            <w:shd w:val="clear" w:color="000000" w:fill="FFFFFF"/>
            <w:vAlign w:val="center"/>
          </w:tcPr>
          <w:p w:rsidR="005E4912" w:rsidRPr="0018265C" w:rsidRDefault="005E4912" w:rsidP="005E4912">
            <w:pPr>
              <w:jc w:val="center"/>
              <w:rPr>
                <w:rFonts w:cs="Arial"/>
                <w:sz w:val="16"/>
                <w:szCs w:val="16"/>
                <w:lang w:val="fr-FR"/>
              </w:rPr>
            </w:pPr>
            <w:r w:rsidRPr="0018265C">
              <w:rPr>
                <w:rFonts w:cs="Arial"/>
                <w:sz w:val="16"/>
                <w:szCs w:val="16"/>
                <w:lang w:val="fr-FR"/>
              </w:rPr>
              <w:t>22</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19</w:t>
            </w:r>
          </w:p>
        </w:tc>
        <w:tc>
          <w:tcPr>
            <w:tcW w:w="81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21</w:t>
            </w:r>
          </w:p>
        </w:tc>
        <w:tc>
          <w:tcPr>
            <w:tcW w:w="16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3</w:t>
            </w:r>
          </w:p>
        </w:tc>
      </w:tr>
      <w:tr w:rsidR="005E4912" w:rsidRPr="0018265C" w:rsidTr="00F87CC0">
        <w:trPr>
          <w:cantSplit/>
        </w:trPr>
        <w:tc>
          <w:tcPr>
            <w:tcW w:w="2245" w:type="dxa"/>
            <w:tcBorders>
              <w:bottom w:val="single" w:sz="4" w:space="0" w:color="auto"/>
            </w:tcBorders>
            <w:shd w:val="clear" w:color="auto" w:fill="auto"/>
          </w:tcPr>
          <w:p w:rsidR="005E4912" w:rsidRPr="0018265C" w:rsidRDefault="00861D62" w:rsidP="00861D62">
            <w:pPr>
              <w:jc w:val="left"/>
              <w:rPr>
                <w:rFonts w:cs="Arial"/>
                <w:sz w:val="16"/>
                <w:szCs w:val="16"/>
                <w:lang w:val="fr-FR"/>
              </w:rPr>
            </w:pPr>
            <w:r w:rsidRPr="0018265C">
              <w:rPr>
                <w:rFonts w:cs="Arial"/>
                <w:sz w:val="16"/>
                <w:szCs w:val="16"/>
                <w:lang w:val="fr-FR"/>
              </w:rPr>
              <w:t>Autriche</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5E4912" w:rsidP="005E4912">
            <w:pPr>
              <w:jc w:val="center"/>
              <w:rPr>
                <w:rFonts w:cs="Arial"/>
                <w:sz w:val="16"/>
                <w:szCs w:val="16"/>
                <w:lang w:val="fr-FR"/>
              </w:rPr>
            </w:pPr>
            <w:r w:rsidRPr="0018265C">
              <w:rPr>
                <w:rFonts w:cs="Arial"/>
                <w:sz w:val="16"/>
                <w:szCs w:val="16"/>
                <w:lang w:val="fr-FR"/>
              </w:rPr>
              <w:t>AT</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4</w:t>
            </w:r>
          </w:p>
        </w:tc>
        <w:tc>
          <w:tcPr>
            <w:tcW w:w="63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4</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5</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5</w:t>
            </w:r>
          </w:p>
        </w:tc>
        <w:tc>
          <w:tcPr>
            <w:tcW w:w="81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5</w:t>
            </w:r>
          </w:p>
        </w:tc>
        <w:tc>
          <w:tcPr>
            <w:tcW w:w="16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4</w:t>
            </w:r>
          </w:p>
        </w:tc>
      </w:tr>
      <w:tr w:rsidR="005E4912" w:rsidRPr="0018265C" w:rsidTr="00F87CC0">
        <w:trPr>
          <w:cantSplit/>
        </w:trPr>
        <w:tc>
          <w:tcPr>
            <w:tcW w:w="2245" w:type="dxa"/>
            <w:tcBorders>
              <w:bottom w:val="single" w:sz="4" w:space="0" w:color="auto"/>
            </w:tcBorders>
            <w:shd w:val="clear" w:color="auto" w:fill="auto"/>
          </w:tcPr>
          <w:p w:rsidR="005E4912" w:rsidRPr="0018265C" w:rsidRDefault="00861D62" w:rsidP="00861D62">
            <w:pPr>
              <w:jc w:val="left"/>
              <w:rPr>
                <w:rFonts w:cs="Arial"/>
                <w:sz w:val="16"/>
                <w:szCs w:val="16"/>
                <w:lang w:val="fr-FR"/>
              </w:rPr>
            </w:pPr>
            <w:r w:rsidRPr="0018265C">
              <w:rPr>
                <w:rFonts w:cs="Arial"/>
                <w:sz w:val="16"/>
                <w:szCs w:val="16"/>
                <w:lang w:val="fr-FR"/>
              </w:rPr>
              <w:t>Azerbaïdjan</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5E4912" w:rsidP="005E4912">
            <w:pPr>
              <w:jc w:val="center"/>
              <w:rPr>
                <w:rFonts w:cs="Arial"/>
                <w:sz w:val="16"/>
                <w:szCs w:val="16"/>
                <w:lang w:val="fr-FR"/>
              </w:rPr>
            </w:pPr>
            <w:r w:rsidRPr="0018265C">
              <w:rPr>
                <w:rFonts w:cs="Arial"/>
                <w:sz w:val="16"/>
                <w:szCs w:val="16"/>
                <w:lang w:val="fr-FR"/>
              </w:rPr>
              <w:t>AZ</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Pr="0018265C" w:rsidRDefault="00861D62" w:rsidP="005E4912">
            <w:pPr>
              <w:jc w:val="center"/>
              <w:rPr>
                <w:rFonts w:cs="Arial"/>
                <w:sz w:val="16"/>
                <w:szCs w:val="16"/>
                <w:lang w:val="fr-FR"/>
              </w:rPr>
            </w:pPr>
            <w:r w:rsidRPr="0018265C">
              <w:rPr>
                <w:rFonts w:cs="Arial"/>
                <w:sz w:val="16"/>
                <w:szCs w:val="16"/>
                <w:lang w:val="fr-FR"/>
              </w:rPr>
              <w:t>n.d.</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63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81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r>
      <w:tr w:rsidR="005E4912" w:rsidRPr="0018265C" w:rsidTr="00F87CC0">
        <w:trPr>
          <w:cantSplit/>
        </w:trPr>
        <w:tc>
          <w:tcPr>
            <w:tcW w:w="2245" w:type="dxa"/>
            <w:tcBorders>
              <w:bottom w:val="single" w:sz="4" w:space="0" w:color="auto"/>
            </w:tcBorders>
            <w:shd w:val="clear" w:color="auto" w:fill="auto"/>
          </w:tcPr>
          <w:p w:rsidR="005E4912" w:rsidRPr="0018265C" w:rsidRDefault="00861D62" w:rsidP="00861D62">
            <w:pPr>
              <w:jc w:val="left"/>
              <w:rPr>
                <w:rFonts w:cs="Arial"/>
                <w:sz w:val="16"/>
                <w:szCs w:val="16"/>
                <w:lang w:val="fr-FR"/>
              </w:rPr>
            </w:pPr>
            <w:r w:rsidRPr="0018265C">
              <w:rPr>
                <w:rFonts w:cs="Arial"/>
                <w:sz w:val="16"/>
                <w:szCs w:val="16"/>
                <w:lang w:val="fr-FR"/>
              </w:rPr>
              <w:t>Bélarus</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5E4912" w:rsidP="005E4912">
            <w:pPr>
              <w:jc w:val="center"/>
              <w:rPr>
                <w:rFonts w:cs="Arial"/>
                <w:sz w:val="16"/>
                <w:szCs w:val="16"/>
                <w:lang w:val="fr-FR"/>
              </w:rPr>
            </w:pPr>
            <w:r w:rsidRPr="0018265C">
              <w:rPr>
                <w:rFonts w:cs="Arial"/>
                <w:sz w:val="16"/>
                <w:szCs w:val="16"/>
                <w:lang w:val="fr-FR"/>
              </w:rPr>
              <w:t>BY</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Pr="0018265C" w:rsidRDefault="00861D62" w:rsidP="005E4912">
            <w:pPr>
              <w:jc w:val="center"/>
              <w:rPr>
                <w:rFonts w:cs="Arial"/>
                <w:sz w:val="16"/>
                <w:szCs w:val="16"/>
                <w:lang w:val="fr-FR"/>
              </w:rPr>
            </w:pPr>
            <w:r w:rsidRPr="0018265C">
              <w:rPr>
                <w:rFonts w:cs="Arial"/>
                <w:sz w:val="16"/>
                <w:szCs w:val="16"/>
                <w:lang w:val="fr-FR"/>
              </w:rPr>
              <w:t>n.d.</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630" w:type="dxa"/>
            <w:tcBorders>
              <w:top w:val="nil"/>
              <w:left w:val="nil"/>
              <w:bottom w:val="single" w:sz="4" w:space="0" w:color="auto"/>
              <w:right w:val="single" w:sz="4" w:space="0" w:color="auto"/>
            </w:tcBorders>
            <w:shd w:val="clear" w:color="auto" w:fill="auto"/>
            <w:vAlign w:val="center"/>
          </w:tcPr>
          <w:p w:rsidR="005E4912" w:rsidRPr="0018265C" w:rsidRDefault="00962B88" w:rsidP="005E4912">
            <w:pPr>
              <w:jc w:val="center"/>
              <w:rPr>
                <w:rFonts w:cs="Arial"/>
                <w:sz w:val="16"/>
                <w:szCs w:val="16"/>
                <w:lang w:val="fr-FR"/>
              </w:rPr>
            </w:pPr>
            <w:r w:rsidRPr="0018265C">
              <w:rPr>
                <w:rFonts w:cs="Arial"/>
                <w:sz w:val="16"/>
                <w:szCs w:val="16"/>
                <w:lang w:val="fr-FR"/>
              </w:rPr>
              <w:t>1</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81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2</w:t>
            </w:r>
          </w:p>
        </w:tc>
      </w:tr>
      <w:tr w:rsidR="005E4912" w:rsidRPr="0018265C" w:rsidTr="00F87CC0">
        <w:trPr>
          <w:cantSplit/>
        </w:trPr>
        <w:tc>
          <w:tcPr>
            <w:tcW w:w="2245" w:type="dxa"/>
            <w:tcBorders>
              <w:bottom w:val="single" w:sz="4" w:space="0" w:color="auto"/>
            </w:tcBorders>
            <w:shd w:val="clear" w:color="auto" w:fill="auto"/>
          </w:tcPr>
          <w:p w:rsidR="005E4912" w:rsidRPr="0018265C" w:rsidRDefault="00861D62" w:rsidP="00861D62">
            <w:pPr>
              <w:jc w:val="left"/>
              <w:rPr>
                <w:rFonts w:cs="Arial"/>
                <w:sz w:val="16"/>
                <w:szCs w:val="16"/>
                <w:lang w:val="fr-FR"/>
              </w:rPr>
            </w:pPr>
            <w:r w:rsidRPr="0018265C">
              <w:rPr>
                <w:rFonts w:cs="Arial"/>
                <w:sz w:val="16"/>
                <w:szCs w:val="16"/>
                <w:lang w:val="fr-FR"/>
              </w:rPr>
              <w:t>Belgique</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5E4912" w:rsidP="005E4912">
            <w:pPr>
              <w:jc w:val="center"/>
              <w:rPr>
                <w:rFonts w:cs="Arial"/>
                <w:sz w:val="16"/>
                <w:szCs w:val="16"/>
                <w:lang w:val="fr-FR"/>
              </w:rPr>
            </w:pPr>
            <w:r w:rsidRPr="0018265C">
              <w:rPr>
                <w:rFonts w:cs="Arial"/>
                <w:sz w:val="16"/>
                <w:szCs w:val="16"/>
                <w:lang w:val="fr-FR"/>
              </w:rPr>
              <w:t>BE</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2</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5</w:t>
            </w:r>
          </w:p>
        </w:tc>
        <w:tc>
          <w:tcPr>
            <w:tcW w:w="63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3</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5</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6</w:t>
            </w:r>
          </w:p>
        </w:tc>
        <w:tc>
          <w:tcPr>
            <w:tcW w:w="81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4</w:t>
            </w:r>
          </w:p>
        </w:tc>
        <w:tc>
          <w:tcPr>
            <w:tcW w:w="16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5</w:t>
            </w:r>
          </w:p>
        </w:tc>
      </w:tr>
      <w:tr w:rsidR="005E4912" w:rsidRPr="0018265C" w:rsidTr="00F87CC0">
        <w:trPr>
          <w:cantSplit/>
        </w:trPr>
        <w:tc>
          <w:tcPr>
            <w:tcW w:w="2245" w:type="dxa"/>
            <w:shd w:val="clear" w:color="auto" w:fill="auto"/>
          </w:tcPr>
          <w:p w:rsidR="005E4912" w:rsidRPr="0018265C" w:rsidRDefault="00861D62" w:rsidP="00861D62">
            <w:pPr>
              <w:jc w:val="left"/>
              <w:rPr>
                <w:rFonts w:cs="Arial"/>
                <w:sz w:val="16"/>
                <w:szCs w:val="16"/>
                <w:lang w:val="fr-FR"/>
              </w:rPr>
            </w:pPr>
            <w:r w:rsidRPr="0018265C">
              <w:rPr>
                <w:rFonts w:cs="Arial"/>
                <w:sz w:val="16"/>
                <w:szCs w:val="16"/>
                <w:lang w:val="fr-FR"/>
              </w:rPr>
              <w:t>Bolivie (État plurinational de)</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861D62" w:rsidP="00861D62">
            <w:pPr>
              <w:jc w:val="center"/>
              <w:rPr>
                <w:rFonts w:cs="Arial"/>
                <w:sz w:val="16"/>
                <w:szCs w:val="16"/>
                <w:lang w:val="fr-FR"/>
              </w:rPr>
            </w:pPr>
            <w:r w:rsidRPr="0018265C">
              <w:rPr>
                <w:rFonts w:cs="Arial"/>
                <w:sz w:val="16"/>
                <w:szCs w:val="16"/>
                <w:lang w:val="fr-FR"/>
              </w:rPr>
              <w:t>BO</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Pr="0018265C" w:rsidRDefault="00861D62" w:rsidP="005E4912">
            <w:pPr>
              <w:jc w:val="center"/>
              <w:rPr>
                <w:rFonts w:cs="Arial"/>
                <w:sz w:val="16"/>
                <w:szCs w:val="16"/>
                <w:lang w:val="fr-FR"/>
              </w:rPr>
            </w:pPr>
            <w:r w:rsidRPr="0018265C">
              <w:rPr>
                <w:rFonts w:cs="Arial"/>
                <w:sz w:val="16"/>
                <w:szCs w:val="16"/>
                <w:lang w:val="fr-FR"/>
              </w:rPr>
              <w:t>n.d.</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63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81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r>
      <w:tr w:rsidR="005E4912" w:rsidRPr="0018265C" w:rsidTr="00F87CC0">
        <w:trPr>
          <w:cantSplit/>
        </w:trPr>
        <w:tc>
          <w:tcPr>
            <w:tcW w:w="2245" w:type="dxa"/>
            <w:shd w:val="clear" w:color="auto" w:fill="auto"/>
          </w:tcPr>
          <w:p w:rsidR="005E4912" w:rsidRPr="0018265C" w:rsidRDefault="00861D62" w:rsidP="00861D62">
            <w:pPr>
              <w:jc w:val="left"/>
              <w:rPr>
                <w:rFonts w:cs="Arial"/>
                <w:sz w:val="16"/>
                <w:szCs w:val="16"/>
                <w:lang w:val="fr-FR"/>
              </w:rPr>
            </w:pPr>
            <w:r w:rsidRPr="0018265C">
              <w:rPr>
                <w:rFonts w:cs="Arial"/>
                <w:sz w:val="16"/>
                <w:szCs w:val="16"/>
                <w:lang w:val="fr-FR"/>
              </w:rPr>
              <w:t>Bosnie</w:t>
            </w:r>
            <w:r w:rsidR="0066659E">
              <w:rPr>
                <w:rFonts w:cs="Arial"/>
                <w:sz w:val="16"/>
                <w:szCs w:val="16"/>
                <w:lang w:val="fr-FR"/>
              </w:rPr>
              <w:t>-</w:t>
            </w:r>
            <w:r w:rsidRPr="0018265C">
              <w:rPr>
                <w:rFonts w:cs="Arial"/>
                <w:sz w:val="16"/>
                <w:szCs w:val="16"/>
                <w:lang w:val="fr-FR"/>
              </w:rPr>
              <w:t>Herzégovine</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5E4912" w:rsidP="005E4912">
            <w:pPr>
              <w:jc w:val="center"/>
              <w:rPr>
                <w:rFonts w:cs="Arial"/>
                <w:sz w:val="16"/>
                <w:szCs w:val="16"/>
                <w:lang w:val="fr-FR"/>
              </w:rPr>
            </w:pPr>
            <w:r w:rsidRPr="0018265C">
              <w:rPr>
                <w:rFonts w:cs="Arial"/>
                <w:sz w:val="16"/>
                <w:szCs w:val="16"/>
                <w:lang w:val="fr-FR"/>
              </w:rPr>
              <w:t>BA</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Pr="0018265C" w:rsidRDefault="00861D62" w:rsidP="005E4912">
            <w:pPr>
              <w:jc w:val="center"/>
              <w:rPr>
                <w:rFonts w:cs="Arial"/>
                <w:sz w:val="16"/>
                <w:szCs w:val="16"/>
                <w:lang w:val="fr-FR"/>
              </w:rPr>
            </w:pPr>
            <w:r w:rsidRPr="0018265C">
              <w:rPr>
                <w:rFonts w:cs="Arial"/>
                <w:sz w:val="16"/>
                <w:szCs w:val="16"/>
                <w:lang w:val="fr-FR"/>
              </w:rPr>
              <w:t>n.d.</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861D62" w:rsidP="005E4912">
            <w:pPr>
              <w:jc w:val="center"/>
              <w:rPr>
                <w:rFonts w:cs="Arial"/>
                <w:sz w:val="16"/>
                <w:szCs w:val="16"/>
                <w:lang w:val="fr-FR"/>
              </w:rPr>
            </w:pPr>
            <w:r w:rsidRPr="0018265C">
              <w:rPr>
                <w:rFonts w:cs="Arial"/>
                <w:sz w:val="16"/>
                <w:szCs w:val="16"/>
                <w:lang w:val="fr-FR"/>
              </w:rPr>
              <w:t>n.d.</w:t>
            </w:r>
          </w:p>
        </w:tc>
        <w:tc>
          <w:tcPr>
            <w:tcW w:w="63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81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r>
      <w:tr w:rsidR="005E4912" w:rsidRPr="0018265C" w:rsidTr="00F87CC0">
        <w:trPr>
          <w:cantSplit/>
        </w:trPr>
        <w:tc>
          <w:tcPr>
            <w:tcW w:w="2245" w:type="dxa"/>
            <w:tcBorders>
              <w:bottom w:val="single" w:sz="4" w:space="0" w:color="auto"/>
            </w:tcBorders>
            <w:shd w:val="clear" w:color="auto" w:fill="auto"/>
          </w:tcPr>
          <w:p w:rsidR="005E4912" w:rsidRPr="0018265C" w:rsidRDefault="00861D62" w:rsidP="00861D62">
            <w:pPr>
              <w:jc w:val="left"/>
              <w:rPr>
                <w:rFonts w:cs="Arial"/>
                <w:sz w:val="16"/>
                <w:szCs w:val="16"/>
                <w:lang w:val="fr-FR"/>
              </w:rPr>
            </w:pPr>
            <w:r w:rsidRPr="0018265C">
              <w:rPr>
                <w:rFonts w:cs="Arial"/>
                <w:sz w:val="16"/>
                <w:szCs w:val="16"/>
                <w:lang w:val="fr-FR"/>
              </w:rPr>
              <w:t>Brésil</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5E4912" w:rsidP="005E4912">
            <w:pPr>
              <w:jc w:val="center"/>
              <w:rPr>
                <w:rFonts w:cs="Arial"/>
                <w:sz w:val="16"/>
                <w:szCs w:val="16"/>
                <w:lang w:val="fr-FR"/>
              </w:rPr>
            </w:pPr>
            <w:r w:rsidRPr="0018265C">
              <w:rPr>
                <w:rFonts w:cs="Arial"/>
                <w:sz w:val="16"/>
                <w:szCs w:val="16"/>
                <w:lang w:val="fr-FR"/>
              </w:rPr>
              <w:t>BR</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283</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63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3</w:t>
            </w:r>
          </w:p>
        </w:tc>
        <w:tc>
          <w:tcPr>
            <w:tcW w:w="720" w:type="dxa"/>
            <w:tcBorders>
              <w:top w:val="nil"/>
              <w:left w:val="nil"/>
              <w:bottom w:val="single" w:sz="4" w:space="0" w:color="auto"/>
              <w:right w:val="single" w:sz="4" w:space="0" w:color="auto"/>
            </w:tcBorders>
            <w:shd w:val="clear" w:color="000000" w:fill="FFFFFF"/>
            <w:vAlign w:val="center"/>
          </w:tcPr>
          <w:p w:rsidR="005E4912" w:rsidRPr="0018265C" w:rsidRDefault="005E4912" w:rsidP="005E4912">
            <w:pPr>
              <w:jc w:val="center"/>
              <w:rPr>
                <w:rFonts w:cs="Arial"/>
                <w:sz w:val="16"/>
                <w:szCs w:val="16"/>
                <w:lang w:val="fr-FR"/>
              </w:rPr>
            </w:pPr>
            <w:r w:rsidRPr="0018265C">
              <w:rPr>
                <w:rFonts w:cs="Arial"/>
                <w:sz w:val="16"/>
                <w:szCs w:val="16"/>
                <w:lang w:val="fr-FR"/>
              </w:rPr>
              <w:t>5</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11</w:t>
            </w:r>
          </w:p>
        </w:tc>
        <w:tc>
          <w:tcPr>
            <w:tcW w:w="81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11</w:t>
            </w:r>
          </w:p>
        </w:tc>
        <w:tc>
          <w:tcPr>
            <w:tcW w:w="16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8</w:t>
            </w:r>
          </w:p>
        </w:tc>
      </w:tr>
      <w:tr w:rsidR="005E4912" w:rsidRPr="0018265C" w:rsidTr="00F87CC0">
        <w:trPr>
          <w:cantSplit/>
        </w:trPr>
        <w:tc>
          <w:tcPr>
            <w:tcW w:w="2245" w:type="dxa"/>
            <w:shd w:val="clear" w:color="auto" w:fill="auto"/>
          </w:tcPr>
          <w:p w:rsidR="005E4912" w:rsidRPr="0018265C" w:rsidRDefault="00861D62" w:rsidP="00861D62">
            <w:pPr>
              <w:jc w:val="left"/>
              <w:rPr>
                <w:rFonts w:cs="Arial"/>
                <w:sz w:val="16"/>
                <w:szCs w:val="16"/>
                <w:lang w:val="fr-FR"/>
              </w:rPr>
            </w:pPr>
            <w:r w:rsidRPr="0018265C">
              <w:rPr>
                <w:rFonts w:cs="Arial"/>
                <w:sz w:val="16"/>
                <w:szCs w:val="16"/>
                <w:lang w:val="fr-FR"/>
              </w:rPr>
              <w:t>Bulgarie</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5E4912" w:rsidP="005E4912">
            <w:pPr>
              <w:jc w:val="center"/>
              <w:rPr>
                <w:rFonts w:cs="Arial"/>
                <w:sz w:val="16"/>
                <w:szCs w:val="16"/>
                <w:lang w:val="fr-FR"/>
              </w:rPr>
            </w:pPr>
            <w:r w:rsidRPr="0018265C">
              <w:rPr>
                <w:rFonts w:cs="Arial"/>
                <w:sz w:val="16"/>
                <w:szCs w:val="16"/>
                <w:lang w:val="fr-FR"/>
              </w:rPr>
              <w:t>BG</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25</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6</w:t>
            </w:r>
          </w:p>
        </w:tc>
        <w:tc>
          <w:tcPr>
            <w:tcW w:w="63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3</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4</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10</w:t>
            </w:r>
          </w:p>
        </w:tc>
        <w:tc>
          <w:tcPr>
            <w:tcW w:w="81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10</w:t>
            </w:r>
          </w:p>
        </w:tc>
        <w:tc>
          <w:tcPr>
            <w:tcW w:w="16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6</w:t>
            </w:r>
          </w:p>
        </w:tc>
      </w:tr>
      <w:tr w:rsidR="005E4912" w:rsidRPr="0018265C" w:rsidTr="00F87CC0">
        <w:trPr>
          <w:cantSplit/>
        </w:trPr>
        <w:tc>
          <w:tcPr>
            <w:tcW w:w="2245" w:type="dxa"/>
            <w:shd w:val="clear" w:color="auto" w:fill="auto"/>
          </w:tcPr>
          <w:p w:rsidR="005E4912" w:rsidRPr="0018265C" w:rsidRDefault="00861D62" w:rsidP="00861D62">
            <w:pPr>
              <w:jc w:val="left"/>
              <w:rPr>
                <w:rFonts w:cs="Arial"/>
                <w:sz w:val="16"/>
                <w:szCs w:val="16"/>
                <w:lang w:val="fr-FR"/>
              </w:rPr>
            </w:pPr>
            <w:r w:rsidRPr="0018265C">
              <w:rPr>
                <w:rFonts w:cs="Arial"/>
                <w:sz w:val="16"/>
                <w:szCs w:val="16"/>
                <w:lang w:val="fr-FR"/>
              </w:rPr>
              <w:t>Canada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861D62" w:rsidP="00861D62">
            <w:pPr>
              <w:jc w:val="center"/>
              <w:rPr>
                <w:rFonts w:cs="Arial"/>
                <w:sz w:val="16"/>
                <w:szCs w:val="16"/>
                <w:lang w:val="fr-FR"/>
              </w:rPr>
            </w:pPr>
            <w:r w:rsidRPr="0018265C">
              <w:rPr>
                <w:rFonts w:cs="Arial"/>
                <w:sz w:val="16"/>
                <w:szCs w:val="16"/>
                <w:lang w:val="fr-FR"/>
              </w:rPr>
              <w:t>CA</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366</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10</w:t>
            </w:r>
          </w:p>
        </w:tc>
        <w:tc>
          <w:tcPr>
            <w:tcW w:w="63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11</w:t>
            </w:r>
          </w:p>
        </w:tc>
        <w:tc>
          <w:tcPr>
            <w:tcW w:w="720" w:type="dxa"/>
            <w:tcBorders>
              <w:top w:val="nil"/>
              <w:left w:val="nil"/>
              <w:bottom w:val="single" w:sz="4" w:space="0" w:color="auto"/>
              <w:right w:val="single" w:sz="4" w:space="0" w:color="auto"/>
            </w:tcBorders>
            <w:shd w:val="clear" w:color="000000" w:fill="FFFFFF"/>
            <w:vAlign w:val="center"/>
          </w:tcPr>
          <w:p w:rsidR="005E4912" w:rsidRPr="0018265C" w:rsidRDefault="005E4912" w:rsidP="005E4912">
            <w:pPr>
              <w:jc w:val="center"/>
              <w:rPr>
                <w:rFonts w:cs="Arial"/>
                <w:sz w:val="16"/>
                <w:szCs w:val="16"/>
                <w:lang w:val="fr-FR"/>
              </w:rPr>
            </w:pPr>
            <w:r w:rsidRPr="0018265C">
              <w:rPr>
                <w:rFonts w:cs="Arial"/>
                <w:sz w:val="16"/>
                <w:szCs w:val="16"/>
                <w:lang w:val="fr-FR"/>
              </w:rPr>
              <w:t>10</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12</w:t>
            </w:r>
          </w:p>
        </w:tc>
        <w:tc>
          <w:tcPr>
            <w:tcW w:w="81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11</w:t>
            </w:r>
          </w:p>
        </w:tc>
        <w:tc>
          <w:tcPr>
            <w:tcW w:w="16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7</w:t>
            </w:r>
          </w:p>
        </w:tc>
      </w:tr>
      <w:tr w:rsidR="005E4912" w:rsidRPr="0018265C" w:rsidTr="00F87CC0">
        <w:trPr>
          <w:cantSplit/>
        </w:trPr>
        <w:tc>
          <w:tcPr>
            <w:tcW w:w="2245" w:type="dxa"/>
            <w:tcBorders>
              <w:bottom w:val="single" w:sz="4" w:space="0" w:color="auto"/>
            </w:tcBorders>
            <w:shd w:val="clear" w:color="auto" w:fill="auto"/>
          </w:tcPr>
          <w:p w:rsidR="005E4912" w:rsidRPr="0018265C" w:rsidRDefault="00861D62" w:rsidP="00861D62">
            <w:pPr>
              <w:jc w:val="left"/>
              <w:rPr>
                <w:rFonts w:cs="Arial"/>
                <w:sz w:val="16"/>
                <w:szCs w:val="16"/>
                <w:lang w:val="fr-FR"/>
              </w:rPr>
            </w:pPr>
            <w:r w:rsidRPr="0018265C">
              <w:rPr>
                <w:rFonts w:cs="Arial"/>
                <w:sz w:val="16"/>
                <w:szCs w:val="16"/>
                <w:lang w:val="fr-FR"/>
              </w:rPr>
              <w:t>Chili</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861D62" w:rsidP="00861D62">
            <w:pPr>
              <w:jc w:val="center"/>
              <w:rPr>
                <w:rFonts w:cs="Arial"/>
                <w:sz w:val="16"/>
                <w:szCs w:val="16"/>
                <w:lang w:val="fr-FR"/>
              </w:rPr>
            </w:pPr>
            <w:r w:rsidRPr="0018265C">
              <w:rPr>
                <w:rFonts w:cs="Arial"/>
                <w:sz w:val="16"/>
                <w:szCs w:val="16"/>
                <w:lang w:val="fr-FR"/>
              </w:rPr>
              <w:t>CL</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82</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6</w:t>
            </w:r>
          </w:p>
        </w:tc>
        <w:tc>
          <w:tcPr>
            <w:tcW w:w="63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5</w:t>
            </w:r>
          </w:p>
        </w:tc>
        <w:tc>
          <w:tcPr>
            <w:tcW w:w="720" w:type="dxa"/>
            <w:tcBorders>
              <w:top w:val="nil"/>
              <w:left w:val="nil"/>
              <w:bottom w:val="single" w:sz="4" w:space="0" w:color="auto"/>
              <w:right w:val="single" w:sz="4" w:space="0" w:color="auto"/>
            </w:tcBorders>
            <w:shd w:val="clear" w:color="000000" w:fill="FFFFFF"/>
            <w:vAlign w:val="center"/>
          </w:tcPr>
          <w:p w:rsidR="005E4912" w:rsidRPr="0018265C" w:rsidRDefault="005E4912" w:rsidP="005E4912">
            <w:pPr>
              <w:jc w:val="center"/>
              <w:rPr>
                <w:rFonts w:cs="Arial"/>
                <w:sz w:val="16"/>
                <w:szCs w:val="16"/>
                <w:lang w:val="fr-FR"/>
              </w:rPr>
            </w:pPr>
            <w:r w:rsidRPr="0018265C">
              <w:rPr>
                <w:rFonts w:cs="Arial"/>
                <w:sz w:val="16"/>
                <w:szCs w:val="16"/>
                <w:lang w:val="fr-FR"/>
              </w:rPr>
              <w:t>7</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6</w:t>
            </w:r>
          </w:p>
        </w:tc>
        <w:tc>
          <w:tcPr>
            <w:tcW w:w="81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4</w:t>
            </w:r>
          </w:p>
        </w:tc>
        <w:tc>
          <w:tcPr>
            <w:tcW w:w="16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2</w:t>
            </w:r>
          </w:p>
        </w:tc>
      </w:tr>
      <w:tr w:rsidR="005E4912" w:rsidRPr="0018265C" w:rsidTr="00F87CC0">
        <w:trPr>
          <w:cantSplit/>
        </w:trPr>
        <w:tc>
          <w:tcPr>
            <w:tcW w:w="2245" w:type="dxa"/>
            <w:shd w:val="clear" w:color="auto" w:fill="auto"/>
          </w:tcPr>
          <w:p w:rsidR="005E4912" w:rsidRPr="0018265C" w:rsidRDefault="00861D62" w:rsidP="00861D62">
            <w:pPr>
              <w:jc w:val="left"/>
              <w:rPr>
                <w:rFonts w:cs="Arial"/>
                <w:sz w:val="16"/>
                <w:szCs w:val="16"/>
                <w:lang w:val="fr-FR"/>
              </w:rPr>
            </w:pPr>
            <w:r w:rsidRPr="0018265C">
              <w:rPr>
                <w:rFonts w:cs="Arial"/>
                <w:sz w:val="16"/>
                <w:szCs w:val="16"/>
                <w:lang w:val="fr-FR"/>
              </w:rPr>
              <w:t>Chine</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861D62" w:rsidP="00861D62">
            <w:pPr>
              <w:jc w:val="center"/>
              <w:rPr>
                <w:rFonts w:cs="Arial"/>
                <w:sz w:val="16"/>
                <w:szCs w:val="16"/>
                <w:lang w:val="fr-FR"/>
              </w:rPr>
            </w:pPr>
            <w:r w:rsidRPr="0018265C">
              <w:rPr>
                <w:rFonts w:cs="Arial"/>
                <w:sz w:val="16"/>
                <w:szCs w:val="16"/>
                <w:lang w:val="fr-FR"/>
              </w:rPr>
              <w:t>CN</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7834</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63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720" w:type="dxa"/>
            <w:tcBorders>
              <w:top w:val="nil"/>
              <w:left w:val="nil"/>
              <w:bottom w:val="single" w:sz="4" w:space="0" w:color="auto"/>
              <w:right w:val="single" w:sz="4" w:space="0" w:color="auto"/>
            </w:tcBorders>
            <w:shd w:val="clear" w:color="000000" w:fill="FFFFFF"/>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81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16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2</w:t>
            </w:r>
          </w:p>
        </w:tc>
      </w:tr>
      <w:tr w:rsidR="005E4912" w:rsidRPr="0018265C" w:rsidTr="00F87CC0">
        <w:trPr>
          <w:cantSplit/>
        </w:trPr>
        <w:tc>
          <w:tcPr>
            <w:tcW w:w="2245" w:type="dxa"/>
            <w:tcBorders>
              <w:bottom w:val="single" w:sz="4" w:space="0" w:color="auto"/>
            </w:tcBorders>
            <w:shd w:val="clear" w:color="auto" w:fill="auto"/>
          </w:tcPr>
          <w:p w:rsidR="005E4912" w:rsidRPr="0018265C" w:rsidRDefault="00861D62" w:rsidP="00861D62">
            <w:pPr>
              <w:jc w:val="left"/>
              <w:rPr>
                <w:rFonts w:cs="Arial"/>
                <w:sz w:val="16"/>
                <w:szCs w:val="16"/>
                <w:lang w:val="fr-FR"/>
              </w:rPr>
            </w:pPr>
            <w:r w:rsidRPr="0018265C">
              <w:rPr>
                <w:rFonts w:cs="Arial"/>
                <w:sz w:val="16"/>
                <w:szCs w:val="16"/>
                <w:lang w:val="fr-FR"/>
              </w:rPr>
              <w:t>Colombie</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861D62" w:rsidP="00861D62">
            <w:pPr>
              <w:jc w:val="center"/>
              <w:rPr>
                <w:rFonts w:cs="Arial"/>
                <w:sz w:val="16"/>
                <w:szCs w:val="16"/>
                <w:lang w:val="fr-FR"/>
              </w:rPr>
            </w:pPr>
            <w:r w:rsidRPr="0018265C">
              <w:rPr>
                <w:rFonts w:cs="Arial"/>
                <w:sz w:val="16"/>
                <w:szCs w:val="16"/>
                <w:lang w:val="fr-FR"/>
              </w:rPr>
              <w:t>CO</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107</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63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2</w:t>
            </w:r>
          </w:p>
        </w:tc>
        <w:tc>
          <w:tcPr>
            <w:tcW w:w="720" w:type="dxa"/>
            <w:tcBorders>
              <w:top w:val="nil"/>
              <w:left w:val="nil"/>
              <w:bottom w:val="single" w:sz="4" w:space="0" w:color="auto"/>
              <w:right w:val="single" w:sz="4" w:space="0" w:color="auto"/>
            </w:tcBorders>
            <w:shd w:val="clear" w:color="000000" w:fill="FFFFFF"/>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81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r>
      <w:tr w:rsidR="005E4912" w:rsidRPr="0018265C" w:rsidTr="00F87CC0">
        <w:trPr>
          <w:cantSplit/>
        </w:trPr>
        <w:tc>
          <w:tcPr>
            <w:tcW w:w="2245" w:type="dxa"/>
            <w:tcBorders>
              <w:bottom w:val="single" w:sz="4" w:space="0" w:color="auto"/>
            </w:tcBorders>
            <w:shd w:val="clear" w:color="auto" w:fill="auto"/>
          </w:tcPr>
          <w:p w:rsidR="005E4912" w:rsidRPr="0018265C" w:rsidRDefault="00861D62" w:rsidP="00861D62">
            <w:pPr>
              <w:jc w:val="left"/>
              <w:rPr>
                <w:rFonts w:cs="Arial"/>
                <w:sz w:val="16"/>
                <w:szCs w:val="16"/>
                <w:lang w:val="fr-FR"/>
              </w:rPr>
            </w:pPr>
            <w:r w:rsidRPr="0018265C">
              <w:rPr>
                <w:rFonts w:cs="Arial"/>
                <w:sz w:val="16"/>
                <w:szCs w:val="16"/>
                <w:lang w:val="fr-FR"/>
              </w:rPr>
              <w:t>Costa</w:t>
            </w:r>
            <w:r w:rsidR="00157DAA">
              <w:rPr>
                <w:rFonts w:cs="Arial"/>
                <w:sz w:val="16"/>
                <w:szCs w:val="16"/>
                <w:lang w:val="fr-FR"/>
              </w:rPr>
              <w:t> </w:t>
            </w:r>
            <w:r w:rsidRPr="0018265C">
              <w:rPr>
                <w:rFonts w:cs="Arial"/>
                <w:sz w:val="16"/>
                <w:szCs w:val="16"/>
                <w:lang w:val="fr-FR"/>
              </w:rPr>
              <w:t>Rica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5E4912" w:rsidP="005E4912">
            <w:pPr>
              <w:jc w:val="center"/>
              <w:rPr>
                <w:rFonts w:cs="Arial"/>
                <w:sz w:val="16"/>
                <w:szCs w:val="16"/>
                <w:lang w:val="fr-FR"/>
              </w:rPr>
            </w:pPr>
            <w:r w:rsidRPr="0018265C">
              <w:rPr>
                <w:rFonts w:cs="Arial"/>
                <w:sz w:val="16"/>
                <w:szCs w:val="16"/>
                <w:lang w:val="fr-FR"/>
              </w:rPr>
              <w:t>CR</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4</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3</w:t>
            </w:r>
          </w:p>
        </w:tc>
        <w:tc>
          <w:tcPr>
            <w:tcW w:w="63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2</w:t>
            </w:r>
          </w:p>
        </w:tc>
        <w:tc>
          <w:tcPr>
            <w:tcW w:w="720" w:type="dxa"/>
            <w:tcBorders>
              <w:top w:val="nil"/>
              <w:left w:val="nil"/>
              <w:bottom w:val="single" w:sz="4" w:space="0" w:color="auto"/>
              <w:right w:val="single" w:sz="4" w:space="0" w:color="auto"/>
            </w:tcBorders>
            <w:shd w:val="clear" w:color="000000" w:fill="FFFFFF"/>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2</w:t>
            </w:r>
          </w:p>
        </w:tc>
        <w:tc>
          <w:tcPr>
            <w:tcW w:w="81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r>
      <w:tr w:rsidR="005E4912" w:rsidRPr="0018265C" w:rsidTr="00F87CC0">
        <w:trPr>
          <w:cantSplit/>
        </w:trPr>
        <w:tc>
          <w:tcPr>
            <w:tcW w:w="2245" w:type="dxa"/>
            <w:tcBorders>
              <w:bottom w:val="single" w:sz="4" w:space="0" w:color="auto"/>
            </w:tcBorders>
            <w:shd w:val="clear" w:color="auto" w:fill="auto"/>
          </w:tcPr>
          <w:p w:rsidR="005E4912" w:rsidRPr="0018265C" w:rsidRDefault="00861D62" w:rsidP="00861D62">
            <w:pPr>
              <w:jc w:val="left"/>
              <w:rPr>
                <w:rFonts w:cs="Arial"/>
                <w:sz w:val="16"/>
                <w:szCs w:val="16"/>
                <w:lang w:val="fr-FR"/>
              </w:rPr>
            </w:pPr>
            <w:r w:rsidRPr="0018265C">
              <w:rPr>
                <w:rFonts w:cs="Arial"/>
                <w:sz w:val="16"/>
                <w:szCs w:val="16"/>
                <w:lang w:val="fr-FR"/>
              </w:rPr>
              <w:t>Croatie</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861D62" w:rsidP="00861D62">
            <w:pPr>
              <w:jc w:val="center"/>
              <w:rPr>
                <w:rFonts w:cs="Arial"/>
                <w:sz w:val="16"/>
                <w:szCs w:val="16"/>
                <w:lang w:val="fr-FR"/>
              </w:rPr>
            </w:pPr>
            <w:r w:rsidRPr="0018265C">
              <w:rPr>
                <w:rFonts w:cs="Arial"/>
                <w:sz w:val="16"/>
                <w:szCs w:val="16"/>
                <w:lang w:val="fr-FR"/>
              </w:rPr>
              <w:t>HR</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2</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2</w:t>
            </w:r>
          </w:p>
        </w:tc>
        <w:tc>
          <w:tcPr>
            <w:tcW w:w="63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2</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2</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2</w:t>
            </w:r>
          </w:p>
        </w:tc>
        <w:tc>
          <w:tcPr>
            <w:tcW w:w="81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2</w:t>
            </w:r>
          </w:p>
        </w:tc>
        <w:tc>
          <w:tcPr>
            <w:tcW w:w="16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2</w:t>
            </w:r>
          </w:p>
        </w:tc>
      </w:tr>
      <w:tr w:rsidR="005E4912" w:rsidRPr="0018265C" w:rsidTr="00F87CC0">
        <w:trPr>
          <w:cantSplit/>
        </w:trPr>
        <w:tc>
          <w:tcPr>
            <w:tcW w:w="2245" w:type="dxa"/>
            <w:tcBorders>
              <w:bottom w:val="single" w:sz="4" w:space="0" w:color="auto"/>
            </w:tcBorders>
            <w:shd w:val="clear" w:color="auto" w:fill="auto"/>
          </w:tcPr>
          <w:p w:rsidR="005E4912" w:rsidRPr="0018265C" w:rsidRDefault="00861D62" w:rsidP="00861D62">
            <w:pPr>
              <w:jc w:val="left"/>
              <w:rPr>
                <w:rFonts w:cs="Arial"/>
                <w:sz w:val="16"/>
                <w:szCs w:val="16"/>
                <w:lang w:val="fr-FR"/>
              </w:rPr>
            </w:pPr>
            <w:r w:rsidRPr="0018265C">
              <w:rPr>
                <w:rFonts w:cs="Arial"/>
                <w:sz w:val="16"/>
                <w:szCs w:val="16"/>
                <w:lang w:val="fr-FR"/>
              </w:rPr>
              <w:t>Danemark</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5E4912" w:rsidP="005E4912">
            <w:pPr>
              <w:jc w:val="center"/>
              <w:rPr>
                <w:rFonts w:cs="Arial"/>
                <w:sz w:val="16"/>
                <w:szCs w:val="16"/>
                <w:lang w:val="fr-FR"/>
              </w:rPr>
            </w:pPr>
            <w:r w:rsidRPr="0018265C">
              <w:rPr>
                <w:rFonts w:cs="Arial"/>
                <w:sz w:val="16"/>
                <w:szCs w:val="16"/>
                <w:lang w:val="fr-FR"/>
              </w:rPr>
              <w:t>DK</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11</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11</w:t>
            </w:r>
          </w:p>
        </w:tc>
        <w:tc>
          <w:tcPr>
            <w:tcW w:w="63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10</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7</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8</w:t>
            </w:r>
          </w:p>
        </w:tc>
        <w:tc>
          <w:tcPr>
            <w:tcW w:w="81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10</w:t>
            </w:r>
          </w:p>
        </w:tc>
        <w:tc>
          <w:tcPr>
            <w:tcW w:w="16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10</w:t>
            </w:r>
          </w:p>
        </w:tc>
      </w:tr>
      <w:tr w:rsidR="00BD720E" w:rsidRPr="0018265C" w:rsidTr="00F87CC0">
        <w:trPr>
          <w:cantSplit/>
        </w:trPr>
        <w:tc>
          <w:tcPr>
            <w:tcW w:w="2245" w:type="dxa"/>
            <w:tcBorders>
              <w:bottom w:val="single" w:sz="4" w:space="0" w:color="auto"/>
            </w:tcBorders>
            <w:shd w:val="clear" w:color="auto" w:fill="auto"/>
          </w:tcPr>
          <w:p w:rsidR="00BD720E" w:rsidRPr="0018265C" w:rsidRDefault="00BD720E" w:rsidP="00BD720E">
            <w:pPr>
              <w:jc w:val="left"/>
              <w:rPr>
                <w:rFonts w:cs="Arial"/>
                <w:sz w:val="16"/>
                <w:szCs w:val="16"/>
                <w:lang w:val="fr-FR"/>
              </w:rPr>
            </w:pPr>
            <w:r w:rsidRPr="0018265C">
              <w:rPr>
                <w:rFonts w:cs="Arial"/>
                <w:sz w:val="16"/>
                <w:szCs w:val="16"/>
                <w:lang w:val="fr-FR"/>
              </w:rPr>
              <w:t>Égypte</w:t>
            </w:r>
          </w:p>
        </w:tc>
        <w:tc>
          <w:tcPr>
            <w:tcW w:w="450" w:type="dxa"/>
            <w:tcBorders>
              <w:top w:val="nil"/>
              <w:left w:val="single" w:sz="4" w:space="0" w:color="auto"/>
              <w:bottom w:val="single" w:sz="4" w:space="0" w:color="auto"/>
              <w:right w:val="single" w:sz="4" w:space="0" w:color="auto"/>
            </w:tcBorders>
            <w:shd w:val="clear" w:color="auto" w:fill="auto"/>
            <w:vAlign w:val="bottom"/>
          </w:tcPr>
          <w:p w:rsidR="00BD720E" w:rsidRPr="0018265C" w:rsidRDefault="00BD720E" w:rsidP="00BD720E">
            <w:pPr>
              <w:jc w:val="center"/>
              <w:rPr>
                <w:rFonts w:cs="Arial"/>
                <w:sz w:val="16"/>
                <w:szCs w:val="16"/>
                <w:lang w:val="fr-FR"/>
              </w:rPr>
            </w:pPr>
            <w:r w:rsidRPr="0018265C">
              <w:rPr>
                <w:rFonts w:cs="Arial"/>
                <w:sz w:val="16"/>
                <w:szCs w:val="16"/>
                <w:lang w:val="fr-FR"/>
              </w:rPr>
              <w:t>EG</w:t>
            </w:r>
          </w:p>
        </w:tc>
        <w:tc>
          <w:tcPr>
            <w:tcW w:w="1350" w:type="dxa"/>
            <w:tcBorders>
              <w:top w:val="nil"/>
              <w:left w:val="single" w:sz="4" w:space="0" w:color="auto"/>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n.d.</w:t>
            </w:r>
          </w:p>
        </w:tc>
        <w:tc>
          <w:tcPr>
            <w:tcW w:w="7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Pr>
                <w:rFonts w:cs="Arial"/>
                <w:sz w:val="16"/>
                <w:szCs w:val="16"/>
                <w:lang w:val="fr-FR"/>
              </w:rPr>
              <w:t>-</w:t>
            </w:r>
          </w:p>
        </w:tc>
        <w:tc>
          <w:tcPr>
            <w:tcW w:w="63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Pr>
                <w:rFonts w:cs="Arial"/>
                <w:sz w:val="16"/>
                <w:szCs w:val="16"/>
                <w:lang w:val="fr-FR"/>
              </w:rPr>
              <w:t>-</w:t>
            </w:r>
          </w:p>
        </w:tc>
        <w:tc>
          <w:tcPr>
            <w:tcW w:w="720" w:type="dxa"/>
            <w:tcBorders>
              <w:top w:val="nil"/>
              <w:left w:val="nil"/>
              <w:bottom w:val="single" w:sz="4" w:space="0" w:color="auto"/>
              <w:right w:val="single" w:sz="4" w:space="0" w:color="auto"/>
            </w:tcBorders>
            <w:shd w:val="clear" w:color="000000" w:fill="FFFFFF"/>
            <w:vAlign w:val="center"/>
          </w:tcPr>
          <w:p w:rsidR="00BD720E" w:rsidRPr="0018265C" w:rsidRDefault="00BD720E" w:rsidP="00BD720E">
            <w:pPr>
              <w:jc w:val="center"/>
              <w:rPr>
                <w:rFonts w:cs="Arial"/>
                <w:sz w:val="16"/>
                <w:szCs w:val="16"/>
                <w:lang w:val="fr-FR"/>
              </w:rPr>
            </w:pPr>
            <w:r>
              <w:rPr>
                <w:rFonts w:cs="Arial"/>
                <w:sz w:val="16"/>
                <w:szCs w:val="16"/>
                <w:lang w:val="fr-FR"/>
              </w:rPr>
              <w:t>-</w:t>
            </w:r>
          </w:p>
        </w:tc>
        <w:tc>
          <w:tcPr>
            <w:tcW w:w="7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Pr>
                <w:rFonts w:cs="Arial"/>
                <w:sz w:val="16"/>
                <w:szCs w:val="16"/>
                <w:lang w:val="fr-FR"/>
              </w:rPr>
              <w:t>-</w:t>
            </w:r>
          </w:p>
        </w:tc>
        <w:tc>
          <w:tcPr>
            <w:tcW w:w="81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r>
      <w:tr w:rsidR="008F6432" w:rsidRPr="0018265C" w:rsidTr="008F6432">
        <w:trPr>
          <w:cantSplit/>
        </w:trPr>
        <w:tc>
          <w:tcPr>
            <w:tcW w:w="2245" w:type="dxa"/>
            <w:tcBorders>
              <w:bottom w:val="single" w:sz="4" w:space="0" w:color="auto"/>
            </w:tcBorders>
            <w:shd w:val="clear" w:color="auto" w:fill="auto"/>
          </w:tcPr>
          <w:p w:rsidR="008F6432" w:rsidRPr="0018265C" w:rsidRDefault="008F6432" w:rsidP="008F6432">
            <w:pPr>
              <w:jc w:val="left"/>
              <w:rPr>
                <w:rFonts w:cs="Arial"/>
                <w:sz w:val="16"/>
                <w:szCs w:val="16"/>
                <w:lang w:val="fr-FR"/>
              </w:rPr>
            </w:pPr>
            <w:r w:rsidRPr="0018265C">
              <w:rPr>
                <w:rFonts w:cs="Arial"/>
                <w:sz w:val="16"/>
                <w:szCs w:val="16"/>
                <w:lang w:val="fr-FR"/>
              </w:rPr>
              <w:t>Espagne</w:t>
            </w:r>
          </w:p>
        </w:tc>
        <w:tc>
          <w:tcPr>
            <w:tcW w:w="450" w:type="dxa"/>
            <w:tcBorders>
              <w:top w:val="nil"/>
              <w:left w:val="single" w:sz="4" w:space="0" w:color="auto"/>
              <w:bottom w:val="single" w:sz="4" w:space="0" w:color="auto"/>
              <w:right w:val="single" w:sz="4" w:space="0" w:color="auto"/>
            </w:tcBorders>
            <w:shd w:val="clear" w:color="auto" w:fill="auto"/>
            <w:vAlign w:val="bottom"/>
          </w:tcPr>
          <w:p w:rsidR="008F6432" w:rsidRPr="0018265C" w:rsidRDefault="008F6432" w:rsidP="008F6432">
            <w:pPr>
              <w:jc w:val="center"/>
              <w:rPr>
                <w:rFonts w:cs="Arial"/>
                <w:sz w:val="16"/>
                <w:szCs w:val="16"/>
                <w:lang w:val="fr-FR"/>
              </w:rPr>
            </w:pPr>
            <w:r w:rsidRPr="0018265C">
              <w:rPr>
                <w:rFonts w:cs="Arial"/>
                <w:sz w:val="16"/>
                <w:szCs w:val="16"/>
                <w:lang w:val="fr-FR"/>
              </w:rPr>
              <w:t>ES</w:t>
            </w:r>
          </w:p>
        </w:tc>
        <w:tc>
          <w:tcPr>
            <w:tcW w:w="1350"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8F6432" w:rsidRPr="0018265C" w:rsidRDefault="008F6432" w:rsidP="008F6432">
            <w:pPr>
              <w:jc w:val="center"/>
              <w:rPr>
                <w:rFonts w:cs="Arial"/>
                <w:sz w:val="16"/>
                <w:szCs w:val="16"/>
                <w:lang w:val="fr-FR"/>
              </w:rPr>
            </w:pPr>
            <w:r w:rsidRPr="0018265C">
              <w:rPr>
                <w:rFonts w:cs="Arial"/>
                <w:sz w:val="16"/>
                <w:szCs w:val="16"/>
                <w:lang w:val="fr-FR"/>
              </w:rPr>
              <w:t>69</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rsidR="008F6432" w:rsidRPr="0018265C" w:rsidRDefault="008F6432" w:rsidP="008F6432">
            <w:pPr>
              <w:jc w:val="center"/>
              <w:rPr>
                <w:rFonts w:cs="Arial"/>
                <w:sz w:val="16"/>
                <w:szCs w:val="16"/>
                <w:lang w:val="fr-FR"/>
              </w:rPr>
            </w:pPr>
            <w:r w:rsidRPr="0018265C">
              <w:rPr>
                <w:rFonts w:cs="Arial"/>
                <w:sz w:val="16"/>
                <w:szCs w:val="16"/>
                <w:lang w:val="fr-FR"/>
              </w:rPr>
              <w:t>5</w:t>
            </w:r>
          </w:p>
        </w:tc>
        <w:tc>
          <w:tcPr>
            <w:tcW w:w="630" w:type="dxa"/>
            <w:tcBorders>
              <w:top w:val="nil"/>
              <w:left w:val="nil"/>
              <w:bottom w:val="single" w:sz="4" w:space="0" w:color="auto"/>
              <w:right w:val="single" w:sz="4" w:space="0" w:color="auto"/>
            </w:tcBorders>
            <w:shd w:val="clear" w:color="auto" w:fill="BFBFBF" w:themeFill="background1" w:themeFillShade="BF"/>
            <w:vAlign w:val="center"/>
          </w:tcPr>
          <w:p w:rsidR="008F6432" w:rsidRPr="0018265C" w:rsidRDefault="008F6432" w:rsidP="008F6432">
            <w:pPr>
              <w:jc w:val="center"/>
              <w:rPr>
                <w:rFonts w:cs="Arial"/>
                <w:sz w:val="16"/>
                <w:szCs w:val="16"/>
                <w:lang w:val="fr-FR"/>
              </w:rPr>
            </w:pPr>
            <w:r w:rsidRPr="0018265C">
              <w:rPr>
                <w:rFonts w:cs="Arial"/>
                <w:sz w:val="16"/>
                <w:szCs w:val="16"/>
                <w:lang w:val="fr-FR"/>
              </w:rPr>
              <w:t>5</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rsidR="008F6432" w:rsidRPr="0018265C" w:rsidRDefault="008F6432" w:rsidP="008F6432">
            <w:pPr>
              <w:jc w:val="center"/>
              <w:rPr>
                <w:rFonts w:cs="Arial"/>
                <w:sz w:val="16"/>
                <w:szCs w:val="16"/>
                <w:lang w:val="fr-FR"/>
              </w:rPr>
            </w:pPr>
            <w:r w:rsidRPr="0018265C">
              <w:rPr>
                <w:rFonts w:cs="Arial"/>
                <w:sz w:val="16"/>
                <w:szCs w:val="16"/>
                <w:lang w:val="fr-FR"/>
              </w:rPr>
              <w:t>4</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rsidR="008F6432" w:rsidRPr="0018265C" w:rsidRDefault="008F6432" w:rsidP="008F6432">
            <w:pPr>
              <w:jc w:val="center"/>
              <w:rPr>
                <w:rFonts w:cs="Arial"/>
                <w:sz w:val="16"/>
                <w:szCs w:val="16"/>
                <w:lang w:val="fr-FR"/>
              </w:rPr>
            </w:pPr>
            <w:r w:rsidRPr="0018265C">
              <w:rPr>
                <w:rFonts w:cs="Arial"/>
                <w:sz w:val="16"/>
                <w:szCs w:val="16"/>
                <w:lang w:val="fr-FR"/>
              </w:rPr>
              <w:t>4</w:t>
            </w:r>
          </w:p>
        </w:tc>
        <w:tc>
          <w:tcPr>
            <w:tcW w:w="810" w:type="dxa"/>
            <w:tcBorders>
              <w:top w:val="nil"/>
              <w:left w:val="nil"/>
              <w:bottom w:val="single" w:sz="4" w:space="0" w:color="auto"/>
              <w:right w:val="single" w:sz="4" w:space="0" w:color="auto"/>
            </w:tcBorders>
            <w:shd w:val="clear" w:color="auto" w:fill="BFBFBF" w:themeFill="background1" w:themeFillShade="BF"/>
            <w:vAlign w:val="center"/>
          </w:tcPr>
          <w:p w:rsidR="008F6432" w:rsidRPr="0018265C" w:rsidRDefault="008F6432" w:rsidP="008F6432">
            <w:pPr>
              <w:jc w:val="center"/>
              <w:rPr>
                <w:rFonts w:cs="Arial"/>
                <w:sz w:val="16"/>
                <w:szCs w:val="16"/>
                <w:lang w:val="fr-FR"/>
              </w:rPr>
            </w:pPr>
            <w:r w:rsidRPr="0018265C">
              <w:rPr>
                <w:rFonts w:cs="Arial"/>
                <w:sz w:val="16"/>
                <w:szCs w:val="16"/>
                <w:lang w:val="fr-FR"/>
              </w:rPr>
              <w:t>8</w:t>
            </w:r>
          </w:p>
        </w:tc>
        <w:tc>
          <w:tcPr>
            <w:tcW w:w="1620" w:type="dxa"/>
            <w:tcBorders>
              <w:top w:val="nil"/>
              <w:left w:val="nil"/>
              <w:bottom w:val="single" w:sz="4" w:space="0" w:color="auto"/>
              <w:right w:val="single" w:sz="4" w:space="0" w:color="auto"/>
            </w:tcBorders>
            <w:shd w:val="clear" w:color="auto" w:fill="BFBFBF" w:themeFill="background1" w:themeFillShade="BF"/>
            <w:vAlign w:val="center"/>
          </w:tcPr>
          <w:p w:rsidR="008F6432" w:rsidRPr="0018265C" w:rsidRDefault="008F6432" w:rsidP="008F6432">
            <w:pPr>
              <w:jc w:val="center"/>
              <w:rPr>
                <w:rFonts w:cs="Arial"/>
                <w:sz w:val="16"/>
                <w:szCs w:val="16"/>
                <w:lang w:val="fr-FR"/>
              </w:rPr>
            </w:pPr>
            <w:r w:rsidRPr="0018265C">
              <w:rPr>
                <w:rFonts w:cs="Arial"/>
                <w:sz w:val="16"/>
                <w:szCs w:val="16"/>
                <w:lang w:val="fr-FR"/>
              </w:rPr>
              <w:t>4</w:t>
            </w:r>
          </w:p>
        </w:tc>
      </w:tr>
      <w:tr w:rsidR="005E4912" w:rsidRPr="0018265C" w:rsidTr="00F87CC0">
        <w:trPr>
          <w:cantSplit/>
        </w:trPr>
        <w:tc>
          <w:tcPr>
            <w:tcW w:w="2245" w:type="dxa"/>
            <w:tcBorders>
              <w:bottom w:val="single" w:sz="4" w:space="0" w:color="auto"/>
            </w:tcBorders>
            <w:shd w:val="clear" w:color="auto" w:fill="auto"/>
          </w:tcPr>
          <w:p w:rsidR="005E4912" w:rsidRPr="0018265C" w:rsidRDefault="00EB37AB" w:rsidP="00EB37AB">
            <w:pPr>
              <w:jc w:val="left"/>
              <w:rPr>
                <w:rFonts w:cs="Arial"/>
                <w:sz w:val="16"/>
                <w:szCs w:val="16"/>
                <w:lang w:val="fr-FR"/>
              </w:rPr>
            </w:pPr>
            <w:r w:rsidRPr="0018265C">
              <w:rPr>
                <w:rFonts w:cs="Arial"/>
                <w:sz w:val="16"/>
                <w:szCs w:val="16"/>
                <w:lang w:val="fr-FR"/>
              </w:rPr>
              <w:t>Équateur</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EB37AB" w:rsidP="00EB37AB">
            <w:pPr>
              <w:jc w:val="center"/>
              <w:rPr>
                <w:rFonts w:cs="Arial"/>
                <w:sz w:val="16"/>
                <w:szCs w:val="16"/>
                <w:lang w:val="fr-FR"/>
              </w:rPr>
            </w:pPr>
            <w:r w:rsidRPr="0018265C">
              <w:rPr>
                <w:rFonts w:cs="Arial"/>
                <w:sz w:val="16"/>
                <w:szCs w:val="16"/>
                <w:lang w:val="fr-FR"/>
              </w:rPr>
              <w:t>EC</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71</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63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720" w:type="dxa"/>
            <w:tcBorders>
              <w:top w:val="nil"/>
              <w:left w:val="nil"/>
              <w:bottom w:val="single" w:sz="4" w:space="0" w:color="auto"/>
              <w:right w:val="single" w:sz="4" w:space="0" w:color="auto"/>
            </w:tcBorders>
            <w:shd w:val="clear" w:color="000000" w:fill="FFFFFF"/>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81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r>
      <w:tr w:rsidR="005E4912" w:rsidRPr="0018265C" w:rsidTr="00F87CC0">
        <w:trPr>
          <w:cantSplit/>
        </w:trPr>
        <w:tc>
          <w:tcPr>
            <w:tcW w:w="2245" w:type="dxa"/>
            <w:tcBorders>
              <w:bottom w:val="single" w:sz="4" w:space="0" w:color="auto"/>
            </w:tcBorders>
            <w:shd w:val="clear" w:color="auto" w:fill="auto"/>
          </w:tcPr>
          <w:p w:rsidR="005E4912" w:rsidRPr="0018265C" w:rsidRDefault="00EB37AB" w:rsidP="00EB37AB">
            <w:pPr>
              <w:jc w:val="left"/>
              <w:rPr>
                <w:rFonts w:cs="Arial"/>
                <w:sz w:val="16"/>
                <w:szCs w:val="16"/>
                <w:lang w:val="fr-FR"/>
              </w:rPr>
            </w:pPr>
            <w:r w:rsidRPr="0018265C">
              <w:rPr>
                <w:rFonts w:cs="Arial"/>
                <w:sz w:val="16"/>
                <w:szCs w:val="16"/>
                <w:lang w:val="fr-FR"/>
              </w:rPr>
              <w:t>Estonie</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5E4912" w:rsidP="005E4912">
            <w:pPr>
              <w:jc w:val="center"/>
              <w:rPr>
                <w:rFonts w:cs="Arial"/>
                <w:sz w:val="16"/>
                <w:szCs w:val="16"/>
                <w:lang w:val="fr-FR"/>
              </w:rPr>
            </w:pPr>
            <w:r w:rsidRPr="0018265C">
              <w:rPr>
                <w:rFonts w:cs="Arial"/>
                <w:sz w:val="16"/>
                <w:szCs w:val="16"/>
                <w:lang w:val="fr-FR"/>
              </w:rPr>
              <w:t>EE</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6</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3</w:t>
            </w:r>
          </w:p>
        </w:tc>
        <w:tc>
          <w:tcPr>
            <w:tcW w:w="63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3</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9</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6</w:t>
            </w:r>
          </w:p>
        </w:tc>
        <w:tc>
          <w:tcPr>
            <w:tcW w:w="81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6</w:t>
            </w:r>
          </w:p>
        </w:tc>
        <w:tc>
          <w:tcPr>
            <w:tcW w:w="16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6</w:t>
            </w:r>
          </w:p>
        </w:tc>
      </w:tr>
      <w:tr w:rsidR="003C52AB" w:rsidRPr="0018265C" w:rsidTr="003C52AB">
        <w:trPr>
          <w:cantSplit/>
        </w:trPr>
        <w:tc>
          <w:tcPr>
            <w:tcW w:w="2245" w:type="dxa"/>
            <w:tcBorders>
              <w:bottom w:val="single" w:sz="4" w:space="0" w:color="auto"/>
            </w:tcBorders>
            <w:shd w:val="clear" w:color="auto" w:fill="auto"/>
          </w:tcPr>
          <w:p w:rsidR="003C52AB" w:rsidRPr="0018265C" w:rsidRDefault="003C52AB" w:rsidP="003C52AB">
            <w:pPr>
              <w:jc w:val="left"/>
              <w:rPr>
                <w:rFonts w:cs="Arial"/>
                <w:sz w:val="16"/>
                <w:szCs w:val="16"/>
                <w:lang w:val="fr-FR" w:eastAsia="ja-JP"/>
              </w:rPr>
            </w:pPr>
            <w:r w:rsidRPr="0018265C">
              <w:rPr>
                <w:rFonts w:cs="Arial"/>
                <w:sz w:val="16"/>
                <w:szCs w:val="16"/>
                <w:lang w:val="fr-FR" w:eastAsia="ja-JP"/>
              </w:rPr>
              <w:t>États</w:t>
            </w:r>
            <w:r>
              <w:rPr>
                <w:rFonts w:cs="Arial"/>
                <w:sz w:val="16"/>
                <w:szCs w:val="16"/>
                <w:lang w:val="fr-FR" w:eastAsia="ja-JP"/>
              </w:rPr>
              <w:t>-</w:t>
            </w:r>
            <w:r w:rsidRPr="0018265C">
              <w:rPr>
                <w:rFonts w:cs="Arial"/>
                <w:sz w:val="16"/>
                <w:szCs w:val="16"/>
                <w:lang w:val="fr-FR" w:eastAsia="ja-JP"/>
              </w:rPr>
              <w:t>Unis d</w:t>
            </w:r>
            <w:r>
              <w:rPr>
                <w:rFonts w:cs="Arial"/>
                <w:sz w:val="16"/>
                <w:szCs w:val="16"/>
                <w:lang w:val="fr-FR" w:eastAsia="ja-JP"/>
              </w:rPr>
              <w:t>’</w:t>
            </w:r>
            <w:r w:rsidRPr="0018265C">
              <w:rPr>
                <w:rFonts w:cs="Arial"/>
                <w:sz w:val="16"/>
                <w:szCs w:val="16"/>
                <w:lang w:val="fr-FR" w:eastAsia="ja-JP"/>
              </w:rPr>
              <w:t>Amérique</w:t>
            </w:r>
          </w:p>
        </w:tc>
        <w:tc>
          <w:tcPr>
            <w:tcW w:w="450" w:type="dxa"/>
            <w:tcBorders>
              <w:top w:val="nil"/>
              <w:left w:val="single" w:sz="4" w:space="0" w:color="auto"/>
              <w:bottom w:val="single" w:sz="4" w:space="0" w:color="auto"/>
              <w:right w:val="single" w:sz="4" w:space="0" w:color="auto"/>
            </w:tcBorders>
            <w:shd w:val="clear" w:color="auto" w:fill="auto"/>
            <w:vAlign w:val="bottom"/>
          </w:tcPr>
          <w:p w:rsidR="003C52AB" w:rsidRPr="0018265C" w:rsidRDefault="003C52AB" w:rsidP="003C52AB">
            <w:pPr>
              <w:jc w:val="center"/>
              <w:rPr>
                <w:rFonts w:cs="Arial"/>
                <w:sz w:val="16"/>
                <w:szCs w:val="16"/>
                <w:lang w:val="fr-FR"/>
              </w:rPr>
            </w:pPr>
            <w:r w:rsidRPr="0018265C">
              <w:rPr>
                <w:rFonts w:cs="Arial"/>
                <w:sz w:val="16"/>
                <w:szCs w:val="16"/>
                <w:lang w:val="fr-FR"/>
              </w:rPr>
              <w:t>US</w:t>
            </w:r>
          </w:p>
        </w:tc>
        <w:tc>
          <w:tcPr>
            <w:tcW w:w="1350" w:type="dxa"/>
            <w:tcBorders>
              <w:top w:val="nil"/>
              <w:left w:val="single" w:sz="4" w:space="0" w:color="auto"/>
              <w:bottom w:val="single" w:sz="4" w:space="0" w:color="auto"/>
              <w:right w:val="single" w:sz="4" w:space="0" w:color="auto"/>
            </w:tcBorders>
            <w:shd w:val="clear" w:color="auto" w:fill="auto"/>
            <w:vAlign w:val="center"/>
          </w:tcPr>
          <w:p w:rsidR="003C52AB" w:rsidRPr="0018265C" w:rsidRDefault="003C52AB" w:rsidP="003C52AB">
            <w:pPr>
              <w:jc w:val="center"/>
              <w:rPr>
                <w:rFonts w:cs="Arial"/>
                <w:sz w:val="16"/>
                <w:szCs w:val="16"/>
                <w:lang w:val="fr-FR"/>
              </w:rPr>
            </w:pPr>
            <w:r w:rsidRPr="0018265C">
              <w:rPr>
                <w:rFonts w:cs="Arial"/>
                <w:sz w:val="16"/>
                <w:szCs w:val="16"/>
                <w:lang w:val="fr-FR"/>
              </w:rPr>
              <w:t>1 590</w:t>
            </w:r>
          </w:p>
        </w:tc>
        <w:tc>
          <w:tcPr>
            <w:tcW w:w="720" w:type="dxa"/>
            <w:tcBorders>
              <w:top w:val="nil"/>
              <w:left w:val="nil"/>
              <w:bottom w:val="single" w:sz="4" w:space="0" w:color="auto"/>
              <w:right w:val="single" w:sz="4" w:space="0" w:color="auto"/>
            </w:tcBorders>
            <w:shd w:val="clear" w:color="auto" w:fill="auto"/>
            <w:vAlign w:val="center"/>
          </w:tcPr>
          <w:p w:rsidR="003C52AB" w:rsidRPr="0018265C" w:rsidRDefault="003C52AB" w:rsidP="003C52AB">
            <w:pPr>
              <w:jc w:val="center"/>
              <w:rPr>
                <w:rFonts w:cs="Arial"/>
                <w:sz w:val="16"/>
                <w:szCs w:val="16"/>
                <w:lang w:val="fr-FR"/>
              </w:rPr>
            </w:pPr>
            <w:r w:rsidRPr="0018265C">
              <w:rPr>
                <w:rFonts w:cs="Arial"/>
                <w:sz w:val="16"/>
                <w:szCs w:val="16"/>
                <w:lang w:val="fr-FR"/>
              </w:rPr>
              <w:t>16</w:t>
            </w:r>
          </w:p>
        </w:tc>
        <w:tc>
          <w:tcPr>
            <w:tcW w:w="630" w:type="dxa"/>
            <w:tcBorders>
              <w:top w:val="nil"/>
              <w:left w:val="nil"/>
              <w:bottom w:val="single" w:sz="4" w:space="0" w:color="auto"/>
              <w:right w:val="single" w:sz="4" w:space="0" w:color="auto"/>
            </w:tcBorders>
            <w:shd w:val="clear" w:color="auto" w:fill="auto"/>
            <w:vAlign w:val="center"/>
          </w:tcPr>
          <w:p w:rsidR="003C52AB" w:rsidRPr="0018265C" w:rsidRDefault="003C52AB" w:rsidP="003C52AB">
            <w:pPr>
              <w:jc w:val="center"/>
              <w:rPr>
                <w:rFonts w:cs="Arial"/>
                <w:sz w:val="16"/>
                <w:szCs w:val="16"/>
                <w:lang w:val="fr-FR"/>
              </w:rPr>
            </w:pPr>
            <w:r w:rsidRPr="0018265C">
              <w:rPr>
                <w:rFonts w:cs="Arial"/>
                <w:sz w:val="16"/>
                <w:szCs w:val="16"/>
                <w:lang w:val="fr-FR"/>
              </w:rPr>
              <w:t>12</w:t>
            </w:r>
          </w:p>
        </w:tc>
        <w:tc>
          <w:tcPr>
            <w:tcW w:w="720" w:type="dxa"/>
            <w:tcBorders>
              <w:top w:val="nil"/>
              <w:left w:val="nil"/>
              <w:bottom w:val="single" w:sz="4" w:space="0" w:color="auto"/>
              <w:right w:val="single" w:sz="4" w:space="0" w:color="auto"/>
            </w:tcBorders>
            <w:shd w:val="clear" w:color="auto" w:fill="auto"/>
            <w:vAlign w:val="center"/>
          </w:tcPr>
          <w:p w:rsidR="003C52AB" w:rsidRPr="0018265C" w:rsidRDefault="003C52AB" w:rsidP="003C52AB">
            <w:pPr>
              <w:jc w:val="center"/>
              <w:rPr>
                <w:rFonts w:cs="Arial"/>
                <w:sz w:val="16"/>
                <w:szCs w:val="16"/>
                <w:lang w:val="fr-FR"/>
              </w:rPr>
            </w:pPr>
            <w:r w:rsidRPr="0018265C">
              <w:rPr>
                <w:rFonts w:cs="Arial"/>
                <w:sz w:val="16"/>
                <w:szCs w:val="16"/>
                <w:lang w:val="fr-FR"/>
              </w:rPr>
              <w:t>12</w:t>
            </w:r>
          </w:p>
        </w:tc>
        <w:tc>
          <w:tcPr>
            <w:tcW w:w="720" w:type="dxa"/>
            <w:tcBorders>
              <w:top w:val="nil"/>
              <w:left w:val="nil"/>
              <w:bottom w:val="single" w:sz="4" w:space="0" w:color="auto"/>
              <w:right w:val="single" w:sz="4" w:space="0" w:color="auto"/>
            </w:tcBorders>
            <w:shd w:val="clear" w:color="auto" w:fill="auto"/>
            <w:vAlign w:val="center"/>
          </w:tcPr>
          <w:p w:rsidR="003C52AB" w:rsidRPr="0018265C" w:rsidRDefault="003C52AB" w:rsidP="003C52AB">
            <w:pPr>
              <w:jc w:val="center"/>
              <w:rPr>
                <w:rFonts w:cs="Arial"/>
                <w:sz w:val="16"/>
                <w:szCs w:val="16"/>
                <w:lang w:val="fr-FR"/>
              </w:rPr>
            </w:pPr>
            <w:r w:rsidRPr="0018265C">
              <w:rPr>
                <w:rFonts w:cs="Arial"/>
                <w:sz w:val="16"/>
                <w:szCs w:val="16"/>
                <w:lang w:val="fr-FR"/>
              </w:rPr>
              <w:t>12</w:t>
            </w:r>
          </w:p>
        </w:tc>
        <w:tc>
          <w:tcPr>
            <w:tcW w:w="810" w:type="dxa"/>
            <w:tcBorders>
              <w:top w:val="nil"/>
              <w:left w:val="nil"/>
              <w:bottom w:val="single" w:sz="4" w:space="0" w:color="auto"/>
              <w:right w:val="single" w:sz="4" w:space="0" w:color="auto"/>
            </w:tcBorders>
            <w:shd w:val="clear" w:color="auto" w:fill="auto"/>
            <w:vAlign w:val="center"/>
          </w:tcPr>
          <w:p w:rsidR="003C52AB" w:rsidRPr="0018265C" w:rsidRDefault="003C52AB" w:rsidP="003C52AB">
            <w:pPr>
              <w:jc w:val="center"/>
              <w:rPr>
                <w:rFonts w:cs="Arial"/>
                <w:sz w:val="16"/>
                <w:szCs w:val="16"/>
                <w:lang w:val="fr-FR"/>
              </w:rPr>
            </w:pPr>
            <w:r w:rsidRPr="0018265C">
              <w:rPr>
                <w:rFonts w:cs="Arial"/>
                <w:sz w:val="16"/>
                <w:szCs w:val="16"/>
                <w:lang w:val="fr-FR"/>
              </w:rPr>
              <w:t>10</w:t>
            </w:r>
          </w:p>
        </w:tc>
        <w:tc>
          <w:tcPr>
            <w:tcW w:w="1620" w:type="dxa"/>
            <w:tcBorders>
              <w:top w:val="nil"/>
              <w:left w:val="nil"/>
              <w:bottom w:val="single" w:sz="4" w:space="0" w:color="auto"/>
              <w:right w:val="single" w:sz="4" w:space="0" w:color="auto"/>
            </w:tcBorders>
            <w:shd w:val="clear" w:color="auto" w:fill="auto"/>
            <w:vAlign w:val="center"/>
          </w:tcPr>
          <w:p w:rsidR="003C52AB" w:rsidRPr="0018265C" w:rsidRDefault="003C52AB" w:rsidP="003C52AB">
            <w:pPr>
              <w:jc w:val="center"/>
              <w:rPr>
                <w:rFonts w:cs="Arial"/>
                <w:sz w:val="16"/>
                <w:szCs w:val="16"/>
                <w:lang w:val="fr-FR"/>
              </w:rPr>
            </w:pPr>
            <w:r w:rsidRPr="0018265C">
              <w:rPr>
                <w:rFonts w:cs="Arial"/>
                <w:sz w:val="16"/>
                <w:szCs w:val="16"/>
                <w:lang w:val="fr-FR"/>
              </w:rPr>
              <w:t>4</w:t>
            </w:r>
          </w:p>
        </w:tc>
      </w:tr>
      <w:tr w:rsidR="008F6432" w:rsidRPr="0018265C" w:rsidTr="008F6432">
        <w:trPr>
          <w:cantSplit/>
        </w:trPr>
        <w:tc>
          <w:tcPr>
            <w:tcW w:w="2245" w:type="dxa"/>
            <w:tcBorders>
              <w:bottom w:val="single" w:sz="4" w:space="0" w:color="auto"/>
            </w:tcBorders>
            <w:shd w:val="clear" w:color="auto" w:fill="auto"/>
          </w:tcPr>
          <w:p w:rsidR="008F6432" w:rsidRPr="0018265C" w:rsidRDefault="008F6432" w:rsidP="008F6432">
            <w:pPr>
              <w:jc w:val="left"/>
              <w:rPr>
                <w:rFonts w:cs="Arial"/>
                <w:sz w:val="16"/>
                <w:szCs w:val="16"/>
                <w:lang w:val="fr-FR"/>
              </w:rPr>
            </w:pPr>
            <w:r w:rsidRPr="0018265C">
              <w:rPr>
                <w:rFonts w:cs="Arial"/>
                <w:sz w:val="16"/>
                <w:szCs w:val="16"/>
                <w:lang w:val="fr-FR"/>
              </w:rPr>
              <w:t>Fédération de Russie</w:t>
            </w:r>
          </w:p>
        </w:tc>
        <w:tc>
          <w:tcPr>
            <w:tcW w:w="450" w:type="dxa"/>
            <w:tcBorders>
              <w:top w:val="nil"/>
              <w:left w:val="single" w:sz="4" w:space="0" w:color="auto"/>
              <w:bottom w:val="single" w:sz="4" w:space="0" w:color="auto"/>
              <w:right w:val="single" w:sz="4" w:space="0" w:color="auto"/>
            </w:tcBorders>
            <w:shd w:val="clear" w:color="auto" w:fill="auto"/>
            <w:vAlign w:val="bottom"/>
          </w:tcPr>
          <w:p w:rsidR="008F6432" w:rsidRPr="0018265C" w:rsidRDefault="008F6432" w:rsidP="008F6432">
            <w:pPr>
              <w:jc w:val="center"/>
              <w:rPr>
                <w:rFonts w:cs="Arial"/>
                <w:sz w:val="16"/>
                <w:szCs w:val="16"/>
                <w:lang w:val="fr-FR"/>
              </w:rPr>
            </w:pPr>
            <w:r w:rsidRPr="0018265C">
              <w:rPr>
                <w:rFonts w:cs="Arial"/>
                <w:sz w:val="16"/>
                <w:szCs w:val="16"/>
                <w:lang w:val="fr-FR"/>
              </w:rPr>
              <w:t>RU</w:t>
            </w:r>
          </w:p>
        </w:tc>
        <w:tc>
          <w:tcPr>
            <w:tcW w:w="1350" w:type="dxa"/>
            <w:tcBorders>
              <w:top w:val="nil"/>
              <w:left w:val="single" w:sz="4" w:space="0" w:color="auto"/>
              <w:bottom w:val="single" w:sz="4" w:space="0" w:color="auto"/>
              <w:right w:val="single" w:sz="4" w:space="0" w:color="auto"/>
            </w:tcBorders>
            <w:shd w:val="clear" w:color="auto" w:fill="auto"/>
            <w:vAlign w:val="center"/>
          </w:tcPr>
          <w:p w:rsidR="008F6432" w:rsidRPr="0018265C" w:rsidRDefault="008F6432" w:rsidP="008F6432">
            <w:pPr>
              <w:jc w:val="center"/>
              <w:rPr>
                <w:rFonts w:cs="Arial"/>
                <w:sz w:val="16"/>
                <w:szCs w:val="16"/>
                <w:lang w:val="fr-FR"/>
              </w:rPr>
            </w:pPr>
            <w:r w:rsidRPr="0018265C">
              <w:rPr>
                <w:rFonts w:cs="Arial"/>
                <w:sz w:val="16"/>
                <w:szCs w:val="16"/>
                <w:lang w:val="fr-FR"/>
              </w:rPr>
              <w:t>765</w:t>
            </w:r>
          </w:p>
        </w:tc>
        <w:tc>
          <w:tcPr>
            <w:tcW w:w="720" w:type="dxa"/>
            <w:tcBorders>
              <w:top w:val="nil"/>
              <w:left w:val="nil"/>
              <w:bottom w:val="single" w:sz="4" w:space="0" w:color="auto"/>
              <w:right w:val="single" w:sz="4" w:space="0" w:color="auto"/>
            </w:tcBorders>
            <w:shd w:val="clear" w:color="auto" w:fill="auto"/>
            <w:vAlign w:val="center"/>
          </w:tcPr>
          <w:p w:rsidR="008F6432" w:rsidRPr="0018265C" w:rsidRDefault="008F6432" w:rsidP="008F6432">
            <w:pPr>
              <w:jc w:val="center"/>
              <w:rPr>
                <w:rFonts w:cs="Arial"/>
                <w:sz w:val="16"/>
                <w:szCs w:val="16"/>
                <w:lang w:val="fr-FR"/>
              </w:rPr>
            </w:pPr>
            <w:r w:rsidRPr="0018265C">
              <w:rPr>
                <w:rFonts w:cs="Arial"/>
                <w:sz w:val="16"/>
                <w:szCs w:val="16"/>
                <w:lang w:val="fr-FR"/>
              </w:rPr>
              <w:t>5</w:t>
            </w:r>
          </w:p>
        </w:tc>
        <w:tc>
          <w:tcPr>
            <w:tcW w:w="630" w:type="dxa"/>
            <w:tcBorders>
              <w:top w:val="nil"/>
              <w:left w:val="nil"/>
              <w:bottom w:val="single" w:sz="4" w:space="0" w:color="auto"/>
              <w:right w:val="single" w:sz="4" w:space="0" w:color="auto"/>
            </w:tcBorders>
            <w:shd w:val="clear" w:color="auto" w:fill="auto"/>
            <w:vAlign w:val="center"/>
          </w:tcPr>
          <w:p w:rsidR="008F6432" w:rsidRPr="0018265C" w:rsidRDefault="008F6432" w:rsidP="008F6432">
            <w:pPr>
              <w:jc w:val="center"/>
              <w:rPr>
                <w:rFonts w:cs="Arial"/>
                <w:sz w:val="16"/>
                <w:szCs w:val="16"/>
                <w:lang w:val="fr-FR"/>
              </w:rPr>
            </w:pPr>
            <w:r w:rsidRPr="0018265C">
              <w:rPr>
                <w:rFonts w:cs="Arial"/>
                <w:sz w:val="16"/>
                <w:szCs w:val="16"/>
                <w:lang w:val="fr-FR"/>
              </w:rPr>
              <w:t>5</w:t>
            </w:r>
          </w:p>
        </w:tc>
        <w:tc>
          <w:tcPr>
            <w:tcW w:w="720" w:type="dxa"/>
            <w:tcBorders>
              <w:top w:val="nil"/>
              <w:left w:val="nil"/>
              <w:bottom w:val="single" w:sz="4" w:space="0" w:color="auto"/>
              <w:right w:val="single" w:sz="4" w:space="0" w:color="auto"/>
            </w:tcBorders>
            <w:shd w:val="clear" w:color="auto" w:fill="auto"/>
            <w:vAlign w:val="center"/>
          </w:tcPr>
          <w:p w:rsidR="008F6432" w:rsidRPr="0018265C" w:rsidRDefault="008F6432" w:rsidP="008F6432">
            <w:pPr>
              <w:jc w:val="center"/>
              <w:rPr>
                <w:rFonts w:cs="Arial"/>
                <w:sz w:val="16"/>
                <w:szCs w:val="16"/>
                <w:lang w:val="fr-FR"/>
              </w:rPr>
            </w:pPr>
            <w:r w:rsidRPr="0018265C">
              <w:rPr>
                <w:rFonts w:cs="Arial"/>
                <w:sz w:val="16"/>
                <w:szCs w:val="16"/>
                <w:lang w:val="fr-FR"/>
              </w:rPr>
              <w:t>4</w:t>
            </w:r>
          </w:p>
        </w:tc>
        <w:tc>
          <w:tcPr>
            <w:tcW w:w="720" w:type="dxa"/>
            <w:tcBorders>
              <w:top w:val="nil"/>
              <w:left w:val="nil"/>
              <w:bottom w:val="single" w:sz="4" w:space="0" w:color="auto"/>
              <w:right w:val="single" w:sz="4" w:space="0" w:color="auto"/>
            </w:tcBorders>
            <w:shd w:val="clear" w:color="auto" w:fill="auto"/>
            <w:vAlign w:val="center"/>
          </w:tcPr>
          <w:p w:rsidR="008F6432" w:rsidRPr="0018265C" w:rsidRDefault="008F6432" w:rsidP="008F6432">
            <w:pPr>
              <w:jc w:val="center"/>
              <w:rPr>
                <w:rFonts w:cs="Arial"/>
                <w:sz w:val="16"/>
                <w:szCs w:val="16"/>
                <w:lang w:val="fr-FR"/>
              </w:rPr>
            </w:pPr>
            <w:r w:rsidRPr="0018265C">
              <w:rPr>
                <w:rFonts w:cs="Arial"/>
                <w:sz w:val="16"/>
                <w:szCs w:val="16"/>
                <w:lang w:val="fr-FR"/>
              </w:rPr>
              <w:t>3</w:t>
            </w:r>
          </w:p>
        </w:tc>
        <w:tc>
          <w:tcPr>
            <w:tcW w:w="810" w:type="dxa"/>
            <w:tcBorders>
              <w:top w:val="nil"/>
              <w:left w:val="nil"/>
              <w:bottom w:val="single" w:sz="4" w:space="0" w:color="auto"/>
              <w:right w:val="single" w:sz="4" w:space="0" w:color="auto"/>
            </w:tcBorders>
            <w:shd w:val="clear" w:color="auto" w:fill="auto"/>
            <w:vAlign w:val="center"/>
          </w:tcPr>
          <w:p w:rsidR="008F6432" w:rsidRPr="0018265C" w:rsidRDefault="008F6432" w:rsidP="008F6432">
            <w:pPr>
              <w:jc w:val="center"/>
              <w:rPr>
                <w:rFonts w:cs="Arial"/>
                <w:sz w:val="16"/>
                <w:szCs w:val="16"/>
                <w:lang w:val="fr-FR"/>
              </w:rPr>
            </w:pPr>
            <w:r w:rsidRPr="0018265C">
              <w:rPr>
                <w:rFonts w:cs="Arial"/>
                <w:sz w:val="16"/>
                <w:szCs w:val="16"/>
                <w:lang w:val="fr-FR"/>
              </w:rPr>
              <w:t>1</w:t>
            </w:r>
          </w:p>
        </w:tc>
        <w:tc>
          <w:tcPr>
            <w:tcW w:w="1620" w:type="dxa"/>
            <w:tcBorders>
              <w:top w:val="nil"/>
              <w:left w:val="nil"/>
              <w:bottom w:val="single" w:sz="4" w:space="0" w:color="auto"/>
              <w:right w:val="single" w:sz="4" w:space="0" w:color="auto"/>
            </w:tcBorders>
            <w:shd w:val="clear" w:color="auto" w:fill="auto"/>
            <w:vAlign w:val="center"/>
          </w:tcPr>
          <w:p w:rsidR="008F6432" w:rsidRPr="0018265C" w:rsidRDefault="008F6432" w:rsidP="008F6432">
            <w:pPr>
              <w:jc w:val="center"/>
              <w:rPr>
                <w:rFonts w:cs="Arial"/>
                <w:sz w:val="16"/>
                <w:szCs w:val="16"/>
                <w:lang w:val="fr-FR"/>
              </w:rPr>
            </w:pPr>
            <w:r w:rsidRPr="0018265C">
              <w:rPr>
                <w:rFonts w:cs="Arial"/>
                <w:sz w:val="16"/>
                <w:szCs w:val="16"/>
                <w:lang w:val="fr-FR"/>
              </w:rPr>
              <w:t>0</w:t>
            </w:r>
          </w:p>
        </w:tc>
      </w:tr>
      <w:tr w:rsidR="005E4912" w:rsidRPr="0018265C" w:rsidTr="00F87CC0">
        <w:trPr>
          <w:cantSplit/>
        </w:trPr>
        <w:tc>
          <w:tcPr>
            <w:tcW w:w="2245" w:type="dxa"/>
            <w:tcBorders>
              <w:bottom w:val="single" w:sz="4" w:space="0" w:color="auto"/>
            </w:tcBorders>
            <w:shd w:val="clear" w:color="auto" w:fill="auto"/>
          </w:tcPr>
          <w:p w:rsidR="005E4912" w:rsidRPr="0018265C" w:rsidRDefault="00EB37AB" w:rsidP="00EB37AB">
            <w:pPr>
              <w:jc w:val="left"/>
              <w:rPr>
                <w:rFonts w:cs="Arial"/>
                <w:sz w:val="16"/>
                <w:szCs w:val="16"/>
                <w:lang w:val="fr-FR"/>
              </w:rPr>
            </w:pPr>
            <w:r w:rsidRPr="0018265C">
              <w:rPr>
                <w:rFonts w:cs="Arial"/>
                <w:sz w:val="16"/>
                <w:szCs w:val="16"/>
                <w:lang w:val="fr-FR"/>
              </w:rPr>
              <w:t>Finlande</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5E4912" w:rsidP="005E4912">
            <w:pPr>
              <w:jc w:val="center"/>
              <w:rPr>
                <w:rFonts w:cs="Arial"/>
                <w:sz w:val="16"/>
                <w:szCs w:val="16"/>
                <w:lang w:val="fr-FR"/>
              </w:rPr>
            </w:pPr>
            <w:r w:rsidRPr="0018265C">
              <w:rPr>
                <w:rFonts w:cs="Arial"/>
                <w:sz w:val="16"/>
                <w:szCs w:val="16"/>
                <w:lang w:val="fr-FR"/>
              </w:rPr>
              <w:t>FI</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8</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2</w:t>
            </w:r>
          </w:p>
        </w:tc>
        <w:tc>
          <w:tcPr>
            <w:tcW w:w="63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2</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3</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81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3</w:t>
            </w:r>
          </w:p>
        </w:tc>
        <w:tc>
          <w:tcPr>
            <w:tcW w:w="16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3</w:t>
            </w:r>
          </w:p>
        </w:tc>
      </w:tr>
      <w:tr w:rsidR="005E4912" w:rsidRPr="0018265C" w:rsidTr="00F87CC0">
        <w:trPr>
          <w:cantSplit/>
        </w:trPr>
        <w:tc>
          <w:tcPr>
            <w:tcW w:w="2245" w:type="dxa"/>
            <w:tcBorders>
              <w:bottom w:val="single" w:sz="4" w:space="0" w:color="auto"/>
            </w:tcBorders>
            <w:shd w:val="clear" w:color="auto" w:fill="auto"/>
          </w:tcPr>
          <w:p w:rsidR="005E4912" w:rsidRPr="0018265C" w:rsidRDefault="00EB37AB" w:rsidP="00EB37AB">
            <w:pPr>
              <w:jc w:val="left"/>
              <w:rPr>
                <w:rFonts w:cs="Arial"/>
                <w:sz w:val="16"/>
                <w:szCs w:val="16"/>
                <w:lang w:val="fr-FR"/>
              </w:rPr>
            </w:pPr>
            <w:r w:rsidRPr="0018265C">
              <w:rPr>
                <w:rFonts w:cs="Arial"/>
                <w:sz w:val="16"/>
                <w:szCs w:val="16"/>
                <w:lang w:val="fr-FR"/>
              </w:rPr>
              <w:t>France</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5E4912" w:rsidP="005E4912">
            <w:pPr>
              <w:jc w:val="center"/>
              <w:rPr>
                <w:rFonts w:cs="Arial"/>
                <w:sz w:val="16"/>
                <w:szCs w:val="16"/>
                <w:lang w:val="fr-FR"/>
              </w:rPr>
            </w:pPr>
            <w:r w:rsidRPr="0018265C">
              <w:rPr>
                <w:rFonts w:cs="Arial"/>
                <w:sz w:val="16"/>
                <w:szCs w:val="16"/>
                <w:lang w:val="fr-FR"/>
              </w:rPr>
              <w:t>FR</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113</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11</w:t>
            </w:r>
          </w:p>
        </w:tc>
        <w:tc>
          <w:tcPr>
            <w:tcW w:w="63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8</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8</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10</w:t>
            </w:r>
          </w:p>
        </w:tc>
        <w:tc>
          <w:tcPr>
            <w:tcW w:w="81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12</w:t>
            </w:r>
          </w:p>
        </w:tc>
        <w:tc>
          <w:tcPr>
            <w:tcW w:w="16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7</w:t>
            </w:r>
          </w:p>
        </w:tc>
      </w:tr>
      <w:tr w:rsidR="005E4912" w:rsidRPr="0018265C" w:rsidTr="00F87CC0">
        <w:trPr>
          <w:cantSplit/>
        </w:trPr>
        <w:tc>
          <w:tcPr>
            <w:tcW w:w="2245" w:type="dxa"/>
            <w:tcBorders>
              <w:bottom w:val="single" w:sz="4" w:space="0" w:color="auto"/>
            </w:tcBorders>
            <w:shd w:val="clear" w:color="auto" w:fill="auto"/>
          </w:tcPr>
          <w:p w:rsidR="005E4912" w:rsidRPr="0018265C" w:rsidRDefault="00EB37AB" w:rsidP="00EB37AB">
            <w:pPr>
              <w:jc w:val="left"/>
              <w:rPr>
                <w:rFonts w:cs="Arial"/>
                <w:sz w:val="16"/>
                <w:szCs w:val="16"/>
                <w:lang w:val="fr-FR"/>
              </w:rPr>
            </w:pPr>
            <w:r w:rsidRPr="0018265C">
              <w:rPr>
                <w:rFonts w:cs="Arial"/>
                <w:sz w:val="16"/>
                <w:szCs w:val="16"/>
                <w:lang w:val="fr-FR"/>
              </w:rPr>
              <w:t>Géorgie</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EB37AB" w:rsidP="00EB37AB">
            <w:pPr>
              <w:jc w:val="center"/>
              <w:rPr>
                <w:rFonts w:cs="Arial"/>
                <w:sz w:val="16"/>
                <w:szCs w:val="16"/>
                <w:lang w:val="fr-FR"/>
              </w:rPr>
            </w:pPr>
            <w:r w:rsidRPr="0018265C">
              <w:rPr>
                <w:rFonts w:cs="Arial"/>
                <w:sz w:val="16"/>
                <w:szCs w:val="16"/>
                <w:lang w:val="fr-FR"/>
              </w:rPr>
              <w:t>GE</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5</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2</w:t>
            </w:r>
          </w:p>
        </w:tc>
        <w:tc>
          <w:tcPr>
            <w:tcW w:w="63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000000" w:fill="FFFFFF"/>
            <w:vAlign w:val="center"/>
          </w:tcPr>
          <w:p w:rsidR="005E4912" w:rsidRPr="0018265C" w:rsidRDefault="005E4912" w:rsidP="005E4912">
            <w:pPr>
              <w:jc w:val="center"/>
              <w:rPr>
                <w:rFonts w:cs="Arial"/>
                <w:sz w:val="16"/>
                <w:szCs w:val="16"/>
                <w:lang w:val="fr-FR"/>
              </w:rPr>
            </w:pPr>
            <w:r w:rsidRPr="0018265C">
              <w:rPr>
                <w:rFonts w:cs="Arial"/>
                <w:sz w:val="16"/>
                <w:szCs w:val="16"/>
                <w:lang w:val="fr-FR"/>
              </w:rPr>
              <w:t>2</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81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r>
      <w:tr w:rsidR="005E4912" w:rsidRPr="0018265C" w:rsidTr="00F87CC0">
        <w:trPr>
          <w:cantSplit/>
        </w:trPr>
        <w:tc>
          <w:tcPr>
            <w:tcW w:w="2245" w:type="dxa"/>
            <w:tcBorders>
              <w:bottom w:val="single" w:sz="4" w:space="0" w:color="auto"/>
            </w:tcBorders>
            <w:shd w:val="clear" w:color="auto" w:fill="auto"/>
          </w:tcPr>
          <w:p w:rsidR="005E4912" w:rsidRPr="0018265C" w:rsidRDefault="00EB37AB" w:rsidP="00EB37AB">
            <w:pPr>
              <w:jc w:val="left"/>
              <w:rPr>
                <w:rFonts w:cs="Arial"/>
                <w:sz w:val="16"/>
                <w:szCs w:val="16"/>
                <w:lang w:val="fr-FR"/>
              </w:rPr>
            </w:pPr>
            <w:r w:rsidRPr="0018265C">
              <w:rPr>
                <w:rFonts w:cs="Arial"/>
                <w:sz w:val="16"/>
                <w:szCs w:val="16"/>
                <w:lang w:val="fr-FR"/>
              </w:rPr>
              <w:t>Hongrie</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5E4912" w:rsidP="005E4912">
            <w:pPr>
              <w:jc w:val="center"/>
              <w:rPr>
                <w:rFonts w:cs="Arial"/>
                <w:sz w:val="16"/>
                <w:szCs w:val="16"/>
                <w:lang w:val="fr-FR"/>
              </w:rPr>
            </w:pPr>
            <w:r w:rsidRPr="0018265C">
              <w:rPr>
                <w:rFonts w:cs="Arial"/>
                <w:sz w:val="16"/>
                <w:szCs w:val="16"/>
                <w:lang w:val="fr-FR"/>
              </w:rPr>
              <w:t>HU</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38</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19</w:t>
            </w:r>
          </w:p>
        </w:tc>
        <w:tc>
          <w:tcPr>
            <w:tcW w:w="63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14</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11</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13</w:t>
            </w:r>
          </w:p>
        </w:tc>
        <w:tc>
          <w:tcPr>
            <w:tcW w:w="81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13</w:t>
            </w:r>
          </w:p>
        </w:tc>
        <w:tc>
          <w:tcPr>
            <w:tcW w:w="16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10</w:t>
            </w:r>
          </w:p>
        </w:tc>
      </w:tr>
      <w:tr w:rsidR="007E5F48" w:rsidRPr="0018265C" w:rsidTr="00F87CC0">
        <w:trPr>
          <w:cantSplit/>
        </w:trPr>
        <w:tc>
          <w:tcPr>
            <w:tcW w:w="2245" w:type="dxa"/>
            <w:tcBorders>
              <w:bottom w:val="single" w:sz="4" w:space="0" w:color="auto"/>
            </w:tcBorders>
            <w:shd w:val="clear" w:color="auto" w:fill="auto"/>
          </w:tcPr>
          <w:p w:rsidR="007E5F48" w:rsidRPr="0018265C" w:rsidRDefault="007E5F48" w:rsidP="007E5F48">
            <w:pPr>
              <w:jc w:val="left"/>
              <w:rPr>
                <w:rFonts w:cs="Arial"/>
                <w:sz w:val="16"/>
                <w:szCs w:val="16"/>
                <w:lang w:val="fr-FR"/>
              </w:rPr>
            </w:pPr>
            <w:r w:rsidRPr="0018265C">
              <w:rPr>
                <w:rFonts w:cs="Arial"/>
                <w:sz w:val="16"/>
                <w:szCs w:val="16"/>
                <w:lang w:val="fr-FR"/>
              </w:rPr>
              <w:t>Irlande</w:t>
            </w:r>
          </w:p>
        </w:tc>
        <w:tc>
          <w:tcPr>
            <w:tcW w:w="450" w:type="dxa"/>
            <w:tcBorders>
              <w:top w:val="nil"/>
              <w:left w:val="single" w:sz="4" w:space="0" w:color="auto"/>
              <w:bottom w:val="single" w:sz="4" w:space="0" w:color="auto"/>
              <w:right w:val="single" w:sz="4" w:space="0" w:color="auto"/>
            </w:tcBorders>
            <w:shd w:val="clear" w:color="auto" w:fill="auto"/>
            <w:vAlign w:val="bottom"/>
          </w:tcPr>
          <w:p w:rsidR="007E5F48" w:rsidRPr="0018265C" w:rsidRDefault="007E5F48" w:rsidP="007E5F48">
            <w:pPr>
              <w:jc w:val="center"/>
              <w:rPr>
                <w:rFonts w:cs="Arial"/>
                <w:sz w:val="16"/>
                <w:szCs w:val="16"/>
                <w:lang w:val="fr-FR"/>
              </w:rPr>
            </w:pPr>
            <w:r w:rsidRPr="0018265C">
              <w:rPr>
                <w:rFonts w:cs="Arial"/>
                <w:sz w:val="16"/>
                <w:szCs w:val="16"/>
                <w:lang w:val="fr-FR"/>
              </w:rPr>
              <w:t>IE</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7E5F48" w:rsidRPr="0018265C" w:rsidRDefault="007E5F48" w:rsidP="007E5F48">
            <w:pPr>
              <w:jc w:val="center"/>
              <w:rPr>
                <w:rFonts w:cs="Arial"/>
                <w:sz w:val="16"/>
                <w:szCs w:val="16"/>
                <w:lang w:val="fr-FR"/>
              </w:rPr>
            </w:pPr>
            <w:r w:rsidRPr="0018265C">
              <w:rPr>
                <w:rFonts w:cs="Arial"/>
                <w:sz w:val="16"/>
                <w:szCs w:val="16"/>
                <w:lang w:val="fr-FR"/>
              </w:rPr>
              <w:t>5</w:t>
            </w:r>
          </w:p>
        </w:tc>
        <w:tc>
          <w:tcPr>
            <w:tcW w:w="720" w:type="dxa"/>
            <w:tcBorders>
              <w:top w:val="nil"/>
              <w:left w:val="nil"/>
              <w:bottom w:val="single" w:sz="4" w:space="0" w:color="auto"/>
              <w:right w:val="single" w:sz="4" w:space="0" w:color="auto"/>
            </w:tcBorders>
            <w:shd w:val="clear" w:color="000000" w:fill="BFBFBF"/>
            <w:vAlign w:val="center"/>
          </w:tcPr>
          <w:p w:rsidR="007E5F48" w:rsidRPr="0018265C" w:rsidRDefault="007E5F48" w:rsidP="007E5F48">
            <w:pPr>
              <w:jc w:val="center"/>
              <w:rPr>
                <w:rFonts w:cs="Arial"/>
                <w:sz w:val="16"/>
                <w:szCs w:val="16"/>
                <w:lang w:val="fr-FR"/>
              </w:rPr>
            </w:pPr>
            <w:r w:rsidRPr="0018265C">
              <w:rPr>
                <w:rFonts w:cs="Arial"/>
                <w:sz w:val="16"/>
                <w:szCs w:val="16"/>
                <w:lang w:val="fr-FR"/>
              </w:rPr>
              <w:t>2</w:t>
            </w:r>
          </w:p>
        </w:tc>
        <w:tc>
          <w:tcPr>
            <w:tcW w:w="630" w:type="dxa"/>
            <w:tcBorders>
              <w:top w:val="nil"/>
              <w:left w:val="nil"/>
              <w:bottom w:val="single" w:sz="4" w:space="0" w:color="auto"/>
              <w:right w:val="single" w:sz="4" w:space="0" w:color="auto"/>
            </w:tcBorders>
            <w:shd w:val="clear" w:color="000000" w:fill="BFBFBF"/>
            <w:vAlign w:val="center"/>
          </w:tcPr>
          <w:p w:rsidR="007E5F48" w:rsidRPr="0018265C" w:rsidRDefault="007E5F48" w:rsidP="007E5F48">
            <w:pPr>
              <w:jc w:val="center"/>
              <w:rPr>
                <w:rFonts w:cs="Arial"/>
                <w:sz w:val="16"/>
                <w:szCs w:val="16"/>
                <w:lang w:val="fr-FR"/>
              </w:rPr>
            </w:pPr>
            <w:r w:rsidRPr="0018265C">
              <w:rPr>
                <w:rFonts w:cs="Arial"/>
                <w:sz w:val="16"/>
                <w:szCs w:val="16"/>
                <w:lang w:val="fr-FR"/>
              </w:rPr>
              <w:t>1</w:t>
            </w:r>
          </w:p>
        </w:tc>
        <w:tc>
          <w:tcPr>
            <w:tcW w:w="720" w:type="dxa"/>
            <w:tcBorders>
              <w:top w:val="nil"/>
              <w:left w:val="nil"/>
              <w:bottom w:val="single" w:sz="4" w:space="0" w:color="auto"/>
              <w:right w:val="single" w:sz="4" w:space="0" w:color="auto"/>
            </w:tcBorders>
            <w:shd w:val="clear" w:color="000000" w:fill="BFBFBF"/>
            <w:vAlign w:val="center"/>
          </w:tcPr>
          <w:p w:rsidR="007E5F48" w:rsidRPr="0018265C" w:rsidRDefault="007E5F48" w:rsidP="007E5F48">
            <w:pPr>
              <w:jc w:val="center"/>
              <w:rPr>
                <w:rFonts w:cs="Arial"/>
                <w:sz w:val="16"/>
                <w:szCs w:val="16"/>
                <w:lang w:val="fr-FR"/>
              </w:rPr>
            </w:pPr>
            <w:r w:rsidRPr="0018265C">
              <w:rPr>
                <w:rFonts w:cs="Arial"/>
                <w:sz w:val="16"/>
                <w:szCs w:val="16"/>
                <w:lang w:val="fr-FR"/>
              </w:rPr>
              <w:t>2</w:t>
            </w:r>
          </w:p>
        </w:tc>
        <w:tc>
          <w:tcPr>
            <w:tcW w:w="720" w:type="dxa"/>
            <w:tcBorders>
              <w:top w:val="nil"/>
              <w:left w:val="nil"/>
              <w:bottom w:val="single" w:sz="4" w:space="0" w:color="auto"/>
              <w:right w:val="single" w:sz="4" w:space="0" w:color="auto"/>
            </w:tcBorders>
            <w:shd w:val="clear" w:color="000000" w:fill="BFBFBF"/>
            <w:vAlign w:val="center"/>
          </w:tcPr>
          <w:p w:rsidR="007E5F48" w:rsidRPr="0018265C" w:rsidRDefault="007E5F48" w:rsidP="007E5F48">
            <w:pPr>
              <w:jc w:val="center"/>
              <w:rPr>
                <w:rFonts w:cs="Arial"/>
                <w:sz w:val="16"/>
                <w:szCs w:val="16"/>
                <w:lang w:val="fr-FR"/>
              </w:rPr>
            </w:pPr>
            <w:r w:rsidRPr="0018265C">
              <w:rPr>
                <w:rFonts w:cs="Arial"/>
                <w:sz w:val="16"/>
                <w:szCs w:val="16"/>
                <w:lang w:val="fr-FR"/>
              </w:rPr>
              <w:t>2</w:t>
            </w:r>
          </w:p>
        </w:tc>
        <w:tc>
          <w:tcPr>
            <w:tcW w:w="810" w:type="dxa"/>
            <w:tcBorders>
              <w:top w:val="nil"/>
              <w:left w:val="nil"/>
              <w:bottom w:val="single" w:sz="4" w:space="0" w:color="auto"/>
              <w:right w:val="single" w:sz="4" w:space="0" w:color="auto"/>
            </w:tcBorders>
            <w:shd w:val="clear" w:color="000000" w:fill="BFBFBF"/>
            <w:vAlign w:val="center"/>
          </w:tcPr>
          <w:p w:rsidR="007E5F48" w:rsidRPr="0018265C" w:rsidRDefault="007E5F48" w:rsidP="007E5F48">
            <w:pPr>
              <w:jc w:val="center"/>
              <w:rPr>
                <w:rFonts w:cs="Arial"/>
                <w:sz w:val="16"/>
                <w:szCs w:val="16"/>
                <w:lang w:val="fr-FR"/>
              </w:rPr>
            </w:pPr>
            <w:r w:rsidRPr="0018265C">
              <w:rPr>
                <w:rFonts w:cs="Arial"/>
                <w:sz w:val="16"/>
                <w:szCs w:val="16"/>
                <w:lang w:val="fr-FR"/>
              </w:rPr>
              <w:t>3</w:t>
            </w:r>
          </w:p>
        </w:tc>
        <w:tc>
          <w:tcPr>
            <w:tcW w:w="1620" w:type="dxa"/>
            <w:tcBorders>
              <w:top w:val="nil"/>
              <w:left w:val="nil"/>
              <w:bottom w:val="single" w:sz="4" w:space="0" w:color="auto"/>
              <w:right w:val="single" w:sz="4" w:space="0" w:color="auto"/>
            </w:tcBorders>
            <w:shd w:val="clear" w:color="000000" w:fill="BFBFBF"/>
            <w:vAlign w:val="center"/>
          </w:tcPr>
          <w:p w:rsidR="007E5F48" w:rsidRPr="0018265C" w:rsidRDefault="007E5F48" w:rsidP="007E5F48">
            <w:pPr>
              <w:jc w:val="center"/>
              <w:rPr>
                <w:rFonts w:cs="Arial"/>
                <w:sz w:val="16"/>
                <w:szCs w:val="16"/>
                <w:lang w:val="fr-FR"/>
              </w:rPr>
            </w:pPr>
            <w:r w:rsidRPr="0018265C">
              <w:rPr>
                <w:rFonts w:cs="Arial"/>
                <w:sz w:val="16"/>
                <w:szCs w:val="16"/>
                <w:lang w:val="fr-FR"/>
              </w:rPr>
              <w:t>3</w:t>
            </w:r>
          </w:p>
        </w:tc>
      </w:tr>
      <w:tr w:rsidR="005E4912" w:rsidRPr="0018265C" w:rsidTr="00F87CC0">
        <w:trPr>
          <w:cantSplit/>
        </w:trPr>
        <w:tc>
          <w:tcPr>
            <w:tcW w:w="2245" w:type="dxa"/>
            <w:tcBorders>
              <w:bottom w:val="single" w:sz="4" w:space="0" w:color="auto"/>
            </w:tcBorders>
            <w:shd w:val="clear" w:color="auto" w:fill="auto"/>
          </w:tcPr>
          <w:p w:rsidR="005E4912" w:rsidRPr="0018265C" w:rsidRDefault="00EB37AB" w:rsidP="00EB37AB">
            <w:pPr>
              <w:jc w:val="left"/>
              <w:rPr>
                <w:rFonts w:cs="Arial"/>
                <w:sz w:val="16"/>
                <w:szCs w:val="16"/>
                <w:lang w:val="fr-FR"/>
              </w:rPr>
            </w:pPr>
            <w:r w:rsidRPr="0018265C">
              <w:rPr>
                <w:rFonts w:cs="Arial"/>
                <w:sz w:val="16"/>
                <w:szCs w:val="16"/>
                <w:lang w:val="fr-FR"/>
              </w:rPr>
              <w:t>Islande</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5E4912" w:rsidP="005E4912">
            <w:pPr>
              <w:jc w:val="center"/>
              <w:rPr>
                <w:rFonts w:cs="Arial"/>
                <w:sz w:val="16"/>
                <w:szCs w:val="16"/>
                <w:lang w:val="fr-FR"/>
              </w:rPr>
            </w:pPr>
            <w:r w:rsidRPr="0018265C">
              <w:rPr>
                <w:rFonts w:cs="Arial"/>
                <w:sz w:val="16"/>
                <w:szCs w:val="16"/>
                <w:lang w:val="fr-FR"/>
              </w:rPr>
              <w:t>IS</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Pr="0018265C" w:rsidRDefault="00861D62" w:rsidP="005E4912">
            <w:pPr>
              <w:jc w:val="center"/>
              <w:rPr>
                <w:rFonts w:cs="Arial"/>
                <w:sz w:val="16"/>
                <w:szCs w:val="16"/>
                <w:lang w:val="fr-FR"/>
              </w:rPr>
            </w:pPr>
            <w:r w:rsidRPr="0018265C">
              <w:rPr>
                <w:rFonts w:cs="Arial"/>
                <w:sz w:val="16"/>
                <w:szCs w:val="16"/>
                <w:lang w:val="fr-FR"/>
              </w:rPr>
              <w:t>n.d.</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63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81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r>
      <w:tr w:rsidR="005E4912" w:rsidRPr="0018265C" w:rsidTr="00F87CC0">
        <w:trPr>
          <w:cantSplit/>
        </w:trPr>
        <w:tc>
          <w:tcPr>
            <w:tcW w:w="2245" w:type="dxa"/>
            <w:tcBorders>
              <w:bottom w:val="single" w:sz="4" w:space="0" w:color="auto"/>
            </w:tcBorders>
            <w:shd w:val="clear" w:color="auto" w:fill="auto"/>
          </w:tcPr>
          <w:p w:rsidR="005E4912" w:rsidRPr="0018265C" w:rsidRDefault="00EB37AB" w:rsidP="00EB37AB">
            <w:pPr>
              <w:jc w:val="left"/>
              <w:rPr>
                <w:rFonts w:cs="Arial"/>
                <w:sz w:val="16"/>
                <w:szCs w:val="16"/>
                <w:lang w:val="fr-FR"/>
              </w:rPr>
            </w:pPr>
            <w:r w:rsidRPr="0018265C">
              <w:rPr>
                <w:rFonts w:cs="Arial"/>
                <w:sz w:val="16"/>
                <w:szCs w:val="16"/>
                <w:lang w:val="fr-FR"/>
              </w:rPr>
              <w:t>Israël</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5E4912" w:rsidP="005E4912">
            <w:pPr>
              <w:jc w:val="center"/>
              <w:rPr>
                <w:rFonts w:cs="Arial"/>
                <w:sz w:val="16"/>
                <w:szCs w:val="16"/>
                <w:lang w:val="fr-FR"/>
              </w:rPr>
            </w:pPr>
            <w:r w:rsidRPr="0018265C">
              <w:rPr>
                <w:rFonts w:cs="Arial"/>
                <w:sz w:val="16"/>
                <w:szCs w:val="16"/>
                <w:lang w:val="fr-FR"/>
              </w:rPr>
              <w:t>IL</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117</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63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720" w:type="dxa"/>
            <w:tcBorders>
              <w:top w:val="nil"/>
              <w:left w:val="nil"/>
              <w:bottom w:val="single" w:sz="4" w:space="0" w:color="auto"/>
              <w:right w:val="single" w:sz="4" w:space="0" w:color="auto"/>
            </w:tcBorders>
            <w:shd w:val="clear" w:color="000000" w:fill="FFFFFF"/>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2</w:t>
            </w:r>
          </w:p>
        </w:tc>
        <w:tc>
          <w:tcPr>
            <w:tcW w:w="81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2</w:t>
            </w:r>
          </w:p>
        </w:tc>
      </w:tr>
      <w:tr w:rsidR="005E4912" w:rsidRPr="0018265C" w:rsidTr="00F87CC0">
        <w:trPr>
          <w:cantSplit/>
        </w:trPr>
        <w:tc>
          <w:tcPr>
            <w:tcW w:w="2245" w:type="dxa"/>
            <w:shd w:val="clear" w:color="auto" w:fill="auto"/>
          </w:tcPr>
          <w:p w:rsidR="005E4912" w:rsidRPr="0018265C" w:rsidRDefault="00EB37AB" w:rsidP="00EB37AB">
            <w:pPr>
              <w:jc w:val="left"/>
              <w:rPr>
                <w:rFonts w:cs="Arial"/>
                <w:sz w:val="16"/>
                <w:szCs w:val="16"/>
                <w:lang w:val="fr-FR"/>
              </w:rPr>
            </w:pPr>
            <w:r w:rsidRPr="0018265C">
              <w:rPr>
                <w:rFonts w:cs="Arial"/>
                <w:sz w:val="16"/>
                <w:szCs w:val="16"/>
                <w:lang w:val="fr-FR"/>
              </w:rPr>
              <w:t>Italie</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EB37AB" w:rsidP="00EB37AB">
            <w:pPr>
              <w:jc w:val="center"/>
              <w:rPr>
                <w:rFonts w:cs="Arial"/>
                <w:sz w:val="16"/>
                <w:szCs w:val="16"/>
                <w:lang w:val="fr-FR"/>
              </w:rPr>
            </w:pPr>
            <w:r w:rsidRPr="0018265C">
              <w:rPr>
                <w:rFonts w:cs="Arial"/>
                <w:sz w:val="16"/>
                <w:szCs w:val="16"/>
                <w:lang w:val="fr-FR"/>
              </w:rPr>
              <w:t>IT</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8</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6</w:t>
            </w:r>
          </w:p>
        </w:tc>
        <w:tc>
          <w:tcPr>
            <w:tcW w:w="63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6</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3</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4</w:t>
            </w:r>
          </w:p>
        </w:tc>
        <w:tc>
          <w:tcPr>
            <w:tcW w:w="81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5</w:t>
            </w:r>
          </w:p>
        </w:tc>
        <w:tc>
          <w:tcPr>
            <w:tcW w:w="16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2</w:t>
            </w:r>
          </w:p>
        </w:tc>
      </w:tr>
      <w:tr w:rsidR="005E4912" w:rsidRPr="0018265C" w:rsidTr="00F87CC0">
        <w:trPr>
          <w:cantSplit/>
        </w:trPr>
        <w:tc>
          <w:tcPr>
            <w:tcW w:w="2245" w:type="dxa"/>
            <w:tcBorders>
              <w:bottom w:val="single" w:sz="4" w:space="0" w:color="auto"/>
            </w:tcBorders>
            <w:shd w:val="clear" w:color="auto" w:fill="auto"/>
          </w:tcPr>
          <w:p w:rsidR="005E4912" w:rsidRPr="0018265C" w:rsidRDefault="00EB37AB" w:rsidP="00EB37AB">
            <w:pPr>
              <w:jc w:val="left"/>
              <w:rPr>
                <w:rFonts w:cs="Arial"/>
                <w:sz w:val="16"/>
                <w:szCs w:val="16"/>
                <w:lang w:val="fr-FR"/>
              </w:rPr>
            </w:pPr>
            <w:r w:rsidRPr="0018265C">
              <w:rPr>
                <w:rFonts w:cs="Arial"/>
                <w:sz w:val="16"/>
                <w:szCs w:val="16"/>
                <w:lang w:val="fr-FR"/>
              </w:rPr>
              <w:t>Japon</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5E4912" w:rsidP="005E4912">
            <w:pPr>
              <w:jc w:val="center"/>
              <w:rPr>
                <w:rFonts w:cs="Arial"/>
                <w:sz w:val="16"/>
                <w:szCs w:val="16"/>
                <w:lang w:val="fr-FR"/>
              </w:rPr>
            </w:pPr>
            <w:r w:rsidRPr="0018265C">
              <w:rPr>
                <w:rFonts w:cs="Arial"/>
                <w:sz w:val="16"/>
                <w:szCs w:val="16"/>
                <w:lang w:val="fr-FR"/>
              </w:rPr>
              <w:t>JP</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822</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63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2</w:t>
            </w:r>
          </w:p>
        </w:tc>
        <w:tc>
          <w:tcPr>
            <w:tcW w:w="720" w:type="dxa"/>
            <w:tcBorders>
              <w:top w:val="nil"/>
              <w:left w:val="nil"/>
              <w:bottom w:val="single" w:sz="4" w:space="0" w:color="auto"/>
              <w:right w:val="single" w:sz="4" w:space="0" w:color="auto"/>
            </w:tcBorders>
            <w:shd w:val="clear" w:color="000000" w:fill="FFFFFF"/>
            <w:vAlign w:val="center"/>
          </w:tcPr>
          <w:p w:rsidR="005E4912" w:rsidRPr="0018265C" w:rsidRDefault="005E4912" w:rsidP="005E4912">
            <w:pPr>
              <w:jc w:val="center"/>
              <w:rPr>
                <w:rFonts w:cs="Arial"/>
                <w:sz w:val="16"/>
                <w:szCs w:val="16"/>
                <w:lang w:val="fr-FR"/>
              </w:rPr>
            </w:pPr>
            <w:r w:rsidRPr="0018265C">
              <w:rPr>
                <w:rFonts w:cs="Arial"/>
                <w:sz w:val="16"/>
                <w:szCs w:val="16"/>
                <w:lang w:val="fr-FR"/>
              </w:rPr>
              <w:t>3</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3</w:t>
            </w:r>
          </w:p>
        </w:tc>
        <w:tc>
          <w:tcPr>
            <w:tcW w:w="81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16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r>
      <w:tr w:rsidR="005E4912" w:rsidRPr="0018265C" w:rsidTr="00F87CC0">
        <w:trPr>
          <w:cantSplit/>
        </w:trPr>
        <w:tc>
          <w:tcPr>
            <w:tcW w:w="2245" w:type="dxa"/>
            <w:tcBorders>
              <w:bottom w:val="single" w:sz="4" w:space="0" w:color="auto"/>
            </w:tcBorders>
            <w:shd w:val="clear" w:color="auto" w:fill="auto"/>
          </w:tcPr>
          <w:p w:rsidR="005E4912" w:rsidRPr="0018265C" w:rsidRDefault="00EB37AB" w:rsidP="00EB37AB">
            <w:pPr>
              <w:jc w:val="left"/>
              <w:rPr>
                <w:rFonts w:cs="Arial"/>
                <w:sz w:val="16"/>
                <w:szCs w:val="16"/>
                <w:lang w:val="fr-FR"/>
              </w:rPr>
            </w:pPr>
            <w:r w:rsidRPr="0018265C">
              <w:rPr>
                <w:rFonts w:cs="Arial"/>
                <w:sz w:val="16"/>
                <w:szCs w:val="16"/>
                <w:lang w:val="fr-FR"/>
              </w:rPr>
              <w:t>Jordanie</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5E4912" w:rsidP="005E4912">
            <w:pPr>
              <w:jc w:val="center"/>
              <w:rPr>
                <w:rFonts w:cs="Arial"/>
                <w:sz w:val="16"/>
                <w:szCs w:val="16"/>
                <w:lang w:val="fr-FR"/>
              </w:rPr>
            </w:pPr>
            <w:r w:rsidRPr="0018265C">
              <w:rPr>
                <w:rFonts w:cs="Arial"/>
                <w:sz w:val="16"/>
                <w:szCs w:val="16"/>
                <w:lang w:val="fr-FR"/>
              </w:rPr>
              <w:t>JO</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10</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63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81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r>
      <w:tr w:rsidR="005E4912" w:rsidRPr="0018265C" w:rsidTr="00F87CC0">
        <w:trPr>
          <w:cantSplit/>
        </w:trPr>
        <w:tc>
          <w:tcPr>
            <w:tcW w:w="2245" w:type="dxa"/>
            <w:shd w:val="clear" w:color="auto" w:fill="auto"/>
          </w:tcPr>
          <w:p w:rsidR="005E4912" w:rsidRPr="0018265C" w:rsidRDefault="00EB37AB" w:rsidP="00EB37AB">
            <w:pPr>
              <w:jc w:val="left"/>
              <w:rPr>
                <w:rFonts w:cs="Arial"/>
                <w:sz w:val="16"/>
                <w:szCs w:val="16"/>
                <w:lang w:val="fr-FR"/>
              </w:rPr>
            </w:pPr>
            <w:r w:rsidRPr="0018265C">
              <w:rPr>
                <w:rFonts w:cs="Arial"/>
                <w:sz w:val="16"/>
                <w:szCs w:val="16"/>
                <w:lang w:val="fr-FR"/>
              </w:rPr>
              <w:t>Kenya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5E4912" w:rsidP="005E4912">
            <w:pPr>
              <w:jc w:val="center"/>
              <w:rPr>
                <w:rFonts w:cs="Arial"/>
                <w:sz w:val="16"/>
                <w:szCs w:val="16"/>
                <w:lang w:val="fr-FR"/>
              </w:rPr>
            </w:pPr>
            <w:r w:rsidRPr="0018265C">
              <w:rPr>
                <w:rFonts w:cs="Arial"/>
                <w:sz w:val="16"/>
                <w:szCs w:val="16"/>
                <w:lang w:val="fr-FR"/>
              </w:rPr>
              <w:t>KE</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65</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63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81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r>
      <w:tr w:rsidR="005E4912" w:rsidRPr="0018265C" w:rsidTr="00F87CC0">
        <w:trPr>
          <w:cantSplit/>
        </w:trPr>
        <w:tc>
          <w:tcPr>
            <w:tcW w:w="2245" w:type="dxa"/>
            <w:tcBorders>
              <w:bottom w:val="single" w:sz="4" w:space="0" w:color="auto"/>
            </w:tcBorders>
            <w:shd w:val="clear" w:color="auto" w:fill="auto"/>
          </w:tcPr>
          <w:p w:rsidR="005E4912" w:rsidRPr="0018265C" w:rsidRDefault="00EB37AB" w:rsidP="00EB37AB">
            <w:pPr>
              <w:jc w:val="left"/>
              <w:rPr>
                <w:rFonts w:cs="Arial"/>
                <w:sz w:val="16"/>
                <w:szCs w:val="16"/>
                <w:lang w:val="fr-FR"/>
              </w:rPr>
            </w:pPr>
            <w:r w:rsidRPr="0018265C">
              <w:rPr>
                <w:rFonts w:cs="Arial"/>
                <w:sz w:val="16"/>
                <w:szCs w:val="16"/>
                <w:lang w:val="fr-FR"/>
              </w:rPr>
              <w:t>Kirghizistan</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5E4912" w:rsidP="005E4912">
            <w:pPr>
              <w:jc w:val="center"/>
              <w:rPr>
                <w:rFonts w:cs="Arial"/>
                <w:sz w:val="16"/>
                <w:szCs w:val="16"/>
                <w:lang w:val="fr-FR"/>
              </w:rPr>
            </w:pPr>
            <w:r w:rsidRPr="0018265C">
              <w:rPr>
                <w:rFonts w:cs="Arial"/>
                <w:sz w:val="16"/>
                <w:szCs w:val="16"/>
                <w:lang w:val="fr-FR"/>
              </w:rPr>
              <w:t>KG</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63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81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r>
      <w:tr w:rsidR="005E4912" w:rsidRPr="0018265C" w:rsidTr="00F87CC0">
        <w:trPr>
          <w:cantSplit/>
          <w:trHeight w:val="15"/>
        </w:trPr>
        <w:tc>
          <w:tcPr>
            <w:tcW w:w="2245" w:type="dxa"/>
            <w:tcBorders>
              <w:bottom w:val="single" w:sz="4" w:space="0" w:color="auto"/>
            </w:tcBorders>
            <w:shd w:val="clear" w:color="auto" w:fill="auto"/>
          </w:tcPr>
          <w:p w:rsidR="005E4912" w:rsidRPr="0018265C" w:rsidRDefault="00EB37AB" w:rsidP="00EB37AB">
            <w:pPr>
              <w:jc w:val="left"/>
              <w:rPr>
                <w:rFonts w:cs="Arial"/>
                <w:sz w:val="16"/>
                <w:szCs w:val="16"/>
                <w:lang w:val="fr-FR"/>
              </w:rPr>
            </w:pPr>
            <w:r w:rsidRPr="0018265C">
              <w:rPr>
                <w:rFonts w:cs="Arial"/>
                <w:sz w:val="16"/>
                <w:szCs w:val="16"/>
                <w:lang w:val="fr-FR"/>
              </w:rPr>
              <w:t>Lettonie</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5E4912" w:rsidP="005E4912">
            <w:pPr>
              <w:jc w:val="center"/>
              <w:rPr>
                <w:rFonts w:cs="Arial"/>
                <w:sz w:val="16"/>
                <w:szCs w:val="16"/>
                <w:lang w:val="fr-FR"/>
              </w:rPr>
            </w:pPr>
            <w:r w:rsidRPr="0018265C">
              <w:rPr>
                <w:rFonts w:cs="Arial"/>
                <w:sz w:val="16"/>
                <w:szCs w:val="16"/>
                <w:lang w:val="fr-FR"/>
              </w:rPr>
              <w:t>LV</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3</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63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2</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2</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81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16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2</w:t>
            </w:r>
          </w:p>
        </w:tc>
      </w:tr>
      <w:tr w:rsidR="005E4912" w:rsidRPr="0018265C" w:rsidTr="00BD720E">
        <w:trPr>
          <w:cantSplit/>
        </w:trPr>
        <w:tc>
          <w:tcPr>
            <w:tcW w:w="2245" w:type="dxa"/>
            <w:tcBorders>
              <w:bottom w:val="single" w:sz="4" w:space="0" w:color="auto"/>
            </w:tcBorders>
            <w:shd w:val="clear" w:color="auto" w:fill="auto"/>
          </w:tcPr>
          <w:p w:rsidR="005E4912" w:rsidRPr="0018265C" w:rsidRDefault="00EB37AB" w:rsidP="00EB37AB">
            <w:pPr>
              <w:jc w:val="left"/>
              <w:rPr>
                <w:rFonts w:cs="Arial"/>
                <w:sz w:val="16"/>
                <w:szCs w:val="16"/>
                <w:lang w:val="fr-FR"/>
              </w:rPr>
            </w:pPr>
            <w:r w:rsidRPr="0018265C">
              <w:rPr>
                <w:rFonts w:cs="Arial"/>
                <w:sz w:val="16"/>
                <w:szCs w:val="16"/>
                <w:lang w:val="fr-FR"/>
              </w:rPr>
              <w:t>Lituanie</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5E4912" w:rsidP="005E4912">
            <w:pPr>
              <w:jc w:val="center"/>
              <w:rPr>
                <w:rFonts w:cs="Arial"/>
                <w:sz w:val="16"/>
                <w:szCs w:val="16"/>
                <w:lang w:val="fr-FR"/>
              </w:rPr>
            </w:pPr>
            <w:r w:rsidRPr="0018265C">
              <w:rPr>
                <w:rFonts w:cs="Arial"/>
                <w:sz w:val="16"/>
                <w:szCs w:val="16"/>
                <w:lang w:val="fr-FR"/>
              </w:rPr>
              <w:t>LT</w:t>
            </w:r>
          </w:p>
        </w:tc>
        <w:tc>
          <w:tcPr>
            <w:tcW w:w="1350"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5E4912" w:rsidRPr="0018265C" w:rsidRDefault="005E4912" w:rsidP="005E4912">
            <w:pPr>
              <w:jc w:val="center"/>
              <w:rPr>
                <w:rFonts w:cs="Arial"/>
                <w:sz w:val="16"/>
                <w:szCs w:val="16"/>
                <w:lang w:val="fr-FR"/>
              </w:rPr>
            </w:pPr>
            <w:r w:rsidRPr="0018265C">
              <w:rPr>
                <w:rFonts w:cs="Arial"/>
                <w:sz w:val="16"/>
                <w:szCs w:val="16"/>
                <w:lang w:val="fr-FR"/>
              </w:rPr>
              <w:t>10</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4</w:t>
            </w:r>
          </w:p>
        </w:tc>
        <w:tc>
          <w:tcPr>
            <w:tcW w:w="63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4</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3</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4</w:t>
            </w:r>
          </w:p>
        </w:tc>
        <w:tc>
          <w:tcPr>
            <w:tcW w:w="81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5</w:t>
            </w:r>
          </w:p>
        </w:tc>
        <w:tc>
          <w:tcPr>
            <w:tcW w:w="16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3</w:t>
            </w:r>
          </w:p>
        </w:tc>
      </w:tr>
      <w:tr w:rsidR="007E5F48" w:rsidRPr="0018265C" w:rsidTr="00F87CC0">
        <w:trPr>
          <w:cantSplit/>
        </w:trPr>
        <w:tc>
          <w:tcPr>
            <w:tcW w:w="2245" w:type="dxa"/>
            <w:shd w:val="clear" w:color="auto" w:fill="auto"/>
          </w:tcPr>
          <w:p w:rsidR="007E5F48" w:rsidRPr="0018265C" w:rsidRDefault="007E5F48" w:rsidP="007E5F48">
            <w:pPr>
              <w:jc w:val="left"/>
              <w:rPr>
                <w:rFonts w:cs="Arial"/>
                <w:sz w:val="16"/>
                <w:szCs w:val="16"/>
                <w:lang w:val="fr-FR"/>
              </w:rPr>
            </w:pPr>
            <w:r w:rsidRPr="0018265C">
              <w:rPr>
                <w:rFonts w:cs="Arial"/>
                <w:sz w:val="16"/>
                <w:szCs w:val="16"/>
                <w:lang w:val="fr-FR"/>
              </w:rPr>
              <w:lastRenderedPageBreak/>
              <w:t>Macédoine du Nord</w:t>
            </w:r>
          </w:p>
        </w:tc>
        <w:tc>
          <w:tcPr>
            <w:tcW w:w="450" w:type="dxa"/>
            <w:tcBorders>
              <w:top w:val="nil"/>
              <w:left w:val="single" w:sz="4" w:space="0" w:color="auto"/>
              <w:bottom w:val="single" w:sz="4" w:space="0" w:color="auto"/>
              <w:right w:val="single" w:sz="4" w:space="0" w:color="auto"/>
            </w:tcBorders>
            <w:shd w:val="clear" w:color="auto" w:fill="auto"/>
            <w:vAlign w:val="bottom"/>
          </w:tcPr>
          <w:p w:rsidR="007E5F48" w:rsidRPr="0018265C" w:rsidRDefault="007E5F48" w:rsidP="007E5F48">
            <w:pPr>
              <w:jc w:val="center"/>
              <w:rPr>
                <w:rFonts w:cs="Arial"/>
                <w:sz w:val="16"/>
                <w:szCs w:val="16"/>
                <w:lang w:val="fr-FR"/>
              </w:rPr>
            </w:pPr>
            <w:r w:rsidRPr="0018265C">
              <w:rPr>
                <w:rFonts w:cs="Arial"/>
                <w:sz w:val="16"/>
                <w:szCs w:val="16"/>
                <w:lang w:val="fr-FR"/>
              </w:rPr>
              <w:t>MK</w:t>
            </w:r>
          </w:p>
        </w:tc>
        <w:tc>
          <w:tcPr>
            <w:tcW w:w="1350" w:type="dxa"/>
            <w:tcBorders>
              <w:top w:val="nil"/>
              <w:left w:val="single" w:sz="4" w:space="0" w:color="auto"/>
              <w:bottom w:val="single" w:sz="4" w:space="0" w:color="auto"/>
              <w:right w:val="single" w:sz="4" w:space="0" w:color="auto"/>
            </w:tcBorders>
            <w:shd w:val="clear" w:color="auto" w:fill="auto"/>
            <w:vAlign w:val="center"/>
          </w:tcPr>
          <w:p w:rsidR="007E5F48" w:rsidRPr="0018265C" w:rsidRDefault="007E5F48" w:rsidP="007E5F48">
            <w:pPr>
              <w:jc w:val="center"/>
              <w:rPr>
                <w:rFonts w:cs="Arial"/>
                <w:sz w:val="16"/>
                <w:szCs w:val="16"/>
                <w:lang w:val="fr-FR"/>
              </w:rPr>
            </w:pPr>
            <w:r w:rsidRPr="0018265C">
              <w:rPr>
                <w:rFonts w:cs="Arial"/>
                <w:sz w:val="16"/>
                <w:szCs w:val="16"/>
                <w:lang w:val="fr-FR"/>
              </w:rPr>
              <w:t>n.d.</w:t>
            </w:r>
          </w:p>
        </w:tc>
        <w:tc>
          <w:tcPr>
            <w:tcW w:w="720" w:type="dxa"/>
            <w:tcBorders>
              <w:top w:val="nil"/>
              <w:left w:val="nil"/>
              <w:bottom w:val="single" w:sz="4" w:space="0" w:color="auto"/>
              <w:right w:val="single" w:sz="4" w:space="0" w:color="auto"/>
            </w:tcBorders>
            <w:shd w:val="clear" w:color="auto" w:fill="auto"/>
            <w:vAlign w:val="center"/>
          </w:tcPr>
          <w:p w:rsidR="007E5F48" w:rsidRPr="0018265C" w:rsidRDefault="007E5F48" w:rsidP="007E5F48">
            <w:pPr>
              <w:jc w:val="center"/>
              <w:rPr>
                <w:rFonts w:cs="Arial"/>
                <w:sz w:val="16"/>
                <w:szCs w:val="16"/>
                <w:lang w:val="fr-FR"/>
              </w:rPr>
            </w:pPr>
            <w:r w:rsidRPr="0018265C">
              <w:rPr>
                <w:rFonts w:cs="Arial"/>
                <w:sz w:val="16"/>
                <w:szCs w:val="16"/>
                <w:lang w:val="fr-FR"/>
              </w:rPr>
              <w:t>0</w:t>
            </w:r>
          </w:p>
        </w:tc>
        <w:tc>
          <w:tcPr>
            <w:tcW w:w="630" w:type="dxa"/>
            <w:tcBorders>
              <w:top w:val="nil"/>
              <w:left w:val="nil"/>
              <w:bottom w:val="single" w:sz="4" w:space="0" w:color="auto"/>
              <w:right w:val="single" w:sz="4" w:space="0" w:color="auto"/>
            </w:tcBorders>
            <w:shd w:val="clear" w:color="auto" w:fill="auto"/>
            <w:vAlign w:val="center"/>
          </w:tcPr>
          <w:p w:rsidR="007E5F48" w:rsidRPr="0018265C" w:rsidRDefault="007E5F48" w:rsidP="007E5F48">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000000" w:fill="FFFFFF"/>
            <w:vAlign w:val="center"/>
          </w:tcPr>
          <w:p w:rsidR="007E5F48" w:rsidRPr="0018265C" w:rsidRDefault="007E5F48" w:rsidP="007E5F48">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7E5F48" w:rsidRPr="0018265C" w:rsidRDefault="007E5F48" w:rsidP="007E5F48">
            <w:pPr>
              <w:jc w:val="center"/>
              <w:rPr>
                <w:rFonts w:cs="Arial"/>
                <w:sz w:val="16"/>
                <w:szCs w:val="16"/>
                <w:lang w:val="fr-FR"/>
              </w:rPr>
            </w:pPr>
            <w:r w:rsidRPr="0018265C">
              <w:rPr>
                <w:rFonts w:cs="Arial"/>
                <w:sz w:val="16"/>
                <w:szCs w:val="16"/>
                <w:lang w:val="fr-FR"/>
              </w:rPr>
              <w:t>0</w:t>
            </w:r>
          </w:p>
        </w:tc>
        <w:tc>
          <w:tcPr>
            <w:tcW w:w="810" w:type="dxa"/>
            <w:tcBorders>
              <w:top w:val="nil"/>
              <w:left w:val="nil"/>
              <w:bottom w:val="single" w:sz="4" w:space="0" w:color="auto"/>
              <w:right w:val="single" w:sz="4" w:space="0" w:color="auto"/>
            </w:tcBorders>
            <w:shd w:val="clear" w:color="auto" w:fill="auto"/>
            <w:vAlign w:val="center"/>
          </w:tcPr>
          <w:p w:rsidR="007E5F48" w:rsidRPr="0018265C" w:rsidRDefault="007E5F48" w:rsidP="007E5F48">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auto" w:fill="auto"/>
            <w:vAlign w:val="center"/>
          </w:tcPr>
          <w:p w:rsidR="007E5F48" w:rsidRPr="0018265C" w:rsidRDefault="007E5F48" w:rsidP="007E5F48">
            <w:pPr>
              <w:jc w:val="center"/>
              <w:rPr>
                <w:rFonts w:cs="Arial"/>
                <w:sz w:val="16"/>
                <w:szCs w:val="16"/>
                <w:lang w:val="fr-FR"/>
              </w:rPr>
            </w:pPr>
            <w:r w:rsidRPr="0018265C">
              <w:rPr>
                <w:rFonts w:cs="Arial"/>
                <w:sz w:val="16"/>
                <w:szCs w:val="16"/>
                <w:lang w:val="fr-FR"/>
              </w:rPr>
              <w:t>0</w:t>
            </w:r>
          </w:p>
        </w:tc>
      </w:tr>
      <w:tr w:rsidR="007E5F48" w:rsidRPr="0018265C" w:rsidTr="00F87CC0">
        <w:trPr>
          <w:cantSplit/>
        </w:trPr>
        <w:tc>
          <w:tcPr>
            <w:tcW w:w="2245" w:type="dxa"/>
            <w:shd w:val="clear" w:color="auto" w:fill="auto"/>
          </w:tcPr>
          <w:p w:rsidR="007E5F48" w:rsidRPr="0018265C" w:rsidRDefault="007E5F48" w:rsidP="007E5F48">
            <w:pPr>
              <w:jc w:val="left"/>
              <w:rPr>
                <w:rFonts w:cs="Arial"/>
                <w:sz w:val="16"/>
                <w:szCs w:val="16"/>
                <w:lang w:val="fr-FR"/>
              </w:rPr>
            </w:pPr>
            <w:r w:rsidRPr="0018265C">
              <w:rPr>
                <w:rFonts w:cs="Arial"/>
                <w:sz w:val="16"/>
                <w:szCs w:val="16"/>
                <w:lang w:val="fr-FR"/>
              </w:rPr>
              <w:t>Maroc</w:t>
            </w:r>
          </w:p>
        </w:tc>
        <w:tc>
          <w:tcPr>
            <w:tcW w:w="450" w:type="dxa"/>
            <w:tcBorders>
              <w:top w:val="nil"/>
              <w:left w:val="single" w:sz="4" w:space="0" w:color="auto"/>
              <w:bottom w:val="single" w:sz="4" w:space="0" w:color="auto"/>
              <w:right w:val="single" w:sz="4" w:space="0" w:color="auto"/>
            </w:tcBorders>
            <w:shd w:val="clear" w:color="auto" w:fill="auto"/>
            <w:vAlign w:val="bottom"/>
          </w:tcPr>
          <w:p w:rsidR="007E5F48" w:rsidRPr="0018265C" w:rsidRDefault="007E5F48" w:rsidP="007E5F48">
            <w:pPr>
              <w:jc w:val="center"/>
              <w:rPr>
                <w:rFonts w:cs="Arial"/>
                <w:sz w:val="16"/>
                <w:szCs w:val="16"/>
                <w:lang w:val="fr-FR"/>
              </w:rPr>
            </w:pPr>
            <w:r w:rsidRPr="0018265C">
              <w:rPr>
                <w:rFonts w:cs="Arial"/>
                <w:sz w:val="16"/>
                <w:szCs w:val="16"/>
                <w:lang w:val="fr-FR"/>
              </w:rPr>
              <w:t>MA</w:t>
            </w:r>
          </w:p>
        </w:tc>
        <w:tc>
          <w:tcPr>
            <w:tcW w:w="1350" w:type="dxa"/>
            <w:tcBorders>
              <w:top w:val="nil"/>
              <w:left w:val="single" w:sz="4" w:space="0" w:color="auto"/>
              <w:bottom w:val="single" w:sz="4" w:space="0" w:color="auto"/>
              <w:right w:val="single" w:sz="4" w:space="0" w:color="auto"/>
            </w:tcBorders>
            <w:shd w:val="clear" w:color="auto" w:fill="auto"/>
            <w:vAlign w:val="center"/>
          </w:tcPr>
          <w:p w:rsidR="007E5F48" w:rsidRPr="0018265C" w:rsidRDefault="007E5F48" w:rsidP="007E5F48">
            <w:pPr>
              <w:jc w:val="center"/>
              <w:rPr>
                <w:rFonts w:cs="Arial"/>
                <w:sz w:val="16"/>
                <w:szCs w:val="16"/>
                <w:lang w:val="fr-FR"/>
              </w:rPr>
            </w:pPr>
            <w:r w:rsidRPr="0018265C">
              <w:rPr>
                <w:rFonts w:cs="Arial"/>
                <w:sz w:val="16"/>
                <w:szCs w:val="16"/>
                <w:lang w:val="fr-FR"/>
              </w:rPr>
              <w:t>80</w:t>
            </w:r>
          </w:p>
        </w:tc>
        <w:tc>
          <w:tcPr>
            <w:tcW w:w="720" w:type="dxa"/>
            <w:tcBorders>
              <w:top w:val="nil"/>
              <w:left w:val="nil"/>
              <w:bottom w:val="single" w:sz="4" w:space="0" w:color="auto"/>
              <w:right w:val="single" w:sz="4" w:space="0" w:color="auto"/>
            </w:tcBorders>
            <w:shd w:val="clear" w:color="auto" w:fill="auto"/>
            <w:vAlign w:val="center"/>
          </w:tcPr>
          <w:p w:rsidR="007E5F48" w:rsidRPr="0018265C" w:rsidRDefault="007E5F48" w:rsidP="007E5F48">
            <w:pPr>
              <w:jc w:val="center"/>
              <w:rPr>
                <w:rFonts w:cs="Arial"/>
                <w:sz w:val="16"/>
                <w:szCs w:val="16"/>
                <w:lang w:val="fr-FR"/>
              </w:rPr>
            </w:pPr>
            <w:r w:rsidRPr="0018265C">
              <w:rPr>
                <w:rFonts w:cs="Arial"/>
                <w:sz w:val="16"/>
                <w:szCs w:val="16"/>
                <w:lang w:val="fr-FR"/>
              </w:rPr>
              <w:t>0</w:t>
            </w:r>
          </w:p>
        </w:tc>
        <w:tc>
          <w:tcPr>
            <w:tcW w:w="630" w:type="dxa"/>
            <w:tcBorders>
              <w:top w:val="nil"/>
              <w:left w:val="nil"/>
              <w:bottom w:val="single" w:sz="4" w:space="0" w:color="auto"/>
              <w:right w:val="single" w:sz="4" w:space="0" w:color="auto"/>
            </w:tcBorders>
            <w:shd w:val="clear" w:color="auto" w:fill="auto"/>
            <w:vAlign w:val="center"/>
          </w:tcPr>
          <w:p w:rsidR="007E5F48" w:rsidRPr="0018265C" w:rsidRDefault="007E5F48" w:rsidP="007E5F48">
            <w:pPr>
              <w:jc w:val="center"/>
              <w:rPr>
                <w:rFonts w:cs="Arial"/>
                <w:sz w:val="16"/>
                <w:szCs w:val="16"/>
                <w:lang w:val="fr-FR"/>
              </w:rPr>
            </w:pPr>
            <w:r w:rsidRPr="0018265C">
              <w:rPr>
                <w:rFonts w:cs="Arial"/>
                <w:sz w:val="16"/>
                <w:szCs w:val="16"/>
                <w:lang w:val="fr-FR"/>
              </w:rPr>
              <w:t>1</w:t>
            </w:r>
          </w:p>
        </w:tc>
        <w:tc>
          <w:tcPr>
            <w:tcW w:w="720" w:type="dxa"/>
            <w:tcBorders>
              <w:top w:val="nil"/>
              <w:left w:val="nil"/>
              <w:bottom w:val="single" w:sz="4" w:space="0" w:color="auto"/>
              <w:right w:val="single" w:sz="4" w:space="0" w:color="auto"/>
            </w:tcBorders>
            <w:shd w:val="clear" w:color="000000" w:fill="FFFFFF"/>
            <w:vAlign w:val="center"/>
          </w:tcPr>
          <w:p w:rsidR="007E5F48" w:rsidRPr="0018265C" w:rsidRDefault="007E5F48" w:rsidP="007E5F48">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7E5F48" w:rsidRPr="0018265C" w:rsidRDefault="007E5F48" w:rsidP="007E5F48">
            <w:pPr>
              <w:jc w:val="center"/>
              <w:rPr>
                <w:rFonts w:cs="Arial"/>
                <w:sz w:val="16"/>
                <w:szCs w:val="16"/>
                <w:lang w:val="fr-FR"/>
              </w:rPr>
            </w:pPr>
            <w:r w:rsidRPr="0018265C">
              <w:rPr>
                <w:rFonts w:cs="Arial"/>
                <w:sz w:val="16"/>
                <w:szCs w:val="16"/>
                <w:lang w:val="fr-FR"/>
              </w:rPr>
              <w:t>0</w:t>
            </w:r>
          </w:p>
        </w:tc>
        <w:tc>
          <w:tcPr>
            <w:tcW w:w="810" w:type="dxa"/>
            <w:tcBorders>
              <w:top w:val="nil"/>
              <w:left w:val="nil"/>
              <w:bottom w:val="single" w:sz="4" w:space="0" w:color="auto"/>
              <w:right w:val="single" w:sz="4" w:space="0" w:color="auto"/>
            </w:tcBorders>
            <w:shd w:val="clear" w:color="auto" w:fill="auto"/>
            <w:vAlign w:val="center"/>
          </w:tcPr>
          <w:p w:rsidR="007E5F48" w:rsidRPr="0018265C" w:rsidRDefault="007E5F48" w:rsidP="007E5F48">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auto" w:fill="auto"/>
            <w:vAlign w:val="center"/>
          </w:tcPr>
          <w:p w:rsidR="007E5F48" w:rsidRPr="0018265C" w:rsidRDefault="007E5F48" w:rsidP="007E5F48">
            <w:pPr>
              <w:jc w:val="center"/>
              <w:rPr>
                <w:rFonts w:cs="Arial"/>
                <w:sz w:val="16"/>
                <w:szCs w:val="16"/>
                <w:lang w:val="fr-FR"/>
              </w:rPr>
            </w:pPr>
            <w:r w:rsidRPr="0018265C">
              <w:rPr>
                <w:rFonts w:cs="Arial"/>
                <w:sz w:val="16"/>
                <w:szCs w:val="16"/>
                <w:lang w:val="fr-FR"/>
              </w:rPr>
              <w:t>0</w:t>
            </w:r>
          </w:p>
        </w:tc>
      </w:tr>
      <w:tr w:rsidR="005E4912" w:rsidRPr="0018265C" w:rsidTr="00F87CC0">
        <w:trPr>
          <w:cantSplit/>
        </w:trPr>
        <w:tc>
          <w:tcPr>
            <w:tcW w:w="2245" w:type="dxa"/>
            <w:shd w:val="clear" w:color="auto" w:fill="auto"/>
          </w:tcPr>
          <w:p w:rsidR="005E4912" w:rsidRPr="0018265C" w:rsidRDefault="00EB37AB" w:rsidP="00EB37AB">
            <w:pPr>
              <w:jc w:val="left"/>
              <w:rPr>
                <w:rFonts w:cs="Arial"/>
                <w:sz w:val="16"/>
                <w:szCs w:val="16"/>
                <w:lang w:val="fr-FR"/>
              </w:rPr>
            </w:pPr>
            <w:r w:rsidRPr="0018265C">
              <w:rPr>
                <w:rFonts w:cs="Arial"/>
                <w:sz w:val="16"/>
                <w:szCs w:val="16"/>
                <w:lang w:val="fr-FR"/>
              </w:rPr>
              <w:t>Mexique</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5E4912" w:rsidP="005E4912">
            <w:pPr>
              <w:jc w:val="center"/>
              <w:rPr>
                <w:rFonts w:cs="Arial"/>
                <w:sz w:val="16"/>
                <w:szCs w:val="16"/>
                <w:lang w:val="fr-FR"/>
              </w:rPr>
            </w:pPr>
            <w:r w:rsidRPr="0018265C">
              <w:rPr>
                <w:rFonts w:cs="Arial"/>
                <w:sz w:val="16"/>
                <w:szCs w:val="16"/>
                <w:lang w:val="fr-FR"/>
              </w:rPr>
              <w:t>MX</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205</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3</w:t>
            </w:r>
          </w:p>
        </w:tc>
        <w:tc>
          <w:tcPr>
            <w:tcW w:w="630" w:type="dxa"/>
            <w:tcBorders>
              <w:top w:val="nil"/>
              <w:left w:val="nil"/>
              <w:bottom w:val="single" w:sz="4" w:space="0" w:color="auto"/>
              <w:right w:val="single" w:sz="4" w:space="0" w:color="auto"/>
            </w:tcBorders>
            <w:shd w:val="clear" w:color="auto" w:fill="auto"/>
            <w:vAlign w:val="center"/>
          </w:tcPr>
          <w:p w:rsidR="005E4912" w:rsidRPr="0018265C" w:rsidRDefault="00962B88" w:rsidP="005E4912">
            <w:pPr>
              <w:jc w:val="center"/>
              <w:rPr>
                <w:rFonts w:cs="Arial"/>
                <w:sz w:val="16"/>
                <w:szCs w:val="16"/>
                <w:lang w:val="fr-FR"/>
              </w:rPr>
            </w:pPr>
            <w:r w:rsidRPr="0018265C">
              <w:rPr>
                <w:rFonts w:cs="Arial"/>
                <w:sz w:val="16"/>
                <w:szCs w:val="16"/>
                <w:lang w:val="fr-FR"/>
              </w:rPr>
              <w:t>4</w:t>
            </w:r>
          </w:p>
        </w:tc>
        <w:tc>
          <w:tcPr>
            <w:tcW w:w="720" w:type="dxa"/>
            <w:tcBorders>
              <w:top w:val="nil"/>
              <w:left w:val="nil"/>
              <w:bottom w:val="single" w:sz="4" w:space="0" w:color="auto"/>
              <w:right w:val="single" w:sz="4" w:space="0" w:color="auto"/>
            </w:tcBorders>
            <w:shd w:val="clear" w:color="000000" w:fill="FFFFFF"/>
            <w:vAlign w:val="center"/>
          </w:tcPr>
          <w:p w:rsidR="005E4912" w:rsidRPr="0018265C" w:rsidRDefault="005E4912" w:rsidP="005E4912">
            <w:pPr>
              <w:jc w:val="center"/>
              <w:rPr>
                <w:rFonts w:cs="Arial"/>
                <w:sz w:val="16"/>
                <w:szCs w:val="16"/>
                <w:lang w:val="fr-FR"/>
              </w:rPr>
            </w:pPr>
            <w:r w:rsidRPr="0018265C">
              <w:rPr>
                <w:rFonts w:cs="Arial"/>
                <w:sz w:val="16"/>
                <w:szCs w:val="16"/>
                <w:lang w:val="fr-FR"/>
              </w:rPr>
              <w:t>4</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81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2</w:t>
            </w:r>
          </w:p>
        </w:tc>
      </w:tr>
      <w:tr w:rsidR="005E4912" w:rsidRPr="0018265C" w:rsidTr="00F87CC0">
        <w:trPr>
          <w:cantSplit/>
        </w:trPr>
        <w:tc>
          <w:tcPr>
            <w:tcW w:w="2245" w:type="dxa"/>
            <w:tcBorders>
              <w:bottom w:val="single" w:sz="4" w:space="0" w:color="auto"/>
            </w:tcBorders>
            <w:shd w:val="clear" w:color="auto" w:fill="auto"/>
          </w:tcPr>
          <w:p w:rsidR="005E4912" w:rsidRPr="0018265C" w:rsidRDefault="00EB37AB" w:rsidP="00EB37AB">
            <w:pPr>
              <w:jc w:val="left"/>
              <w:rPr>
                <w:rFonts w:cs="Arial"/>
                <w:sz w:val="16"/>
                <w:szCs w:val="16"/>
                <w:lang w:val="fr-FR"/>
              </w:rPr>
            </w:pPr>
            <w:r w:rsidRPr="0018265C">
              <w:rPr>
                <w:rFonts w:cs="Arial"/>
                <w:sz w:val="16"/>
                <w:szCs w:val="16"/>
                <w:lang w:val="fr-FR"/>
              </w:rPr>
              <w:t>Monténégro</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5E4912" w:rsidP="005E4912">
            <w:pPr>
              <w:jc w:val="center"/>
              <w:rPr>
                <w:rFonts w:cs="Arial"/>
                <w:sz w:val="16"/>
                <w:szCs w:val="16"/>
                <w:lang w:val="fr-FR"/>
              </w:rPr>
            </w:pPr>
            <w:r w:rsidRPr="0018265C">
              <w:rPr>
                <w:rFonts w:cs="Arial"/>
                <w:sz w:val="16"/>
                <w:szCs w:val="16"/>
                <w:lang w:val="fr-FR"/>
              </w:rPr>
              <w:t>ME</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Pr="0018265C" w:rsidRDefault="00861D62" w:rsidP="005E4912">
            <w:pPr>
              <w:jc w:val="center"/>
              <w:rPr>
                <w:rFonts w:cs="Arial"/>
                <w:sz w:val="16"/>
                <w:szCs w:val="16"/>
                <w:lang w:val="fr-FR"/>
              </w:rPr>
            </w:pPr>
            <w:r w:rsidRPr="0018265C">
              <w:rPr>
                <w:rFonts w:cs="Arial"/>
                <w:sz w:val="16"/>
                <w:szCs w:val="16"/>
                <w:lang w:val="fr-FR"/>
              </w:rPr>
              <w:t>n.d.</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63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000000" w:fill="FFFFFF"/>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81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r>
      <w:tr w:rsidR="007E5F48" w:rsidRPr="0018265C" w:rsidTr="00F87CC0">
        <w:trPr>
          <w:cantSplit/>
        </w:trPr>
        <w:tc>
          <w:tcPr>
            <w:tcW w:w="2245" w:type="dxa"/>
            <w:tcBorders>
              <w:bottom w:val="single" w:sz="4" w:space="0" w:color="auto"/>
            </w:tcBorders>
            <w:shd w:val="clear" w:color="auto" w:fill="auto"/>
          </w:tcPr>
          <w:p w:rsidR="007E5F48" w:rsidRPr="0018265C" w:rsidRDefault="007E5F48" w:rsidP="007E5F48">
            <w:pPr>
              <w:jc w:val="left"/>
              <w:rPr>
                <w:rFonts w:cs="Arial"/>
                <w:sz w:val="16"/>
                <w:szCs w:val="16"/>
                <w:lang w:val="fr-FR"/>
              </w:rPr>
            </w:pPr>
            <w:r w:rsidRPr="0018265C">
              <w:rPr>
                <w:rFonts w:cs="Arial"/>
                <w:sz w:val="16"/>
                <w:szCs w:val="16"/>
                <w:lang w:val="fr-FR"/>
              </w:rPr>
              <w:t>Nicaragua</w:t>
            </w:r>
          </w:p>
        </w:tc>
        <w:tc>
          <w:tcPr>
            <w:tcW w:w="450" w:type="dxa"/>
            <w:tcBorders>
              <w:top w:val="nil"/>
              <w:left w:val="single" w:sz="4" w:space="0" w:color="auto"/>
              <w:bottom w:val="single" w:sz="4" w:space="0" w:color="auto"/>
              <w:right w:val="single" w:sz="4" w:space="0" w:color="auto"/>
            </w:tcBorders>
            <w:shd w:val="clear" w:color="auto" w:fill="auto"/>
            <w:vAlign w:val="bottom"/>
          </w:tcPr>
          <w:p w:rsidR="007E5F48" w:rsidRPr="0018265C" w:rsidRDefault="007E5F48" w:rsidP="007E5F48">
            <w:pPr>
              <w:jc w:val="center"/>
              <w:rPr>
                <w:rFonts w:cs="Arial"/>
                <w:sz w:val="16"/>
                <w:szCs w:val="16"/>
                <w:lang w:val="fr-FR"/>
              </w:rPr>
            </w:pPr>
            <w:r w:rsidRPr="0018265C">
              <w:rPr>
                <w:rFonts w:cs="Arial"/>
                <w:sz w:val="16"/>
                <w:szCs w:val="16"/>
                <w:lang w:val="fr-FR"/>
              </w:rPr>
              <w:t>NI</w:t>
            </w:r>
          </w:p>
        </w:tc>
        <w:tc>
          <w:tcPr>
            <w:tcW w:w="1350" w:type="dxa"/>
            <w:tcBorders>
              <w:top w:val="nil"/>
              <w:left w:val="single" w:sz="4" w:space="0" w:color="auto"/>
              <w:bottom w:val="single" w:sz="4" w:space="0" w:color="auto"/>
              <w:right w:val="single" w:sz="4" w:space="0" w:color="auto"/>
            </w:tcBorders>
            <w:shd w:val="clear" w:color="auto" w:fill="auto"/>
            <w:vAlign w:val="center"/>
          </w:tcPr>
          <w:p w:rsidR="007E5F48" w:rsidRPr="0018265C" w:rsidRDefault="007E5F48" w:rsidP="007E5F48">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7E5F48" w:rsidRPr="0018265C" w:rsidRDefault="007E5F48" w:rsidP="007E5F48">
            <w:pPr>
              <w:jc w:val="center"/>
              <w:rPr>
                <w:rFonts w:cs="Arial"/>
                <w:sz w:val="16"/>
                <w:szCs w:val="16"/>
                <w:lang w:val="fr-FR"/>
              </w:rPr>
            </w:pPr>
            <w:r w:rsidRPr="0018265C">
              <w:rPr>
                <w:rFonts w:cs="Arial"/>
                <w:sz w:val="16"/>
                <w:szCs w:val="16"/>
                <w:lang w:val="fr-FR"/>
              </w:rPr>
              <w:t>0</w:t>
            </w:r>
          </w:p>
        </w:tc>
        <w:tc>
          <w:tcPr>
            <w:tcW w:w="630" w:type="dxa"/>
            <w:tcBorders>
              <w:top w:val="nil"/>
              <w:left w:val="nil"/>
              <w:bottom w:val="single" w:sz="4" w:space="0" w:color="auto"/>
              <w:right w:val="single" w:sz="4" w:space="0" w:color="auto"/>
            </w:tcBorders>
            <w:shd w:val="clear" w:color="auto" w:fill="auto"/>
            <w:vAlign w:val="center"/>
          </w:tcPr>
          <w:p w:rsidR="007E5F48" w:rsidRPr="0018265C" w:rsidRDefault="007E5F48" w:rsidP="007E5F48">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000000" w:fill="FFFFFF"/>
            <w:vAlign w:val="center"/>
          </w:tcPr>
          <w:p w:rsidR="007E5F48" w:rsidRPr="0018265C" w:rsidRDefault="007E5F48" w:rsidP="007E5F48">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7E5F48" w:rsidRPr="0018265C" w:rsidRDefault="007E5F48" w:rsidP="007E5F48">
            <w:pPr>
              <w:jc w:val="center"/>
              <w:rPr>
                <w:rFonts w:cs="Arial"/>
                <w:sz w:val="16"/>
                <w:szCs w:val="16"/>
                <w:lang w:val="fr-FR"/>
              </w:rPr>
            </w:pPr>
            <w:r w:rsidRPr="0018265C">
              <w:rPr>
                <w:rFonts w:cs="Arial"/>
                <w:sz w:val="16"/>
                <w:szCs w:val="16"/>
                <w:lang w:val="fr-FR"/>
              </w:rPr>
              <w:t>0</w:t>
            </w:r>
          </w:p>
        </w:tc>
        <w:tc>
          <w:tcPr>
            <w:tcW w:w="810" w:type="dxa"/>
            <w:tcBorders>
              <w:top w:val="nil"/>
              <w:left w:val="nil"/>
              <w:bottom w:val="single" w:sz="4" w:space="0" w:color="auto"/>
              <w:right w:val="single" w:sz="4" w:space="0" w:color="auto"/>
            </w:tcBorders>
            <w:shd w:val="clear" w:color="auto" w:fill="auto"/>
            <w:vAlign w:val="center"/>
          </w:tcPr>
          <w:p w:rsidR="007E5F48" w:rsidRPr="0018265C" w:rsidRDefault="007E5F48" w:rsidP="007E5F48">
            <w:pPr>
              <w:jc w:val="center"/>
              <w:rPr>
                <w:rFonts w:cs="Arial"/>
                <w:sz w:val="16"/>
                <w:szCs w:val="16"/>
                <w:lang w:val="fr-FR"/>
              </w:rPr>
            </w:pPr>
            <w:r w:rsidRPr="0018265C">
              <w:rPr>
                <w:rFonts w:cs="Arial"/>
                <w:sz w:val="16"/>
                <w:szCs w:val="16"/>
                <w:lang w:val="fr-FR"/>
              </w:rPr>
              <w:t>1</w:t>
            </w:r>
          </w:p>
        </w:tc>
        <w:tc>
          <w:tcPr>
            <w:tcW w:w="1620" w:type="dxa"/>
            <w:tcBorders>
              <w:top w:val="nil"/>
              <w:left w:val="nil"/>
              <w:bottom w:val="single" w:sz="4" w:space="0" w:color="auto"/>
              <w:right w:val="single" w:sz="4" w:space="0" w:color="auto"/>
            </w:tcBorders>
            <w:shd w:val="clear" w:color="auto" w:fill="auto"/>
            <w:vAlign w:val="center"/>
          </w:tcPr>
          <w:p w:rsidR="007E5F48" w:rsidRPr="0018265C" w:rsidRDefault="007E5F48" w:rsidP="007E5F48">
            <w:pPr>
              <w:jc w:val="center"/>
              <w:rPr>
                <w:rFonts w:cs="Arial"/>
                <w:sz w:val="16"/>
                <w:szCs w:val="16"/>
                <w:lang w:val="fr-FR"/>
              </w:rPr>
            </w:pPr>
            <w:r w:rsidRPr="0018265C">
              <w:rPr>
                <w:rFonts w:cs="Arial"/>
                <w:sz w:val="16"/>
                <w:szCs w:val="16"/>
                <w:lang w:val="fr-FR"/>
              </w:rPr>
              <w:t>1</w:t>
            </w:r>
          </w:p>
        </w:tc>
      </w:tr>
      <w:tr w:rsidR="008F6432" w:rsidRPr="0018265C" w:rsidTr="008F6432">
        <w:trPr>
          <w:cantSplit/>
        </w:trPr>
        <w:tc>
          <w:tcPr>
            <w:tcW w:w="2245" w:type="dxa"/>
            <w:tcBorders>
              <w:bottom w:val="single" w:sz="4" w:space="0" w:color="auto"/>
            </w:tcBorders>
            <w:shd w:val="clear" w:color="auto" w:fill="auto"/>
          </w:tcPr>
          <w:p w:rsidR="008F6432" w:rsidRPr="0018265C" w:rsidRDefault="008F6432" w:rsidP="008F6432">
            <w:pPr>
              <w:jc w:val="left"/>
              <w:rPr>
                <w:rFonts w:cs="Arial"/>
                <w:sz w:val="16"/>
                <w:szCs w:val="16"/>
                <w:lang w:val="fr-FR"/>
              </w:rPr>
            </w:pPr>
            <w:r w:rsidRPr="0018265C">
              <w:rPr>
                <w:rFonts w:cs="Arial"/>
                <w:sz w:val="16"/>
                <w:szCs w:val="16"/>
                <w:lang w:val="fr-FR"/>
              </w:rPr>
              <w:t>Norvège</w:t>
            </w:r>
          </w:p>
        </w:tc>
        <w:tc>
          <w:tcPr>
            <w:tcW w:w="450" w:type="dxa"/>
            <w:tcBorders>
              <w:top w:val="nil"/>
              <w:left w:val="single" w:sz="4" w:space="0" w:color="auto"/>
              <w:bottom w:val="single" w:sz="4" w:space="0" w:color="auto"/>
              <w:right w:val="single" w:sz="4" w:space="0" w:color="auto"/>
            </w:tcBorders>
            <w:shd w:val="clear" w:color="auto" w:fill="auto"/>
            <w:vAlign w:val="bottom"/>
          </w:tcPr>
          <w:p w:rsidR="008F6432" w:rsidRPr="0018265C" w:rsidRDefault="008F6432" w:rsidP="008F6432">
            <w:pPr>
              <w:jc w:val="center"/>
              <w:rPr>
                <w:rFonts w:cs="Arial"/>
                <w:sz w:val="16"/>
                <w:szCs w:val="16"/>
                <w:lang w:val="fr-FR"/>
              </w:rPr>
            </w:pPr>
            <w:r w:rsidRPr="0018265C">
              <w:rPr>
                <w:rFonts w:cs="Arial"/>
                <w:sz w:val="16"/>
                <w:szCs w:val="16"/>
                <w:lang w:val="fr-FR"/>
              </w:rPr>
              <w:t>NO</w:t>
            </w:r>
          </w:p>
        </w:tc>
        <w:tc>
          <w:tcPr>
            <w:tcW w:w="1350"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8F6432" w:rsidRPr="0018265C" w:rsidRDefault="008F6432" w:rsidP="008F6432">
            <w:pPr>
              <w:jc w:val="center"/>
              <w:rPr>
                <w:rFonts w:cs="Arial"/>
                <w:sz w:val="16"/>
                <w:szCs w:val="16"/>
                <w:lang w:val="fr-FR"/>
              </w:rPr>
            </w:pPr>
            <w:r w:rsidRPr="0018265C">
              <w:rPr>
                <w:rFonts w:cs="Arial"/>
                <w:sz w:val="16"/>
                <w:szCs w:val="16"/>
                <w:lang w:val="fr-FR"/>
              </w:rPr>
              <w:t>18</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rsidR="008F6432" w:rsidRPr="0018265C" w:rsidRDefault="008F6432" w:rsidP="008F6432">
            <w:pPr>
              <w:jc w:val="center"/>
              <w:rPr>
                <w:rFonts w:cs="Arial"/>
                <w:sz w:val="16"/>
                <w:szCs w:val="16"/>
                <w:lang w:val="fr-FR"/>
              </w:rPr>
            </w:pPr>
            <w:r w:rsidRPr="0018265C">
              <w:rPr>
                <w:rFonts w:cs="Arial"/>
                <w:sz w:val="16"/>
                <w:szCs w:val="16"/>
                <w:lang w:val="fr-FR"/>
              </w:rPr>
              <w:t>3</w:t>
            </w:r>
          </w:p>
        </w:tc>
        <w:tc>
          <w:tcPr>
            <w:tcW w:w="630" w:type="dxa"/>
            <w:tcBorders>
              <w:top w:val="nil"/>
              <w:left w:val="nil"/>
              <w:bottom w:val="single" w:sz="4" w:space="0" w:color="auto"/>
              <w:right w:val="single" w:sz="4" w:space="0" w:color="auto"/>
            </w:tcBorders>
            <w:shd w:val="clear" w:color="auto" w:fill="BFBFBF" w:themeFill="background1" w:themeFillShade="BF"/>
            <w:vAlign w:val="center"/>
          </w:tcPr>
          <w:p w:rsidR="008F6432" w:rsidRPr="0018265C" w:rsidRDefault="008F6432" w:rsidP="008F6432">
            <w:pPr>
              <w:jc w:val="center"/>
              <w:rPr>
                <w:rFonts w:cs="Arial"/>
                <w:sz w:val="16"/>
                <w:szCs w:val="16"/>
                <w:lang w:val="fr-FR"/>
              </w:rPr>
            </w:pPr>
            <w:r w:rsidRPr="0018265C">
              <w:rPr>
                <w:rFonts w:cs="Arial"/>
                <w:sz w:val="16"/>
                <w:szCs w:val="16"/>
                <w:lang w:val="fr-FR"/>
              </w:rPr>
              <w:t>4</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rsidR="008F6432" w:rsidRPr="0018265C" w:rsidRDefault="008F6432" w:rsidP="008F6432">
            <w:pPr>
              <w:jc w:val="center"/>
              <w:rPr>
                <w:rFonts w:cs="Arial"/>
                <w:sz w:val="16"/>
                <w:szCs w:val="16"/>
                <w:lang w:val="fr-FR"/>
              </w:rPr>
            </w:pPr>
            <w:r w:rsidRPr="0018265C">
              <w:rPr>
                <w:rFonts w:cs="Arial"/>
                <w:sz w:val="16"/>
                <w:szCs w:val="16"/>
                <w:lang w:val="fr-FR"/>
              </w:rPr>
              <w:t>7</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rsidR="008F6432" w:rsidRPr="0018265C" w:rsidRDefault="008F6432" w:rsidP="008F6432">
            <w:pPr>
              <w:jc w:val="center"/>
              <w:rPr>
                <w:rFonts w:cs="Arial"/>
                <w:sz w:val="16"/>
                <w:szCs w:val="16"/>
                <w:lang w:val="fr-FR"/>
              </w:rPr>
            </w:pPr>
            <w:r w:rsidRPr="0018265C">
              <w:rPr>
                <w:rFonts w:cs="Arial"/>
                <w:sz w:val="16"/>
                <w:szCs w:val="16"/>
                <w:lang w:val="fr-FR"/>
              </w:rPr>
              <w:t>7</w:t>
            </w:r>
          </w:p>
        </w:tc>
        <w:tc>
          <w:tcPr>
            <w:tcW w:w="810" w:type="dxa"/>
            <w:tcBorders>
              <w:top w:val="nil"/>
              <w:left w:val="nil"/>
              <w:bottom w:val="single" w:sz="4" w:space="0" w:color="auto"/>
              <w:right w:val="single" w:sz="4" w:space="0" w:color="auto"/>
            </w:tcBorders>
            <w:shd w:val="clear" w:color="auto" w:fill="BFBFBF" w:themeFill="background1" w:themeFillShade="BF"/>
            <w:vAlign w:val="center"/>
          </w:tcPr>
          <w:p w:rsidR="008F6432" w:rsidRPr="0018265C" w:rsidRDefault="008F6432" w:rsidP="008F6432">
            <w:pPr>
              <w:jc w:val="center"/>
              <w:rPr>
                <w:rFonts w:cs="Arial"/>
                <w:sz w:val="16"/>
                <w:szCs w:val="16"/>
                <w:lang w:val="fr-FR"/>
              </w:rPr>
            </w:pPr>
            <w:r w:rsidRPr="0018265C">
              <w:rPr>
                <w:rFonts w:cs="Arial"/>
                <w:sz w:val="16"/>
                <w:szCs w:val="16"/>
                <w:lang w:val="fr-FR"/>
              </w:rPr>
              <w:t>3</w:t>
            </w:r>
          </w:p>
        </w:tc>
        <w:tc>
          <w:tcPr>
            <w:tcW w:w="1620" w:type="dxa"/>
            <w:tcBorders>
              <w:top w:val="nil"/>
              <w:left w:val="nil"/>
              <w:bottom w:val="single" w:sz="4" w:space="0" w:color="auto"/>
              <w:right w:val="single" w:sz="4" w:space="0" w:color="auto"/>
            </w:tcBorders>
            <w:shd w:val="clear" w:color="auto" w:fill="BFBFBF" w:themeFill="background1" w:themeFillShade="BF"/>
            <w:vAlign w:val="center"/>
          </w:tcPr>
          <w:p w:rsidR="008F6432" w:rsidRPr="0018265C" w:rsidRDefault="008F6432" w:rsidP="008F6432">
            <w:pPr>
              <w:jc w:val="center"/>
              <w:rPr>
                <w:rFonts w:cs="Arial"/>
                <w:sz w:val="16"/>
                <w:szCs w:val="16"/>
                <w:lang w:val="fr-FR"/>
              </w:rPr>
            </w:pPr>
            <w:r w:rsidRPr="0018265C">
              <w:rPr>
                <w:rFonts w:cs="Arial"/>
                <w:sz w:val="16"/>
                <w:szCs w:val="16"/>
                <w:lang w:val="fr-FR"/>
              </w:rPr>
              <w:t>4</w:t>
            </w:r>
          </w:p>
        </w:tc>
      </w:tr>
      <w:tr w:rsidR="008F6432" w:rsidRPr="0018265C" w:rsidTr="008F6432">
        <w:trPr>
          <w:cantSplit/>
        </w:trPr>
        <w:tc>
          <w:tcPr>
            <w:tcW w:w="2245" w:type="dxa"/>
            <w:tcBorders>
              <w:bottom w:val="single" w:sz="4" w:space="0" w:color="auto"/>
            </w:tcBorders>
            <w:shd w:val="clear" w:color="auto" w:fill="auto"/>
          </w:tcPr>
          <w:p w:rsidR="008F6432" w:rsidRPr="0018265C" w:rsidRDefault="008F6432" w:rsidP="008F6432">
            <w:pPr>
              <w:jc w:val="left"/>
              <w:rPr>
                <w:rFonts w:cs="Arial"/>
                <w:sz w:val="16"/>
                <w:szCs w:val="16"/>
                <w:lang w:val="fr-FR"/>
              </w:rPr>
            </w:pPr>
            <w:r w:rsidRPr="0018265C">
              <w:rPr>
                <w:rFonts w:cs="Arial"/>
                <w:sz w:val="16"/>
                <w:szCs w:val="16"/>
                <w:lang w:val="fr-FR"/>
              </w:rPr>
              <w:t>Nouvelle</w:t>
            </w:r>
            <w:r>
              <w:rPr>
                <w:rFonts w:cs="Arial"/>
                <w:sz w:val="16"/>
                <w:szCs w:val="16"/>
                <w:lang w:val="fr-FR"/>
              </w:rPr>
              <w:t>-</w:t>
            </w:r>
            <w:r w:rsidRPr="0018265C">
              <w:rPr>
                <w:rFonts w:cs="Arial"/>
                <w:sz w:val="16"/>
                <w:szCs w:val="16"/>
                <w:lang w:val="fr-FR"/>
              </w:rPr>
              <w:t>Zélande</w:t>
            </w:r>
          </w:p>
        </w:tc>
        <w:tc>
          <w:tcPr>
            <w:tcW w:w="450" w:type="dxa"/>
            <w:tcBorders>
              <w:top w:val="nil"/>
              <w:left w:val="single" w:sz="4" w:space="0" w:color="auto"/>
              <w:bottom w:val="single" w:sz="4" w:space="0" w:color="auto"/>
              <w:right w:val="single" w:sz="4" w:space="0" w:color="auto"/>
            </w:tcBorders>
            <w:shd w:val="clear" w:color="auto" w:fill="auto"/>
            <w:vAlign w:val="bottom"/>
          </w:tcPr>
          <w:p w:rsidR="008F6432" w:rsidRPr="0018265C" w:rsidRDefault="008F6432" w:rsidP="008F6432">
            <w:pPr>
              <w:jc w:val="center"/>
              <w:rPr>
                <w:rFonts w:cs="Arial"/>
                <w:sz w:val="16"/>
                <w:szCs w:val="16"/>
                <w:lang w:val="fr-FR"/>
              </w:rPr>
            </w:pPr>
            <w:r w:rsidRPr="0018265C">
              <w:rPr>
                <w:rFonts w:cs="Arial"/>
                <w:sz w:val="16"/>
                <w:szCs w:val="16"/>
                <w:lang w:val="fr-FR"/>
              </w:rPr>
              <w:t>NZ</w:t>
            </w:r>
          </w:p>
        </w:tc>
        <w:tc>
          <w:tcPr>
            <w:tcW w:w="1350" w:type="dxa"/>
            <w:tcBorders>
              <w:top w:val="nil"/>
              <w:left w:val="single" w:sz="4" w:space="0" w:color="auto"/>
              <w:bottom w:val="single" w:sz="4" w:space="0" w:color="auto"/>
              <w:right w:val="single" w:sz="4" w:space="0" w:color="auto"/>
            </w:tcBorders>
            <w:shd w:val="clear" w:color="auto" w:fill="auto"/>
            <w:vAlign w:val="center"/>
          </w:tcPr>
          <w:p w:rsidR="008F6432" w:rsidRPr="0018265C" w:rsidRDefault="008F6432" w:rsidP="008F6432">
            <w:pPr>
              <w:jc w:val="center"/>
              <w:rPr>
                <w:rFonts w:cs="Arial"/>
                <w:sz w:val="16"/>
                <w:szCs w:val="16"/>
                <w:lang w:val="fr-FR"/>
              </w:rPr>
            </w:pPr>
            <w:r w:rsidRPr="0018265C">
              <w:rPr>
                <w:rFonts w:cs="Arial"/>
                <w:sz w:val="16"/>
                <w:szCs w:val="16"/>
                <w:lang w:val="fr-FR"/>
              </w:rPr>
              <w:t>101</w:t>
            </w:r>
          </w:p>
        </w:tc>
        <w:tc>
          <w:tcPr>
            <w:tcW w:w="720" w:type="dxa"/>
            <w:tcBorders>
              <w:top w:val="nil"/>
              <w:left w:val="nil"/>
              <w:bottom w:val="single" w:sz="4" w:space="0" w:color="auto"/>
              <w:right w:val="single" w:sz="4" w:space="0" w:color="auto"/>
            </w:tcBorders>
            <w:shd w:val="clear" w:color="auto" w:fill="auto"/>
            <w:vAlign w:val="center"/>
          </w:tcPr>
          <w:p w:rsidR="008F6432" w:rsidRPr="0018265C" w:rsidRDefault="008F6432" w:rsidP="008F6432">
            <w:pPr>
              <w:jc w:val="center"/>
              <w:rPr>
                <w:rFonts w:cs="Arial"/>
                <w:sz w:val="16"/>
                <w:szCs w:val="16"/>
                <w:lang w:val="fr-FR"/>
              </w:rPr>
            </w:pPr>
            <w:r w:rsidRPr="0018265C">
              <w:rPr>
                <w:rFonts w:cs="Arial"/>
                <w:sz w:val="16"/>
                <w:szCs w:val="16"/>
                <w:lang w:val="fr-FR"/>
              </w:rPr>
              <w:t>5</w:t>
            </w:r>
          </w:p>
        </w:tc>
        <w:tc>
          <w:tcPr>
            <w:tcW w:w="630" w:type="dxa"/>
            <w:tcBorders>
              <w:top w:val="nil"/>
              <w:left w:val="nil"/>
              <w:bottom w:val="single" w:sz="4" w:space="0" w:color="auto"/>
              <w:right w:val="single" w:sz="4" w:space="0" w:color="auto"/>
            </w:tcBorders>
            <w:shd w:val="clear" w:color="auto" w:fill="auto"/>
            <w:vAlign w:val="center"/>
          </w:tcPr>
          <w:p w:rsidR="008F6432" w:rsidRPr="0018265C" w:rsidRDefault="008F6432" w:rsidP="008F6432">
            <w:pPr>
              <w:jc w:val="center"/>
              <w:rPr>
                <w:rFonts w:cs="Arial"/>
                <w:sz w:val="16"/>
                <w:szCs w:val="16"/>
                <w:lang w:val="fr-FR"/>
              </w:rPr>
            </w:pPr>
            <w:r w:rsidRPr="0018265C">
              <w:rPr>
                <w:rFonts w:cs="Arial"/>
                <w:sz w:val="16"/>
                <w:szCs w:val="16"/>
                <w:lang w:val="fr-FR"/>
              </w:rPr>
              <w:t>6</w:t>
            </w:r>
          </w:p>
        </w:tc>
        <w:tc>
          <w:tcPr>
            <w:tcW w:w="720" w:type="dxa"/>
            <w:tcBorders>
              <w:top w:val="nil"/>
              <w:left w:val="nil"/>
              <w:bottom w:val="single" w:sz="4" w:space="0" w:color="auto"/>
              <w:right w:val="single" w:sz="4" w:space="0" w:color="auto"/>
            </w:tcBorders>
            <w:shd w:val="clear" w:color="auto" w:fill="auto"/>
            <w:vAlign w:val="center"/>
          </w:tcPr>
          <w:p w:rsidR="008F6432" w:rsidRPr="0018265C" w:rsidRDefault="008F6432" w:rsidP="008F6432">
            <w:pPr>
              <w:jc w:val="center"/>
              <w:rPr>
                <w:rFonts w:cs="Arial"/>
                <w:sz w:val="16"/>
                <w:szCs w:val="16"/>
                <w:lang w:val="fr-FR"/>
              </w:rPr>
            </w:pPr>
            <w:r w:rsidRPr="0018265C">
              <w:rPr>
                <w:rFonts w:cs="Arial"/>
                <w:sz w:val="16"/>
                <w:szCs w:val="16"/>
                <w:lang w:val="fr-FR"/>
              </w:rPr>
              <w:t>6</w:t>
            </w:r>
          </w:p>
        </w:tc>
        <w:tc>
          <w:tcPr>
            <w:tcW w:w="720" w:type="dxa"/>
            <w:tcBorders>
              <w:top w:val="nil"/>
              <w:left w:val="nil"/>
              <w:bottom w:val="single" w:sz="4" w:space="0" w:color="auto"/>
              <w:right w:val="single" w:sz="4" w:space="0" w:color="auto"/>
            </w:tcBorders>
            <w:shd w:val="clear" w:color="auto" w:fill="auto"/>
            <w:vAlign w:val="center"/>
          </w:tcPr>
          <w:p w:rsidR="008F6432" w:rsidRPr="0018265C" w:rsidRDefault="008F6432" w:rsidP="008F6432">
            <w:pPr>
              <w:jc w:val="center"/>
              <w:rPr>
                <w:rFonts w:cs="Arial"/>
                <w:sz w:val="16"/>
                <w:szCs w:val="16"/>
                <w:lang w:val="fr-FR"/>
              </w:rPr>
            </w:pPr>
            <w:r w:rsidRPr="0018265C">
              <w:rPr>
                <w:rFonts w:cs="Arial"/>
                <w:sz w:val="16"/>
                <w:szCs w:val="16"/>
                <w:lang w:val="fr-FR"/>
              </w:rPr>
              <w:t>6</w:t>
            </w:r>
          </w:p>
        </w:tc>
        <w:tc>
          <w:tcPr>
            <w:tcW w:w="810" w:type="dxa"/>
            <w:tcBorders>
              <w:top w:val="nil"/>
              <w:left w:val="nil"/>
              <w:bottom w:val="single" w:sz="4" w:space="0" w:color="auto"/>
              <w:right w:val="single" w:sz="4" w:space="0" w:color="auto"/>
            </w:tcBorders>
            <w:shd w:val="clear" w:color="auto" w:fill="auto"/>
            <w:vAlign w:val="center"/>
          </w:tcPr>
          <w:p w:rsidR="008F6432" w:rsidRPr="0018265C" w:rsidRDefault="008F6432" w:rsidP="008F6432">
            <w:pPr>
              <w:jc w:val="center"/>
              <w:rPr>
                <w:rFonts w:cs="Arial"/>
                <w:sz w:val="16"/>
                <w:szCs w:val="16"/>
                <w:lang w:val="fr-FR"/>
              </w:rPr>
            </w:pPr>
            <w:r w:rsidRPr="0018265C">
              <w:rPr>
                <w:rFonts w:cs="Arial"/>
                <w:sz w:val="16"/>
                <w:szCs w:val="16"/>
                <w:lang w:val="fr-FR"/>
              </w:rPr>
              <w:t>7</w:t>
            </w:r>
          </w:p>
        </w:tc>
        <w:tc>
          <w:tcPr>
            <w:tcW w:w="1620" w:type="dxa"/>
            <w:tcBorders>
              <w:top w:val="nil"/>
              <w:left w:val="nil"/>
              <w:bottom w:val="single" w:sz="4" w:space="0" w:color="auto"/>
              <w:right w:val="single" w:sz="4" w:space="0" w:color="auto"/>
            </w:tcBorders>
            <w:shd w:val="clear" w:color="auto" w:fill="auto"/>
            <w:vAlign w:val="center"/>
          </w:tcPr>
          <w:p w:rsidR="008F6432" w:rsidRPr="0018265C" w:rsidRDefault="008F6432" w:rsidP="008F6432">
            <w:pPr>
              <w:jc w:val="center"/>
              <w:rPr>
                <w:rFonts w:cs="Arial"/>
                <w:sz w:val="16"/>
                <w:szCs w:val="16"/>
                <w:lang w:val="fr-FR"/>
              </w:rPr>
            </w:pPr>
            <w:r w:rsidRPr="0018265C">
              <w:rPr>
                <w:rFonts w:cs="Arial"/>
                <w:sz w:val="16"/>
                <w:szCs w:val="16"/>
                <w:lang w:val="fr-FR"/>
              </w:rPr>
              <w:t>0</w:t>
            </w:r>
          </w:p>
        </w:tc>
      </w:tr>
      <w:tr w:rsidR="005E4912" w:rsidRPr="0018265C" w:rsidTr="00F87CC0">
        <w:trPr>
          <w:cantSplit/>
        </w:trPr>
        <w:tc>
          <w:tcPr>
            <w:tcW w:w="2245" w:type="dxa"/>
            <w:tcBorders>
              <w:bottom w:val="single" w:sz="4" w:space="0" w:color="auto"/>
            </w:tcBorders>
            <w:shd w:val="clear" w:color="auto" w:fill="auto"/>
          </w:tcPr>
          <w:p w:rsidR="005E4912" w:rsidRPr="0018265C" w:rsidRDefault="00EB37AB" w:rsidP="00EB37AB">
            <w:pPr>
              <w:jc w:val="left"/>
              <w:rPr>
                <w:rFonts w:cs="Arial"/>
                <w:sz w:val="16"/>
                <w:szCs w:val="16"/>
                <w:lang w:val="fr-FR"/>
              </w:rPr>
            </w:pPr>
            <w:r w:rsidRPr="0018265C">
              <w:rPr>
                <w:rFonts w:cs="Arial"/>
                <w:sz w:val="16"/>
                <w:szCs w:val="16"/>
                <w:lang w:val="fr-FR"/>
              </w:rPr>
              <w:t>Oman</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5E4912" w:rsidP="005E4912">
            <w:pPr>
              <w:jc w:val="center"/>
              <w:rPr>
                <w:rFonts w:cs="Arial"/>
                <w:sz w:val="16"/>
                <w:szCs w:val="16"/>
                <w:lang w:val="fr-FR"/>
              </w:rPr>
            </w:pPr>
            <w:r w:rsidRPr="0018265C">
              <w:rPr>
                <w:rFonts w:cs="Arial"/>
                <w:sz w:val="16"/>
                <w:szCs w:val="16"/>
                <w:lang w:val="fr-FR"/>
              </w:rPr>
              <w:t>OM</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Pr="0018265C" w:rsidRDefault="00861D62" w:rsidP="005E4912">
            <w:pPr>
              <w:jc w:val="center"/>
              <w:rPr>
                <w:rFonts w:cs="Arial"/>
                <w:sz w:val="16"/>
                <w:szCs w:val="16"/>
                <w:lang w:val="fr-FR"/>
              </w:rPr>
            </w:pPr>
            <w:r w:rsidRPr="0018265C">
              <w:rPr>
                <w:rFonts w:cs="Arial"/>
                <w:sz w:val="16"/>
                <w:szCs w:val="16"/>
                <w:lang w:val="fr-FR"/>
              </w:rPr>
              <w:t>n.d.</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63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2</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81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r>
      <w:tr w:rsidR="00626378" w:rsidRPr="0018265C" w:rsidTr="00A662FD">
        <w:trPr>
          <w:cantSplit/>
        </w:trPr>
        <w:tc>
          <w:tcPr>
            <w:tcW w:w="2245" w:type="dxa"/>
            <w:tcBorders>
              <w:bottom w:val="single" w:sz="4" w:space="0" w:color="auto"/>
            </w:tcBorders>
            <w:shd w:val="clear" w:color="auto" w:fill="auto"/>
          </w:tcPr>
          <w:p w:rsidR="00626378" w:rsidRPr="0018265C" w:rsidRDefault="00626378" w:rsidP="00626378">
            <w:pPr>
              <w:jc w:val="left"/>
              <w:rPr>
                <w:rFonts w:cs="Arial"/>
                <w:sz w:val="16"/>
                <w:szCs w:val="16"/>
                <w:lang w:val="fr-FR"/>
              </w:rPr>
            </w:pPr>
            <w:r w:rsidRPr="0018265C">
              <w:rPr>
                <w:rFonts w:cs="Arial"/>
                <w:sz w:val="16"/>
                <w:szCs w:val="16"/>
                <w:lang w:val="fr-FR"/>
              </w:rPr>
              <w:t>Organisation africaine de la propriété intellectuelle</w:t>
            </w:r>
          </w:p>
        </w:tc>
        <w:tc>
          <w:tcPr>
            <w:tcW w:w="450" w:type="dxa"/>
            <w:tcBorders>
              <w:top w:val="nil"/>
              <w:left w:val="single" w:sz="4" w:space="0" w:color="auto"/>
              <w:bottom w:val="single" w:sz="4" w:space="0" w:color="auto"/>
              <w:right w:val="single" w:sz="4" w:space="0" w:color="auto"/>
            </w:tcBorders>
            <w:shd w:val="clear" w:color="auto" w:fill="auto"/>
            <w:vAlign w:val="center"/>
          </w:tcPr>
          <w:p w:rsidR="00626378" w:rsidRPr="0018265C" w:rsidRDefault="00626378" w:rsidP="00626378">
            <w:pPr>
              <w:jc w:val="center"/>
              <w:rPr>
                <w:rFonts w:cs="Arial"/>
                <w:sz w:val="16"/>
                <w:szCs w:val="16"/>
                <w:lang w:val="fr-FR"/>
              </w:rPr>
            </w:pPr>
            <w:r w:rsidRPr="0018265C">
              <w:rPr>
                <w:rFonts w:cs="Arial"/>
                <w:sz w:val="16"/>
                <w:szCs w:val="16"/>
                <w:lang w:val="fr-FR"/>
              </w:rPr>
              <w:t>OA</w:t>
            </w:r>
          </w:p>
        </w:tc>
        <w:tc>
          <w:tcPr>
            <w:tcW w:w="1350" w:type="dxa"/>
            <w:tcBorders>
              <w:top w:val="nil"/>
              <w:left w:val="single" w:sz="4" w:space="0" w:color="auto"/>
              <w:bottom w:val="single" w:sz="4" w:space="0" w:color="auto"/>
              <w:right w:val="single" w:sz="4" w:space="0" w:color="auto"/>
            </w:tcBorders>
            <w:shd w:val="clear" w:color="auto" w:fill="auto"/>
            <w:vAlign w:val="center"/>
          </w:tcPr>
          <w:p w:rsidR="00626378" w:rsidRPr="0018265C" w:rsidRDefault="00626378" w:rsidP="00626378">
            <w:pPr>
              <w:jc w:val="center"/>
              <w:rPr>
                <w:rFonts w:cs="Arial"/>
                <w:sz w:val="16"/>
                <w:szCs w:val="16"/>
                <w:lang w:val="fr-FR"/>
              </w:rPr>
            </w:pPr>
            <w:r w:rsidRPr="0018265C">
              <w:rPr>
                <w:rFonts w:cs="Arial"/>
                <w:sz w:val="16"/>
                <w:szCs w:val="16"/>
                <w:lang w:val="fr-FR"/>
              </w:rPr>
              <w:t>12</w:t>
            </w:r>
          </w:p>
        </w:tc>
        <w:tc>
          <w:tcPr>
            <w:tcW w:w="720" w:type="dxa"/>
            <w:tcBorders>
              <w:top w:val="nil"/>
              <w:left w:val="nil"/>
              <w:bottom w:val="single" w:sz="4" w:space="0" w:color="auto"/>
              <w:right w:val="single" w:sz="4" w:space="0" w:color="auto"/>
            </w:tcBorders>
            <w:shd w:val="clear" w:color="auto" w:fill="auto"/>
            <w:vAlign w:val="center"/>
          </w:tcPr>
          <w:p w:rsidR="00626378" w:rsidRPr="0018265C" w:rsidRDefault="00626378" w:rsidP="00626378">
            <w:pPr>
              <w:jc w:val="center"/>
              <w:rPr>
                <w:rFonts w:cs="Arial"/>
                <w:sz w:val="16"/>
                <w:szCs w:val="16"/>
                <w:lang w:val="fr-FR"/>
              </w:rPr>
            </w:pPr>
            <w:r w:rsidRPr="0018265C">
              <w:rPr>
                <w:rFonts w:cs="Arial"/>
                <w:sz w:val="16"/>
                <w:szCs w:val="16"/>
                <w:lang w:val="fr-FR"/>
              </w:rPr>
              <w:t>0</w:t>
            </w:r>
          </w:p>
        </w:tc>
        <w:tc>
          <w:tcPr>
            <w:tcW w:w="630" w:type="dxa"/>
            <w:tcBorders>
              <w:top w:val="nil"/>
              <w:left w:val="nil"/>
              <w:bottom w:val="single" w:sz="4" w:space="0" w:color="auto"/>
              <w:right w:val="single" w:sz="4" w:space="0" w:color="auto"/>
            </w:tcBorders>
            <w:shd w:val="clear" w:color="auto" w:fill="auto"/>
            <w:vAlign w:val="center"/>
          </w:tcPr>
          <w:p w:rsidR="00626378" w:rsidRPr="0018265C" w:rsidRDefault="00626378" w:rsidP="00626378">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626378" w:rsidRPr="0018265C" w:rsidRDefault="00626378" w:rsidP="00626378">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626378" w:rsidRPr="0018265C" w:rsidRDefault="00626378" w:rsidP="00626378">
            <w:pPr>
              <w:jc w:val="center"/>
              <w:rPr>
                <w:rFonts w:cs="Arial"/>
                <w:sz w:val="16"/>
                <w:szCs w:val="16"/>
                <w:lang w:val="fr-FR"/>
              </w:rPr>
            </w:pPr>
            <w:r w:rsidRPr="0018265C">
              <w:rPr>
                <w:rFonts w:cs="Arial"/>
                <w:sz w:val="16"/>
                <w:szCs w:val="16"/>
                <w:lang w:val="fr-FR"/>
              </w:rPr>
              <w:t>0</w:t>
            </w:r>
          </w:p>
        </w:tc>
        <w:tc>
          <w:tcPr>
            <w:tcW w:w="810" w:type="dxa"/>
            <w:tcBorders>
              <w:top w:val="nil"/>
              <w:left w:val="nil"/>
              <w:bottom w:val="single" w:sz="4" w:space="0" w:color="auto"/>
              <w:right w:val="single" w:sz="4" w:space="0" w:color="auto"/>
            </w:tcBorders>
            <w:shd w:val="clear" w:color="auto" w:fill="auto"/>
            <w:vAlign w:val="center"/>
          </w:tcPr>
          <w:p w:rsidR="00626378" w:rsidRPr="0018265C" w:rsidRDefault="00626378" w:rsidP="00626378">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auto" w:fill="auto"/>
            <w:vAlign w:val="center"/>
          </w:tcPr>
          <w:p w:rsidR="00626378" w:rsidRPr="0018265C" w:rsidRDefault="00626378" w:rsidP="00626378">
            <w:pPr>
              <w:jc w:val="center"/>
              <w:rPr>
                <w:rFonts w:cs="Arial"/>
                <w:sz w:val="16"/>
                <w:szCs w:val="16"/>
                <w:lang w:val="fr-FR"/>
              </w:rPr>
            </w:pPr>
            <w:r w:rsidRPr="0018265C">
              <w:rPr>
                <w:rFonts w:cs="Arial"/>
                <w:sz w:val="16"/>
                <w:szCs w:val="16"/>
                <w:lang w:val="fr-FR"/>
              </w:rPr>
              <w:t>0</w:t>
            </w:r>
          </w:p>
        </w:tc>
      </w:tr>
      <w:tr w:rsidR="003C52AB" w:rsidRPr="0018265C" w:rsidTr="006544E9">
        <w:trPr>
          <w:cantSplit/>
        </w:trPr>
        <w:tc>
          <w:tcPr>
            <w:tcW w:w="2245" w:type="dxa"/>
            <w:tcBorders>
              <w:bottom w:val="single" w:sz="4" w:space="0" w:color="auto"/>
            </w:tcBorders>
            <w:shd w:val="clear" w:color="auto" w:fill="auto"/>
          </w:tcPr>
          <w:p w:rsidR="003C52AB" w:rsidRPr="0018265C" w:rsidRDefault="003C52AB" w:rsidP="003C52AB">
            <w:pPr>
              <w:jc w:val="left"/>
              <w:rPr>
                <w:rFonts w:cs="Arial"/>
                <w:sz w:val="16"/>
                <w:szCs w:val="16"/>
                <w:lang w:val="fr-FR"/>
              </w:rPr>
            </w:pPr>
            <w:r w:rsidRPr="0018265C">
              <w:rPr>
                <w:rFonts w:cs="Arial"/>
                <w:sz w:val="16"/>
                <w:szCs w:val="16"/>
                <w:lang w:val="fr-FR"/>
              </w:rPr>
              <w:t>Ouzbékistan</w:t>
            </w:r>
          </w:p>
        </w:tc>
        <w:tc>
          <w:tcPr>
            <w:tcW w:w="450" w:type="dxa"/>
            <w:tcBorders>
              <w:top w:val="nil"/>
              <w:left w:val="single" w:sz="4" w:space="0" w:color="auto"/>
              <w:bottom w:val="single" w:sz="4" w:space="0" w:color="auto"/>
              <w:right w:val="single" w:sz="4" w:space="0" w:color="auto"/>
            </w:tcBorders>
            <w:shd w:val="clear" w:color="auto" w:fill="auto"/>
            <w:vAlign w:val="bottom"/>
          </w:tcPr>
          <w:p w:rsidR="003C52AB" w:rsidRPr="0018265C" w:rsidRDefault="003C52AB" w:rsidP="003C52AB">
            <w:pPr>
              <w:jc w:val="center"/>
              <w:rPr>
                <w:rFonts w:cs="Arial"/>
                <w:sz w:val="16"/>
                <w:szCs w:val="16"/>
                <w:lang w:val="fr-FR"/>
              </w:rPr>
            </w:pPr>
            <w:r w:rsidRPr="0018265C">
              <w:rPr>
                <w:rFonts w:cs="Arial"/>
                <w:sz w:val="16"/>
                <w:szCs w:val="16"/>
                <w:lang w:val="fr-FR"/>
              </w:rPr>
              <w:t>UZ</w:t>
            </w:r>
          </w:p>
        </w:tc>
        <w:tc>
          <w:tcPr>
            <w:tcW w:w="1350" w:type="dxa"/>
            <w:tcBorders>
              <w:top w:val="nil"/>
              <w:left w:val="single" w:sz="4" w:space="0" w:color="auto"/>
              <w:bottom w:val="single" w:sz="4" w:space="0" w:color="auto"/>
              <w:right w:val="single" w:sz="4" w:space="0" w:color="auto"/>
            </w:tcBorders>
            <w:shd w:val="clear" w:color="auto" w:fill="auto"/>
            <w:vAlign w:val="center"/>
          </w:tcPr>
          <w:p w:rsidR="003C52AB" w:rsidRPr="0018265C" w:rsidRDefault="003C52AB" w:rsidP="003C52AB">
            <w:pPr>
              <w:jc w:val="center"/>
              <w:rPr>
                <w:rFonts w:cs="Arial"/>
                <w:sz w:val="16"/>
                <w:szCs w:val="16"/>
                <w:lang w:val="fr-FR"/>
              </w:rPr>
            </w:pPr>
            <w:r w:rsidRPr="0018265C">
              <w:rPr>
                <w:rFonts w:cs="Arial"/>
                <w:sz w:val="16"/>
                <w:szCs w:val="16"/>
                <w:lang w:val="fr-FR"/>
              </w:rPr>
              <w:t>77</w:t>
            </w:r>
          </w:p>
        </w:tc>
        <w:tc>
          <w:tcPr>
            <w:tcW w:w="720" w:type="dxa"/>
            <w:tcBorders>
              <w:top w:val="nil"/>
              <w:left w:val="nil"/>
              <w:bottom w:val="single" w:sz="4" w:space="0" w:color="auto"/>
              <w:right w:val="single" w:sz="4" w:space="0" w:color="auto"/>
            </w:tcBorders>
            <w:shd w:val="clear" w:color="auto" w:fill="auto"/>
            <w:vAlign w:val="center"/>
          </w:tcPr>
          <w:p w:rsidR="003C52AB" w:rsidRPr="0018265C" w:rsidRDefault="003C52AB" w:rsidP="003C52AB">
            <w:pPr>
              <w:jc w:val="center"/>
              <w:rPr>
                <w:rFonts w:cs="Arial"/>
                <w:sz w:val="16"/>
                <w:szCs w:val="16"/>
                <w:lang w:val="fr-FR"/>
              </w:rPr>
            </w:pPr>
            <w:r w:rsidRPr="0018265C">
              <w:rPr>
                <w:rFonts w:cs="Arial"/>
                <w:sz w:val="16"/>
                <w:szCs w:val="16"/>
                <w:lang w:val="fr-FR"/>
              </w:rPr>
              <w:t>0</w:t>
            </w:r>
          </w:p>
        </w:tc>
        <w:tc>
          <w:tcPr>
            <w:tcW w:w="630" w:type="dxa"/>
            <w:tcBorders>
              <w:top w:val="nil"/>
              <w:left w:val="nil"/>
              <w:bottom w:val="single" w:sz="4" w:space="0" w:color="auto"/>
              <w:right w:val="single" w:sz="4" w:space="0" w:color="auto"/>
            </w:tcBorders>
            <w:shd w:val="clear" w:color="auto" w:fill="auto"/>
            <w:vAlign w:val="center"/>
          </w:tcPr>
          <w:p w:rsidR="003C52AB" w:rsidRPr="0018265C" w:rsidRDefault="003C52AB" w:rsidP="003C52AB">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3C52AB" w:rsidRPr="0018265C" w:rsidRDefault="003C52AB" w:rsidP="003C52AB">
            <w:pPr>
              <w:jc w:val="center"/>
              <w:rPr>
                <w:rFonts w:cs="Arial"/>
                <w:sz w:val="16"/>
                <w:szCs w:val="16"/>
                <w:lang w:val="fr-FR"/>
              </w:rPr>
            </w:pPr>
            <w:r w:rsidRPr="0018265C">
              <w:rPr>
                <w:rFonts w:cs="Arial"/>
                <w:sz w:val="16"/>
                <w:szCs w:val="16"/>
                <w:lang w:val="fr-FR"/>
              </w:rPr>
              <w:t>1</w:t>
            </w:r>
          </w:p>
        </w:tc>
        <w:tc>
          <w:tcPr>
            <w:tcW w:w="720" w:type="dxa"/>
            <w:tcBorders>
              <w:top w:val="nil"/>
              <w:left w:val="nil"/>
              <w:bottom w:val="single" w:sz="4" w:space="0" w:color="auto"/>
              <w:right w:val="single" w:sz="4" w:space="0" w:color="auto"/>
            </w:tcBorders>
            <w:shd w:val="clear" w:color="auto" w:fill="auto"/>
            <w:vAlign w:val="center"/>
          </w:tcPr>
          <w:p w:rsidR="003C52AB" w:rsidRPr="0018265C" w:rsidRDefault="003C52AB" w:rsidP="003C52AB">
            <w:pPr>
              <w:jc w:val="center"/>
              <w:rPr>
                <w:rFonts w:cs="Arial"/>
                <w:sz w:val="16"/>
                <w:szCs w:val="16"/>
                <w:lang w:val="fr-FR"/>
              </w:rPr>
            </w:pPr>
            <w:r w:rsidRPr="0018265C">
              <w:rPr>
                <w:rFonts w:cs="Arial"/>
                <w:sz w:val="16"/>
                <w:szCs w:val="16"/>
                <w:lang w:val="fr-FR"/>
              </w:rPr>
              <w:t>0</w:t>
            </w:r>
          </w:p>
        </w:tc>
        <w:tc>
          <w:tcPr>
            <w:tcW w:w="810" w:type="dxa"/>
            <w:tcBorders>
              <w:top w:val="nil"/>
              <w:left w:val="nil"/>
              <w:bottom w:val="single" w:sz="4" w:space="0" w:color="auto"/>
              <w:right w:val="single" w:sz="4" w:space="0" w:color="auto"/>
            </w:tcBorders>
            <w:shd w:val="clear" w:color="auto" w:fill="auto"/>
            <w:vAlign w:val="center"/>
          </w:tcPr>
          <w:p w:rsidR="003C52AB" w:rsidRPr="0018265C" w:rsidRDefault="003C52AB" w:rsidP="003C52AB">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auto" w:fill="auto"/>
            <w:vAlign w:val="center"/>
          </w:tcPr>
          <w:p w:rsidR="003C52AB" w:rsidRPr="0018265C" w:rsidRDefault="003C52AB" w:rsidP="003C52AB">
            <w:pPr>
              <w:jc w:val="center"/>
              <w:rPr>
                <w:rFonts w:cs="Arial"/>
                <w:sz w:val="16"/>
                <w:szCs w:val="16"/>
                <w:lang w:val="fr-FR"/>
              </w:rPr>
            </w:pPr>
            <w:r w:rsidRPr="0018265C">
              <w:rPr>
                <w:rFonts w:cs="Arial"/>
                <w:sz w:val="16"/>
                <w:szCs w:val="16"/>
                <w:lang w:val="fr-FR"/>
              </w:rPr>
              <w:t>0</w:t>
            </w:r>
          </w:p>
        </w:tc>
      </w:tr>
      <w:tr w:rsidR="005E4912" w:rsidRPr="0018265C" w:rsidTr="00F87CC0">
        <w:trPr>
          <w:cantSplit/>
        </w:trPr>
        <w:tc>
          <w:tcPr>
            <w:tcW w:w="2245" w:type="dxa"/>
            <w:tcBorders>
              <w:bottom w:val="single" w:sz="4" w:space="0" w:color="auto"/>
            </w:tcBorders>
            <w:shd w:val="clear" w:color="auto" w:fill="auto"/>
          </w:tcPr>
          <w:p w:rsidR="005E4912" w:rsidRPr="0018265C" w:rsidRDefault="00EB37AB" w:rsidP="00EB37AB">
            <w:pPr>
              <w:jc w:val="left"/>
              <w:rPr>
                <w:rFonts w:cs="Arial"/>
                <w:sz w:val="16"/>
                <w:szCs w:val="16"/>
                <w:lang w:val="fr-FR"/>
              </w:rPr>
            </w:pPr>
            <w:r w:rsidRPr="0018265C">
              <w:rPr>
                <w:rFonts w:cs="Arial"/>
                <w:sz w:val="16"/>
                <w:szCs w:val="16"/>
                <w:lang w:val="fr-FR"/>
              </w:rPr>
              <w:t>Panama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5E4912" w:rsidP="005E4912">
            <w:pPr>
              <w:jc w:val="center"/>
              <w:rPr>
                <w:rFonts w:cs="Arial"/>
                <w:sz w:val="16"/>
                <w:szCs w:val="16"/>
                <w:lang w:val="fr-FR"/>
              </w:rPr>
            </w:pPr>
            <w:r w:rsidRPr="0018265C">
              <w:rPr>
                <w:rFonts w:cs="Arial"/>
                <w:sz w:val="16"/>
                <w:szCs w:val="16"/>
                <w:lang w:val="fr-FR"/>
              </w:rPr>
              <w:t>PA</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63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81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r>
      <w:tr w:rsidR="005E4912" w:rsidRPr="0018265C" w:rsidTr="00F87CC0">
        <w:trPr>
          <w:cantSplit/>
        </w:trPr>
        <w:tc>
          <w:tcPr>
            <w:tcW w:w="2245" w:type="dxa"/>
            <w:tcBorders>
              <w:bottom w:val="single" w:sz="4" w:space="0" w:color="auto"/>
            </w:tcBorders>
            <w:shd w:val="clear" w:color="auto" w:fill="auto"/>
          </w:tcPr>
          <w:p w:rsidR="005E4912" w:rsidRPr="0018265C" w:rsidRDefault="00EB37AB" w:rsidP="00EB37AB">
            <w:pPr>
              <w:jc w:val="left"/>
              <w:rPr>
                <w:rFonts w:cs="Arial"/>
                <w:sz w:val="16"/>
                <w:szCs w:val="16"/>
                <w:lang w:val="fr-FR"/>
              </w:rPr>
            </w:pPr>
            <w:r w:rsidRPr="0018265C">
              <w:rPr>
                <w:rFonts w:cs="Arial"/>
                <w:sz w:val="16"/>
                <w:szCs w:val="16"/>
                <w:lang w:val="fr-FR"/>
              </w:rPr>
              <w:t>Paraguay</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EB37AB" w:rsidP="00EB37AB">
            <w:pPr>
              <w:jc w:val="center"/>
              <w:rPr>
                <w:rFonts w:cs="Arial"/>
                <w:sz w:val="16"/>
                <w:szCs w:val="16"/>
                <w:lang w:val="fr-FR"/>
              </w:rPr>
            </w:pPr>
            <w:r w:rsidRPr="0018265C">
              <w:rPr>
                <w:rFonts w:cs="Arial"/>
                <w:sz w:val="16"/>
                <w:szCs w:val="16"/>
                <w:lang w:val="fr-FR"/>
              </w:rPr>
              <w:t>PY</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Pr="0018265C" w:rsidRDefault="00861D62" w:rsidP="005E4912">
            <w:pPr>
              <w:jc w:val="center"/>
              <w:rPr>
                <w:rFonts w:cs="Arial"/>
                <w:sz w:val="16"/>
                <w:szCs w:val="16"/>
                <w:lang w:val="fr-FR"/>
              </w:rPr>
            </w:pPr>
            <w:r w:rsidRPr="0018265C">
              <w:rPr>
                <w:rFonts w:cs="Arial"/>
                <w:sz w:val="16"/>
                <w:szCs w:val="16"/>
                <w:lang w:val="fr-FR"/>
              </w:rPr>
              <w:t>n.d.</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630" w:type="dxa"/>
            <w:tcBorders>
              <w:top w:val="nil"/>
              <w:left w:val="nil"/>
              <w:bottom w:val="single" w:sz="4" w:space="0" w:color="auto"/>
              <w:right w:val="single" w:sz="4" w:space="0" w:color="auto"/>
            </w:tcBorders>
            <w:shd w:val="clear" w:color="auto" w:fill="auto"/>
            <w:vAlign w:val="center"/>
          </w:tcPr>
          <w:p w:rsidR="005E4912" w:rsidRPr="0018265C" w:rsidRDefault="00962B88" w:rsidP="005E4912">
            <w:pPr>
              <w:jc w:val="center"/>
              <w:rPr>
                <w:rFonts w:cs="Arial"/>
                <w:sz w:val="16"/>
                <w:szCs w:val="16"/>
                <w:lang w:val="fr-FR"/>
              </w:rPr>
            </w:pPr>
            <w:r w:rsidRPr="0018265C">
              <w:rPr>
                <w:rFonts w:cs="Arial"/>
                <w:sz w:val="16"/>
                <w:szCs w:val="16"/>
                <w:lang w:val="fr-FR"/>
              </w:rPr>
              <w:t>1</w:t>
            </w:r>
          </w:p>
        </w:tc>
        <w:tc>
          <w:tcPr>
            <w:tcW w:w="720" w:type="dxa"/>
            <w:tcBorders>
              <w:top w:val="nil"/>
              <w:left w:val="nil"/>
              <w:bottom w:val="single" w:sz="4" w:space="0" w:color="auto"/>
              <w:right w:val="single" w:sz="4" w:space="0" w:color="auto"/>
            </w:tcBorders>
            <w:shd w:val="clear" w:color="000000" w:fill="FFFFFF"/>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81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r>
      <w:tr w:rsidR="007E5F48" w:rsidRPr="0018265C" w:rsidTr="007E5F48">
        <w:trPr>
          <w:cantSplit/>
        </w:trPr>
        <w:tc>
          <w:tcPr>
            <w:tcW w:w="2245" w:type="dxa"/>
            <w:tcBorders>
              <w:bottom w:val="single" w:sz="4" w:space="0" w:color="auto"/>
            </w:tcBorders>
            <w:shd w:val="clear" w:color="auto" w:fill="auto"/>
          </w:tcPr>
          <w:p w:rsidR="007E5F48" w:rsidRPr="0018265C" w:rsidRDefault="007E5F48" w:rsidP="007E5F48">
            <w:pPr>
              <w:jc w:val="left"/>
              <w:rPr>
                <w:rFonts w:cs="Arial"/>
                <w:sz w:val="16"/>
                <w:szCs w:val="16"/>
                <w:lang w:val="fr-FR"/>
              </w:rPr>
            </w:pPr>
            <w:r w:rsidRPr="0018265C">
              <w:rPr>
                <w:rFonts w:cs="Arial"/>
                <w:sz w:val="16"/>
                <w:szCs w:val="16"/>
                <w:lang w:val="fr-FR"/>
              </w:rPr>
              <w:t>Pays</w:t>
            </w:r>
            <w:r>
              <w:rPr>
                <w:rFonts w:cs="Arial"/>
                <w:sz w:val="16"/>
                <w:szCs w:val="16"/>
                <w:lang w:val="fr-FR"/>
              </w:rPr>
              <w:t>-</w:t>
            </w:r>
            <w:r w:rsidRPr="0018265C">
              <w:rPr>
                <w:rFonts w:cs="Arial"/>
                <w:sz w:val="16"/>
                <w:szCs w:val="16"/>
                <w:lang w:val="fr-FR"/>
              </w:rPr>
              <w:t>Bas</w:t>
            </w:r>
          </w:p>
        </w:tc>
        <w:tc>
          <w:tcPr>
            <w:tcW w:w="450" w:type="dxa"/>
            <w:tcBorders>
              <w:top w:val="nil"/>
              <w:left w:val="single" w:sz="4" w:space="0" w:color="auto"/>
              <w:bottom w:val="single" w:sz="4" w:space="0" w:color="auto"/>
              <w:right w:val="single" w:sz="4" w:space="0" w:color="auto"/>
            </w:tcBorders>
            <w:shd w:val="clear" w:color="auto" w:fill="auto"/>
            <w:vAlign w:val="bottom"/>
          </w:tcPr>
          <w:p w:rsidR="007E5F48" w:rsidRPr="0018265C" w:rsidRDefault="007E5F48" w:rsidP="007E5F48">
            <w:pPr>
              <w:jc w:val="center"/>
              <w:rPr>
                <w:rFonts w:cs="Arial"/>
                <w:sz w:val="16"/>
                <w:szCs w:val="16"/>
                <w:lang w:val="fr-FR"/>
              </w:rPr>
            </w:pPr>
            <w:r w:rsidRPr="0018265C">
              <w:rPr>
                <w:rFonts w:cs="Arial"/>
                <w:sz w:val="16"/>
                <w:szCs w:val="16"/>
                <w:lang w:val="fr-FR"/>
              </w:rPr>
              <w:t>NL</w:t>
            </w:r>
          </w:p>
        </w:tc>
        <w:tc>
          <w:tcPr>
            <w:tcW w:w="1350"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7E5F48" w:rsidRPr="0018265C" w:rsidRDefault="007E5F48" w:rsidP="007E5F48">
            <w:pPr>
              <w:jc w:val="center"/>
              <w:rPr>
                <w:rFonts w:cs="Arial"/>
                <w:sz w:val="16"/>
                <w:szCs w:val="16"/>
                <w:lang w:val="fr-FR"/>
              </w:rPr>
            </w:pPr>
            <w:r w:rsidRPr="0018265C">
              <w:rPr>
                <w:rFonts w:cs="Arial"/>
                <w:sz w:val="16"/>
                <w:szCs w:val="16"/>
                <w:lang w:val="fr-FR"/>
              </w:rPr>
              <w:t>767</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rsidR="007E5F48" w:rsidRPr="0018265C" w:rsidRDefault="007E5F48" w:rsidP="007E5F48">
            <w:pPr>
              <w:jc w:val="center"/>
              <w:rPr>
                <w:rFonts w:cs="Arial"/>
                <w:sz w:val="16"/>
                <w:szCs w:val="16"/>
                <w:lang w:val="fr-FR"/>
              </w:rPr>
            </w:pPr>
            <w:r w:rsidRPr="0018265C">
              <w:rPr>
                <w:rFonts w:cs="Arial"/>
                <w:sz w:val="16"/>
                <w:szCs w:val="16"/>
                <w:lang w:val="fr-FR"/>
              </w:rPr>
              <w:t>11</w:t>
            </w:r>
          </w:p>
        </w:tc>
        <w:tc>
          <w:tcPr>
            <w:tcW w:w="630" w:type="dxa"/>
            <w:tcBorders>
              <w:top w:val="nil"/>
              <w:left w:val="nil"/>
              <w:bottom w:val="single" w:sz="4" w:space="0" w:color="auto"/>
              <w:right w:val="single" w:sz="4" w:space="0" w:color="auto"/>
            </w:tcBorders>
            <w:shd w:val="clear" w:color="auto" w:fill="BFBFBF" w:themeFill="background1" w:themeFillShade="BF"/>
            <w:vAlign w:val="center"/>
          </w:tcPr>
          <w:p w:rsidR="007E5F48" w:rsidRPr="0018265C" w:rsidRDefault="007E5F48" w:rsidP="007E5F48">
            <w:pPr>
              <w:jc w:val="center"/>
              <w:rPr>
                <w:rFonts w:cs="Arial"/>
                <w:sz w:val="16"/>
                <w:szCs w:val="16"/>
                <w:lang w:val="fr-FR"/>
              </w:rPr>
            </w:pPr>
            <w:r w:rsidRPr="0018265C">
              <w:rPr>
                <w:rFonts w:cs="Arial"/>
                <w:sz w:val="16"/>
                <w:szCs w:val="16"/>
                <w:lang w:val="fr-FR"/>
              </w:rPr>
              <w:t>8</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rsidR="007E5F48" w:rsidRPr="0018265C" w:rsidRDefault="007E5F48" w:rsidP="007E5F48">
            <w:pPr>
              <w:jc w:val="center"/>
              <w:rPr>
                <w:rFonts w:cs="Arial"/>
                <w:sz w:val="16"/>
                <w:szCs w:val="16"/>
                <w:lang w:val="fr-FR"/>
              </w:rPr>
            </w:pPr>
            <w:r w:rsidRPr="0018265C">
              <w:rPr>
                <w:rFonts w:cs="Arial"/>
                <w:sz w:val="16"/>
                <w:szCs w:val="16"/>
                <w:lang w:val="fr-FR"/>
              </w:rPr>
              <w:t>9</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rsidR="007E5F48" w:rsidRPr="0018265C" w:rsidRDefault="007E5F48" w:rsidP="007E5F48">
            <w:pPr>
              <w:jc w:val="center"/>
              <w:rPr>
                <w:rFonts w:cs="Arial"/>
                <w:sz w:val="16"/>
                <w:szCs w:val="16"/>
                <w:lang w:val="fr-FR"/>
              </w:rPr>
            </w:pPr>
            <w:r w:rsidRPr="0018265C">
              <w:rPr>
                <w:rFonts w:cs="Arial"/>
                <w:sz w:val="16"/>
                <w:szCs w:val="16"/>
                <w:lang w:val="fr-FR"/>
              </w:rPr>
              <w:t>12</w:t>
            </w:r>
          </w:p>
        </w:tc>
        <w:tc>
          <w:tcPr>
            <w:tcW w:w="810" w:type="dxa"/>
            <w:tcBorders>
              <w:top w:val="nil"/>
              <w:left w:val="nil"/>
              <w:bottom w:val="single" w:sz="4" w:space="0" w:color="auto"/>
              <w:right w:val="single" w:sz="4" w:space="0" w:color="auto"/>
            </w:tcBorders>
            <w:shd w:val="clear" w:color="auto" w:fill="BFBFBF" w:themeFill="background1" w:themeFillShade="BF"/>
            <w:vAlign w:val="center"/>
          </w:tcPr>
          <w:p w:rsidR="007E5F48" w:rsidRPr="0018265C" w:rsidRDefault="007E5F48" w:rsidP="007E5F48">
            <w:pPr>
              <w:jc w:val="center"/>
              <w:rPr>
                <w:rFonts w:cs="Arial"/>
                <w:sz w:val="16"/>
                <w:szCs w:val="16"/>
                <w:lang w:val="fr-FR"/>
              </w:rPr>
            </w:pPr>
            <w:r w:rsidRPr="0018265C">
              <w:rPr>
                <w:rFonts w:cs="Arial"/>
                <w:sz w:val="16"/>
                <w:szCs w:val="16"/>
                <w:lang w:val="fr-FR"/>
              </w:rPr>
              <w:t>12</w:t>
            </w:r>
          </w:p>
        </w:tc>
        <w:tc>
          <w:tcPr>
            <w:tcW w:w="1620" w:type="dxa"/>
            <w:tcBorders>
              <w:top w:val="nil"/>
              <w:left w:val="nil"/>
              <w:bottom w:val="single" w:sz="4" w:space="0" w:color="auto"/>
              <w:right w:val="single" w:sz="4" w:space="0" w:color="auto"/>
            </w:tcBorders>
            <w:shd w:val="clear" w:color="auto" w:fill="BFBFBF" w:themeFill="background1" w:themeFillShade="BF"/>
            <w:vAlign w:val="center"/>
          </w:tcPr>
          <w:p w:rsidR="007E5F48" w:rsidRPr="0018265C" w:rsidRDefault="007E5F48" w:rsidP="007E5F48">
            <w:pPr>
              <w:jc w:val="center"/>
              <w:rPr>
                <w:rFonts w:cs="Arial"/>
                <w:sz w:val="16"/>
                <w:szCs w:val="16"/>
                <w:lang w:val="fr-FR"/>
              </w:rPr>
            </w:pPr>
            <w:r w:rsidRPr="0018265C">
              <w:rPr>
                <w:rFonts w:cs="Arial"/>
                <w:sz w:val="16"/>
                <w:szCs w:val="16"/>
                <w:lang w:val="fr-FR"/>
              </w:rPr>
              <w:t>8</w:t>
            </w:r>
          </w:p>
        </w:tc>
      </w:tr>
      <w:tr w:rsidR="005E4912" w:rsidRPr="0018265C" w:rsidTr="00F87CC0">
        <w:trPr>
          <w:cantSplit/>
        </w:trPr>
        <w:tc>
          <w:tcPr>
            <w:tcW w:w="2245" w:type="dxa"/>
            <w:tcBorders>
              <w:bottom w:val="single" w:sz="4" w:space="0" w:color="auto"/>
            </w:tcBorders>
            <w:shd w:val="clear" w:color="auto" w:fill="auto"/>
          </w:tcPr>
          <w:p w:rsidR="005E4912" w:rsidRPr="0018265C" w:rsidRDefault="00EB37AB" w:rsidP="00EB37AB">
            <w:pPr>
              <w:jc w:val="left"/>
              <w:rPr>
                <w:rFonts w:cs="Arial"/>
                <w:sz w:val="16"/>
                <w:szCs w:val="16"/>
                <w:lang w:val="fr-FR"/>
              </w:rPr>
            </w:pPr>
            <w:r w:rsidRPr="0018265C">
              <w:rPr>
                <w:rFonts w:cs="Arial"/>
                <w:sz w:val="16"/>
                <w:szCs w:val="16"/>
                <w:lang w:val="fr-FR"/>
              </w:rPr>
              <w:t>Pérou</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EB37AB" w:rsidP="00EB37AB">
            <w:pPr>
              <w:jc w:val="center"/>
              <w:rPr>
                <w:rFonts w:cs="Arial"/>
                <w:sz w:val="16"/>
                <w:szCs w:val="16"/>
                <w:lang w:val="fr-FR"/>
              </w:rPr>
            </w:pPr>
            <w:r w:rsidRPr="0018265C">
              <w:rPr>
                <w:rFonts w:cs="Arial"/>
                <w:sz w:val="16"/>
                <w:szCs w:val="16"/>
                <w:lang w:val="fr-FR"/>
              </w:rPr>
              <w:t>PE</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55</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63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720" w:type="dxa"/>
            <w:tcBorders>
              <w:top w:val="nil"/>
              <w:left w:val="nil"/>
              <w:bottom w:val="single" w:sz="4" w:space="0" w:color="auto"/>
              <w:right w:val="single" w:sz="4" w:space="0" w:color="auto"/>
            </w:tcBorders>
            <w:shd w:val="clear" w:color="000000" w:fill="FFFFFF"/>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81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r>
      <w:tr w:rsidR="005E4912" w:rsidRPr="0018265C" w:rsidTr="00F87CC0">
        <w:trPr>
          <w:cantSplit/>
        </w:trPr>
        <w:tc>
          <w:tcPr>
            <w:tcW w:w="2245" w:type="dxa"/>
            <w:tcBorders>
              <w:bottom w:val="single" w:sz="4" w:space="0" w:color="auto"/>
            </w:tcBorders>
            <w:shd w:val="clear" w:color="auto" w:fill="auto"/>
          </w:tcPr>
          <w:p w:rsidR="005E4912" w:rsidRPr="0018265C" w:rsidRDefault="00EB37AB" w:rsidP="00EB37AB">
            <w:pPr>
              <w:jc w:val="left"/>
              <w:rPr>
                <w:rFonts w:cs="Arial"/>
                <w:sz w:val="16"/>
                <w:szCs w:val="16"/>
                <w:lang w:val="fr-FR"/>
              </w:rPr>
            </w:pPr>
            <w:r w:rsidRPr="0018265C">
              <w:rPr>
                <w:rFonts w:cs="Arial"/>
                <w:sz w:val="16"/>
                <w:szCs w:val="16"/>
                <w:lang w:val="fr-FR"/>
              </w:rPr>
              <w:t>Pologne</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5E4912" w:rsidP="005E4912">
            <w:pPr>
              <w:jc w:val="center"/>
              <w:rPr>
                <w:rFonts w:cs="Arial"/>
                <w:sz w:val="16"/>
                <w:szCs w:val="16"/>
                <w:lang w:val="fr-FR"/>
              </w:rPr>
            </w:pPr>
            <w:r w:rsidRPr="0018265C">
              <w:rPr>
                <w:rFonts w:cs="Arial"/>
                <w:sz w:val="16"/>
                <w:szCs w:val="16"/>
                <w:lang w:val="fr-FR"/>
              </w:rPr>
              <w:t>PL</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127</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5</w:t>
            </w:r>
          </w:p>
        </w:tc>
        <w:tc>
          <w:tcPr>
            <w:tcW w:w="63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7</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3</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3</w:t>
            </w:r>
          </w:p>
        </w:tc>
        <w:tc>
          <w:tcPr>
            <w:tcW w:w="81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4</w:t>
            </w:r>
          </w:p>
        </w:tc>
        <w:tc>
          <w:tcPr>
            <w:tcW w:w="16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3</w:t>
            </w:r>
          </w:p>
        </w:tc>
      </w:tr>
      <w:tr w:rsidR="005E4912" w:rsidRPr="0018265C" w:rsidTr="00F87CC0">
        <w:trPr>
          <w:cantSplit/>
        </w:trPr>
        <w:tc>
          <w:tcPr>
            <w:tcW w:w="2245" w:type="dxa"/>
            <w:shd w:val="clear" w:color="auto" w:fill="auto"/>
          </w:tcPr>
          <w:p w:rsidR="005E4912" w:rsidRPr="0018265C" w:rsidRDefault="00EB37AB" w:rsidP="00EB37AB">
            <w:pPr>
              <w:jc w:val="left"/>
              <w:rPr>
                <w:rFonts w:cs="Arial"/>
                <w:sz w:val="16"/>
                <w:szCs w:val="16"/>
                <w:lang w:val="fr-FR"/>
              </w:rPr>
            </w:pPr>
            <w:r w:rsidRPr="0018265C">
              <w:rPr>
                <w:rFonts w:cs="Arial"/>
                <w:sz w:val="16"/>
                <w:szCs w:val="16"/>
                <w:lang w:val="fr-FR"/>
              </w:rPr>
              <w:t>Portugal</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5E4912" w:rsidP="005E4912">
            <w:pPr>
              <w:jc w:val="center"/>
              <w:rPr>
                <w:rFonts w:cs="Arial"/>
                <w:sz w:val="16"/>
                <w:szCs w:val="16"/>
                <w:lang w:val="fr-FR"/>
              </w:rPr>
            </w:pPr>
            <w:r w:rsidRPr="0018265C">
              <w:rPr>
                <w:rFonts w:cs="Arial"/>
                <w:sz w:val="16"/>
                <w:szCs w:val="16"/>
                <w:lang w:val="fr-FR"/>
              </w:rPr>
              <w:t>PT</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2</w:t>
            </w:r>
          </w:p>
        </w:tc>
        <w:tc>
          <w:tcPr>
            <w:tcW w:w="63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2</w:t>
            </w:r>
          </w:p>
        </w:tc>
        <w:tc>
          <w:tcPr>
            <w:tcW w:w="7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81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4</w:t>
            </w:r>
          </w:p>
        </w:tc>
        <w:tc>
          <w:tcPr>
            <w:tcW w:w="1620" w:type="dxa"/>
            <w:tcBorders>
              <w:top w:val="nil"/>
              <w:left w:val="nil"/>
              <w:bottom w:val="single" w:sz="4" w:space="0" w:color="auto"/>
              <w:right w:val="single" w:sz="4" w:space="0" w:color="auto"/>
            </w:tcBorders>
            <w:shd w:val="clear" w:color="000000" w:fill="BFBFBF"/>
            <w:vAlign w:val="center"/>
          </w:tcPr>
          <w:p w:rsidR="005E4912" w:rsidRPr="0018265C" w:rsidRDefault="005E4912" w:rsidP="005E4912">
            <w:pPr>
              <w:jc w:val="center"/>
              <w:rPr>
                <w:rFonts w:cs="Arial"/>
                <w:sz w:val="16"/>
                <w:szCs w:val="16"/>
                <w:lang w:val="fr-FR"/>
              </w:rPr>
            </w:pPr>
            <w:r w:rsidRPr="0018265C">
              <w:rPr>
                <w:rFonts w:cs="Arial"/>
                <w:sz w:val="16"/>
                <w:szCs w:val="16"/>
                <w:lang w:val="fr-FR"/>
              </w:rPr>
              <w:t>3</w:t>
            </w:r>
          </w:p>
        </w:tc>
      </w:tr>
      <w:tr w:rsidR="005E4912" w:rsidRPr="0018265C" w:rsidTr="00F87CC0">
        <w:trPr>
          <w:cantSplit/>
        </w:trPr>
        <w:tc>
          <w:tcPr>
            <w:tcW w:w="2245" w:type="dxa"/>
            <w:tcBorders>
              <w:bottom w:val="single" w:sz="4" w:space="0" w:color="auto"/>
            </w:tcBorders>
            <w:shd w:val="clear" w:color="auto" w:fill="auto"/>
          </w:tcPr>
          <w:p w:rsidR="005E4912" w:rsidRPr="0018265C" w:rsidRDefault="00EB37AB" w:rsidP="00EB37AB">
            <w:pPr>
              <w:jc w:val="left"/>
              <w:rPr>
                <w:rFonts w:cs="Arial"/>
                <w:sz w:val="16"/>
                <w:szCs w:val="16"/>
                <w:lang w:val="fr-FR"/>
              </w:rPr>
            </w:pPr>
            <w:r w:rsidRPr="0018265C">
              <w:rPr>
                <w:rFonts w:cs="Arial"/>
                <w:sz w:val="16"/>
                <w:szCs w:val="16"/>
                <w:lang w:val="fr-FR"/>
              </w:rPr>
              <w:t>République de Corée</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5E4912" w:rsidP="005E4912">
            <w:pPr>
              <w:jc w:val="center"/>
              <w:rPr>
                <w:rFonts w:cs="Arial"/>
                <w:sz w:val="16"/>
                <w:szCs w:val="16"/>
                <w:lang w:val="fr-FR"/>
              </w:rPr>
            </w:pPr>
            <w:r w:rsidRPr="0018265C">
              <w:rPr>
                <w:rFonts w:cs="Arial"/>
                <w:sz w:val="16"/>
                <w:szCs w:val="16"/>
                <w:lang w:val="fr-FR"/>
              </w:rPr>
              <w:t>KR</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695</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63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000000" w:fill="FFFFFF"/>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3</w:t>
            </w:r>
          </w:p>
        </w:tc>
        <w:tc>
          <w:tcPr>
            <w:tcW w:w="81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16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r>
      <w:tr w:rsidR="005E4912" w:rsidRPr="0018265C" w:rsidTr="00F87CC0">
        <w:trPr>
          <w:cantSplit/>
        </w:trPr>
        <w:tc>
          <w:tcPr>
            <w:tcW w:w="2245" w:type="dxa"/>
            <w:tcBorders>
              <w:bottom w:val="single" w:sz="4" w:space="0" w:color="auto"/>
            </w:tcBorders>
            <w:shd w:val="clear" w:color="auto" w:fill="auto"/>
          </w:tcPr>
          <w:p w:rsidR="005E4912" w:rsidRPr="0018265C" w:rsidRDefault="00EB37AB" w:rsidP="00EB37AB">
            <w:pPr>
              <w:jc w:val="left"/>
              <w:rPr>
                <w:rFonts w:cs="Arial"/>
                <w:sz w:val="16"/>
                <w:szCs w:val="16"/>
                <w:lang w:val="fr-FR"/>
              </w:rPr>
            </w:pPr>
            <w:r w:rsidRPr="0018265C">
              <w:rPr>
                <w:rFonts w:cs="Arial"/>
                <w:sz w:val="16"/>
                <w:szCs w:val="16"/>
                <w:lang w:val="fr-FR"/>
              </w:rPr>
              <w:t>République de Moldova</w:t>
            </w:r>
          </w:p>
        </w:tc>
        <w:tc>
          <w:tcPr>
            <w:tcW w:w="450" w:type="dxa"/>
            <w:tcBorders>
              <w:top w:val="nil"/>
              <w:left w:val="single" w:sz="4" w:space="0" w:color="auto"/>
              <w:bottom w:val="single" w:sz="4" w:space="0" w:color="auto"/>
              <w:right w:val="single" w:sz="4" w:space="0" w:color="auto"/>
            </w:tcBorders>
            <w:shd w:val="clear" w:color="auto" w:fill="auto"/>
            <w:vAlign w:val="bottom"/>
          </w:tcPr>
          <w:p w:rsidR="005E4912" w:rsidRPr="0018265C" w:rsidRDefault="00EB37AB" w:rsidP="00EB37AB">
            <w:pPr>
              <w:jc w:val="center"/>
              <w:rPr>
                <w:rFonts w:cs="Arial"/>
                <w:sz w:val="16"/>
                <w:szCs w:val="16"/>
                <w:lang w:val="fr-FR"/>
              </w:rPr>
            </w:pPr>
            <w:r w:rsidRPr="0018265C">
              <w:rPr>
                <w:rFonts w:cs="Arial"/>
                <w:sz w:val="16"/>
                <w:szCs w:val="16"/>
                <w:lang w:val="fr-FR"/>
              </w:rPr>
              <w:t>MD</w:t>
            </w:r>
          </w:p>
        </w:tc>
        <w:tc>
          <w:tcPr>
            <w:tcW w:w="1350" w:type="dxa"/>
            <w:tcBorders>
              <w:top w:val="nil"/>
              <w:left w:val="single" w:sz="4" w:space="0" w:color="auto"/>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16</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3</w:t>
            </w:r>
          </w:p>
        </w:tc>
        <w:tc>
          <w:tcPr>
            <w:tcW w:w="63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1</w:t>
            </w:r>
          </w:p>
        </w:tc>
        <w:tc>
          <w:tcPr>
            <w:tcW w:w="720" w:type="dxa"/>
            <w:tcBorders>
              <w:top w:val="nil"/>
              <w:left w:val="nil"/>
              <w:bottom w:val="single" w:sz="4" w:space="0" w:color="auto"/>
              <w:right w:val="single" w:sz="4" w:space="0" w:color="auto"/>
            </w:tcBorders>
            <w:shd w:val="clear" w:color="000000" w:fill="FFFFFF"/>
            <w:vAlign w:val="center"/>
          </w:tcPr>
          <w:p w:rsidR="005E4912" w:rsidRPr="0018265C" w:rsidRDefault="005E4912" w:rsidP="005E4912">
            <w:pPr>
              <w:jc w:val="center"/>
              <w:rPr>
                <w:rFonts w:cs="Arial"/>
                <w:sz w:val="16"/>
                <w:szCs w:val="16"/>
                <w:lang w:val="fr-FR"/>
              </w:rPr>
            </w:pPr>
            <w:r w:rsidRPr="0018265C">
              <w:rPr>
                <w:rFonts w:cs="Arial"/>
                <w:sz w:val="16"/>
                <w:szCs w:val="16"/>
                <w:lang w:val="fr-FR"/>
              </w:rPr>
              <w:t>2</w:t>
            </w:r>
          </w:p>
        </w:tc>
        <w:tc>
          <w:tcPr>
            <w:tcW w:w="7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2</w:t>
            </w:r>
          </w:p>
        </w:tc>
        <w:tc>
          <w:tcPr>
            <w:tcW w:w="81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2</w:t>
            </w:r>
          </w:p>
        </w:tc>
        <w:tc>
          <w:tcPr>
            <w:tcW w:w="1620" w:type="dxa"/>
            <w:tcBorders>
              <w:top w:val="nil"/>
              <w:left w:val="nil"/>
              <w:bottom w:val="single" w:sz="4" w:space="0" w:color="auto"/>
              <w:right w:val="single" w:sz="4" w:space="0" w:color="auto"/>
            </w:tcBorders>
            <w:shd w:val="clear" w:color="auto" w:fill="auto"/>
            <w:vAlign w:val="center"/>
          </w:tcPr>
          <w:p w:rsidR="005E4912" w:rsidRPr="0018265C" w:rsidRDefault="005E4912" w:rsidP="005E4912">
            <w:pPr>
              <w:jc w:val="center"/>
              <w:rPr>
                <w:rFonts w:cs="Arial"/>
                <w:sz w:val="16"/>
                <w:szCs w:val="16"/>
                <w:lang w:val="fr-FR"/>
              </w:rPr>
            </w:pPr>
            <w:r w:rsidRPr="0018265C">
              <w:rPr>
                <w:rFonts w:cs="Arial"/>
                <w:sz w:val="16"/>
                <w:szCs w:val="16"/>
                <w:lang w:val="fr-FR"/>
              </w:rPr>
              <w:t>0</w:t>
            </w:r>
          </w:p>
        </w:tc>
      </w:tr>
      <w:tr w:rsidR="00BD720E" w:rsidRPr="0018265C" w:rsidTr="00F87CC0">
        <w:trPr>
          <w:cantSplit/>
        </w:trPr>
        <w:tc>
          <w:tcPr>
            <w:tcW w:w="2245" w:type="dxa"/>
            <w:tcBorders>
              <w:bottom w:val="single" w:sz="4" w:space="0" w:color="auto"/>
            </w:tcBorders>
            <w:shd w:val="clear" w:color="auto" w:fill="auto"/>
          </w:tcPr>
          <w:p w:rsidR="00BD720E" w:rsidRPr="0018265C" w:rsidRDefault="00BD720E" w:rsidP="00BD720E">
            <w:pPr>
              <w:jc w:val="left"/>
              <w:rPr>
                <w:rFonts w:cs="Arial"/>
                <w:sz w:val="16"/>
                <w:szCs w:val="16"/>
                <w:lang w:val="fr-FR"/>
              </w:rPr>
            </w:pPr>
            <w:r w:rsidRPr="0018265C">
              <w:rPr>
                <w:rFonts w:cs="Arial"/>
                <w:sz w:val="16"/>
                <w:szCs w:val="16"/>
                <w:lang w:val="fr-FR"/>
              </w:rPr>
              <w:t>République dominicaine</w:t>
            </w:r>
          </w:p>
        </w:tc>
        <w:tc>
          <w:tcPr>
            <w:tcW w:w="450" w:type="dxa"/>
            <w:tcBorders>
              <w:top w:val="nil"/>
              <w:left w:val="single" w:sz="4" w:space="0" w:color="auto"/>
              <w:bottom w:val="single" w:sz="4" w:space="0" w:color="auto"/>
              <w:right w:val="single" w:sz="4" w:space="0" w:color="auto"/>
            </w:tcBorders>
            <w:shd w:val="clear" w:color="auto" w:fill="auto"/>
            <w:vAlign w:val="bottom"/>
          </w:tcPr>
          <w:p w:rsidR="00BD720E" w:rsidRPr="0018265C" w:rsidRDefault="00BD720E" w:rsidP="00BD720E">
            <w:pPr>
              <w:jc w:val="center"/>
              <w:rPr>
                <w:rFonts w:cs="Arial"/>
                <w:sz w:val="16"/>
                <w:szCs w:val="16"/>
                <w:lang w:val="fr-FR"/>
              </w:rPr>
            </w:pPr>
            <w:r w:rsidRPr="0018265C">
              <w:rPr>
                <w:rFonts w:cs="Arial"/>
                <w:sz w:val="16"/>
                <w:szCs w:val="16"/>
                <w:lang w:val="fr-FR"/>
              </w:rPr>
              <w:t>DO</w:t>
            </w:r>
          </w:p>
        </w:tc>
        <w:tc>
          <w:tcPr>
            <w:tcW w:w="1350" w:type="dxa"/>
            <w:tcBorders>
              <w:top w:val="nil"/>
              <w:left w:val="single" w:sz="4" w:space="0" w:color="auto"/>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20</w:t>
            </w:r>
          </w:p>
        </w:tc>
        <w:tc>
          <w:tcPr>
            <w:tcW w:w="7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63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000000" w:fill="FFFFFF"/>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81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r>
      <w:tr w:rsidR="00BD720E" w:rsidRPr="0018265C" w:rsidTr="00F87CC0">
        <w:trPr>
          <w:cantSplit/>
        </w:trPr>
        <w:tc>
          <w:tcPr>
            <w:tcW w:w="2245" w:type="dxa"/>
            <w:shd w:val="clear" w:color="auto" w:fill="auto"/>
          </w:tcPr>
          <w:p w:rsidR="00BD720E" w:rsidRPr="0018265C" w:rsidRDefault="00BD720E" w:rsidP="00BD720E">
            <w:pPr>
              <w:jc w:val="left"/>
              <w:rPr>
                <w:rFonts w:cs="Arial"/>
                <w:sz w:val="16"/>
                <w:szCs w:val="16"/>
                <w:lang w:val="fr-FR"/>
              </w:rPr>
            </w:pPr>
            <w:r w:rsidRPr="0018265C">
              <w:rPr>
                <w:rFonts w:cs="Arial"/>
                <w:sz w:val="16"/>
                <w:szCs w:val="16"/>
                <w:lang w:val="fr-FR"/>
              </w:rPr>
              <w:t>République tchèque</w:t>
            </w:r>
          </w:p>
        </w:tc>
        <w:tc>
          <w:tcPr>
            <w:tcW w:w="450" w:type="dxa"/>
            <w:tcBorders>
              <w:top w:val="nil"/>
              <w:left w:val="single" w:sz="4" w:space="0" w:color="auto"/>
              <w:bottom w:val="single" w:sz="4" w:space="0" w:color="auto"/>
              <w:right w:val="single" w:sz="4" w:space="0" w:color="auto"/>
            </w:tcBorders>
            <w:shd w:val="clear" w:color="auto" w:fill="auto"/>
            <w:vAlign w:val="bottom"/>
          </w:tcPr>
          <w:p w:rsidR="00BD720E" w:rsidRPr="0018265C" w:rsidRDefault="00BD720E" w:rsidP="00BD720E">
            <w:pPr>
              <w:jc w:val="center"/>
              <w:rPr>
                <w:rFonts w:cs="Arial"/>
                <w:sz w:val="16"/>
                <w:szCs w:val="16"/>
                <w:lang w:val="fr-FR"/>
              </w:rPr>
            </w:pPr>
            <w:r w:rsidRPr="0018265C">
              <w:rPr>
                <w:rFonts w:cs="Arial"/>
                <w:sz w:val="16"/>
                <w:szCs w:val="16"/>
                <w:lang w:val="fr-FR"/>
              </w:rPr>
              <w:t>CZ</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59</w:t>
            </w:r>
          </w:p>
        </w:tc>
        <w:tc>
          <w:tcPr>
            <w:tcW w:w="72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6</w:t>
            </w:r>
          </w:p>
        </w:tc>
        <w:tc>
          <w:tcPr>
            <w:tcW w:w="63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9</w:t>
            </w:r>
          </w:p>
        </w:tc>
        <w:tc>
          <w:tcPr>
            <w:tcW w:w="72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6</w:t>
            </w:r>
          </w:p>
        </w:tc>
        <w:tc>
          <w:tcPr>
            <w:tcW w:w="72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6</w:t>
            </w:r>
          </w:p>
        </w:tc>
        <w:tc>
          <w:tcPr>
            <w:tcW w:w="81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7</w:t>
            </w:r>
          </w:p>
        </w:tc>
        <w:tc>
          <w:tcPr>
            <w:tcW w:w="162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5</w:t>
            </w:r>
          </w:p>
        </w:tc>
      </w:tr>
      <w:tr w:rsidR="003C52AB" w:rsidRPr="0018265C" w:rsidTr="003C52AB">
        <w:trPr>
          <w:cantSplit/>
        </w:trPr>
        <w:tc>
          <w:tcPr>
            <w:tcW w:w="2245" w:type="dxa"/>
            <w:shd w:val="clear" w:color="auto" w:fill="auto"/>
          </w:tcPr>
          <w:p w:rsidR="003C52AB" w:rsidRPr="0018265C" w:rsidRDefault="003C52AB" w:rsidP="003C52AB">
            <w:pPr>
              <w:jc w:val="left"/>
              <w:rPr>
                <w:rFonts w:cs="Arial"/>
                <w:sz w:val="16"/>
                <w:szCs w:val="16"/>
                <w:lang w:val="fr-FR" w:eastAsia="ja-JP"/>
              </w:rPr>
            </w:pPr>
            <w:r w:rsidRPr="0018265C">
              <w:rPr>
                <w:rFonts w:cs="Arial"/>
                <w:sz w:val="16"/>
                <w:szCs w:val="16"/>
                <w:lang w:val="fr-FR" w:eastAsia="ja-JP"/>
              </w:rPr>
              <w:t>République</w:t>
            </w:r>
            <w:r>
              <w:rPr>
                <w:rFonts w:cs="Arial"/>
                <w:sz w:val="16"/>
                <w:szCs w:val="16"/>
                <w:lang w:val="fr-FR" w:eastAsia="ja-JP"/>
              </w:rPr>
              <w:t>-</w:t>
            </w:r>
            <w:r w:rsidRPr="0018265C">
              <w:rPr>
                <w:rFonts w:cs="Arial"/>
                <w:sz w:val="16"/>
                <w:szCs w:val="16"/>
                <w:lang w:val="fr-FR" w:eastAsia="ja-JP"/>
              </w:rPr>
              <w:t>Unie de Tanzanie</w:t>
            </w:r>
          </w:p>
        </w:tc>
        <w:tc>
          <w:tcPr>
            <w:tcW w:w="450" w:type="dxa"/>
            <w:tcBorders>
              <w:top w:val="nil"/>
              <w:left w:val="single" w:sz="4" w:space="0" w:color="auto"/>
              <w:bottom w:val="single" w:sz="4" w:space="0" w:color="auto"/>
              <w:right w:val="single" w:sz="4" w:space="0" w:color="auto"/>
            </w:tcBorders>
            <w:shd w:val="clear" w:color="auto" w:fill="auto"/>
            <w:vAlign w:val="bottom"/>
          </w:tcPr>
          <w:p w:rsidR="003C52AB" w:rsidRPr="0018265C" w:rsidRDefault="003C52AB" w:rsidP="003C52AB">
            <w:pPr>
              <w:jc w:val="center"/>
              <w:rPr>
                <w:rFonts w:cs="Arial"/>
                <w:sz w:val="16"/>
                <w:szCs w:val="16"/>
                <w:lang w:val="fr-FR"/>
              </w:rPr>
            </w:pPr>
            <w:r w:rsidRPr="0018265C">
              <w:rPr>
                <w:rFonts w:cs="Arial"/>
                <w:sz w:val="16"/>
                <w:szCs w:val="16"/>
                <w:lang w:val="fr-FR"/>
              </w:rPr>
              <w:t>TZ</w:t>
            </w:r>
          </w:p>
        </w:tc>
        <w:tc>
          <w:tcPr>
            <w:tcW w:w="1350" w:type="dxa"/>
            <w:tcBorders>
              <w:top w:val="nil"/>
              <w:left w:val="single" w:sz="4" w:space="0" w:color="auto"/>
              <w:bottom w:val="single" w:sz="4" w:space="0" w:color="auto"/>
              <w:right w:val="single" w:sz="4" w:space="0" w:color="auto"/>
            </w:tcBorders>
            <w:shd w:val="clear" w:color="auto" w:fill="auto"/>
            <w:vAlign w:val="center"/>
          </w:tcPr>
          <w:p w:rsidR="003C52AB" w:rsidRPr="0018265C" w:rsidRDefault="003C52AB" w:rsidP="003C52AB">
            <w:pPr>
              <w:jc w:val="center"/>
              <w:rPr>
                <w:rFonts w:cs="Arial"/>
                <w:sz w:val="16"/>
                <w:szCs w:val="16"/>
                <w:lang w:val="fr-FR"/>
              </w:rPr>
            </w:pPr>
            <w:r w:rsidRPr="0018265C">
              <w:rPr>
                <w:rFonts w:cs="Arial"/>
                <w:sz w:val="16"/>
                <w:szCs w:val="16"/>
                <w:lang w:val="fr-FR"/>
              </w:rPr>
              <w:t>10</w:t>
            </w:r>
          </w:p>
        </w:tc>
        <w:tc>
          <w:tcPr>
            <w:tcW w:w="720" w:type="dxa"/>
            <w:tcBorders>
              <w:top w:val="nil"/>
              <w:left w:val="nil"/>
              <w:bottom w:val="single" w:sz="4" w:space="0" w:color="auto"/>
              <w:right w:val="single" w:sz="4" w:space="0" w:color="auto"/>
            </w:tcBorders>
            <w:shd w:val="clear" w:color="auto" w:fill="auto"/>
            <w:vAlign w:val="center"/>
          </w:tcPr>
          <w:p w:rsidR="003C52AB" w:rsidRPr="0018265C" w:rsidRDefault="003C52AB" w:rsidP="003C52AB">
            <w:pPr>
              <w:jc w:val="center"/>
              <w:rPr>
                <w:rFonts w:cs="Arial"/>
                <w:sz w:val="16"/>
                <w:szCs w:val="16"/>
                <w:lang w:val="fr-FR"/>
              </w:rPr>
            </w:pPr>
            <w:r w:rsidRPr="0018265C">
              <w:rPr>
                <w:rFonts w:cs="Arial"/>
                <w:sz w:val="16"/>
                <w:szCs w:val="16"/>
                <w:lang w:val="fr-FR"/>
              </w:rPr>
              <w:t>0</w:t>
            </w:r>
          </w:p>
        </w:tc>
        <w:tc>
          <w:tcPr>
            <w:tcW w:w="630" w:type="dxa"/>
            <w:tcBorders>
              <w:top w:val="nil"/>
              <w:left w:val="nil"/>
              <w:bottom w:val="single" w:sz="4" w:space="0" w:color="auto"/>
              <w:right w:val="single" w:sz="4" w:space="0" w:color="auto"/>
            </w:tcBorders>
            <w:shd w:val="clear" w:color="auto" w:fill="auto"/>
            <w:vAlign w:val="center"/>
          </w:tcPr>
          <w:p w:rsidR="003C52AB" w:rsidRPr="0018265C" w:rsidRDefault="003C52AB" w:rsidP="003C52AB">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3C52AB" w:rsidRPr="0018265C" w:rsidRDefault="003C52AB" w:rsidP="003C52AB">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3C52AB" w:rsidRPr="0018265C" w:rsidRDefault="003C52AB" w:rsidP="003C52AB">
            <w:pPr>
              <w:jc w:val="center"/>
              <w:rPr>
                <w:rFonts w:cs="Arial"/>
                <w:sz w:val="16"/>
                <w:szCs w:val="16"/>
                <w:lang w:val="fr-FR"/>
              </w:rPr>
            </w:pPr>
            <w:r w:rsidRPr="0018265C">
              <w:rPr>
                <w:rFonts w:cs="Arial"/>
                <w:sz w:val="16"/>
                <w:szCs w:val="16"/>
                <w:lang w:val="fr-FR"/>
              </w:rPr>
              <w:t>0</w:t>
            </w:r>
          </w:p>
        </w:tc>
        <w:tc>
          <w:tcPr>
            <w:tcW w:w="810" w:type="dxa"/>
            <w:tcBorders>
              <w:top w:val="nil"/>
              <w:left w:val="nil"/>
              <w:bottom w:val="single" w:sz="4" w:space="0" w:color="auto"/>
              <w:right w:val="single" w:sz="4" w:space="0" w:color="auto"/>
            </w:tcBorders>
            <w:shd w:val="clear" w:color="auto" w:fill="auto"/>
            <w:vAlign w:val="center"/>
          </w:tcPr>
          <w:p w:rsidR="003C52AB" w:rsidRPr="0018265C" w:rsidRDefault="003C52AB" w:rsidP="003C52AB">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auto" w:fill="auto"/>
            <w:vAlign w:val="center"/>
          </w:tcPr>
          <w:p w:rsidR="003C52AB" w:rsidRPr="0018265C" w:rsidRDefault="003C52AB" w:rsidP="003C52AB">
            <w:pPr>
              <w:jc w:val="center"/>
              <w:rPr>
                <w:rFonts w:cs="Arial"/>
                <w:sz w:val="16"/>
                <w:szCs w:val="16"/>
                <w:lang w:val="fr-FR"/>
              </w:rPr>
            </w:pPr>
            <w:r w:rsidRPr="0018265C">
              <w:rPr>
                <w:rFonts w:cs="Arial"/>
                <w:sz w:val="16"/>
                <w:szCs w:val="16"/>
                <w:lang w:val="fr-FR"/>
              </w:rPr>
              <w:t>0</w:t>
            </w:r>
          </w:p>
        </w:tc>
      </w:tr>
      <w:tr w:rsidR="00BD720E" w:rsidRPr="0018265C" w:rsidTr="00F87CC0">
        <w:trPr>
          <w:cantSplit/>
        </w:trPr>
        <w:tc>
          <w:tcPr>
            <w:tcW w:w="2245" w:type="dxa"/>
            <w:shd w:val="clear" w:color="auto" w:fill="auto"/>
          </w:tcPr>
          <w:p w:rsidR="00BD720E" w:rsidRPr="0018265C" w:rsidRDefault="00BD720E" w:rsidP="00BD720E">
            <w:pPr>
              <w:jc w:val="left"/>
              <w:rPr>
                <w:rFonts w:cs="Arial"/>
                <w:sz w:val="16"/>
                <w:szCs w:val="16"/>
                <w:lang w:val="fr-FR"/>
              </w:rPr>
            </w:pPr>
            <w:r w:rsidRPr="0018265C">
              <w:rPr>
                <w:rFonts w:cs="Arial"/>
                <w:sz w:val="16"/>
                <w:szCs w:val="16"/>
                <w:lang w:val="fr-FR"/>
              </w:rPr>
              <w:t>Roumanie</w:t>
            </w:r>
          </w:p>
        </w:tc>
        <w:tc>
          <w:tcPr>
            <w:tcW w:w="450" w:type="dxa"/>
            <w:tcBorders>
              <w:top w:val="nil"/>
              <w:left w:val="single" w:sz="4" w:space="0" w:color="auto"/>
              <w:bottom w:val="single" w:sz="4" w:space="0" w:color="auto"/>
              <w:right w:val="single" w:sz="4" w:space="0" w:color="auto"/>
            </w:tcBorders>
            <w:shd w:val="clear" w:color="auto" w:fill="auto"/>
            <w:vAlign w:val="bottom"/>
          </w:tcPr>
          <w:p w:rsidR="00BD720E" w:rsidRPr="0018265C" w:rsidRDefault="00BD720E" w:rsidP="00BD720E">
            <w:pPr>
              <w:jc w:val="center"/>
              <w:rPr>
                <w:rFonts w:cs="Arial"/>
                <w:sz w:val="16"/>
                <w:szCs w:val="16"/>
                <w:lang w:val="fr-FR"/>
              </w:rPr>
            </w:pPr>
            <w:r w:rsidRPr="0018265C">
              <w:rPr>
                <w:rFonts w:cs="Arial"/>
                <w:sz w:val="16"/>
                <w:szCs w:val="16"/>
                <w:lang w:val="fr-FR"/>
              </w:rPr>
              <w:t>RO</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30</w:t>
            </w:r>
          </w:p>
        </w:tc>
        <w:tc>
          <w:tcPr>
            <w:tcW w:w="72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4</w:t>
            </w:r>
          </w:p>
        </w:tc>
        <w:tc>
          <w:tcPr>
            <w:tcW w:w="63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4</w:t>
            </w:r>
          </w:p>
        </w:tc>
        <w:tc>
          <w:tcPr>
            <w:tcW w:w="72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4</w:t>
            </w:r>
          </w:p>
        </w:tc>
        <w:tc>
          <w:tcPr>
            <w:tcW w:w="72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5</w:t>
            </w:r>
          </w:p>
        </w:tc>
        <w:tc>
          <w:tcPr>
            <w:tcW w:w="81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4</w:t>
            </w:r>
          </w:p>
        </w:tc>
        <w:tc>
          <w:tcPr>
            <w:tcW w:w="162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4</w:t>
            </w:r>
          </w:p>
        </w:tc>
      </w:tr>
      <w:tr w:rsidR="003C52AB" w:rsidRPr="0018265C" w:rsidTr="003C52AB">
        <w:trPr>
          <w:cantSplit/>
        </w:trPr>
        <w:tc>
          <w:tcPr>
            <w:tcW w:w="2245" w:type="dxa"/>
            <w:shd w:val="clear" w:color="auto" w:fill="auto"/>
          </w:tcPr>
          <w:p w:rsidR="003C52AB" w:rsidRPr="0018265C" w:rsidRDefault="003C52AB" w:rsidP="003C52AB">
            <w:pPr>
              <w:jc w:val="left"/>
              <w:rPr>
                <w:rFonts w:cs="Arial"/>
                <w:sz w:val="16"/>
                <w:szCs w:val="16"/>
                <w:lang w:val="fr-FR"/>
              </w:rPr>
            </w:pPr>
            <w:r w:rsidRPr="0018265C">
              <w:rPr>
                <w:rFonts w:cs="Arial"/>
                <w:sz w:val="16"/>
                <w:szCs w:val="16"/>
                <w:lang w:val="fr-FR"/>
              </w:rPr>
              <w:t>Royaume</w:t>
            </w:r>
            <w:r>
              <w:rPr>
                <w:rFonts w:cs="Arial"/>
                <w:sz w:val="16"/>
                <w:szCs w:val="16"/>
                <w:lang w:val="fr-FR"/>
              </w:rPr>
              <w:t>-</w:t>
            </w:r>
            <w:r w:rsidRPr="0018265C">
              <w:rPr>
                <w:rFonts w:cs="Arial"/>
                <w:sz w:val="16"/>
                <w:szCs w:val="16"/>
                <w:lang w:val="fr-FR"/>
              </w:rPr>
              <w:t>Uni</w:t>
            </w:r>
          </w:p>
        </w:tc>
        <w:tc>
          <w:tcPr>
            <w:tcW w:w="450" w:type="dxa"/>
            <w:tcBorders>
              <w:top w:val="nil"/>
              <w:left w:val="single" w:sz="4" w:space="0" w:color="auto"/>
              <w:bottom w:val="single" w:sz="4" w:space="0" w:color="auto"/>
              <w:right w:val="single" w:sz="4" w:space="0" w:color="auto"/>
            </w:tcBorders>
            <w:shd w:val="clear" w:color="auto" w:fill="auto"/>
            <w:vAlign w:val="bottom"/>
          </w:tcPr>
          <w:p w:rsidR="003C52AB" w:rsidRPr="0018265C" w:rsidRDefault="003C52AB" w:rsidP="003C52AB">
            <w:pPr>
              <w:jc w:val="center"/>
              <w:rPr>
                <w:rFonts w:cs="Arial"/>
                <w:sz w:val="16"/>
                <w:szCs w:val="16"/>
                <w:lang w:val="fr-FR"/>
              </w:rPr>
            </w:pPr>
            <w:r w:rsidRPr="0018265C">
              <w:rPr>
                <w:rFonts w:cs="Arial"/>
                <w:sz w:val="16"/>
                <w:szCs w:val="16"/>
                <w:lang w:val="fr-FR"/>
              </w:rPr>
              <w:t>GB</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3C52AB" w:rsidRPr="0018265C" w:rsidRDefault="003C52AB" w:rsidP="003C52AB">
            <w:pPr>
              <w:jc w:val="center"/>
              <w:rPr>
                <w:rFonts w:cs="Arial"/>
                <w:sz w:val="16"/>
                <w:szCs w:val="16"/>
                <w:lang w:val="fr-FR"/>
              </w:rPr>
            </w:pPr>
            <w:r w:rsidRPr="0018265C">
              <w:rPr>
                <w:rFonts w:cs="Arial"/>
                <w:sz w:val="16"/>
                <w:szCs w:val="16"/>
                <w:lang w:val="fr-FR"/>
              </w:rPr>
              <w:t>187</w:t>
            </w:r>
          </w:p>
        </w:tc>
        <w:tc>
          <w:tcPr>
            <w:tcW w:w="720" w:type="dxa"/>
            <w:tcBorders>
              <w:top w:val="nil"/>
              <w:left w:val="nil"/>
              <w:bottom w:val="single" w:sz="4" w:space="0" w:color="auto"/>
              <w:right w:val="single" w:sz="4" w:space="0" w:color="auto"/>
            </w:tcBorders>
            <w:shd w:val="clear" w:color="000000" w:fill="BFBFBF"/>
            <w:vAlign w:val="center"/>
          </w:tcPr>
          <w:p w:rsidR="003C52AB" w:rsidRPr="0018265C" w:rsidRDefault="003C52AB" w:rsidP="003C52AB">
            <w:pPr>
              <w:jc w:val="center"/>
              <w:rPr>
                <w:rFonts w:cs="Arial"/>
                <w:sz w:val="16"/>
                <w:szCs w:val="16"/>
                <w:lang w:val="fr-FR"/>
              </w:rPr>
            </w:pPr>
            <w:r w:rsidRPr="0018265C">
              <w:rPr>
                <w:rFonts w:cs="Arial"/>
                <w:sz w:val="16"/>
                <w:szCs w:val="16"/>
                <w:lang w:val="fr-FR"/>
              </w:rPr>
              <w:t>13</w:t>
            </w:r>
          </w:p>
        </w:tc>
        <w:tc>
          <w:tcPr>
            <w:tcW w:w="630" w:type="dxa"/>
            <w:tcBorders>
              <w:top w:val="nil"/>
              <w:left w:val="nil"/>
              <w:bottom w:val="single" w:sz="4" w:space="0" w:color="auto"/>
              <w:right w:val="single" w:sz="4" w:space="0" w:color="auto"/>
            </w:tcBorders>
            <w:shd w:val="clear" w:color="000000" w:fill="BFBFBF"/>
            <w:vAlign w:val="center"/>
          </w:tcPr>
          <w:p w:rsidR="003C52AB" w:rsidRPr="0018265C" w:rsidRDefault="003C52AB" w:rsidP="003C52AB">
            <w:pPr>
              <w:jc w:val="center"/>
              <w:rPr>
                <w:rFonts w:cs="Arial"/>
                <w:sz w:val="16"/>
                <w:szCs w:val="16"/>
                <w:lang w:val="fr-FR"/>
              </w:rPr>
            </w:pPr>
            <w:r w:rsidRPr="0018265C">
              <w:rPr>
                <w:rFonts w:cs="Arial"/>
                <w:sz w:val="16"/>
                <w:szCs w:val="16"/>
                <w:lang w:val="fr-FR"/>
              </w:rPr>
              <w:t>10</w:t>
            </w:r>
          </w:p>
        </w:tc>
        <w:tc>
          <w:tcPr>
            <w:tcW w:w="720" w:type="dxa"/>
            <w:tcBorders>
              <w:top w:val="nil"/>
              <w:left w:val="nil"/>
              <w:bottom w:val="single" w:sz="4" w:space="0" w:color="auto"/>
              <w:right w:val="single" w:sz="4" w:space="0" w:color="auto"/>
            </w:tcBorders>
            <w:shd w:val="clear" w:color="000000" w:fill="BFBFBF"/>
            <w:vAlign w:val="center"/>
          </w:tcPr>
          <w:p w:rsidR="003C52AB" w:rsidRPr="0018265C" w:rsidRDefault="003C52AB" w:rsidP="003C52AB">
            <w:pPr>
              <w:jc w:val="center"/>
              <w:rPr>
                <w:rFonts w:cs="Arial"/>
                <w:sz w:val="16"/>
                <w:szCs w:val="16"/>
                <w:lang w:val="fr-FR"/>
              </w:rPr>
            </w:pPr>
            <w:r w:rsidRPr="0018265C">
              <w:rPr>
                <w:rFonts w:cs="Arial"/>
                <w:sz w:val="16"/>
                <w:szCs w:val="16"/>
                <w:lang w:val="fr-FR"/>
              </w:rPr>
              <w:t>12</w:t>
            </w:r>
          </w:p>
        </w:tc>
        <w:tc>
          <w:tcPr>
            <w:tcW w:w="720" w:type="dxa"/>
            <w:tcBorders>
              <w:top w:val="nil"/>
              <w:left w:val="nil"/>
              <w:bottom w:val="single" w:sz="4" w:space="0" w:color="auto"/>
              <w:right w:val="single" w:sz="4" w:space="0" w:color="auto"/>
            </w:tcBorders>
            <w:shd w:val="clear" w:color="000000" w:fill="BFBFBF"/>
            <w:vAlign w:val="center"/>
          </w:tcPr>
          <w:p w:rsidR="003C52AB" w:rsidRPr="0018265C" w:rsidRDefault="003C52AB" w:rsidP="003C52AB">
            <w:pPr>
              <w:jc w:val="center"/>
              <w:rPr>
                <w:rFonts w:cs="Arial"/>
                <w:sz w:val="16"/>
                <w:szCs w:val="16"/>
                <w:lang w:val="fr-FR"/>
              </w:rPr>
            </w:pPr>
            <w:r w:rsidRPr="0018265C">
              <w:rPr>
                <w:rFonts w:cs="Arial"/>
                <w:sz w:val="16"/>
                <w:szCs w:val="16"/>
                <w:lang w:val="fr-FR"/>
              </w:rPr>
              <w:t>8</w:t>
            </w:r>
          </w:p>
        </w:tc>
        <w:tc>
          <w:tcPr>
            <w:tcW w:w="810" w:type="dxa"/>
            <w:tcBorders>
              <w:top w:val="nil"/>
              <w:left w:val="nil"/>
              <w:bottom w:val="single" w:sz="4" w:space="0" w:color="auto"/>
              <w:right w:val="single" w:sz="4" w:space="0" w:color="auto"/>
            </w:tcBorders>
            <w:shd w:val="clear" w:color="000000" w:fill="BFBFBF"/>
            <w:vAlign w:val="center"/>
          </w:tcPr>
          <w:p w:rsidR="003C52AB" w:rsidRPr="0018265C" w:rsidRDefault="003C52AB" w:rsidP="003C52AB">
            <w:pPr>
              <w:jc w:val="center"/>
              <w:rPr>
                <w:rFonts w:cs="Arial"/>
                <w:sz w:val="16"/>
                <w:szCs w:val="16"/>
                <w:lang w:val="fr-FR"/>
              </w:rPr>
            </w:pPr>
            <w:r w:rsidRPr="0018265C">
              <w:rPr>
                <w:rFonts w:cs="Arial"/>
                <w:sz w:val="16"/>
                <w:szCs w:val="16"/>
                <w:lang w:val="fr-FR"/>
              </w:rPr>
              <w:t>8</w:t>
            </w:r>
          </w:p>
        </w:tc>
        <w:tc>
          <w:tcPr>
            <w:tcW w:w="1620" w:type="dxa"/>
            <w:tcBorders>
              <w:top w:val="nil"/>
              <w:left w:val="nil"/>
              <w:bottom w:val="single" w:sz="4" w:space="0" w:color="auto"/>
              <w:right w:val="single" w:sz="4" w:space="0" w:color="auto"/>
            </w:tcBorders>
            <w:shd w:val="clear" w:color="auto" w:fill="auto"/>
            <w:vAlign w:val="center"/>
          </w:tcPr>
          <w:p w:rsidR="003C52AB" w:rsidRPr="0018265C" w:rsidRDefault="003C52AB" w:rsidP="003C52AB">
            <w:pPr>
              <w:jc w:val="center"/>
              <w:rPr>
                <w:rFonts w:cs="Arial"/>
                <w:sz w:val="16"/>
                <w:szCs w:val="16"/>
                <w:lang w:val="fr-FR"/>
              </w:rPr>
            </w:pPr>
            <w:r w:rsidRPr="0018265C">
              <w:rPr>
                <w:rFonts w:cs="Arial"/>
                <w:sz w:val="16"/>
                <w:szCs w:val="16"/>
                <w:lang w:val="fr-FR"/>
              </w:rPr>
              <w:t>5</w:t>
            </w:r>
          </w:p>
        </w:tc>
      </w:tr>
      <w:tr w:rsidR="00BD720E" w:rsidRPr="0018265C" w:rsidTr="00F87CC0">
        <w:trPr>
          <w:cantSplit/>
        </w:trPr>
        <w:tc>
          <w:tcPr>
            <w:tcW w:w="2245" w:type="dxa"/>
            <w:tcBorders>
              <w:bottom w:val="single" w:sz="4" w:space="0" w:color="auto"/>
            </w:tcBorders>
            <w:shd w:val="clear" w:color="auto" w:fill="auto"/>
          </w:tcPr>
          <w:p w:rsidR="00BD720E" w:rsidRPr="0018265C" w:rsidRDefault="00BD720E" w:rsidP="00BD720E">
            <w:pPr>
              <w:jc w:val="left"/>
              <w:rPr>
                <w:rFonts w:cs="Arial"/>
                <w:sz w:val="16"/>
                <w:szCs w:val="16"/>
                <w:lang w:val="fr-FR"/>
              </w:rPr>
            </w:pPr>
            <w:r w:rsidRPr="0018265C">
              <w:rPr>
                <w:rFonts w:cs="Arial"/>
                <w:sz w:val="16"/>
                <w:szCs w:val="16"/>
                <w:lang w:val="fr-FR"/>
              </w:rPr>
              <w:t>Serbie</w:t>
            </w:r>
          </w:p>
        </w:tc>
        <w:tc>
          <w:tcPr>
            <w:tcW w:w="450" w:type="dxa"/>
            <w:tcBorders>
              <w:top w:val="nil"/>
              <w:left w:val="single" w:sz="4" w:space="0" w:color="auto"/>
              <w:bottom w:val="single" w:sz="4" w:space="0" w:color="auto"/>
              <w:right w:val="single" w:sz="4" w:space="0" w:color="auto"/>
            </w:tcBorders>
            <w:shd w:val="clear" w:color="auto" w:fill="auto"/>
            <w:vAlign w:val="bottom"/>
          </w:tcPr>
          <w:p w:rsidR="00BD720E" w:rsidRPr="0018265C" w:rsidRDefault="00BD720E" w:rsidP="00BD720E">
            <w:pPr>
              <w:jc w:val="center"/>
              <w:rPr>
                <w:rFonts w:cs="Arial"/>
                <w:sz w:val="16"/>
                <w:szCs w:val="16"/>
                <w:lang w:val="fr-FR"/>
              </w:rPr>
            </w:pPr>
            <w:r w:rsidRPr="0018265C">
              <w:rPr>
                <w:rFonts w:cs="Arial"/>
                <w:sz w:val="16"/>
                <w:szCs w:val="16"/>
                <w:lang w:val="fr-FR"/>
              </w:rPr>
              <w:t>RS</w:t>
            </w:r>
          </w:p>
        </w:tc>
        <w:tc>
          <w:tcPr>
            <w:tcW w:w="1350" w:type="dxa"/>
            <w:tcBorders>
              <w:top w:val="nil"/>
              <w:left w:val="single" w:sz="4" w:space="0" w:color="auto"/>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51</w:t>
            </w:r>
          </w:p>
        </w:tc>
        <w:tc>
          <w:tcPr>
            <w:tcW w:w="7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4</w:t>
            </w:r>
          </w:p>
        </w:tc>
        <w:tc>
          <w:tcPr>
            <w:tcW w:w="63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2</w:t>
            </w:r>
          </w:p>
        </w:tc>
        <w:tc>
          <w:tcPr>
            <w:tcW w:w="720" w:type="dxa"/>
            <w:tcBorders>
              <w:top w:val="nil"/>
              <w:left w:val="nil"/>
              <w:bottom w:val="single" w:sz="4" w:space="0" w:color="auto"/>
              <w:right w:val="single" w:sz="4" w:space="0" w:color="auto"/>
            </w:tcBorders>
            <w:shd w:val="clear" w:color="000000" w:fill="FFFFFF"/>
            <w:vAlign w:val="center"/>
          </w:tcPr>
          <w:p w:rsidR="00BD720E" w:rsidRPr="0018265C" w:rsidRDefault="00BD720E" w:rsidP="00BD720E">
            <w:pPr>
              <w:jc w:val="center"/>
              <w:rPr>
                <w:rFonts w:cs="Arial"/>
                <w:sz w:val="16"/>
                <w:szCs w:val="16"/>
                <w:lang w:val="fr-FR"/>
              </w:rPr>
            </w:pPr>
            <w:r w:rsidRPr="0018265C">
              <w:rPr>
                <w:rFonts w:cs="Arial"/>
                <w:sz w:val="16"/>
                <w:szCs w:val="16"/>
                <w:lang w:val="fr-FR"/>
              </w:rPr>
              <w:t>4</w:t>
            </w:r>
          </w:p>
        </w:tc>
        <w:tc>
          <w:tcPr>
            <w:tcW w:w="7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1</w:t>
            </w:r>
          </w:p>
        </w:tc>
        <w:tc>
          <w:tcPr>
            <w:tcW w:w="81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2</w:t>
            </w:r>
          </w:p>
        </w:tc>
        <w:tc>
          <w:tcPr>
            <w:tcW w:w="16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3</w:t>
            </w:r>
          </w:p>
        </w:tc>
      </w:tr>
      <w:tr w:rsidR="00BD720E" w:rsidRPr="0018265C" w:rsidTr="00F87CC0">
        <w:trPr>
          <w:cantSplit/>
        </w:trPr>
        <w:tc>
          <w:tcPr>
            <w:tcW w:w="2245" w:type="dxa"/>
            <w:tcBorders>
              <w:bottom w:val="single" w:sz="4" w:space="0" w:color="auto"/>
            </w:tcBorders>
            <w:shd w:val="clear" w:color="auto" w:fill="auto"/>
          </w:tcPr>
          <w:p w:rsidR="00BD720E" w:rsidRPr="0018265C" w:rsidRDefault="00BD720E" w:rsidP="00BD720E">
            <w:pPr>
              <w:jc w:val="left"/>
              <w:rPr>
                <w:rFonts w:cs="Arial"/>
                <w:sz w:val="16"/>
                <w:szCs w:val="16"/>
                <w:lang w:val="fr-FR"/>
              </w:rPr>
            </w:pPr>
            <w:r w:rsidRPr="0018265C">
              <w:rPr>
                <w:rFonts w:cs="Arial"/>
                <w:sz w:val="16"/>
                <w:szCs w:val="16"/>
                <w:lang w:val="fr-FR"/>
              </w:rPr>
              <w:t>Singapour</w:t>
            </w:r>
          </w:p>
        </w:tc>
        <w:tc>
          <w:tcPr>
            <w:tcW w:w="450" w:type="dxa"/>
            <w:tcBorders>
              <w:top w:val="nil"/>
              <w:left w:val="single" w:sz="4" w:space="0" w:color="auto"/>
              <w:bottom w:val="single" w:sz="4" w:space="0" w:color="auto"/>
              <w:right w:val="single" w:sz="4" w:space="0" w:color="auto"/>
            </w:tcBorders>
            <w:shd w:val="clear" w:color="auto" w:fill="auto"/>
            <w:vAlign w:val="bottom"/>
          </w:tcPr>
          <w:p w:rsidR="00BD720E" w:rsidRPr="0018265C" w:rsidRDefault="00BD720E" w:rsidP="00BD720E">
            <w:pPr>
              <w:jc w:val="center"/>
              <w:rPr>
                <w:rFonts w:cs="Arial"/>
                <w:sz w:val="16"/>
                <w:szCs w:val="16"/>
                <w:lang w:val="fr-FR"/>
              </w:rPr>
            </w:pPr>
            <w:r w:rsidRPr="0018265C">
              <w:rPr>
                <w:rFonts w:cs="Arial"/>
                <w:sz w:val="16"/>
                <w:szCs w:val="16"/>
                <w:lang w:val="fr-FR"/>
              </w:rPr>
              <w:t>SG</w:t>
            </w:r>
          </w:p>
        </w:tc>
        <w:tc>
          <w:tcPr>
            <w:tcW w:w="1350" w:type="dxa"/>
            <w:tcBorders>
              <w:top w:val="nil"/>
              <w:left w:val="single" w:sz="4" w:space="0" w:color="auto"/>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3</w:t>
            </w:r>
          </w:p>
        </w:tc>
        <w:tc>
          <w:tcPr>
            <w:tcW w:w="7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63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81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r>
      <w:tr w:rsidR="00BD720E" w:rsidRPr="0018265C" w:rsidTr="00F87CC0">
        <w:trPr>
          <w:cantSplit/>
        </w:trPr>
        <w:tc>
          <w:tcPr>
            <w:tcW w:w="2245" w:type="dxa"/>
            <w:tcBorders>
              <w:bottom w:val="single" w:sz="4" w:space="0" w:color="auto"/>
            </w:tcBorders>
            <w:shd w:val="clear" w:color="auto" w:fill="auto"/>
          </w:tcPr>
          <w:p w:rsidR="00BD720E" w:rsidRPr="0018265C" w:rsidRDefault="00BD720E" w:rsidP="00BD720E">
            <w:pPr>
              <w:jc w:val="left"/>
              <w:rPr>
                <w:rFonts w:cs="Arial"/>
                <w:sz w:val="16"/>
                <w:szCs w:val="16"/>
                <w:lang w:val="fr-FR"/>
              </w:rPr>
            </w:pPr>
            <w:r w:rsidRPr="0018265C">
              <w:rPr>
                <w:rFonts w:cs="Arial"/>
                <w:sz w:val="16"/>
                <w:szCs w:val="16"/>
                <w:lang w:val="fr-FR"/>
              </w:rPr>
              <w:t>Slovaquie</w:t>
            </w:r>
          </w:p>
        </w:tc>
        <w:tc>
          <w:tcPr>
            <w:tcW w:w="450" w:type="dxa"/>
            <w:tcBorders>
              <w:top w:val="nil"/>
              <w:left w:val="single" w:sz="4" w:space="0" w:color="auto"/>
              <w:bottom w:val="single" w:sz="4" w:space="0" w:color="auto"/>
              <w:right w:val="single" w:sz="4" w:space="0" w:color="auto"/>
            </w:tcBorders>
            <w:shd w:val="clear" w:color="auto" w:fill="auto"/>
            <w:vAlign w:val="bottom"/>
          </w:tcPr>
          <w:p w:rsidR="00BD720E" w:rsidRPr="0018265C" w:rsidRDefault="00BD720E" w:rsidP="00BD720E">
            <w:pPr>
              <w:jc w:val="center"/>
              <w:rPr>
                <w:rFonts w:cs="Arial"/>
                <w:sz w:val="16"/>
                <w:szCs w:val="16"/>
                <w:lang w:val="fr-FR"/>
              </w:rPr>
            </w:pPr>
            <w:r w:rsidRPr="0018265C">
              <w:rPr>
                <w:rFonts w:cs="Arial"/>
                <w:sz w:val="16"/>
                <w:szCs w:val="16"/>
                <w:lang w:val="fr-FR"/>
              </w:rPr>
              <w:t>SK</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13</w:t>
            </w:r>
          </w:p>
        </w:tc>
        <w:tc>
          <w:tcPr>
            <w:tcW w:w="72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5</w:t>
            </w:r>
          </w:p>
        </w:tc>
        <w:tc>
          <w:tcPr>
            <w:tcW w:w="63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6</w:t>
            </w:r>
          </w:p>
        </w:tc>
        <w:tc>
          <w:tcPr>
            <w:tcW w:w="72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4</w:t>
            </w:r>
          </w:p>
        </w:tc>
        <w:tc>
          <w:tcPr>
            <w:tcW w:w="72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4</w:t>
            </w:r>
          </w:p>
        </w:tc>
        <w:tc>
          <w:tcPr>
            <w:tcW w:w="81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3</w:t>
            </w:r>
          </w:p>
        </w:tc>
        <w:tc>
          <w:tcPr>
            <w:tcW w:w="162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5</w:t>
            </w:r>
          </w:p>
        </w:tc>
      </w:tr>
      <w:tr w:rsidR="00BD720E" w:rsidRPr="0018265C" w:rsidTr="00F87CC0">
        <w:trPr>
          <w:cantSplit/>
        </w:trPr>
        <w:tc>
          <w:tcPr>
            <w:tcW w:w="2245" w:type="dxa"/>
            <w:shd w:val="clear" w:color="auto" w:fill="auto"/>
          </w:tcPr>
          <w:p w:rsidR="00BD720E" w:rsidRPr="0018265C" w:rsidRDefault="00BD720E" w:rsidP="00BD720E">
            <w:pPr>
              <w:jc w:val="left"/>
              <w:rPr>
                <w:rFonts w:cs="Arial"/>
                <w:sz w:val="16"/>
                <w:szCs w:val="16"/>
                <w:lang w:val="fr-FR"/>
              </w:rPr>
            </w:pPr>
            <w:r w:rsidRPr="0018265C">
              <w:rPr>
                <w:rFonts w:cs="Arial"/>
                <w:sz w:val="16"/>
                <w:szCs w:val="16"/>
                <w:lang w:val="fr-FR"/>
              </w:rPr>
              <w:t>Slovénie</w:t>
            </w:r>
          </w:p>
        </w:tc>
        <w:tc>
          <w:tcPr>
            <w:tcW w:w="450" w:type="dxa"/>
            <w:tcBorders>
              <w:top w:val="nil"/>
              <w:left w:val="single" w:sz="4" w:space="0" w:color="auto"/>
              <w:bottom w:val="single" w:sz="4" w:space="0" w:color="auto"/>
              <w:right w:val="single" w:sz="4" w:space="0" w:color="auto"/>
            </w:tcBorders>
            <w:shd w:val="clear" w:color="auto" w:fill="auto"/>
            <w:vAlign w:val="bottom"/>
          </w:tcPr>
          <w:p w:rsidR="00BD720E" w:rsidRPr="0018265C" w:rsidRDefault="00BD720E" w:rsidP="00BD720E">
            <w:pPr>
              <w:jc w:val="center"/>
              <w:rPr>
                <w:rFonts w:cs="Arial"/>
                <w:sz w:val="16"/>
                <w:szCs w:val="16"/>
                <w:lang w:val="fr-FR"/>
              </w:rPr>
            </w:pPr>
            <w:r w:rsidRPr="0018265C">
              <w:rPr>
                <w:rFonts w:cs="Arial"/>
                <w:sz w:val="16"/>
                <w:szCs w:val="16"/>
                <w:lang w:val="fr-FR"/>
              </w:rPr>
              <w:t>SI</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5</w:t>
            </w:r>
          </w:p>
        </w:tc>
        <w:tc>
          <w:tcPr>
            <w:tcW w:w="63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3</w:t>
            </w:r>
          </w:p>
        </w:tc>
        <w:tc>
          <w:tcPr>
            <w:tcW w:w="72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4</w:t>
            </w:r>
          </w:p>
        </w:tc>
        <w:tc>
          <w:tcPr>
            <w:tcW w:w="72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3</w:t>
            </w:r>
          </w:p>
        </w:tc>
        <w:tc>
          <w:tcPr>
            <w:tcW w:w="81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2</w:t>
            </w:r>
          </w:p>
        </w:tc>
        <w:tc>
          <w:tcPr>
            <w:tcW w:w="162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2</w:t>
            </w:r>
          </w:p>
        </w:tc>
      </w:tr>
      <w:tr w:rsidR="00BD720E" w:rsidRPr="0018265C" w:rsidTr="00F87CC0">
        <w:trPr>
          <w:cantSplit/>
        </w:trPr>
        <w:tc>
          <w:tcPr>
            <w:tcW w:w="2245" w:type="dxa"/>
            <w:tcBorders>
              <w:bottom w:val="single" w:sz="4" w:space="0" w:color="auto"/>
            </w:tcBorders>
            <w:shd w:val="clear" w:color="auto" w:fill="auto"/>
          </w:tcPr>
          <w:p w:rsidR="00BD720E" w:rsidRPr="0018265C" w:rsidRDefault="00BD720E" w:rsidP="00BD720E">
            <w:pPr>
              <w:jc w:val="left"/>
              <w:rPr>
                <w:rFonts w:cs="Arial"/>
                <w:sz w:val="16"/>
                <w:szCs w:val="16"/>
                <w:lang w:val="fr-FR"/>
              </w:rPr>
            </w:pPr>
            <w:r w:rsidRPr="0018265C">
              <w:rPr>
                <w:rFonts w:cs="Arial"/>
                <w:sz w:val="16"/>
                <w:szCs w:val="16"/>
                <w:lang w:val="fr-FR"/>
              </w:rPr>
              <w:t>Suède</w:t>
            </w:r>
          </w:p>
        </w:tc>
        <w:tc>
          <w:tcPr>
            <w:tcW w:w="450" w:type="dxa"/>
            <w:tcBorders>
              <w:top w:val="nil"/>
              <w:left w:val="single" w:sz="4" w:space="0" w:color="auto"/>
              <w:bottom w:val="single" w:sz="4" w:space="0" w:color="auto"/>
              <w:right w:val="single" w:sz="4" w:space="0" w:color="auto"/>
            </w:tcBorders>
            <w:shd w:val="clear" w:color="auto" w:fill="auto"/>
            <w:vAlign w:val="bottom"/>
          </w:tcPr>
          <w:p w:rsidR="00BD720E" w:rsidRPr="0018265C" w:rsidRDefault="00BD720E" w:rsidP="00BD720E">
            <w:pPr>
              <w:jc w:val="center"/>
              <w:rPr>
                <w:rFonts w:cs="Arial"/>
                <w:sz w:val="16"/>
                <w:szCs w:val="16"/>
                <w:lang w:val="fr-FR"/>
              </w:rPr>
            </w:pPr>
            <w:r w:rsidRPr="0018265C">
              <w:rPr>
                <w:rFonts w:cs="Arial"/>
                <w:sz w:val="16"/>
                <w:szCs w:val="16"/>
                <w:lang w:val="fr-FR"/>
              </w:rPr>
              <w:t>SE</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2</w:t>
            </w:r>
          </w:p>
        </w:tc>
        <w:tc>
          <w:tcPr>
            <w:tcW w:w="72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12</w:t>
            </w:r>
          </w:p>
        </w:tc>
        <w:tc>
          <w:tcPr>
            <w:tcW w:w="63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11</w:t>
            </w:r>
          </w:p>
        </w:tc>
        <w:tc>
          <w:tcPr>
            <w:tcW w:w="72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9</w:t>
            </w:r>
          </w:p>
        </w:tc>
        <w:tc>
          <w:tcPr>
            <w:tcW w:w="72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8</w:t>
            </w:r>
          </w:p>
        </w:tc>
        <w:tc>
          <w:tcPr>
            <w:tcW w:w="81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9</w:t>
            </w:r>
          </w:p>
        </w:tc>
        <w:tc>
          <w:tcPr>
            <w:tcW w:w="162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5</w:t>
            </w:r>
          </w:p>
        </w:tc>
      </w:tr>
      <w:tr w:rsidR="00BD720E" w:rsidRPr="0018265C" w:rsidTr="00F87CC0">
        <w:trPr>
          <w:cantSplit/>
        </w:trPr>
        <w:tc>
          <w:tcPr>
            <w:tcW w:w="2245" w:type="dxa"/>
            <w:tcBorders>
              <w:bottom w:val="single" w:sz="4" w:space="0" w:color="auto"/>
            </w:tcBorders>
            <w:shd w:val="clear" w:color="auto" w:fill="auto"/>
          </w:tcPr>
          <w:p w:rsidR="00BD720E" w:rsidRPr="0018265C" w:rsidRDefault="00BD720E" w:rsidP="00BD720E">
            <w:pPr>
              <w:jc w:val="left"/>
              <w:rPr>
                <w:rFonts w:cs="Arial"/>
                <w:sz w:val="16"/>
                <w:szCs w:val="16"/>
                <w:lang w:val="fr-FR"/>
              </w:rPr>
            </w:pPr>
            <w:r w:rsidRPr="0018265C">
              <w:rPr>
                <w:rFonts w:cs="Arial"/>
                <w:sz w:val="16"/>
                <w:szCs w:val="16"/>
                <w:lang w:val="fr-FR"/>
              </w:rPr>
              <w:t>Suisse</w:t>
            </w:r>
          </w:p>
        </w:tc>
        <w:tc>
          <w:tcPr>
            <w:tcW w:w="450" w:type="dxa"/>
            <w:tcBorders>
              <w:top w:val="nil"/>
              <w:left w:val="single" w:sz="4" w:space="0" w:color="auto"/>
              <w:bottom w:val="single" w:sz="4" w:space="0" w:color="auto"/>
              <w:right w:val="single" w:sz="4" w:space="0" w:color="auto"/>
            </w:tcBorders>
            <w:shd w:val="clear" w:color="auto" w:fill="auto"/>
            <w:vAlign w:val="bottom"/>
          </w:tcPr>
          <w:p w:rsidR="00BD720E" w:rsidRPr="0018265C" w:rsidRDefault="00BD720E" w:rsidP="00BD720E">
            <w:pPr>
              <w:jc w:val="center"/>
              <w:rPr>
                <w:rFonts w:cs="Arial"/>
                <w:sz w:val="16"/>
                <w:szCs w:val="16"/>
                <w:lang w:val="fr-FR"/>
              </w:rPr>
            </w:pPr>
            <w:r w:rsidRPr="0018265C">
              <w:rPr>
                <w:rFonts w:cs="Arial"/>
                <w:sz w:val="16"/>
                <w:szCs w:val="16"/>
                <w:lang w:val="fr-FR"/>
              </w:rPr>
              <w:t>CH</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54</w:t>
            </w:r>
          </w:p>
        </w:tc>
        <w:tc>
          <w:tcPr>
            <w:tcW w:w="72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5</w:t>
            </w:r>
          </w:p>
        </w:tc>
        <w:tc>
          <w:tcPr>
            <w:tcW w:w="63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6</w:t>
            </w:r>
          </w:p>
        </w:tc>
        <w:tc>
          <w:tcPr>
            <w:tcW w:w="72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3</w:t>
            </w:r>
          </w:p>
        </w:tc>
        <w:tc>
          <w:tcPr>
            <w:tcW w:w="72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6</w:t>
            </w:r>
          </w:p>
        </w:tc>
        <w:tc>
          <w:tcPr>
            <w:tcW w:w="81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8</w:t>
            </w:r>
          </w:p>
        </w:tc>
        <w:tc>
          <w:tcPr>
            <w:tcW w:w="162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5</w:t>
            </w:r>
          </w:p>
        </w:tc>
      </w:tr>
      <w:tr w:rsidR="00BD720E" w:rsidRPr="0018265C" w:rsidTr="00F87CC0">
        <w:trPr>
          <w:cantSplit/>
        </w:trPr>
        <w:tc>
          <w:tcPr>
            <w:tcW w:w="2245" w:type="dxa"/>
            <w:tcBorders>
              <w:bottom w:val="single" w:sz="4" w:space="0" w:color="auto"/>
            </w:tcBorders>
            <w:shd w:val="clear" w:color="auto" w:fill="auto"/>
          </w:tcPr>
          <w:p w:rsidR="00BD720E" w:rsidRPr="0018265C" w:rsidRDefault="00BD720E" w:rsidP="00BD720E">
            <w:pPr>
              <w:jc w:val="left"/>
              <w:rPr>
                <w:rFonts w:cs="Arial"/>
                <w:sz w:val="16"/>
                <w:szCs w:val="16"/>
                <w:lang w:val="fr-FR"/>
              </w:rPr>
            </w:pPr>
            <w:r w:rsidRPr="0018265C">
              <w:rPr>
                <w:rFonts w:cs="Arial"/>
                <w:sz w:val="16"/>
                <w:szCs w:val="16"/>
                <w:lang w:val="fr-FR"/>
              </w:rPr>
              <w:t>Trinité</w:t>
            </w:r>
            <w:r>
              <w:rPr>
                <w:rFonts w:cs="Arial"/>
                <w:sz w:val="16"/>
                <w:szCs w:val="16"/>
                <w:lang w:val="fr-FR"/>
              </w:rPr>
              <w:t>-</w:t>
            </w:r>
            <w:r w:rsidRPr="0018265C">
              <w:rPr>
                <w:rFonts w:cs="Arial"/>
                <w:sz w:val="16"/>
                <w:szCs w:val="16"/>
                <w:lang w:val="fr-FR"/>
              </w:rPr>
              <w:t>et</w:t>
            </w:r>
            <w:r>
              <w:rPr>
                <w:rFonts w:cs="Arial"/>
                <w:sz w:val="16"/>
                <w:szCs w:val="16"/>
                <w:lang w:val="fr-FR"/>
              </w:rPr>
              <w:t>-</w:t>
            </w:r>
            <w:r w:rsidRPr="0018265C">
              <w:rPr>
                <w:rFonts w:cs="Arial"/>
                <w:sz w:val="16"/>
                <w:szCs w:val="16"/>
                <w:lang w:val="fr-FR"/>
              </w:rPr>
              <w:t>Tobago</w:t>
            </w:r>
          </w:p>
        </w:tc>
        <w:tc>
          <w:tcPr>
            <w:tcW w:w="450" w:type="dxa"/>
            <w:tcBorders>
              <w:top w:val="nil"/>
              <w:left w:val="single" w:sz="4" w:space="0" w:color="auto"/>
              <w:bottom w:val="single" w:sz="4" w:space="0" w:color="auto"/>
              <w:right w:val="single" w:sz="4" w:space="0" w:color="auto"/>
            </w:tcBorders>
            <w:shd w:val="clear" w:color="auto" w:fill="auto"/>
            <w:vAlign w:val="bottom"/>
          </w:tcPr>
          <w:p w:rsidR="00BD720E" w:rsidRPr="0018265C" w:rsidRDefault="00BD720E" w:rsidP="00BD720E">
            <w:pPr>
              <w:jc w:val="center"/>
              <w:rPr>
                <w:rFonts w:cs="Arial"/>
                <w:sz w:val="16"/>
                <w:szCs w:val="16"/>
                <w:lang w:val="fr-FR"/>
              </w:rPr>
            </w:pPr>
            <w:r w:rsidRPr="0018265C">
              <w:rPr>
                <w:rFonts w:cs="Arial"/>
                <w:sz w:val="16"/>
                <w:szCs w:val="16"/>
                <w:lang w:val="fr-FR"/>
              </w:rPr>
              <w:t>TT</w:t>
            </w:r>
          </w:p>
        </w:tc>
        <w:tc>
          <w:tcPr>
            <w:tcW w:w="1350" w:type="dxa"/>
            <w:tcBorders>
              <w:top w:val="nil"/>
              <w:left w:val="single" w:sz="4" w:space="0" w:color="auto"/>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n.d.</w:t>
            </w:r>
          </w:p>
        </w:tc>
        <w:tc>
          <w:tcPr>
            <w:tcW w:w="7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63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81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r>
      <w:tr w:rsidR="00BD720E" w:rsidRPr="0018265C" w:rsidTr="00F87CC0">
        <w:trPr>
          <w:cantSplit/>
        </w:trPr>
        <w:tc>
          <w:tcPr>
            <w:tcW w:w="2245" w:type="dxa"/>
            <w:tcBorders>
              <w:bottom w:val="single" w:sz="4" w:space="0" w:color="auto"/>
            </w:tcBorders>
            <w:shd w:val="clear" w:color="auto" w:fill="auto"/>
          </w:tcPr>
          <w:p w:rsidR="00BD720E" w:rsidRPr="0018265C" w:rsidRDefault="00BD720E" w:rsidP="00BD720E">
            <w:pPr>
              <w:jc w:val="left"/>
              <w:rPr>
                <w:rFonts w:cs="Arial"/>
                <w:sz w:val="16"/>
                <w:szCs w:val="16"/>
                <w:lang w:val="fr-FR"/>
              </w:rPr>
            </w:pPr>
            <w:r w:rsidRPr="0018265C">
              <w:rPr>
                <w:rFonts w:cs="Arial"/>
                <w:sz w:val="16"/>
                <w:szCs w:val="16"/>
                <w:lang w:val="fr-FR"/>
              </w:rPr>
              <w:t>Tunisie</w:t>
            </w:r>
          </w:p>
        </w:tc>
        <w:tc>
          <w:tcPr>
            <w:tcW w:w="450" w:type="dxa"/>
            <w:tcBorders>
              <w:top w:val="nil"/>
              <w:left w:val="single" w:sz="4" w:space="0" w:color="auto"/>
              <w:bottom w:val="single" w:sz="4" w:space="0" w:color="auto"/>
              <w:right w:val="single" w:sz="4" w:space="0" w:color="auto"/>
            </w:tcBorders>
            <w:shd w:val="clear" w:color="auto" w:fill="auto"/>
            <w:vAlign w:val="bottom"/>
          </w:tcPr>
          <w:p w:rsidR="00BD720E" w:rsidRPr="0018265C" w:rsidRDefault="00BD720E" w:rsidP="00BD720E">
            <w:pPr>
              <w:jc w:val="center"/>
              <w:rPr>
                <w:rFonts w:cs="Arial"/>
                <w:sz w:val="16"/>
                <w:szCs w:val="16"/>
                <w:lang w:val="fr-FR"/>
              </w:rPr>
            </w:pPr>
            <w:r w:rsidRPr="0018265C">
              <w:rPr>
                <w:rFonts w:cs="Arial"/>
                <w:sz w:val="16"/>
                <w:szCs w:val="16"/>
                <w:lang w:val="fr-FR"/>
              </w:rPr>
              <w:t>TN</w:t>
            </w:r>
          </w:p>
        </w:tc>
        <w:tc>
          <w:tcPr>
            <w:tcW w:w="1350" w:type="dxa"/>
            <w:tcBorders>
              <w:top w:val="nil"/>
              <w:left w:val="single" w:sz="4" w:space="0" w:color="auto"/>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10</w:t>
            </w:r>
          </w:p>
        </w:tc>
        <w:tc>
          <w:tcPr>
            <w:tcW w:w="7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63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81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r>
      <w:tr w:rsidR="00BD720E" w:rsidRPr="0018265C" w:rsidTr="00F87CC0">
        <w:trPr>
          <w:cantSplit/>
        </w:trPr>
        <w:tc>
          <w:tcPr>
            <w:tcW w:w="2245" w:type="dxa"/>
            <w:shd w:val="clear" w:color="auto" w:fill="auto"/>
          </w:tcPr>
          <w:p w:rsidR="00BD720E" w:rsidRPr="0018265C" w:rsidRDefault="00BD720E" w:rsidP="00BD720E">
            <w:pPr>
              <w:jc w:val="left"/>
              <w:rPr>
                <w:rFonts w:cs="Arial"/>
                <w:sz w:val="16"/>
                <w:szCs w:val="16"/>
                <w:lang w:val="fr-FR"/>
              </w:rPr>
            </w:pPr>
            <w:r w:rsidRPr="0018265C">
              <w:rPr>
                <w:rFonts w:cs="Arial"/>
                <w:sz w:val="16"/>
                <w:szCs w:val="16"/>
                <w:lang w:val="fr-FR"/>
              </w:rPr>
              <w:t>Turquie</w:t>
            </w:r>
          </w:p>
        </w:tc>
        <w:tc>
          <w:tcPr>
            <w:tcW w:w="450" w:type="dxa"/>
            <w:tcBorders>
              <w:top w:val="nil"/>
              <w:left w:val="single" w:sz="4" w:space="0" w:color="auto"/>
              <w:bottom w:val="single" w:sz="4" w:space="0" w:color="auto"/>
              <w:right w:val="single" w:sz="4" w:space="0" w:color="auto"/>
            </w:tcBorders>
            <w:shd w:val="clear" w:color="auto" w:fill="auto"/>
            <w:vAlign w:val="bottom"/>
          </w:tcPr>
          <w:p w:rsidR="00BD720E" w:rsidRPr="0018265C" w:rsidRDefault="00BD720E" w:rsidP="00BD720E">
            <w:pPr>
              <w:jc w:val="center"/>
              <w:rPr>
                <w:rFonts w:cs="Arial"/>
                <w:sz w:val="16"/>
                <w:szCs w:val="16"/>
                <w:lang w:val="fr-FR"/>
              </w:rPr>
            </w:pPr>
            <w:r w:rsidRPr="0018265C">
              <w:rPr>
                <w:rFonts w:cs="Arial"/>
                <w:sz w:val="16"/>
                <w:szCs w:val="16"/>
                <w:lang w:val="fr-FR"/>
              </w:rPr>
              <w:t>TR</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227</w:t>
            </w:r>
          </w:p>
        </w:tc>
        <w:tc>
          <w:tcPr>
            <w:tcW w:w="72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3</w:t>
            </w:r>
          </w:p>
        </w:tc>
        <w:tc>
          <w:tcPr>
            <w:tcW w:w="63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2</w:t>
            </w:r>
          </w:p>
        </w:tc>
        <w:tc>
          <w:tcPr>
            <w:tcW w:w="72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1</w:t>
            </w:r>
          </w:p>
        </w:tc>
        <w:tc>
          <w:tcPr>
            <w:tcW w:w="81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000000" w:fill="BFBFBF"/>
            <w:vAlign w:val="center"/>
          </w:tcPr>
          <w:p w:rsidR="00BD720E" w:rsidRPr="0018265C" w:rsidRDefault="00BD720E" w:rsidP="00BD720E">
            <w:pPr>
              <w:jc w:val="center"/>
              <w:rPr>
                <w:rFonts w:cs="Arial"/>
                <w:sz w:val="16"/>
                <w:szCs w:val="16"/>
                <w:lang w:val="fr-FR"/>
              </w:rPr>
            </w:pPr>
            <w:r w:rsidRPr="0018265C">
              <w:rPr>
                <w:rFonts w:cs="Arial"/>
                <w:sz w:val="16"/>
                <w:szCs w:val="16"/>
                <w:lang w:val="fr-FR"/>
              </w:rPr>
              <w:t>1</w:t>
            </w:r>
          </w:p>
        </w:tc>
      </w:tr>
      <w:tr w:rsidR="00BD720E" w:rsidRPr="0018265C" w:rsidTr="00F87CC0">
        <w:trPr>
          <w:cantSplit/>
        </w:trPr>
        <w:tc>
          <w:tcPr>
            <w:tcW w:w="2245" w:type="dxa"/>
            <w:tcBorders>
              <w:bottom w:val="single" w:sz="4" w:space="0" w:color="auto"/>
            </w:tcBorders>
            <w:shd w:val="clear" w:color="auto" w:fill="auto"/>
          </w:tcPr>
          <w:p w:rsidR="00BD720E" w:rsidRPr="0018265C" w:rsidRDefault="00BD720E" w:rsidP="00BD720E">
            <w:pPr>
              <w:jc w:val="left"/>
              <w:rPr>
                <w:rFonts w:cs="Arial"/>
                <w:sz w:val="16"/>
                <w:szCs w:val="16"/>
                <w:lang w:val="fr-FR"/>
              </w:rPr>
            </w:pPr>
            <w:r w:rsidRPr="0018265C">
              <w:rPr>
                <w:rFonts w:cs="Arial"/>
                <w:sz w:val="16"/>
                <w:szCs w:val="16"/>
                <w:lang w:val="fr-FR"/>
              </w:rPr>
              <w:t>Ukraine</w:t>
            </w:r>
          </w:p>
        </w:tc>
        <w:tc>
          <w:tcPr>
            <w:tcW w:w="450" w:type="dxa"/>
            <w:tcBorders>
              <w:top w:val="nil"/>
              <w:left w:val="single" w:sz="4" w:space="0" w:color="auto"/>
              <w:bottom w:val="single" w:sz="4" w:space="0" w:color="auto"/>
              <w:right w:val="single" w:sz="4" w:space="0" w:color="auto"/>
            </w:tcBorders>
            <w:shd w:val="clear" w:color="auto" w:fill="auto"/>
            <w:vAlign w:val="bottom"/>
          </w:tcPr>
          <w:p w:rsidR="00BD720E" w:rsidRPr="0018265C" w:rsidRDefault="00BD720E" w:rsidP="00BD720E">
            <w:pPr>
              <w:jc w:val="center"/>
              <w:rPr>
                <w:rFonts w:cs="Arial"/>
                <w:sz w:val="16"/>
                <w:szCs w:val="16"/>
                <w:lang w:val="fr-FR"/>
              </w:rPr>
            </w:pPr>
            <w:r w:rsidRPr="0018265C">
              <w:rPr>
                <w:rFonts w:cs="Arial"/>
                <w:sz w:val="16"/>
                <w:szCs w:val="16"/>
                <w:lang w:val="fr-FR"/>
              </w:rPr>
              <w:t>UA</w:t>
            </w:r>
          </w:p>
        </w:tc>
        <w:tc>
          <w:tcPr>
            <w:tcW w:w="1350" w:type="dxa"/>
            <w:tcBorders>
              <w:top w:val="nil"/>
              <w:left w:val="single" w:sz="4" w:space="0" w:color="auto"/>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1 238</w:t>
            </w:r>
          </w:p>
        </w:tc>
        <w:tc>
          <w:tcPr>
            <w:tcW w:w="7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63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000000" w:fill="FFFFFF"/>
            <w:vAlign w:val="center"/>
          </w:tcPr>
          <w:p w:rsidR="00BD720E" w:rsidRPr="0018265C" w:rsidRDefault="00BD720E" w:rsidP="00BD720E">
            <w:pPr>
              <w:jc w:val="center"/>
              <w:rPr>
                <w:rFonts w:cs="Arial"/>
                <w:sz w:val="16"/>
                <w:szCs w:val="16"/>
                <w:lang w:val="fr-FR"/>
              </w:rPr>
            </w:pPr>
            <w:r w:rsidRPr="0018265C">
              <w:rPr>
                <w:rFonts w:cs="Arial"/>
                <w:sz w:val="16"/>
                <w:szCs w:val="16"/>
                <w:lang w:val="fr-FR"/>
              </w:rPr>
              <w:t>3</w:t>
            </w:r>
          </w:p>
        </w:tc>
        <w:tc>
          <w:tcPr>
            <w:tcW w:w="7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5</w:t>
            </w:r>
          </w:p>
        </w:tc>
        <w:tc>
          <w:tcPr>
            <w:tcW w:w="81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3</w:t>
            </w:r>
          </w:p>
        </w:tc>
      </w:tr>
      <w:tr w:rsidR="00BD720E" w:rsidRPr="0018265C" w:rsidTr="00BD720E">
        <w:trPr>
          <w:cantSplit/>
        </w:trPr>
        <w:tc>
          <w:tcPr>
            <w:tcW w:w="2245" w:type="dxa"/>
            <w:shd w:val="clear" w:color="auto" w:fill="auto"/>
          </w:tcPr>
          <w:p w:rsidR="00BD720E" w:rsidRPr="0018265C" w:rsidRDefault="00BD720E" w:rsidP="00BD720E">
            <w:pPr>
              <w:jc w:val="left"/>
              <w:rPr>
                <w:rFonts w:cs="Arial"/>
                <w:sz w:val="16"/>
                <w:szCs w:val="16"/>
                <w:lang w:val="fr-FR"/>
              </w:rPr>
            </w:pPr>
            <w:r w:rsidRPr="0018265C">
              <w:rPr>
                <w:rFonts w:cs="Arial"/>
                <w:sz w:val="16"/>
                <w:szCs w:val="16"/>
                <w:lang w:val="fr-FR"/>
              </w:rPr>
              <w:t>Union européenne</w:t>
            </w:r>
          </w:p>
        </w:tc>
        <w:tc>
          <w:tcPr>
            <w:tcW w:w="450" w:type="dxa"/>
            <w:tcBorders>
              <w:top w:val="nil"/>
              <w:left w:val="single" w:sz="4" w:space="0" w:color="auto"/>
              <w:bottom w:val="single" w:sz="4" w:space="0" w:color="auto"/>
              <w:right w:val="single" w:sz="4" w:space="0" w:color="auto"/>
            </w:tcBorders>
            <w:shd w:val="clear" w:color="auto" w:fill="auto"/>
            <w:vAlign w:val="bottom"/>
          </w:tcPr>
          <w:p w:rsidR="00BD720E" w:rsidRPr="0018265C" w:rsidRDefault="00BD720E" w:rsidP="00BD720E">
            <w:pPr>
              <w:jc w:val="center"/>
              <w:rPr>
                <w:rFonts w:cs="Arial"/>
                <w:sz w:val="16"/>
                <w:szCs w:val="16"/>
                <w:lang w:val="fr-FR"/>
              </w:rPr>
            </w:pPr>
            <w:r w:rsidRPr="0018265C">
              <w:rPr>
                <w:rFonts w:cs="Arial"/>
                <w:sz w:val="16"/>
                <w:szCs w:val="16"/>
                <w:lang w:val="fr-FR"/>
              </w:rPr>
              <w:t>QZ</w:t>
            </w:r>
          </w:p>
        </w:tc>
        <w:tc>
          <w:tcPr>
            <w:tcW w:w="1350"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BD720E" w:rsidRPr="0018265C" w:rsidRDefault="00BD720E" w:rsidP="00BD720E">
            <w:pPr>
              <w:jc w:val="center"/>
              <w:rPr>
                <w:rFonts w:cs="Arial"/>
                <w:sz w:val="16"/>
                <w:szCs w:val="16"/>
                <w:lang w:val="fr-FR"/>
              </w:rPr>
            </w:pPr>
            <w:r w:rsidRPr="0018265C">
              <w:rPr>
                <w:rFonts w:cs="Arial"/>
                <w:sz w:val="16"/>
                <w:szCs w:val="16"/>
                <w:lang w:val="fr-FR"/>
              </w:rPr>
              <w:t>3 525</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rsidR="00BD720E" w:rsidRPr="0018265C" w:rsidRDefault="00BD720E" w:rsidP="00BD720E">
            <w:pPr>
              <w:jc w:val="center"/>
              <w:rPr>
                <w:rFonts w:cs="Arial"/>
                <w:sz w:val="16"/>
                <w:szCs w:val="16"/>
                <w:lang w:val="fr-FR"/>
              </w:rPr>
            </w:pPr>
            <w:r w:rsidRPr="0018265C">
              <w:rPr>
                <w:rFonts w:cs="Arial"/>
                <w:sz w:val="16"/>
                <w:szCs w:val="16"/>
                <w:lang w:val="fr-FR"/>
              </w:rPr>
              <w:t>13</w:t>
            </w:r>
          </w:p>
        </w:tc>
        <w:tc>
          <w:tcPr>
            <w:tcW w:w="630" w:type="dxa"/>
            <w:tcBorders>
              <w:top w:val="nil"/>
              <w:left w:val="nil"/>
              <w:bottom w:val="single" w:sz="4" w:space="0" w:color="auto"/>
              <w:right w:val="single" w:sz="4" w:space="0" w:color="auto"/>
            </w:tcBorders>
            <w:shd w:val="clear" w:color="auto" w:fill="BFBFBF" w:themeFill="background1" w:themeFillShade="BF"/>
            <w:vAlign w:val="center"/>
          </w:tcPr>
          <w:p w:rsidR="00BD720E" w:rsidRPr="0018265C" w:rsidRDefault="00BD720E" w:rsidP="00BD720E">
            <w:pPr>
              <w:jc w:val="center"/>
              <w:rPr>
                <w:rFonts w:cs="Arial"/>
                <w:sz w:val="16"/>
                <w:szCs w:val="16"/>
                <w:lang w:val="fr-FR"/>
              </w:rPr>
            </w:pPr>
            <w:r w:rsidRPr="0018265C">
              <w:rPr>
                <w:rFonts w:cs="Arial"/>
                <w:sz w:val="16"/>
                <w:szCs w:val="16"/>
                <w:lang w:val="fr-FR"/>
              </w:rPr>
              <w:t>7</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rsidR="00BD720E" w:rsidRPr="0018265C" w:rsidRDefault="00BD720E" w:rsidP="00BD720E">
            <w:pPr>
              <w:jc w:val="center"/>
              <w:rPr>
                <w:rFonts w:cs="Arial"/>
                <w:sz w:val="16"/>
                <w:szCs w:val="16"/>
                <w:lang w:val="fr-FR"/>
              </w:rPr>
            </w:pPr>
            <w:r w:rsidRPr="0018265C">
              <w:rPr>
                <w:rFonts w:cs="Arial"/>
                <w:sz w:val="16"/>
                <w:szCs w:val="16"/>
                <w:lang w:val="fr-FR"/>
              </w:rPr>
              <w:t>11</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rsidR="00BD720E" w:rsidRPr="0018265C" w:rsidRDefault="00BD720E" w:rsidP="00BD720E">
            <w:pPr>
              <w:jc w:val="center"/>
              <w:rPr>
                <w:rFonts w:cs="Arial"/>
                <w:sz w:val="16"/>
                <w:szCs w:val="16"/>
                <w:lang w:val="fr-FR"/>
              </w:rPr>
            </w:pPr>
            <w:r w:rsidRPr="0018265C">
              <w:rPr>
                <w:rFonts w:cs="Arial"/>
                <w:sz w:val="16"/>
                <w:szCs w:val="16"/>
                <w:lang w:val="fr-FR"/>
              </w:rPr>
              <w:t>6</w:t>
            </w:r>
          </w:p>
        </w:tc>
        <w:tc>
          <w:tcPr>
            <w:tcW w:w="810" w:type="dxa"/>
            <w:tcBorders>
              <w:top w:val="nil"/>
              <w:left w:val="nil"/>
              <w:bottom w:val="single" w:sz="4" w:space="0" w:color="auto"/>
              <w:right w:val="single" w:sz="4" w:space="0" w:color="auto"/>
            </w:tcBorders>
            <w:shd w:val="clear" w:color="auto" w:fill="BFBFBF" w:themeFill="background1" w:themeFillShade="BF"/>
            <w:vAlign w:val="center"/>
          </w:tcPr>
          <w:p w:rsidR="00BD720E" w:rsidRPr="0018265C" w:rsidRDefault="00BD720E" w:rsidP="00BD720E">
            <w:pPr>
              <w:jc w:val="center"/>
              <w:rPr>
                <w:rFonts w:cs="Arial"/>
                <w:sz w:val="16"/>
                <w:szCs w:val="16"/>
                <w:lang w:val="fr-FR"/>
              </w:rPr>
            </w:pPr>
            <w:r w:rsidRPr="0018265C">
              <w:rPr>
                <w:rFonts w:cs="Arial"/>
                <w:sz w:val="16"/>
                <w:szCs w:val="16"/>
                <w:lang w:val="fr-FR"/>
              </w:rPr>
              <w:t>9</w:t>
            </w:r>
          </w:p>
        </w:tc>
        <w:tc>
          <w:tcPr>
            <w:tcW w:w="1620" w:type="dxa"/>
            <w:tcBorders>
              <w:top w:val="nil"/>
              <w:left w:val="nil"/>
              <w:bottom w:val="single" w:sz="4" w:space="0" w:color="auto"/>
              <w:right w:val="single" w:sz="4" w:space="0" w:color="auto"/>
            </w:tcBorders>
            <w:shd w:val="clear" w:color="auto" w:fill="BFBFBF" w:themeFill="background1" w:themeFillShade="BF"/>
            <w:vAlign w:val="center"/>
          </w:tcPr>
          <w:p w:rsidR="00BD720E" w:rsidRPr="0018265C" w:rsidRDefault="00BD720E" w:rsidP="00BD720E">
            <w:pPr>
              <w:jc w:val="center"/>
              <w:rPr>
                <w:rFonts w:cs="Arial"/>
                <w:sz w:val="16"/>
                <w:szCs w:val="16"/>
                <w:lang w:val="fr-FR"/>
              </w:rPr>
            </w:pPr>
            <w:r w:rsidRPr="0018265C">
              <w:rPr>
                <w:rFonts w:cs="Arial"/>
                <w:sz w:val="16"/>
                <w:szCs w:val="16"/>
                <w:lang w:val="fr-FR"/>
              </w:rPr>
              <w:t>6</w:t>
            </w:r>
          </w:p>
        </w:tc>
      </w:tr>
      <w:tr w:rsidR="00BD720E" w:rsidRPr="0018265C" w:rsidTr="00F87CC0">
        <w:trPr>
          <w:cantSplit/>
        </w:trPr>
        <w:tc>
          <w:tcPr>
            <w:tcW w:w="2245" w:type="dxa"/>
            <w:tcBorders>
              <w:bottom w:val="single" w:sz="4" w:space="0" w:color="auto"/>
            </w:tcBorders>
            <w:shd w:val="clear" w:color="auto" w:fill="auto"/>
          </w:tcPr>
          <w:p w:rsidR="00BD720E" w:rsidRPr="0018265C" w:rsidRDefault="00BD720E" w:rsidP="00BD720E">
            <w:pPr>
              <w:jc w:val="left"/>
              <w:rPr>
                <w:rFonts w:cs="Arial"/>
                <w:sz w:val="16"/>
                <w:szCs w:val="16"/>
                <w:lang w:val="fr-FR"/>
              </w:rPr>
            </w:pPr>
            <w:r w:rsidRPr="0018265C">
              <w:rPr>
                <w:rFonts w:cs="Arial"/>
                <w:sz w:val="16"/>
                <w:szCs w:val="16"/>
                <w:lang w:val="fr-FR"/>
              </w:rPr>
              <w:t>Uruguay</w:t>
            </w:r>
          </w:p>
        </w:tc>
        <w:tc>
          <w:tcPr>
            <w:tcW w:w="450" w:type="dxa"/>
            <w:tcBorders>
              <w:top w:val="nil"/>
              <w:left w:val="single" w:sz="4" w:space="0" w:color="auto"/>
              <w:bottom w:val="single" w:sz="4" w:space="0" w:color="auto"/>
              <w:right w:val="single" w:sz="4" w:space="0" w:color="auto"/>
            </w:tcBorders>
            <w:shd w:val="clear" w:color="auto" w:fill="auto"/>
            <w:vAlign w:val="bottom"/>
          </w:tcPr>
          <w:p w:rsidR="00BD720E" w:rsidRPr="0018265C" w:rsidRDefault="00BD720E" w:rsidP="00BD720E">
            <w:pPr>
              <w:jc w:val="center"/>
              <w:rPr>
                <w:rFonts w:cs="Arial"/>
                <w:sz w:val="16"/>
                <w:szCs w:val="16"/>
                <w:lang w:val="fr-FR"/>
              </w:rPr>
            </w:pPr>
            <w:r w:rsidRPr="0018265C">
              <w:rPr>
                <w:rFonts w:cs="Arial"/>
                <w:sz w:val="16"/>
                <w:szCs w:val="16"/>
                <w:lang w:val="fr-FR"/>
              </w:rPr>
              <w:t>UY</w:t>
            </w:r>
          </w:p>
        </w:tc>
        <w:tc>
          <w:tcPr>
            <w:tcW w:w="1350" w:type="dxa"/>
            <w:tcBorders>
              <w:top w:val="nil"/>
              <w:left w:val="single" w:sz="4" w:space="0" w:color="auto"/>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68</w:t>
            </w:r>
          </w:p>
        </w:tc>
        <w:tc>
          <w:tcPr>
            <w:tcW w:w="7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63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000000" w:fill="FFFFFF"/>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81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1</w:t>
            </w:r>
          </w:p>
        </w:tc>
        <w:tc>
          <w:tcPr>
            <w:tcW w:w="16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1</w:t>
            </w:r>
          </w:p>
        </w:tc>
      </w:tr>
      <w:tr w:rsidR="00BD720E" w:rsidRPr="0018265C" w:rsidTr="00F87CC0">
        <w:trPr>
          <w:cantSplit/>
        </w:trPr>
        <w:tc>
          <w:tcPr>
            <w:tcW w:w="2245" w:type="dxa"/>
            <w:shd w:val="clear" w:color="auto" w:fill="auto"/>
          </w:tcPr>
          <w:p w:rsidR="00BD720E" w:rsidRPr="0018265C" w:rsidRDefault="00BD720E" w:rsidP="00BD720E">
            <w:pPr>
              <w:jc w:val="left"/>
              <w:rPr>
                <w:rFonts w:cs="Arial"/>
                <w:sz w:val="16"/>
                <w:szCs w:val="16"/>
                <w:lang w:val="fr-FR"/>
              </w:rPr>
            </w:pPr>
            <w:r w:rsidRPr="0018265C">
              <w:rPr>
                <w:rFonts w:cs="Arial"/>
                <w:sz w:val="16"/>
                <w:szCs w:val="16"/>
                <w:lang w:val="fr-FR"/>
              </w:rPr>
              <w:t>Viet</w:t>
            </w:r>
            <w:r>
              <w:rPr>
                <w:rFonts w:cs="Arial"/>
                <w:sz w:val="16"/>
                <w:szCs w:val="16"/>
                <w:lang w:val="fr-FR"/>
              </w:rPr>
              <w:t> </w:t>
            </w:r>
            <w:r w:rsidRPr="0018265C">
              <w:rPr>
                <w:rFonts w:cs="Arial"/>
                <w:sz w:val="16"/>
                <w:szCs w:val="16"/>
                <w:lang w:val="fr-FR"/>
              </w:rPr>
              <w:t>Nam</w:t>
            </w:r>
          </w:p>
        </w:tc>
        <w:tc>
          <w:tcPr>
            <w:tcW w:w="450" w:type="dxa"/>
            <w:tcBorders>
              <w:top w:val="nil"/>
              <w:left w:val="single" w:sz="4" w:space="0" w:color="auto"/>
              <w:bottom w:val="single" w:sz="4" w:space="0" w:color="auto"/>
              <w:right w:val="single" w:sz="4" w:space="0" w:color="auto"/>
            </w:tcBorders>
            <w:shd w:val="clear" w:color="auto" w:fill="auto"/>
            <w:vAlign w:val="bottom"/>
          </w:tcPr>
          <w:p w:rsidR="00BD720E" w:rsidRPr="0018265C" w:rsidRDefault="00BD720E" w:rsidP="00BD720E">
            <w:pPr>
              <w:jc w:val="center"/>
              <w:rPr>
                <w:rFonts w:cs="Arial"/>
                <w:sz w:val="16"/>
                <w:szCs w:val="16"/>
                <w:lang w:val="fr-FR"/>
              </w:rPr>
            </w:pPr>
            <w:r w:rsidRPr="0018265C">
              <w:rPr>
                <w:rFonts w:cs="Arial"/>
                <w:sz w:val="16"/>
                <w:szCs w:val="16"/>
                <w:lang w:val="fr-FR"/>
              </w:rPr>
              <w:t>VN</w:t>
            </w:r>
          </w:p>
        </w:tc>
        <w:tc>
          <w:tcPr>
            <w:tcW w:w="1350" w:type="dxa"/>
            <w:tcBorders>
              <w:top w:val="nil"/>
              <w:left w:val="single" w:sz="4" w:space="0" w:color="auto"/>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194</w:t>
            </w:r>
          </w:p>
        </w:tc>
        <w:tc>
          <w:tcPr>
            <w:tcW w:w="7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63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7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81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c>
          <w:tcPr>
            <w:tcW w:w="16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0</w:t>
            </w:r>
          </w:p>
        </w:tc>
      </w:tr>
      <w:tr w:rsidR="00BD720E" w:rsidRPr="0018265C" w:rsidTr="00F87CC0">
        <w:trPr>
          <w:cantSplit/>
        </w:trPr>
        <w:tc>
          <w:tcPr>
            <w:tcW w:w="2245" w:type="dxa"/>
            <w:shd w:val="clear" w:color="auto" w:fill="auto"/>
          </w:tcPr>
          <w:p w:rsidR="00BD720E" w:rsidRPr="0018265C" w:rsidRDefault="00BD720E" w:rsidP="00BD720E">
            <w:pPr>
              <w:jc w:val="left"/>
              <w:rPr>
                <w:rFonts w:cs="Arial"/>
                <w:sz w:val="16"/>
                <w:szCs w:val="16"/>
                <w:lang w:val="fr-FR"/>
              </w:rPr>
            </w:pPr>
            <w:r w:rsidRPr="0018265C">
              <w:rPr>
                <w:rFonts w:cs="Arial"/>
                <w:sz w:val="16"/>
                <w:szCs w:val="16"/>
                <w:lang w:val="fr-FR"/>
              </w:rPr>
              <w:t>OCDE</w:t>
            </w:r>
          </w:p>
        </w:tc>
        <w:tc>
          <w:tcPr>
            <w:tcW w:w="450" w:type="dxa"/>
            <w:tcBorders>
              <w:top w:val="nil"/>
              <w:left w:val="single" w:sz="4" w:space="0" w:color="auto"/>
              <w:bottom w:val="single" w:sz="4" w:space="0" w:color="auto"/>
              <w:right w:val="single" w:sz="4" w:space="0" w:color="auto"/>
            </w:tcBorders>
            <w:shd w:val="clear" w:color="auto" w:fill="auto"/>
            <w:vAlign w:val="bottom"/>
          </w:tcPr>
          <w:p w:rsidR="00BD720E" w:rsidRPr="0018265C" w:rsidRDefault="00BD720E" w:rsidP="00BD720E">
            <w:pPr>
              <w:jc w:val="center"/>
              <w:rPr>
                <w:rFonts w:cs="Arial"/>
                <w:sz w:val="16"/>
                <w:szCs w:val="16"/>
                <w:lang w:val="fr-FR"/>
              </w:rPr>
            </w:pPr>
            <w:r w:rsidRPr="0018265C">
              <w:rPr>
                <w:rFonts w:cs="Arial"/>
                <w:sz w:val="16"/>
                <w:szCs w:val="16"/>
                <w:lang w:val="fr-FR"/>
              </w:rPr>
              <w:t>QM</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BD720E" w:rsidRPr="0018265C" w:rsidRDefault="00BD720E" w:rsidP="00BD720E">
            <w:pPr>
              <w:jc w:val="center"/>
              <w:rPr>
                <w:rFonts w:cs="Arial"/>
                <w:sz w:val="16"/>
                <w:szCs w:val="16"/>
                <w:lang w:val="fr-FR"/>
              </w:rPr>
            </w:pPr>
            <w:r>
              <w:rPr>
                <w:rFonts w:cs="Arial"/>
                <w:sz w:val="16"/>
                <w:szCs w:val="16"/>
                <w:lang w:val="fr-FR"/>
              </w:rPr>
              <w:t>-</w:t>
            </w:r>
          </w:p>
        </w:tc>
        <w:tc>
          <w:tcPr>
            <w:tcW w:w="7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2</w:t>
            </w:r>
          </w:p>
        </w:tc>
        <w:tc>
          <w:tcPr>
            <w:tcW w:w="63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2</w:t>
            </w:r>
          </w:p>
        </w:tc>
        <w:tc>
          <w:tcPr>
            <w:tcW w:w="7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2</w:t>
            </w:r>
          </w:p>
        </w:tc>
        <w:tc>
          <w:tcPr>
            <w:tcW w:w="7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2</w:t>
            </w:r>
          </w:p>
        </w:tc>
        <w:tc>
          <w:tcPr>
            <w:tcW w:w="81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2</w:t>
            </w:r>
          </w:p>
        </w:tc>
        <w:tc>
          <w:tcPr>
            <w:tcW w:w="16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sz w:val="16"/>
                <w:szCs w:val="16"/>
                <w:lang w:val="fr-FR"/>
              </w:rPr>
            </w:pPr>
            <w:r w:rsidRPr="0018265C">
              <w:rPr>
                <w:rFonts w:cs="Arial"/>
                <w:sz w:val="16"/>
                <w:szCs w:val="16"/>
                <w:lang w:val="fr-FR"/>
              </w:rPr>
              <w:t>1</w:t>
            </w:r>
          </w:p>
        </w:tc>
      </w:tr>
      <w:tr w:rsidR="00BD720E" w:rsidRPr="0018265C" w:rsidTr="00F87CC0">
        <w:trPr>
          <w:cantSplit/>
        </w:trPr>
        <w:tc>
          <w:tcPr>
            <w:tcW w:w="2245" w:type="dxa"/>
            <w:shd w:val="clear" w:color="auto" w:fill="auto"/>
          </w:tcPr>
          <w:p w:rsidR="00BD720E" w:rsidRPr="0018265C" w:rsidRDefault="00BD720E" w:rsidP="00BD720E">
            <w:pPr>
              <w:jc w:val="left"/>
              <w:rPr>
                <w:rStyle w:val="FootnoteReference"/>
                <w:rFonts w:cs="Arial"/>
                <w:b/>
                <w:sz w:val="16"/>
                <w:szCs w:val="16"/>
                <w:lang w:val="fr-FR"/>
              </w:rPr>
            </w:pPr>
            <w:r w:rsidRPr="0018265C">
              <w:rPr>
                <w:rFonts w:cs="Arial"/>
                <w:b/>
                <w:sz w:val="16"/>
                <w:szCs w:val="16"/>
                <w:lang w:val="fr-FR"/>
              </w:rPr>
              <w:t>Total</w:t>
            </w:r>
          </w:p>
        </w:tc>
        <w:tc>
          <w:tcPr>
            <w:tcW w:w="450" w:type="dxa"/>
          </w:tcPr>
          <w:p w:rsidR="00BD720E" w:rsidRPr="0018265C" w:rsidRDefault="00BD720E" w:rsidP="00BD720E">
            <w:pPr>
              <w:ind w:right="284"/>
              <w:jc w:val="right"/>
              <w:rPr>
                <w:rFonts w:cs="Arial"/>
                <w:b/>
                <w:sz w:val="16"/>
                <w:szCs w:val="16"/>
                <w:lang w:val="fr-FR"/>
              </w:rPr>
            </w:pPr>
          </w:p>
        </w:tc>
        <w:tc>
          <w:tcPr>
            <w:tcW w:w="1350" w:type="dxa"/>
            <w:tcBorders>
              <w:top w:val="nil"/>
              <w:left w:val="single" w:sz="4" w:space="0" w:color="auto"/>
              <w:bottom w:val="single" w:sz="4" w:space="0" w:color="auto"/>
              <w:right w:val="single" w:sz="4" w:space="0" w:color="auto"/>
            </w:tcBorders>
            <w:shd w:val="clear" w:color="auto" w:fill="auto"/>
            <w:vAlign w:val="center"/>
          </w:tcPr>
          <w:p w:rsidR="00BD720E" w:rsidRPr="0018265C" w:rsidRDefault="00BD720E" w:rsidP="00BD720E">
            <w:pPr>
              <w:jc w:val="center"/>
              <w:rPr>
                <w:rFonts w:cs="Arial"/>
                <w:b/>
                <w:bCs/>
                <w:sz w:val="16"/>
                <w:szCs w:val="16"/>
                <w:lang w:val="fr-FR"/>
              </w:rPr>
            </w:pPr>
            <w:r w:rsidRPr="0018265C">
              <w:rPr>
                <w:rFonts w:cs="Arial"/>
                <w:b/>
                <w:bCs/>
                <w:sz w:val="16"/>
                <w:szCs w:val="16"/>
                <w:lang w:val="fr-FR"/>
              </w:rPr>
              <w:t>21 265</w:t>
            </w:r>
          </w:p>
        </w:tc>
        <w:tc>
          <w:tcPr>
            <w:tcW w:w="7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b/>
                <w:bCs/>
                <w:sz w:val="16"/>
                <w:szCs w:val="16"/>
                <w:lang w:val="fr-FR"/>
              </w:rPr>
            </w:pPr>
            <w:r w:rsidRPr="0018265C">
              <w:rPr>
                <w:rFonts w:cs="Arial"/>
                <w:b/>
                <w:bCs/>
                <w:sz w:val="16"/>
                <w:szCs w:val="16"/>
                <w:lang w:val="fr-FR"/>
              </w:rPr>
              <w:t>255</w:t>
            </w:r>
          </w:p>
        </w:tc>
        <w:tc>
          <w:tcPr>
            <w:tcW w:w="63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b/>
                <w:bCs/>
                <w:sz w:val="16"/>
                <w:szCs w:val="16"/>
                <w:lang w:val="fr-FR"/>
              </w:rPr>
            </w:pPr>
            <w:r w:rsidRPr="0018265C">
              <w:rPr>
                <w:rFonts w:cs="Arial"/>
                <w:b/>
                <w:bCs/>
                <w:sz w:val="16"/>
                <w:szCs w:val="16"/>
                <w:lang w:val="fr-FR"/>
              </w:rPr>
              <w:t>222</w:t>
            </w:r>
          </w:p>
        </w:tc>
        <w:tc>
          <w:tcPr>
            <w:tcW w:w="7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b/>
                <w:bCs/>
                <w:sz w:val="16"/>
                <w:szCs w:val="16"/>
                <w:lang w:val="fr-FR"/>
              </w:rPr>
            </w:pPr>
            <w:r w:rsidRPr="0018265C">
              <w:rPr>
                <w:rFonts w:cs="Arial"/>
                <w:b/>
                <w:bCs/>
                <w:sz w:val="16"/>
                <w:szCs w:val="16"/>
                <w:lang w:val="fr-FR"/>
              </w:rPr>
              <w:t>247</w:t>
            </w:r>
          </w:p>
        </w:tc>
        <w:tc>
          <w:tcPr>
            <w:tcW w:w="7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b/>
                <w:bCs/>
                <w:sz w:val="16"/>
                <w:szCs w:val="16"/>
                <w:lang w:val="fr-FR"/>
              </w:rPr>
            </w:pPr>
            <w:r w:rsidRPr="0018265C">
              <w:rPr>
                <w:rFonts w:cs="Arial"/>
                <w:b/>
                <w:bCs/>
                <w:sz w:val="16"/>
                <w:szCs w:val="16"/>
                <w:lang w:val="fr-FR"/>
              </w:rPr>
              <w:t>254</w:t>
            </w:r>
          </w:p>
        </w:tc>
        <w:tc>
          <w:tcPr>
            <w:tcW w:w="81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b/>
                <w:bCs/>
                <w:sz w:val="16"/>
                <w:szCs w:val="16"/>
                <w:lang w:val="fr-FR"/>
              </w:rPr>
            </w:pPr>
            <w:r w:rsidRPr="0018265C">
              <w:rPr>
                <w:rFonts w:cs="Arial"/>
                <w:b/>
                <w:bCs/>
                <w:sz w:val="16"/>
                <w:szCs w:val="16"/>
                <w:lang w:val="fr-FR"/>
              </w:rPr>
              <w:t>249</w:t>
            </w:r>
          </w:p>
        </w:tc>
        <w:tc>
          <w:tcPr>
            <w:tcW w:w="1620" w:type="dxa"/>
            <w:tcBorders>
              <w:top w:val="nil"/>
              <w:left w:val="nil"/>
              <w:bottom w:val="single" w:sz="4" w:space="0" w:color="auto"/>
              <w:right w:val="single" w:sz="4" w:space="0" w:color="auto"/>
            </w:tcBorders>
            <w:shd w:val="clear" w:color="auto" w:fill="auto"/>
            <w:vAlign w:val="center"/>
          </w:tcPr>
          <w:p w:rsidR="00BD720E" w:rsidRPr="0018265C" w:rsidRDefault="00BD720E" w:rsidP="00BD720E">
            <w:pPr>
              <w:jc w:val="center"/>
              <w:rPr>
                <w:rFonts w:cs="Arial"/>
                <w:b/>
                <w:bCs/>
                <w:sz w:val="16"/>
                <w:szCs w:val="16"/>
                <w:lang w:val="fr-FR"/>
              </w:rPr>
            </w:pPr>
            <w:r w:rsidRPr="0018265C">
              <w:rPr>
                <w:rFonts w:cs="Arial"/>
                <w:b/>
                <w:bCs/>
                <w:sz w:val="16"/>
                <w:szCs w:val="16"/>
                <w:lang w:val="fr-FR"/>
              </w:rPr>
              <w:t>180</w:t>
            </w:r>
          </w:p>
        </w:tc>
      </w:tr>
    </w:tbl>
    <w:p w:rsidR="00EB37AB" w:rsidRPr="0018265C" w:rsidRDefault="00EB37AB" w:rsidP="0083637F">
      <w:pPr>
        <w:rPr>
          <w:lang w:val="fr-FR"/>
        </w:rPr>
      </w:pPr>
    </w:p>
    <w:p w:rsidR="0083637F" w:rsidRPr="0018265C" w:rsidRDefault="0083637F" w:rsidP="0083637F">
      <w:pPr>
        <w:jc w:val="right"/>
        <w:rPr>
          <w:snapToGrid w:val="0"/>
          <w:lang w:val="fr-FR" w:eastAsia="ja-JP"/>
        </w:rPr>
        <w:sectPr w:rsidR="0083637F" w:rsidRPr="0018265C" w:rsidSect="00B212E4">
          <w:headerReference w:type="default" r:id="rId28"/>
          <w:headerReference w:type="first" r:id="rId29"/>
          <w:footnotePr>
            <w:numFmt w:val="chicago"/>
          </w:footnotePr>
          <w:pgSz w:w="11907" w:h="16840" w:code="9"/>
          <w:pgMar w:top="510" w:right="1134" w:bottom="1021" w:left="1134" w:header="510" w:footer="567" w:gutter="0"/>
          <w:pgNumType w:start="1"/>
          <w:cols w:space="720"/>
          <w:titlePg/>
        </w:sectPr>
      </w:pPr>
      <w:r w:rsidRPr="0018265C">
        <w:rPr>
          <w:rFonts w:cs="Arial"/>
          <w:noProof/>
        </w:rPr>
        <mc:AlternateContent>
          <mc:Choice Requires="wps">
            <w:drawing>
              <wp:anchor distT="0" distB="0" distL="114300" distR="114300" simplePos="0" relativeHeight="251660288" behindDoc="0" locked="0" layoutInCell="0" allowOverlap="1" wp14:anchorId="77C9E7C6" wp14:editId="17CD830E">
                <wp:simplePos x="0" y="0"/>
                <wp:positionH relativeFrom="column">
                  <wp:posOffset>4293870</wp:posOffset>
                </wp:positionH>
                <wp:positionV relativeFrom="paragraph">
                  <wp:posOffset>224790</wp:posOffset>
                </wp:positionV>
                <wp:extent cx="1920875" cy="167640"/>
                <wp:effectExtent l="0" t="0" r="3175"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89F" w:rsidRPr="00D462BE" w:rsidRDefault="00AC089F" w:rsidP="00EB37AB">
                            <w:pPr>
                              <w:ind w:right="53"/>
                              <w:jc w:val="right"/>
                              <w:rPr>
                                <w:rFonts w:cs="Arial"/>
                              </w:rPr>
                            </w:pPr>
                            <w:r w:rsidRPr="00D462BE">
                              <w:rPr>
                                <w:rFonts w:cs="Arial"/>
                              </w:rPr>
                              <w:t>[L’appendice suit]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9E7C6" id="_x0000_s1027" type="#_x0000_t202" style="position:absolute;left:0;text-align:left;margin-left:338.1pt;margin-top:17.7pt;width:151.2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dMNsAIAALA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" o:allowincell="f" filled="f" stroked="f">
                <v:textbox inset="0,0,0,0">
                  <w:txbxContent>
                    <w:p w:rsidR="00AC089F" w:rsidRPr="00D462BE" w:rsidRDefault="00AC089F" w:rsidP="00EB37AB">
                      <w:pPr>
                        <w:ind w:right="53"/>
                        <w:jc w:val="right"/>
                        <w:rPr>
                          <w:rFonts w:cs="Arial"/>
                        </w:rPr>
                      </w:pPr>
                      <w:r w:rsidRPr="00D462BE">
                        <w:rPr>
                          <w:rFonts w:cs="Arial"/>
                        </w:rPr>
                        <w:t>[L’appendice suit]</w:t>
                      </w:r>
                    </w:p>
                  </w:txbxContent>
                </v:textbox>
              </v:shape>
            </w:pict>
          </mc:Fallback>
        </mc:AlternateContent>
      </w:r>
    </w:p>
    <w:p w:rsidR="00EB37AB" w:rsidRPr="0018265C" w:rsidRDefault="00EB37AB" w:rsidP="0083637F">
      <w:pPr>
        <w:jc w:val="center"/>
        <w:rPr>
          <w:caps/>
          <w:lang w:val="fr-FR" w:eastAsia="ja-JP"/>
        </w:rPr>
      </w:pPr>
    </w:p>
    <w:p w:rsidR="00EB37AB" w:rsidRPr="0018265C" w:rsidRDefault="0083637F" w:rsidP="0083637F">
      <w:pPr>
        <w:jc w:val="center"/>
        <w:rPr>
          <w:caps/>
          <w:lang w:val="fr-FR" w:eastAsia="ja-JP"/>
        </w:rPr>
      </w:pPr>
      <w:r w:rsidRPr="0018265C">
        <w:rPr>
          <w:caps/>
          <w:lang w:val="fr-FR" w:eastAsia="ja-JP"/>
        </w:rPr>
        <w:t>APPENDI</w:t>
      </w:r>
      <w:r w:rsidR="00EB37AB" w:rsidRPr="0018265C">
        <w:rPr>
          <w:caps/>
          <w:lang w:val="fr-FR" w:eastAsia="ja-JP"/>
        </w:rPr>
        <w:t>CE</w:t>
      </w:r>
    </w:p>
    <w:p w:rsidR="00EB37AB" w:rsidRPr="0018265C" w:rsidRDefault="00EB37AB" w:rsidP="0083637F">
      <w:pPr>
        <w:jc w:val="center"/>
        <w:rPr>
          <w:caps/>
          <w:lang w:val="fr-FR" w:eastAsia="ja-JP"/>
        </w:rPr>
      </w:pPr>
    </w:p>
    <w:p w:rsidR="00EB37AB" w:rsidRPr="0018265C" w:rsidRDefault="00EB37AB" w:rsidP="0083637F">
      <w:pPr>
        <w:jc w:val="center"/>
        <w:rPr>
          <w:snapToGrid w:val="0"/>
          <w:lang w:val="fr-FR" w:eastAsia="ja-JP"/>
        </w:rPr>
      </w:pPr>
      <w:r w:rsidRPr="0018265C">
        <w:rPr>
          <w:snapToGrid w:val="0"/>
          <w:lang w:val="fr-FR" w:eastAsia="ja-JP"/>
        </w:rPr>
        <w:t>CONTENU DE LA BASE DE DONNÉES PLUTO</w:t>
      </w:r>
    </w:p>
    <w:p w:rsidR="00EB37AB" w:rsidRPr="0018265C" w:rsidRDefault="00EB37AB" w:rsidP="0083637F">
      <w:pPr>
        <w:jc w:val="center"/>
        <w:rPr>
          <w:snapToGrid w:val="0"/>
          <w:lang w:val="fr-FR"/>
        </w:rPr>
      </w:pPr>
    </w:p>
    <w:p w:rsidR="0083637F" w:rsidRPr="0018265C" w:rsidRDefault="0083637F" w:rsidP="0083637F">
      <w:pPr>
        <w:jc w:val="right"/>
        <w:rPr>
          <w:snapToGrid w:val="0"/>
          <w:lang w:val="fr-FR"/>
        </w:rPr>
      </w:pPr>
    </w:p>
    <w:tbl>
      <w:tblPr>
        <w:tblStyle w:val="TableGrid"/>
        <w:tblW w:w="10263" w:type="dxa"/>
        <w:jc w:val="center"/>
        <w:tblCellMar>
          <w:top w:w="57" w:type="dxa"/>
          <w:left w:w="28" w:type="dxa"/>
          <w:bottom w:w="57" w:type="dxa"/>
          <w:right w:w="28" w:type="dxa"/>
        </w:tblCellMar>
        <w:tblLook w:val="04A0" w:firstRow="1" w:lastRow="0" w:firstColumn="1" w:lastColumn="0" w:noHBand="0" w:noVBand="1"/>
      </w:tblPr>
      <w:tblGrid>
        <w:gridCol w:w="279"/>
        <w:gridCol w:w="4437"/>
        <w:gridCol w:w="971"/>
        <w:gridCol w:w="972"/>
        <w:gridCol w:w="971"/>
        <w:gridCol w:w="965"/>
        <w:gridCol w:w="1668"/>
      </w:tblGrid>
      <w:tr w:rsidR="0066659E" w:rsidRPr="0018265C" w:rsidTr="00AC35B4">
        <w:trPr>
          <w:jc w:val="center"/>
        </w:trPr>
        <w:tc>
          <w:tcPr>
            <w:tcW w:w="284" w:type="dxa"/>
            <w:vMerge w:val="restart"/>
            <w:tcBorders>
              <w:top w:val="nil"/>
              <w:left w:val="nil"/>
            </w:tcBorders>
            <w:vAlign w:val="center"/>
          </w:tcPr>
          <w:p w:rsidR="00AC35B4" w:rsidRPr="0018265C" w:rsidRDefault="00AC35B4" w:rsidP="00B212E4">
            <w:pPr>
              <w:jc w:val="left"/>
              <w:rPr>
                <w:rFonts w:cs="Arial"/>
                <w:sz w:val="18"/>
                <w:szCs w:val="18"/>
                <w:lang w:val="fr-FR" w:eastAsia="ja-JP"/>
              </w:rPr>
            </w:pPr>
          </w:p>
        </w:tc>
        <w:tc>
          <w:tcPr>
            <w:tcW w:w="4592" w:type="dxa"/>
            <w:vMerge w:val="restart"/>
            <w:shd w:val="clear" w:color="auto" w:fill="D9D9D9" w:themeFill="background1" w:themeFillShade="D9"/>
            <w:vAlign w:val="center"/>
          </w:tcPr>
          <w:p w:rsidR="00AC35B4" w:rsidRPr="0018265C" w:rsidRDefault="00AC35B4" w:rsidP="00B212E4">
            <w:pPr>
              <w:jc w:val="left"/>
              <w:rPr>
                <w:rFonts w:cs="Arial"/>
                <w:sz w:val="18"/>
                <w:szCs w:val="18"/>
                <w:lang w:val="fr-FR" w:eastAsia="ja-JP"/>
              </w:rPr>
            </w:pPr>
          </w:p>
        </w:tc>
        <w:tc>
          <w:tcPr>
            <w:tcW w:w="5387" w:type="dxa"/>
            <w:gridSpan w:val="5"/>
            <w:shd w:val="clear" w:color="auto" w:fill="D9D9D9" w:themeFill="background1" w:themeFillShade="D9"/>
            <w:vAlign w:val="center"/>
          </w:tcPr>
          <w:p w:rsidR="00AC35B4" w:rsidRPr="0018265C" w:rsidRDefault="00EB37AB" w:rsidP="00B212E4">
            <w:pPr>
              <w:jc w:val="center"/>
              <w:rPr>
                <w:rFonts w:cs="Arial"/>
                <w:sz w:val="18"/>
                <w:szCs w:val="18"/>
                <w:lang w:val="fr-FR" w:eastAsia="ja-JP"/>
              </w:rPr>
            </w:pPr>
            <w:r w:rsidRPr="0018265C">
              <w:rPr>
                <w:rFonts w:cs="Arial"/>
                <w:sz w:val="18"/>
                <w:szCs w:val="18"/>
                <w:lang w:val="fr-FR" w:eastAsia="ja-JP"/>
              </w:rPr>
              <w:t>Année</w:t>
            </w:r>
          </w:p>
        </w:tc>
      </w:tr>
      <w:tr w:rsidR="0018265C" w:rsidRPr="0018265C" w:rsidTr="00AC35B4">
        <w:trPr>
          <w:jc w:val="center"/>
        </w:trPr>
        <w:tc>
          <w:tcPr>
            <w:tcW w:w="284" w:type="dxa"/>
            <w:vMerge/>
            <w:tcBorders>
              <w:left w:val="nil"/>
              <w:bottom w:val="nil"/>
            </w:tcBorders>
            <w:vAlign w:val="center"/>
          </w:tcPr>
          <w:p w:rsidR="00AC35B4" w:rsidRPr="0018265C" w:rsidRDefault="00AC35B4" w:rsidP="00AC35B4">
            <w:pPr>
              <w:jc w:val="left"/>
              <w:rPr>
                <w:rFonts w:cs="Arial"/>
                <w:sz w:val="18"/>
                <w:szCs w:val="18"/>
                <w:lang w:val="fr-FR" w:eastAsia="ja-JP"/>
              </w:rPr>
            </w:pPr>
          </w:p>
        </w:tc>
        <w:tc>
          <w:tcPr>
            <w:tcW w:w="4592" w:type="dxa"/>
            <w:vMerge/>
            <w:shd w:val="clear" w:color="auto" w:fill="D9D9D9" w:themeFill="background1" w:themeFillShade="D9"/>
            <w:vAlign w:val="center"/>
          </w:tcPr>
          <w:p w:rsidR="00AC35B4" w:rsidRPr="0018265C" w:rsidRDefault="00AC35B4" w:rsidP="00AC35B4">
            <w:pPr>
              <w:jc w:val="left"/>
              <w:rPr>
                <w:rFonts w:cs="Arial"/>
                <w:sz w:val="18"/>
                <w:szCs w:val="18"/>
                <w:lang w:val="fr-FR" w:eastAsia="ja-JP"/>
              </w:rPr>
            </w:pPr>
          </w:p>
        </w:tc>
        <w:tc>
          <w:tcPr>
            <w:tcW w:w="992" w:type="dxa"/>
            <w:shd w:val="clear" w:color="auto" w:fill="D9D9D9" w:themeFill="background1" w:themeFillShade="D9"/>
            <w:vAlign w:val="center"/>
          </w:tcPr>
          <w:p w:rsidR="00AC35B4" w:rsidRPr="0018265C" w:rsidRDefault="00AC35B4" w:rsidP="00AC35B4">
            <w:pPr>
              <w:jc w:val="center"/>
              <w:rPr>
                <w:rFonts w:cs="Arial"/>
                <w:sz w:val="18"/>
                <w:szCs w:val="18"/>
                <w:lang w:val="fr-FR" w:eastAsia="ja-JP"/>
              </w:rPr>
            </w:pPr>
            <w:r w:rsidRPr="0018265C">
              <w:rPr>
                <w:rFonts w:cs="Arial"/>
                <w:sz w:val="18"/>
                <w:szCs w:val="18"/>
                <w:lang w:val="fr-FR" w:eastAsia="ja-JP"/>
              </w:rPr>
              <w:t>2017</w:t>
            </w:r>
          </w:p>
        </w:tc>
        <w:tc>
          <w:tcPr>
            <w:tcW w:w="993" w:type="dxa"/>
            <w:shd w:val="clear" w:color="auto" w:fill="D9D9D9" w:themeFill="background1" w:themeFillShade="D9"/>
            <w:vAlign w:val="center"/>
          </w:tcPr>
          <w:p w:rsidR="00AC35B4" w:rsidRPr="0018265C" w:rsidRDefault="00AC35B4" w:rsidP="00AC35B4">
            <w:pPr>
              <w:jc w:val="center"/>
              <w:rPr>
                <w:rFonts w:cs="Arial"/>
                <w:sz w:val="18"/>
                <w:szCs w:val="18"/>
                <w:lang w:val="fr-FR" w:eastAsia="ja-JP"/>
              </w:rPr>
            </w:pPr>
            <w:r w:rsidRPr="0018265C">
              <w:rPr>
                <w:rFonts w:cs="Arial"/>
                <w:sz w:val="18"/>
                <w:szCs w:val="18"/>
                <w:lang w:val="fr-FR" w:eastAsia="ja-JP"/>
              </w:rPr>
              <w:t>2018</w:t>
            </w:r>
          </w:p>
        </w:tc>
        <w:tc>
          <w:tcPr>
            <w:tcW w:w="992" w:type="dxa"/>
            <w:shd w:val="clear" w:color="auto" w:fill="D9D9D9" w:themeFill="background1" w:themeFillShade="D9"/>
            <w:vAlign w:val="center"/>
          </w:tcPr>
          <w:p w:rsidR="00AC35B4" w:rsidRPr="0018265C" w:rsidRDefault="00AC35B4" w:rsidP="00AC35B4">
            <w:pPr>
              <w:jc w:val="center"/>
              <w:rPr>
                <w:rFonts w:cs="Arial"/>
                <w:sz w:val="18"/>
                <w:szCs w:val="18"/>
                <w:lang w:val="fr-FR" w:eastAsia="ja-JP"/>
              </w:rPr>
            </w:pPr>
            <w:r w:rsidRPr="0018265C">
              <w:rPr>
                <w:rFonts w:cs="Arial"/>
                <w:sz w:val="18"/>
                <w:szCs w:val="18"/>
                <w:lang w:val="fr-FR" w:eastAsia="ja-JP"/>
              </w:rPr>
              <w:t>2019</w:t>
            </w:r>
          </w:p>
        </w:tc>
        <w:tc>
          <w:tcPr>
            <w:tcW w:w="992" w:type="dxa"/>
            <w:shd w:val="clear" w:color="auto" w:fill="D9D9D9" w:themeFill="background1" w:themeFillShade="D9"/>
            <w:vAlign w:val="center"/>
          </w:tcPr>
          <w:p w:rsidR="00AC35B4" w:rsidRPr="0018265C" w:rsidRDefault="00AC35B4" w:rsidP="00AC35B4">
            <w:pPr>
              <w:jc w:val="center"/>
              <w:rPr>
                <w:rFonts w:cs="Arial"/>
                <w:sz w:val="18"/>
                <w:szCs w:val="18"/>
                <w:lang w:val="fr-FR" w:eastAsia="ja-JP"/>
              </w:rPr>
            </w:pPr>
            <w:r w:rsidRPr="0018265C">
              <w:rPr>
                <w:rFonts w:cs="Arial"/>
                <w:sz w:val="18"/>
                <w:szCs w:val="18"/>
                <w:lang w:val="fr-FR" w:eastAsia="ja-JP"/>
              </w:rPr>
              <w:t>2020</w:t>
            </w:r>
          </w:p>
        </w:tc>
        <w:tc>
          <w:tcPr>
            <w:tcW w:w="1418" w:type="dxa"/>
            <w:shd w:val="clear" w:color="auto" w:fill="D9D9D9" w:themeFill="background1" w:themeFillShade="D9"/>
            <w:vAlign w:val="center"/>
          </w:tcPr>
          <w:p w:rsidR="00AC35B4" w:rsidRPr="0018265C" w:rsidRDefault="00D87F4A" w:rsidP="00EB37AB">
            <w:pPr>
              <w:jc w:val="center"/>
              <w:rPr>
                <w:rFonts w:cs="Arial"/>
                <w:sz w:val="18"/>
                <w:szCs w:val="18"/>
                <w:lang w:val="fr-FR" w:eastAsia="ja-JP"/>
              </w:rPr>
            </w:pPr>
            <w:r w:rsidRPr="0018265C">
              <w:rPr>
                <w:rFonts w:cs="Arial"/>
                <w:sz w:val="18"/>
                <w:szCs w:val="18"/>
                <w:lang w:val="fr-FR"/>
              </w:rPr>
              <w:t>2021 (</w:t>
            </w:r>
            <w:r w:rsidR="00EB37AB" w:rsidRPr="0018265C">
              <w:rPr>
                <w:rFonts w:cs="Arial"/>
                <w:sz w:val="18"/>
                <w:szCs w:val="18"/>
                <w:lang w:val="fr-FR"/>
              </w:rPr>
              <w:t>au 3</w:t>
            </w:r>
            <w:r w:rsidR="0066659E" w:rsidRPr="0018265C">
              <w:rPr>
                <w:rFonts w:cs="Arial"/>
                <w:sz w:val="18"/>
                <w:szCs w:val="18"/>
                <w:lang w:val="fr-FR"/>
              </w:rPr>
              <w:t>0</w:t>
            </w:r>
            <w:r w:rsidR="0066659E">
              <w:rPr>
                <w:rFonts w:cs="Arial"/>
                <w:sz w:val="18"/>
                <w:szCs w:val="18"/>
                <w:lang w:val="fr-FR"/>
              </w:rPr>
              <w:t> </w:t>
            </w:r>
            <w:r w:rsidR="0066659E" w:rsidRPr="0018265C">
              <w:rPr>
                <w:rFonts w:cs="Arial"/>
                <w:sz w:val="18"/>
                <w:szCs w:val="18"/>
                <w:lang w:val="fr-FR"/>
              </w:rPr>
              <w:t>septembre</w:t>
            </w:r>
            <w:r w:rsidR="0066659E">
              <w:rPr>
                <w:rFonts w:cs="Arial"/>
                <w:sz w:val="18"/>
                <w:szCs w:val="18"/>
                <w:lang w:val="fr-FR"/>
              </w:rPr>
              <w:t> </w:t>
            </w:r>
            <w:r w:rsidR="0066659E" w:rsidRPr="0018265C">
              <w:rPr>
                <w:rFonts w:cs="Arial"/>
                <w:sz w:val="18"/>
                <w:szCs w:val="18"/>
                <w:lang w:val="fr-FR"/>
              </w:rPr>
              <w:t>20</w:t>
            </w:r>
            <w:r w:rsidRPr="0018265C">
              <w:rPr>
                <w:rFonts w:cs="Arial"/>
                <w:sz w:val="18"/>
                <w:szCs w:val="18"/>
                <w:lang w:val="fr-FR"/>
              </w:rPr>
              <w:t>21)</w:t>
            </w:r>
          </w:p>
        </w:tc>
      </w:tr>
      <w:tr w:rsidR="0066659E" w:rsidRPr="0018265C" w:rsidTr="007079A1">
        <w:trPr>
          <w:jc w:val="center"/>
        </w:trPr>
        <w:tc>
          <w:tcPr>
            <w:tcW w:w="284" w:type="dxa"/>
            <w:tcBorders>
              <w:top w:val="nil"/>
              <w:left w:val="nil"/>
              <w:bottom w:val="nil"/>
            </w:tcBorders>
            <w:vAlign w:val="center"/>
          </w:tcPr>
          <w:p w:rsidR="00482A8A" w:rsidRPr="0018265C" w:rsidRDefault="00482A8A" w:rsidP="00482A8A">
            <w:pPr>
              <w:jc w:val="left"/>
              <w:rPr>
                <w:rFonts w:cs="Arial"/>
                <w:sz w:val="18"/>
                <w:szCs w:val="18"/>
                <w:lang w:val="fr-FR" w:eastAsia="ja-JP"/>
              </w:rPr>
            </w:pPr>
          </w:p>
        </w:tc>
        <w:tc>
          <w:tcPr>
            <w:tcW w:w="4592" w:type="dxa"/>
            <w:shd w:val="clear" w:color="auto" w:fill="auto"/>
            <w:vAlign w:val="center"/>
          </w:tcPr>
          <w:p w:rsidR="00482A8A" w:rsidRPr="0018265C" w:rsidRDefault="00D13283" w:rsidP="00482A8A">
            <w:pPr>
              <w:jc w:val="left"/>
              <w:rPr>
                <w:rFonts w:cs="Arial"/>
                <w:sz w:val="18"/>
                <w:szCs w:val="18"/>
                <w:lang w:val="fr-FR"/>
              </w:rPr>
            </w:pPr>
            <w:r w:rsidRPr="0018265C">
              <w:rPr>
                <w:rFonts w:cs="Arial"/>
                <w:sz w:val="18"/>
                <w:szCs w:val="18"/>
                <w:lang w:val="fr-FR"/>
              </w:rPr>
              <w:t>Nombre de membres de l</w:t>
            </w:r>
            <w:r w:rsidR="0066659E">
              <w:rPr>
                <w:rFonts w:cs="Arial"/>
                <w:sz w:val="18"/>
                <w:szCs w:val="18"/>
                <w:lang w:val="fr-FR"/>
              </w:rPr>
              <w:t>’</w:t>
            </w:r>
            <w:r w:rsidRPr="0018265C">
              <w:rPr>
                <w:rFonts w:cs="Arial"/>
                <w:sz w:val="18"/>
                <w:szCs w:val="18"/>
                <w:lang w:val="fr-FR"/>
              </w:rPr>
              <w:t>UPOV ayant contribué à la base de données PLUTO pour l</w:t>
            </w:r>
            <w:r w:rsidR="0066659E">
              <w:rPr>
                <w:rFonts w:cs="Arial"/>
                <w:sz w:val="18"/>
                <w:szCs w:val="18"/>
                <w:lang w:val="fr-FR"/>
              </w:rPr>
              <w:t>’</w:t>
            </w:r>
            <w:r w:rsidRPr="0018265C">
              <w:rPr>
                <w:rFonts w:cs="Arial"/>
                <w:sz w:val="18"/>
                <w:szCs w:val="18"/>
                <w:lang w:val="fr-FR"/>
              </w:rPr>
              <w:t>année indiquée</w:t>
            </w:r>
            <w:r w:rsidR="00482A8A" w:rsidRPr="0018265C">
              <w:rPr>
                <w:rFonts w:cs="Arial"/>
                <w:sz w:val="18"/>
                <w:szCs w:val="18"/>
                <w:vertAlign w:val="superscript"/>
                <w:lang w:val="fr-FR" w:eastAsia="ja-JP"/>
              </w:rPr>
              <w:t>1</w:t>
            </w:r>
          </w:p>
        </w:tc>
        <w:tc>
          <w:tcPr>
            <w:tcW w:w="992" w:type="dxa"/>
            <w:tcBorders>
              <w:top w:val="nil"/>
              <w:left w:val="nil"/>
              <w:bottom w:val="single" w:sz="8" w:space="0" w:color="auto"/>
              <w:right w:val="single" w:sz="8" w:space="0" w:color="auto"/>
            </w:tcBorders>
            <w:shd w:val="clear" w:color="auto" w:fill="auto"/>
            <w:vAlign w:val="center"/>
          </w:tcPr>
          <w:p w:rsidR="00482A8A" w:rsidRPr="0018265C" w:rsidRDefault="00482A8A" w:rsidP="00482A8A">
            <w:pPr>
              <w:jc w:val="center"/>
              <w:rPr>
                <w:rFonts w:cs="Arial"/>
                <w:sz w:val="18"/>
                <w:szCs w:val="18"/>
                <w:lang w:val="fr-FR"/>
              </w:rPr>
            </w:pPr>
            <w:r w:rsidRPr="0018265C">
              <w:rPr>
                <w:rFonts w:cs="Arial"/>
                <w:sz w:val="18"/>
                <w:szCs w:val="18"/>
                <w:lang w:val="fr-FR"/>
              </w:rPr>
              <w:t>48</w:t>
            </w:r>
          </w:p>
        </w:tc>
        <w:tc>
          <w:tcPr>
            <w:tcW w:w="993" w:type="dxa"/>
            <w:tcBorders>
              <w:top w:val="nil"/>
              <w:left w:val="nil"/>
              <w:bottom w:val="single" w:sz="8" w:space="0" w:color="auto"/>
              <w:right w:val="single" w:sz="8" w:space="0" w:color="auto"/>
            </w:tcBorders>
            <w:shd w:val="clear" w:color="auto" w:fill="auto"/>
            <w:vAlign w:val="center"/>
          </w:tcPr>
          <w:p w:rsidR="00482A8A" w:rsidRPr="0018265C" w:rsidRDefault="00482A8A" w:rsidP="00482A8A">
            <w:pPr>
              <w:jc w:val="center"/>
              <w:rPr>
                <w:rFonts w:cs="Arial"/>
                <w:sz w:val="18"/>
                <w:szCs w:val="18"/>
                <w:lang w:val="fr-FR"/>
              </w:rPr>
            </w:pPr>
            <w:r w:rsidRPr="0018265C">
              <w:rPr>
                <w:rFonts w:cs="Arial"/>
                <w:sz w:val="18"/>
                <w:szCs w:val="18"/>
                <w:lang w:val="fr-FR"/>
              </w:rPr>
              <w:t>49</w:t>
            </w:r>
          </w:p>
        </w:tc>
        <w:tc>
          <w:tcPr>
            <w:tcW w:w="992" w:type="dxa"/>
            <w:tcBorders>
              <w:top w:val="nil"/>
              <w:left w:val="nil"/>
              <w:bottom w:val="single" w:sz="8" w:space="0" w:color="auto"/>
              <w:right w:val="single" w:sz="8" w:space="0" w:color="auto"/>
            </w:tcBorders>
            <w:shd w:val="clear" w:color="auto" w:fill="auto"/>
            <w:vAlign w:val="center"/>
          </w:tcPr>
          <w:p w:rsidR="00482A8A" w:rsidRPr="0018265C" w:rsidRDefault="00482A8A" w:rsidP="00482A8A">
            <w:pPr>
              <w:jc w:val="center"/>
              <w:rPr>
                <w:rFonts w:cs="Arial"/>
                <w:sz w:val="18"/>
                <w:szCs w:val="18"/>
                <w:lang w:val="fr-FR"/>
              </w:rPr>
            </w:pPr>
            <w:r w:rsidRPr="0018265C">
              <w:rPr>
                <w:rFonts w:cs="Arial"/>
                <w:sz w:val="18"/>
                <w:szCs w:val="18"/>
                <w:lang w:val="fr-FR"/>
              </w:rPr>
              <w:t>47</w:t>
            </w:r>
          </w:p>
        </w:tc>
        <w:tc>
          <w:tcPr>
            <w:tcW w:w="992" w:type="dxa"/>
            <w:tcBorders>
              <w:top w:val="nil"/>
              <w:left w:val="nil"/>
              <w:bottom w:val="single" w:sz="8" w:space="0" w:color="auto"/>
              <w:right w:val="single" w:sz="8" w:space="0" w:color="auto"/>
            </w:tcBorders>
            <w:shd w:val="clear" w:color="auto" w:fill="auto"/>
            <w:vAlign w:val="center"/>
          </w:tcPr>
          <w:p w:rsidR="00482A8A" w:rsidRPr="0018265C" w:rsidRDefault="00482A8A" w:rsidP="00482A8A">
            <w:pPr>
              <w:jc w:val="center"/>
              <w:rPr>
                <w:rFonts w:cs="Arial"/>
                <w:sz w:val="18"/>
                <w:szCs w:val="18"/>
                <w:lang w:val="fr-FR"/>
              </w:rPr>
            </w:pPr>
            <w:r w:rsidRPr="0018265C">
              <w:rPr>
                <w:rFonts w:cs="Arial"/>
                <w:sz w:val="18"/>
                <w:szCs w:val="18"/>
                <w:lang w:val="fr-FR"/>
              </w:rPr>
              <w:t>42</w:t>
            </w:r>
          </w:p>
        </w:tc>
        <w:tc>
          <w:tcPr>
            <w:tcW w:w="1418" w:type="dxa"/>
            <w:tcBorders>
              <w:top w:val="nil"/>
              <w:left w:val="nil"/>
              <w:bottom w:val="single" w:sz="8" w:space="0" w:color="auto"/>
              <w:right w:val="single" w:sz="8" w:space="0" w:color="auto"/>
            </w:tcBorders>
            <w:shd w:val="clear" w:color="auto" w:fill="auto"/>
            <w:vAlign w:val="center"/>
          </w:tcPr>
          <w:p w:rsidR="00482A8A" w:rsidRPr="0018265C" w:rsidRDefault="00482A8A" w:rsidP="00482A8A">
            <w:pPr>
              <w:jc w:val="center"/>
              <w:rPr>
                <w:rFonts w:cs="Arial"/>
                <w:sz w:val="18"/>
                <w:szCs w:val="18"/>
                <w:lang w:val="fr-FR"/>
              </w:rPr>
            </w:pPr>
            <w:r w:rsidRPr="0018265C">
              <w:rPr>
                <w:rFonts w:cs="Arial"/>
                <w:sz w:val="18"/>
                <w:szCs w:val="18"/>
                <w:lang w:val="fr-FR"/>
              </w:rPr>
              <w:t>47</w:t>
            </w:r>
          </w:p>
        </w:tc>
      </w:tr>
      <w:tr w:rsidR="0066659E" w:rsidRPr="0018265C" w:rsidTr="007079A1">
        <w:trPr>
          <w:jc w:val="center"/>
        </w:trPr>
        <w:tc>
          <w:tcPr>
            <w:tcW w:w="284" w:type="dxa"/>
            <w:tcBorders>
              <w:top w:val="nil"/>
              <w:left w:val="nil"/>
              <w:bottom w:val="nil"/>
            </w:tcBorders>
            <w:vAlign w:val="center"/>
          </w:tcPr>
          <w:p w:rsidR="00482A8A" w:rsidRPr="0018265C" w:rsidRDefault="00482A8A" w:rsidP="00482A8A">
            <w:pPr>
              <w:jc w:val="left"/>
              <w:rPr>
                <w:rFonts w:cs="Arial"/>
                <w:sz w:val="18"/>
                <w:szCs w:val="18"/>
                <w:lang w:val="fr-FR" w:eastAsia="ja-JP"/>
              </w:rPr>
            </w:pPr>
          </w:p>
        </w:tc>
        <w:tc>
          <w:tcPr>
            <w:tcW w:w="4592" w:type="dxa"/>
            <w:shd w:val="clear" w:color="auto" w:fill="auto"/>
            <w:vAlign w:val="center"/>
          </w:tcPr>
          <w:p w:rsidR="00482A8A" w:rsidRPr="0018265C" w:rsidRDefault="00D13283" w:rsidP="00482A8A">
            <w:pPr>
              <w:jc w:val="left"/>
              <w:rPr>
                <w:rFonts w:cs="Arial"/>
                <w:sz w:val="18"/>
                <w:szCs w:val="18"/>
                <w:lang w:val="fr-FR"/>
              </w:rPr>
            </w:pPr>
            <w:r w:rsidRPr="0018265C">
              <w:rPr>
                <w:rFonts w:cs="Arial"/>
                <w:sz w:val="18"/>
                <w:szCs w:val="18"/>
                <w:lang w:val="fr-FR"/>
              </w:rPr>
              <w:t>Pourcentage de membres de l</w:t>
            </w:r>
            <w:r w:rsidR="0066659E">
              <w:rPr>
                <w:rFonts w:cs="Arial"/>
                <w:sz w:val="18"/>
                <w:szCs w:val="18"/>
                <w:lang w:val="fr-FR"/>
              </w:rPr>
              <w:t>’</w:t>
            </w:r>
            <w:r w:rsidRPr="0018265C">
              <w:rPr>
                <w:rFonts w:cs="Arial"/>
                <w:sz w:val="18"/>
                <w:szCs w:val="18"/>
                <w:lang w:val="fr-FR"/>
              </w:rPr>
              <w:t>UPOV ayant contribué à la base de données PLUTO pour l</w:t>
            </w:r>
            <w:r w:rsidR="0066659E">
              <w:rPr>
                <w:rFonts w:cs="Arial"/>
                <w:sz w:val="18"/>
                <w:szCs w:val="18"/>
                <w:lang w:val="fr-FR"/>
              </w:rPr>
              <w:t>’</w:t>
            </w:r>
            <w:r w:rsidRPr="0018265C">
              <w:rPr>
                <w:rFonts w:cs="Arial"/>
                <w:sz w:val="18"/>
                <w:szCs w:val="18"/>
                <w:lang w:val="fr-FR"/>
              </w:rPr>
              <w:t>année indiquée</w:t>
            </w:r>
          </w:p>
        </w:tc>
        <w:tc>
          <w:tcPr>
            <w:tcW w:w="992" w:type="dxa"/>
            <w:tcBorders>
              <w:top w:val="nil"/>
              <w:left w:val="nil"/>
              <w:bottom w:val="single" w:sz="8" w:space="0" w:color="auto"/>
              <w:right w:val="single" w:sz="8" w:space="0" w:color="auto"/>
            </w:tcBorders>
            <w:shd w:val="clear" w:color="auto" w:fill="auto"/>
            <w:vAlign w:val="center"/>
          </w:tcPr>
          <w:p w:rsidR="00482A8A" w:rsidRPr="0018265C" w:rsidRDefault="00482A8A" w:rsidP="00482A8A">
            <w:pPr>
              <w:jc w:val="center"/>
              <w:rPr>
                <w:rFonts w:cs="Arial"/>
                <w:sz w:val="18"/>
                <w:szCs w:val="18"/>
                <w:lang w:val="fr-FR"/>
              </w:rPr>
            </w:pPr>
            <w:r w:rsidRPr="0018265C">
              <w:rPr>
                <w:rFonts w:cs="Arial"/>
                <w:sz w:val="18"/>
                <w:szCs w:val="18"/>
                <w:lang w:val="fr-FR"/>
              </w:rPr>
              <w:t>64%</w:t>
            </w:r>
          </w:p>
        </w:tc>
        <w:tc>
          <w:tcPr>
            <w:tcW w:w="993" w:type="dxa"/>
            <w:tcBorders>
              <w:top w:val="nil"/>
              <w:left w:val="nil"/>
              <w:bottom w:val="single" w:sz="8" w:space="0" w:color="auto"/>
              <w:right w:val="single" w:sz="8" w:space="0" w:color="auto"/>
            </w:tcBorders>
            <w:shd w:val="clear" w:color="auto" w:fill="auto"/>
            <w:vAlign w:val="center"/>
          </w:tcPr>
          <w:p w:rsidR="00482A8A" w:rsidRPr="0018265C" w:rsidRDefault="00482A8A" w:rsidP="00482A8A">
            <w:pPr>
              <w:jc w:val="center"/>
              <w:rPr>
                <w:rFonts w:cs="Arial"/>
                <w:sz w:val="18"/>
                <w:szCs w:val="18"/>
                <w:lang w:val="fr-FR"/>
              </w:rPr>
            </w:pPr>
            <w:r w:rsidRPr="0018265C">
              <w:rPr>
                <w:rFonts w:cs="Arial"/>
                <w:sz w:val="18"/>
                <w:szCs w:val="18"/>
                <w:lang w:val="fr-FR"/>
              </w:rPr>
              <w:t>65%</w:t>
            </w:r>
          </w:p>
        </w:tc>
        <w:tc>
          <w:tcPr>
            <w:tcW w:w="992" w:type="dxa"/>
            <w:tcBorders>
              <w:top w:val="nil"/>
              <w:left w:val="nil"/>
              <w:bottom w:val="single" w:sz="8" w:space="0" w:color="auto"/>
              <w:right w:val="single" w:sz="8" w:space="0" w:color="auto"/>
            </w:tcBorders>
            <w:shd w:val="clear" w:color="auto" w:fill="auto"/>
            <w:vAlign w:val="center"/>
          </w:tcPr>
          <w:p w:rsidR="00482A8A" w:rsidRPr="0018265C" w:rsidRDefault="00482A8A" w:rsidP="00482A8A">
            <w:pPr>
              <w:jc w:val="center"/>
              <w:rPr>
                <w:rFonts w:cs="Arial"/>
                <w:sz w:val="18"/>
                <w:szCs w:val="18"/>
                <w:lang w:val="fr-FR"/>
              </w:rPr>
            </w:pPr>
            <w:r w:rsidRPr="0018265C">
              <w:rPr>
                <w:rFonts w:cs="Arial"/>
                <w:sz w:val="18"/>
                <w:szCs w:val="18"/>
                <w:lang w:val="fr-FR"/>
              </w:rPr>
              <w:t>62%</w:t>
            </w:r>
          </w:p>
        </w:tc>
        <w:tc>
          <w:tcPr>
            <w:tcW w:w="992" w:type="dxa"/>
            <w:tcBorders>
              <w:top w:val="nil"/>
              <w:left w:val="nil"/>
              <w:bottom w:val="single" w:sz="8" w:space="0" w:color="auto"/>
              <w:right w:val="single" w:sz="8" w:space="0" w:color="auto"/>
            </w:tcBorders>
            <w:shd w:val="clear" w:color="auto" w:fill="auto"/>
            <w:vAlign w:val="center"/>
          </w:tcPr>
          <w:p w:rsidR="00482A8A" w:rsidRPr="0018265C" w:rsidRDefault="00482A8A" w:rsidP="00482A8A">
            <w:pPr>
              <w:jc w:val="center"/>
              <w:rPr>
                <w:rFonts w:cs="Arial"/>
                <w:sz w:val="18"/>
                <w:szCs w:val="18"/>
                <w:lang w:val="fr-FR"/>
              </w:rPr>
            </w:pPr>
            <w:r w:rsidRPr="0018265C">
              <w:rPr>
                <w:rFonts w:cs="Arial"/>
                <w:sz w:val="18"/>
                <w:szCs w:val="18"/>
                <w:lang w:val="fr-FR"/>
              </w:rPr>
              <w:t>55%</w:t>
            </w:r>
          </w:p>
        </w:tc>
        <w:tc>
          <w:tcPr>
            <w:tcW w:w="1418" w:type="dxa"/>
            <w:tcBorders>
              <w:top w:val="nil"/>
              <w:left w:val="nil"/>
              <w:bottom w:val="single" w:sz="8" w:space="0" w:color="auto"/>
              <w:right w:val="single" w:sz="8" w:space="0" w:color="auto"/>
            </w:tcBorders>
            <w:shd w:val="clear" w:color="auto" w:fill="auto"/>
            <w:vAlign w:val="center"/>
          </w:tcPr>
          <w:p w:rsidR="00482A8A" w:rsidRPr="0018265C" w:rsidRDefault="00482A8A" w:rsidP="00482A8A">
            <w:pPr>
              <w:jc w:val="center"/>
              <w:rPr>
                <w:rFonts w:cs="Arial"/>
                <w:sz w:val="18"/>
                <w:szCs w:val="18"/>
                <w:lang w:val="fr-FR"/>
              </w:rPr>
            </w:pPr>
            <w:r w:rsidRPr="0018265C">
              <w:rPr>
                <w:rFonts w:cs="Arial"/>
                <w:sz w:val="18"/>
                <w:szCs w:val="18"/>
                <w:lang w:val="fr-FR"/>
              </w:rPr>
              <w:t>61%</w:t>
            </w:r>
          </w:p>
        </w:tc>
      </w:tr>
      <w:tr w:rsidR="0066659E" w:rsidRPr="0018265C" w:rsidTr="007079A1">
        <w:trPr>
          <w:jc w:val="center"/>
        </w:trPr>
        <w:tc>
          <w:tcPr>
            <w:tcW w:w="284" w:type="dxa"/>
            <w:tcBorders>
              <w:top w:val="nil"/>
              <w:left w:val="nil"/>
              <w:bottom w:val="nil"/>
            </w:tcBorders>
            <w:vAlign w:val="center"/>
          </w:tcPr>
          <w:p w:rsidR="00482A8A" w:rsidRPr="0018265C" w:rsidRDefault="00482A8A" w:rsidP="00482A8A">
            <w:pPr>
              <w:jc w:val="left"/>
              <w:rPr>
                <w:rFonts w:cs="Arial"/>
                <w:sz w:val="18"/>
                <w:szCs w:val="18"/>
                <w:lang w:val="fr-FR" w:eastAsia="ja-JP"/>
              </w:rPr>
            </w:pPr>
            <w:r w:rsidRPr="0018265C">
              <w:rPr>
                <w:rFonts w:cs="Arial"/>
                <w:sz w:val="18"/>
                <w:szCs w:val="18"/>
                <w:lang w:val="fr-FR" w:eastAsia="ja-JP"/>
              </w:rPr>
              <w:t>A</w:t>
            </w:r>
          </w:p>
        </w:tc>
        <w:tc>
          <w:tcPr>
            <w:tcW w:w="4592" w:type="dxa"/>
            <w:shd w:val="clear" w:color="auto" w:fill="auto"/>
            <w:vAlign w:val="center"/>
          </w:tcPr>
          <w:p w:rsidR="00482A8A" w:rsidRPr="0018265C" w:rsidRDefault="00D13283" w:rsidP="00482A8A">
            <w:pPr>
              <w:jc w:val="left"/>
              <w:rPr>
                <w:rFonts w:cs="Arial"/>
                <w:sz w:val="18"/>
                <w:szCs w:val="18"/>
                <w:lang w:val="fr-FR"/>
              </w:rPr>
            </w:pPr>
            <w:r w:rsidRPr="0018265C">
              <w:rPr>
                <w:rFonts w:cs="Arial"/>
                <w:sz w:val="18"/>
                <w:szCs w:val="18"/>
                <w:lang w:val="fr-FR" w:eastAsia="ja-JP"/>
              </w:rPr>
              <w:t>Nombre total de demandes de protection des obtentions</w:t>
            </w:r>
            <w:r w:rsidR="001304C0">
              <w:rPr>
                <w:rFonts w:cs="Arial"/>
                <w:sz w:val="18"/>
                <w:szCs w:val="18"/>
                <w:lang w:val="fr-FR" w:eastAsia="ja-JP"/>
              </w:rPr>
              <w:t> </w:t>
            </w:r>
            <w:r w:rsidRPr="0018265C">
              <w:rPr>
                <w:rFonts w:cs="Arial"/>
                <w:sz w:val="18"/>
                <w:szCs w:val="18"/>
                <w:lang w:val="fr-FR" w:eastAsia="ja-JP"/>
              </w:rPr>
              <w:t>végétales</w:t>
            </w:r>
            <w:r w:rsidR="00482A8A" w:rsidRPr="0018265C">
              <w:rPr>
                <w:rFonts w:cs="Arial"/>
                <w:sz w:val="18"/>
                <w:szCs w:val="18"/>
                <w:vertAlign w:val="superscript"/>
                <w:lang w:val="fr-FR" w:eastAsia="ja-JP"/>
              </w:rPr>
              <w:t>2</w:t>
            </w:r>
            <w:r w:rsidR="00482A8A" w:rsidRPr="0018265C">
              <w:rPr>
                <w:rFonts w:cs="Arial"/>
                <w:sz w:val="18"/>
                <w:szCs w:val="18"/>
                <w:lang w:val="fr-FR" w:eastAsia="ja-JP"/>
              </w:rPr>
              <w:t xml:space="preserve"> </w:t>
            </w:r>
          </w:p>
        </w:tc>
        <w:tc>
          <w:tcPr>
            <w:tcW w:w="992" w:type="dxa"/>
            <w:tcBorders>
              <w:top w:val="nil"/>
              <w:left w:val="nil"/>
              <w:bottom w:val="single" w:sz="8" w:space="0" w:color="auto"/>
              <w:right w:val="single" w:sz="8" w:space="0" w:color="auto"/>
            </w:tcBorders>
            <w:shd w:val="clear" w:color="auto" w:fill="auto"/>
            <w:vAlign w:val="center"/>
          </w:tcPr>
          <w:p w:rsidR="00482A8A" w:rsidRPr="0018265C" w:rsidRDefault="00D13283" w:rsidP="00482A8A">
            <w:pPr>
              <w:jc w:val="center"/>
              <w:rPr>
                <w:rFonts w:cs="Arial"/>
                <w:sz w:val="18"/>
                <w:szCs w:val="18"/>
                <w:lang w:val="fr-FR"/>
              </w:rPr>
            </w:pPr>
            <w:r w:rsidRPr="0018265C">
              <w:rPr>
                <w:rFonts w:cs="Arial"/>
                <w:sz w:val="18"/>
                <w:szCs w:val="18"/>
                <w:lang w:val="fr-FR"/>
              </w:rPr>
              <w:t>18 </w:t>
            </w:r>
            <w:r w:rsidR="00482A8A" w:rsidRPr="0018265C">
              <w:rPr>
                <w:rFonts w:cs="Arial"/>
                <w:sz w:val="18"/>
                <w:szCs w:val="18"/>
                <w:lang w:val="fr-FR"/>
              </w:rPr>
              <w:t>369</w:t>
            </w:r>
          </w:p>
        </w:tc>
        <w:tc>
          <w:tcPr>
            <w:tcW w:w="993" w:type="dxa"/>
            <w:tcBorders>
              <w:top w:val="nil"/>
              <w:left w:val="nil"/>
              <w:bottom w:val="single" w:sz="8" w:space="0" w:color="auto"/>
              <w:right w:val="single" w:sz="8" w:space="0" w:color="auto"/>
            </w:tcBorders>
            <w:shd w:val="clear" w:color="auto" w:fill="auto"/>
            <w:vAlign w:val="center"/>
          </w:tcPr>
          <w:p w:rsidR="00482A8A" w:rsidRPr="0018265C" w:rsidRDefault="00D13283" w:rsidP="00482A8A">
            <w:pPr>
              <w:jc w:val="center"/>
              <w:rPr>
                <w:rFonts w:cs="Arial"/>
                <w:sz w:val="18"/>
                <w:szCs w:val="18"/>
                <w:lang w:val="fr-FR"/>
              </w:rPr>
            </w:pPr>
            <w:r w:rsidRPr="0018265C">
              <w:rPr>
                <w:rFonts w:cs="Arial"/>
                <w:sz w:val="18"/>
                <w:szCs w:val="18"/>
                <w:lang w:val="fr-FR"/>
              </w:rPr>
              <w:t>19 </w:t>
            </w:r>
            <w:r w:rsidR="00482A8A" w:rsidRPr="0018265C">
              <w:rPr>
                <w:rFonts w:cs="Arial"/>
                <w:sz w:val="18"/>
                <w:szCs w:val="18"/>
                <w:lang w:val="fr-FR"/>
              </w:rPr>
              <w:t>681</w:t>
            </w:r>
          </w:p>
        </w:tc>
        <w:tc>
          <w:tcPr>
            <w:tcW w:w="992" w:type="dxa"/>
            <w:tcBorders>
              <w:top w:val="nil"/>
              <w:left w:val="nil"/>
              <w:bottom w:val="single" w:sz="8" w:space="0" w:color="auto"/>
              <w:right w:val="single" w:sz="8" w:space="0" w:color="auto"/>
            </w:tcBorders>
            <w:shd w:val="clear" w:color="auto" w:fill="auto"/>
            <w:vAlign w:val="center"/>
          </w:tcPr>
          <w:p w:rsidR="00482A8A" w:rsidRPr="0018265C" w:rsidRDefault="00D13283" w:rsidP="00FA7E22">
            <w:pPr>
              <w:jc w:val="center"/>
              <w:rPr>
                <w:rFonts w:cs="Arial"/>
                <w:sz w:val="18"/>
                <w:szCs w:val="18"/>
                <w:lang w:val="fr-FR"/>
              </w:rPr>
            </w:pPr>
            <w:r w:rsidRPr="0018265C">
              <w:rPr>
                <w:rFonts w:cs="Arial"/>
                <w:sz w:val="18"/>
                <w:szCs w:val="18"/>
                <w:lang w:val="fr-FR"/>
              </w:rPr>
              <w:t>21 </w:t>
            </w:r>
            <w:r w:rsidR="00FA7E22" w:rsidRPr="0018265C">
              <w:rPr>
                <w:rFonts w:cs="Arial"/>
                <w:sz w:val="18"/>
                <w:szCs w:val="18"/>
                <w:lang w:val="fr-FR"/>
              </w:rPr>
              <w:t>265</w:t>
            </w:r>
          </w:p>
        </w:tc>
        <w:tc>
          <w:tcPr>
            <w:tcW w:w="992" w:type="dxa"/>
            <w:vAlign w:val="center"/>
          </w:tcPr>
          <w:p w:rsidR="00482A8A" w:rsidRPr="0018265C" w:rsidRDefault="00861D62" w:rsidP="00482A8A">
            <w:pPr>
              <w:jc w:val="center"/>
              <w:rPr>
                <w:rFonts w:cs="Arial"/>
                <w:sz w:val="18"/>
                <w:szCs w:val="18"/>
                <w:lang w:val="fr-FR" w:eastAsia="ja-JP"/>
              </w:rPr>
            </w:pPr>
            <w:r w:rsidRPr="0018265C">
              <w:rPr>
                <w:rFonts w:cs="Arial"/>
                <w:sz w:val="18"/>
                <w:szCs w:val="18"/>
                <w:lang w:val="fr-FR" w:eastAsia="ja-JP"/>
              </w:rPr>
              <w:t>n.d.</w:t>
            </w:r>
          </w:p>
        </w:tc>
        <w:tc>
          <w:tcPr>
            <w:tcW w:w="1418" w:type="dxa"/>
            <w:vAlign w:val="center"/>
          </w:tcPr>
          <w:p w:rsidR="00482A8A" w:rsidRPr="0018265C" w:rsidRDefault="00861D62" w:rsidP="00482A8A">
            <w:pPr>
              <w:jc w:val="center"/>
              <w:rPr>
                <w:rFonts w:cs="Arial"/>
                <w:sz w:val="18"/>
                <w:szCs w:val="18"/>
                <w:lang w:val="fr-FR" w:eastAsia="ja-JP"/>
              </w:rPr>
            </w:pPr>
            <w:r w:rsidRPr="0018265C">
              <w:rPr>
                <w:rFonts w:cs="Arial"/>
                <w:sz w:val="18"/>
                <w:szCs w:val="18"/>
                <w:lang w:val="fr-FR" w:eastAsia="ja-JP"/>
              </w:rPr>
              <w:t>n.d.</w:t>
            </w:r>
          </w:p>
        </w:tc>
      </w:tr>
      <w:tr w:rsidR="0066659E" w:rsidRPr="0018265C" w:rsidTr="007079A1">
        <w:trPr>
          <w:jc w:val="center"/>
        </w:trPr>
        <w:tc>
          <w:tcPr>
            <w:tcW w:w="284" w:type="dxa"/>
            <w:tcBorders>
              <w:top w:val="nil"/>
              <w:left w:val="nil"/>
              <w:bottom w:val="nil"/>
            </w:tcBorders>
            <w:shd w:val="clear" w:color="auto" w:fill="FFFFFF" w:themeFill="background1"/>
            <w:vAlign w:val="center"/>
          </w:tcPr>
          <w:p w:rsidR="00482A8A" w:rsidRPr="0018265C" w:rsidRDefault="00482A8A" w:rsidP="00482A8A">
            <w:pPr>
              <w:jc w:val="left"/>
              <w:rPr>
                <w:rFonts w:cs="Arial"/>
                <w:sz w:val="18"/>
                <w:szCs w:val="18"/>
                <w:lang w:val="fr-FR" w:eastAsia="ja-JP"/>
              </w:rPr>
            </w:pPr>
            <w:r w:rsidRPr="0018265C">
              <w:rPr>
                <w:rFonts w:cs="Arial"/>
                <w:sz w:val="18"/>
                <w:szCs w:val="18"/>
                <w:lang w:val="fr-FR" w:eastAsia="ja-JP"/>
              </w:rPr>
              <w:t>B</w:t>
            </w:r>
          </w:p>
        </w:tc>
        <w:tc>
          <w:tcPr>
            <w:tcW w:w="4592" w:type="dxa"/>
            <w:shd w:val="clear" w:color="auto" w:fill="FFFFFF" w:themeFill="background1"/>
          </w:tcPr>
          <w:p w:rsidR="00482A8A" w:rsidRPr="0018265C" w:rsidRDefault="00D13283" w:rsidP="00482A8A">
            <w:pPr>
              <w:jc w:val="left"/>
              <w:rPr>
                <w:rFonts w:cs="Arial"/>
                <w:sz w:val="18"/>
                <w:szCs w:val="18"/>
                <w:lang w:val="fr-FR" w:eastAsia="ja-JP"/>
              </w:rPr>
            </w:pPr>
            <w:r w:rsidRPr="0018265C">
              <w:rPr>
                <w:rFonts w:cs="Arial"/>
                <w:sz w:val="18"/>
                <w:szCs w:val="18"/>
                <w:lang w:val="fr-FR" w:eastAsia="ja-JP"/>
              </w:rPr>
              <w:t>Nombre de demandes de protection des obtentions végétales émanant des contributeurs à la base de données PLUTO pour l</w:t>
            </w:r>
            <w:r w:rsidR="0066659E">
              <w:rPr>
                <w:rFonts w:cs="Arial"/>
                <w:sz w:val="18"/>
                <w:szCs w:val="18"/>
                <w:lang w:val="fr-FR" w:eastAsia="ja-JP"/>
              </w:rPr>
              <w:t>’</w:t>
            </w:r>
            <w:r w:rsidRPr="0018265C">
              <w:rPr>
                <w:rFonts w:cs="Arial"/>
                <w:sz w:val="18"/>
                <w:szCs w:val="18"/>
                <w:lang w:val="fr-FR" w:eastAsia="ja-JP"/>
              </w:rPr>
              <w:t>année indiquée</w:t>
            </w:r>
            <w:r w:rsidR="00482A8A" w:rsidRPr="0018265C">
              <w:rPr>
                <w:rFonts w:cs="Arial"/>
                <w:sz w:val="18"/>
                <w:szCs w:val="18"/>
                <w:vertAlign w:val="superscript"/>
                <w:lang w:val="fr-FR" w:eastAsia="ja-JP"/>
              </w:rPr>
              <w:t>1, 2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82A8A" w:rsidRPr="0018265C" w:rsidRDefault="00D13283" w:rsidP="00482A8A">
            <w:pPr>
              <w:jc w:val="center"/>
              <w:rPr>
                <w:rFonts w:cs="Arial"/>
                <w:sz w:val="18"/>
                <w:szCs w:val="18"/>
                <w:lang w:val="fr-FR"/>
              </w:rPr>
            </w:pPr>
            <w:r w:rsidRPr="0018265C">
              <w:rPr>
                <w:rFonts w:cs="Arial"/>
                <w:sz w:val="18"/>
                <w:szCs w:val="18"/>
                <w:lang w:val="fr-FR"/>
              </w:rPr>
              <w:t>14 </w:t>
            </w:r>
            <w:r w:rsidR="00482A8A" w:rsidRPr="0018265C">
              <w:rPr>
                <w:rFonts w:cs="Arial"/>
                <w:sz w:val="18"/>
                <w:szCs w:val="18"/>
                <w:lang w:val="fr-FR"/>
              </w:rPr>
              <w:t>942</w:t>
            </w:r>
          </w:p>
        </w:tc>
        <w:tc>
          <w:tcPr>
            <w:tcW w:w="993" w:type="dxa"/>
            <w:tcBorders>
              <w:top w:val="single" w:sz="4" w:space="0" w:color="auto"/>
              <w:left w:val="nil"/>
              <w:bottom w:val="single" w:sz="4" w:space="0" w:color="auto"/>
              <w:right w:val="single" w:sz="4" w:space="0" w:color="auto"/>
            </w:tcBorders>
            <w:shd w:val="clear" w:color="auto" w:fill="auto"/>
            <w:vAlign w:val="center"/>
          </w:tcPr>
          <w:p w:rsidR="00482A8A" w:rsidRPr="0018265C" w:rsidRDefault="00D13283" w:rsidP="00482A8A">
            <w:pPr>
              <w:jc w:val="center"/>
              <w:rPr>
                <w:rFonts w:cs="Arial"/>
                <w:sz w:val="18"/>
                <w:szCs w:val="18"/>
                <w:lang w:val="fr-FR"/>
              </w:rPr>
            </w:pPr>
            <w:r w:rsidRPr="0018265C">
              <w:rPr>
                <w:rFonts w:cs="Arial"/>
                <w:sz w:val="18"/>
                <w:szCs w:val="18"/>
                <w:lang w:val="fr-FR"/>
              </w:rPr>
              <w:t>12 </w:t>
            </w:r>
            <w:r w:rsidR="00482A8A" w:rsidRPr="0018265C">
              <w:rPr>
                <w:rFonts w:cs="Arial"/>
                <w:sz w:val="18"/>
                <w:szCs w:val="18"/>
                <w:lang w:val="fr-FR"/>
              </w:rPr>
              <w:t>869</w:t>
            </w:r>
          </w:p>
        </w:tc>
        <w:tc>
          <w:tcPr>
            <w:tcW w:w="992" w:type="dxa"/>
            <w:tcBorders>
              <w:top w:val="nil"/>
              <w:left w:val="nil"/>
              <w:bottom w:val="single" w:sz="8" w:space="0" w:color="auto"/>
              <w:right w:val="single" w:sz="8" w:space="0" w:color="auto"/>
            </w:tcBorders>
            <w:shd w:val="clear" w:color="auto" w:fill="auto"/>
            <w:vAlign w:val="center"/>
          </w:tcPr>
          <w:p w:rsidR="00482A8A" w:rsidRPr="0018265C" w:rsidRDefault="00D13283" w:rsidP="00482A8A">
            <w:pPr>
              <w:jc w:val="center"/>
              <w:rPr>
                <w:rFonts w:cs="Arial"/>
                <w:sz w:val="18"/>
                <w:szCs w:val="18"/>
                <w:lang w:val="fr-FR"/>
              </w:rPr>
            </w:pPr>
            <w:r w:rsidRPr="0018265C">
              <w:rPr>
                <w:rFonts w:cs="Arial"/>
                <w:sz w:val="18"/>
                <w:szCs w:val="18"/>
                <w:lang w:val="fr-FR"/>
              </w:rPr>
              <w:t>20 </w:t>
            </w:r>
            <w:r w:rsidR="00A30E31" w:rsidRPr="0018265C">
              <w:rPr>
                <w:rFonts w:cs="Arial"/>
                <w:sz w:val="18"/>
                <w:szCs w:val="18"/>
                <w:lang w:val="fr-FR"/>
              </w:rPr>
              <w:t>639</w:t>
            </w:r>
          </w:p>
        </w:tc>
        <w:tc>
          <w:tcPr>
            <w:tcW w:w="992" w:type="dxa"/>
            <w:tcBorders>
              <w:top w:val="nil"/>
              <w:left w:val="nil"/>
              <w:bottom w:val="single" w:sz="8" w:space="0" w:color="auto"/>
              <w:right w:val="single" w:sz="8" w:space="0" w:color="auto"/>
            </w:tcBorders>
            <w:shd w:val="clear" w:color="auto" w:fill="auto"/>
            <w:vAlign w:val="center"/>
          </w:tcPr>
          <w:p w:rsidR="00482A8A" w:rsidRPr="0018265C" w:rsidRDefault="00861D62" w:rsidP="00482A8A">
            <w:pPr>
              <w:jc w:val="center"/>
              <w:rPr>
                <w:rFonts w:cs="Arial"/>
                <w:sz w:val="18"/>
                <w:szCs w:val="18"/>
                <w:lang w:val="fr-FR"/>
              </w:rPr>
            </w:pPr>
            <w:r w:rsidRPr="0018265C">
              <w:rPr>
                <w:rFonts w:cs="Arial"/>
                <w:sz w:val="18"/>
                <w:szCs w:val="18"/>
                <w:lang w:val="fr-FR"/>
              </w:rPr>
              <w:t>n.d.</w:t>
            </w:r>
          </w:p>
        </w:tc>
        <w:tc>
          <w:tcPr>
            <w:tcW w:w="1418" w:type="dxa"/>
            <w:tcBorders>
              <w:top w:val="nil"/>
              <w:left w:val="nil"/>
              <w:bottom w:val="single" w:sz="8" w:space="0" w:color="auto"/>
              <w:right w:val="single" w:sz="8" w:space="0" w:color="auto"/>
            </w:tcBorders>
            <w:shd w:val="clear" w:color="auto" w:fill="auto"/>
            <w:vAlign w:val="center"/>
          </w:tcPr>
          <w:p w:rsidR="00482A8A" w:rsidRPr="0018265C" w:rsidRDefault="00861D62" w:rsidP="00482A8A">
            <w:pPr>
              <w:jc w:val="center"/>
              <w:rPr>
                <w:rFonts w:cs="Arial"/>
                <w:sz w:val="18"/>
                <w:szCs w:val="18"/>
                <w:lang w:val="fr-FR"/>
              </w:rPr>
            </w:pPr>
            <w:r w:rsidRPr="0018265C">
              <w:rPr>
                <w:rFonts w:cs="Arial"/>
                <w:sz w:val="18"/>
                <w:szCs w:val="18"/>
                <w:lang w:val="fr-FR" w:eastAsia="ja-JP"/>
              </w:rPr>
              <w:t>n.d.</w:t>
            </w:r>
          </w:p>
        </w:tc>
      </w:tr>
      <w:tr w:rsidR="0066659E" w:rsidRPr="0018265C" w:rsidTr="00482A8A">
        <w:trPr>
          <w:jc w:val="center"/>
        </w:trPr>
        <w:tc>
          <w:tcPr>
            <w:tcW w:w="284" w:type="dxa"/>
            <w:tcBorders>
              <w:top w:val="nil"/>
              <w:left w:val="nil"/>
              <w:bottom w:val="nil"/>
            </w:tcBorders>
            <w:vAlign w:val="center"/>
          </w:tcPr>
          <w:p w:rsidR="00482A8A" w:rsidRPr="0018265C" w:rsidRDefault="00482A8A" w:rsidP="00482A8A">
            <w:pPr>
              <w:jc w:val="left"/>
              <w:rPr>
                <w:rFonts w:cs="Arial"/>
                <w:sz w:val="18"/>
                <w:szCs w:val="18"/>
                <w:lang w:val="fr-FR" w:eastAsia="ja-JP"/>
              </w:rPr>
            </w:pPr>
            <w:r w:rsidRPr="0018265C">
              <w:rPr>
                <w:rFonts w:cs="Arial"/>
                <w:sz w:val="18"/>
                <w:szCs w:val="18"/>
                <w:lang w:val="fr-FR" w:eastAsia="ja-JP"/>
              </w:rPr>
              <w:t>C</w:t>
            </w:r>
          </w:p>
        </w:tc>
        <w:tc>
          <w:tcPr>
            <w:tcW w:w="4592" w:type="dxa"/>
            <w:shd w:val="clear" w:color="auto" w:fill="auto"/>
            <w:vAlign w:val="center"/>
          </w:tcPr>
          <w:p w:rsidR="00482A8A" w:rsidRPr="0018265C" w:rsidRDefault="00D13283" w:rsidP="00482A8A">
            <w:pPr>
              <w:jc w:val="left"/>
              <w:rPr>
                <w:rFonts w:cs="Arial"/>
                <w:sz w:val="18"/>
                <w:szCs w:val="18"/>
                <w:lang w:val="fr-FR" w:eastAsia="ja-JP"/>
              </w:rPr>
            </w:pPr>
            <w:r w:rsidRPr="0018265C">
              <w:rPr>
                <w:rFonts w:cs="Arial"/>
                <w:sz w:val="18"/>
                <w:szCs w:val="18"/>
                <w:lang w:val="fr-FR" w:eastAsia="ja-JP"/>
              </w:rPr>
              <w:t>Pourcentage de demandes de protection des obtentions végétales émanant des contributeurs à la base de données PLUTO pour l</w:t>
            </w:r>
            <w:r w:rsidR="0066659E">
              <w:rPr>
                <w:rFonts w:cs="Arial"/>
                <w:sz w:val="18"/>
                <w:szCs w:val="18"/>
                <w:lang w:val="fr-FR" w:eastAsia="ja-JP"/>
              </w:rPr>
              <w:t>’</w:t>
            </w:r>
            <w:r w:rsidRPr="0018265C">
              <w:rPr>
                <w:rFonts w:cs="Arial"/>
                <w:sz w:val="18"/>
                <w:szCs w:val="18"/>
                <w:lang w:val="fr-FR" w:eastAsia="ja-JP"/>
              </w:rPr>
              <w:t>année indiquée (B/A)</w:t>
            </w:r>
          </w:p>
        </w:tc>
        <w:tc>
          <w:tcPr>
            <w:tcW w:w="992" w:type="dxa"/>
            <w:vAlign w:val="center"/>
          </w:tcPr>
          <w:p w:rsidR="00482A8A" w:rsidRPr="0018265C" w:rsidRDefault="00482A8A" w:rsidP="00482A8A">
            <w:pPr>
              <w:jc w:val="center"/>
              <w:rPr>
                <w:rFonts w:cs="Arial"/>
                <w:sz w:val="18"/>
                <w:szCs w:val="18"/>
                <w:lang w:val="fr-FR"/>
              </w:rPr>
            </w:pPr>
            <w:r w:rsidRPr="0018265C">
              <w:rPr>
                <w:rFonts w:cs="Arial"/>
                <w:sz w:val="18"/>
                <w:szCs w:val="18"/>
                <w:lang w:val="fr-FR"/>
              </w:rPr>
              <w:t>81%</w:t>
            </w:r>
          </w:p>
        </w:tc>
        <w:tc>
          <w:tcPr>
            <w:tcW w:w="993" w:type="dxa"/>
            <w:shd w:val="clear" w:color="auto" w:fill="auto"/>
            <w:vAlign w:val="center"/>
          </w:tcPr>
          <w:p w:rsidR="00482A8A" w:rsidRPr="0018265C" w:rsidRDefault="00482A8A" w:rsidP="00482A8A">
            <w:pPr>
              <w:jc w:val="center"/>
              <w:rPr>
                <w:rFonts w:cs="Arial"/>
                <w:sz w:val="18"/>
                <w:szCs w:val="18"/>
                <w:lang w:val="fr-FR"/>
              </w:rPr>
            </w:pPr>
            <w:r w:rsidRPr="0018265C">
              <w:rPr>
                <w:rFonts w:cs="Arial"/>
                <w:sz w:val="18"/>
                <w:szCs w:val="18"/>
                <w:lang w:val="fr-FR"/>
              </w:rPr>
              <w:t>65%</w:t>
            </w:r>
          </w:p>
        </w:tc>
        <w:tc>
          <w:tcPr>
            <w:tcW w:w="992" w:type="dxa"/>
            <w:vAlign w:val="center"/>
          </w:tcPr>
          <w:p w:rsidR="00EB37AB" w:rsidRPr="0018265C" w:rsidRDefault="00EB37AB" w:rsidP="00A30E31">
            <w:pPr>
              <w:jc w:val="center"/>
              <w:rPr>
                <w:rFonts w:cs="Arial"/>
                <w:sz w:val="18"/>
                <w:szCs w:val="18"/>
                <w:lang w:val="fr-FR"/>
              </w:rPr>
            </w:pPr>
          </w:p>
          <w:p w:rsidR="00EB37AB" w:rsidRPr="0018265C" w:rsidRDefault="00A30E31" w:rsidP="00A30E31">
            <w:pPr>
              <w:jc w:val="center"/>
              <w:rPr>
                <w:rFonts w:cs="Arial"/>
                <w:sz w:val="18"/>
                <w:szCs w:val="18"/>
                <w:lang w:val="fr-FR"/>
              </w:rPr>
            </w:pPr>
            <w:r w:rsidRPr="0018265C">
              <w:rPr>
                <w:rFonts w:cs="Arial"/>
                <w:sz w:val="18"/>
                <w:szCs w:val="18"/>
                <w:lang w:val="fr-FR"/>
              </w:rPr>
              <w:t>9</w:t>
            </w:r>
            <w:r w:rsidR="00FA7E22" w:rsidRPr="0018265C">
              <w:rPr>
                <w:rFonts w:cs="Arial"/>
                <w:sz w:val="18"/>
                <w:szCs w:val="18"/>
                <w:lang w:val="fr-FR"/>
              </w:rPr>
              <w:t>7</w:t>
            </w:r>
            <w:r w:rsidRPr="0018265C">
              <w:rPr>
                <w:rFonts w:cs="Arial"/>
                <w:sz w:val="18"/>
                <w:szCs w:val="18"/>
                <w:lang w:val="fr-FR"/>
              </w:rPr>
              <w:t>%</w:t>
            </w:r>
          </w:p>
          <w:p w:rsidR="00482A8A" w:rsidRPr="0018265C" w:rsidRDefault="00482A8A" w:rsidP="00A30E31">
            <w:pPr>
              <w:jc w:val="center"/>
              <w:rPr>
                <w:rFonts w:cs="Arial"/>
                <w:sz w:val="18"/>
                <w:szCs w:val="18"/>
                <w:lang w:val="fr-FR"/>
              </w:rPr>
            </w:pPr>
          </w:p>
        </w:tc>
        <w:tc>
          <w:tcPr>
            <w:tcW w:w="992" w:type="dxa"/>
            <w:shd w:val="clear" w:color="auto" w:fill="auto"/>
            <w:vAlign w:val="center"/>
          </w:tcPr>
          <w:p w:rsidR="00482A8A" w:rsidRPr="0018265C" w:rsidRDefault="00861D62" w:rsidP="00482A8A">
            <w:pPr>
              <w:jc w:val="center"/>
              <w:rPr>
                <w:rFonts w:cs="Arial"/>
                <w:sz w:val="18"/>
                <w:szCs w:val="18"/>
                <w:lang w:val="fr-FR" w:eastAsia="ja-JP"/>
              </w:rPr>
            </w:pPr>
            <w:r w:rsidRPr="0018265C">
              <w:rPr>
                <w:rFonts w:cs="Arial"/>
                <w:sz w:val="18"/>
                <w:szCs w:val="18"/>
                <w:lang w:val="fr-FR" w:eastAsia="ja-JP"/>
              </w:rPr>
              <w:t>n.d.</w:t>
            </w:r>
          </w:p>
        </w:tc>
        <w:tc>
          <w:tcPr>
            <w:tcW w:w="1418" w:type="dxa"/>
            <w:shd w:val="clear" w:color="auto" w:fill="auto"/>
            <w:vAlign w:val="center"/>
          </w:tcPr>
          <w:p w:rsidR="00482A8A" w:rsidRPr="0018265C" w:rsidRDefault="00861D62" w:rsidP="00482A8A">
            <w:pPr>
              <w:jc w:val="center"/>
              <w:rPr>
                <w:rFonts w:cs="Arial"/>
                <w:sz w:val="18"/>
                <w:szCs w:val="18"/>
                <w:lang w:val="fr-FR" w:eastAsia="ja-JP"/>
              </w:rPr>
            </w:pPr>
            <w:r w:rsidRPr="0018265C">
              <w:rPr>
                <w:rFonts w:cs="Arial"/>
                <w:sz w:val="18"/>
                <w:szCs w:val="18"/>
                <w:lang w:val="fr-FR" w:eastAsia="ja-JP"/>
              </w:rPr>
              <w:t>n.d.</w:t>
            </w:r>
          </w:p>
        </w:tc>
      </w:tr>
      <w:tr w:rsidR="0066659E" w:rsidRPr="0018265C" w:rsidTr="007079A1">
        <w:trPr>
          <w:jc w:val="center"/>
        </w:trPr>
        <w:tc>
          <w:tcPr>
            <w:tcW w:w="284" w:type="dxa"/>
            <w:tcBorders>
              <w:top w:val="nil"/>
              <w:left w:val="nil"/>
              <w:bottom w:val="nil"/>
            </w:tcBorders>
            <w:vAlign w:val="center"/>
          </w:tcPr>
          <w:p w:rsidR="00482A8A" w:rsidRPr="0018265C" w:rsidRDefault="00482A8A" w:rsidP="00482A8A">
            <w:pPr>
              <w:jc w:val="left"/>
              <w:rPr>
                <w:rFonts w:cs="Arial"/>
                <w:sz w:val="18"/>
                <w:szCs w:val="18"/>
                <w:lang w:val="fr-FR" w:eastAsia="ja-JP"/>
              </w:rPr>
            </w:pPr>
            <w:r w:rsidRPr="0018265C">
              <w:rPr>
                <w:rFonts w:cs="Arial"/>
                <w:sz w:val="18"/>
                <w:szCs w:val="18"/>
                <w:lang w:val="fr-FR" w:eastAsia="ja-JP"/>
              </w:rPr>
              <w:t>D</w:t>
            </w:r>
          </w:p>
        </w:tc>
        <w:tc>
          <w:tcPr>
            <w:tcW w:w="4592" w:type="dxa"/>
            <w:shd w:val="clear" w:color="auto" w:fill="auto"/>
            <w:vAlign w:val="center"/>
          </w:tcPr>
          <w:p w:rsidR="00482A8A" w:rsidRPr="0018265C" w:rsidRDefault="00D13283" w:rsidP="00482A8A">
            <w:pPr>
              <w:jc w:val="left"/>
              <w:rPr>
                <w:rFonts w:cs="Arial"/>
                <w:sz w:val="18"/>
                <w:szCs w:val="18"/>
                <w:lang w:val="fr-FR" w:eastAsia="ja-JP"/>
              </w:rPr>
            </w:pPr>
            <w:r w:rsidRPr="0018265C">
              <w:rPr>
                <w:rFonts w:cs="Arial"/>
                <w:sz w:val="18"/>
                <w:szCs w:val="18"/>
                <w:lang w:val="fr-FR" w:eastAsia="ja-JP"/>
              </w:rPr>
              <w:t>Nombre de demandes de protection des obtentions végétales figurant dans la base de données PLUTO</w:t>
            </w:r>
            <w:r w:rsidR="00482A8A" w:rsidRPr="0018265C">
              <w:rPr>
                <w:rFonts w:cs="Arial"/>
                <w:sz w:val="18"/>
                <w:szCs w:val="18"/>
                <w:vertAlign w:val="superscript"/>
                <w:lang w:val="fr-FR" w:eastAsia="ja-JP"/>
              </w:rPr>
              <w:t xml:space="preserve">3 </w:t>
            </w:r>
          </w:p>
        </w:tc>
        <w:tc>
          <w:tcPr>
            <w:tcW w:w="992" w:type="dxa"/>
            <w:tcBorders>
              <w:top w:val="nil"/>
              <w:left w:val="nil"/>
              <w:bottom w:val="single" w:sz="8" w:space="0" w:color="auto"/>
              <w:right w:val="single" w:sz="8" w:space="0" w:color="auto"/>
            </w:tcBorders>
            <w:shd w:val="clear" w:color="auto" w:fill="auto"/>
            <w:vAlign w:val="center"/>
          </w:tcPr>
          <w:p w:rsidR="00482A8A" w:rsidRPr="0018265C" w:rsidRDefault="00D13283" w:rsidP="00482A8A">
            <w:pPr>
              <w:jc w:val="center"/>
              <w:rPr>
                <w:rFonts w:cs="Arial"/>
                <w:sz w:val="18"/>
                <w:szCs w:val="18"/>
                <w:lang w:val="fr-FR"/>
              </w:rPr>
            </w:pPr>
            <w:r w:rsidRPr="0018265C">
              <w:rPr>
                <w:rFonts w:cs="Arial"/>
                <w:sz w:val="18"/>
                <w:szCs w:val="18"/>
                <w:lang w:val="fr-FR"/>
              </w:rPr>
              <w:t>13 </w:t>
            </w:r>
            <w:r w:rsidR="00482A8A" w:rsidRPr="0018265C">
              <w:rPr>
                <w:rFonts w:cs="Arial"/>
                <w:sz w:val="18"/>
                <w:szCs w:val="18"/>
                <w:lang w:val="fr-FR"/>
              </w:rPr>
              <w:t>087</w:t>
            </w:r>
          </w:p>
        </w:tc>
        <w:tc>
          <w:tcPr>
            <w:tcW w:w="993" w:type="dxa"/>
            <w:tcBorders>
              <w:top w:val="nil"/>
              <w:left w:val="nil"/>
              <w:bottom w:val="single" w:sz="8" w:space="0" w:color="auto"/>
              <w:right w:val="single" w:sz="8" w:space="0" w:color="auto"/>
            </w:tcBorders>
            <w:shd w:val="clear" w:color="auto" w:fill="auto"/>
            <w:vAlign w:val="center"/>
          </w:tcPr>
          <w:p w:rsidR="00482A8A" w:rsidRPr="0018265C" w:rsidRDefault="00D13283" w:rsidP="00482A8A">
            <w:pPr>
              <w:jc w:val="center"/>
              <w:rPr>
                <w:rFonts w:cs="Arial"/>
                <w:sz w:val="18"/>
                <w:szCs w:val="18"/>
                <w:lang w:val="fr-FR"/>
              </w:rPr>
            </w:pPr>
            <w:r w:rsidRPr="0018265C">
              <w:rPr>
                <w:rFonts w:cs="Arial"/>
                <w:sz w:val="18"/>
                <w:szCs w:val="18"/>
                <w:lang w:val="fr-FR"/>
              </w:rPr>
              <w:t>12 </w:t>
            </w:r>
            <w:r w:rsidR="00482A8A" w:rsidRPr="0018265C">
              <w:rPr>
                <w:rFonts w:cs="Arial"/>
                <w:sz w:val="18"/>
                <w:szCs w:val="18"/>
                <w:lang w:val="fr-FR"/>
              </w:rPr>
              <w:t>328</w:t>
            </w:r>
          </w:p>
        </w:tc>
        <w:tc>
          <w:tcPr>
            <w:tcW w:w="992" w:type="dxa"/>
            <w:tcBorders>
              <w:top w:val="nil"/>
              <w:left w:val="nil"/>
              <w:bottom w:val="single" w:sz="8" w:space="0" w:color="auto"/>
              <w:right w:val="single" w:sz="8" w:space="0" w:color="auto"/>
            </w:tcBorders>
            <w:shd w:val="clear" w:color="auto" w:fill="auto"/>
            <w:vAlign w:val="center"/>
          </w:tcPr>
          <w:p w:rsidR="00482A8A" w:rsidRPr="0018265C" w:rsidRDefault="00D13283" w:rsidP="00482A8A">
            <w:pPr>
              <w:jc w:val="center"/>
              <w:rPr>
                <w:rFonts w:cs="Arial"/>
                <w:sz w:val="18"/>
                <w:szCs w:val="18"/>
                <w:lang w:val="fr-FR"/>
              </w:rPr>
            </w:pPr>
            <w:r w:rsidRPr="0018265C">
              <w:rPr>
                <w:rFonts w:cs="Arial"/>
                <w:sz w:val="18"/>
                <w:szCs w:val="18"/>
                <w:lang w:val="fr-FR"/>
              </w:rPr>
              <w:t>11 </w:t>
            </w:r>
            <w:r w:rsidR="00482A8A" w:rsidRPr="0018265C">
              <w:rPr>
                <w:rFonts w:cs="Arial"/>
                <w:sz w:val="18"/>
                <w:szCs w:val="18"/>
                <w:lang w:val="fr-FR"/>
              </w:rPr>
              <w:t>325</w:t>
            </w:r>
          </w:p>
        </w:tc>
        <w:tc>
          <w:tcPr>
            <w:tcW w:w="992" w:type="dxa"/>
            <w:tcBorders>
              <w:top w:val="nil"/>
              <w:left w:val="nil"/>
              <w:bottom w:val="single" w:sz="8" w:space="0" w:color="auto"/>
              <w:right w:val="single" w:sz="8" w:space="0" w:color="auto"/>
            </w:tcBorders>
            <w:shd w:val="clear" w:color="auto" w:fill="auto"/>
            <w:vAlign w:val="center"/>
          </w:tcPr>
          <w:p w:rsidR="00482A8A" w:rsidRPr="0018265C" w:rsidRDefault="00D13283" w:rsidP="00482A8A">
            <w:pPr>
              <w:jc w:val="center"/>
              <w:rPr>
                <w:rFonts w:cs="Arial"/>
                <w:sz w:val="18"/>
                <w:szCs w:val="18"/>
                <w:lang w:val="fr-FR"/>
              </w:rPr>
            </w:pPr>
            <w:r w:rsidRPr="0018265C">
              <w:rPr>
                <w:rFonts w:cs="Arial"/>
                <w:sz w:val="18"/>
                <w:szCs w:val="18"/>
                <w:lang w:val="fr-FR"/>
              </w:rPr>
              <w:t>9 </w:t>
            </w:r>
            <w:r w:rsidR="00482A8A" w:rsidRPr="0018265C">
              <w:rPr>
                <w:rFonts w:cs="Arial"/>
                <w:sz w:val="18"/>
                <w:szCs w:val="18"/>
                <w:lang w:val="fr-FR"/>
              </w:rPr>
              <w:t>153</w:t>
            </w:r>
          </w:p>
        </w:tc>
        <w:tc>
          <w:tcPr>
            <w:tcW w:w="1418" w:type="dxa"/>
            <w:tcBorders>
              <w:top w:val="nil"/>
              <w:left w:val="nil"/>
              <w:bottom w:val="single" w:sz="8" w:space="0" w:color="auto"/>
              <w:right w:val="single" w:sz="8" w:space="0" w:color="auto"/>
            </w:tcBorders>
            <w:shd w:val="clear" w:color="auto" w:fill="auto"/>
            <w:vAlign w:val="center"/>
          </w:tcPr>
          <w:p w:rsidR="00482A8A" w:rsidRPr="0018265C" w:rsidRDefault="00D13283" w:rsidP="00482A8A">
            <w:pPr>
              <w:jc w:val="center"/>
              <w:rPr>
                <w:rFonts w:cs="Arial"/>
                <w:sz w:val="18"/>
                <w:szCs w:val="18"/>
                <w:lang w:val="fr-FR"/>
              </w:rPr>
            </w:pPr>
            <w:r w:rsidRPr="0018265C">
              <w:rPr>
                <w:rFonts w:cs="Arial"/>
                <w:sz w:val="18"/>
                <w:szCs w:val="18"/>
                <w:lang w:val="fr-FR"/>
              </w:rPr>
              <w:t>3 </w:t>
            </w:r>
            <w:r w:rsidR="00482A8A" w:rsidRPr="0018265C">
              <w:rPr>
                <w:rFonts w:cs="Arial"/>
                <w:sz w:val="18"/>
                <w:szCs w:val="18"/>
                <w:lang w:val="fr-FR"/>
              </w:rPr>
              <w:t>721</w:t>
            </w:r>
          </w:p>
        </w:tc>
      </w:tr>
      <w:tr w:rsidR="0066659E" w:rsidRPr="0018265C" w:rsidTr="007079A1">
        <w:trPr>
          <w:jc w:val="center"/>
        </w:trPr>
        <w:tc>
          <w:tcPr>
            <w:tcW w:w="284" w:type="dxa"/>
            <w:tcBorders>
              <w:top w:val="nil"/>
              <w:left w:val="nil"/>
              <w:bottom w:val="nil"/>
            </w:tcBorders>
            <w:vAlign w:val="center"/>
          </w:tcPr>
          <w:p w:rsidR="00482A8A" w:rsidRPr="0018265C" w:rsidRDefault="00482A8A" w:rsidP="00482A8A">
            <w:pPr>
              <w:jc w:val="left"/>
              <w:rPr>
                <w:rFonts w:cs="Arial"/>
                <w:sz w:val="18"/>
                <w:szCs w:val="18"/>
                <w:lang w:val="fr-FR" w:eastAsia="ja-JP"/>
              </w:rPr>
            </w:pPr>
            <w:r w:rsidRPr="0018265C">
              <w:rPr>
                <w:rFonts w:cs="Arial"/>
                <w:sz w:val="18"/>
                <w:szCs w:val="18"/>
                <w:lang w:val="fr-FR" w:eastAsia="ja-JP"/>
              </w:rPr>
              <w:t>E</w:t>
            </w:r>
          </w:p>
        </w:tc>
        <w:tc>
          <w:tcPr>
            <w:tcW w:w="4592" w:type="dxa"/>
            <w:shd w:val="clear" w:color="auto" w:fill="auto"/>
            <w:vAlign w:val="center"/>
          </w:tcPr>
          <w:p w:rsidR="00482A8A" w:rsidRPr="0018265C" w:rsidRDefault="00D13283" w:rsidP="00482A8A">
            <w:pPr>
              <w:jc w:val="left"/>
              <w:rPr>
                <w:rFonts w:cs="Arial"/>
                <w:sz w:val="18"/>
                <w:szCs w:val="18"/>
                <w:lang w:val="fr-FR" w:eastAsia="ja-JP"/>
              </w:rPr>
            </w:pPr>
            <w:r w:rsidRPr="0018265C">
              <w:rPr>
                <w:rFonts w:cs="Arial"/>
                <w:sz w:val="18"/>
                <w:szCs w:val="18"/>
                <w:lang w:val="fr-FR" w:eastAsia="ja-JP"/>
              </w:rPr>
              <w:t>Pourcentage de demandes de protection des obtentions végétales figurant dans la base de données PLUTO (D/A)</w:t>
            </w:r>
          </w:p>
        </w:tc>
        <w:tc>
          <w:tcPr>
            <w:tcW w:w="992" w:type="dxa"/>
            <w:tcBorders>
              <w:top w:val="nil"/>
              <w:left w:val="nil"/>
              <w:bottom w:val="single" w:sz="8" w:space="0" w:color="auto"/>
              <w:right w:val="single" w:sz="8" w:space="0" w:color="auto"/>
            </w:tcBorders>
            <w:shd w:val="clear" w:color="auto" w:fill="auto"/>
            <w:vAlign w:val="center"/>
          </w:tcPr>
          <w:p w:rsidR="00482A8A" w:rsidRPr="0018265C" w:rsidRDefault="00482A8A" w:rsidP="00482A8A">
            <w:pPr>
              <w:jc w:val="center"/>
              <w:rPr>
                <w:rFonts w:cs="Arial"/>
                <w:sz w:val="18"/>
                <w:szCs w:val="18"/>
                <w:lang w:val="fr-FR"/>
              </w:rPr>
            </w:pPr>
            <w:r w:rsidRPr="0018265C">
              <w:rPr>
                <w:rFonts w:cs="Arial"/>
                <w:sz w:val="18"/>
                <w:szCs w:val="18"/>
                <w:lang w:val="fr-FR"/>
              </w:rPr>
              <w:t>71%</w:t>
            </w:r>
          </w:p>
        </w:tc>
        <w:tc>
          <w:tcPr>
            <w:tcW w:w="993" w:type="dxa"/>
            <w:tcBorders>
              <w:top w:val="nil"/>
              <w:left w:val="nil"/>
              <w:bottom w:val="single" w:sz="8" w:space="0" w:color="auto"/>
              <w:right w:val="single" w:sz="8" w:space="0" w:color="auto"/>
            </w:tcBorders>
            <w:shd w:val="clear" w:color="auto" w:fill="auto"/>
            <w:vAlign w:val="center"/>
          </w:tcPr>
          <w:p w:rsidR="00482A8A" w:rsidRPr="0018265C" w:rsidRDefault="00482A8A" w:rsidP="00482A8A">
            <w:pPr>
              <w:jc w:val="center"/>
              <w:rPr>
                <w:rFonts w:cs="Arial"/>
                <w:sz w:val="18"/>
                <w:szCs w:val="18"/>
                <w:lang w:val="fr-FR"/>
              </w:rPr>
            </w:pPr>
            <w:r w:rsidRPr="0018265C">
              <w:rPr>
                <w:rFonts w:cs="Arial"/>
                <w:sz w:val="18"/>
                <w:szCs w:val="18"/>
                <w:lang w:val="fr-FR"/>
              </w:rPr>
              <w:t>63%</w:t>
            </w:r>
          </w:p>
        </w:tc>
        <w:tc>
          <w:tcPr>
            <w:tcW w:w="992" w:type="dxa"/>
            <w:tcBorders>
              <w:top w:val="nil"/>
              <w:left w:val="nil"/>
              <w:bottom w:val="single" w:sz="8" w:space="0" w:color="auto"/>
              <w:right w:val="single" w:sz="8" w:space="0" w:color="auto"/>
            </w:tcBorders>
            <w:shd w:val="clear" w:color="auto" w:fill="auto"/>
            <w:vAlign w:val="center"/>
          </w:tcPr>
          <w:p w:rsidR="00482A8A" w:rsidRPr="0018265C" w:rsidRDefault="00482A8A" w:rsidP="00FA7E22">
            <w:pPr>
              <w:jc w:val="center"/>
              <w:rPr>
                <w:rFonts w:cs="Arial"/>
                <w:sz w:val="18"/>
                <w:szCs w:val="18"/>
                <w:lang w:val="fr-FR"/>
              </w:rPr>
            </w:pPr>
            <w:r w:rsidRPr="0018265C">
              <w:rPr>
                <w:rFonts w:cs="Arial"/>
                <w:sz w:val="18"/>
                <w:szCs w:val="18"/>
                <w:lang w:val="fr-FR"/>
              </w:rPr>
              <w:t>5</w:t>
            </w:r>
            <w:r w:rsidR="00FA7E22" w:rsidRPr="0018265C">
              <w:rPr>
                <w:rFonts w:cs="Arial"/>
                <w:sz w:val="18"/>
                <w:szCs w:val="18"/>
                <w:lang w:val="fr-FR"/>
              </w:rPr>
              <w:t>3</w:t>
            </w:r>
            <w:r w:rsidRPr="0018265C">
              <w:rPr>
                <w:rFonts w:cs="Arial"/>
                <w:sz w:val="18"/>
                <w:szCs w:val="18"/>
                <w:lang w:val="fr-FR"/>
              </w:rPr>
              <w:t>%</w:t>
            </w:r>
          </w:p>
        </w:tc>
        <w:tc>
          <w:tcPr>
            <w:tcW w:w="992" w:type="dxa"/>
            <w:tcBorders>
              <w:top w:val="nil"/>
              <w:left w:val="nil"/>
              <w:bottom w:val="single" w:sz="8" w:space="0" w:color="auto"/>
              <w:right w:val="single" w:sz="8" w:space="0" w:color="auto"/>
            </w:tcBorders>
            <w:shd w:val="clear" w:color="auto" w:fill="auto"/>
            <w:vAlign w:val="center"/>
          </w:tcPr>
          <w:p w:rsidR="00482A8A" w:rsidRPr="0018265C" w:rsidRDefault="00861D62" w:rsidP="00482A8A">
            <w:pPr>
              <w:jc w:val="center"/>
              <w:rPr>
                <w:rFonts w:cs="Arial"/>
                <w:sz w:val="18"/>
                <w:szCs w:val="18"/>
                <w:lang w:val="fr-FR"/>
              </w:rPr>
            </w:pPr>
            <w:r w:rsidRPr="0018265C">
              <w:rPr>
                <w:rFonts w:cs="Arial"/>
                <w:sz w:val="18"/>
                <w:szCs w:val="18"/>
                <w:lang w:val="fr-FR"/>
              </w:rPr>
              <w:t>n.d.</w:t>
            </w:r>
          </w:p>
        </w:tc>
        <w:tc>
          <w:tcPr>
            <w:tcW w:w="1418" w:type="dxa"/>
            <w:tcBorders>
              <w:top w:val="nil"/>
              <w:left w:val="nil"/>
              <w:bottom w:val="single" w:sz="8" w:space="0" w:color="auto"/>
              <w:right w:val="single" w:sz="8" w:space="0" w:color="auto"/>
            </w:tcBorders>
            <w:shd w:val="clear" w:color="auto" w:fill="auto"/>
            <w:vAlign w:val="center"/>
          </w:tcPr>
          <w:p w:rsidR="00482A8A" w:rsidRPr="0018265C" w:rsidRDefault="00861D62" w:rsidP="00482A8A">
            <w:pPr>
              <w:jc w:val="center"/>
              <w:rPr>
                <w:rFonts w:cs="Arial"/>
                <w:sz w:val="18"/>
                <w:szCs w:val="18"/>
                <w:lang w:val="fr-FR"/>
              </w:rPr>
            </w:pPr>
            <w:r w:rsidRPr="0018265C">
              <w:rPr>
                <w:rFonts w:cs="Arial"/>
                <w:sz w:val="18"/>
                <w:szCs w:val="18"/>
                <w:lang w:val="fr-FR"/>
              </w:rPr>
              <w:t>n.d.</w:t>
            </w:r>
          </w:p>
        </w:tc>
      </w:tr>
      <w:tr w:rsidR="0066659E" w:rsidRPr="0018265C" w:rsidTr="007079A1">
        <w:trPr>
          <w:jc w:val="center"/>
        </w:trPr>
        <w:tc>
          <w:tcPr>
            <w:tcW w:w="284" w:type="dxa"/>
            <w:tcBorders>
              <w:top w:val="nil"/>
              <w:left w:val="nil"/>
              <w:bottom w:val="nil"/>
            </w:tcBorders>
            <w:vAlign w:val="center"/>
          </w:tcPr>
          <w:p w:rsidR="00482A8A" w:rsidRPr="0018265C" w:rsidRDefault="00482A8A" w:rsidP="00482A8A">
            <w:pPr>
              <w:jc w:val="left"/>
              <w:rPr>
                <w:rFonts w:cs="Arial"/>
                <w:sz w:val="18"/>
                <w:szCs w:val="18"/>
                <w:lang w:val="fr-FR" w:eastAsia="ja-JP"/>
              </w:rPr>
            </w:pPr>
          </w:p>
        </w:tc>
        <w:tc>
          <w:tcPr>
            <w:tcW w:w="4592" w:type="dxa"/>
            <w:shd w:val="clear" w:color="auto" w:fill="auto"/>
            <w:vAlign w:val="center"/>
          </w:tcPr>
          <w:p w:rsidR="00482A8A" w:rsidRPr="0018265C" w:rsidRDefault="00D13283" w:rsidP="00482A8A">
            <w:pPr>
              <w:jc w:val="left"/>
              <w:rPr>
                <w:rFonts w:cs="Arial"/>
                <w:sz w:val="18"/>
                <w:szCs w:val="18"/>
                <w:lang w:val="fr-FR" w:eastAsia="ja-JP"/>
              </w:rPr>
            </w:pPr>
            <w:r w:rsidRPr="0018265C">
              <w:rPr>
                <w:rFonts w:cs="Arial"/>
                <w:sz w:val="18"/>
                <w:szCs w:val="18"/>
                <w:lang w:val="fr-FR" w:eastAsia="ja-JP"/>
              </w:rPr>
              <w:t>Nombre de nouveaux apports de données à la base de données PLUTO</w:t>
            </w:r>
            <w:r w:rsidR="00482A8A" w:rsidRPr="0018265C">
              <w:rPr>
                <w:rFonts w:cs="Arial"/>
                <w:sz w:val="18"/>
                <w:szCs w:val="18"/>
                <w:vertAlign w:val="superscript"/>
                <w:lang w:val="fr-FR" w:eastAsia="ja-JP"/>
              </w:rPr>
              <w:t>4</w:t>
            </w:r>
          </w:p>
        </w:tc>
        <w:tc>
          <w:tcPr>
            <w:tcW w:w="992" w:type="dxa"/>
            <w:tcBorders>
              <w:top w:val="nil"/>
              <w:left w:val="nil"/>
              <w:bottom w:val="single" w:sz="8" w:space="0" w:color="auto"/>
              <w:right w:val="single" w:sz="8" w:space="0" w:color="auto"/>
            </w:tcBorders>
            <w:shd w:val="clear" w:color="auto" w:fill="auto"/>
            <w:vAlign w:val="center"/>
          </w:tcPr>
          <w:p w:rsidR="00482A8A" w:rsidRPr="0018265C" w:rsidRDefault="00482A8A" w:rsidP="00482A8A">
            <w:pPr>
              <w:jc w:val="center"/>
              <w:rPr>
                <w:rFonts w:cs="Arial"/>
                <w:sz w:val="18"/>
                <w:szCs w:val="18"/>
                <w:lang w:val="fr-FR"/>
              </w:rPr>
            </w:pPr>
            <w:r w:rsidRPr="0018265C">
              <w:rPr>
                <w:rFonts w:cs="Arial"/>
                <w:sz w:val="18"/>
                <w:szCs w:val="18"/>
                <w:lang w:val="fr-FR"/>
              </w:rPr>
              <w:t>222</w:t>
            </w:r>
          </w:p>
        </w:tc>
        <w:tc>
          <w:tcPr>
            <w:tcW w:w="993" w:type="dxa"/>
            <w:tcBorders>
              <w:top w:val="nil"/>
              <w:left w:val="nil"/>
              <w:bottom w:val="single" w:sz="8" w:space="0" w:color="auto"/>
              <w:right w:val="single" w:sz="8" w:space="0" w:color="auto"/>
            </w:tcBorders>
            <w:shd w:val="clear" w:color="auto" w:fill="auto"/>
            <w:vAlign w:val="center"/>
          </w:tcPr>
          <w:p w:rsidR="00482A8A" w:rsidRPr="0018265C" w:rsidRDefault="00482A8A" w:rsidP="00482A8A">
            <w:pPr>
              <w:jc w:val="center"/>
              <w:rPr>
                <w:rFonts w:cs="Arial"/>
                <w:sz w:val="18"/>
                <w:szCs w:val="18"/>
                <w:lang w:val="fr-FR"/>
              </w:rPr>
            </w:pPr>
            <w:r w:rsidRPr="0018265C">
              <w:rPr>
                <w:rFonts w:cs="Arial"/>
                <w:sz w:val="18"/>
                <w:szCs w:val="18"/>
                <w:lang w:val="fr-FR"/>
              </w:rPr>
              <w:t>247</w:t>
            </w:r>
          </w:p>
        </w:tc>
        <w:tc>
          <w:tcPr>
            <w:tcW w:w="992" w:type="dxa"/>
            <w:tcBorders>
              <w:top w:val="nil"/>
              <w:left w:val="nil"/>
              <w:bottom w:val="single" w:sz="8" w:space="0" w:color="auto"/>
              <w:right w:val="single" w:sz="8" w:space="0" w:color="auto"/>
            </w:tcBorders>
            <w:shd w:val="clear" w:color="auto" w:fill="auto"/>
            <w:vAlign w:val="center"/>
          </w:tcPr>
          <w:p w:rsidR="00482A8A" w:rsidRPr="0018265C" w:rsidRDefault="00482A8A" w:rsidP="00482A8A">
            <w:pPr>
              <w:jc w:val="center"/>
              <w:rPr>
                <w:rFonts w:cs="Arial"/>
                <w:sz w:val="18"/>
                <w:szCs w:val="18"/>
                <w:lang w:val="fr-FR"/>
              </w:rPr>
            </w:pPr>
            <w:r w:rsidRPr="0018265C">
              <w:rPr>
                <w:rFonts w:cs="Arial"/>
                <w:sz w:val="18"/>
                <w:szCs w:val="18"/>
                <w:lang w:val="fr-FR"/>
              </w:rPr>
              <w:t>254</w:t>
            </w:r>
          </w:p>
        </w:tc>
        <w:tc>
          <w:tcPr>
            <w:tcW w:w="992" w:type="dxa"/>
            <w:tcBorders>
              <w:top w:val="nil"/>
              <w:left w:val="nil"/>
              <w:bottom w:val="single" w:sz="8" w:space="0" w:color="auto"/>
              <w:right w:val="single" w:sz="8" w:space="0" w:color="auto"/>
            </w:tcBorders>
            <w:shd w:val="clear" w:color="auto" w:fill="auto"/>
            <w:vAlign w:val="center"/>
          </w:tcPr>
          <w:p w:rsidR="00482A8A" w:rsidRPr="0018265C" w:rsidRDefault="00482A8A" w:rsidP="00482A8A">
            <w:pPr>
              <w:jc w:val="center"/>
              <w:rPr>
                <w:rFonts w:cs="Arial"/>
                <w:sz w:val="18"/>
                <w:szCs w:val="18"/>
                <w:lang w:val="fr-FR"/>
              </w:rPr>
            </w:pPr>
            <w:r w:rsidRPr="0018265C">
              <w:rPr>
                <w:rFonts w:cs="Arial"/>
                <w:sz w:val="18"/>
                <w:szCs w:val="18"/>
                <w:lang w:val="fr-FR"/>
              </w:rPr>
              <w:t>249</w:t>
            </w:r>
          </w:p>
        </w:tc>
        <w:tc>
          <w:tcPr>
            <w:tcW w:w="1418" w:type="dxa"/>
            <w:tcBorders>
              <w:top w:val="nil"/>
              <w:left w:val="nil"/>
              <w:bottom w:val="single" w:sz="8" w:space="0" w:color="auto"/>
              <w:right w:val="single" w:sz="8" w:space="0" w:color="auto"/>
            </w:tcBorders>
            <w:shd w:val="clear" w:color="auto" w:fill="auto"/>
            <w:vAlign w:val="center"/>
          </w:tcPr>
          <w:p w:rsidR="00482A8A" w:rsidRPr="0018265C" w:rsidRDefault="00482A8A" w:rsidP="00482A8A">
            <w:pPr>
              <w:jc w:val="center"/>
              <w:rPr>
                <w:rFonts w:cs="Arial"/>
                <w:sz w:val="18"/>
                <w:szCs w:val="18"/>
                <w:lang w:val="fr-FR"/>
              </w:rPr>
            </w:pPr>
            <w:r w:rsidRPr="0018265C">
              <w:rPr>
                <w:rFonts w:cs="Arial"/>
                <w:sz w:val="18"/>
                <w:szCs w:val="18"/>
                <w:lang w:val="fr-FR"/>
              </w:rPr>
              <w:t>180</w:t>
            </w:r>
          </w:p>
        </w:tc>
      </w:tr>
    </w:tbl>
    <w:p w:rsidR="0066659E" w:rsidRDefault="0066659E" w:rsidP="0083637F">
      <w:pPr>
        <w:jc w:val="left"/>
        <w:rPr>
          <w:rFonts w:cs="Arial"/>
          <w:sz w:val="16"/>
          <w:szCs w:val="16"/>
          <w:lang w:val="fr-FR" w:eastAsia="ja-JP"/>
        </w:rPr>
      </w:pPr>
    </w:p>
    <w:p w:rsidR="00EB37AB" w:rsidRPr="0018265C" w:rsidRDefault="0083637F" w:rsidP="0083637F">
      <w:pPr>
        <w:ind w:left="567" w:hanging="283"/>
        <w:jc w:val="left"/>
        <w:rPr>
          <w:rFonts w:cs="Arial"/>
          <w:sz w:val="16"/>
          <w:szCs w:val="16"/>
          <w:lang w:val="fr-FR" w:eastAsia="ja-JP"/>
        </w:rPr>
      </w:pPr>
      <w:r w:rsidRPr="0018265C">
        <w:rPr>
          <w:rFonts w:cs="Arial"/>
          <w:sz w:val="16"/>
          <w:szCs w:val="16"/>
          <w:lang w:val="fr-FR" w:eastAsia="ja-JP"/>
        </w:rPr>
        <w:t>Notes</w:t>
      </w:r>
      <w:r w:rsidR="00157DAA">
        <w:rPr>
          <w:rFonts w:cs="Arial"/>
          <w:sz w:val="16"/>
          <w:szCs w:val="16"/>
          <w:lang w:val="fr-FR" w:eastAsia="ja-JP"/>
        </w:rPr>
        <w:t> </w:t>
      </w:r>
      <w:r w:rsidRPr="0018265C">
        <w:rPr>
          <w:rFonts w:cs="Arial"/>
          <w:sz w:val="16"/>
          <w:szCs w:val="16"/>
          <w:lang w:val="fr-FR" w:eastAsia="ja-JP"/>
        </w:rPr>
        <w:t>:</w:t>
      </w:r>
    </w:p>
    <w:p w:rsidR="00EB37AB" w:rsidRPr="0018265C" w:rsidRDefault="0083637F" w:rsidP="0083637F">
      <w:pPr>
        <w:ind w:left="567" w:hanging="283"/>
        <w:jc w:val="left"/>
        <w:rPr>
          <w:rFonts w:cs="Arial"/>
          <w:sz w:val="16"/>
          <w:szCs w:val="16"/>
          <w:lang w:val="fr-FR" w:eastAsia="ja-JP"/>
        </w:rPr>
      </w:pPr>
      <w:r w:rsidRPr="0018265C">
        <w:rPr>
          <w:rFonts w:cs="Arial"/>
          <w:sz w:val="16"/>
          <w:szCs w:val="16"/>
          <w:lang w:val="fr-FR" w:eastAsia="ja-JP"/>
        </w:rPr>
        <w:t>1.</w:t>
      </w:r>
      <w:r w:rsidRPr="0018265C">
        <w:rPr>
          <w:rFonts w:cs="Arial"/>
          <w:sz w:val="16"/>
          <w:szCs w:val="16"/>
          <w:lang w:val="fr-FR" w:eastAsia="ja-JP"/>
        </w:rPr>
        <w:tab/>
      </w:r>
      <w:r w:rsidR="00D13283" w:rsidRPr="0018265C">
        <w:rPr>
          <w:rFonts w:cs="Arial"/>
          <w:sz w:val="16"/>
          <w:szCs w:val="16"/>
          <w:lang w:val="fr-FR" w:eastAsia="ja-JP"/>
        </w:rPr>
        <w:t>Les contributeurs fournissent des données pour les années précédentes.  Par conséquent, un contributeur fournissant des données en 2017, par exemple, sera considéré comme ayant fourni des données pour 2015, 2016 et 2017.</w:t>
      </w:r>
    </w:p>
    <w:p w:rsidR="00EB37AB" w:rsidRPr="0018265C" w:rsidRDefault="0083637F" w:rsidP="0083637F">
      <w:pPr>
        <w:ind w:left="567" w:hanging="283"/>
        <w:jc w:val="left"/>
        <w:rPr>
          <w:rFonts w:cs="Arial"/>
          <w:sz w:val="16"/>
          <w:szCs w:val="16"/>
          <w:lang w:val="fr-FR" w:eastAsia="ja-JP"/>
        </w:rPr>
      </w:pPr>
      <w:r w:rsidRPr="0018265C">
        <w:rPr>
          <w:rFonts w:cs="Arial"/>
          <w:sz w:val="16"/>
          <w:szCs w:val="16"/>
          <w:lang w:val="fr-FR" w:eastAsia="ja-JP"/>
        </w:rPr>
        <w:t>2.</w:t>
      </w:r>
      <w:r w:rsidRPr="0018265C">
        <w:rPr>
          <w:rFonts w:cs="Arial"/>
          <w:sz w:val="16"/>
          <w:szCs w:val="16"/>
          <w:lang w:val="fr-FR" w:eastAsia="ja-JP"/>
        </w:rPr>
        <w:tab/>
      </w:r>
      <w:r w:rsidR="00D13283" w:rsidRPr="0018265C">
        <w:rPr>
          <w:rFonts w:cs="Arial"/>
          <w:sz w:val="16"/>
          <w:szCs w:val="16"/>
          <w:lang w:val="fr-FR" w:eastAsia="ja-JP"/>
        </w:rPr>
        <w:t>Voir le document C/54/INF/7 “Statistiques sur la protection des obtentions végétales pour la période 2015</w:t>
      </w:r>
      <w:r w:rsidR="0066659E">
        <w:rPr>
          <w:rFonts w:cs="Arial"/>
          <w:sz w:val="16"/>
          <w:szCs w:val="16"/>
          <w:lang w:val="fr-FR" w:eastAsia="ja-JP"/>
        </w:rPr>
        <w:t>-</w:t>
      </w:r>
      <w:r w:rsidR="00D13283" w:rsidRPr="0018265C">
        <w:rPr>
          <w:rFonts w:cs="Arial"/>
          <w:sz w:val="16"/>
          <w:szCs w:val="16"/>
          <w:lang w:val="fr-FR" w:eastAsia="ja-JP"/>
        </w:rPr>
        <w:t>2019”.</w:t>
      </w:r>
    </w:p>
    <w:p w:rsidR="00EB37AB" w:rsidRPr="0018265C" w:rsidRDefault="0083637F" w:rsidP="0083637F">
      <w:pPr>
        <w:ind w:left="567" w:hanging="283"/>
        <w:jc w:val="left"/>
        <w:rPr>
          <w:rFonts w:cs="Arial"/>
          <w:sz w:val="16"/>
          <w:szCs w:val="16"/>
          <w:lang w:val="fr-FR" w:eastAsia="ja-JP"/>
        </w:rPr>
      </w:pPr>
      <w:r w:rsidRPr="0018265C">
        <w:rPr>
          <w:rFonts w:cs="Arial"/>
          <w:sz w:val="16"/>
          <w:szCs w:val="16"/>
          <w:lang w:val="fr-FR" w:eastAsia="ja-JP"/>
        </w:rPr>
        <w:t>3.</w:t>
      </w:r>
      <w:r w:rsidRPr="0018265C">
        <w:rPr>
          <w:rFonts w:cs="Arial"/>
          <w:sz w:val="16"/>
          <w:szCs w:val="16"/>
          <w:lang w:val="fr-FR" w:eastAsia="ja-JP"/>
        </w:rPr>
        <w:tab/>
      </w:r>
      <w:r w:rsidR="00D13283" w:rsidRPr="0018265C">
        <w:rPr>
          <w:rFonts w:cs="Arial"/>
          <w:sz w:val="16"/>
          <w:szCs w:val="16"/>
          <w:lang w:val="fr-FR" w:eastAsia="ja-JP"/>
        </w:rPr>
        <w:t>Statut de l</w:t>
      </w:r>
      <w:r w:rsidR="0066659E">
        <w:rPr>
          <w:rFonts w:cs="Arial"/>
          <w:sz w:val="16"/>
          <w:szCs w:val="16"/>
          <w:lang w:val="fr-FR" w:eastAsia="ja-JP"/>
        </w:rPr>
        <w:t>’</w:t>
      </w:r>
      <w:r w:rsidR="00D13283" w:rsidRPr="0018265C">
        <w:rPr>
          <w:rFonts w:cs="Arial"/>
          <w:sz w:val="16"/>
          <w:szCs w:val="16"/>
          <w:lang w:val="fr-FR" w:eastAsia="ja-JP"/>
        </w:rPr>
        <w:t>information dans la base de données PLUTO au 30 septembre 2021.</w:t>
      </w:r>
    </w:p>
    <w:p w:rsidR="00EB37AB" w:rsidRPr="0018265C" w:rsidRDefault="0083637F" w:rsidP="0083637F">
      <w:pPr>
        <w:ind w:left="567" w:hanging="283"/>
        <w:jc w:val="left"/>
        <w:rPr>
          <w:rFonts w:cs="Arial"/>
          <w:sz w:val="16"/>
          <w:szCs w:val="16"/>
          <w:lang w:val="fr-FR" w:eastAsia="ja-JP"/>
        </w:rPr>
      </w:pPr>
      <w:r w:rsidRPr="0018265C">
        <w:rPr>
          <w:rFonts w:cs="Arial"/>
          <w:sz w:val="16"/>
          <w:szCs w:val="16"/>
          <w:lang w:val="fr-FR" w:eastAsia="ja-JP"/>
        </w:rPr>
        <w:t>4.</w:t>
      </w:r>
      <w:r w:rsidRPr="0018265C">
        <w:rPr>
          <w:rFonts w:cs="Arial"/>
          <w:sz w:val="16"/>
          <w:szCs w:val="16"/>
          <w:lang w:val="fr-FR" w:eastAsia="ja-JP"/>
        </w:rPr>
        <w:tab/>
      </w:r>
      <w:r w:rsidR="00D13283" w:rsidRPr="0018265C">
        <w:rPr>
          <w:rFonts w:cs="Arial"/>
          <w:sz w:val="16"/>
          <w:szCs w:val="16"/>
          <w:lang w:val="fr-FR" w:eastAsia="ja-JP"/>
        </w:rPr>
        <w:t xml:space="preserve">Voir le </w:t>
      </w:r>
      <w:r w:rsidR="0066659E" w:rsidRPr="0018265C">
        <w:rPr>
          <w:rFonts w:cs="Arial"/>
          <w:sz w:val="16"/>
          <w:szCs w:val="16"/>
          <w:lang w:val="fr-FR" w:eastAsia="ja-JP"/>
        </w:rPr>
        <w:t>document</w:t>
      </w:r>
      <w:r w:rsidR="001304C0">
        <w:rPr>
          <w:rFonts w:cs="Arial"/>
          <w:sz w:val="16"/>
          <w:szCs w:val="16"/>
          <w:lang w:val="fr-FR" w:eastAsia="ja-JP"/>
        </w:rPr>
        <w:t> </w:t>
      </w:r>
      <w:r w:rsidR="0066659E" w:rsidRPr="0018265C">
        <w:rPr>
          <w:rFonts w:cs="Arial"/>
          <w:sz w:val="16"/>
          <w:szCs w:val="16"/>
          <w:lang w:val="fr-FR" w:eastAsia="ja-JP"/>
        </w:rPr>
        <w:t>CA</w:t>
      </w:r>
      <w:r w:rsidR="00D13283" w:rsidRPr="0018265C">
        <w:rPr>
          <w:rFonts w:cs="Arial"/>
          <w:sz w:val="16"/>
          <w:szCs w:val="16"/>
          <w:lang w:val="fr-FR" w:eastAsia="ja-JP"/>
        </w:rPr>
        <w:t>J/77/8, le tableau principal figurant à annexe II, pour le nombre de contributions par contributeur.</w:t>
      </w:r>
    </w:p>
    <w:p w:rsidR="00EB37AB" w:rsidRPr="0018265C" w:rsidRDefault="00EB37AB" w:rsidP="0083637F">
      <w:pPr>
        <w:rPr>
          <w:lang w:val="fr-FR" w:eastAsia="ja-JP"/>
        </w:rPr>
      </w:pPr>
    </w:p>
    <w:p w:rsidR="00D13283" w:rsidRPr="0018265C" w:rsidRDefault="00D13283" w:rsidP="00D13283">
      <w:pPr>
        <w:rPr>
          <w:lang w:val="fr-FR" w:eastAsia="ja-JP"/>
        </w:rPr>
      </w:pPr>
      <w:r w:rsidRPr="0018265C">
        <w:rPr>
          <w:lang w:val="fr-FR" w:eastAsia="ja-JP"/>
        </w:rPr>
        <w:t>La ligne “C” donne une indication de l</w:t>
      </w:r>
      <w:r w:rsidR="0066659E">
        <w:rPr>
          <w:lang w:val="fr-FR" w:eastAsia="ja-JP"/>
        </w:rPr>
        <w:t>’</w:t>
      </w:r>
      <w:r w:rsidRPr="0018265C">
        <w:rPr>
          <w:lang w:val="fr-FR" w:eastAsia="ja-JP"/>
        </w:rPr>
        <w:t>exhaustivité “théorique” de la base de données PLUTO sur la base des données fournies par les membres de l</w:t>
      </w:r>
      <w:r w:rsidR="0066659E">
        <w:rPr>
          <w:lang w:val="fr-FR" w:eastAsia="ja-JP"/>
        </w:rPr>
        <w:t>’</w:t>
      </w:r>
      <w:r w:rsidRPr="0018265C">
        <w:rPr>
          <w:lang w:val="fr-FR" w:eastAsia="ja-JP"/>
        </w:rPr>
        <w:t>UPOV apportant des données.</w:t>
      </w:r>
    </w:p>
    <w:p w:rsidR="00D13283" w:rsidRPr="0018265C" w:rsidRDefault="00D13283" w:rsidP="00D13283">
      <w:pPr>
        <w:rPr>
          <w:lang w:val="fr-FR" w:eastAsia="ja-JP"/>
        </w:rPr>
      </w:pPr>
    </w:p>
    <w:p w:rsidR="00D13283" w:rsidRPr="0018265C" w:rsidRDefault="00D13283" w:rsidP="00D13283">
      <w:pPr>
        <w:rPr>
          <w:lang w:val="fr-FR" w:eastAsia="ja-JP"/>
        </w:rPr>
      </w:pPr>
      <w:r w:rsidRPr="0018265C">
        <w:rPr>
          <w:lang w:val="fr-FR" w:eastAsia="ja-JP"/>
        </w:rPr>
        <w:t>La ligne “E” donne une indication de l</w:t>
      </w:r>
      <w:r w:rsidR="0066659E">
        <w:rPr>
          <w:lang w:val="fr-FR" w:eastAsia="ja-JP"/>
        </w:rPr>
        <w:t>’</w:t>
      </w:r>
      <w:r w:rsidRPr="0018265C">
        <w:rPr>
          <w:lang w:val="fr-FR" w:eastAsia="ja-JP"/>
        </w:rPr>
        <w:t>exhaustivité réelle des données figurant dans la base de données PLUTO, en tenant compte des éléments suivants</w:t>
      </w:r>
      <w:r w:rsidR="0066659E">
        <w:rPr>
          <w:lang w:val="fr-FR" w:eastAsia="ja-JP"/>
        </w:rPr>
        <w:t> :</w:t>
      </w:r>
    </w:p>
    <w:p w:rsidR="00D13283" w:rsidRPr="0018265C" w:rsidRDefault="00D13283" w:rsidP="00D13283">
      <w:pPr>
        <w:tabs>
          <w:tab w:val="left" w:pos="851"/>
        </w:tabs>
        <w:ind w:firstLine="426"/>
        <w:rPr>
          <w:lang w:val="fr-FR" w:eastAsia="ja-JP"/>
        </w:rPr>
      </w:pPr>
      <w:r w:rsidRPr="0018265C">
        <w:rPr>
          <w:lang w:val="fr-FR" w:eastAsia="ja-JP"/>
        </w:rPr>
        <w:t xml:space="preserve">i) </w:t>
      </w:r>
      <w:r w:rsidRPr="0018265C">
        <w:rPr>
          <w:lang w:val="fr-FR" w:eastAsia="ja-JP"/>
        </w:rPr>
        <w:tab/>
        <w:t>les membres de l</w:t>
      </w:r>
      <w:r w:rsidR="0066659E">
        <w:rPr>
          <w:lang w:val="fr-FR" w:eastAsia="ja-JP"/>
        </w:rPr>
        <w:t>’</w:t>
      </w:r>
      <w:r w:rsidRPr="0018265C">
        <w:rPr>
          <w:lang w:val="fr-FR" w:eastAsia="ja-JP"/>
        </w:rPr>
        <w:t>UPOV qui ne contribuent pas à la base de données PLUTO, et</w:t>
      </w:r>
    </w:p>
    <w:p w:rsidR="00D13283" w:rsidRPr="0018265C" w:rsidRDefault="00D13283" w:rsidP="00D13283">
      <w:pPr>
        <w:tabs>
          <w:tab w:val="left" w:pos="851"/>
        </w:tabs>
        <w:ind w:firstLine="426"/>
        <w:rPr>
          <w:lang w:val="fr-FR" w:eastAsia="ja-JP"/>
        </w:rPr>
      </w:pPr>
      <w:r w:rsidRPr="0018265C">
        <w:rPr>
          <w:lang w:val="fr-FR" w:eastAsia="ja-JP"/>
        </w:rPr>
        <w:t xml:space="preserve">ii) </w:t>
      </w:r>
      <w:r w:rsidRPr="0018265C">
        <w:rPr>
          <w:lang w:val="fr-FR" w:eastAsia="ja-JP"/>
        </w:rPr>
        <w:tab/>
        <w:t>les contributeurs qui n</w:t>
      </w:r>
      <w:r w:rsidR="0066659E">
        <w:rPr>
          <w:lang w:val="fr-FR" w:eastAsia="ja-JP"/>
        </w:rPr>
        <w:t>’</w:t>
      </w:r>
      <w:r w:rsidRPr="0018265C">
        <w:rPr>
          <w:lang w:val="fr-FR" w:eastAsia="ja-JP"/>
        </w:rPr>
        <w:t>ont pas fourni de données complètes.</w:t>
      </w:r>
    </w:p>
    <w:p w:rsidR="00D13283" w:rsidRPr="0018265C" w:rsidRDefault="00D13283" w:rsidP="00D13283">
      <w:pPr>
        <w:jc w:val="left"/>
        <w:rPr>
          <w:rFonts w:cs="Arial"/>
          <w:lang w:val="fr-FR" w:eastAsia="ja-JP"/>
        </w:rPr>
      </w:pPr>
    </w:p>
    <w:p w:rsidR="00D13283" w:rsidRPr="0018265C" w:rsidRDefault="00D13283" w:rsidP="00D13283">
      <w:pPr>
        <w:jc w:val="left"/>
        <w:rPr>
          <w:rFonts w:cs="Arial"/>
          <w:lang w:val="fr-FR" w:eastAsia="ja-JP"/>
        </w:rPr>
      </w:pPr>
    </w:p>
    <w:p w:rsidR="00D13283" w:rsidRPr="0018265C" w:rsidRDefault="00D13283" w:rsidP="00D13283">
      <w:pPr>
        <w:jc w:val="left"/>
        <w:rPr>
          <w:rFonts w:cs="Arial"/>
          <w:lang w:val="fr-FR" w:eastAsia="ja-JP"/>
        </w:rPr>
      </w:pPr>
    </w:p>
    <w:p w:rsidR="00EB37AB" w:rsidRPr="0018265C" w:rsidRDefault="00D13283" w:rsidP="00D13283">
      <w:pPr>
        <w:jc w:val="right"/>
        <w:rPr>
          <w:lang w:val="fr-FR"/>
        </w:rPr>
      </w:pPr>
      <w:r w:rsidRPr="0018265C">
        <w:rPr>
          <w:lang w:val="fr-FR"/>
        </w:rPr>
        <w:t>[Fin de l</w:t>
      </w:r>
      <w:r w:rsidR="0066659E">
        <w:rPr>
          <w:lang w:val="fr-FR"/>
        </w:rPr>
        <w:t>’</w:t>
      </w:r>
      <w:r w:rsidRPr="0018265C">
        <w:rPr>
          <w:lang w:val="fr-FR"/>
        </w:rPr>
        <w:t>annexe II et du document]</w:t>
      </w:r>
    </w:p>
    <w:p w:rsidR="00EB37AB" w:rsidRPr="0018265C" w:rsidRDefault="00EB37AB">
      <w:pPr>
        <w:jc w:val="left"/>
        <w:rPr>
          <w:lang w:val="fr-FR"/>
        </w:rPr>
      </w:pPr>
    </w:p>
    <w:p w:rsidR="00EB37AB" w:rsidRPr="0018265C" w:rsidRDefault="00EB37AB" w:rsidP="009B440E">
      <w:pPr>
        <w:jc w:val="left"/>
        <w:rPr>
          <w:lang w:val="fr-FR"/>
        </w:rPr>
      </w:pPr>
      <w:bookmarkStart w:id="6" w:name="_GoBack"/>
      <w:bookmarkEnd w:id="6"/>
    </w:p>
    <w:p w:rsidR="00050E16" w:rsidRPr="0018265C" w:rsidRDefault="00050E16" w:rsidP="009B440E">
      <w:pPr>
        <w:jc w:val="left"/>
        <w:rPr>
          <w:lang w:val="fr-FR"/>
        </w:rPr>
      </w:pPr>
    </w:p>
    <w:sectPr w:rsidR="00050E16" w:rsidRPr="0018265C" w:rsidSect="0004198B">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89F" w:rsidRDefault="00AC089F" w:rsidP="006655D3">
      <w:r>
        <w:separator/>
      </w:r>
    </w:p>
    <w:p w:rsidR="00AC089F" w:rsidRDefault="00AC089F" w:rsidP="006655D3"/>
    <w:p w:rsidR="00AC089F" w:rsidRDefault="00AC089F" w:rsidP="006655D3"/>
  </w:endnote>
  <w:endnote w:type="continuationSeparator" w:id="0">
    <w:p w:rsidR="00AC089F" w:rsidRDefault="00AC089F" w:rsidP="006655D3">
      <w:r>
        <w:separator/>
      </w:r>
    </w:p>
    <w:p w:rsidR="00AC089F" w:rsidRPr="00294751" w:rsidRDefault="00AC089F">
      <w:pPr>
        <w:pStyle w:val="Footer"/>
        <w:spacing w:after="60"/>
        <w:rPr>
          <w:sz w:val="18"/>
          <w:lang w:val="fr-FR"/>
        </w:rPr>
      </w:pPr>
      <w:r w:rsidRPr="00294751">
        <w:rPr>
          <w:sz w:val="18"/>
          <w:lang w:val="fr-FR"/>
        </w:rPr>
        <w:t>[Suite de la note de la page précédente]</w:t>
      </w:r>
    </w:p>
    <w:p w:rsidR="00AC089F" w:rsidRPr="00294751" w:rsidRDefault="00AC089F" w:rsidP="006655D3">
      <w:pPr>
        <w:rPr>
          <w:lang w:val="fr-FR"/>
        </w:rPr>
      </w:pPr>
    </w:p>
    <w:p w:rsidR="00AC089F" w:rsidRPr="00294751" w:rsidRDefault="00AC089F" w:rsidP="006655D3">
      <w:pPr>
        <w:rPr>
          <w:lang w:val="fr-FR"/>
        </w:rPr>
      </w:pPr>
    </w:p>
  </w:endnote>
  <w:endnote w:type="continuationNotice" w:id="1">
    <w:p w:rsidR="00AC089F" w:rsidRPr="00294751" w:rsidRDefault="00AC089F" w:rsidP="006655D3">
      <w:pPr>
        <w:rPr>
          <w:lang w:val="fr-FR"/>
        </w:rPr>
      </w:pPr>
      <w:r w:rsidRPr="00294751">
        <w:rPr>
          <w:lang w:val="fr-FR"/>
        </w:rPr>
        <w:t>[Suite de la note page suivante]</w:t>
      </w:r>
    </w:p>
    <w:p w:rsidR="00AC089F" w:rsidRPr="00294751" w:rsidRDefault="00AC089F" w:rsidP="006655D3">
      <w:pPr>
        <w:rPr>
          <w:lang w:val="fr-FR"/>
        </w:rPr>
      </w:pPr>
    </w:p>
    <w:p w:rsidR="00AC089F" w:rsidRPr="00294751" w:rsidRDefault="00AC089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89F" w:rsidRDefault="00AC0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89F" w:rsidRDefault="00AC08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89F" w:rsidRDefault="00AC08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89F" w:rsidRDefault="00AC089F" w:rsidP="00B212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89F" w:rsidRDefault="00AC089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89F" w:rsidRDefault="00AC0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89F" w:rsidRDefault="00AC089F" w:rsidP="006655D3">
      <w:r>
        <w:separator/>
      </w:r>
    </w:p>
  </w:footnote>
  <w:footnote w:type="continuationSeparator" w:id="0">
    <w:p w:rsidR="00AC089F" w:rsidRDefault="00AC089F" w:rsidP="006655D3">
      <w:r>
        <w:separator/>
      </w:r>
    </w:p>
  </w:footnote>
  <w:footnote w:type="continuationNotice" w:id="1">
    <w:p w:rsidR="00AC089F" w:rsidRPr="00AB530F" w:rsidRDefault="00AC089F" w:rsidP="00AB530F">
      <w:pPr>
        <w:pStyle w:val="Footer"/>
      </w:pPr>
    </w:p>
  </w:footnote>
  <w:footnote w:id="2">
    <w:p w:rsidR="00AC089F" w:rsidRPr="0018265C" w:rsidRDefault="00AC089F" w:rsidP="00532040">
      <w:pPr>
        <w:pStyle w:val="FootnoteText"/>
        <w:rPr>
          <w:lang w:val="fr-CH"/>
        </w:rPr>
      </w:pPr>
      <w:r w:rsidRPr="0018265C">
        <w:rPr>
          <w:rStyle w:val="FootnoteReference"/>
        </w:rPr>
        <w:footnoteRef/>
      </w:r>
      <w:r w:rsidRPr="00AC089F">
        <w:rPr>
          <w:lang w:val="fr-CH"/>
        </w:rPr>
        <w:t xml:space="preserve"> </w:t>
      </w:r>
      <w:r w:rsidRPr="0018265C">
        <w:rPr>
          <w:lang w:val="fr-CH"/>
        </w:rPr>
        <w:tab/>
        <w:t>À sa soixante</w:t>
      </w:r>
      <w:r>
        <w:rPr>
          <w:lang w:val="fr-CH"/>
        </w:rPr>
        <w:t>-</w:t>
      </w:r>
      <w:r w:rsidRPr="0018265C">
        <w:rPr>
          <w:lang w:val="fr-CH"/>
        </w:rPr>
        <w:t>seiz</w:t>
      </w:r>
      <w:r>
        <w:rPr>
          <w:lang w:val="fr-CH"/>
        </w:rPr>
        <w:t>ième session</w:t>
      </w:r>
      <w:r w:rsidRPr="0018265C">
        <w:rPr>
          <w:lang w:val="fr-CH"/>
        </w:rPr>
        <w:t xml:space="preserve"> tenue à Genève le 29</w:t>
      </w:r>
      <w:r>
        <w:rPr>
          <w:lang w:val="fr-CH"/>
        </w:rPr>
        <w:t> </w:t>
      </w:r>
      <w:r w:rsidRPr="0018265C">
        <w:rPr>
          <w:lang w:val="fr-CH"/>
        </w:rPr>
        <w:t>octobre</w:t>
      </w:r>
      <w:r>
        <w:rPr>
          <w:lang w:val="fr-CH"/>
        </w:rPr>
        <w:t> </w:t>
      </w:r>
      <w:r w:rsidRPr="0018265C">
        <w:rPr>
          <w:lang w:val="fr-CH"/>
        </w:rPr>
        <w:t>2008, le Comité consultatif a approuvé un accord entre l</w:t>
      </w:r>
      <w:r>
        <w:rPr>
          <w:lang w:val="fr-CH"/>
        </w:rPr>
        <w:t>’</w:t>
      </w:r>
      <w:r w:rsidRPr="0018265C">
        <w:rPr>
          <w:lang w:val="fr-CH"/>
        </w:rPr>
        <w:t>UPOV et l</w:t>
      </w:r>
      <w:r>
        <w:rPr>
          <w:lang w:val="fr-CH"/>
        </w:rPr>
        <w:t>’</w:t>
      </w:r>
      <w:r w:rsidRPr="0018265C">
        <w:rPr>
          <w:lang w:val="fr-CH"/>
        </w:rPr>
        <w:t>Organisation Mondiale de la Propriété Intellectuelle (OMPI) (accord UPOV</w:t>
      </w:r>
      <w:r>
        <w:rPr>
          <w:lang w:val="fr-CH"/>
        </w:rPr>
        <w:t>-</w:t>
      </w:r>
      <w:r w:rsidRPr="0018265C">
        <w:rPr>
          <w:lang w:val="fr-CH"/>
        </w:rPr>
        <w:t>OMPI) concernant la base de données UPOV sur les variétés végétales, comme suit</w:t>
      </w:r>
      <w:r>
        <w:rPr>
          <w:lang w:val="fr-CH"/>
        </w:rPr>
        <w:t> :</w:t>
      </w:r>
    </w:p>
    <w:p w:rsidR="00AC089F" w:rsidRDefault="00AC089F" w:rsidP="00912064">
      <w:pPr>
        <w:pStyle w:val="FootnoteText"/>
        <w:rPr>
          <w:lang w:val="fr-CH"/>
        </w:rPr>
      </w:pPr>
      <w:r w:rsidRPr="0018265C">
        <w:rPr>
          <w:lang w:val="fr-CH"/>
        </w:rPr>
        <w:t>“a)</w:t>
      </w:r>
      <w:r w:rsidRPr="0018265C">
        <w:rPr>
          <w:lang w:val="fr-CH"/>
        </w:rPr>
        <w:tab/>
        <w:t>L</w:t>
      </w:r>
      <w:r>
        <w:rPr>
          <w:lang w:val="fr-CH"/>
        </w:rPr>
        <w:t>’</w:t>
      </w:r>
      <w:r w:rsidRPr="0018265C">
        <w:rPr>
          <w:lang w:val="fr-CH"/>
        </w:rPr>
        <w:t>OMPI procède à la compilation des données pour l</w:t>
      </w:r>
      <w:r>
        <w:rPr>
          <w:lang w:val="fr-CH"/>
        </w:rPr>
        <w:t>’</w:t>
      </w:r>
      <w:r w:rsidRPr="0018265C">
        <w:rPr>
          <w:lang w:val="fr-CH"/>
        </w:rPr>
        <w:t>UPOV</w:t>
      </w:r>
      <w:r>
        <w:rPr>
          <w:lang w:val="fr-CH"/>
        </w:rPr>
        <w:t>-</w:t>
      </w:r>
      <w:r w:rsidRPr="0018265C">
        <w:rPr>
          <w:lang w:val="fr-CH"/>
        </w:rPr>
        <w:t>ROM et fournit l</w:t>
      </w:r>
      <w:r>
        <w:rPr>
          <w:lang w:val="fr-CH"/>
        </w:rPr>
        <w:t>’</w:t>
      </w:r>
      <w:r w:rsidRPr="0018265C">
        <w:rPr>
          <w:lang w:val="fr-CH"/>
        </w:rPr>
        <w:t>assistance nécessaire à l</w:t>
      </w:r>
      <w:r>
        <w:rPr>
          <w:lang w:val="fr-CH"/>
        </w:rPr>
        <w:t>’</w:t>
      </w:r>
      <w:r w:rsidRPr="0018265C">
        <w:rPr>
          <w:lang w:val="fr-CH"/>
        </w:rPr>
        <w:t>exécution du programme d</w:t>
      </w:r>
      <w:r>
        <w:rPr>
          <w:lang w:val="fr-CH"/>
        </w:rPr>
        <w:t>’</w:t>
      </w:r>
      <w:r w:rsidRPr="0018265C">
        <w:rPr>
          <w:lang w:val="fr-CH"/>
        </w:rPr>
        <w:t>améliorations concernant, en particulier, la possibilité de recevoir des données destinées à l</w:t>
      </w:r>
      <w:r>
        <w:rPr>
          <w:lang w:val="fr-CH"/>
        </w:rPr>
        <w:t>’</w:t>
      </w:r>
      <w:r w:rsidRPr="0018265C">
        <w:rPr>
          <w:lang w:val="fr-CH"/>
        </w:rPr>
        <w:t>UPOV</w:t>
      </w:r>
      <w:r>
        <w:rPr>
          <w:lang w:val="fr-CH"/>
        </w:rPr>
        <w:t>-</w:t>
      </w:r>
      <w:r w:rsidRPr="0018265C">
        <w:rPr>
          <w:lang w:val="fr-CH"/>
        </w:rPr>
        <w:t>ROM sous différents formats et apporte une aide pour l</w:t>
      </w:r>
      <w:r>
        <w:rPr>
          <w:lang w:val="fr-CH"/>
        </w:rPr>
        <w:t>’</w:t>
      </w:r>
      <w:r w:rsidRPr="0018265C">
        <w:rPr>
          <w:lang w:val="fr-CH"/>
        </w:rPr>
        <w:t>attribution d</w:t>
      </w:r>
      <w:r>
        <w:rPr>
          <w:lang w:val="fr-CH"/>
        </w:rPr>
        <w:t>’</w:t>
      </w:r>
      <w:r w:rsidRPr="0018265C">
        <w:rPr>
          <w:lang w:val="fr-CH"/>
        </w:rPr>
        <w:t>un code UPOV à toutes les entrées (voir document</w:t>
      </w:r>
      <w:r>
        <w:rPr>
          <w:lang w:val="fr-CH"/>
        </w:rPr>
        <w:t> </w:t>
      </w:r>
      <w:r w:rsidRPr="0018265C">
        <w:rPr>
          <w:lang w:val="fr-CH"/>
        </w:rPr>
        <w:t>CAJ/57/6, paragraphes</w:t>
      </w:r>
      <w:r>
        <w:rPr>
          <w:lang w:val="fr-CH"/>
        </w:rPr>
        <w:t> </w:t>
      </w:r>
      <w:r w:rsidRPr="0018265C">
        <w:rPr>
          <w:lang w:val="fr-CH"/>
        </w:rPr>
        <w:t>3 et 8 et le document</w:t>
      </w:r>
      <w:r>
        <w:rPr>
          <w:lang w:val="fr-CH"/>
        </w:rPr>
        <w:t> TC</w:t>
      </w:r>
      <w:r w:rsidRPr="0018265C">
        <w:rPr>
          <w:lang w:val="fr-CH"/>
        </w:rPr>
        <w:t>/44/6, paragraphes</w:t>
      </w:r>
      <w:r>
        <w:rPr>
          <w:lang w:val="fr-CH"/>
        </w:rPr>
        <w:t> </w:t>
      </w:r>
      <w:r w:rsidRPr="0018265C">
        <w:rPr>
          <w:lang w:val="fr-CH"/>
        </w:rPr>
        <w:t>12 et 17).  En outre, l</w:t>
      </w:r>
      <w:r>
        <w:rPr>
          <w:lang w:val="fr-CH"/>
        </w:rPr>
        <w:t>’</w:t>
      </w:r>
      <w:r w:rsidRPr="0018265C">
        <w:rPr>
          <w:lang w:val="fr-CH"/>
        </w:rPr>
        <w:t>OMPI s</w:t>
      </w:r>
      <w:r>
        <w:rPr>
          <w:lang w:val="fr-CH"/>
        </w:rPr>
        <w:t>’</w:t>
      </w:r>
      <w:r w:rsidRPr="0018265C">
        <w:rPr>
          <w:lang w:val="fr-CH"/>
        </w:rPr>
        <w:t>emploiera à élaborer une version conçue pour l</w:t>
      </w:r>
      <w:r>
        <w:rPr>
          <w:lang w:val="fr-CH"/>
        </w:rPr>
        <w:t>’</w:t>
      </w:r>
      <w:r w:rsidRPr="0018265C">
        <w:rPr>
          <w:lang w:val="fr-CH"/>
        </w:rPr>
        <w:t>Internet de la base de données de l</w:t>
      </w:r>
      <w:r>
        <w:rPr>
          <w:lang w:val="fr-CH"/>
        </w:rPr>
        <w:t>’</w:t>
      </w:r>
      <w:r w:rsidRPr="0018265C">
        <w:rPr>
          <w:lang w:val="fr-CH"/>
        </w:rPr>
        <w:t>UPOV sur les variétés végétales et à se doter d</w:t>
      </w:r>
      <w:r>
        <w:rPr>
          <w:lang w:val="fr-CH"/>
        </w:rPr>
        <w:t>’</w:t>
      </w:r>
      <w:r w:rsidRPr="0018265C">
        <w:rPr>
          <w:lang w:val="fr-CH"/>
        </w:rPr>
        <w:t>un moyen de créer des versions sur CD</w:t>
      </w:r>
      <w:r>
        <w:rPr>
          <w:lang w:val="fr-CH"/>
        </w:rPr>
        <w:t>-</w:t>
      </w:r>
      <w:r w:rsidRPr="0018265C">
        <w:rPr>
          <w:lang w:val="fr-CH"/>
        </w:rPr>
        <w:t>ROM de cette base de données, et fournira l</w:t>
      </w:r>
      <w:r>
        <w:rPr>
          <w:lang w:val="fr-CH"/>
        </w:rPr>
        <w:t>’</w:t>
      </w:r>
      <w:r w:rsidRPr="0018265C">
        <w:rPr>
          <w:lang w:val="fr-CH"/>
        </w:rPr>
        <w:t>appui technique nécessaire en ce qui concerne l</w:t>
      </w:r>
      <w:r>
        <w:rPr>
          <w:lang w:val="fr-CH"/>
        </w:rPr>
        <w:t>’</w:t>
      </w:r>
      <w:r w:rsidRPr="0018265C">
        <w:rPr>
          <w:lang w:val="fr-CH"/>
        </w:rPr>
        <w:t>élaboration d</w:t>
      </w:r>
      <w:r>
        <w:rPr>
          <w:lang w:val="fr-CH"/>
        </w:rPr>
        <w:t>’</w:t>
      </w:r>
      <w:r w:rsidRPr="0018265C">
        <w:rPr>
          <w:lang w:val="fr-CH"/>
        </w:rPr>
        <w:t>une interface de recherche commune (voir les paragraphes</w:t>
      </w:r>
      <w:r>
        <w:rPr>
          <w:lang w:val="fr-CH"/>
        </w:rPr>
        <w:t> </w:t>
      </w:r>
      <w:r w:rsidRPr="0018265C">
        <w:rPr>
          <w:lang w:val="fr-CH"/>
        </w:rPr>
        <w:t>18 à 21 du document</w:t>
      </w:r>
      <w:r>
        <w:rPr>
          <w:lang w:val="fr-CH"/>
        </w:rPr>
        <w:t> </w:t>
      </w:r>
      <w:r w:rsidRPr="0018265C">
        <w:rPr>
          <w:lang w:val="fr-CH"/>
        </w:rPr>
        <w:t>CAJ/57/6 et les paragraphes</w:t>
      </w:r>
      <w:r>
        <w:rPr>
          <w:lang w:val="fr-CH"/>
        </w:rPr>
        <w:t> </w:t>
      </w:r>
      <w:r w:rsidRPr="0018265C">
        <w:rPr>
          <w:lang w:val="fr-CH"/>
        </w:rPr>
        <w:t>27 à 30 du document</w:t>
      </w:r>
      <w:r>
        <w:rPr>
          <w:lang w:val="fr-CH"/>
        </w:rPr>
        <w:t> TC</w:t>
      </w:r>
      <w:r w:rsidRPr="0018265C">
        <w:rPr>
          <w:lang w:val="fr-CH"/>
        </w:rPr>
        <w:t>/44/6).</w:t>
      </w:r>
    </w:p>
    <w:p w:rsidR="00AC089F" w:rsidRPr="0018265C" w:rsidRDefault="00AC089F" w:rsidP="00912064">
      <w:pPr>
        <w:pStyle w:val="FootnoteText"/>
        <w:rPr>
          <w:lang w:val="fr-CH"/>
        </w:rPr>
      </w:pPr>
      <w:r w:rsidRPr="0018265C">
        <w:rPr>
          <w:lang w:val="fr-CH"/>
        </w:rPr>
        <w:t>“b)</w:t>
      </w:r>
      <w:r w:rsidRPr="0018265C">
        <w:rPr>
          <w:lang w:val="fr-CH"/>
        </w:rPr>
        <w:tab/>
        <w:t>L</w:t>
      </w:r>
      <w:r>
        <w:rPr>
          <w:lang w:val="fr-CH"/>
        </w:rPr>
        <w:t>’</w:t>
      </w:r>
      <w:r w:rsidRPr="0018265C">
        <w:rPr>
          <w:lang w:val="fr-CH"/>
        </w:rPr>
        <w:t>UPOV accepte que les données figurant dans la base de données UPOV</w:t>
      </w:r>
      <w:r>
        <w:rPr>
          <w:lang w:val="fr-CH"/>
        </w:rPr>
        <w:t>-</w:t>
      </w:r>
      <w:r w:rsidRPr="0018265C">
        <w:rPr>
          <w:lang w:val="fr-CH"/>
        </w:rPr>
        <w:t>ROM sur les variétés végétales puissent être intégrées au service de recherche Patentscope® de l</w:t>
      </w:r>
      <w:r>
        <w:rPr>
          <w:lang w:val="fr-CH"/>
        </w:rPr>
        <w:t>’</w:t>
      </w:r>
      <w:r w:rsidRPr="0018265C">
        <w:rPr>
          <w:lang w:val="fr-CH"/>
        </w:rPr>
        <w:t>OMPI.  En ce qui concerne les données communiquées par des parties autres que les membres de l</w:t>
      </w:r>
      <w:r>
        <w:rPr>
          <w:lang w:val="fr-CH"/>
        </w:rPr>
        <w:t>’</w:t>
      </w:r>
      <w:r w:rsidRPr="0018265C">
        <w:rPr>
          <w:lang w:val="fr-CH"/>
        </w:rPr>
        <w:t>Union (par exemple, l</w:t>
      </w:r>
      <w:r>
        <w:rPr>
          <w:lang w:val="fr-CH"/>
        </w:rPr>
        <w:t>’</w:t>
      </w:r>
      <w:r w:rsidRPr="0018265C">
        <w:rPr>
          <w:lang w:val="fr-CH"/>
        </w:rPr>
        <w:t>Organisation de coopération et de développement économiques (OCDE)), l</w:t>
      </w:r>
      <w:r>
        <w:rPr>
          <w:lang w:val="fr-CH"/>
        </w:rPr>
        <w:t>’</w:t>
      </w:r>
      <w:r w:rsidRPr="0018265C">
        <w:rPr>
          <w:lang w:val="fr-CH"/>
        </w:rPr>
        <w:t>autorisation d</w:t>
      </w:r>
      <w:r>
        <w:rPr>
          <w:lang w:val="fr-CH"/>
        </w:rPr>
        <w:t>’</w:t>
      </w:r>
      <w:r w:rsidRPr="0018265C">
        <w:rPr>
          <w:lang w:val="fr-CH"/>
        </w:rPr>
        <w:t>utiliser les données dans le service de recherche Patentscope® de l</w:t>
      </w:r>
      <w:r>
        <w:rPr>
          <w:lang w:val="fr-CH"/>
        </w:rPr>
        <w:t>’</w:t>
      </w:r>
      <w:r w:rsidRPr="0018265C">
        <w:rPr>
          <w:lang w:val="fr-CH"/>
        </w:rPr>
        <w:t>OMPI relèvera des parties concernées”.</w:t>
      </w:r>
    </w:p>
  </w:footnote>
  <w:footnote w:id="3">
    <w:p w:rsidR="00AC089F" w:rsidRPr="0018265C" w:rsidRDefault="00AC089F" w:rsidP="00B916A0">
      <w:pPr>
        <w:pStyle w:val="FootnoteText"/>
        <w:rPr>
          <w:lang w:val="fr-FR"/>
        </w:rPr>
      </w:pPr>
      <w:r w:rsidRPr="0018265C">
        <w:rPr>
          <w:rStyle w:val="FootnoteReference"/>
          <w:lang w:val="fr-FR"/>
        </w:rPr>
        <w:footnoteRef/>
      </w:r>
      <w:r w:rsidRPr="0018265C">
        <w:rPr>
          <w:lang w:val="fr-FR"/>
        </w:rPr>
        <w:t xml:space="preserve"> </w:t>
      </w:r>
      <w:r w:rsidRPr="0018265C">
        <w:rPr>
          <w:lang w:val="fr-FR"/>
        </w:rPr>
        <w:tab/>
        <w:t>À sa soixante</w:t>
      </w:r>
      <w:r>
        <w:rPr>
          <w:lang w:val="fr-FR"/>
        </w:rPr>
        <w:t>-</w:t>
      </w:r>
      <w:r w:rsidRPr="0018265C">
        <w:rPr>
          <w:lang w:val="fr-FR"/>
        </w:rPr>
        <w:t>seiz</w:t>
      </w:r>
      <w:r>
        <w:rPr>
          <w:lang w:val="fr-FR"/>
        </w:rPr>
        <w:t>ième session</w:t>
      </w:r>
      <w:r w:rsidRPr="0018265C">
        <w:rPr>
          <w:lang w:val="fr-FR"/>
        </w:rPr>
        <w:t xml:space="preserve"> tenue à Genève le 29 octobre 2008, le Comité consultatif a approuvé un accord entre l</w:t>
      </w:r>
      <w:r>
        <w:rPr>
          <w:lang w:val="fr-FR"/>
        </w:rPr>
        <w:t>’</w:t>
      </w:r>
      <w:r w:rsidRPr="0018265C">
        <w:rPr>
          <w:lang w:val="fr-FR"/>
        </w:rPr>
        <w:t>UPOV et l</w:t>
      </w:r>
      <w:r>
        <w:rPr>
          <w:lang w:val="fr-FR"/>
        </w:rPr>
        <w:t>’</w:t>
      </w:r>
      <w:r w:rsidRPr="0018265C">
        <w:rPr>
          <w:lang w:val="fr-FR"/>
        </w:rPr>
        <w:t>Organisation Mondiale de la Propriété Intellectuelle (OMPI) (accord UPOV</w:t>
      </w:r>
      <w:r>
        <w:rPr>
          <w:lang w:val="fr-FR"/>
        </w:rPr>
        <w:t>-</w:t>
      </w:r>
      <w:r w:rsidRPr="0018265C">
        <w:rPr>
          <w:lang w:val="fr-FR"/>
        </w:rPr>
        <w:t>OMPI) concernant la base de données UPOV sur les variétés végétales, comme suit</w:t>
      </w:r>
      <w:r>
        <w:rPr>
          <w:lang w:val="fr-FR"/>
        </w:rPr>
        <w:t> :</w:t>
      </w:r>
    </w:p>
    <w:p w:rsidR="00AC089F" w:rsidRPr="0018265C" w:rsidRDefault="00AC089F" w:rsidP="00B916A0">
      <w:pPr>
        <w:pStyle w:val="FootnoteText"/>
        <w:rPr>
          <w:lang w:val="fr-FR"/>
        </w:rPr>
      </w:pPr>
      <w:r w:rsidRPr="0018265C">
        <w:rPr>
          <w:lang w:val="fr-FR"/>
        </w:rPr>
        <w:t>“a)</w:t>
      </w:r>
      <w:r w:rsidRPr="0018265C">
        <w:rPr>
          <w:lang w:val="fr-FR"/>
        </w:rPr>
        <w:tab/>
        <w:t>L</w:t>
      </w:r>
      <w:r>
        <w:rPr>
          <w:lang w:val="fr-FR"/>
        </w:rPr>
        <w:t>’</w:t>
      </w:r>
      <w:r w:rsidRPr="0018265C">
        <w:rPr>
          <w:lang w:val="fr-FR"/>
        </w:rPr>
        <w:t>OMPI procède à la compilation des données pour l</w:t>
      </w:r>
      <w:r>
        <w:rPr>
          <w:lang w:val="fr-FR"/>
        </w:rPr>
        <w:t>’</w:t>
      </w:r>
      <w:r w:rsidRPr="0018265C">
        <w:rPr>
          <w:lang w:val="fr-FR"/>
        </w:rPr>
        <w:t>UPOV</w:t>
      </w:r>
      <w:r>
        <w:rPr>
          <w:lang w:val="fr-FR"/>
        </w:rPr>
        <w:t>-</w:t>
      </w:r>
      <w:r w:rsidRPr="0018265C">
        <w:rPr>
          <w:lang w:val="fr-FR"/>
        </w:rPr>
        <w:t>ROM et fournit l</w:t>
      </w:r>
      <w:r>
        <w:rPr>
          <w:lang w:val="fr-FR"/>
        </w:rPr>
        <w:t>’</w:t>
      </w:r>
      <w:r w:rsidRPr="0018265C">
        <w:rPr>
          <w:lang w:val="fr-FR"/>
        </w:rPr>
        <w:t>assistance nécessaire à l</w:t>
      </w:r>
      <w:r>
        <w:rPr>
          <w:lang w:val="fr-FR"/>
        </w:rPr>
        <w:t>’</w:t>
      </w:r>
      <w:r w:rsidRPr="0018265C">
        <w:rPr>
          <w:lang w:val="fr-FR"/>
        </w:rPr>
        <w:t>exécution du programme d</w:t>
      </w:r>
      <w:r>
        <w:rPr>
          <w:lang w:val="fr-FR"/>
        </w:rPr>
        <w:t>’</w:t>
      </w:r>
      <w:r w:rsidRPr="0018265C">
        <w:rPr>
          <w:lang w:val="fr-FR"/>
        </w:rPr>
        <w:t>améliorations concernant, en particulier, la possibilité de recevoir des données destinées à l</w:t>
      </w:r>
      <w:r>
        <w:rPr>
          <w:lang w:val="fr-FR"/>
        </w:rPr>
        <w:t>’</w:t>
      </w:r>
      <w:r w:rsidRPr="0018265C">
        <w:rPr>
          <w:lang w:val="fr-FR"/>
        </w:rPr>
        <w:t>UPOV</w:t>
      </w:r>
      <w:r>
        <w:rPr>
          <w:lang w:val="fr-FR"/>
        </w:rPr>
        <w:t>-</w:t>
      </w:r>
      <w:r w:rsidRPr="0018265C">
        <w:rPr>
          <w:lang w:val="fr-FR"/>
        </w:rPr>
        <w:t>ROM sous différents formats et apporte une aide pour l</w:t>
      </w:r>
      <w:r>
        <w:rPr>
          <w:lang w:val="fr-FR"/>
        </w:rPr>
        <w:t>’</w:t>
      </w:r>
      <w:r w:rsidRPr="0018265C">
        <w:rPr>
          <w:lang w:val="fr-FR"/>
        </w:rPr>
        <w:t>attribution d</w:t>
      </w:r>
      <w:r>
        <w:rPr>
          <w:lang w:val="fr-FR"/>
        </w:rPr>
        <w:t>’</w:t>
      </w:r>
      <w:r w:rsidRPr="0018265C">
        <w:rPr>
          <w:lang w:val="fr-FR"/>
        </w:rPr>
        <w:t>un code UPOV à toutes les entrées (voir documents</w:t>
      </w:r>
      <w:r>
        <w:rPr>
          <w:lang w:val="fr-FR"/>
        </w:rPr>
        <w:t> </w:t>
      </w:r>
      <w:r w:rsidRPr="0018265C">
        <w:rPr>
          <w:lang w:val="fr-FR"/>
        </w:rPr>
        <w:t>CAJ/57/6, paragraphes 3 et 8 et</w:t>
      </w:r>
      <w:r>
        <w:rPr>
          <w:lang w:val="fr-FR"/>
        </w:rPr>
        <w:t> TC</w:t>
      </w:r>
      <w:r w:rsidRPr="0018265C">
        <w:rPr>
          <w:lang w:val="fr-FR"/>
        </w:rPr>
        <w:t>/44/6, paragraphes 12 et 17).  En outre, l</w:t>
      </w:r>
      <w:r>
        <w:rPr>
          <w:lang w:val="fr-FR"/>
        </w:rPr>
        <w:t>’</w:t>
      </w:r>
      <w:r w:rsidRPr="0018265C">
        <w:rPr>
          <w:lang w:val="fr-FR"/>
        </w:rPr>
        <w:t>OMPI s</w:t>
      </w:r>
      <w:r>
        <w:rPr>
          <w:lang w:val="fr-FR"/>
        </w:rPr>
        <w:t>’</w:t>
      </w:r>
      <w:r w:rsidRPr="0018265C">
        <w:rPr>
          <w:lang w:val="fr-FR"/>
        </w:rPr>
        <w:t>emploiera à élaborer une version conçue pour l</w:t>
      </w:r>
      <w:r>
        <w:rPr>
          <w:lang w:val="fr-FR"/>
        </w:rPr>
        <w:t>’</w:t>
      </w:r>
      <w:r w:rsidRPr="0018265C">
        <w:rPr>
          <w:lang w:val="fr-FR"/>
        </w:rPr>
        <w:t>Internet de la base de données de l</w:t>
      </w:r>
      <w:r>
        <w:rPr>
          <w:lang w:val="fr-FR"/>
        </w:rPr>
        <w:t>’</w:t>
      </w:r>
      <w:r w:rsidRPr="0018265C">
        <w:rPr>
          <w:lang w:val="fr-FR"/>
        </w:rPr>
        <w:t>UPOV sur les variétés végétales et à se doter d</w:t>
      </w:r>
      <w:r>
        <w:rPr>
          <w:lang w:val="fr-FR"/>
        </w:rPr>
        <w:t>’</w:t>
      </w:r>
      <w:r w:rsidRPr="0018265C">
        <w:rPr>
          <w:lang w:val="fr-FR"/>
        </w:rPr>
        <w:t>un moyen de créer des versions sur CD</w:t>
      </w:r>
      <w:r>
        <w:rPr>
          <w:lang w:val="fr-FR"/>
        </w:rPr>
        <w:t>-</w:t>
      </w:r>
      <w:r w:rsidRPr="0018265C">
        <w:rPr>
          <w:lang w:val="fr-FR"/>
        </w:rPr>
        <w:t>ROM de cette base de données, et fournira l</w:t>
      </w:r>
      <w:r>
        <w:rPr>
          <w:lang w:val="fr-FR"/>
        </w:rPr>
        <w:t>’</w:t>
      </w:r>
      <w:r w:rsidRPr="0018265C">
        <w:rPr>
          <w:lang w:val="fr-FR"/>
        </w:rPr>
        <w:t>appui technique nécessaire en ce qui concerne l</w:t>
      </w:r>
      <w:r>
        <w:rPr>
          <w:lang w:val="fr-FR"/>
        </w:rPr>
        <w:t>’</w:t>
      </w:r>
      <w:r w:rsidRPr="0018265C">
        <w:rPr>
          <w:lang w:val="fr-FR"/>
        </w:rPr>
        <w:t>élaboration d</w:t>
      </w:r>
      <w:r>
        <w:rPr>
          <w:lang w:val="fr-FR"/>
        </w:rPr>
        <w:t>’</w:t>
      </w:r>
      <w:r w:rsidRPr="0018265C">
        <w:rPr>
          <w:lang w:val="fr-FR"/>
        </w:rPr>
        <w:t>une interface de recherche commune (voir les paragraphes 18 à 21 du document</w:t>
      </w:r>
      <w:r>
        <w:rPr>
          <w:lang w:val="fr-FR"/>
        </w:rPr>
        <w:t> </w:t>
      </w:r>
      <w:r w:rsidRPr="0018265C">
        <w:rPr>
          <w:lang w:val="fr-FR"/>
        </w:rPr>
        <w:t>CAJ/57/6 et les paragraphes 27 à 30 du document</w:t>
      </w:r>
      <w:r>
        <w:rPr>
          <w:lang w:val="fr-FR"/>
        </w:rPr>
        <w:t> TC</w:t>
      </w:r>
      <w:r w:rsidRPr="0018265C">
        <w:rPr>
          <w:lang w:val="fr-FR"/>
        </w:rPr>
        <w:t>/44/6).</w:t>
      </w:r>
    </w:p>
    <w:p w:rsidR="00AC089F" w:rsidRPr="0018265C" w:rsidRDefault="00AC089F" w:rsidP="00B916A0">
      <w:pPr>
        <w:pStyle w:val="FootnoteText"/>
        <w:rPr>
          <w:lang w:val="fr-FR"/>
        </w:rPr>
      </w:pPr>
      <w:r w:rsidRPr="0018265C">
        <w:rPr>
          <w:lang w:val="fr-FR"/>
        </w:rPr>
        <w:t>“b)</w:t>
      </w:r>
      <w:r w:rsidRPr="0018265C">
        <w:rPr>
          <w:lang w:val="fr-FR"/>
        </w:rPr>
        <w:tab/>
        <w:t>L</w:t>
      </w:r>
      <w:r>
        <w:rPr>
          <w:lang w:val="fr-FR"/>
        </w:rPr>
        <w:t>’</w:t>
      </w:r>
      <w:r w:rsidRPr="0018265C">
        <w:rPr>
          <w:lang w:val="fr-FR"/>
        </w:rPr>
        <w:t>UPOV accepte que les données figurant dans la base de données UPOV</w:t>
      </w:r>
      <w:r>
        <w:rPr>
          <w:lang w:val="fr-FR"/>
        </w:rPr>
        <w:t>-</w:t>
      </w:r>
      <w:r w:rsidRPr="0018265C">
        <w:rPr>
          <w:lang w:val="fr-FR"/>
        </w:rPr>
        <w:t>ROM sur les variétés végétales puissent être intégrées au service de recherche Patentscope® de l</w:t>
      </w:r>
      <w:r>
        <w:rPr>
          <w:lang w:val="fr-FR"/>
        </w:rPr>
        <w:t>’</w:t>
      </w:r>
      <w:r w:rsidRPr="0018265C">
        <w:rPr>
          <w:lang w:val="fr-FR"/>
        </w:rPr>
        <w:t>OMPI.  En ce qui concerne les données communiquées par des parties autres que les membres de l</w:t>
      </w:r>
      <w:r>
        <w:rPr>
          <w:lang w:val="fr-FR"/>
        </w:rPr>
        <w:t>’</w:t>
      </w:r>
      <w:r w:rsidRPr="0018265C">
        <w:rPr>
          <w:lang w:val="fr-FR"/>
        </w:rPr>
        <w:t>Union (par exemple, l</w:t>
      </w:r>
      <w:r>
        <w:rPr>
          <w:lang w:val="fr-FR"/>
        </w:rPr>
        <w:t>’</w:t>
      </w:r>
      <w:r w:rsidRPr="0018265C">
        <w:rPr>
          <w:lang w:val="fr-FR"/>
        </w:rPr>
        <w:t>Organisation de coopération et de développement économiques (OCDE)), l</w:t>
      </w:r>
      <w:r>
        <w:rPr>
          <w:lang w:val="fr-FR"/>
        </w:rPr>
        <w:t>’</w:t>
      </w:r>
      <w:r w:rsidRPr="0018265C">
        <w:rPr>
          <w:lang w:val="fr-FR"/>
        </w:rPr>
        <w:t>autorisation d</w:t>
      </w:r>
      <w:r>
        <w:rPr>
          <w:lang w:val="fr-FR"/>
        </w:rPr>
        <w:t>’</w:t>
      </w:r>
      <w:r w:rsidRPr="0018265C">
        <w:rPr>
          <w:lang w:val="fr-FR"/>
        </w:rPr>
        <w:t>utiliser les données dans le service de recherche Patentscope® de l</w:t>
      </w:r>
      <w:r>
        <w:rPr>
          <w:lang w:val="fr-FR"/>
        </w:rPr>
        <w:t>’</w:t>
      </w:r>
      <w:r w:rsidRPr="0018265C">
        <w:rPr>
          <w:lang w:val="fr-FR"/>
        </w:rPr>
        <w:t>OMPI relèvera des parties concernées”.</w:t>
      </w:r>
    </w:p>
  </w:footnote>
  <w:footnote w:id="4">
    <w:p w:rsidR="00AC089F" w:rsidRPr="0018265C" w:rsidRDefault="00AC089F" w:rsidP="00861D62">
      <w:pPr>
        <w:pStyle w:val="FootnoteText"/>
        <w:rPr>
          <w:lang w:val="fr-CH"/>
        </w:rPr>
      </w:pPr>
      <w:r w:rsidRPr="0018265C">
        <w:rPr>
          <w:rStyle w:val="FootnoteReference"/>
        </w:rPr>
        <w:footnoteRef/>
      </w:r>
      <w:r w:rsidRPr="00AC089F">
        <w:rPr>
          <w:lang w:val="fr-CH"/>
        </w:rPr>
        <w:t xml:space="preserve"> </w:t>
      </w:r>
      <w:r w:rsidRPr="0018265C">
        <w:rPr>
          <w:lang w:val="fr-CH"/>
        </w:rPr>
        <w:tab/>
        <w:t>Voir le document</w:t>
      </w:r>
      <w:r>
        <w:rPr>
          <w:lang w:val="fr-CH"/>
        </w:rPr>
        <w:t> </w:t>
      </w:r>
      <w:r w:rsidRPr="0018265C">
        <w:rPr>
          <w:lang w:val="fr-CH"/>
        </w:rPr>
        <w:t>C/54/INF/7</w:t>
      </w:r>
    </w:p>
    <w:p w:rsidR="00AC089F" w:rsidRPr="0018265C" w:rsidRDefault="00AC089F" w:rsidP="00861D62">
      <w:pPr>
        <w:pStyle w:val="FootnoteText"/>
        <w:rPr>
          <w:lang w:val="fr-CH"/>
        </w:rPr>
      </w:pPr>
      <w:r w:rsidRPr="00D462BE">
        <w:rPr>
          <w:highlight w:val="lightGray"/>
          <w:lang w:val="fr-CH"/>
        </w:rPr>
        <w:t>Les données fournies par l’OCVV sont surlignées en gris.</w:t>
      </w:r>
    </w:p>
    <w:p w:rsidR="00AC089F" w:rsidRPr="0018265C" w:rsidRDefault="00AC089F">
      <w:pPr>
        <w:pStyle w:val="FootnoteText"/>
        <w:rPr>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89F" w:rsidRDefault="00AC0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89F" w:rsidRPr="00C5280D" w:rsidRDefault="00AC089F" w:rsidP="00EB048E">
    <w:pPr>
      <w:pStyle w:val="Header"/>
      <w:rPr>
        <w:rStyle w:val="PageNumber"/>
        <w:lang w:val="en-US"/>
      </w:rPr>
    </w:pPr>
    <w:r>
      <w:rPr>
        <w:rStyle w:val="PageNumber"/>
        <w:lang w:val="en-US"/>
      </w:rPr>
      <w:t>CAJ/78/7</w:t>
    </w:r>
  </w:p>
  <w:p w:rsidR="00AC089F" w:rsidRPr="00C5280D" w:rsidRDefault="00AC089F" w:rsidP="00EB048E">
    <w:pPr>
      <w:pStyle w:val="Header"/>
      <w:rP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5252E">
      <w:rPr>
        <w:rStyle w:val="PageNumber"/>
        <w:noProof/>
        <w:lang w:val="en-US"/>
      </w:rPr>
      <w:t>4</w:t>
    </w:r>
    <w:r w:rsidRPr="00C5280D">
      <w:rPr>
        <w:rStyle w:val="PageNumber"/>
        <w:lang w:val="en-US"/>
      </w:rPr>
      <w:fldChar w:fldCharType="end"/>
    </w:r>
  </w:p>
  <w:p w:rsidR="00AC089F" w:rsidRPr="00C5280D" w:rsidRDefault="00AC089F"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89F" w:rsidRDefault="00AC08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89F" w:rsidRPr="00455A1B" w:rsidRDefault="00AC089F" w:rsidP="00B212E4">
    <w:pPr>
      <w:jc w:val="center"/>
      <w:rPr>
        <w:lang w:val="fr-FR"/>
      </w:rPr>
    </w:pPr>
    <w:r>
      <w:rPr>
        <w:noProof/>
      </w:rPr>
      <mc:AlternateContent>
        <mc:Choice Requires="wps">
          <w:drawing>
            <wp:anchor distT="558800" distB="0" distL="114300" distR="114300" simplePos="0" relativeHeight="251659264" behindDoc="0" locked="0" layoutInCell="0" allowOverlap="1" wp14:anchorId="2A061847" wp14:editId="46DE19C2">
              <wp:simplePos x="0" y="0"/>
              <wp:positionH relativeFrom="margin">
                <wp:align>center</wp:align>
              </wp:positionH>
              <wp:positionV relativeFrom="bottomMargin">
                <wp:posOffset>558800</wp:posOffset>
              </wp:positionV>
              <wp:extent cx="7620000" cy="317500"/>
              <wp:effectExtent l="0" t="0" r="0" b="6350"/>
              <wp:wrapNone/>
              <wp:docPr id="10"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C089F" w:rsidRDefault="00AC089F" w:rsidP="00B212E4">
                          <w:pPr>
                            <w:jc w:val="center"/>
                          </w:pPr>
                          <w:r w:rsidRPr="0035233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061847" id="_x0000_t202" coordsize="21600,21600" o:spt="202" path="m,l,21600r21600,l21600,xe">
              <v:stroke joinstyle="miter"/>
              <v:path gradientshapeok="t" o:connecttype="rect"/>
            </v:shapetype>
            <v:shape id="TITUSE3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d6t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HmN3q2mAgAAXgUAAA4AAAAAAAAAAAAAAAAALgIA&#10;AGRycy9lMm9Eb2MueG1sUEsBAi0AFAAGAAgAAAAhAM3y8yjaAAAACAEAAA8AAAAAAAAAAAAAAAAA&#10;AAUAAGRycy9kb3ducmV2LnhtbFBLBQYAAAAABAAEAPMAAAAHBgAAAAA=&#10;" o:allowincell="f" filled="f" stroked="f" strokeweight=".5pt">
              <v:path arrowok="t"/>
              <v:textbox>
                <w:txbxContent>
                  <w:p w:rsidR="00AC089F" w:rsidRDefault="00AC089F" w:rsidP="00B212E4">
                    <w:pPr>
                      <w:jc w:val="center"/>
                    </w:pPr>
                    <w:r w:rsidRPr="0035233C">
                      <w:rPr>
                        <w:color w:val="000000"/>
                        <w:sz w:val="17"/>
                      </w:rPr>
                      <w:t>WIPO FOR OFFICIAL USE ONLY</w:t>
                    </w:r>
                  </w:p>
                </w:txbxContent>
              </v:textbox>
              <w10:wrap anchorx="margin" anchory="margin"/>
            </v:shape>
          </w:pict>
        </mc:Fallback>
      </mc:AlternateContent>
    </w:r>
    <w:r>
      <w:rPr>
        <w:lang w:val="fr-FR"/>
      </w:rPr>
      <w:t>CAJ/77/8</w:t>
    </w:r>
  </w:p>
  <w:p w:rsidR="00AC089F" w:rsidRPr="00455A1B" w:rsidRDefault="00AC089F" w:rsidP="00B212E4">
    <w:pPr>
      <w:jc w:val="center"/>
    </w:pPr>
    <w:r w:rsidRPr="00455A1B">
      <w:t>Annex</w:t>
    </w:r>
    <w:r>
      <w:t xml:space="preserve"> II</w:t>
    </w:r>
    <w:r w:rsidRPr="00455A1B">
      <w:t xml:space="preserve">, page </w:t>
    </w:r>
    <w:r w:rsidRPr="00455A1B">
      <w:fldChar w:fldCharType="begin"/>
    </w:r>
    <w:r w:rsidRPr="00455A1B">
      <w:instrText xml:space="preserve"> PAGE </w:instrText>
    </w:r>
    <w:r w:rsidRPr="00455A1B">
      <w:fldChar w:fldCharType="separate"/>
    </w:r>
    <w:r>
      <w:rPr>
        <w:noProof/>
      </w:rPr>
      <w:t>1</w:t>
    </w:r>
    <w:r w:rsidRPr="00455A1B">
      <w:fldChar w:fldCharType="end"/>
    </w:r>
  </w:p>
  <w:p w:rsidR="00AC089F" w:rsidRPr="00596722" w:rsidRDefault="00AC089F" w:rsidP="00B212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89F" w:rsidRPr="00455A1B" w:rsidRDefault="00AC089F" w:rsidP="00B212E4">
    <w:pPr>
      <w:jc w:val="center"/>
      <w:rPr>
        <w:lang w:val="fr-FR"/>
      </w:rPr>
    </w:pPr>
    <w:r>
      <w:rPr>
        <w:lang w:val="fr-FR"/>
      </w:rPr>
      <w:t>CAJ/78/8</w:t>
    </w:r>
  </w:p>
  <w:p w:rsidR="00AC089F" w:rsidRPr="00455A1B" w:rsidRDefault="00AC089F" w:rsidP="00B212E4">
    <w:pPr>
      <w:jc w:val="center"/>
    </w:pPr>
    <w:r w:rsidRPr="00455A1B">
      <w:t>Annex</w:t>
    </w:r>
    <w:r>
      <w:t>e I</w:t>
    </w:r>
    <w:r w:rsidRPr="00455A1B">
      <w:t xml:space="preserve">, page </w:t>
    </w:r>
    <w:r w:rsidRPr="00455A1B">
      <w:fldChar w:fldCharType="begin"/>
    </w:r>
    <w:r w:rsidRPr="00455A1B">
      <w:instrText xml:space="preserve"> PAGE </w:instrText>
    </w:r>
    <w:r w:rsidRPr="00455A1B">
      <w:fldChar w:fldCharType="separate"/>
    </w:r>
    <w:r w:rsidR="0015252E">
      <w:rPr>
        <w:noProof/>
      </w:rPr>
      <w:t>6</w:t>
    </w:r>
    <w:r w:rsidRPr="00455A1B">
      <w:fldChar w:fldCharType="end"/>
    </w:r>
  </w:p>
  <w:p w:rsidR="00AC089F" w:rsidRPr="00E96DEB" w:rsidRDefault="00AC089F" w:rsidP="00B212E4">
    <w:pPr>
      <w:pStyle w:val="Header"/>
      <w:rPr>
        <w:sz w:val="1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89F" w:rsidRPr="00455A1B" w:rsidRDefault="00AC089F" w:rsidP="00B212E4">
    <w:pPr>
      <w:jc w:val="center"/>
      <w:rPr>
        <w:lang w:val="fr-FR"/>
      </w:rPr>
    </w:pPr>
    <w:r>
      <w:rPr>
        <w:lang w:val="fr-FR"/>
      </w:rPr>
      <w:t>CAJ/78/8</w:t>
    </w:r>
  </w:p>
  <w:p w:rsidR="00AC089F" w:rsidRPr="00455A1B" w:rsidRDefault="00AC089F" w:rsidP="00B212E4">
    <w:pPr>
      <w:jc w:val="center"/>
      <w:rPr>
        <w:lang w:val="fr-FR"/>
      </w:rPr>
    </w:pPr>
  </w:p>
  <w:p w:rsidR="00AC089F" w:rsidRPr="00455A1B" w:rsidRDefault="00AC089F" w:rsidP="00B212E4">
    <w:pPr>
      <w:jc w:val="center"/>
      <w:rPr>
        <w:lang w:val="fr-FR"/>
      </w:rPr>
    </w:pPr>
    <w:r w:rsidRPr="00455A1B">
      <w:rPr>
        <w:lang w:val="fr-FR"/>
      </w:rPr>
      <w:t>ANNEX</w:t>
    </w:r>
    <w:r>
      <w:rPr>
        <w:lang w:val="fr-FR"/>
      </w:rPr>
      <w:t>E I</w:t>
    </w:r>
  </w:p>
  <w:p w:rsidR="00AC089F" w:rsidRPr="00E96DEB" w:rsidRDefault="00AC089F">
    <w:pPr>
      <w:pStyle w:val="Header"/>
      <w:rPr>
        <w:sz w:val="12"/>
        <w:szCs w:val="16"/>
      </w:rPr>
    </w:pPr>
  </w:p>
  <w:p w:rsidR="00AC089F" w:rsidRPr="00E96DEB" w:rsidRDefault="00AC089F">
    <w:pPr>
      <w:pStyle w:val="Head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89F" w:rsidRDefault="00AC089F" w:rsidP="00B212E4">
    <w:pPr>
      <w:jc w:val="center"/>
      <w:rPr>
        <w:lang w:val="fr-FR"/>
      </w:rPr>
    </w:pPr>
    <w:r>
      <w:rPr>
        <w:lang w:val="fr-FR"/>
      </w:rPr>
      <w:t>CAJ/78/8</w:t>
    </w:r>
  </w:p>
  <w:p w:rsidR="00AC089F" w:rsidRDefault="00AC089F" w:rsidP="00B212E4">
    <w:pPr>
      <w:pStyle w:val="Header"/>
    </w:pPr>
    <w:r>
      <w:t xml:space="preserve">Annexe II, page </w:t>
    </w:r>
    <w:r>
      <w:fldChar w:fldCharType="begin"/>
    </w:r>
    <w:r>
      <w:instrText xml:space="preserve"> PAGE   \* MERGEFORMAT </w:instrText>
    </w:r>
    <w:r>
      <w:fldChar w:fldCharType="separate"/>
    </w:r>
    <w:r w:rsidR="003C52AB">
      <w:rPr>
        <w:noProof/>
      </w:rPr>
      <w:t>2</w:t>
    </w:r>
    <w:r>
      <w:rPr>
        <w:noProof/>
      </w:rPr>
      <w:fldChar w:fldCharType="end"/>
    </w:r>
  </w:p>
  <w:p w:rsidR="00AC089F" w:rsidRPr="00596722" w:rsidRDefault="00AC089F" w:rsidP="00B212E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89F" w:rsidRPr="00455A1B" w:rsidRDefault="00AC089F" w:rsidP="00B212E4">
    <w:pPr>
      <w:jc w:val="center"/>
      <w:rPr>
        <w:lang w:val="fr-FR"/>
      </w:rPr>
    </w:pPr>
    <w:r>
      <w:rPr>
        <w:lang w:val="fr-FR"/>
      </w:rPr>
      <w:t>CAJ/78/8</w:t>
    </w:r>
  </w:p>
  <w:p w:rsidR="00AC089F" w:rsidRPr="00455A1B" w:rsidRDefault="00AC089F" w:rsidP="00B212E4">
    <w:pPr>
      <w:jc w:val="center"/>
      <w:rPr>
        <w:lang w:val="fr-FR"/>
      </w:rPr>
    </w:pPr>
  </w:p>
  <w:p w:rsidR="00AC089F" w:rsidRPr="00455A1B" w:rsidRDefault="00AC089F" w:rsidP="00B212E4">
    <w:pPr>
      <w:jc w:val="center"/>
      <w:rPr>
        <w:lang w:val="fr-FR"/>
      </w:rPr>
    </w:pPr>
    <w:r>
      <w:rPr>
        <w:lang w:val="fr-FR"/>
      </w:rPr>
      <w:t>ANNEXE II</w:t>
    </w:r>
  </w:p>
  <w:p w:rsidR="00AC089F" w:rsidRDefault="00AC08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2"/>
      <w:numFmt w:val="lowerLetter"/>
      <w:lvlText w:val="(%1)"/>
      <w:lvlJc w:val="left"/>
      <w:pPr>
        <w:ind w:left="1173" w:hanging="534"/>
      </w:pPr>
      <w:rPr>
        <w:rFonts w:ascii="Arial" w:hAnsi="Arial" w:cs="Arial"/>
        <w:b w:val="0"/>
        <w:bCs w:val="0"/>
        <w:spacing w:val="-1"/>
        <w:w w:val="99"/>
        <w:sz w:val="19"/>
        <w:szCs w:val="19"/>
      </w:rPr>
    </w:lvl>
    <w:lvl w:ilvl="1">
      <w:start w:val="1"/>
      <w:numFmt w:val="lowerRoman"/>
      <w:lvlText w:val="(%2)"/>
      <w:lvlJc w:val="left"/>
      <w:pPr>
        <w:ind w:left="640" w:hanging="534"/>
      </w:pPr>
      <w:rPr>
        <w:rFonts w:ascii="Arial" w:hAnsi="Arial" w:cs="Arial"/>
        <w:b w:val="0"/>
        <w:bCs w:val="0"/>
        <w:spacing w:val="-1"/>
        <w:w w:val="99"/>
        <w:sz w:val="19"/>
        <w:szCs w:val="19"/>
      </w:rPr>
    </w:lvl>
    <w:lvl w:ilvl="2">
      <w:numFmt w:val="bullet"/>
      <w:lvlText w:val="•"/>
      <w:lvlJc w:val="left"/>
      <w:pPr>
        <w:ind w:left="2080" w:hanging="534"/>
      </w:pPr>
    </w:lvl>
    <w:lvl w:ilvl="3">
      <w:numFmt w:val="bullet"/>
      <w:lvlText w:val="•"/>
      <w:lvlJc w:val="left"/>
      <w:pPr>
        <w:ind w:left="2980" w:hanging="534"/>
      </w:pPr>
    </w:lvl>
    <w:lvl w:ilvl="4">
      <w:numFmt w:val="bullet"/>
      <w:lvlText w:val="•"/>
      <w:lvlJc w:val="left"/>
      <w:pPr>
        <w:ind w:left="3880" w:hanging="534"/>
      </w:pPr>
    </w:lvl>
    <w:lvl w:ilvl="5">
      <w:numFmt w:val="bullet"/>
      <w:lvlText w:val="•"/>
      <w:lvlJc w:val="left"/>
      <w:pPr>
        <w:ind w:left="4780" w:hanging="534"/>
      </w:pPr>
    </w:lvl>
    <w:lvl w:ilvl="6">
      <w:numFmt w:val="bullet"/>
      <w:lvlText w:val="•"/>
      <w:lvlJc w:val="left"/>
      <w:pPr>
        <w:ind w:left="5680" w:hanging="534"/>
      </w:pPr>
    </w:lvl>
    <w:lvl w:ilvl="7">
      <w:numFmt w:val="bullet"/>
      <w:lvlText w:val="•"/>
      <w:lvlJc w:val="left"/>
      <w:pPr>
        <w:ind w:left="6580" w:hanging="534"/>
      </w:pPr>
    </w:lvl>
    <w:lvl w:ilvl="8">
      <w:numFmt w:val="bullet"/>
      <w:lvlText w:val="•"/>
      <w:lvlJc w:val="left"/>
      <w:pPr>
        <w:ind w:left="7480" w:hanging="534"/>
      </w:pPr>
    </w:lvl>
  </w:abstractNum>
  <w:abstractNum w:abstractNumId="11"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3"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08E27CE5"/>
    <w:multiLevelType w:val="hybridMultilevel"/>
    <w:tmpl w:val="69A2E80C"/>
    <w:lvl w:ilvl="0" w:tplc="FDC4D268">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0CB520C0"/>
    <w:multiLevelType w:val="hybridMultilevel"/>
    <w:tmpl w:val="B802B3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8"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9"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20"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341A44"/>
    <w:multiLevelType w:val="hybridMultilevel"/>
    <w:tmpl w:val="933A97D8"/>
    <w:lvl w:ilvl="0" w:tplc="5C5A7036">
      <w:start w:val="1"/>
      <w:numFmt w:val="bullet"/>
      <w:lvlText w:val="◦"/>
      <w:lvlJc w:val="left"/>
      <w:pPr>
        <w:ind w:left="1713" w:hanging="360"/>
      </w:pPr>
      <w:rPr>
        <w:rFonts w:ascii="Segoe UI Symbol" w:hAnsi="Segoe UI 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ABF6E0C"/>
    <w:multiLevelType w:val="hybridMultilevel"/>
    <w:tmpl w:val="71788E30"/>
    <w:lvl w:ilvl="0" w:tplc="951835C6">
      <w:start w:val="1"/>
      <w:numFmt w:val="low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6" w15:restartNumberingAfterBreak="0">
    <w:nsid w:val="43D34675"/>
    <w:multiLevelType w:val="hybridMultilevel"/>
    <w:tmpl w:val="EA5C7E4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48C907C9"/>
    <w:multiLevelType w:val="hybridMultilevel"/>
    <w:tmpl w:val="1D1E691C"/>
    <w:lvl w:ilvl="0" w:tplc="939420D6">
      <w:start w:val="1"/>
      <w:numFmt w:val="lowerLetter"/>
      <w:lvlText w:val="(%1)"/>
      <w:lvlJc w:val="left"/>
      <w:pPr>
        <w:ind w:left="7077" w:hanging="570"/>
      </w:pPr>
      <w:rPr>
        <w:rFonts w:hint="default"/>
      </w:rPr>
    </w:lvl>
    <w:lvl w:ilvl="1" w:tplc="04090019" w:tentative="1">
      <w:start w:val="1"/>
      <w:numFmt w:val="lowerLetter"/>
      <w:lvlText w:val="%2."/>
      <w:lvlJc w:val="left"/>
      <w:pPr>
        <w:ind w:left="7587" w:hanging="360"/>
      </w:pPr>
    </w:lvl>
    <w:lvl w:ilvl="2" w:tplc="0409001B" w:tentative="1">
      <w:start w:val="1"/>
      <w:numFmt w:val="lowerRoman"/>
      <w:lvlText w:val="%3."/>
      <w:lvlJc w:val="right"/>
      <w:pPr>
        <w:ind w:left="8307" w:hanging="180"/>
      </w:pPr>
    </w:lvl>
    <w:lvl w:ilvl="3" w:tplc="0409000F" w:tentative="1">
      <w:start w:val="1"/>
      <w:numFmt w:val="decimal"/>
      <w:lvlText w:val="%4."/>
      <w:lvlJc w:val="left"/>
      <w:pPr>
        <w:ind w:left="9027" w:hanging="360"/>
      </w:pPr>
    </w:lvl>
    <w:lvl w:ilvl="4" w:tplc="04090019" w:tentative="1">
      <w:start w:val="1"/>
      <w:numFmt w:val="lowerLetter"/>
      <w:lvlText w:val="%5."/>
      <w:lvlJc w:val="left"/>
      <w:pPr>
        <w:ind w:left="9747" w:hanging="360"/>
      </w:pPr>
    </w:lvl>
    <w:lvl w:ilvl="5" w:tplc="0409001B" w:tentative="1">
      <w:start w:val="1"/>
      <w:numFmt w:val="lowerRoman"/>
      <w:lvlText w:val="%6."/>
      <w:lvlJc w:val="right"/>
      <w:pPr>
        <w:ind w:left="10467" w:hanging="180"/>
      </w:pPr>
    </w:lvl>
    <w:lvl w:ilvl="6" w:tplc="0409000F" w:tentative="1">
      <w:start w:val="1"/>
      <w:numFmt w:val="decimal"/>
      <w:lvlText w:val="%7."/>
      <w:lvlJc w:val="left"/>
      <w:pPr>
        <w:ind w:left="11187" w:hanging="360"/>
      </w:pPr>
    </w:lvl>
    <w:lvl w:ilvl="7" w:tplc="04090019" w:tentative="1">
      <w:start w:val="1"/>
      <w:numFmt w:val="lowerLetter"/>
      <w:lvlText w:val="%8."/>
      <w:lvlJc w:val="left"/>
      <w:pPr>
        <w:ind w:left="11907" w:hanging="360"/>
      </w:pPr>
    </w:lvl>
    <w:lvl w:ilvl="8" w:tplc="0409001B" w:tentative="1">
      <w:start w:val="1"/>
      <w:numFmt w:val="lowerRoman"/>
      <w:lvlText w:val="%9."/>
      <w:lvlJc w:val="right"/>
      <w:pPr>
        <w:ind w:left="12627" w:hanging="180"/>
      </w:pPr>
    </w:lvl>
  </w:abstractNum>
  <w:abstractNum w:abstractNumId="28"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C126F6B"/>
    <w:multiLevelType w:val="hybridMultilevel"/>
    <w:tmpl w:val="647070EC"/>
    <w:lvl w:ilvl="0" w:tplc="5DA4D914">
      <w:start w:val="1"/>
      <w:numFmt w:val="lowerLetter"/>
      <w:lvlText w:val="(%1)"/>
      <w:lvlJc w:val="left"/>
      <w:pPr>
        <w:ind w:left="1137" w:hanging="57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5CA56686"/>
    <w:multiLevelType w:val="hybridMultilevel"/>
    <w:tmpl w:val="EF90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36"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7"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356FD6"/>
    <w:multiLevelType w:val="hybridMultilevel"/>
    <w:tmpl w:val="9A508AF6"/>
    <w:lvl w:ilvl="0" w:tplc="CC6E3690">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5"/>
  </w:num>
  <w:num w:numId="15">
    <w:abstractNumId w:val="38"/>
  </w:num>
  <w:num w:numId="16">
    <w:abstractNumId w:val="37"/>
  </w:num>
  <w:num w:numId="17">
    <w:abstractNumId w:val="20"/>
  </w:num>
  <w:num w:numId="18">
    <w:abstractNumId w:val="40"/>
  </w:num>
  <w:num w:numId="19">
    <w:abstractNumId w:val="31"/>
  </w:num>
  <w:num w:numId="20">
    <w:abstractNumId w:val="18"/>
  </w:num>
  <w:num w:numId="21">
    <w:abstractNumId w:val="34"/>
  </w:num>
  <w:num w:numId="22">
    <w:abstractNumId w:val="13"/>
  </w:num>
  <w:num w:numId="23">
    <w:abstractNumId w:val="15"/>
  </w:num>
  <w:num w:numId="24">
    <w:abstractNumId w:val="28"/>
  </w:num>
  <w:num w:numId="25">
    <w:abstractNumId w:val="19"/>
  </w:num>
  <w:num w:numId="26">
    <w:abstractNumId w:val="29"/>
  </w:num>
  <w:num w:numId="27">
    <w:abstractNumId w:val="24"/>
  </w:num>
  <w:num w:numId="28">
    <w:abstractNumId w:val="30"/>
  </w:num>
  <w:num w:numId="29">
    <w:abstractNumId w:val="11"/>
  </w:num>
  <w:num w:numId="30">
    <w:abstractNumId w:val="21"/>
  </w:num>
  <w:num w:numId="31">
    <w:abstractNumId w:val="17"/>
  </w:num>
  <w:num w:numId="32">
    <w:abstractNumId w:val="12"/>
  </w:num>
  <w:num w:numId="33">
    <w:abstractNumId w:val="23"/>
  </w:num>
  <w:num w:numId="34">
    <w:abstractNumId w:val="32"/>
  </w:num>
  <w:num w:numId="35">
    <w:abstractNumId w:val="25"/>
  </w:num>
  <w:num w:numId="36">
    <w:abstractNumId w:val="22"/>
  </w:num>
  <w:num w:numId="37">
    <w:abstractNumId w:val="39"/>
  </w:num>
  <w:num w:numId="38">
    <w:abstractNumId w:val="33"/>
  </w:num>
  <w:num w:numId="39">
    <w:abstractNumId w:val="26"/>
  </w:num>
  <w:num w:numId="40">
    <w:abstractNumId w:val="16"/>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xtBase TMs\WorkspaceFTS\UPOV\TGs|TextBase TMs\WorkspaceFTS\UPOV\UPOV"/>
    <w:docVar w:name="TextBaseURL" w:val="empty"/>
    <w:docVar w:name="UILng" w:val="en"/>
  </w:docVars>
  <w:rsids>
    <w:rsidRoot w:val="007E14CE"/>
    <w:rsid w:val="00010CF3"/>
    <w:rsid w:val="00011E27"/>
    <w:rsid w:val="000148BC"/>
    <w:rsid w:val="00024512"/>
    <w:rsid w:val="00024AB8"/>
    <w:rsid w:val="00030854"/>
    <w:rsid w:val="00036028"/>
    <w:rsid w:val="0004198B"/>
    <w:rsid w:val="00044642"/>
    <w:rsid w:val="000446B9"/>
    <w:rsid w:val="00047BAC"/>
    <w:rsid w:val="00047E21"/>
    <w:rsid w:val="00050E16"/>
    <w:rsid w:val="00085505"/>
    <w:rsid w:val="000C4E25"/>
    <w:rsid w:val="000C7021"/>
    <w:rsid w:val="000D4AB7"/>
    <w:rsid w:val="000D6BBC"/>
    <w:rsid w:val="000D7780"/>
    <w:rsid w:val="000E636A"/>
    <w:rsid w:val="000F2F11"/>
    <w:rsid w:val="00100A5F"/>
    <w:rsid w:val="00105929"/>
    <w:rsid w:val="00107A89"/>
    <w:rsid w:val="00110BED"/>
    <w:rsid w:val="00110C36"/>
    <w:rsid w:val="001131D5"/>
    <w:rsid w:val="001141CB"/>
    <w:rsid w:val="00114547"/>
    <w:rsid w:val="00127CCA"/>
    <w:rsid w:val="001304C0"/>
    <w:rsid w:val="00141DB8"/>
    <w:rsid w:val="0014750C"/>
    <w:rsid w:val="0015252E"/>
    <w:rsid w:val="00157DAA"/>
    <w:rsid w:val="00172084"/>
    <w:rsid w:val="0017474A"/>
    <w:rsid w:val="001758C6"/>
    <w:rsid w:val="0018265C"/>
    <w:rsid w:val="00182B99"/>
    <w:rsid w:val="00184D85"/>
    <w:rsid w:val="001A216A"/>
    <w:rsid w:val="001A57A2"/>
    <w:rsid w:val="001B14A8"/>
    <w:rsid w:val="001B4156"/>
    <w:rsid w:val="001B48FF"/>
    <w:rsid w:val="001C1525"/>
    <w:rsid w:val="001C1F35"/>
    <w:rsid w:val="001E6E53"/>
    <w:rsid w:val="001E7262"/>
    <w:rsid w:val="001F0B43"/>
    <w:rsid w:val="001F3096"/>
    <w:rsid w:val="002112EB"/>
    <w:rsid w:val="0021332C"/>
    <w:rsid w:val="00213982"/>
    <w:rsid w:val="002177D5"/>
    <w:rsid w:val="0024416D"/>
    <w:rsid w:val="00262F33"/>
    <w:rsid w:val="00271911"/>
    <w:rsid w:val="00273187"/>
    <w:rsid w:val="002800A0"/>
    <w:rsid w:val="002801B3"/>
    <w:rsid w:val="00281060"/>
    <w:rsid w:val="00281FC7"/>
    <w:rsid w:val="0028328B"/>
    <w:rsid w:val="00285BD0"/>
    <w:rsid w:val="00293109"/>
    <w:rsid w:val="002940E8"/>
    <w:rsid w:val="002946E3"/>
    <w:rsid w:val="00294751"/>
    <w:rsid w:val="002A45E3"/>
    <w:rsid w:val="002A6E50"/>
    <w:rsid w:val="002B4298"/>
    <w:rsid w:val="002B788F"/>
    <w:rsid w:val="002B7A36"/>
    <w:rsid w:val="002C256A"/>
    <w:rsid w:val="002D0AE4"/>
    <w:rsid w:val="002D1D21"/>
    <w:rsid w:val="002D5226"/>
    <w:rsid w:val="00305A7F"/>
    <w:rsid w:val="00306263"/>
    <w:rsid w:val="003152FE"/>
    <w:rsid w:val="00321B51"/>
    <w:rsid w:val="00327436"/>
    <w:rsid w:val="00344BD6"/>
    <w:rsid w:val="003478FE"/>
    <w:rsid w:val="0035528D"/>
    <w:rsid w:val="00361821"/>
    <w:rsid w:val="00361E9E"/>
    <w:rsid w:val="003753EE"/>
    <w:rsid w:val="00377831"/>
    <w:rsid w:val="003A0835"/>
    <w:rsid w:val="003A5AAF"/>
    <w:rsid w:val="003B700A"/>
    <w:rsid w:val="003C52AB"/>
    <w:rsid w:val="003C755B"/>
    <w:rsid w:val="003C7FBE"/>
    <w:rsid w:val="003D227C"/>
    <w:rsid w:val="003D2B4D"/>
    <w:rsid w:val="003F37F5"/>
    <w:rsid w:val="003F467A"/>
    <w:rsid w:val="00406F8A"/>
    <w:rsid w:val="00417B8F"/>
    <w:rsid w:val="004276FC"/>
    <w:rsid w:val="00430933"/>
    <w:rsid w:val="00431306"/>
    <w:rsid w:val="00440173"/>
    <w:rsid w:val="00443893"/>
    <w:rsid w:val="00444A88"/>
    <w:rsid w:val="00446A1F"/>
    <w:rsid w:val="0046693D"/>
    <w:rsid w:val="00474DA4"/>
    <w:rsid w:val="004765D7"/>
    <w:rsid w:val="00476B4D"/>
    <w:rsid w:val="004805FA"/>
    <w:rsid w:val="00482A8A"/>
    <w:rsid w:val="00490EB5"/>
    <w:rsid w:val="004935D2"/>
    <w:rsid w:val="004B1215"/>
    <w:rsid w:val="004C7496"/>
    <w:rsid w:val="004D047D"/>
    <w:rsid w:val="004F1E9E"/>
    <w:rsid w:val="004F305A"/>
    <w:rsid w:val="004F6E7F"/>
    <w:rsid w:val="005053E3"/>
    <w:rsid w:val="00512164"/>
    <w:rsid w:val="005163F3"/>
    <w:rsid w:val="00520297"/>
    <w:rsid w:val="00532040"/>
    <w:rsid w:val="005338F9"/>
    <w:rsid w:val="0054281C"/>
    <w:rsid w:val="00544581"/>
    <w:rsid w:val="00547C0C"/>
    <w:rsid w:val="0055268D"/>
    <w:rsid w:val="00575DE2"/>
    <w:rsid w:val="00576BE4"/>
    <w:rsid w:val="005779DB"/>
    <w:rsid w:val="00582184"/>
    <w:rsid w:val="005A400A"/>
    <w:rsid w:val="005B0C94"/>
    <w:rsid w:val="005B269D"/>
    <w:rsid w:val="005E4912"/>
    <w:rsid w:val="005F068E"/>
    <w:rsid w:val="005F71C8"/>
    <w:rsid w:val="005F7B92"/>
    <w:rsid w:val="00612379"/>
    <w:rsid w:val="006153B6"/>
    <w:rsid w:val="0061555F"/>
    <w:rsid w:val="00617061"/>
    <w:rsid w:val="00622C9D"/>
    <w:rsid w:val="006245ED"/>
    <w:rsid w:val="00626378"/>
    <w:rsid w:val="00636CA6"/>
    <w:rsid w:val="00641200"/>
    <w:rsid w:val="00645CA8"/>
    <w:rsid w:val="00664D5C"/>
    <w:rsid w:val="006655D3"/>
    <w:rsid w:val="0066659E"/>
    <w:rsid w:val="00667404"/>
    <w:rsid w:val="00677AEC"/>
    <w:rsid w:val="00687EB4"/>
    <w:rsid w:val="00695C56"/>
    <w:rsid w:val="006A5CDE"/>
    <w:rsid w:val="006A644A"/>
    <w:rsid w:val="006B17D2"/>
    <w:rsid w:val="006B528C"/>
    <w:rsid w:val="006C224E"/>
    <w:rsid w:val="006C76AF"/>
    <w:rsid w:val="006D780A"/>
    <w:rsid w:val="007079A1"/>
    <w:rsid w:val="0071271E"/>
    <w:rsid w:val="00725CC1"/>
    <w:rsid w:val="00732DEC"/>
    <w:rsid w:val="00735BD5"/>
    <w:rsid w:val="0074336E"/>
    <w:rsid w:val="007451EC"/>
    <w:rsid w:val="007479BB"/>
    <w:rsid w:val="00751613"/>
    <w:rsid w:val="00753EE9"/>
    <w:rsid w:val="007556F6"/>
    <w:rsid w:val="00760EEF"/>
    <w:rsid w:val="007623E7"/>
    <w:rsid w:val="00766EDE"/>
    <w:rsid w:val="00773636"/>
    <w:rsid w:val="00773F51"/>
    <w:rsid w:val="007753C2"/>
    <w:rsid w:val="00777EE5"/>
    <w:rsid w:val="00784836"/>
    <w:rsid w:val="0079023E"/>
    <w:rsid w:val="00793829"/>
    <w:rsid w:val="007A2854"/>
    <w:rsid w:val="007C1D92"/>
    <w:rsid w:val="007C4CB9"/>
    <w:rsid w:val="007D0B9D"/>
    <w:rsid w:val="007D19B0"/>
    <w:rsid w:val="007E14CE"/>
    <w:rsid w:val="007E5F48"/>
    <w:rsid w:val="007F498F"/>
    <w:rsid w:val="00805C7E"/>
    <w:rsid w:val="0080679D"/>
    <w:rsid w:val="008108B0"/>
    <w:rsid w:val="00811B20"/>
    <w:rsid w:val="00812609"/>
    <w:rsid w:val="008211B5"/>
    <w:rsid w:val="008215FB"/>
    <w:rsid w:val="0082296E"/>
    <w:rsid w:val="00824099"/>
    <w:rsid w:val="0083637F"/>
    <w:rsid w:val="0083643D"/>
    <w:rsid w:val="00846D7C"/>
    <w:rsid w:val="0085310E"/>
    <w:rsid w:val="00861D62"/>
    <w:rsid w:val="00867AC1"/>
    <w:rsid w:val="008751DE"/>
    <w:rsid w:val="00890DF8"/>
    <w:rsid w:val="008A0ADE"/>
    <w:rsid w:val="008A72B9"/>
    <w:rsid w:val="008A743F"/>
    <w:rsid w:val="008C0970"/>
    <w:rsid w:val="008C5B24"/>
    <w:rsid w:val="008D0BC5"/>
    <w:rsid w:val="008D2CF7"/>
    <w:rsid w:val="008E7545"/>
    <w:rsid w:val="008F6432"/>
    <w:rsid w:val="00900C26"/>
    <w:rsid w:val="0090197F"/>
    <w:rsid w:val="00903264"/>
    <w:rsid w:val="00906DDC"/>
    <w:rsid w:val="00912064"/>
    <w:rsid w:val="00930CE1"/>
    <w:rsid w:val="009343E6"/>
    <w:rsid w:val="00934E09"/>
    <w:rsid w:val="00936253"/>
    <w:rsid w:val="00940D46"/>
    <w:rsid w:val="009413F1"/>
    <w:rsid w:val="00952DD4"/>
    <w:rsid w:val="009561F4"/>
    <w:rsid w:val="00962B88"/>
    <w:rsid w:val="00962D73"/>
    <w:rsid w:val="00962FD0"/>
    <w:rsid w:val="00965AE7"/>
    <w:rsid w:val="009669E6"/>
    <w:rsid w:val="00970FED"/>
    <w:rsid w:val="00992D82"/>
    <w:rsid w:val="00993D2C"/>
    <w:rsid w:val="00997029"/>
    <w:rsid w:val="009A1552"/>
    <w:rsid w:val="009A3598"/>
    <w:rsid w:val="009A7339"/>
    <w:rsid w:val="009B440E"/>
    <w:rsid w:val="009D690D"/>
    <w:rsid w:val="009E65B6"/>
    <w:rsid w:val="009F0A51"/>
    <w:rsid w:val="009F77CF"/>
    <w:rsid w:val="00A066B5"/>
    <w:rsid w:val="00A24C10"/>
    <w:rsid w:val="00A30E31"/>
    <w:rsid w:val="00A42AC3"/>
    <w:rsid w:val="00A430CF"/>
    <w:rsid w:val="00A5089B"/>
    <w:rsid w:val="00A54309"/>
    <w:rsid w:val="00A610A9"/>
    <w:rsid w:val="00A80F2A"/>
    <w:rsid w:val="00A85D6E"/>
    <w:rsid w:val="00A96C33"/>
    <w:rsid w:val="00AB03F0"/>
    <w:rsid w:val="00AB2B93"/>
    <w:rsid w:val="00AB530F"/>
    <w:rsid w:val="00AB7E5B"/>
    <w:rsid w:val="00AC089F"/>
    <w:rsid w:val="00AC2883"/>
    <w:rsid w:val="00AC35B4"/>
    <w:rsid w:val="00AE0EF1"/>
    <w:rsid w:val="00AE2937"/>
    <w:rsid w:val="00AF45B2"/>
    <w:rsid w:val="00B05D22"/>
    <w:rsid w:val="00B07301"/>
    <w:rsid w:val="00B11F3E"/>
    <w:rsid w:val="00B212E4"/>
    <w:rsid w:val="00B224DE"/>
    <w:rsid w:val="00B324D4"/>
    <w:rsid w:val="00B41230"/>
    <w:rsid w:val="00B46575"/>
    <w:rsid w:val="00B61777"/>
    <w:rsid w:val="00B622E6"/>
    <w:rsid w:val="00B82806"/>
    <w:rsid w:val="00B83E82"/>
    <w:rsid w:val="00B84BBD"/>
    <w:rsid w:val="00B916A0"/>
    <w:rsid w:val="00BA43FB"/>
    <w:rsid w:val="00BA5916"/>
    <w:rsid w:val="00BC127D"/>
    <w:rsid w:val="00BC1FE6"/>
    <w:rsid w:val="00BD08F4"/>
    <w:rsid w:val="00BD52BD"/>
    <w:rsid w:val="00BD720E"/>
    <w:rsid w:val="00C061B6"/>
    <w:rsid w:val="00C22F03"/>
    <w:rsid w:val="00C2446C"/>
    <w:rsid w:val="00C35D0B"/>
    <w:rsid w:val="00C36AE5"/>
    <w:rsid w:val="00C41F17"/>
    <w:rsid w:val="00C527FA"/>
    <w:rsid w:val="00C5280D"/>
    <w:rsid w:val="00C53EB3"/>
    <w:rsid w:val="00C5791C"/>
    <w:rsid w:val="00C647F7"/>
    <w:rsid w:val="00C66290"/>
    <w:rsid w:val="00C663EE"/>
    <w:rsid w:val="00C72B7A"/>
    <w:rsid w:val="00C846EA"/>
    <w:rsid w:val="00C9196F"/>
    <w:rsid w:val="00C95476"/>
    <w:rsid w:val="00C973F2"/>
    <w:rsid w:val="00CA304C"/>
    <w:rsid w:val="00CA774A"/>
    <w:rsid w:val="00CB4921"/>
    <w:rsid w:val="00CB4A8F"/>
    <w:rsid w:val="00CC11B0"/>
    <w:rsid w:val="00CC2841"/>
    <w:rsid w:val="00CD7102"/>
    <w:rsid w:val="00CE5BA7"/>
    <w:rsid w:val="00CF1330"/>
    <w:rsid w:val="00CF351C"/>
    <w:rsid w:val="00CF7E36"/>
    <w:rsid w:val="00D11EF0"/>
    <w:rsid w:val="00D13283"/>
    <w:rsid w:val="00D3708D"/>
    <w:rsid w:val="00D40426"/>
    <w:rsid w:val="00D462BE"/>
    <w:rsid w:val="00D51D2B"/>
    <w:rsid w:val="00D57C96"/>
    <w:rsid w:val="00D57D18"/>
    <w:rsid w:val="00D604C8"/>
    <w:rsid w:val="00D70AA6"/>
    <w:rsid w:val="00D70E65"/>
    <w:rsid w:val="00D87F4A"/>
    <w:rsid w:val="00D91203"/>
    <w:rsid w:val="00D95174"/>
    <w:rsid w:val="00DA3526"/>
    <w:rsid w:val="00DA4973"/>
    <w:rsid w:val="00DA5CA9"/>
    <w:rsid w:val="00DA6F36"/>
    <w:rsid w:val="00DB2C95"/>
    <w:rsid w:val="00DB596E"/>
    <w:rsid w:val="00DB6DBA"/>
    <w:rsid w:val="00DB7773"/>
    <w:rsid w:val="00DC00EA"/>
    <w:rsid w:val="00DC3802"/>
    <w:rsid w:val="00DD6208"/>
    <w:rsid w:val="00DE0172"/>
    <w:rsid w:val="00DE5E1C"/>
    <w:rsid w:val="00DE77E4"/>
    <w:rsid w:val="00DF0F23"/>
    <w:rsid w:val="00DF7E99"/>
    <w:rsid w:val="00E07D87"/>
    <w:rsid w:val="00E1628B"/>
    <w:rsid w:val="00E249C8"/>
    <w:rsid w:val="00E24DD9"/>
    <w:rsid w:val="00E30014"/>
    <w:rsid w:val="00E32F7E"/>
    <w:rsid w:val="00E5267B"/>
    <w:rsid w:val="00E559F0"/>
    <w:rsid w:val="00E63C0E"/>
    <w:rsid w:val="00E647E2"/>
    <w:rsid w:val="00E72D49"/>
    <w:rsid w:val="00E7593C"/>
    <w:rsid w:val="00E7678A"/>
    <w:rsid w:val="00E8164F"/>
    <w:rsid w:val="00E82C14"/>
    <w:rsid w:val="00E82DC3"/>
    <w:rsid w:val="00E935F1"/>
    <w:rsid w:val="00E93670"/>
    <w:rsid w:val="00E94A81"/>
    <w:rsid w:val="00EA1FFB"/>
    <w:rsid w:val="00EB048E"/>
    <w:rsid w:val="00EB37AB"/>
    <w:rsid w:val="00EB4E9C"/>
    <w:rsid w:val="00EB5E81"/>
    <w:rsid w:val="00ED1692"/>
    <w:rsid w:val="00EE34DF"/>
    <w:rsid w:val="00EF2F89"/>
    <w:rsid w:val="00F03E98"/>
    <w:rsid w:val="00F1237A"/>
    <w:rsid w:val="00F15939"/>
    <w:rsid w:val="00F22CBD"/>
    <w:rsid w:val="00F272F1"/>
    <w:rsid w:val="00F31412"/>
    <w:rsid w:val="00F315A2"/>
    <w:rsid w:val="00F45372"/>
    <w:rsid w:val="00F560F7"/>
    <w:rsid w:val="00F6334D"/>
    <w:rsid w:val="00F63599"/>
    <w:rsid w:val="00F71781"/>
    <w:rsid w:val="00F87525"/>
    <w:rsid w:val="00F87CC0"/>
    <w:rsid w:val="00FA49AB"/>
    <w:rsid w:val="00FA7E22"/>
    <w:rsid w:val="00FB13DF"/>
    <w:rsid w:val="00FC44BE"/>
    <w:rsid w:val="00FC5FD0"/>
    <w:rsid w:val="00FE39C7"/>
    <w:rsid w:val="00FF2B96"/>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C984E17"/>
  <w15:docId w15:val="{E5094DB2-CD71-4D23-9009-8B8535D7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172"/>
    <w:pPr>
      <w:jc w:val="both"/>
    </w:pPr>
    <w:rPr>
      <w:rFonts w:ascii="Arial" w:hAnsi="Arial"/>
    </w:rPr>
  </w:style>
  <w:style w:type="paragraph" w:styleId="Heading1">
    <w:name w:val="heading 1"/>
    <w:next w:val="Normal"/>
    <w:link w:val="Heading1Char"/>
    <w:autoRedefine/>
    <w:qFormat/>
    <w:rsid w:val="00281FC7"/>
    <w:pPr>
      <w:keepNext/>
      <w:jc w:val="both"/>
      <w:outlineLvl w:val="0"/>
    </w:pPr>
    <w:rPr>
      <w:rFonts w:ascii="Arial" w:hAnsi="Arial"/>
      <w:caps/>
    </w:rPr>
  </w:style>
  <w:style w:type="paragraph" w:styleId="Heading2">
    <w:name w:val="heading 2"/>
    <w:next w:val="Normal"/>
    <w:link w:val="Heading2Char"/>
    <w:autoRedefine/>
    <w:qFormat/>
    <w:rsid w:val="00B82806"/>
    <w:pPr>
      <w:keepNext/>
      <w:jc w:val="both"/>
      <w:outlineLvl w:val="1"/>
    </w:pPr>
    <w:rPr>
      <w:rFonts w:ascii="Arial" w:hAnsi="Arial"/>
      <w:u w:val="single"/>
    </w:rPr>
  </w:style>
  <w:style w:type="paragraph" w:styleId="Heading3">
    <w:name w:val="heading 3"/>
    <w:next w:val="Normal"/>
    <w:link w:val="Heading3Char"/>
    <w:autoRedefine/>
    <w:qFormat/>
    <w:rsid w:val="00B82806"/>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83637F"/>
    <w:pPr>
      <w:jc w:val="left"/>
      <w:outlineLvl w:val="5"/>
    </w:pPr>
    <w:rPr>
      <w:rFonts w:ascii="Times New Roman" w:eastAsia="MS Mincho"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281FC7"/>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107A89"/>
    <w:pPr>
      <w:tabs>
        <w:tab w:val="right" w:leader="dot" w:pos="9639"/>
      </w:tabs>
      <w:spacing w:before="60" w:after="60"/>
      <w:ind w:left="720" w:right="720"/>
    </w:pPr>
    <w:rPr>
      <w:rFonts w:ascii="Arial" w:hAnsi="Arial"/>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107A89"/>
    <w:pPr>
      <w:tabs>
        <w:tab w:val="right" w:leader="dot" w:pos="9639"/>
      </w:tabs>
      <w:spacing w:before="120"/>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281FC7"/>
    <w:rPr>
      <w:rFonts w:ascii="Arial" w:hAnsi="Arial"/>
      <w:sz w:val="16"/>
    </w:rPr>
  </w:style>
  <w:style w:type="paragraph" w:styleId="ListParagraph">
    <w:name w:val="List Paragraph"/>
    <w:basedOn w:val="Normal"/>
    <w:uiPriority w:val="34"/>
    <w:qFormat/>
    <w:rsid w:val="00D51D2B"/>
    <w:pPr>
      <w:autoSpaceDE w:val="0"/>
      <w:autoSpaceDN w:val="0"/>
      <w:adjustRightInd w:val="0"/>
      <w:ind w:left="640" w:right="103" w:firstLine="533"/>
    </w:pPr>
    <w:rPr>
      <w:rFonts w:cs="Arial"/>
      <w:sz w:val="24"/>
      <w:szCs w:val="24"/>
    </w:rPr>
  </w:style>
  <w:style w:type="character" w:customStyle="1" w:styleId="Heading1Char">
    <w:name w:val="Heading 1 Char"/>
    <w:basedOn w:val="DefaultParagraphFont"/>
    <w:link w:val="Heading1"/>
    <w:rsid w:val="00281FC7"/>
    <w:rPr>
      <w:rFonts w:ascii="Arial" w:hAnsi="Arial"/>
      <w:caps/>
    </w:rPr>
  </w:style>
  <w:style w:type="character" w:customStyle="1" w:styleId="DecisionParagraphsChar">
    <w:name w:val="DecisionParagraphs Char"/>
    <w:basedOn w:val="DefaultParagraphFont"/>
    <w:link w:val="DecisionParagraphs"/>
    <w:rsid w:val="00D51D2B"/>
    <w:rPr>
      <w:rFonts w:ascii="Arial" w:hAnsi="Arial"/>
      <w:i/>
    </w:rPr>
  </w:style>
  <w:style w:type="character" w:customStyle="1" w:styleId="Heading6Char">
    <w:name w:val="Heading 6 Char"/>
    <w:basedOn w:val="DefaultParagraphFont"/>
    <w:link w:val="Heading6"/>
    <w:rsid w:val="0083637F"/>
    <w:rPr>
      <w:rFonts w:eastAsia="MS Mincho"/>
      <w:sz w:val="24"/>
    </w:rPr>
  </w:style>
  <w:style w:type="character" w:customStyle="1" w:styleId="BodyTextChar">
    <w:name w:val="Body Text Char"/>
    <w:basedOn w:val="DefaultParagraphFont"/>
    <w:link w:val="BodyText"/>
    <w:rsid w:val="0083637F"/>
    <w:rPr>
      <w:rFonts w:ascii="Arial" w:hAnsi="Arial"/>
    </w:rPr>
  </w:style>
  <w:style w:type="character" w:customStyle="1" w:styleId="Heading2Char">
    <w:name w:val="Heading 2 Char"/>
    <w:basedOn w:val="DefaultParagraphFont"/>
    <w:link w:val="Heading2"/>
    <w:rsid w:val="00B82806"/>
    <w:rPr>
      <w:rFonts w:ascii="Arial" w:hAnsi="Arial"/>
      <w:u w:val="single"/>
    </w:rPr>
  </w:style>
  <w:style w:type="character" w:customStyle="1" w:styleId="HeaderChar">
    <w:name w:val="Header Char"/>
    <w:basedOn w:val="DefaultParagraphFont"/>
    <w:link w:val="Header"/>
    <w:rsid w:val="0083637F"/>
    <w:rPr>
      <w:rFonts w:ascii="Arial" w:hAnsi="Arial"/>
      <w:lang w:val="fr-FR"/>
    </w:rPr>
  </w:style>
  <w:style w:type="paragraph" w:customStyle="1" w:styleId="StyleDocoriginalNotBold">
    <w:name w:val="Style Doc_original + Not Bold"/>
    <w:basedOn w:val="Docoriginal"/>
    <w:link w:val="StyleDocoriginalNotBoldChar"/>
    <w:autoRedefine/>
    <w:rsid w:val="0083637F"/>
    <w:pPr>
      <w:ind w:left="1589"/>
    </w:pPr>
    <w:rPr>
      <w:lang w:val="fr-FR"/>
    </w:rPr>
  </w:style>
  <w:style w:type="character" w:customStyle="1" w:styleId="StyleDocoriginalNotBoldChar">
    <w:name w:val="Style Doc_original + Not Bold Char"/>
    <w:basedOn w:val="DocoriginalChar"/>
    <w:link w:val="StyleDocoriginalNotBold"/>
    <w:rsid w:val="0083637F"/>
    <w:rPr>
      <w:rFonts w:ascii="Arial" w:eastAsiaTheme="minorEastAsia" w:hAnsi="Arial"/>
      <w:b/>
      <w:bCs/>
      <w:spacing w:val="10"/>
      <w:sz w:val="18"/>
      <w:lang w:val="fr-FR" w:eastAsia="en-US" w:bidi="ar-SA"/>
    </w:rPr>
  </w:style>
  <w:style w:type="paragraph" w:customStyle="1" w:styleId="StyleDocoriginal">
    <w:name w:val="Style Doc_original"/>
    <w:basedOn w:val="Docoriginal"/>
    <w:link w:val="StyleDocoriginalChar"/>
    <w:rsid w:val="0083637F"/>
    <w:rPr>
      <w:lang w:val="fr-FR"/>
    </w:rPr>
  </w:style>
  <w:style w:type="character" w:customStyle="1" w:styleId="StyleDocoriginalChar">
    <w:name w:val="Style Doc_original Char"/>
    <w:basedOn w:val="DocoriginalChar"/>
    <w:link w:val="StyleDocoriginal"/>
    <w:rsid w:val="0083637F"/>
    <w:rPr>
      <w:rFonts w:ascii="Arial" w:eastAsiaTheme="minorEastAsia" w:hAnsi="Arial"/>
      <w:b/>
      <w:bCs/>
      <w:spacing w:val="10"/>
      <w:sz w:val="18"/>
      <w:lang w:val="fr-FR" w:eastAsia="en-US" w:bidi="ar-SA"/>
    </w:rPr>
  </w:style>
  <w:style w:type="numbering" w:customStyle="1" w:styleId="NoList1">
    <w:name w:val="No List1"/>
    <w:next w:val="NoList"/>
    <w:uiPriority w:val="99"/>
    <w:semiHidden/>
    <w:unhideWhenUsed/>
    <w:rsid w:val="0083637F"/>
  </w:style>
  <w:style w:type="numbering" w:customStyle="1" w:styleId="NoList11">
    <w:name w:val="No List11"/>
    <w:next w:val="NoList"/>
    <w:uiPriority w:val="99"/>
    <w:semiHidden/>
    <w:unhideWhenUsed/>
    <w:rsid w:val="0083637F"/>
  </w:style>
  <w:style w:type="paragraph" w:customStyle="1" w:styleId="Sessiontwp">
    <w:name w:val="Session_twp"/>
    <w:basedOn w:val="Normal"/>
    <w:next w:val="Normal"/>
    <w:qFormat/>
    <w:rsid w:val="0083637F"/>
    <w:rPr>
      <w:b/>
    </w:rPr>
  </w:style>
  <w:style w:type="paragraph" w:customStyle="1" w:styleId="Sessiontwpplacedate">
    <w:name w:val="Session_twp_place_date"/>
    <w:basedOn w:val="Normal"/>
    <w:next w:val="Normal"/>
    <w:qFormat/>
    <w:rsid w:val="0083637F"/>
  </w:style>
  <w:style w:type="numbering" w:customStyle="1" w:styleId="NoList111">
    <w:name w:val="No List111"/>
    <w:next w:val="NoList"/>
    <w:uiPriority w:val="99"/>
    <w:semiHidden/>
    <w:unhideWhenUsed/>
    <w:rsid w:val="0083637F"/>
  </w:style>
  <w:style w:type="character" w:customStyle="1" w:styleId="Heading3Char">
    <w:name w:val="Heading 3 Char"/>
    <w:basedOn w:val="DefaultParagraphFont"/>
    <w:link w:val="Heading3"/>
    <w:rsid w:val="00B82806"/>
    <w:rPr>
      <w:rFonts w:ascii="Arial" w:hAnsi="Arial"/>
      <w:i/>
    </w:rPr>
  </w:style>
  <w:style w:type="character" w:customStyle="1" w:styleId="Heading4Char">
    <w:name w:val="Heading 4 Char"/>
    <w:basedOn w:val="DefaultParagraphFont"/>
    <w:link w:val="Heading4"/>
    <w:rsid w:val="0083637F"/>
    <w:rPr>
      <w:rFonts w:ascii="Arial" w:hAnsi="Arial"/>
      <w:u w:val="single"/>
      <w:lang w:val="fr-FR"/>
    </w:rPr>
  </w:style>
  <w:style w:type="character" w:customStyle="1" w:styleId="Heading5Char">
    <w:name w:val="Heading 5 Char"/>
    <w:basedOn w:val="DefaultParagraphFont"/>
    <w:link w:val="Heading5"/>
    <w:rsid w:val="0083637F"/>
    <w:rPr>
      <w:rFonts w:ascii="Arial" w:hAnsi="Arial"/>
      <w:i/>
    </w:rPr>
  </w:style>
  <w:style w:type="character" w:customStyle="1" w:styleId="Heading9Char">
    <w:name w:val="Heading 9 Char"/>
    <w:basedOn w:val="DefaultParagraphFont"/>
    <w:link w:val="Heading9"/>
    <w:rsid w:val="0083637F"/>
    <w:rPr>
      <w:rFonts w:ascii="Arial" w:hAnsi="Arial"/>
      <w:i/>
      <w:sz w:val="18"/>
    </w:rPr>
  </w:style>
  <w:style w:type="character" w:customStyle="1" w:styleId="FooterChar">
    <w:name w:val="Footer Char"/>
    <w:aliases w:val="doc_path_name Char"/>
    <w:basedOn w:val="DefaultParagraphFont"/>
    <w:link w:val="Footer"/>
    <w:rsid w:val="0083637F"/>
    <w:rPr>
      <w:rFonts w:ascii="Arial" w:hAnsi="Arial"/>
      <w:sz w:val="14"/>
    </w:rPr>
  </w:style>
  <w:style w:type="character" w:customStyle="1" w:styleId="TitleChar">
    <w:name w:val="Title Char"/>
    <w:basedOn w:val="DefaultParagraphFont"/>
    <w:link w:val="Title"/>
    <w:rsid w:val="0083637F"/>
    <w:rPr>
      <w:rFonts w:ascii="Arial" w:hAnsi="Arial"/>
      <w:b/>
      <w:caps/>
      <w:kern w:val="28"/>
      <w:sz w:val="30"/>
    </w:rPr>
  </w:style>
  <w:style w:type="character" w:customStyle="1" w:styleId="ClosingChar">
    <w:name w:val="Closing Char"/>
    <w:basedOn w:val="DefaultParagraphFont"/>
    <w:link w:val="Closing"/>
    <w:rsid w:val="0083637F"/>
    <w:rPr>
      <w:rFonts w:ascii="Arial" w:hAnsi="Arial"/>
    </w:rPr>
  </w:style>
  <w:style w:type="character" w:customStyle="1" w:styleId="MacroTextChar">
    <w:name w:val="Macro Text Char"/>
    <w:basedOn w:val="DefaultParagraphFont"/>
    <w:link w:val="MacroText"/>
    <w:semiHidden/>
    <w:rsid w:val="0083637F"/>
    <w:rPr>
      <w:rFonts w:ascii="Courier New" w:hAnsi="Courier New"/>
      <w:sz w:val="16"/>
    </w:rPr>
  </w:style>
  <w:style w:type="character" w:customStyle="1" w:styleId="SignatureChar">
    <w:name w:val="Signature Char"/>
    <w:basedOn w:val="DefaultParagraphFont"/>
    <w:link w:val="Signature"/>
    <w:rsid w:val="0083637F"/>
    <w:rPr>
      <w:rFonts w:ascii="Arial" w:hAnsi="Arial"/>
    </w:rPr>
  </w:style>
  <w:style w:type="character" w:customStyle="1" w:styleId="EndnoteTextChar">
    <w:name w:val="Endnote Text Char"/>
    <w:basedOn w:val="DefaultParagraphFont"/>
    <w:link w:val="EndnoteText"/>
    <w:semiHidden/>
    <w:rsid w:val="0083637F"/>
    <w:rPr>
      <w:rFonts w:ascii="Arial" w:hAnsi="Arial"/>
    </w:rPr>
  </w:style>
  <w:style w:type="character" w:customStyle="1" w:styleId="DateChar">
    <w:name w:val="Date Char"/>
    <w:basedOn w:val="DefaultParagraphFont"/>
    <w:link w:val="Date"/>
    <w:semiHidden/>
    <w:rsid w:val="0083637F"/>
    <w:rPr>
      <w:rFonts w:ascii="Arial" w:hAnsi="Arial"/>
      <w:b/>
      <w:sz w:val="22"/>
    </w:rPr>
  </w:style>
  <w:style w:type="character" w:customStyle="1" w:styleId="StyleDocoriginalNotBold1">
    <w:name w:val="Style Doc_original + Not Bold1"/>
    <w:basedOn w:val="DefaultParagraphFont"/>
    <w:rsid w:val="0083637F"/>
    <w:rPr>
      <w:rFonts w:ascii="Arial" w:hAnsi="Arial"/>
      <w:b/>
      <w:bCs/>
      <w:spacing w:val="10"/>
      <w:lang w:val="en-US" w:eastAsia="en-US" w:bidi="ar-SA"/>
    </w:rPr>
  </w:style>
  <w:style w:type="paragraph" w:customStyle="1" w:styleId="StyleDocnumber">
    <w:name w:val="Style Doc_number"/>
    <w:basedOn w:val="Docoriginal"/>
    <w:rsid w:val="0083637F"/>
    <w:pPr>
      <w:spacing w:before="0" w:line="280" w:lineRule="exact"/>
      <w:ind w:left="1589"/>
      <w:contextualSpacing w:val="0"/>
      <w:jc w:val="both"/>
    </w:pPr>
    <w:rPr>
      <w:rFonts w:eastAsia="MS Mincho"/>
      <w:sz w:val="20"/>
    </w:rPr>
  </w:style>
  <w:style w:type="paragraph" w:customStyle="1" w:styleId="StyleStyleDocoriginalNotBoldNotBold">
    <w:name w:val="Style Style Doc_original + Not Bold + Not Bold"/>
    <w:basedOn w:val="StyleDocoriginalNotBold"/>
    <w:link w:val="StyleStyleDocoriginalNotBoldNotBoldChar"/>
    <w:rsid w:val="0083637F"/>
    <w:pPr>
      <w:spacing w:before="0" w:line="280" w:lineRule="exact"/>
      <w:contextualSpacing w:val="0"/>
    </w:pPr>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83637F"/>
    <w:rPr>
      <w:rFonts w:ascii="Arial" w:eastAsiaTheme="minorEastAsia" w:hAnsi="Arial"/>
      <w:b w:val="0"/>
      <w:bCs w:val="0"/>
      <w:spacing w:val="10"/>
      <w:sz w:val="18"/>
      <w:lang w:val="fr-FR" w:eastAsia="en-US" w:bidi="ar-SA"/>
    </w:rPr>
  </w:style>
  <w:style w:type="character" w:customStyle="1" w:styleId="StyleDoclangBold">
    <w:name w:val="Style Doc_lang + Bold"/>
    <w:basedOn w:val="Doclang"/>
    <w:rsid w:val="0083637F"/>
    <w:rPr>
      <w:rFonts w:ascii="Arial" w:hAnsi="Arial"/>
      <w:b/>
      <w:bCs/>
      <w:sz w:val="20"/>
      <w:lang w:val="en-US"/>
    </w:rPr>
  </w:style>
  <w:style w:type="paragraph" w:customStyle="1" w:styleId="Default">
    <w:name w:val="Default"/>
    <w:rsid w:val="0083637F"/>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83637F"/>
    <w:pPr>
      <w:spacing w:after="120" w:line="480" w:lineRule="auto"/>
      <w:ind w:left="283"/>
    </w:pPr>
  </w:style>
  <w:style w:type="character" w:customStyle="1" w:styleId="BodyTextIndent2Char">
    <w:name w:val="Body Text Indent 2 Char"/>
    <w:basedOn w:val="DefaultParagraphFont"/>
    <w:link w:val="BodyTextIndent2"/>
    <w:rsid w:val="0083637F"/>
    <w:rPr>
      <w:rFonts w:ascii="Arial" w:eastAsiaTheme="minorEastAsia" w:hAnsi="Arial"/>
    </w:rPr>
  </w:style>
  <w:style w:type="character" w:styleId="CommentReference">
    <w:name w:val="annotation reference"/>
    <w:basedOn w:val="DefaultParagraphFont"/>
    <w:rsid w:val="0083637F"/>
    <w:rPr>
      <w:sz w:val="16"/>
      <w:szCs w:val="16"/>
    </w:rPr>
  </w:style>
  <w:style w:type="paragraph" w:styleId="CommentText">
    <w:name w:val="annotation text"/>
    <w:basedOn w:val="Normal"/>
    <w:link w:val="CommentTextChar"/>
    <w:rsid w:val="0083637F"/>
  </w:style>
  <w:style w:type="character" w:customStyle="1" w:styleId="CommentTextChar">
    <w:name w:val="Comment Text Char"/>
    <w:basedOn w:val="DefaultParagraphFont"/>
    <w:link w:val="CommentText"/>
    <w:rsid w:val="0083637F"/>
    <w:rPr>
      <w:rFonts w:ascii="Arial" w:eastAsiaTheme="minorEastAsia" w:hAnsi="Arial"/>
    </w:rPr>
  </w:style>
  <w:style w:type="paragraph" w:styleId="CommentSubject">
    <w:name w:val="annotation subject"/>
    <w:basedOn w:val="CommentText"/>
    <w:next w:val="CommentText"/>
    <w:link w:val="CommentSubjectChar"/>
    <w:rsid w:val="0083637F"/>
    <w:rPr>
      <w:b/>
      <w:bCs/>
    </w:rPr>
  </w:style>
  <w:style w:type="character" w:customStyle="1" w:styleId="CommentSubjectChar">
    <w:name w:val="Comment Subject Char"/>
    <w:basedOn w:val="CommentTextChar"/>
    <w:link w:val="CommentSubject"/>
    <w:rsid w:val="0083637F"/>
    <w:rPr>
      <w:rFonts w:ascii="Arial" w:eastAsiaTheme="minorEastAsia" w:hAnsi="Arial"/>
      <w:b/>
      <w:bCs/>
    </w:rPr>
  </w:style>
  <w:style w:type="paragraph" w:customStyle="1" w:styleId="dec">
    <w:name w:val="dec"/>
    <w:basedOn w:val="Normal"/>
    <w:link w:val="decChar"/>
    <w:qFormat/>
    <w:rsid w:val="0083637F"/>
    <w:pPr>
      <w:ind w:left="4536"/>
    </w:pPr>
    <w:rPr>
      <w:i/>
      <w:spacing w:val="-2"/>
    </w:rPr>
  </w:style>
  <w:style w:type="character" w:customStyle="1" w:styleId="decChar">
    <w:name w:val="dec Char"/>
    <w:basedOn w:val="DefaultParagraphFont"/>
    <w:link w:val="dec"/>
    <w:rsid w:val="0083637F"/>
    <w:rPr>
      <w:rFonts w:ascii="Arial" w:eastAsiaTheme="minorEastAsia" w:hAnsi="Arial"/>
      <w:i/>
      <w:spacing w:val="-2"/>
    </w:rPr>
  </w:style>
  <w:style w:type="paragraph" w:styleId="Caption">
    <w:name w:val="caption"/>
    <w:basedOn w:val="Normal"/>
    <w:next w:val="Normal"/>
    <w:qFormat/>
    <w:rsid w:val="0083637F"/>
    <w:pPr>
      <w:jc w:val="left"/>
    </w:pPr>
    <w:rPr>
      <w:rFonts w:ascii="Times New Roman" w:eastAsia="MS Mincho" w:hAnsi="Times New Roman"/>
      <w:b/>
      <w:bCs/>
    </w:rPr>
  </w:style>
  <w:style w:type="character" w:customStyle="1" w:styleId="CharChar19">
    <w:name w:val="Char Char19"/>
    <w:locked/>
    <w:rsid w:val="0083637F"/>
    <w:rPr>
      <w:rFonts w:ascii="Arial" w:hAnsi="Arial"/>
      <w:caps/>
      <w:lang w:val="en-US" w:eastAsia="en-US" w:bidi="ar-SA"/>
    </w:rPr>
  </w:style>
  <w:style w:type="paragraph" w:customStyle="1" w:styleId="ZchnZchn1">
    <w:name w:val="Zchn Zchn1"/>
    <w:basedOn w:val="Normal"/>
    <w:rsid w:val="0083637F"/>
    <w:pPr>
      <w:spacing w:after="160" w:line="240" w:lineRule="exact"/>
      <w:jc w:val="left"/>
    </w:pPr>
    <w:rPr>
      <w:rFonts w:ascii="Verdana" w:eastAsia="PMingLiU" w:hAnsi="Verdana"/>
    </w:rPr>
  </w:style>
  <w:style w:type="paragraph" w:styleId="BlockText">
    <w:name w:val="Block Text"/>
    <w:basedOn w:val="Normal"/>
    <w:rsid w:val="0083637F"/>
    <w:pPr>
      <w:ind w:left="1134" w:right="-1" w:hanging="567"/>
    </w:pPr>
    <w:rPr>
      <w:rFonts w:ascii="Times New Roman" w:eastAsia="MS Mincho" w:hAnsi="Times New Roman"/>
      <w:sz w:val="24"/>
    </w:rPr>
  </w:style>
  <w:style w:type="paragraph" w:customStyle="1" w:styleId="indentpara">
    <w:name w:val="indentpara"/>
    <w:basedOn w:val="Normal"/>
    <w:rsid w:val="0083637F"/>
    <w:pPr>
      <w:numPr>
        <w:numId w:val="15"/>
      </w:numPr>
    </w:pPr>
    <w:rPr>
      <w:rFonts w:ascii="Times New Roman" w:eastAsia="MS Mincho" w:hAnsi="Times New Roman"/>
      <w:sz w:val="24"/>
    </w:rPr>
  </w:style>
  <w:style w:type="paragraph" w:styleId="NormalWeb">
    <w:name w:val="Normal (Web)"/>
    <w:basedOn w:val="Normal"/>
    <w:rsid w:val="0083637F"/>
    <w:pPr>
      <w:spacing w:before="100" w:beforeAutospacing="1" w:after="100" w:afterAutospacing="1"/>
      <w:jc w:val="left"/>
    </w:pPr>
    <w:rPr>
      <w:rFonts w:ascii="Times New Roman" w:eastAsia="MS Mincho" w:hAnsi="Times New Roman"/>
      <w:sz w:val="24"/>
      <w:szCs w:val="24"/>
    </w:rPr>
  </w:style>
  <w:style w:type="paragraph" w:customStyle="1" w:styleId="TegnTegnCharChar">
    <w:name w:val="Tegn Tegn Char Char"/>
    <w:basedOn w:val="Normal"/>
    <w:rsid w:val="0083637F"/>
    <w:pPr>
      <w:spacing w:after="160" w:line="240" w:lineRule="exact"/>
      <w:jc w:val="left"/>
    </w:pPr>
    <w:rPr>
      <w:rFonts w:ascii="Verdana" w:eastAsia="PMingLiU" w:hAnsi="Verdana"/>
    </w:rPr>
  </w:style>
  <w:style w:type="paragraph" w:styleId="BodyTextIndent">
    <w:name w:val="Body Text Indent"/>
    <w:basedOn w:val="Normal"/>
    <w:link w:val="BodyTextIndentChar"/>
    <w:rsid w:val="0083637F"/>
    <w:pPr>
      <w:ind w:left="567"/>
      <w:jc w:val="left"/>
    </w:pPr>
    <w:rPr>
      <w:rFonts w:ascii="Times New Roman" w:eastAsia="MS Mincho" w:hAnsi="Times New Roman"/>
      <w:sz w:val="24"/>
    </w:rPr>
  </w:style>
  <w:style w:type="character" w:customStyle="1" w:styleId="BodyTextIndentChar">
    <w:name w:val="Body Text Indent Char"/>
    <w:basedOn w:val="DefaultParagraphFont"/>
    <w:link w:val="BodyTextIndent"/>
    <w:rsid w:val="0083637F"/>
    <w:rPr>
      <w:rFonts w:eastAsia="MS Mincho"/>
      <w:sz w:val="24"/>
    </w:rPr>
  </w:style>
  <w:style w:type="paragraph" w:customStyle="1" w:styleId="Committee">
    <w:name w:val="Committee"/>
    <w:basedOn w:val="Normal"/>
    <w:rsid w:val="0083637F"/>
    <w:pPr>
      <w:spacing w:after="300"/>
      <w:jc w:val="center"/>
    </w:pPr>
    <w:rPr>
      <w:rFonts w:eastAsia="MS Mincho"/>
      <w:b/>
      <w:caps/>
      <w:kern w:val="28"/>
      <w:sz w:val="30"/>
    </w:rPr>
  </w:style>
  <w:style w:type="paragraph" w:customStyle="1" w:styleId="DecisionInvitingPara">
    <w:name w:val="Decision Inviting Para."/>
    <w:basedOn w:val="Normal"/>
    <w:rsid w:val="0083637F"/>
    <w:pPr>
      <w:ind w:left="4536"/>
      <w:jc w:val="left"/>
    </w:pPr>
    <w:rPr>
      <w:rFonts w:ascii="Times New Roman" w:eastAsia="MS Mincho" w:hAnsi="Times New Roman"/>
      <w:i/>
      <w:sz w:val="24"/>
    </w:rPr>
  </w:style>
  <w:style w:type="paragraph" w:customStyle="1" w:styleId="Endofdocument">
    <w:name w:val="End of document"/>
    <w:basedOn w:val="Normal"/>
    <w:rsid w:val="0083637F"/>
    <w:pPr>
      <w:ind w:left="4536"/>
      <w:jc w:val="center"/>
    </w:pPr>
    <w:rPr>
      <w:rFonts w:ascii="Times New Roman" w:eastAsia="MS Mincho" w:hAnsi="Times New Roman"/>
      <w:sz w:val="24"/>
    </w:rPr>
  </w:style>
  <w:style w:type="paragraph" w:customStyle="1" w:styleId="MTDisplayEquation">
    <w:name w:val="MTDisplayEquation"/>
    <w:basedOn w:val="Normal"/>
    <w:next w:val="Normal"/>
    <w:rsid w:val="0083637F"/>
    <w:pPr>
      <w:tabs>
        <w:tab w:val="center" w:pos="5000"/>
        <w:tab w:val="right" w:pos="9980"/>
      </w:tabs>
      <w:jc w:val="left"/>
    </w:pPr>
    <w:rPr>
      <w:rFonts w:ascii="Times New Roman" w:eastAsia="MS Mincho" w:hAnsi="Times New Roman"/>
      <w:sz w:val="24"/>
      <w:szCs w:val="24"/>
      <w:lang w:val="en-GB"/>
    </w:rPr>
  </w:style>
  <w:style w:type="character" w:styleId="FollowedHyperlink">
    <w:name w:val="FollowedHyperlink"/>
    <w:rsid w:val="0083637F"/>
    <w:rPr>
      <w:rFonts w:cs="Times New Roman"/>
      <w:color w:val="800080"/>
      <w:u w:val="single"/>
    </w:rPr>
  </w:style>
  <w:style w:type="character" w:styleId="Emphasis">
    <w:name w:val="Emphasis"/>
    <w:qFormat/>
    <w:rsid w:val="0083637F"/>
    <w:rPr>
      <w:rFonts w:ascii="Arial" w:hAnsi="Arial" w:cs="Times New Roman"/>
      <w:b/>
      <w:i/>
    </w:rPr>
  </w:style>
  <w:style w:type="character" w:customStyle="1" w:styleId="StyleTimesNewRomanPSMT">
    <w:name w:val="Style TimesNewRomanPSMT"/>
    <w:rsid w:val="0083637F"/>
    <w:rPr>
      <w:rFonts w:ascii="Arial" w:hAnsi="Arial"/>
      <w:sz w:val="20"/>
    </w:rPr>
  </w:style>
  <w:style w:type="table" w:styleId="TableGrid">
    <w:name w:val="Table Grid"/>
    <w:basedOn w:val="TableNormal"/>
    <w:rsid w:val="00836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3637F"/>
  </w:style>
  <w:style w:type="numbering" w:customStyle="1" w:styleId="NoList2">
    <w:name w:val="No List2"/>
    <w:next w:val="NoList"/>
    <w:uiPriority w:val="99"/>
    <w:semiHidden/>
    <w:unhideWhenUsed/>
    <w:rsid w:val="0083637F"/>
  </w:style>
  <w:style w:type="numbering" w:customStyle="1" w:styleId="NoList12">
    <w:name w:val="No List12"/>
    <w:next w:val="NoList"/>
    <w:uiPriority w:val="99"/>
    <w:semiHidden/>
    <w:unhideWhenUsed/>
    <w:rsid w:val="0083637F"/>
  </w:style>
  <w:style w:type="character" w:styleId="LineNumber">
    <w:name w:val="line number"/>
    <w:basedOn w:val="DefaultParagraphFont"/>
    <w:semiHidden/>
    <w:unhideWhenUsed/>
    <w:rsid w:val="0083637F"/>
  </w:style>
  <w:style w:type="paragraph" w:styleId="Revision">
    <w:name w:val="Revision"/>
    <w:hidden/>
    <w:uiPriority w:val="99"/>
    <w:semiHidden/>
    <w:rsid w:val="0083637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0153">
      <w:bodyDiv w:val="1"/>
      <w:marLeft w:val="0"/>
      <w:marRight w:val="0"/>
      <w:marTop w:val="0"/>
      <w:marBottom w:val="0"/>
      <w:divBdr>
        <w:top w:val="none" w:sz="0" w:space="0" w:color="auto"/>
        <w:left w:val="none" w:sz="0" w:space="0" w:color="auto"/>
        <w:bottom w:val="none" w:sz="0" w:space="0" w:color="auto"/>
        <w:right w:val="none" w:sz="0" w:space="0" w:color="auto"/>
      </w:divBdr>
    </w:div>
    <w:div w:id="44061679">
      <w:bodyDiv w:val="1"/>
      <w:marLeft w:val="0"/>
      <w:marRight w:val="0"/>
      <w:marTop w:val="0"/>
      <w:marBottom w:val="0"/>
      <w:divBdr>
        <w:top w:val="none" w:sz="0" w:space="0" w:color="auto"/>
        <w:left w:val="none" w:sz="0" w:space="0" w:color="auto"/>
        <w:bottom w:val="none" w:sz="0" w:space="0" w:color="auto"/>
        <w:right w:val="none" w:sz="0" w:space="0" w:color="auto"/>
      </w:divBdr>
    </w:div>
    <w:div w:id="200672124">
      <w:bodyDiv w:val="1"/>
      <w:marLeft w:val="0"/>
      <w:marRight w:val="0"/>
      <w:marTop w:val="0"/>
      <w:marBottom w:val="0"/>
      <w:divBdr>
        <w:top w:val="none" w:sz="0" w:space="0" w:color="auto"/>
        <w:left w:val="none" w:sz="0" w:space="0" w:color="auto"/>
        <w:bottom w:val="none" w:sz="0" w:space="0" w:color="auto"/>
        <w:right w:val="none" w:sz="0" w:space="0" w:color="auto"/>
      </w:divBdr>
    </w:div>
    <w:div w:id="474303460">
      <w:bodyDiv w:val="1"/>
      <w:marLeft w:val="0"/>
      <w:marRight w:val="0"/>
      <w:marTop w:val="0"/>
      <w:marBottom w:val="0"/>
      <w:divBdr>
        <w:top w:val="none" w:sz="0" w:space="0" w:color="auto"/>
        <w:left w:val="none" w:sz="0" w:space="0" w:color="auto"/>
        <w:bottom w:val="none" w:sz="0" w:space="0" w:color="auto"/>
        <w:right w:val="none" w:sz="0" w:space="0" w:color="auto"/>
      </w:divBdr>
    </w:div>
    <w:div w:id="557668395">
      <w:bodyDiv w:val="1"/>
      <w:marLeft w:val="0"/>
      <w:marRight w:val="0"/>
      <w:marTop w:val="0"/>
      <w:marBottom w:val="0"/>
      <w:divBdr>
        <w:top w:val="none" w:sz="0" w:space="0" w:color="auto"/>
        <w:left w:val="none" w:sz="0" w:space="0" w:color="auto"/>
        <w:bottom w:val="none" w:sz="0" w:space="0" w:color="auto"/>
        <w:right w:val="none" w:sz="0" w:space="0" w:color="auto"/>
      </w:divBdr>
    </w:div>
    <w:div w:id="671490570">
      <w:bodyDiv w:val="1"/>
      <w:marLeft w:val="0"/>
      <w:marRight w:val="0"/>
      <w:marTop w:val="0"/>
      <w:marBottom w:val="0"/>
      <w:divBdr>
        <w:top w:val="none" w:sz="0" w:space="0" w:color="auto"/>
        <w:left w:val="none" w:sz="0" w:space="0" w:color="auto"/>
        <w:bottom w:val="none" w:sz="0" w:space="0" w:color="auto"/>
        <w:right w:val="none" w:sz="0" w:space="0" w:color="auto"/>
      </w:divBdr>
    </w:div>
    <w:div w:id="687174514">
      <w:bodyDiv w:val="1"/>
      <w:marLeft w:val="0"/>
      <w:marRight w:val="0"/>
      <w:marTop w:val="0"/>
      <w:marBottom w:val="0"/>
      <w:divBdr>
        <w:top w:val="none" w:sz="0" w:space="0" w:color="auto"/>
        <w:left w:val="none" w:sz="0" w:space="0" w:color="auto"/>
        <w:bottom w:val="none" w:sz="0" w:space="0" w:color="auto"/>
        <w:right w:val="none" w:sz="0" w:space="0" w:color="auto"/>
      </w:divBdr>
    </w:div>
    <w:div w:id="720717637">
      <w:bodyDiv w:val="1"/>
      <w:marLeft w:val="0"/>
      <w:marRight w:val="0"/>
      <w:marTop w:val="0"/>
      <w:marBottom w:val="0"/>
      <w:divBdr>
        <w:top w:val="none" w:sz="0" w:space="0" w:color="auto"/>
        <w:left w:val="none" w:sz="0" w:space="0" w:color="auto"/>
        <w:bottom w:val="none" w:sz="0" w:space="0" w:color="auto"/>
        <w:right w:val="none" w:sz="0" w:space="0" w:color="auto"/>
      </w:divBdr>
    </w:div>
    <w:div w:id="782501919">
      <w:bodyDiv w:val="1"/>
      <w:marLeft w:val="0"/>
      <w:marRight w:val="0"/>
      <w:marTop w:val="0"/>
      <w:marBottom w:val="0"/>
      <w:divBdr>
        <w:top w:val="none" w:sz="0" w:space="0" w:color="auto"/>
        <w:left w:val="none" w:sz="0" w:space="0" w:color="auto"/>
        <w:bottom w:val="none" w:sz="0" w:space="0" w:color="auto"/>
        <w:right w:val="none" w:sz="0" w:space="0" w:color="auto"/>
      </w:divBdr>
    </w:div>
    <w:div w:id="823199363">
      <w:bodyDiv w:val="1"/>
      <w:marLeft w:val="0"/>
      <w:marRight w:val="0"/>
      <w:marTop w:val="0"/>
      <w:marBottom w:val="0"/>
      <w:divBdr>
        <w:top w:val="none" w:sz="0" w:space="0" w:color="auto"/>
        <w:left w:val="none" w:sz="0" w:space="0" w:color="auto"/>
        <w:bottom w:val="none" w:sz="0" w:space="0" w:color="auto"/>
        <w:right w:val="none" w:sz="0" w:space="0" w:color="auto"/>
      </w:divBdr>
    </w:div>
    <w:div w:id="957640711">
      <w:bodyDiv w:val="1"/>
      <w:marLeft w:val="0"/>
      <w:marRight w:val="0"/>
      <w:marTop w:val="0"/>
      <w:marBottom w:val="0"/>
      <w:divBdr>
        <w:top w:val="none" w:sz="0" w:space="0" w:color="auto"/>
        <w:left w:val="none" w:sz="0" w:space="0" w:color="auto"/>
        <w:bottom w:val="none" w:sz="0" w:space="0" w:color="auto"/>
        <w:right w:val="none" w:sz="0" w:space="0" w:color="auto"/>
      </w:divBdr>
    </w:div>
    <w:div w:id="958923606">
      <w:bodyDiv w:val="1"/>
      <w:marLeft w:val="0"/>
      <w:marRight w:val="0"/>
      <w:marTop w:val="0"/>
      <w:marBottom w:val="0"/>
      <w:divBdr>
        <w:top w:val="none" w:sz="0" w:space="0" w:color="auto"/>
        <w:left w:val="none" w:sz="0" w:space="0" w:color="auto"/>
        <w:bottom w:val="none" w:sz="0" w:space="0" w:color="auto"/>
        <w:right w:val="none" w:sz="0" w:space="0" w:color="auto"/>
      </w:divBdr>
    </w:div>
    <w:div w:id="1177843690">
      <w:bodyDiv w:val="1"/>
      <w:marLeft w:val="0"/>
      <w:marRight w:val="0"/>
      <w:marTop w:val="0"/>
      <w:marBottom w:val="0"/>
      <w:divBdr>
        <w:top w:val="none" w:sz="0" w:space="0" w:color="auto"/>
        <w:left w:val="none" w:sz="0" w:space="0" w:color="auto"/>
        <w:bottom w:val="none" w:sz="0" w:space="0" w:color="auto"/>
        <w:right w:val="none" w:sz="0" w:space="0" w:color="auto"/>
      </w:divBdr>
    </w:div>
    <w:div w:id="1178236028">
      <w:bodyDiv w:val="1"/>
      <w:marLeft w:val="0"/>
      <w:marRight w:val="0"/>
      <w:marTop w:val="0"/>
      <w:marBottom w:val="0"/>
      <w:divBdr>
        <w:top w:val="none" w:sz="0" w:space="0" w:color="auto"/>
        <w:left w:val="none" w:sz="0" w:space="0" w:color="auto"/>
        <w:bottom w:val="none" w:sz="0" w:space="0" w:color="auto"/>
        <w:right w:val="none" w:sz="0" w:space="0" w:color="auto"/>
      </w:divBdr>
    </w:div>
    <w:div w:id="1272711673">
      <w:bodyDiv w:val="1"/>
      <w:marLeft w:val="0"/>
      <w:marRight w:val="0"/>
      <w:marTop w:val="0"/>
      <w:marBottom w:val="0"/>
      <w:divBdr>
        <w:top w:val="none" w:sz="0" w:space="0" w:color="auto"/>
        <w:left w:val="none" w:sz="0" w:space="0" w:color="auto"/>
        <w:bottom w:val="none" w:sz="0" w:space="0" w:color="auto"/>
        <w:right w:val="none" w:sz="0" w:space="0" w:color="auto"/>
      </w:divBdr>
    </w:div>
    <w:div w:id="1381981234">
      <w:bodyDiv w:val="1"/>
      <w:marLeft w:val="0"/>
      <w:marRight w:val="0"/>
      <w:marTop w:val="0"/>
      <w:marBottom w:val="0"/>
      <w:divBdr>
        <w:top w:val="none" w:sz="0" w:space="0" w:color="auto"/>
        <w:left w:val="none" w:sz="0" w:space="0" w:color="auto"/>
        <w:bottom w:val="none" w:sz="0" w:space="0" w:color="auto"/>
        <w:right w:val="none" w:sz="0" w:space="0" w:color="auto"/>
      </w:divBdr>
    </w:div>
    <w:div w:id="1428892938">
      <w:bodyDiv w:val="1"/>
      <w:marLeft w:val="0"/>
      <w:marRight w:val="0"/>
      <w:marTop w:val="0"/>
      <w:marBottom w:val="0"/>
      <w:divBdr>
        <w:top w:val="none" w:sz="0" w:space="0" w:color="auto"/>
        <w:left w:val="none" w:sz="0" w:space="0" w:color="auto"/>
        <w:bottom w:val="none" w:sz="0" w:space="0" w:color="auto"/>
        <w:right w:val="none" w:sz="0" w:space="0" w:color="auto"/>
      </w:divBdr>
    </w:div>
    <w:div w:id="1456828641">
      <w:bodyDiv w:val="1"/>
      <w:marLeft w:val="0"/>
      <w:marRight w:val="0"/>
      <w:marTop w:val="0"/>
      <w:marBottom w:val="0"/>
      <w:divBdr>
        <w:top w:val="none" w:sz="0" w:space="0" w:color="auto"/>
        <w:left w:val="none" w:sz="0" w:space="0" w:color="auto"/>
        <w:bottom w:val="none" w:sz="0" w:space="0" w:color="auto"/>
        <w:right w:val="none" w:sz="0" w:space="0" w:color="auto"/>
      </w:divBdr>
    </w:div>
    <w:div w:id="1789425554">
      <w:bodyDiv w:val="1"/>
      <w:marLeft w:val="0"/>
      <w:marRight w:val="0"/>
      <w:marTop w:val="0"/>
      <w:marBottom w:val="0"/>
      <w:divBdr>
        <w:top w:val="none" w:sz="0" w:space="0" w:color="auto"/>
        <w:left w:val="none" w:sz="0" w:space="0" w:color="auto"/>
        <w:bottom w:val="none" w:sz="0" w:space="0" w:color="auto"/>
        <w:right w:val="none" w:sz="0" w:space="0" w:color="auto"/>
      </w:divBdr>
    </w:div>
    <w:div w:id="1856458735">
      <w:bodyDiv w:val="1"/>
      <w:marLeft w:val="0"/>
      <w:marRight w:val="0"/>
      <w:marTop w:val="0"/>
      <w:marBottom w:val="0"/>
      <w:divBdr>
        <w:top w:val="none" w:sz="0" w:space="0" w:color="auto"/>
        <w:left w:val="none" w:sz="0" w:space="0" w:color="auto"/>
        <w:bottom w:val="none" w:sz="0" w:space="0" w:color="auto"/>
        <w:right w:val="none" w:sz="0" w:space="0" w:color="auto"/>
      </w:divBdr>
    </w:div>
    <w:div w:id="1858034338">
      <w:bodyDiv w:val="1"/>
      <w:marLeft w:val="0"/>
      <w:marRight w:val="0"/>
      <w:marTop w:val="0"/>
      <w:marBottom w:val="0"/>
      <w:divBdr>
        <w:top w:val="none" w:sz="0" w:space="0" w:color="auto"/>
        <w:left w:val="none" w:sz="0" w:space="0" w:color="auto"/>
        <w:bottom w:val="none" w:sz="0" w:space="0" w:color="auto"/>
        <w:right w:val="none" w:sz="0" w:space="0" w:color="auto"/>
      </w:divBdr>
    </w:div>
    <w:div w:id="2011831200">
      <w:bodyDiv w:val="1"/>
      <w:marLeft w:val="0"/>
      <w:marRight w:val="0"/>
      <w:marTop w:val="0"/>
      <w:marBottom w:val="0"/>
      <w:divBdr>
        <w:top w:val="none" w:sz="0" w:space="0" w:color="auto"/>
        <w:left w:val="none" w:sz="0" w:space="0" w:color="auto"/>
        <w:bottom w:val="none" w:sz="0" w:space="0" w:color="auto"/>
        <w:right w:val="none" w:sz="0" w:space="0" w:color="auto"/>
      </w:divBdr>
    </w:div>
    <w:div w:id="2073887895">
      <w:bodyDiv w:val="1"/>
      <w:marLeft w:val="0"/>
      <w:marRight w:val="0"/>
      <w:marTop w:val="0"/>
      <w:marBottom w:val="0"/>
      <w:divBdr>
        <w:top w:val="none" w:sz="0" w:space="0" w:color="auto"/>
        <w:left w:val="none" w:sz="0" w:space="0" w:color="auto"/>
        <w:bottom w:val="none" w:sz="0" w:space="0" w:color="auto"/>
        <w:right w:val="none" w:sz="0" w:space="0" w:color="auto"/>
      </w:divBdr>
    </w:div>
    <w:div w:id="2133473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upov.int/members/en/pvp_offices.html" TargetMode="External"/><Relationship Id="rId7" Type="http://schemas.openxmlformats.org/officeDocument/2006/relationships/endnotes" Target="endnotes.xml"/><Relationship Id="rId12" Type="http://schemas.openxmlformats.org/officeDocument/2006/relationships/hyperlink" Target="https://www.upov.int/pluto" TargetMode="Externa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upov.int/pluto/data/current.pdf"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uto.upov.int"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hyperlink" Target="https://www.upov.int/pluto/en/help.html" TargetMode="External"/><Relationship Id="rId19" Type="http://schemas.openxmlformats.org/officeDocument/2006/relationships/hyperlink" Target="http://www.upov.int/members/en/pvp_offices.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pov.int/pluto/en/help.html" TargetMode="Externa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6EC6E-8FF4-4119-8C4D-FA457298C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14</Pages>
  <Words>5847</Words>
  <Characters>30317</Characters>
  <Application>Microsoft Office Word</Application>
  <DocSecurity>0</DocSecurity>
  <Lines>777</Lines>
  <Paragraphs>354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CAJ/78/7</vt:lpstr>
      <vt:lpstr>CAJ/78/7</vt:lpstr>
    </vt:vector>
  </TitlesOfParts>
  <Company>UPOV</Company>
  <LinksUpToDate>false</LinksUpToDate>
  <CharactersWithSpaces>35810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CAJ/78/7</dc:title>
  <dc:creator>SANCHEZ VIZCAINO GOMEZ Rosa Maria</dc:creator>
  <cp:lastModifiedBy>SANTOS Carla Marina</cp:lastModifiedBy>
  <cp:revision>31</cp:revision>
  <cp:lastPrinted>2021-10-11T19:49:00Z</cp:lastPrinted>
  <dcterms:created xsi:type="dcterms:W3CDTF">2021-10-19T09:40:00Z</dcterms:created>
  <dcterms:modified xsi:type="dcterms:W3CDTF">2021-10-25T12:59:00Z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0d41484b-c7dd-4b6c-9c42-539ad1ed0a2e</vt:lpwstr>
  </property>
</Properties>
</file>