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9369DB" w:rsidRPr="007C274E" w:rsidTr="00610CE1">
        <w:trPr>
          <w:trHeight w:val="1760"/>
        </w:trPr>
        <w:tc>
          <w:tcPr>
            <w:tcW w:w="4243" w:type="dxa"/>
          </w:tcPr>
          <w:p w:rsidR="009369DB" w:rsidRPr="007C274E" w:rsidRDefault="009369DB" w:rsidP="00610CE1">
            <w:bookmarkStart w:id="0" w:name="_Toc387757149"/>
            <w:bookmarkStart w:id="1" w:name="_Toc404931496"/>
            <w:bookmarkStart w:id="2" w:name="_Toc404931550"/>
            <w:bookmarkStart w:id="3" w:name="_Toc404931721"/>
            <w:bookmarkStart w:id="4" w:name="_Toc404932170"/>
            <w:bookmarkStart w:id="5" w:name="_Toc404935671"/>
          </w:p>
        </w:tc>
        <w:tc>
          <w:tcPr>
            <w:tcW w:w="1646" w:type="dxa"/>
            <w:vAlign w:val="center"/>
          </w:tcPr>
          <w:p w:rsidR="009369DB" w:rsidRPr="007C274E" w:rsidRDefault="009369DB" w:rsidP="00610CE1">
            <w:pPr>
              <w:pStyle w:val="LogoUPOV"/>
            </w:pPr>
            <w:r w:rsidRPr="007C274E">
              <w:rPr>
                <w:noProof/>
              </w:rPr>
              <w:drawing>
                <wp:inline distT="0" distB="0" distL="0" distR="0" wp14:anchorId="3139FC30" wp14:editId="188C91A9">
                  <wp:extent cx="981710" cy="481330"/>
                  <wp:effectExtent l="0" t="0" r="889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9369DB" w:rsidRPr="007C274E" w:rsidRDefault="009369DB" w:rsidP="00610CE1">
            <w:pPr>
              <w:pStyle w:val="Lettrine"/>
            </w:pPr>
            <w:r w:rsidRPr="007C274E">
              <w:t>F</w:t>
            </w:r>
          </w:p>
          <w:p w:rsidR="009369DB" w:rsidRPr="007C274E" w:rsidRDefault="009369DB" w:rsidP="00610CE1">
            <w:pPr>
              <w:pStyle w:val="Docoriginal"/>
              <w:jc w:val="left"/>
            </w:pPr>
            <w:r w:rsidRPr="007C274E">
              <w:t>CAJ/</w:t>
            </w:r>
            <w:r>
              <w:t>71</w:t>
            </w:r>
            <w:r w:rsidRPr="007C274E">
              <w:t>/</w:t>
            </w:r>
            <w:r>
              <w:t>7</w:t>
            </w:r>
          </w:p>
          <w:p w:rsidR="009369DB" w:rsidRPr="007C274E" w:rsidRDefault="009369DB" w:rsidP="00610CE1">
            <w:pPr>
              <w:pStyle w:val="Docoriginal"/>
              <w:jc w:val="left"/>
            </w:pPr>
            <w:r w:rsidRPr="007C274E">
              <w:rPr>
                <w:rStyle w:val="StyleDoclangBold"/>
                <w:b/>
                <w:bCs/>
                <w:spacing w:val="0"/>
                <w:lang w:val="fr-FR"/>
              </w:rPr>
              <w:t>ORIGINAL :</w:t>
            </w:r>
            <w:r w:rsidRPr="007C274E">
              <w:rPr>
                <w:rStyle w:val="StyleDocoriginalNotBold1"/>
                <w:spacing w:val="0"/>
                <w:lang w:val="fr-FR"/>
              </w:rPr>
              <w:t xml:space="preserve"> </w:t>
            </w:r>
            <w:r w:rsidRPr="007C274E">
              <w:rPr>
                <w:b w:val="0"/>
                <w:spacing w:val="0"/>
              </w:rPr>
              <w:t>anglais</w:t>
            </w:r>
          </w:p>
          <w:p w:rsidR="009369DB" w:rsidRPr="007C274E" w:rsidRDefault="009369DB" w:rsidP="009369DB">
            <w:pPr>
              <w:pStyle w:val="Docoriginal"/>
              <w:jc w:val="left"/>
            </w:pPr>
            <w:r w:rsidRPr="007C274E">
              <w:rPr>
                <w:spacing w:val="0"/>
              </w:rPr>
              <w:t>DATE :</w:t>
            </w:r>
            <w:r w:rsidRPr="007C274E">
              <w:rPr>
                <w:b w:val="0"/>
                <w:spacing w:val="0"/>
              </w:rPr>
              <w:t xml:space="preserve"> </w:t>
            </w:r>
            <w:r>
              <w:rPr>
                <w:rStyle w:val="StyleDocoriginalNotBold1"/>
                <w:spacing w:val="0"/>
                <w:lang w:val="fr-FR"/>
              </w:rPr>
              <w:t>16 février 2015</w:t>
            </w:r>
          </w:p>
        </w:tc>
      </w:tr>
      <w:tr w:rsidR="009369DB" w:rsidRPr="007C274E" w:rsidTr="00610CE1">
        <w:tc>
          <w:tcPr>
            <w:tcW w:w="10131" w:type="dxa"/>
            <w:gridSpan w:val="3"/>
          </w:tcPr>
          <w:p w:rsidR="009369DB" w:rsidRPr="007C274E" w:rsidRDefault="009369DB" w:rsidP="00610CE1">
            <w:pPr>
              <w:pStyle w:val="upove"/>
              <w:rPr>
                <w:sz w:val="28"/>
              </w:rPr>
            </w:pPr>
            <w:r w:rsidRPr="007C274E">
              <w:rPr>
                <w:spacing w:val="6"/>
              </w:rPr>
              <w:t>UNION INTERNATIONALE POUR LA PROTECTION DES OBTENTIONS VÉGÉTALES</w:t>
            </w:r>
          </w:p>
        </w:tc>
      </w:tr>
      <w:tr w:rsidR="009369DB" w:rsidRPr="007C274E" w:rsidTr="00610CE1">
        <w:tc>
          <w:tcPr>
            <w:tcW w:w="10131" w:type="dxa"/>
            <w:gridSpan w:val="3"/>
          </w:tcPr>
          <w:p w:rsidR="009369DB" w:rsidRPr="007C274E" w:rsidRDefault="009369DB" w:rsidP="00610CE1">
            <w:pPr>
              <w:pStyle w:val="Country"/>
            </w:pPr>
            <w:r w:rsidRPr="007C274E">
              <w:t>Genève</w:t>
            </w:r>
          </w:p>
        </w:tc>
      </w:tr>
    </w:tbl>
    <w:p w:rsidR="00045D1B" w:rsidRPr="00C73CA6" w:rsidRDefault="00A463C2" w:rsidP="00C73CA6">
      <w:pPr>
        <w:pStyle w:val="Sessiontc"/>
        <w:rPr>
          <w:lang w:val="fr-FR"/>
        </w:rPr>
      </w:pPr>
      <w:r w:rsidRPr="00C73CA6">
        <w:rPr>
          <w:lang w:val="fr-FR"/>
        </w:rPr>
        <w:t>Comit</w:t>
      </w:r>
      <w:r w:rsidR="00E93D26" w:rsidRPr="00C73CA6">
        <w:rPr>
          <w:lang w:val="fr-FR"/>
        </w:rPr>
        <w:t>É</w:t>
      </w:r>
      <w:r w:rsidRPr="00C73CA6">
        <w:rPr>
          <w:lang w:val="fr-FR"/>
        </w:rPr>
        <w:t xml:space="preserve"> administratif et juridique</w:t>
      </w:r>
    </w:p>
    <w:p w:rsidR="00045D1B" w:rsidRPr="00C73CA6" w:rsidRDefault="00A463C2" w:rsidP="00C73CA6">
      <w:pPr>
        <w:pStyle w:val="Sessiontcplacedate"/>
        <w:rPr>
          <w:lang w:val="fr-FR"/>
        </w:rPr>
      </w:pPr>
      <w:r w:rsidRPr="00C73CA6">
        <w:rPr>
          <w:lang w:val="fr-FR"/>
        </w:rPr>
        <w:t>Soixante et onzième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>session</w:t>
      </w:r>
      <w:r w:rsidRPr="00C73CA6">
        <w:rPr>
          <w:lang w:val="fr-FR"/>
        </w:rPr>
        <w:br/>
        <w:t>Genève, 2</w:t>
      </w:r>
      <w:r w:rsidR="00CC0B1D" w:rsidRPr="00C73CA6">
        <w:rPr>
          <w:lang w:val="fr-FR"/>
        </w:rPr>
        <w:t>6 mars 20</w:t>
      </w:r>
      <w:r w:rsidRPr="00C73CA6">
        <w:rPr>
          <w:lang w:val="fr-FR"/>
        </w:rPr>
        <w:t>15</w:t>
      </w:r>
    </w:p>
    <w:p w:rsidR="00045D1B" w:rsidRPr="00C73CA6" w:rsidRDefault="00A463C2" w:rsidP="00C73CA6">
      <w:pPr>
        <w:pStyle w:val="Titleofdoc0"/>
        <w:rPr>
          <w:lang w:val="fr-FR"/>
        </w:rPr>
      </w:pPr>
      <w:bookmarkStart w:id="6" w:name="TitleOfDoc"/>
      <w:bookmarkEnd w:id="6"/>
      <w:r w:rsidRPr="00C73CA6">
        <w:rPr>
          <w:lang w:val="fr-FR"/>
        </w:rPr>
        <w:t>documents TGP</w:t>
      </w:r>
    </w:p>
    <w:p w:rsidR="00045D1B" w:rsidRPr="00C73CA6" w:rsidRDefault="00A463C2" w:rsidP="00C73CA6">
      <w:pPr>
        <w:pStyle w:val="preparedby1"/>
        <w:tabs>
          <w:tab w:val="left" w:pos="142"/>
        </w:tabs>
        <w:rPr>
          <w:snapToGrid w:val="0"/>
          <w:color w:val="A6A6A6" w:themeColor="background1" w:themeShade="A6"/>
          <w:szCs w:val="16"/>
          <w:lang w:val="fr-FR"/>
        </w:rPr>
      </w:pPr>
      <w:bookmarkStart w:id="7" w:name="Prepared"/>
      <w:bookmarkEnd w:id="7"/>
      <w:r w:rsidRPr="00C73CA6">
        <w:rPr>
          <w:lang w:val="fr-FR"/>
        </w:rPr>
        <w:t>Document établi par le B</w:t>
      </w:r>
      <w:bookmarkStart w:id="8" w:name="_GoBack"/>
      <w:bookmarkEnd w:id="8"/>
      <w:r w:rsidRPr="00C73CA6">
        <w:rPr>
          <w:lang w:val="fr-FR"/>
        </w:rPr>
        <w:t>ureau de l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Union</w:t>
      </w:r>
      <w:r w:rsidRPr="00C73CA6">
        <w:rPr>
          <w:lang w:val="fr-FR"/>
        </w:rPr>
        <w:br/>
      </w:r>
      <w:r w:rsidRPr="00C73CA6">
        <w:rPr>
          <w:lang w:val="fr-FR"/>
        </w:rPr>
        <w:br/>
      </w:r>
      <w:r w:rsidRPr="00C73CA6">
        <w:rPr>
          <w:color w:val="A6A6A6" w:themeColor="background1" w:themeShade="A6"/>
          <w:lang w:val="fr-FR"/>
        </w:rPr>
        <w:t>Avertissement : le présent document ne représente pas les principes ou les orientations de l</w:t>
      </w:r>
      <w:r w:rsidR="00CC0B1D" w:rsidRPr="00C73CA6">
        <w:rPr>
          <w:color w:val="A6A6A6" w:themeColor="background1" w:themeShade="A6"/>
          <w:lang w:val="fr-FR"/>
        </w:rPr>
        <w:t>’</w:t>
      </w:r>
      <w:r w:rsidRPr="00C73CA6">
        <w:rPr>
          <w:color w:val="A6A6A6" w:themeColor="background1" w:themeShade="A6"/>
          <w:lang w:val="fr-FR"/>
        </w:rPr>
        <w:t>UPOV</w:t>
      </w:r>
    </w:p>
    <w:p w:rsidR="00045D1B" w:rsidRPr="00C73CA6" w:rsidRDefault="00313543" w:rsidP="00C73CA6">
      <w:pPr>
        <w:pStyle w:val="Heading1"/>
        <w:rPr>
          <w:lang w:val="fr-FR"/>
        </w:rPr>
      </w:pPr>
      <w:bookmarkStart w:id="9" w:name="_Toc411927964"/>
      <w:bookmarkEnd w:id="0"/>
      <w:bookmarkEnd w:id="1"/>
      <w:bookmarkEnd w:id="2"/>
      <w:bookmarkEnd w:id="3"/>
      <w:bookmarkEnd w:id="4"/>
      <w:bookmarkEnd w:id="5"/>
      <w:r w:rsidRPr="00C73CA6">
        <w:rPr>
          <w:lang w:val="fr-FR"/>
        </w:rPr>
        <w:t>Résum</w:t>
      </w:r>
      <w:r w:rsidR="00BE1461" w:rsidRPr="00C73CA6">
        <w:rPr>
          <w:lang w:val="fr-FR"/>
        </w:rPr>
        <w:t>É</w:t>
      </w:r>
      <w:r w:rsidRPr="00C73CA6">
        <w:rPr>
          <w:lang w:val="fr-FR"/>
        </w:rPr>
        <w:t xml:space="preserve"> analytique</w:t>
      </w:r>
      <w:bookmarkEnd w:id="9"/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367F3D" w:rsidP="00C73CA6">
      <w:pPr>
        <w:rPr>
          <w:lang w:val="fr-FR"/>
        </w:rPr>
      </w:pPr>
      <w:r w:rsidRPr="00C73CA6">
        <w:rPr>
          <w:rFonts w:cs="Arial"/>
          <w:lang w:val="fr-FR"/>
        </w:rPr>
        <w:fldChar w:fldCharType="begin"/>
      </w:r>
      <w:r w:rsidRPr="00C73CA6">
        <w:rPr>
          <w:rFonts w:cs="Arial"/>
          <w:lang w:val="fr-FR"/>
        </w:rPr>
        <w:instrText xml:space="preserve"> AUTONUM  </w:instrText>
      </w:r>
      <w:r w:rsidRPr="00C73CA6">
        <w:rPr>
          <w:rFonts w:cs="Arial"/>
          <w:lang w:val="fr-FR"/>
        </w:rPr>
        <w:fldChar w:fldCharType="end"/>
      </w:r>
      <w:r w:rsidRPr="00C73CA6">
        <w:rPr>
          <w:rFonts w:cs="Arial"/>
          <w:lang w:val="fr-FR"/>
        </w:rPr>
        <w:tab/>
      </w:r>
      <w:r w:rsidR="003E1E29" w:rsidRPr="00C73CA6">
        <w:rPr>
          <w:lang w:val="fr-FR"/>
        </w:rPr>
        <w:t>L</w:t>
      </w:r>
      <w:r w:rsidR="00CC0B1D" w:rsidRPr="00C73CA6">
        <w:rPr>
          <w:lang w:val="fr-FR"/>
        </w:rPr>
        <w:t>’</w:t>
      </w:r>
      <w:r w:rsidR="003E1E29" w:rsidRPr="00C73CA6">
        <w:rPr>
          <w:lang w:val="fr-FR"/>
        </w:rPr>
        <w:t xml:space="preserve">objet du présent document est de faire rapport sur les faits nouveaux concernant les documents TGP </w:t>
      </w:r>
      <w:r w:rsidR="001B7410" w:rsidRPr="00C73CA6">
        <w:rPr>
          <w:lang w:val="fr-FR"/>
        </w:rPr>
        <w:t>afin d</w:t>
      </w:r>
      <w:r w:rsidR="00CC0B1D" w:rsidRPr="00C73CA6">
        <w:rPr>
          <w:lang w:val="fr-FR"/>
        </w:rPr>
        <w:t>’</w:t>
      </w:r>
      <w:r w:rsidR="003E1E29" w:rsidRPr="00C73CA6">
        <w:rPr>
          <w:lang w:val="fr-FR"/>
        </w:rPr>
        <w:t xml:space="preserve">aider le Comité administratif et juridique </w:t>
      </w:r>
      <w:r w:rsidR="00C62B99" w:rsidRPr="00C73CA6">
        <w:rPr>
          <w:lang w:val="fr-FR"/>
        </w:rPr>
        <w:t xml:space="preserve">(CAJ) </w:t>
      </w:r>
      <w:r w:rsidR="003E1E29" w:rsidRPr="00C73CA6">
        <w:rPr>
          <w:lang w:val="fr-FR"/>
        </w:rPr>
        <w:t>dans son examen de documents TGP</w:t>
      </w:r>
      <w:r w:rsidR="007448AD" w:rsidRPr="00C73CA6">
        <w:rPr>
          <w:rFonts w:cs="Arial"/>
          <w:lang w:val="fr-FR"/>
        </w:rPr>
        <w:t xml:space="preserve"> </w:t>
      </w:r>
      <w:r w:rsidR="00DE05A4" w:rsidRPr="00C73CA6">
        <w:rPr>
          <w:rFonts w:cs="Arial"/>
          <w:lang w:val="fr-FR"/>
        </w:rPr>
        <w:t>en vue d</w:t>
      </w:r>
      <w:r w:rsidR="00CC0B1D" w:rsidRPr="00C73CA6">
        <w:rPr>
          <w:rFonts w:cs="Arial"/>
          <w:lang w:val="fr-FR"/>
        </w:rPr>
        <w:t>’</w:t>
      </w:r>
      <w:r w:rsidR="00DE05A4" w:rsidRPr="00C73CA6">
        <w:rPr>
          <w:rFonts w:cs="Arial"/>
          <w:lang w:val="fr-FR"/>
        </w:rPr>
        <w:t>adoption par le Conseil à sa quarante</w:t>
      </w:r>
      <w:r w:rsidR="00565FCC" w:rsidRPr="00C73CA6">
        <w:rPr>
          <w:rFonts w:cs="Arial"/>
          <w:lang w:val="fr-FR"/>
        </w:rPr>
        <w:noBreakHyphen/>
      </w:r>
      <w:r w:rsidR="00DE05A4" w:rsidRPr="00C73CA6">
        <w:rPr>
          <w:rFonts w:cs="Arial"/>
          <w:lang w:val="fr-FR"/>
        </w:rPr>
        <w:t>neuvième</w:t>
      </w:r>
      <w:r w:rsidR="004A36E8" w:rsidRPr="00C73CA6">
        <w:rPr>
          <w:rFonts w:cs="Arial"/>
          <w:lang w:val="fr-FR"/>
        </w:rPr>
        <w:t> </w:t>
      </w:r>
      <w:r w:rsidR="00DE05A4" w:rsidRPr="00C73CA6">
        <w:rPr>
          <w:rFonts w:cs="Arial"/>
          <w:lang w:val="fr-FR"/>
        </w:rPr>
        <w:t>session ordinaire</w:t>
      </w:r>
      <w:r w:rsidR="00C62B99" w:rsidRPr="00C73CA6">
        <w:rPr>
          <w:rFonts w:cs="Arial"/>
          <w:lang w:val="fr-FR"/>
        </w:rPr>
        <w:t>, qui se tiendra</w:t>
      </w:r>
      <w:r w:rsidR="00DE05A4" w:rsidRPr="00C73CA6">
        <w:rPr>
          <w:rFonts w:cs="Arial"/>
          <w:lang w:val="fr-FR"/>
        </w:rPr>
        <w:t xml:space="preserve"> à Genève le 2</w:t>
      </w:r>
      <w:r w:rsidR="00CC0B1D" w:rsidRPr="00C73CA6">
        <w:rPr>
          <w:rFonts w:cs="Arial"/>
          <w:lang w:val="fr-FR"/>
        </w:rPr>
        <w:t>9 octobre 20</w:t>
      </w:r>
      <w:r w:rsidR="00DE05A4" w:rsidRPr="00C73CA6">
        <w:rPr>
          <w:rFonts w:cs="Arial"/>
          <w:lang w:val="fr-FR"/>
        </w:rPr>
        <w:t>15</w:t>
      </w:r>
      <w:r w:rsidR="00C62B99" w:rsidRPr="00C73CA6">
        <w:rPr>
          <w:rFonts w:cs="Arial"/>
          <w:lang w:val="fr-FR"/>
        </w:rPr>
        <w:t>,</w:t>
      </w:r>
      <w:r w:rsidRPr="00C73CA6">
        <w:rPr>
          <w:lang w:val="fr-FR"/>
        </w:rPr>
        <w:t xml:space="preserve"> </w:t>
      </w:r>
      <w:r w:rsidR="00DE05A4" w:rsidRPr="00C73CA6">
        <w:rPr>
          <w:lang w:val="fr-FR"/>
        </w:rPr>
        <w:t>et de présenter un programme provisoire d</w:t>
      </w:r>
      <w:r w:rsidR="00CC0B1D" w:rsidRPr="00C73CA6">
        <w:rPr>
          <w:lang w:val="fr-FR"/>
        </w:rPr>
        <w:t>’</w:t>
      </w:r>
      <w:r w:rsidR="00DE05A4" w:rsidRPr="00C73CA6">
        <w:rPr>
          <w:lang w:val="fr-FR"/>
        </w:rPr>
        <w:t>élaboration de documents TGP</w:t>
      </w:r>
      <w:r w:rsidRPr="00C73CA6">
        <w:rPr>
          <w:lang w:val="fr-FR"/>
        </w:rPr>
        <w:t>.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367F3D" w:rsidP="00C73CA6">
      <w:pPr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313543" w:rsidRPr="00C73CA6">
        <w:rPr>
          <w:lang w:val="fr-FR"/>
        </w:rPr>
        <w:t>Le CAJ est invité :</w:t>
      </w:r>
    </w:p>
    <w:p w:rsidR="00045D1B" w:rsidRPr="009369DB" w:rsidRDefault="00045D1B" w:rsidP="00C73CA6">
      <w:pPr>
        <w:rPr>
          <w:sz w:val="12"/>
          <w:lang w:val="fr-FR"/>
        </w:rPr>
      </w:pPr>
    </w:p>
    <w:p w:rsidR="00045D1B" w:rsidRPr="00C73CA6" w:rsidRDefault="008A62F9" w:rsidP="00C73CA6">
      <w:pPr>
        <w:pStyle w:val="ListParagraph"/>
        <w:numPr>
          <w:ilvl w:val="0"/>
          <w:numId w:val="14"/>
        </w:numPr>
        <w:ind w:left="1134" w:hanging="567"/>
        <w:rPr>
          <w:lang w:val="fr-FR"/>
        </w:rPr>
      </w:pPr>
      <w:r w:rsidRPr="00C73CA6">
        <w:rPr>
          <w:lang w:val="fr-FR"/>
        </w:rPr>
        <w:t>à</w:t>
      </w:r>
      <w:r w:rsidR="00CB372F" w:rsidRPr="00C73CA6">
        <w:rPr>
          <w:lang w:val="fr-FR"/>
        </w:rPr>
        <w:t xml:space="preserve"> examiner les révisions proposées ci</w:t>
      </w:r>
      <w:r w:rsidR="00565FCC" w:rsidRPr="00C73CA6">
        <w:rPr>
          <w:lang w:val="fr-FR"/>
        </w:rPr>
        <w:noBreakHyphen/>
      </w:r>
      <w:r w:rsidR="00CB372F" w:rsidRPr="00C73CA6">
        <w:rPr>
          <w:lang w:val="fr-FR"/>
        </w:rPr>
        <w:t xml:space="preserve">après du document </w:t>
      </w:r>
      <w:r w:rsidR="007448AD" w:rsidRPr="00C73CA6">
        <w:rPr>
          <w:lang w:val="fr-FR"/>
        </w:rPr>
        <w:t xml:space="preserve">TGP/9 </w:t>
      </w:r>
      <w:r w:rsidR="00FE539F" w:rsidRPr="00C73CA6">
        <w:rPr>
          <w:lang w:val="fr-FR"/>
        </w:rPr>
        <w:t>“Exam</w:t>
      </w:r>
      <w:r w:rsidR="00E71381" w:rsidRPr="00C73CA6">
        <w:rPr>
          <w:lang w:val="fr-FR"/>
        </w:rPr>
        <w:t>en de la distinction</w:t>
      </w:r>
      <w:r w:rsidR="00FE539F" w:rsidRPr="00C73CA6">
        <w:rPr>
          <w:lang w:val="fr-FR"/>
        </w:rPr>
        <w:t>”</w:t>
      </w:r>
      <w:r w:rsidR="004A36E8" w:rsidRPr="00C73CA6">
        <w:rPr>
          <w:lang w:val="fr-FR"/>
        </w:rPr>
        <w:t> </w:t>
      </w:r>
      <w:r w:rsidR="00FE539F" w:rsidRPr="00C73CA6">
        <w:rPr>
          <w:lang w:val="fr-FR"/>
        </w:rPr>
        <w:t>:</w:t>
      </w:r>
    </w:p>
    <w:p w:rsidR="00045D1B" w:rsidRPr="00C73CA6" w:rsidRDefault="00BF2B0F" w:rsidP="00C73CA6">
      <w:pPr>
        <w:pStyle w:val="ListParagraph"/>
        <w:numPr>
          <w:ilvl w:val="1"/>
          <w:numId w:val="16"/>
        </w:numPr>
        <w:ind w:left="1701" w:hanging="567"/>
        <w:rPr>
          <w:lang w:val="fr-FR"/>
        </w:rPr>
      </w:pPr>
      <w:r w:rsidRPr="00C73CA6">
        <w:rPr>
          <w:lang w:val="fr-FR"/>
        </w:rPr>
        <w:t xml:space="preserve">les </w:t>
      </w:r>
      <w:r w:rsidR="00E71381" w:rsidRPr="00C73CA6">
        <w:rPr>
          <w:lang w:val="fr-FR"/>
        </w:rPr>
        <w:t>révisions approuvées antérieurement par le</w:t>
      </w:r>
      <w:r w:rsidR="00CC0B1D" w:rsidRPr="00C73CA6">
        <w:rPr>
          <w:lang w:val="fr-FR"/>
        </w:rPr>
        <w:t> TC</w:t>
      </w:r>
      <w:r w:rsidR="00E71381" w:rsidRPr="00C73CA6">
        <w:rPr>
          <w:lang w:val="fr-FR"/>
        </w:rPr>
        <w:t>,</w:t>
      </w:r>
      <w:r w:rsidR="007448AD" w:rsidRPr="00C73CA6">
        <w:rPr>
          <w:lang w:val="fr-FR"/>
        </w:rPr>
        <w:t xml:space="preserve"> </w:t>
      </w:r>
      <w:r w:rsidR="00E71381" w:rsidRPr="00C73CA6">
        <w:rPr>
          <w:lang w:val="fr-FR"/>
        </w:rPr>
        <w:t>telles qu</w:t>
      </w:r>
      <w:r w:rsidR="00CC0B1D" w:rsidRPr="00C73CA6">
        <w:rPr>
          <w:lang w:val="fr-FR"/>
        </w:rPr>
        <w:t>’</w:t>
      </w:r>
      <w:r w:rsidR="00E71381" w:rsidRPr="00C73CA6">
        <w:rPr>
          <w:lang w:val="fr-FR"/>
        </w:rPr>
        <w:t>elles figurent dans l</w:t>
      </w:r>
      <w:r w:rsidR="00CC0B1D" w:rsidRPr="00C73CA6">
        <w:rPr>
          <w:lang w:val="fr-FR"/>
        </w:rPr>
        <w:t>’</w:t>
      </w:r>
      <w:r w:rsidR="00E71381" w:rsidRPr="00C73CA6">
        <w:rPr>
          <w:lang w:val="fr-FR"/>
        </w:rPr>
        <w:t>annexe</w:t>
      </w:r>
      <w:r w:rsidR="004A36E8" w:rsidRPr="00C73CA6">
        <w:rPr>
          <w:lang w:val="fr-FR"/>
        </w:rPr>
        <w:t> </w:t>
      </w:r>
      <w:r w:rsidR="00E71381" w:rsidRPr="00C73CA6">
        <w:rPr>
          <w:lang w:val="fr-FR"/>
        </w:rPr>
        <w:t xml:space="preserve">I du présent </w:t>
      </w:r>
      <w:r w:rsidR="00842335" w:rsidRPr="00C73CA6">
        <w:rPr>
          <w:lang w:val="fr-FR"/>
        </w:rPr>
        <w:t>document;</w:t>
      </w:r>
    </w:p>
    <w:p w:rsidR="00045D1B" w:rsidRPr="005A7C1C" w:rsidRDefault="00BF2B0F" w:rsidP="00C73CA6">
      <w:pPr>
        <w:pStyle w:val="ListParagraph"/>
        <w:numPr>
          <w:ilvl w:val="1"/>
          <w:numId w:val="16"/>
        </w:numPr>
        <w:ind w:left="1701" w:hanging="567"/>
        <w:rPr>
          <w:lang w:val="fr-FR"/>
        </w:rPr>
      </w:pPr>
      <w:r w:rsidRPr="00C73CA6">
        <w:rPr>
          <w:lang w:val="fr-FR"/>
        </w:rPr>
        <w:t>la s</w:t>
      </w:r>
      <w:r w:rsidR="007448AD" w:rsidRPr="00C73CA6">
        <w:rPr>
          <w:lang w:val="fr-FR"/>
        </w:rPr>
        <w:t>ection</w:t>
      </w:r>
      <w:r w:rsidR="004A36E8" w:rsidRPr="00C73CA6">
        <w:rPr>
          <w:lang w:val="fr-FR"/>
        </w:rPr>
        <w:t> </w:t>
      </w:r>
      <w:r w:rsidR="007448AD" w:rsidRPr="00C73CA6">
        <w:rPr>
          <w:lang w:val="fr-FR"/>
        </w:rPr>
        <w:t xml:space="preserve">1.6 </w:t>
      </w:r>
      <w:r w:rsidR="00BD1F74" w:rsidRPr="00C73CA6">
        <w:rPr>
          <w:lang w:val="fr-FR"/>
        </w:rPr>
        <w:t>“</w:t>
      </w:r>
      <w:r w:rsidR="00E71381" w:rsidRPr="00C73CA6">
        <w:rPr>
          <w:lang w:val="fr-FR"/>
        </w:rPr>
        <w:t>Élaboration du cont</w:t>
      </w:r>
      <w:r w:rsidR="00E71381" w:rsidRPr="005A7C1C">
        <w:rPr>
          <w:lang w:val="fr-FR"/>
        </w:rPr>
        <w:t>enu des documents TGP sur la distinction</w:t>
      </w:r>
      <w:r w:rsidR="00BD1F74" w:rsidRPr="005A7C1C">
        <w:rPr>
          <w:lang w:val="fr-FR"/>
        </w:rPr>
        <w:t>”</w:t>
      </w:r>
      <w:r w:rsidR="00D81EED" w:rsidRPr="005A7C1C">
        <w:rPr>
          <w:lang w:val="fr-FR"/>
        </w:rPr>
        <w:t xml:space="preserve">, </w:t>
      </w:r>
      <w:r w:rsidR="00E71381" w:rsidRPr="005A7C1C">
        <w:rPr>
          <w:lang w:val="fr-FR"/>
        </w:rPr>
        <w:t>telle qu</w:t>
      </w:r>
      <w:r w:rsidR="00CC0B1D" w:rsidRPr="005A7C1C">
        <w:rPr>
          <w:lang w:val="fr-FR"/>
        </w:rPr>
        <w:t>’</w:t>
      </w:r>
      <w:r w:rsidR="00E71381" w:rsidRPr="005A7C1C">
        <w:rPr>
          <w:lang w:val="fr-FR"/>
        </w:rPr>
        <w:t>elle figure dans l</w:t>
      </w:r>
      <w:r w:rsidR="0028757D" w:rsidRPr="005A7C1C">
        <w:rPr>
          <w:lang w:val="fr-FR"/>
        </w:rPr>
        <w:t xml:space="preserve">es </w:t>
      </w:r>
      <w:r w:rsidR="00E71381" w:rsidRPr="005A7C1C">
        <w:rPr>
          <w:lang w:val="fr-FR"/>
        </w:rPr>
        <w:t>annexe</w:t>
      </w:r>
      <w:r w:rsidR="0028757D" w:rsidRPr="005A7C1C">
        <w:rPr>
          <w:lang w:val="fr-FR"/>
        </w:rPr>
        <w:t>s</w:t>
      </w:r>
      <w:r w:rsidR="004A36E8" w:rsidRPr="005A7C1C">
        <w:rPr>
          <w:lang w:val="fr-FR"/>
        </w:rPr>
        <w:t> </w:t>
      </w:r>
      <w:r w:rsidR="002416B5" w:rsidRPr="005A7C1C">
        <w:rPr>
          <w:lang w:val="fr-FR"/>
        </w:rPr>
        <w:t>II et </w:t>
      </w:r>
      <w:r w:rsidRPr="005A7C1C">
        <w:rPr>
          <w:lang w:val="fr-FR"/>
        </w:rPr>
        <w:t>III</w:t>
      </w:r>
      <w:r w:rsidR="00E71381" w:rsidRPr="005A7C1C">
        <w:rPr>
          <w:lang w:val="fr-FR"/>
        </w:rPr>
        <w:t xml:space="preserve"> du présent document</w:t>
      </w:r>
      <w:r w:rsidR="006869AB" w:rsidRPr="005A7C1C">
        <w:rPr>
          <w:lang w:val="fr-FR"/>
        </w:rPr>
        <w:t>;</w:t>
      </w:r>
    </w:p>
    <w:p w:rsidR="00045D1B" w:rsidRPr="005A7C1C" w:rsidRDefault="00BF2B0F" w:rsidP="00C73CA6">
      <w:pPr>
        <w:pStyle w:val="ListParagraph"/>
        <w:numPr>
          <w:ilvl w:val="1"/>
          <w:numId w:val="16"/>
        </w:numPr>
        <w:ind w:left="1701" w:hanging="567"/>
        <w:rPr>
          <w:spacing w:val="-2"/>
          <w:lang w:val="fr-FR"/>
        </w:rPr>
      </w:pPr>
      <w:r w:rsidRPr="005A7C1C">
        <w:rPr>
          <w:spacing w:val="-2"/>
          <w:lang w:val="fr-FR"/>
        </w:rPr>
        <w:t>la s</w:t>
      </w:r>
      <w:r w:rsidR="006869AB" w:rsidRPr="005A7C1C">
        <w:rPr>
          <w:spacing w:val="-2"/>
          <w:lang w:val="fr-FR"/>
        </w:rPr>
        <w:t>ection</w:t>
      </w:r>
      <w:r w:rsidR="004A36E8" w:rsidRPr="005A7C1C">
        <w:rPr>
          <w:spacing w:val="-2"/>
          <w:lang w:val="fr-FR"/>
        </w:rPr>
        <w:t> </w:t>
      </w:r>
      <w:r w:rsidR="006869AB" w:rsidRPr="005A7C1C">
        <w:rPr>
          <w:spacing w:val="-2"/>
          <w:lang w:val="fr-FR"/>
        </w:rPr>
        <w:t>2.5 “Photograph</w:t>
      </w:r>
      <w:r w:rsidRPr="005A7C1C">
        <w:rPr>
          <w:spacing w:val="-2"/>
          <w:lang w:val="fr-FR"/>
        </w:rPr>
        <w:t>ies</w:t>
      </w:r>
      <w:r w:rsidR="006869AB" w:rsidRPr="005A7C1C">
        <w:rPr>
          <w:spacing w:val="-2"/>
          <w:lang w:val="fr-FR"/>
        </w:rPr>
        <w:t xml:space="preserve">”, </w:t>
      </w:r>
      <w:r w:rsidRPr="005A7C1C">
        <w:rPr>
          <w:spacing w:val="-2"/>
          <w:lang w:val="fr-FR"/>
        </w:rPr>
        <w:t>telle qu</w:t>
      </w:r>
      <w:r w:rsidR="00CC0B1D" w:rsidRPr="005A7C1C">
        <w:rPr>
          <w:spacing w:val="-2"/>
          <w:lang w:val="fr-FR"/>
        </w:rPr>
        <w:t>’</w:t>
      </w:r>
      <w:r w:rsidRPr="005A7C1C">
        <w:rPr>
          <w:spacing w:val="-2"/>
          <w:lang w:val="fr-FR"/>
        </w:rPr>
        <w:t xml:space="preserve">elle figure au </w:t>
      </w:r>
      <w:r w:rsidR="006869AB" w:rsidRPr="005A7C1C">
        <w:rPr>
          <w:spacing w:val="-2"/>
          <w:lang w:val="fr-FR"/>
        </w:rPr>
        <w:t>paragraph</w:t>
      </w:r>
      <w:r w:rsidRPr="005A7C1C">
        <w:rPr>
          <w:spacing w:val="-2"/>
          <w:lang w:val="fr-FR"/>
        </w:rPr>
        <w:t>e</w:t>
      </w:r>
      <w:r w:rsidR="004A36E8" w:rsidRPr="005A7C1C">
        <w:rPr>
          <w:spacing w:val="-2"/>
          <w:lang w:val="fr-FR"/>
        </w:rPr>
        <w:t> </w:t>
      </w:r>
      <w:r w:rsidR="005A7C1C" w:rsidRPr="005A7C1C">
        <w:rPr>
          <w:spacing w:val="-2"/>
          <w:lang w:val="fr-FR"/>
        </w:rPr>
        <w:t>9</w:t>
      </w:r>
      <w:r w:rsidR="00D67ECB" w:rsidRPr="005A7C1C">
        <w:rPr>
          <w:spacing w:val="-2"/>
          <w:lang w:val="fr-FR"/>
        </w:rPr>
        <w:t xml:space="preserve"> </w:t>
      </w:r>
      <w:r w:rsidRPr="005A7C1C">
        <w:rPr>
          <w:spacing w:val="-2"/>
          <w:lang w:val="fr-FR"/>
        </w:rPr>
        <w:t xml:space="preserve">du </w:t>
      </w:r>
      <w:r w:rsidR="00CD5BEF" w:rsidRPr="005A7C1C">
        <w:rPr>
          <w:spacing w:val="-2"/>
          <w:lang w:val="fr-FR"/>
        </w:rPr>
        <w:t>p</w:t>
      </w:r>
      <w:r w:rsidRPr="005A7C1C">
        <w:rPr>
          <w:spacing w:val="-2"/>
          <w:lang w:val="fr-FR"/>
        </w:rPr>
        <w:t>résent do</w:t>
      </w:r>
      <w:r w:rsidR="00D67ECB" w:rsidRPr="005A7C1C">
        <w:rPr>
          <w:spacing w:val="-2"/>
          <w:lang w:val="fr-FR"/>
        </w:rPr>
        <w:t>cument</w:t>
      </w:r>
      <w:r w:rsidR="00FE539F" w:rsidRPr="005A7C1C">
        <w:rPr>
          <w:spacing w:val="-2"/>
          <w:lang w:val="fr-FR"/>
        </w:rPr>
        <w:t>;</w:t>
      </w:r>
    </w:p>
    <w:p w:rsidR="00045D1B" w:rsidRPr="005A7C1C" w:rsidRDefault="00BF2B0F" w:rsidP="00C73CA6">
      <w:pPr>
        <w:pStyle w:val="DecisionParagraphs"/>
        <w:numPr>
          <w:ilvl w:val="1"/>
          <w:numId w:val="16"/>
        </w:numPr>
        <w:tabs>
          <w:tab w:val="clear" w:pos="5387"/>
        </w:tabs>
        <w:ind w:left="1701" w:hanging="567"/>
        <w:rPr>
          <w:i w:val="0"/>
          <w:lang w:val="fr-FR"/>
        </w:rPr>
      </w:pPr>
      <w:r w:rsidRPr="005A7C1C">
        <w:rPr>
          <w:i w:val="0"/>
          <w:lang w:val="fr-FR"/>
        </w:rPr>
        <w:t>la s</w:t>
      </w:r>
      <w:r w:rsidR="006869AB" w:rsidRPr="005A7C1C">
        <w:rPr>
          <w:i w:val="0"/>
          <w:lang w:val="fr-FR"/>
        </w:rPr>
        <w:t>ection</w:t>
      </w:r>
      <w:r w:rsidR="004A36E8" w:rsidRPr="005A7C1C">
        <w:rPr>
          <w:i w:val="0"/>
          <w:lang w:val="fr-FR"/>
        </w:rPr>
        <w:t> </w:t>
      </w:r>
      <w:r w:rsidR="006869AB" w:rsidRPr="005A7C1C">
        <w:rPr>
          <w:i w:val="0"/>
          <w:lang w:val="fr-FR"/>
        </w:rPr>
        <w:t>4.3.2 “</w:t>
      </w:r>
      <w:r w:rsidR="00607A49" w:rsidRPr="005A7C1C">
        <w:rPr>
          <w:i w:val="0"/>
          <w:lang w:val="fr-FR"/>
        </w:rPr>
        <w:t>Notation globale pour un groupe de plantes ou parties de plantes</w:t>
      </w:r>
      <w:r w:rsidR="006869AB" w:rsidRPr="005A7C1C">
        <w:rPr>
          <w:i w:val="0"/>
          <w:lang w:val="fr-FR"/>
        </w:rPr>
        <w:t xml:space="preserve"> (G)” </w:t>
      </w:r>
      <w:r w:rsidR="00607A49" w:rsidRPr="005A7C1C">
        <w:rPr>
          <w:i w:val="0"/>
          <w:lang w:val="fr-FR"/>
        </w:rPr>
        <w:t>et la s</w:t>
      </w:r>
      <w:r w:rsidR="006869AB" w:rsidRPr="005A7C1C">
        <w:rPr>
          <w:i w:val="0"/>
          <w:lang w:val="fr-FR"/>
        </w:rPr>
        <w:t>ection 4.3.4 “</w:t>
      </w:r>
      <w:r w:rsidR="00607A49" w:rsidRPr="005A7C1C">
        <w:rPr>
          <w:i w:val="0"/>
          <w:lang w:val="fr-FR"/>
        </w:rPr>
        <w:t>Résumé analytique</w:t>
      </w:r>
      <w:r w:rsidR="006869AB" w:rsidRPr="005A7C1C">
        <w:rPr>
          <w:i w:val="0"/>
          <w:lang w:val="fr-FR"/>
        </w:rPr>
        <w:t xml:space="preserve">”, </w:t>
      </w:r>
      <w:r w:rsidR="00607A49" w:rsidRPr="005A7C1C">
        <w:rPr>
          <w:i w:val="0"/>
          <w:lang w:val="fr-FR"/>
        </w:rPr>
        <w:t>telles qu</w:t>
      </w:r>
      <w:r w:rsidR="00CC0B1D" w:rsidRPr="005A7C1C">
        <w:rPr>
          <w:i w:val="0"/>
          <w:lang w:val="fr-FR"/>
        </w:rPr>
        <w:t>’</w:t>
      </w:r>
      <w:r w:rsidR="00607A49" w:rsidRPr="005A7C1C">
        <w:rPr>
          <w:i w:val="0"/>
          <w:lang w:val="fr-FR"/>
        </w:rPr>
        <w:t>elles figurent aux paragraphes</w:t>
      </w:r>
      <w:r w:rsidR="004A36E8" w:rsidRPr="005A7C1C">
        <w:rPr>
          <w:i w:val="0"/>
          <w:lang w:val="fr-FR"/>
        </w:rPr>
        <w:t> </w:t>
      </w:r>
      <w:r w:rsidR="00017A6A" w:rsidRPr="005A7C1C">
        <w:rPr>
          <w:i w:val="0"/>
          <w:lang w:val="fr-FR"/>
        </w:rPr>
        <w:t>1</w:t>
      </w:r>
      <w:r w:rsidR="005A7C1C" w:rsidRPr="005A7C1C">
        <w:rPr>
          <w:i w:val="0"/>
          <w:lang w:val="fr-FR"/>
        </w:rPr>
        <w:t>0</w:t>
      </w:r>
      <w:r w:rsidR="006869AB" w:rsidRPr="005A7C1C">
        <w:rPr>
          <w:i w:val="0"/>
          <w:lang w:val="fr-FR"/>
        </w:rPr>
        <w:t xml:space="preserve"> </w:t>
      </w:r>
      <w:r w:rsidR="00607A49" w:rsidRPr="005A7C1C">
        <w:rPr>
          <w:i w:val="0"/>
          <w:lang w:val="fr-FR"/>
        </w:rPr>
        <w:t>et</w:t>
      </w:r>
      <w:r w:rsidR="006869AB" w:rsidRPr="005A7C1C">
        <w:rPr>
          <w:i w:val="0"/>
          <w:lang w:val="fr-FR"/>
        </w:rPr>
        <w:t xml:space="preserve"> 1</w:t>
      </w:r>
      <w:r w:rsidR="005A7C1C" w:rsidRPr="005A7C1C">
        <w:rPr>
          <w:i w:val="0"/>
          <w:lang w:val="fr-FR"/>
        </w:rPr>
        <w:t>1</w:t>
      </w:r>
      <w:r w:rsidR="00017A6A" w:rsidRPr="005A7C1C">
        <w:rPr>
          <w:i w:val="0"/>
          <w:lang w:val="fr-FR"/>
        </w:rPr>
        <w:t xml:space="preserve"> </w:t>
      </w:r>
      <w:r w:rsidR="00607A49" w:rsidRPr="005A7C1C">
        <w:rPr>
          <w:i w:val="0"/>
          <w:lang w:val="fr-FR"/>
        </w:rPr>
        <w:t xml:space="preserve">du présent </w:t>
      </w:r>
      <w:r w:rsidR="00017A6A" w:rsidRPr="005A7C1C">
        <w:rPr>
          <w:i w:val="0"/>
          <w:lang w:val="fr-FR"/>
        </w:rPr>
        <w:t>document</w:t>
      </w:r>
      <w:r w:rsidR="00FE539F" w:rsidRPr="005A7C1C">
        <w:rPr>
          <w:i w:val="0"/>
          <w:lang w:val="fr-FR"/>
        </w:rPr>
        <w:t>;</w:t>
      </w:r>
    </w:p>
    <w:p w:rsidR="00045D1B" w:rsidRPr="005A7C1C" w:rsidRDefault="00045D1B" w:rsidP="00C73CA6">
      <w:pPr>
        <w:pStyle w:val="DecisionParagraphs"/>
        <w:tabs>
          <w:tab w:val="clear" w:pos="5387"/>
        </w:tabs>
        <w:ind w:left="0"/>
        <w:rPr>
          <w:i w:val="0"/>
          <w:sz w:val="12"/>
          <w:lang w:val="fr-FR"/>
        </w:rPr>
      </w:pPr>
    </w:p>
    <w:p w:rsidR="00045D1B" w:rsidRPr="005A7C1C" w:rsidRDefault="008A62F9" w:rsidP="00C73CA6">
      <w:pPr>
        <w:pStyle w:val="DecisionParagraphs"/>
        <w:numPr>
          <w:ilvl w:val="0"/>
          <w:numId w:val="14"/>
        </w:numPr>
        <w:ind w:left="1134" w:hanging="567"/>
        <w:rPr>
          <w:i w:val="0"/>
          <w:lang w:val="fr-FR"/>
        </w:rPr>
      </w:pPr>
      <w:r w:rsidRPr="005A7C1C">
        <w:rPr>
          <w:i w:val="0"/>
          <w:lang w:val="fr-FR"/>
        </w:rPr>
        <w:t>à</w:t>
      </w:r>
      <w:r w:rsidR="00CD5BEF" w:rsidRPr="005A7C1C">
        <w:rPr>
          <w:i w:val="0"/>
          <w:lang w:val="fr-FR"/>
        </w:rPr>
        <w:t xml:space="preserve"> examiner les révisions proposées ci</w:t>
      </w:r>
      <w:r w:rsidR="00565FCC" w:rsidRPr="005A7C1C">
        <w:rPr>
          <w:i w:val="0"/>
          <w:lang w:val="fr-FR"/>
        </w:rPr>
        <w:noBreakHyphen/>
      </w:r>
      <w:r w:rsidR="00CD5BEF" w:rsidRPr="005A7C1C">
        <w:rPr>
          <w:i w:val="0"/>
          <w:lang w:val="fr-FR"/>
        </w:rPr>
        <w:t>après du document</w:t>
      </w:r>
      <w:r w:rsidR="002710D9" w:rsidRPr="005A7C1C">
        <w:rPr>
          <w:i w:val="0"/>
          <w:lang w:val="fr-FR"/>
        </w:rPr>
        <w:t xml:space="preserve"> TGP/14 “</w:t>
      </w:r>
      <w:r w:rsidR="00CD5BEF" w:rsidRPr="005A7C1C">
        <w:rPr>
          <w:i w:val="0"/>
          <w:lang w:val="fr-FR"/>
        </w:rPr>
        <w:t>Glossaire de termes utilisés dans les documents de l</w:t>
      </w:r>
      <w:r w:rsidR="00CC0B1D" w:rsidRPr="005A7C1C">
        <w:rPr>
          <w:i w:val="0"/>
          <w:lang w:val="fr-FR"/>
        </w:rPr>
        <w:t>’</w:t>
      </w:r>
      <w:r w:rsidR="00CD5BEF" w:rsidRPr="005A7C1C">
        <w:rPr>
          <w:i w:val="0"/>
          <w:lang w:val="fr-FR"/>
        </w:rPr>
        <w:t>UPOV</w:t>
      </w:r>
      <w:r w:rsidR="002710D9" w:rsidRPr="005A7C1C">
        <w:rPr>
          <w:i w:val="0"/>
          <w:lang w:val="fr-FR"/>
        </w:rPr>
        <w:t>”</w:t>
      </w:r>
      <w:r w:rsidR="004A36E8" w:rsidRPr="005A7C1C">
        <w:rPr>
          <w:i w:val="0"/>
          <w:lang w:val="fr-FR"/>
        </w:rPr>
        <w:t> </w:t>
      </w:r>
      <w:r w:rsidR="002710D9" w:rsidRPr="005A7C1C">
        <w:rPr>
          <w:i w:val="0"/>
          <w:lang w:val="fr-FR"/>
        </w:rPr>
        <w:t>:</w:t>
      </w:r>
    </w:p>
    <w:p w:rsidR="00045D1B" w:rsidRPr="005A7C1C" w:rsidRDefault="00CD5BEF" w:rsidP="00C73CA6">
      <w:pPr>
        <w:pStyle w:val="ListParagraph"/>
        <w:numPr>
          <w:ilvl w:val="0"/>
          <w:numId w:val="23"/>
        </w:numPr>
        <w:ind w:left="1701" w:hanging="567"/>
        <w:rPr>
          <w:i/>
          <w:lang w:val="fr-FR"/>
        </w:rPr>
      </w:pPr>
      <w:r w:rsidRPr="005A7C1C">
        <w:rPr>
          <w:lang w:val="fr-FR"/>
        </w:rPr>
        <w:t>la s</w:t>
      </w:r>
      <w:r w:rsidR="006869AB" w:rsidRPr="005A7C1C">
        <w:rPr>
          <w:lang w:val="fr-FR"/>
        </w:rPr>
        <w:t>ection</w:t>
      </w:r>
      <w:r w:rsidR="004A36E8" w:rsidRPr="005A7C1C">
        <w:rPr>
          <w:lang w:val="fr-FR"/>
        </w:rPr>
        <w:t> </w:t>
      </w:r>
      <w:r w:rsidR="006869AB" w:rsidRPr="005A7C1C">
        <w:rPr>
          <w:lang w:val="fr-FR"/>
        </w:rPr>
        <w:t>2.4 “</w:t>
      </w:r>
      <w:r w:rsidRPr="005A7C1C">
        <w:rPr>
          <w:lang w:val="fr-FR"/>
        </w:rPr>
        <w:t>Caractères liés à la forme de l</w:t>
      </w:r>
      <w:r w:rsidR="00CC0B1D" w:rsidRPr="005A7C1C">
        <w:rPr>
          <w:lang w:val="fr-FR"/>
        </w:rPr>
        <w:t>’</w:t>
      </w:r>
      <w:r w:rsidRPr="005A7C1C">
        <w:rPr>
          <w:lang w:val="fr-FR"/>
        </w:rPr>
        <w:t>apex ou de l</w:t>
      </w:r>
      <w:r w:rsidR="00CC0B1D" w:rsidRPr="005A7C1C">
        <w:rPr>
          <w:lang w:val="fr-FR"/>
        </w:rPr>
        <w:t>’</w:t>
      </w:r>
      <w:r w:rsidRPr="005A7C1C">
        <w:rPr>
          <w:lang w:val="fr-FR"/>
        </w:rPr>
        <w:t>extrémité</w:t>
      </w:r>
      <w:r w:rsidR="006869AB" w:rsidRPr="005A7C1C">
        <w:rPr>
          <w:lang w:val="fr-FR"/>
        </w:rPr>
        <w:t xml:space="preserve">”, </w:t>
      </w:r>
      <w:r w:rsidRPr="005A7C1C">
        <w:rPr>
          <w:lang w:val="fr-FR"/>
        </w:rPr>
        <w:t>telle qu</w:t>
      </w:r>
      <w:r w:rsidR="00CC0B1D" w:rsidRPr="005A7C1C">
        <w:rPr>
          <w:lang w:val="fr-FR"/>
        </w:rPr>
        <w:t>’</w:t>
      </w:r>
      <w:r w:rsidRPr="005A7C1C">
        <w:rPr>
          <w:lang w:val="fr-FR"/>
        </w:rPr>
        <w:t>elle figure au paragraphe</w:t>
      </w:r>
      <w:r w:rsidR="004A36E8" w:rsidRPr="005A7C1C">
        <w:rPr>
          <w:lang w:val="fr-FR"/>
        </w:rPr>
        <w:t> </w:t>
      </w:r>
      <w:r w:rsidRPr="005A7C1C">
        <w:rPr>
          <w:lang w:val="fr-FR"/>
        </w:rPr>
        <w:t>1</w:t>
      </w:r>
      <w:r w:rsidR="005A7C1C" w:rsidRPr="005A7C1C">
        <w:rPr>
          <w:lang w:val="fr-FR"/>
        </w:rPr>
        <w:t>3</w:t>
      </w:r>
      <w:r w:rsidRPr="005A7C1C">
        <w:rPr>
          <w:lang w:val="fr-FR"/>
        </w:rPr>
        <w:t xml:space="preserve"> du présent document</w:t>
      </w:r>
      <w:r w:rsidR="00FE539F" w:rsidRPr="005A7C1C">
        <w:rPr>
          <w:lang w:val="fr-FR"/>
        </w:rPr>
        <w:t>;</w:t>
      </w:r>
    </w:p>
    <w:p w:rsidR="00CC0B1D" w:rsidRPr="005A7C1C" w:rsidRDefault="00A57534" w:rsidP="00C73CA6">
      <w:pPr>
        <w:pStyle w:val="ListParagraph"/>
        <w:numPr>
          <w:ilvl w:val="0"/>
          <w:numId w:val="23"/>
        </w:numPr>
        <w:ind w:left="1701" w:hanging="567"/>
        <w:rPr>
          <w:i/>
          <w:lang w:val="fr-FR"/>
        </w:rPr>
      </w:pPr>
      <w:r w:rsidRPr="005A7C1C">
        <w:rPr>
          <w:lang w:val="fr-FR"/>
        </w:rPr>
        <w:t>la sous</w:t>
      </w:r>
      <w:r w:rsidR="00565FCC" w:rsidRPr="005A7C1C">
        <w:rPr>
          <w:lang w:val="fr-FR"/>
        </w:rPr>
        <w:noBreakHyphen/>
      </w:r>
      <w:r w:rsidRPr="005A7C1C">
        <w:rPr>
          <w:lang w:val="fr-FR"/>
        </w:rPr>
        <w:t>section</w:t>
      </w:r>
      <w:r w:rsidR="004A36E8" w:rsidRPr="005A7C1C">
        <w:rPr>
          <w:lang w:val="fr-FR"/>
        </w:rPr>
        <w:t> </w:t>
      </w:r>
      <w:r w:rsidR="002710D9" w:rsidRPr="005A7C1C">
        <w:rPr>
          <w:lang w:val="fr-FR"/>
        </w:rPr>
        <w:t>3 “Co</w:t>
      </w:r>
      <w:r w:rsidRPr="005A7C1C">
        <w:rPr>
          <w:lang w:val="fr-FR"/>
        </w:rPr>
        <w:t>uleur</w:t>
      </w:r>
      <w:r w:rsidR="002710D9" w:rsidRPr="005A7C1C">
        <w:rPr>
          <w:lang w:val="fr-FR"/>
        </w:rPr>
        <w:t>”</w:t>
      </w:r>
      <w:r w:rsidR="00750DA2" w:rsidRPr="005A7C1C">
        <w:rPr>
          <w:lang w:val="fr-FR"/>
        </w:rPr>
        <w:t>, a</w:t>
      </w:r>
      <w:r w:rsidR="002710D9" w:rsidRPr="005A7C1C">
        <w:rPr>
          <w:lang w:val="fr-FR"/>
        </w:rPr>
        <w:t>nnex</w:t>
      </w:r>
      <w:r w:rsidRPr="005A7C1C">
        <w:rPr>
          <w:lang w:val="fr-FR"/>
        </w:rPr>
        <w:t>e</w:t>
      </w:r>
      <w:r w:rsidR="002710D9" w:rsidRPr="005A7C1C">
        <w:rPr>
          <w:lang w:val="fr-FR"/>
        </w:rPr>
        <w:t xml:space="preserve"> (</w:t>
      </w:r>
      <w:r w:rsidR="00C62B99" w:rsidRPr="005A7C1C">
        <w:rPr>
          <w:lang w:val="fr-FR"/>
        </w:rPr>
        <w:t>Correction French Translation</w:t>
      </w:r>
      <w:r w:rsidR="002710D9" w:rsidRPr="005A7C1C">
        <w:rPr>
          <w:lang w:val="fr-FR"/>
        </w:rPr>
        <w:t>)</w:t>
      </w:r>
      <w:r w:rsidR="00750DA2" w:rsidRPr="005A7C1C">
        <w:rPr>
          <w:lang w:val="fr-FR"/>
        </w:rPr>
        <w:t>,</w:t>
      </w:r>
      <w:r w:rsidR="00017A6A" w:rsidRPr="005A7C1C">
        <w:rPr>
          <w:lang w:val="fr-FR"/>
        </w:rPr>
        <w:t xml:space="preserve"> </w:t>
      </w:r>
      <w:r w:rsidR="00445035" w:rsidRPr="005A7C1C">
        <w:rPr>
          <w:lang w:val="fr-FR"/>
        </w:rPr>
        <w:t>telle qu</w:t>
      </w:r>
      <w:r w:rsidR="00CC0B1D" w:rsidRPr="005A7C1C">
        <w:rPr>
          <w:lang w:val="fr-FR"/>
        </w:rPr>
        <w:t>’</w:t>
      </w:r>
      <w:r w:rsidR="00445035" w:rsidRPr="005A7C1C">
        <w:rPr>
          <w:lang w:val="fr-FR"/>
        </w:rPr>
        <w:t>elle figure au paragraphe</w:t>
      </w:r>
      <w:r w:rsidR="004A36E8" w:rsidRPr="005A7C1C">
        <w:rPr>
          <w:lang w:val="fr-FR"/>
        </w:rPr>
        <w:t> </w:t>
      </w:r>
      <w:r w:rsidR="00445035" w:rsidRPr="005A7C1C">
        <w:rPr>
          <w:lang w:val="fr-FR"/>
        </w:rPr>
        <w:t>1</w:t>
      </w:r>
      <w:r w:rsidR="005A7C1C" w:rsidRPr="005A7C1C">
        <w:rPr>
          <w:lang w:val="fr-FR"/>
        </w:rPr>
        <w:t>4</w:t>
      </w:r>
      <w:r w:rsidR="00445035" w:rsidRPr="005A7C1C">
        <w:rPr>
          <w:lang w:val="fr-FR"/>
        </w:rPr>
        <w:t xml:space="preserve"> du présent document</w:t>
      </w:r>
      <w:r w:rsidR="00821D2F" w:rsidRPr="005A7C1C">
        <w:rPr>
          <w:lang w:val="fr-FR"/>
        </w:rPr>
        <w:t>;</w:t>
      </w:r>
    </w:p>
    <w:p w:rsidR="00045D1B" w:rsidRPr="005A7C1C" w:rsidRDefault="00045D1B" w:rsidP="00C73CA6">
      <w:pPr>
        <w:pStyle w:val="DecisionParagraphs"/>
        <w:tabs>
          <w:tab w:val="clear" w:pos="5387"/>
        </w:tabs>
        <w:ind w:left="0"/>
        <w:rPr>
          <w:i w:val="0"/>
          <w:sz w:val="12"/>
          <w:lang w:val="fr-FR"/>
        </w:rPr>
      </w:pPr>
    </w:p>
    <w:p w:rsidR="00045D1B" w:rsidRPr="005A7C1C" w:rsidRDefault="008A62F9" w:rsidP="00C73CA6">
      <w:pPr>
        <w:pStyle w:val="DecisionParagraphs"/>
        <w:numPr>
          <w:ilvl w:val="0"/>
          <w:numId w:val="14"/>
        </w:numPr>
        <w:tabs>
          <w:tab w:val="clear" w:pos="5387"/>
        </w:tabs>
        <w:ind w:left="1134" w:hanging="567"/>
        <w:rPr>
          <w:i w:val="0"/>
          <w:lang w:val="fr-FR"/>
        </w:rPr>
      </w:pPr>
      <w:r w:rsidRPr="005A7C1C">
        <w:rPr>
          <w:i w:val="0"/>
          <w:lang w:val="fr-FR"/>
        </w:rPr>
        <w:t>à</w:t>
      </w:r>
      <w:r w:rsidR="006D16C2" w:rsidRPr="005A7C1C">
        <w:rPr>
          <w:i w:val="0"/>
          <w:lang w:val="fr-FR"/>
        </w:rPr>
        <w:t xml:space="preserve"> examiner la possibilité de réviser les liens URL fournis dans les sections ci</w:t>
      </w:r>
      <w:r w:rsidR="00565FCC" w:rsidRPr="005A7C1C">
        <w:rPr>
          <w:i w:val="0"/>
          <w:lang w:val="fr-FR"/>
        </w:rPr>
        <w:noBreakHyphen/>
      </w:r>
      <w:r w:rsidR="006D16C2" w:rsidRPr="005A7C1C">
        <w:rPr>
          <w:i w:val="0"/>
          <w:lang w:val="fr-FR"/>
        </w:rPr>
        <w:t xml:space="preserve">après du document </w:t>
      </w:r>
      <w:r w:rsidR="006869AB" w:rsidRPr="005A7C1C">
        <w:rPr>
          <w:i w:val="0"/>
          <w:lang w:val="fr-FR"/>
        </w:rPr>
        <w:t>TGP/5</w:t>
      </w:r>
      <w:r w:rsidR="004A36E8" w:rsidRPr="005A7C1C">
        <w:rPr>
          <w:i w:val="0"/>
          <w:lang w:val="fr-FR"/>
        </w:rPr>
        <w:t> </w:t>
      </w:r>
      <w:r w:rsidR="00BD1F74" w:rsidRPr="005A7C1C">
        <w:rPr>
          <w:i w:val="0"/>
          <w:lang w:val="fr-FR"/>
        </w:rPr>
        <w:t xml:space="preserve">: </w:t>
      </w:r>
      <w:r w:rsidR="00D81EED" w:rsidRPr="005A7C1C">
        <w:rPr>
          <w:i w:val="0"/>
          <w:lang w:val="fr-FR"/>
        </w:rPr>
        <w:t>“Exp</w:t>
      </w:r>
      <w:r w:rsidR="006D16C2" w:rsidRPr="005A7C1C">
        <w:rPr>
          <w:i w:val="0"/>
          <w:lang w:val="fr-FR"/>
        </w:rPr>
        <w:t>é</w:t>
      </w:r>
      <w:r w:rsidR="00D81EED" w:rsidRPr="005A7C1C">
        <w:rPr>
          <w:i w:val="0"/>
          <w:lang w:val="fr-FR"/>
        </w:rPr>
        <w:t xml:space="preserve">rience </w:t>
      </w:r>
      <w:r w:rsidR="006D16C2" w:rsidRPr="005A7C1C">
        <w:rPr>
          <w:i w:val="0"/>
          <w:lang w:val="fr-FR"/>
        </w:rPr>
        <w:t xml:space="preserve">et </w:t>
      </w:r>
      <w:r w:rsidR="00BD1F74" w:rsidRPr="005A7C1C">
        <w:rPr>
          <w:i w:val="0"/>
          <w:lang w:val="fr-FR"/>
        </w:rPr>
        <w:t>coopération</w:t>
      </w:r>
      <w:r w:rsidR="00D81EED" w:rsidRPr="005A7C1C">
        <w:rPr>
          <w:i w:val="0"/>
          <w:lang w:val="fr-FR"/>
        </w:rPr>
        <w:t xml:space="preserve"> </w:t>
      </w:r>
      <w:r w:rsidR="006D16C2" w:rsidRPr="005A7C1C">
        <w:rPr>
          <w:i w:val="0"/>
          <w:lang w:val="fr-FR"/>
        </w:rPr>
        <w:t>e</w:t>
      </w:r>
      <w:r w:rsidR="00D81EED" w:rsidRPr="005A7C1C">
        <w:rPr>
          <w:i w:val="0"/>
          <w:lang w:val="fr-FR"/>
        </w:rPr>
        <w:t xml:space="preserve">n </w:t>
      </w:r>
      <w:r w:rsidR="006D16C2" w:rsidRPr="005A7C1C">
        <w:rPr>
          <w:i w:val="0"/>
          <w:lang w:val="fr-FR"/>
        </w:rPr>
        <w:t>matière d</w:t>
      </w:r>
      <w:r w:rsidR="00CC0B1D" w:rsidRPr="005A7C1C">
        <w:rPr>
          <w:i w:val="0"/>
          <w:lang w:val="fr-FR"/>
        </w:rPr>
        <w:t>’</w:t>
      </w:r>
      <w:r w:rsidR="006D16C2" w:rsidRPr="005A7C1C">
        <w:rPr>
          <w:i w:val="0"/>
          <w:lang w:val="fr-FR"/>
        </w:rPr>
        <w:t>examen</w:t>
      </w:r>
      <w:r w:rsidR="004A36E8" w:rsidRPr="005A7C1C">
        <w:rPr>
          <w:i w:val="0"/>
          <w:lang w:val="fr-FR"/>
        </w:rPr>
        <w:t> </w:t>
      </w:r>
      <w:r w:rsidR="00D81EED" w:rsidRPr="005A7C1C">
        <w:rPr>
          <w:i w:val="0"/>
          <w:lang w:val="fr-FR"/>
        </w:rPr>
        <w:t>D</w:t>
      </w:r>
      <w:r w:rsidR="006D16C2" w:rsidRPr="005A7C1C">
        <w:rPr>
          <w:i w:val="0"/>
          <w:lang w:val="fr-FR"/>
        </w:rPr>
        <w:t>H</w:t>
      </w:r>
      <w:r w:rsidR="00D81EED" w:rsidRPr="005A7C1C">
        <w:rPr>
          <w:i w:val="0"/>
          <w:lang w:val="fr-FR"/>
        </w:rPr>
        <w:t>S</w:t>
      </w:r>
      <w:r w:rsidR="00BD1F74" w:rsidRPr="005A7C1C">
        <w:rPr>
          <w:i w:val="0"/>
          <w:lang w:val="fr-FR"/>
        </w:rPr>
        <w:t>”</w:t>
      </w:r>
      <w:r w:rsidR="004A36E8" w:rsidRPr="005A7C1C">
        <w:rPr>
          <w:i w:val="0"/>
          <w:lang w:val="fr-FR"/>
        </w:rPr>
        <w:t> </w:t>
      </w:r>
      <w:r w:rsidR="00842335" w:rsidRPr="005A7C1C">
        <w:rPr>
          <w:i w:val="0"/>
          <w:lang w:val="fr-FR"/>
        </w:rPr>
        <w:t>:</w:t>
      </w:r>
    </w:p>
    <w:p w:rsidR="00CC0B1D" w:rsidRPr="005A7C1C" w:rsidRDefault="009E6BC4" w:rsidP="00C73CA6">
      <w:pPr>
        <w:pStyle w:val="ListParagraph"/>
        <w:numPr>
          <w:ilvl w:val="0"/>
          <w:numId w:val="24"/>
        </w:numPr>
        <w:ind w:left="1701" w:hanging="567"/>
        <w:rPr>
          <w:lang w:val="fr-FR"/>
        </w:rPr>
      </w:pPr>
      <w:r w:rsidRPr="005A7C1C">
        <w:rPr>
          <w:lang w:val="fr-FR"/>
        </w:rPr>
        <w:t>la s</w:t>
      </w:r>
      <w:r w:rsidR="006869AB" w:rsidRPr="005A7C1C">
        <w:rPr>
          <w:lang w:val="fr-FR"/>
        </w:rPr>
        <w:t>ection</w:t>
      </w:r>
      <w:r w:rsidR="004A36E8" w:rsidRPr="005A7C1C">
        <w:rPr>
          <w:lang w:val="fr-FR"/>
        </w:rPr>
        <w:t> </w:t>
      </w:r>
      <w:r w:rsidR="006869AB" w:rsidRPr="005A7C1C">
        <w:rPr>
          <w:lang w:val="fr-FR"/>
        </w:rPr>
        <w:t>3</w:t>
      </w:r>
      <w:r w:rsidR="004A36E8" w:rsidRPr="005A7C1C">
        <w:rPr>
          <w:lang w:val="fr-FR"/>
        </w:rPr>
        <w:t> </w:t>
      </w:r>
      <w:r w:rsidR="006869AB" w:rsidRPr="005A7C1C">
        <w:rPr>
          <w:lang w:val="fr-FR"/>
        </w:rPr>
        <w:t xml:space="preserve">: </w:t>
      </w:r>
      <w:r w:rsidR="00BD1F74" w:rsidRPr="005A7C1C">
        <w:rPr>
          <w:lang w:val="fr-FR"/>
        </w:rPr>
        <w:t>“</w:t>
      </w:r>
      <w:r w:rsidRPr="005A7C1C">
        <w:rPr>
          <w:lang w:val="fr-FR"/>
        </w:rPr>
        <w:t>Questionnaire technique à remplir en relation avec une demande de certificat d</w:t>
      </w:r>
      <w:r w:rsidR="00CC0B1D" w:rsidRPr="005A7C1C">
        <w:rPr>
          <w:lang w:val="fr-FR"/>
        </w:rPr>
        <w:t>’</w:t>
      </w:r>
      <w:r w:rsidRPr="005A7C1C">
        <w:rPr>
          <w:lang w:val="fr-FR"/>
        </w:rPr>
        <w:t>obtention végétale</w:t>
      </w:r>
      <w:r w:rsidR="00BD1F74" w:rsidRPr="005A7C1C">
        <w:rPr>
          <w:lang w:val="fr-FR"/>
        </w:rPr>
        <w:t>”</w:t>
      </w:r>
      <w:r w:rsidR="00FE539F" w:rsidRPr="005A7C1C">
        <w:rPr>
          <w:lang w:val="fr-FR"/>
        </w:rPr>
        <w:t xml:space="preserve">, </w:t>
      </w:r>
      <w:r w:rsidR="00445035" w:rsidRPr="005A7C1C">
        <w:rPr>
          <w:lang w:val="fr-FR"/>
        </w:rPr>
        <w:t>telle qu</w:t>
      </w:r>
      <w:r w:rsidR="00CC0B1D" w:rsidRPr="005A7C1C">
        <w:rPr>
          <w:lang w:val="fr-FR"/>
        </w:rPr>
        <w:t>’</w:t>
      </w:r>
      <w:r w:rsidR="00445035" w:rsidRPr="005A7C1C">
        <w:rPr>
          <w:lang w:val="fr-FR"/>
        </w:rPr>
        <w:t>elle figure au paragraphe</w:t>
      </w:r>
      <w:r w:rsidR="004A36E8" w:rsidRPr="005A7C1C">
        <w:rPr>
          <w:lang w:val="fr-FR"/>
        </w:rPr>
        <w:t> </w:t>
      </w:r>
      <w:r w:rsidR="00017A6A" w:rsidRPr="005A7C1C">
        <w:rPr>
          <w:lang w:val="fr-FR"/>
        </w:rPr>
        <w:t>2</w:t>
      </w:r>
      <w:r w:rsidR="005A7C1C" w:rsidRPr="005A7C1C">
        <w:rPr>
          <w:lang w:val="fr-FR"/>
        </w:rPr>
        <w:t>0</w:t>
      </w:r>
      <w:r w:rsidR="00FE539F" w:rsidRPr="005A7C1C">
        <w:rPr>
          <w:lang w:val="fr-FR"/>
        </w:rPr>
        <w:t>;</w:t>
      </w:r>
    </w:p>
    <w:p w:rsidR="00CC0B1D" w:rsidRPr="005A7C1C" w:rsidRDefault="00286F89" w:rsidP="00C73CA6">
      <w:pPr>
        <w:pStyle w:val="ListParagraph"/>
        <w:numPr>
          <w:ilvl w:val="0"/>
          <w:numId w:val="24"/>
        </w:numPr>
        <w:ind w:left="1701" w:hanging="567"/>
        <w:rPr>
          <w:spacing w:val="-2"/>
          <w:lang w:val="fr-FR"/>
        </w:rPr>
      </w:pPr>
      <w:r w:rsidRPr="005A7C1C">
        <w:rPr>
          <w:spacing w:val="-2"/>
          <w:lang w:val="fr-FR"/>
        </w:rPr>
        <w:t>la s</w:t>
      </w:r>
      <w:r w:rsidR="006869AB" w:rsidRPr="005A7C1C">
        <w:rPr>
          <w:spacing w:val="-2"/>
          <w:lang w:val="fr-FR"/>
        </w:rPr>
        <w:t>ection</w:t>
      </w:r>
      <w:r w:rsidR="004A36E8" w:rsidRPr="005A7C1C">
        <w:rPr>
          <w:spacing w:val="-2"/>
          <w:lang w:val="fr-FR"/>
        </w:rPr>
        <w:t> </w:t>
      </w:r>
      <w:r w:rsidR="006869AB" w:rsidRPr="005A7C1C">
        <w:rPr>
          <w:spacing w:val="-2"/>
          <w:lang w:val="fr-FR"/>
        </w:rPr>
        <w:t>8</w:t>
      </w:r>
      <w:r w:rsidR="004A36E8" w:rsidRPr="005A7C1C">
        <w:rPr>
          <w:spacing w:val="-2"/>
          <w:lang w:val="fr-FR"/>
        </w:rPr>
        <w:t> </w:t>
      </w:r>
      <w:r w:rsidR="006869AB" w:rsidRPr="005A7C1C">
        <w:rPr>
          <w:spacing w:val="-2"/>
          <w:lang w:val="fr-FR"/>
        </w:rPr>
        <w:t>: “Coop</w:t>
      </w:r>
      <w:r w:rsidRPr="005A7C1C">
        <w:rPr>
          <w:spacing w:val="-2"/>
          <w:lang w:val="fr-FR"/>
        </w:rPr>
        <w:t>é</w:t>
      </w:r>
      <w:r w:rsidR="006869AB" w:rsidRPr="005A7C1C">
        <w:rPr>
          <w:spacing w:val="-2"/>
          <w:lang w:val="fr-FR"/>
        </w:rPr>
        <w:t xml:space="preserve">ration </w:t>
      </w:r>
      <w:r w:rsidRPr="005A7C1C">
        <w:rPr>
          <w:spacing w:val="-2"/>
          <w:lang w:val="fr-FR"/>
        </w:rPr>
        <w:t>e</w:t>
      </w:r>
      <w:r w:rsidR="006869AB" w:rsidRPr="005A7C1C">
        <w:rPr>
          <w:spacing w:val="-2"/>
          <w:lang w:val="fr-FR"/>
        </w:rPr>
        <w:t xml:space="preserve">n </w:t>
      </w:r>
      <w:r w:rsidRPr="005A7C1C">
        <w:rPr>
          <w:spacing w:val="-2"/>
          <w:lang w:val="fr-FR"/>
        </w:rPr>
        <w:t>matière d</w:t>
      </w:r>
      <w:r w:rsidR="00CC0B1D" w:rsidRPr="005A7C1C">
        <w:rPr>
          <w:spacing w:val="-2"/>
          <w:lang w:val="fr-FR"/>
        </w:rPr>
        <w:t>’</w:t>
      </w:r>
      <w:r w:rsidRPr="005A7C1C">
        <w:rPr>
          <w:spacing w:val="-2"/>
          <w:lang w:val="fr-FR"/>
        </w:rPr>
        <w:t>examen</w:t>
      </w:r>
      <w:r w:rsidR="006869AB" w:rsidRPr="005A7C1C">
        <w:rPr>
          <w:spacing w:val="-2"/>
          <w:lang w:val="fr-FR"/>
        </w:rPr>
        <w:t xml:space="preserve">”, </w:t>
      </w:r>
      <w:r w:rsidRPr="005A7C1C">
        <w:rPr>
          <w:spacing w:val="-2"/>
          <w:lang w:val="fr-FR"/>
        </w:rPr>
        <w:t>telle qu</w:t>
      </w:r>
      <w:r w:rsidR="00CC0B1D" w:rsidRPr="005A7C1C">
        <w:rPr>
          <w:spacing w:val="-2"/>
          <w:lang w:val="fr-FR"/>
        </w:rPr>
        <w:t>’</w:t>
      </w:r>
      <w:r w:rsidRPr="005A7C1C">
        <w:rPr>
          <w:spacing w:val="-2"/>
          <w:lang w:val="fr-FR"/>
        </w:rPr>
        <w:t>elle figure au paragraphe</w:t>
      </w:r>
      <w:r w:rsidR="006869AB" w:rsidRPr="005A7C1C">
        <w:rPr>
          <w:spacing w:val="-2"/>
          <w:lang w:val="fr-FR"/>
        </w:rPr>
        <w:t> </w:t>
      </w:r>
      <w:r w:rsidR="00017A6A" w:rsidRPr="005A7C1C">
        <w:rPr>
          <w:spacing w:val="-2"/>
          <w:lang w:val="fr-FR"/>
        </w:rPr>
        <w:t>2</w:t>
      </w:r>
      <w:r w:rsidR="005A7C1C" w:rsidRPr="005A7C1C">
        <w:rPr>
          <w:spacing w:val="-2"/>
          <w:lang w:val="fr-FR"/>
        </w:rPr>
        <w:t>2</w:t>
      </w:r>
      <w:r w:rsidR="006869AB" w:rsidRPr="005A7C1C">
        <w:rPr>
          <w:spacing w:val="-2"/>
          <w:lang w:val="fr-FR"/>
        </w:rPr>
        <w:t xml:space="preserve">; </w:t>
      </w:r>
      <w:r w:rsidR="004A36E8" w:rsidRPr="005A7C1C">
        <w:rPr>
          <w:spacing w:val="-2"/>
          <w:lang w:val="fr-FR"/>
        </w:rPr>
        <w:t xml:space="preserve"> </w:t>
      </w:r>
      <w:r w:rsidRPr="005A7C1C">
        <w:rPr>
          <w:spacing w:val="-2"/>
          <w:lang w:val="fr-FR"/>
        </w:rPr>
        <w:t>et</w:t>
      </w:r>
    </w:p>
    <w:p w:rsidR="00045D1B" w:rsidRPr="005A7C1C" w:rsidRDefault="00286F89" w:rsidP="00C73CA6">
      <w:pPr>
        <w:pStyle w:val="ListParagraph"/>
        <w:numPr>
          <w:ilvl w:val="0"/>
          <w:numId w:val="24"/>
        </w:numPr>
        <w:ind w:left="1701" w:hanging="567"/>
        <w:rPr>
          <w:lang w:val="fr-FR"/>
        </w:rPr>
      </w:pPr>
      <w:r w:rsidRPr="005A7C1C">
        <w:rPr>
          <w:lang w:val="fr-FR"/>
        </w:rPr>
        <w:t>la s</w:t>
      </w:r>
      <w:r w:rsidR="006869AB" w:rsidRPr="005A7C1C">
        <w:rPr>
          <w:lang w:val="fr-FR"/>
        </w:rPr>
        <w:t>ection</w:t>
      </w:r>
      <w:r w:rsidR="004A36E8" w:rsidRPr="005A7C1C">
        <w:rPr>
          <w:lang w:val="fr-FR"/>
        </w:rPr>
        <w:t> </w:t>
      </w:r>
      <w:r w:rsidR="006869AB" w:rsidRPr="005A7C1C">
        <w:rPr>
          <w:lang w:val="fr-FR"/>
        </w:rPr>
        <w:t>9</w:t>
      </w:r>
      <w:r w:rsidR="004A36E8" w:rsidRPr="005A7C1C">
        <w:rPr>
          <w:lang w:val="fr-FR"/>
        </w:rPr>
        <w:t> </w:t>
      </w:r>
      <w:r w:rsidR="006869AB" w:rsidRPr="005A7C1C">
        <w:rPr>
          <w:lang w:val="fr-FR"/>
        </w:rPr>
        <w:t>: “</w:t>
      </w:r>
      <w:r w:rsidR="00981701" w:rsidRPr="005A7C1C">
        <w:rPr>
          <w:lang w:val="fr-FR"/>
        </w:rPr>
        <w:t>Liste des espèces sur lesquelles des connaissances pratiques ont été acquises ou pour lesquelles des principes directeurs d</w:t>
      </w:r>
      <w:r w:rsidR="00CC0B1D" w:rsidRPr="005A7C1C">
        <w:rPr>
          <w:lang w:val="fr-FR"/>
        </w:rPr>
        <w:t>’</w:t>
      </w:r>
      <w:r w:rsidR="00981701" w:rsidRPr="005A7C1C">
        <w:rPr>
          <w:lang w:val="fr-FR"/>
        </w:rPr>
        <w:t>examen nationaux ont été établis</w:t>
      </w:r>
      <w:r w:rsidR="00D81EED" w:rsidRPr="005A7C1C">
        <w:rPr>
          <w:lang w:val="fr-FR"/>
        </w:rPr>
        <w:t xml:space="preserve">”, </w:t>
      </w:r>
      <w:r w:rsidR="00981701" w:rsidRPr="005A7C1C">
        <w:rPr>
          <w:lang w:val="fr-FR"/>
        </w:rPr>
        <w:t>telle qu</w:t>
      </w:r>
      <w:r w:rsidR="00CC0B1D" w:rsidRPr="005A7C1C">
        <w:rPr>
          <w:lang w:val="fr-FR"/>
        </w:rPr>
        <w:t>’</w:t>
      </w:r>
      <w:r w:rsidR="00981701" w:rsidRPr="005A7C1C">
        <w:rPr>
          <w:lang w:val="fr-FR"/>
        </w:rPr>
        <w:t>elle figure au paragraphe</w:t>
      </w:r>
      <w:r w:rsidR="004A36E8" w:rsidRPr="005A7C1C">
        <w:rPr>
          <w:lang w:val="fr-FR"/>
        </w:rPr>
        <w:t> </w:t>
      </w:r>
      <w:r w:rsidR="00981701" w:rsidRPr="005A7C1C">
        <w:rPr>
          <w:lang w:val="fr-FR"/>
        </w:rPr>
        <w:t>2</w:t>
      </w:r>
      <w:r w:rsidR="005A7C1C" w:rsidRPr="005A7C1C">
        <w:rPr>
          <w:lang w:val="fr-FR"/>
        </w:rPr>
        <w:t>4</w:t>
      </w:r>
      <w:r w:rsidR="00981701" w:rsidRPr="005A7C1C">
        <w:rPr>
          <w:lang w:val="fr-FR"/>
        </w:rPr>
        <w:t xml:space="preserve"> du présent document</w:t>
      </w:r>
      <w:r w:rsidR="00821D2F" w:rsidRPr="005A7C1C">
        <w:rPr>
          <w:lang w:val="fr-FR"/>
        </w:rPr>
        <w:t>;</w:t>
      </w:r>
    </w:p>
    <w:p w:rsidR="00045D1B" w:rsidRPr="005A7C1C" w:rsidRDefault="00045D1B" w:rsidP="00C73CA6">
      <w:pPr>
        <w:pStyle w:val="DecisionParagraphs"/>
        <w:tabs>
          <w:tab w:val="clear" w:pos="5387"/>
        </w:tabs>
        <w:ind w:left="0"/>
        <w:rPr>
          <w:i w:val="0"/>
          <w:sz w:val="12"/>
          <w:lang w:val="fr-FR"/>
        </w:rPr>
      </w:pPr>
    </w:p>
    <w:p w:rsidR="00045D1B" w:rsidRPr="005A7C1C" w:rsidRDefault="008A62F9" w:rsidP="00C73CA6">
      <w:pPr>
        <w:pStyle w:val="DecisionParagraphs"/>
        <w:numPr>
          <w:ilvl w:val="0"/>
          <w:numId w:val="14"/>
        </w:numPr>
        <w:tabs>
          <w:tab w:val="clear" w:pos="5387"/>
        </w:tabs>
        <w:ind w:left="1134" w:hanging="567"/>
        <w:rPr>
          <w:i w:val="0"/>
          <w:lang w:val="fr-FR"/>
        </w:rPr>
      </w:pPr>
      <w:r w:rsidRPr="005A7C1C">
        <w:rPr>
          <w:i w:val="0"/>
          <w:lang w:val="fr-FR"/>
        </w:rPr>
        <w:t>à</w:t>
      </w:r>
      <w:r w:rsidR="00866361" w:rsidRPr="005A7C1C">
        <w:rPr>
          <w:i w:val="0"/>
          <w:lang w:val="fr-FR"/>
        </w:rPr>
        <w:t xml:space="preserve"> prendre note du fait que le conseil sera invité à adopter le </w:t>
      </w:r>
      <w:r w:rsidR="002710D9" w:rsidRPr="005A7C1C">
        <w:rPr>
          <w:i w:val="0"/>
          <w:lang w:val="fr-FR"/>
        </w:rPr>
        <w:t xml:space="preserve">document TGP/0/8, </w:t>
      </w:r>
      <w:r w:rsidR="00866361" w:rsidRPr="005A7C1C">
        <w:rPr>
          <w:i w:val="0"/>
          <w:lang w:val="fr-FR"/>
        </w:rPr>
        <w:t xml:space="preserve">afin de prendre en compte les révisions apportées aux documents </w:t>
      </w:r>
      <w:r w:rsidR="002710D9" w:rsidRPr="005A7C1C">
        <w:rPr>
          <w:i w:val="0"/>
          <w:lang w:val="fr-FR"/>
        </w:rPr>
        <w:t>TGP;</w:t>
      </w:r>
      <w:r w:rsidR="00821D2F" w:rsidRPr="005A7C1C">
        <w:rPr>
          <w:i w:val="0"/>
          <w:lang w:val="fr-FR"/>
        </w:rPr>
        <w:t xml:space="preserve"> </w:t>
      </w:r>
      <w:r w:rsidR="004A36E8" w:rsidRPr="005A7C1C">
        <w:rPr>
          <w:i w:val="0"/>
          <w:lang w:val="fr-FR"/>
        </w:rPr>
        <w:t xml:space="preserve"> </w:t>
      </w:r>
      <w:r w:rsidR="00866361" w:rsidRPr="005A7C1C">
        <w:rPr>
          <w:i w:val="0"/>
          <w:lang w:val="fr-FR"/>
        </w:rPr>
        <w:t>et</w:t>
      </w:r>
    </w:p>
    <w:p w:rsidR="00045D1B" w:rsidRPr="009369DB" w:rsidRDefault="00045D1B" w:rsidP="00C73CA6">
      <w:pPr>
        <w:rPr>
          <w:sz w:val="12"/>
          <w:lang w:val="fr-FR"/>
        </w:rPr>
      </w:pPr>
    </w:p>
    <w:p w:rsidR="00045D1B" w:rsidRPr="00C73CA6" w:rsidRDefault="008A62F9" w:rsidP="009369DB">
      <w:pPr>
        <w:pStyle w:val="DecisionParagraphs"/>
        <w:numPr>
          <w:ilvl w:val="0"/>
          <w:numId w:val="14"/>
        </w:numPr>
        <w:tabs>
          <w:tab w:val="clear" w:pos="5387"/>
        </w:tabs>
        <w:spacing w:after="240"/>
        <w:ind w:left="1134" w:hanging="567"/>
        <w:rPr>
          <w:i w:val="0"/>
          <w:lang w:val="fr-FR"/>
        </w:rPr>
      </w:pPr>
      <w:r w:rsidRPr="00C73CA6">
        <w:rPr>
          <w:i w:val="0"/>
          <w:lang w:val="fr-FR"/>
        </w:rPr>
        <w:t>à examiner le programme d</w:t>
      </w:r>
      <w:r w:rsidR="00CC0B1D" w:rsidRPr="00C73CA6">
        <w:rPr>
          <w:i w:val="0"/>
          <w:lang w:val="fr-FR"/>
        </w:rPr>
        <w:t>’</w:t>
      </w:r>
      <w:r w:rsidRPr="00C73CA6">
        <w:rPr>
          <w:i w:val="0"/>
          <w:lang w:val="fr-FR"/>
        </w:rPr>
        <w:t xml:space="preserve">élaboration des documents TGP </w:t>
      </w:r>
      <w:r w:rsidR="00E526EF" w:rsidRPr="00C73CA6">
        <w:rPr>
          <w:i w:val="0"/>
          <w:lang w:val="fr-FR"/>
        </w:rPr>
        <w:t>tel qu</w:t>
      </w:r>
      <w:r w:rsidR="00CC0B1D" w:rsidRPr="00C73CA6">
        <w:rPr>
          <w:i w:val="0"/>
          <w:lang w:val="fr-FR"/>
        </w:rPr>
        <w:t>’</w:t>
      </w:r>
      <w:r w:rsidR="00E526EF" w:rsidRPr="00C73CA6">
        <w:rPr>
          <w:i w:val="0"/>
          <w:lang w:val="fr-FR"/>
        </w:rPr>
        <w:t>il f</w:t>
      </w:r>
      <w:r w:rsidR="008A62A7" w:rsidRPr="00C73CA6">
        <w:rPr>
          <w:i w:val="0"/>
          <w:lang w:val="fr-FR"/>
        </w:rPr>
        <w:t>i</w:t>
      </w:r>
      <w:r w:rsidR="00E526EF" w:rsidRPr="00C73CA6">
        <w:rPr>
          <w:i w:val="0"/>
          <w:lang w:val="fr-FR"/>
        </w:rPr>
        <w:t xml:space="preserve">gure </w:t>
      </w:r>
      <w:r w:rsidR="008A62A7" w:rsidRPr="00C73CA6">
        <w:rPr>
          <w:i w:val="0"/>
          <w:lang w:val="fr-FR"/>
        </w:rPr>
        <w:t xml:space="preserve">dans </w:t>
      </w:r>
      <w:r w:rsidRPr="00C73CA6">
        <w:rPr>
          <w:i w:val="0"/>
          <w:lang w:val="fr-FR"/>
        </w:rPr>
        <w:t>l</w:t>
      </w:r>
      <w:r w:rsidR="00CC0B1D" w:rsidRPr="00C73CA6">
        <w:rPr>
          <w:i w:val="0"/>
          <w:lang w:val="fr-FR"/>
        </w:rPr>
        <w:t>’</w:t>
      </w:r>
      <w:r w:rsidRPr="00C73CA6">
        <w:rPr>
          <w:i w:val="0"/>
          <w:lang w:val="fr-FR"/>
        </w:rPr>
        <w:t>annexe</w:t>
      </w:r>
      <w:r w:rsidR="004A36E8" w:rsidRPr="00C73CA6">
        <w:rPr>
          <w:i w:val="0"/>
          <w:lang w:val="fr-FR"/>
        </w:rPr>
        <w:t> </w:t>
      </w:r>
      <w:r w:rsidR="00FE539F" w:rsidRPr="00C73CA6">
        <w:rPr>
          <w:i w:val="0"/>
          <w:lang w:val="fr-FR"/>
        </w:rPr>
        <w:t xml:space="preserve">V </w:t>
      </w:r>
      <w:r w:rsidRPr="00C73CA6">
        <w:rPr>
          <w:i w:val="0"/>
          <w:lang w:val="fr-FR"/>
        </w:rPr>
        <w:t>du présent document</w:t>
      </w:r>
      <w:r w:rsidR="00FE539F" w:rsidRPr="00C73CA6">
        <w:rPr>
          <w:i w:val="0"/>
          <w:lang w:val="fr-FR"/>
        </w:rPr>
        <w:t>.</w:t>
      </w:r>
    </w:p>
    <w:p w:rsidR="00045D1B" w:rsidRPr="00C73CA6" w:rsidRDefault="00313543" w:rsidP="00C73CA6">
      <w:pPr>
        <w:jc w:val="left"/>
        <w:rPr>
          <w:rFonts w:cs="Arial"/>
          <w:lang w:val="fr-FR"/>
        </w:rPr>
      </w:pPr>
      <w:r w:rsidRPr="00C73CA6">
        <w:rPr>
          <w:rFonts w:cs="Arial"/>
          <w:lang w:val="fr-FR"/>
        </w:rPr>
        <w:lastRenderedPageBreak/>
        <w:fldChar w:fldCharType="begin"/>
      </w:r>
      <w:r w:rsidRPr="00C73CA6">
        <w:rPr>
          <w:rFonts w:cs="Arial"/>
          <w:lang w:val="fr-FR"/>
        </w:rPr>
        <w:instrText xml:space="preserve"> AUTONUM  </w:instrText>
      </w:r>
      <w:r w:rsidRPr="00C73CA6">
        <w:rPr>
          <w:rFonts w:cs="Arial"/>
          <w:lang w:val="fr-FR"/>
        </w:rPr>
        <w:fldChar w:fldCharType="end"/>
      </w:r>
      <w:r w:rsidRPr="00C73CA6">
        <w:rPr>
          <w:rFonts w:cs="Arial"/>
          <w:lang w:val="fr-FR"/>
        </w:rPr>
        <w:tab/>
      </w:r>
      <w:r w:rsidRPr="00C73CA6">
        <w:rPr>
          <w:rFonts w:cs="Arial"/>
          <w:lang w:val="fr-FR" w:eastAsia="ja-JP"/>
        </w:rPr>
        <w:t>Le présent document est structuré comme suit :</w:t>
      </w:r>
    </w:p>
    <w:p w:rsidR="00045D1B" w:rsidRPr="00C73CA6" w:rsidRDefault="00045D1B" w:rsidP="00C73CA6">
      <w:pPr>
        <w:rPr>
          <w:snapToGrid w:val="0"/>
          <w:lang w:val="fr-FR"/>
        </w:rPr>
      </w:pPr>
    </w:p>
    <w:p w:rsidR="00CF04B8" w:rsidRDefault="002416B5">
      <w:pPr>
        <w:pStyle w:val="TOC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TOC \o "1-3" \u </w:instrText>
      </w:r>
      <w:r w:rsidRPr="00C73CA6">
        <w:rPr>
          <w:lang w:val="fr-FR"/>
        </w:rPr>
        <w:fldChar w:fldCharType="separate"/>
      </w:r>
      <w:r w:rsidR="00CF04B8" w:rsidRPr="00921B9A">
        <w:rPr>
          <w:lang w:val="fr-FR"/>
        </w:rPr>
        <w:t>RésumÉ analytique</w:t>
      </w:r>
      <w:r w:rsidR="00CF04B8">
        <w:tab/>
      </w:r>
      <w:r w:rsidR="00CF04B8">
        <w:fldChar w:fldCharType="begin"/>
      </w:r>
      <w:r w:rsidR="00CF04B8">
        <w:instrText xml:space="preserve"> PAGEREF _Toc411927964 \h </w:instrText>
      </w:r>
      <w:r w:rsidR="00CF04B8">
        <w:fldChar w:fldCharType="separate"/>
      </w:r>
      <w:r w:rsidR="001830AB">
        <w:t>1</w:t>
      </w:r>
      <w:r w:rsidR="00CF04B8">
        <w:fldChar w:fldCharType="end"/>
      </w:r>
    </w:p>
    <w:p w:rsidR="00CF04B8" w:rsidRDefault="00CF04B8">
      <w:pPr>
        <w:pStyle w:val="TOC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r w:rsidRPr="00921B9A">
        <w:rPr>
          <w:lang w:val="fr-FR"/>
        </w:rPr>
        <w:t>Objet</w:t>
      </w:r>
      <w:r>
        <w:tab/>
      </w:r>
      <w:r>
        <w:fldChar w:fldCharType="begin"/>
      </w:r>
      <w:r>
        <w:instrText xml:space="preserve"> PAGEREF _Toc411927965 \h </w:instrText>
      </w:r>
      <w:r>
        <w:fldChar w:fldCharType="separate"/>
      </w:r>
      <w:r w:rsidR="001830AB">
        <w:t>3</w:t>
      </w:r>
      <w:r>
        <w:fldChar w:fldCharType="end"/>
      </w:r>
    </w:p>
    <w:p w:rsidR="00CF04B8" w:rsidRDefault="00CF04B8">
      <w:pPr>
        <w:pStyle w:val="TOC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r w:rsidRPr="00921B9A">
        <w:rPr>
          <w:snapToGrid w:val="0"/>
          <w:lang w:val="fr-FR"/>
        </w:rPr>
        <w:t>Questions pour adoption par le conseil en 2015</w:t>
      </w:r>
      <w:r>
        <w:tab/>
      </w:r>
      <w:r>
        <w:fldChar w:fldCharType="begin"/>
      </w:r>
      <w:r>
        <w:instrText xml:space="preserve"> PAGEREF _Toc411927966 \h </w:instrText>
      </w:r>
      <w:r>
        <w:fldChar w:fldCharType="separate"/>
      </w:r>
      <w:r w:rsidR="001830AB">
        <w:t>3</w:t>
      </w:r>
      <w:r>
        <w:fldChar w:fldCharType="end"/>
      </w:r>
    </w:p>
    <w:p w:rsidR="00CF04B8" w:rsidRDefault="00CF04B8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r w:rsidRPr="00921B9A">
        <w:rPr>
          <w:lang w:val="fr-FR"/>
        </w:rPr>
        <w:t>TGP/9 : Examen de la distinction</w:t>
      </w:r>
      <w:r>
        <w:tab/>
      </w:r>
      <w:r>
        <w:fldChar w:fldCharType="begin"/>
      </w:r>
      <w:r>
        <w:instrText xml:space="preserve"> PAGEREF _Toc411927967 \h </w:instrText>
      </w:r>
      <w:r>
        <w:fldChar w:fldCharType="separate"/>
      </w:r>
      <w:r w:rsidR="001830AB">
        <w:t>3</w:t>
      </w:r>
      <w:r>
        <w:fldChar w:fldCharType="end"/>
      </w:r>
    </w:p>
    <w:p w:rsidR="00CF04B8" w:rsidRDefault="00CF04B8">
      <w:pPr>
        <w:pStyle w:val="TOC3"/>
        <w:rPr>
          <w:rFonts w:asciiTheme="minorHAnsi" w:eastAsiaTheme="minorEastAsia" w:hAnsiTheme="minorHAnsi" w:cstheme="minorBidi"/>
          <w:i w:val="0"/>
          <w:sz w:val="22"/>
          <w:szCs w:val="22"/>
          <w:lang w:val="en-US"/>
        </w:rPr>
      </w:pPr>
      <w:r w:rsidRPr="00921B9A">
        <w:t>i)</w:t>
      </w:r>
      <w:r>
        <w:rPr>
          <w:rFonts w:asciiTheme="minorHAnsi" w:eastAsiaTheme="minorEastAsia" w:hAnsiTheme="minorHAnsi" w:cstheme="minorBidi"/>
          <w:i w:val="0"/>
          <w:sz w:val="22"/>
          <w:szCs w:val="22"/>
          <w:lang w:val="en-US"/>
        </w:rPr>
        <w:tab/>
      </w:r>
      <w:r w:rsidRPr="00921B9A">
        <w:rPr>
          <w:rFonts w:cs="Arial"/>
        </w:rPr>
        <w:t>Révision du document TGP/9 : s</w:t>
      </w:r>
      <w:r w:rsidRPr="00921B9A">
        <w:t>ection</w:t>
      </w:r>
      <w:r w:rsidRPr="00921B9A">
        <w:rPr>
          <w:rFonts w:cs="Arial"/>
        </w:rPr>
        <w:t> </w:t>
      </w:r>
      <w:r w:rsidRPr="00921B9A">
        <w:t>1.6 : Élaboration du contenu des documents TGP sur la distinction</w:t>
      </w:r>
      <w:r>
        <w:tab/>
      </w:r>
      <w:r>
        <w:fldChar w:fldCharType="begin"/>
      </w:r>
      <w:r>
        <w:instrText xml:space="preserve"> PAGEREF _Toc411927968 \h </w:instrText>
      </w:r>
      <w:r>
        <w:fldChar w:fldCharType="separate"/>
      </w:r>
      <w:r w:rsidR="001830AB">
        <w:t>3</w:t>
      </w:r>
      <w:r>
        <w:fldChar w:fldCharType="end"/>
      </w:r>
    </w:p>
    <w:p w:rsidR="00CF04B8" w:rsidRDefault="00CF04B8">
      <w:pPr>
        <w:pStyle w:val="TOC3"/>
        <w:rPr>
          <w:rFonts w:asciiTheme="minorHAnsi" w:eastAsiaTheme="minorEastAsia" w:hAnsiTheme="minorHAnsi" w:cstheme="minorBidi"/>
          <w:i w:val="0"/>
          <w:sz w:val="22"/>
          <w:szCs w:val="22"/>
          <w:lang w:val="en-US"/>
        </w:rPr>
      </w:pPr>
      <w:r w:rsidRPr="00921B9A">
        <w:t>ii)</w:t>
      </w:r>
      <w:r>
        <w:rPr>
          <w:rFonts w:asciiTheme="minorHAnsi" w:eastAsiaTheme="minorEastAsia" w:hAnsiTheme="minorHAnsi" w:cstheme="minorBidi"/>
          <w:i w:val="0"/>
          <w:sz w:val="22"/>
          <w:szCs w:val="22"/>
          <w:lang w:val="en-US"/>
        </w:rPr>
        <w:tab/>
      </w:r>
      <w:r w:rsidRPr="00921B9A">
        <w:rPr>
          <w:rFonts w:cs="Arial"/>
        </w:rPr>
        <w:t>Révision du document TGP/9 : s</w:t>
      </w:r>
      <w:r w:rsidRPr="00921B9A">
        <w:t>ection</w:t>
      </w:r>
      <w:r w:rsidRPr="00921B9A">
        <w:rPr>
          <w:rFonts w:cs="Arial"/>
        </w:rPr>
        <w:t> </w:t>
      </w:r>
      <w:r w:rsidRPr="00921B9A">
        <w:t>2.5 : Photographies</w:t>
      </w:r>
      <w:r>
        <w:tab/>
      </w:r>
      <w:r>
        <w:fldChar w:fldCharType="begin"/>
      </w:r>
      <w:r>
        <w:instrText xml:space="preserve"> PAGEREF _Toc411927969 \h </w:instrText>
      </w:r>
      <w:r>
        <w:fldChar w:fldCharType="separate"/>
      </w:r>
      <w:r w:rsidR="001830AB">
        <w:t>3</w:t>
      </w:r>
      <w:r>
        <w:fldChar w:fldCharType="end"/>
      </w:r>
    </w:p>
    <w:p w:rsidR="00CF04B8" w:rsidRDefault="00CF04B8">
      <w:pPr>
        <w:pStyle w:val="TOC3"/>
        <w:rPr>
          <w:rFonts w:asciiTheme="minorHAnsi" w:eastAsiaTheme="minorEastAsia" w:hAnsiTheme="minorHAnsi" w:cstheme="minorBidi"/>
          <w:i w:val="0"/>
          <w:sz w:val="22"/>
          <w:szCs w:val="22"/>
          <w:lang w:val="en-US"/>
        </w:rPr>
      </w:pPr>
      <w:r w:rsidRPr="00921B9A">
        <w:t>iii)</w:t>
      </w:r>
      <w:r>
        <w:rPr>
          <w:rFonts w:asciiTheme="minorHAnsi" w:eastAsiaTheme="minorEastAsia" w:hAnsiTheme="minorHAnsi" w:cstheme="minorBidi"/>
          <w:i w:val="0"/>
          <w:sz w:val="22"/>
          <w:szCs w:val="22"/>
          <w:lang w:val="en-US"/>
        </w:rPr>
        <w:tab/>
      </w:r>
      <w:r w:rsidRPr="00921B9A">
        <w:rPr>
          <w:rFonts w:cs="Arial"/>
        </w:rPr>
        <w:t>Révision du document TGP/9 : s</w:t>
      </w:r>
      <w:r w:rsidRPr="00921B9A">
        <w:t>ection</w:t>
      </w:r>
      <w:r w:rsidRPr="00921B9A">
        <w:rPr>
          <w:rFonts w:cs="Arial"/>
        </w:rPr>
        <w:t> </w:t>
      </w:r>
      <w:r w:rsidRPr="00921B9A">
        <w:t>4.3.2 et 4.3.4 : Méthode d’observation (mesure  unique – MG)</w:t>
      </w:r>
      <w:r>
        <w:tab/>
      </w:r>
      <w:r>
        <w:fldChar w:fldCharType="begin"/>
      </w:r>
      <w:r>
        <w:instrText xml:space="preserve"> PAGEREF _Toc411927970 \h </w:instrText>
      </w:r>
      <w:r>
        <w:fldChar w:fldCharType="separate"/>
      </w:r>
      <w:r w:rsidR="001830AB">
        <w:t>3</w:t>
      </w:r>
      <w:r>
        <w:fldChar w:fldCharType="end"/>
      </w:r>
    </w:p>
    <w:p w:rsidR="00CF04B8" w:rsidRDefault="00CF04B8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r w:rsidRPr="00921B9A">
        <w:rPr>
          <w:lang w:val="fr-FR"/>
        </w:rPr>
        <w:t>TGP/14 : Glossaire des termes utilisés dans les documents UPOV</w:t>
      </w:r>
      <w:r>
        <w:tab/>
      </w:r>
      <w:r>
        <w:fldChar w:fldCharType="begin"/>
      </w:r>
      <w:r>
        <w:instrText xml:space="preserve"> PAGEREF _Toc411927971 \h </w:instrText>
      </w:r>
      <w:r>
        <w:fldChar w:fldCharType="separate"/>
      </w:r>
      <w:r w:rsidR="001830AB">
        <w:t>4</w:t>
      </w:r>
      <w:r>
        <w:fldChar w:fldCharType="end"/>
      </w:r>
    </w:p>
    <w:p w:rsidR="00CF04B8" w:rsidRDefault="00CF04B8">
      <w:pPr>
        <w:pStyle w:val="TOC3"/>
        <w:rPr>
          <w:rFonts w:asciiTheme="minorHAnsi" w:eastAsiaTheme="minorEastAsia" w:hAnsiTheme="minorHAnsi" w:cstheme="minorBidi"/>
          <w:i w:val="0"/>
          <w:sz w:val="22"/>
          <w:szCs w:val="22"/>
          <w:lang w:val="en-US"/>
        </w:rPr>
      </w:pPr>
      <w:r w:rsidRPr="00921B9A">
        <w:t>i)</w:t>
      </w:r>
      <w:r>
        <w:rPr>
          <w:rFonts w:asciiTheme="minorHAnsi" w:eastAsiaTheme="minorEastAsia" w:hAnsiTheme="minorHAnsi" w:cstheme="minorBidi"/>
          <w:i w:val="0"/>
          <w:sz w:val="22"/>
          <w:szCs w:val="22"/>
          <w:lang w:val="en-US"/>
        </w:rPr>
        <w:tab/>
      </w:r>
      <w:r w:rsidRPr="00921B9A">
        <w:t>Révision du document TGP/14 : section 2.4 “Caractères liés à la forme de l’apex ou de l’extrémité”</w:t>
      </w:r>
      <w:r>
        <w:tab/>
      </w:r>
      <w:r>
        <w:fldChar w:fldCharType="begin"/>
      </w:r>
      <w:r>
        <w:instrText xml:space="preserve"> PAGEREF _Toc411927972 \h </w:instrText>
      </w:r>
      <w:r>
        <w:fldChar w:fldCharType="separate"/>
      </w:r>
      <w:r w:rsidR="001830AB">
        <w:t>4</w:t>
      </w:r>
      <w:r>
        <w:fldChar w:fldCharType="end"/>
      </w:r>
    </w:p>
    <w:p w:rsidR="00CF04B8" w:rsidRDefault="00CF04B8">
      <w:pPr>
        <w:pStyle w:val="TOC3"/>
        <w:rPr>
          <w:rFonts w:asciiTheme="minorHAnsi" w:eastAsiaTheme="minorEastAsia" w:hAnsiTheme="minorHAnsi" w:cstheme="minorBidi"/>
          <w:i w:val="0"/>
          <w:sz w:val="22"/>
          <w:szCs w:val="22"/>
          <w:lang w:val="en-US"/>
        </w:rPr>
      </w:pPr>
      <w:r w:rsidRPr="00921B9A">
        <w:t>ii)</w:t>
      </w:r>
      <w:r>
        <w:rPr>
          <w:rFonts w:asciiTheme="minorHAnsi" w:eastAsiaTheme="minorEastAsia" w:hAnsiTheme="minorHAnsi" w:cstheme="minorBidi"/>
          <w:i w:val="0"/>
          <w:sz w:val="22"/>
          <w:szCs w:val="22"/>
          <w:lang w:val="en-US"/>
        </w:rPr>
        <w:tab/>
      </w:r>
      <w:r w:rsidRPr="00921B9A">
        <w:t>Révision du document TGP/14 : sous</w:t>
      </w:r>
      <w:r w:rsidRPr="00921B9A">
        <w:noBreakHyphen/>
        <w:t>section 3 : “Couleur”, annexe</w:t>
      </w:r>
      <w:r>
        <w:tab/>
      </w:r>
      <w:r>
        <w:fldChar w:fldCharType="begin"/>
      </w:r>
      <w:r>
        <w:instrText xml:space="preserve"> PAGEREF _Toc411927973 \h </w:instrText>
      </w:r>
      <w:r>
        <w:fldChar w:fldCharType="separate"/>
      </w:r>
      <w:r w:rsidR="001830AB">
        <w:t>5</w:t>
      </w:r>
      <w:r>
        <w:fldChar w:fldCharType="end"/>
      </w:r>
    </w:p>
    <w:p w:rsidR="00CF04B8" w:rsidRDefault="00CF04B8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r w:rsidRPr="00921B9A">
        <w:rPr>
          <w:lang w:val="fr-FR"/>
        </w:rPr>
        <w:t>TGP/0 : Liste des documents TGP et date de la version la plus récente de ces documents</w:t>
      </w:r>
      <w:r>
        <w:tab/>
      </w:r>
      <w:r>
        <w:fldChar w:fldCharType="begin"/>
      </w:r>
      <w:r>
        <w:instrText xml:space="preserve"> PAGEREF _Toc411927974 \h </w:instrText>
      </w:r>
      <w:r>
        <w:fldChar w:fldCharType="separate"/>
      </w:r>
      <w:r w:rsidR="001830AB">
        <w:t>5</w:t>
      </w:r>
      <w:r>
        <w:fldChar w:fldCharType="end"/>
      </w:r>
    </w:p>
    <w:p w:rsidR="00CF04B8" w:rsidRDefault="00CF04B8">
      <w:pPr>
        <w:pStyle w:val="TOC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r w:rsidRPr="00921B9A">
        <w:rPr>
          <w:lang w:val="fr-FR"/>
        </w:rPr>
        <w:t>Éventuelle future rÉvision de Documents TGP</w:t>
      </w:r>
      <w:r>
        <w:tab/>
      </w:r>
      <w:r>
        <w:fldChar w:fldCharType="begin"/>
      </w:r>
      <w:r>
        <w:instrText xml:space="preserve"> PAGEREF _Toc411927975 \h </w:instrText>
      </w:r>
      <w:r>
        <w:fldChar w:fldCharType="separate"/>
      </w:r>
      <w:r w:rsidR="001830AB">
        <w:t>6</w:t>
      </w:r>
      <w:r>
        <w:fldChar w:fldCharType="end"/>
      </w:r>
    </w:p>
    <w:p w:rsidR="00CF04B8" w:rsidRDefault="00CF04B8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r w:rsidRPr="00921B9A">
        <w:rPr>
          <w:lang w:val="fr-FR"/>
        </w:rPr>
        <w:t>TGP/5 : Expérience et coopération en matière d’examen DHS</w:t>
      </w:r>
      <w:r>
        <w:tab/>
      </w:r>
      <w:r>
        <w:fldChar w:fldCharType="begin"/>
      </w:r>
      <w:r>
        <w:instrText xml:space="preserve"> PAGEREF _Toc411927976 \h </w:instrText>
      </w:r>
      <w:r>
        <w:fldChar w:fldCharType="separate"/>
      </w:r>
      <w:r w:rsidR="001830AB">
        <w:t>6</w:t>
      </w:r>
      <w:r>
        <w:fldChar w:fldCharType="end"/>
      </w:r>
    </w:p>
    <w:p w:rsidR="00CF04B8" w:rsidRDefault="00CF04B8">
      <w:pPr>
        <w:pStyle w:val="TOC3"/>
        <w:rPr>
          <w:rFonts w:asciiTheme="minorHAnsi" w:eastAsiaTheme="minorEastAsia" w:hAnsiTheme="minorHAnsi" w:cstheme="minorBidi"/>
          <w:i w:val="0"/>
          <w:sz w:val="22"/>
          <w:szCs w:val="22"/>
          <w:lang w:val="en-US"/>
        </w:rPr>
      </w:pPr>
      <w:r w:rsidRPr="00921B9A">
        <w:t>i)</w:t>
      </w:r>
      <w:r>
        <w:rPr>
          <w:rFonts w:asciiTheme="minorHAnsi" w:eastAsiaTheme="minorEastAsia" w:hAnsiTheme="minorHAnsi" w:cstheme="minorBidi"/>
          <w:i w:val="0"/>
          <w:sz w:val="22"/>
          <w:szCs w:val="22"/>
          <w:lang w:val="en-US"/>
        </w:rPr>
        <w:tab/>
      </w:r>
      <w:r w:rsidRPr="00921B9A">
        <w:rPr>
          <w:rFonts w:cs="Arial"/>
          <w:snapToGrid w:val="0"/>
        </w:rPr>
        <w:t>Révision du document TGP/5 : s</w:t>
      </w:r>
      <w:r w:rsidRPr="00921B9A">
        <w:t>ection</w:t>
      </w:r>
      <w:r w:rsidRPr="00921B9A">
        <w:rPr>
          <w:rFonts w:cs="Arial"/>
          <w:snapToGrid w:val="0"/>
        </w:rPr>
        <w:t> </w:t>
      </w:r>
      <w:r w:rsidRPr="00921B9A">
        <w:t>3 : Questionnaire technique à remplir en relation avec une demande de certificat d’obtention végétale</w:t>
      </w:r>
      <w:r>
        <w:tab/>
      </w:r>
      <w:r>
        <w:fldChar w:fldCharType="begin"/>
      </w:r>
      <w:r>
        <w:instrText xml:space="preserve"> PAGEREF _Toc411927977 \h </w:instrText>
      </w:r>
      <w:r>
        <w:fldChar w:fldCharType="separate"/>
      </w:r>
      <w:r w:rsidR="001830AB">
        <w:t>6</w:t>
      </w:r>
      <w:r>
        <w:fldChar w:fldCharType="end"/>
      </w:r>
    </w:p>
    <w:p w:rsidR="00CF04B8" w:rsidRDefault="00CF04B8">
      <w:pPr>
        <w:pStyle w:val="TOC3"/>
        <w:rPr>
          <w:rFonts w:asciiTheme="minorHAnsi" w:eastAsiaTheme="minorEastAsia" w:hAnsiTheme="minorHAnsi" w:cstheme="minorBidi"/>
          <w:i w:val="0"/>
          <w:sz w:val="22"/>
          <w:szCs w:val="22"/>
          <w:lang w:val="en-US"/>
        </w:rPr>
      </w:pPr>
      <w:r w:rsidRPr="00921B9A">
        <w:t>ii)</w:t>
      </w:r>
      <w:r>
        <w:rPr>
          <w:rFonts w:asciiTheme="minorHAnsi" w:eastAsiaTheme="minorEastAsia" w:hAnsiTheme="minorHAnsi" w:cstheme="minorBidi"/>
          <w:i w:val="0"/>
          <w:sz w:val="22"/>
          <w:szCs w:val="22"/>
          <w:lang w:val="en-US"/>
        </w:rPr>
        <w:tab/>
      </w:r>
      <w:r w:rsidRPr="00921B9A">
        <w:rPr>
          <w:rFonts w:cs="Arial"/>
          <w:snapToGrid w:val="0"/>
        </w:rPr>
        <w:t xml:space="preserve">Révision du document TGP/5 : </w:t>
      </w:r>
      <w:r w:rsidRPr="00921B9A">
        <w:t>section 8 : Coopération en matière d’examen</w:t>
      </w:r>
      <w:r>
        <w:tab/>
      </w:r>
      <w:r>
        <w:fldChar w:fldCharType="begin"/>
      </w:r>
      <w:r>
        <w:instrText xml:space="preserve"> PAGEREF _Toc411927978 \h </w:instrText>
      </w:r>
      <w:r>
        <w:fldChar w:fldCharType="separate"/>
      </w:r>
      <w:r w:rsidR="001830AB">
        <w:t>6</w:t>
      </w:r>
      <w:r>
        <w:fldChar w:fldCharType="end"/>
      </w:r>
    </w:p>
    <w:p w:rsidR="00CF04B8" w:rsidRDefault="00CF04B8">
      <w:pPr>
        <w:pStyle w:val="TOC3"/>
        <w:rPr>
          <w:rFonts w:asciiTheme="minorHAnsi" w:eastAsiaTheme="minorEastAsia" w:hAnsiTheme="minorHAnsi" w:cstheme="minorBidi"/>
          <w:i w:val="0"/>
          <w:sz w:val="22"/>
          <w:szCs w:val="22"/>
          <w:lang w:val="en-US"/>
        </w:rPr>
      </w:pPr>
      <w:r w:rsidRPr="00921B9A">
        <w:t>iii)</w:t>
      </w:r>
      <w:r>
        <w:rPr>
          <w:rFonts w:asciiTheme="minorHAnsi" w:eastAsiaTheme="minorEastAsia" w:hAnsiTheme="minorHAnsi" w:cstheme="minorBidi"/>
          <w:i w:val="0"/>
          <w:sz w:val="22"/>
          <w:szCs w:val="22"/>
          <w:lang w:val="en-US"/>
        </w:rPr>
        <w:tab/>
      </w:r>
      <w:r w:rsidRPr="00921B9A">
        <w:t>Révision du document TGP/5 : section 9 : Liste des espèces sur lesquelles des connaissances pratiques ont été acquises ou pour lesquelles des principes directeurs d’examen nationaux ont été établis</w:t>
      </w:r>
      <w:r>
        <w:tab/>
      </w:r>
      <w:r>
        <w:fldChar w:fldCharType="begin"/>
      </w:r>
      <w:r>
        <w:instrText xml:space="preserve"> PAGEREF _Toc411927979 \h </w:instrText>
      </w:r>
      <w:r>
        <w:fldChar w:fldCharType="separate"/>
      </w:r>
      <w:r w:rsidR="001830AB">
        <w:t>6</w:t>
      </w:r>
      <w:r>
        <w:fldChar w:fldCharType="end"/>
      </w:r>
    </w:p>
    <w:p w:rsidR="00CF04B8" w:rsidRDefault="00CF04B8">
      <w:pPr>
        <w:pStyle w:val="TOC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r w:rsidRPr="00921B9A">
        <w:rPr>
          <w:lang w:val="fr-FR"/>
        </w:rPr>
        <w:t>Programme d’élaboration des documents TGP</w:t>
      </w:r>
      <w:r>
        <w:tab/>
      </w:r>
      <w:r>
        <w:fldChar w:fldCharType="begin"/>
      </w:r>
      <w:r>
        <w:instrText xml:space="preserve"> PAGEREF _Toc411927980 \h </w:instrText>
      </w:r>
      <w:r>
        <w:fldChar w:fldCharType="separate"/>
      </w:r>
      <w:r w:rsidR="001830AB">
        <w:t>7</w:t>
      </w:r>
      <w:r>
        <w:fldChar w:fldCharType="end"/>
      </w:r>
    </w:p>
    <w:p w:rsidR="00045D1B" w:rsidRPr="00C73CA6" w:rsidRDefault="002416B5" w:rsidP="00C73CA6">
      <w:pPr>
        <w:ind w:left="1418" w:hanging="1418"/>
        <w:rPr>
          <w:lang w:val="fr-FR"/>
        </w:rPr>
      </w:pPr>
      <w:r w:rsidRPr="00C73CA6">
        <w:rPr>
          <w:caps/>
          <w:lang w:val="fr-FR"/>
        </w:rPr>
        <w:fldChar w:fldCharType="end"/>
      </w:r>
    </w:p>
    <w:p w:rsidR="00045D1B" w:rsidRPr="00C73CA6" w:rsidRDefault="00313543" w:rsidP="00C73CA6">
      <w:pPr>
        <w:ind w:left="1418" w:hanging="1418"/>
        <w:rPr>
          <w:lang w:val="fr-FR"/>
        </w:rPr>
      </w:pPr>
      <w:r w:rsidRPr="00C73CA6">
        <w:rPr>
          <w:lang w:val="fr-FR"/>
        </w:rPr>
        <w:t>ANNEXE I :</w:t>
      </w:r>
      <w:r w:rsidR="004A36E8" w:rsidRPr="00C73CA6">
        <w:rPr>
          <w:lang w:val="fr-FR"/>
        </w:rPr>
        <w:t xml:space="preserve"> </w:t>
      </w:r>
      <w:r w:rsidRPr="00C73CA6">
        <w:rPr>
          <w:lang w:val="fr-FR"/>
        </w:rPr>
        <w:tab/>
        <w:t>Révision du document TGP/9 : Questions approuvées par le</w:t>
      </w:r>
      <w:r w:rsidR="00CC0B1D" w:rsidRPr="00C73CA6">
        <w:rPr>
          <w:lang w:val="fr-FR"/>
        </w:rPr>
        <w:t> TC</w:t>
      </w:r>
    </w:p>
    <w:p w:rsidR="00045D1B" w:rsidRPr="00C73CA6" w:rsidRDefault="001353E6" w:rsidP="00C73CA6">
      <w:pPr>
        <w:ind w:left="1418" w:hanging="1418"/>
        <w:rPr>
          <w:lang w:val="fr-FR"/>
        </w:rPr>
      </w:pPr>
      <w:r w:rsidRPr="00C73CA6">
        <w:rPr>
          <w:lang w:val="fr-FR"/>
        </w:rPr>
        <w:t>ANNEX</w:t>
      </w:r>
      <w:r w:rsidR="003A18BA" w:rsidRPr="00C73CA6">
        <w:rPr>
          <w:lang w:val="fr-FR"/>
        </w:rPr>
        <w:t>E</w:t>
      </w:r>
      <w:r w:rsidRPr="00C73CA6">
        <w:rPr>
          <w:lang w:val="fr-FR"/>
        </w:rPr>
        <w:t xml:space="preserve"> II</w:t>
      </w:r>
      <w:r w:rsidR="003A18BA" w:rsidRPr="00C73CA6">
        <w:rPr>
          <w:lang w:val="fr-FR"/>
        </w:rPr>
        <w:t> </w:t>
      </w:r>
      <w:r w:rsidRPr="00C73CA6">
        <w:rPr>
          <w:lang w:val="fr-FR"/>
        </w:rPr>
        <w:t>:</w:t>
      </w:r>
      <w:r w:rsidR="004A36E8" w:rsidRPr="00C73CA6">
        <w:rPr>
          <w:lang w:val="fr-FR"/>
        </w:rPr>
        <w:t xml:space="preserve"> </w:t>
      </w:r>
      <w:r w:rsidRPr="00C73CA6">
        <w:rPr>
          <w:lang w:val="fr-FR"/>
        </w:rPr>
        <w:tab/>
      </w:r>
      <w:r w:rsidR="003A18BA" w:rsidRPr="00C73CA6">
        <w:rPr>
          <w:lang w:val="fr-FR"/>
        </w:rPr>
        <w:t>Élaboration du contenu des documents TGP sur la distinction</w:t>
      </w:r>
    </w:p>
    <w:p w:rsidR="00045D1B" w:rsidRPr="00C73CA6" w:rsidRDefault="001353E6" w:rsidP="00C73CA6">
      <w:pPr>
        <w:ind w:left="1418" w:hanging="1418"/>
        <w:rPr>
          <w:lang w:val="fr-FR"/>
        </w:rPr>
      </w:pPr>
      <w:r w:rsidRPr="00C73CA6">
        <w:rPr>
          <w:lang w:val="fr-FR"/>
        </w:rPr>
        <w:t>ANNEX</w:t>
      </w:r>
      <w:r w:rsidR="003A18BA" w:rsidRPr="00C73CA6">
        <w:rPr>
          <w:lang w:val="fr-FR"/>
        </w:rPr>
        <w:t>E</w:t>
      </w:r>
      <w:r w:rsidRPr="00C73CA6">
        <w:rPr>
          <w:lang w:val="fr-FR"/>
        </w:rPr>
        <w:t xml:space="preserve"> III</w:t>
      </w:r>
      <w:r w:rsidR="003A18BA" w:rsidRPr="00C73CA6">
        <w:rPr>
          <w:lang w:val="fr-FR"/>
        </w:rPr>
        <w:t> </w:t>
      </w:r>
      <w:r w:rsidRPr="00C73CA6">
        <w:rPr>
          <w:lang w:val="fr-FR"/>
        </w:rPr>
        <w:t>:</w:t>
      </w:r>
      <w:r w:rsidR="004A36E8" w:rsidRPr="00C73CA6">
        <w:rPr>
          <w:lang w:val="fr-FR"/>
        </w:rPr>
        <w:t xml:space="preserve"> </w:t>
      </w:r>
      <w:r w:rsidRPr="00C73CA6">
        <w:rPr>
          <w:lang w:val="fr-FR"/>
        </w:rPr>
        <w:tab/>
      </w:r>
      <w:r w:rsidR="003A18BA" w:rsidRPr="00C73CA6">
        <w:rPr>
          <w:lang w:val="fr-FR"/>
        </w:rPr>
        <w:t>Élaboration du contenu des documents TGP</w:t>
      </w:r>
    </w:p>
    <w:p w:rsidR="00045D1B" w:rsidRPr="00C73CA6" w:rsidRDefault="001353E6" w:rsidP="00C73CA6">
      <w:pPr>
        <w:ind w:left="1418" w:hanging="1418"/>
        <w:rPr>
          <w:lang w:val="fr-FR"/>
        </w:rPr>
      </w:pPr>
      <w:r w:rsidRPr="00C73CA6">
        <w:rPr>
          <w:lang w:val="fr-FR"/>
        </w:rPr>
        <w:t>ANNEX</w:t>
      </w:r>
      <w:r w:rsidR="003A18BA" w:rsidRPr="00C73CA6">
        <w:rPr>
          <w:lang w:val="fr-FR"/>
        </w:rPr>
        <w:t>E</w:t>
      </w:r>
      <w:r w:rsidRPr="00C73CA6">
        <w:rPr>
          <w:lang w:val="fr-FR"/>
        </w:rPr>
        <w:t xml:space="preserve"> IV</w:t>
      </w:r>
      <w:r w:rsidR="003A18BA" w:rsidRPr="00C73CA6">
        <w:rPr>
          <w:lang w:val="fr-FR"/>
        </w:rPr>
        <w:t> </w:t>
      </w:r>
      <w:r w:rsidRPr="00C73CA6">
        <w:rPr>
          <w:lang w:val="fr-FR"/>
        </w:rPr>
        <w:t>:</w:t>
      </w:r>
      <w:r w:rsidR="004A36E8" w:rsidRPr="00C73CA6">
        <w:rPr>
          <w:lang w:val="fr-FR"/>
        </w:rPr>
        <w:t xml:space="preserve"> </w:t>
      </w:r>
      <w:r w:rsidRPr="00C73CA6">
        <w:rPr>
          <w:lang w:val="fr-FR"/>
        </w:rPr>
        <w:tab/>
      </w:r>
      <w:r w:rsidR="009A3754" w:rsidRPr="00C73CA6">
        <w:rPr>
          <w:lang w:val="fr-FR"/>
        </w:rPr>
        <w:t xml:space="preserve">Aperçu schématique </w:t>
      </w:r>
      <w:r w:rsidR="00793F8D" w:rsidRPr="00C73CA6">
        <w:rPr>
          <w:lang w:val="fr-FR"/>
        </w:rPr>
        <w:t>de la notation globale pour un groupe de plantes ou parties de plantes</w:t>
      </w:r>
    </w:p>
    <w:p w:rsidR="00CC0B1D" w:rsidRPr="00C73CA6" w:rsidRDefault="00313543" w:rsidP="00C73CA6">
      <w:pPr>
        <w:ind w:left="1418" w:hanging="1418"/>
        <w:rPr>
          <w:lang w:val="fr-FR"/>
        </w:rPr>
      </w:pPr>
      <w:r w:rsidRPr="00C73CA6">
        <w:rPr>
          <w:lang w:val="fr-FR"/>
        </w:rPr>
        <w:t>ANNEXE V :</w:t>
      </w:r>
      <w:r w:rsidR="004A36E8" w:rsidRPr="00C73CA6">
        <w:rPr>
          <w:lang w:val="fr-FR"/>
        </w:rPr>
        <w:t xml:space="preserve"> </w:t>
      </w:r>
      <w:r w:rsidRPr="00C73CA6">
        <w:rPr>
          <w:lang w:val="fr-FR"/>
        </w:rPr>
        <w:tab/>
        <w:t>Programme d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élaboration des documents TGP</w:t>
      </w:r>
    </w:p>
    <w:p w:rsidR="00045D1B" w:rsidRPr="00C73CA6" w:rsidRDefault="00313543" w:rsidP="00C73CA6">
      <w:pPr>
        <w:keepNext/>
        <w:ind w:left="1418" w:hanging="1276"/>
        <w:rPr>
          <w:rFonts w:cs="Arial"/>
          <w:lang w:val="fr-FR"/>
        </w:rPr>
      </w:pPr>
      <w:bookmarkStart w:id="10" w:name="OLE_LINK7"/>
      <w:bookmarkStart w:id="11" w:name="OLE_LINK6"/>
      <w:r w:rsidRPr="00C73CA6">
        <w:rPr>
          <w:rFonts w:cs="Arial"/>
          <w:lang w:val="fr-FR"/>
        </w:rPr>
        <w:t>Appendice :</w:t>
      </w:r>
      <w:r w:rsidR="004A36E8" w:rsidRPr="00C73CA6">
        <w:rPr>
          <w:rFonts w:cs="Arial"/>
          <w:lang w:val="fr-FR"/>
        </w:rPr>
        <w:t xml:space="preserve"> </w:t>
      </w:r>
      <w:r w:rsidRPr="00C73CA6">
        <w:rPr>
          <w:rFonts w:cs="Arial"/>
          <w:lang w:val="fr-FR"/>
        </w:rPr>
        <w:tab/>
        <w:t>Programme de révision du document TGP/8</w:t>
      </w:r>
    </w:p>
    <w:p w:rsidR="00045D1B" w:rsidRPr="00C73CA6" w:rsidRDefault="00045D1B" w:rsidP="00C73CA6">
      <w:pPr>
        <w:rPr>
          <w:lang w:val="fr-FR"/>
        </w:rPr>
      </w:pPr>
    </w:p>
    <w:p w:rsidR="00045D1B" w:rsidRDefault="00045D1B" w:rsidP="00C73CA6">
      <w:pPr>
        <w:rPr>
          <w:lang w:val="fr-FR"/>
        </w:rPr>
      </w:pPr>
    </w:p>
    <w:p w:rsidR="00040384" w:rsidRPr="00C73CA6" w:rsidRDefault="00040384" w:rsidP="00C73CA6">
      <w:pPr>
        <w:rPr>
          <w:lang w:val="fr-FR"/>
        </w:rPr>
      </w:pPr>
    </w:p>
    <w:p w:rsidR="00045D1B" w:rsidRPr="00C73CA6" w:rsidRDefault="00313543" w:rsidP="00C73CA6">
      <w:pPr>
        <w:rPr>
          <w:rFonts w:cs="Arial"/>
          <w:lang w:val="fr-FR"/>
        </w:rPr>
      </w:pPr>
      <w:r w:rsidRPr="00C73CA6">
        <w:rPr>
          <w:rFonts w:cs="Arial"/>
          <w:lang w:val="fr-FR"/>
        </w:rPr>
        <w:fldChar w:fldCharType="begin"/>
      </w:r>
      <w:r w:rsidRPr="00C73CA6">
        <w:rPr>
          <w:rFonts w:cs="Arial"/>
          <w:lang w:val="fr-FR"/>
        </w:rPr>
        <w:instrText xml:space="preserve"> AUTONUM  </w:instrText>
      </w:r>
      <w:r w:rsidRPr="00C73CA6">
        <w:rPr>
          <w:rFonts w:cs="Arial"/>
          <w:lang w:val="fr-FR"/>
        </w:rPr>
        <w:fldChar w:fldCharType="end"/>
      </w:r>
      <w:r w:rsidRPr="00C73CA6">
        <w:rPr>
          <w:rFonts w:cs="Arial"/>
          <w:lang w:val="fr-FR"/>
        </w:rPr>
        <w:tab/>
        <w:t>Les abréviations ci</w:t>
      </w:r>
      <w:r w:rsidR="00565FCC" w:rsidRPr="00C73CA6">
        <w:rPr>
          <w:rFonts w:cs="Arial"/>
          <w:lang w:val="fr-FR"/>
        </w:rPr>
        <w:noBreakHyphen/>
      </w:r>
      <w:r w:rsidRPr="00C73CA6">
        <w:rPr>
          <w:rFonts w:cs="Arial"/>
          <w:lang w:val="fr-FR"/>
        </w:rPr>
        <w:t>après sont utilisées dans le présent document :</w:t>
      </w:r>
    </w:p>
    <w:p w:rsidR="00045D1B" w:rsidRPr="00C73CA6" w:rsidRDefault="00045D1B" w:rsidP="00C73CA6">
      <w:pPr>
        <w:ind w:left="1701" w:hanging="1134"/>
        <w:rPr>
          <w:rFonts w:cs="Arial"/>
          <w:lang w:val="fr-FR"/>
        </w:rPr>
      </w:pPr>
    </w:p>
    <w:p w:rsidR="00CC0B1D" w:rsidRPr="00C73CA6" w:rsidRDefault="00313543" w:rsidP="00C73CA6">
      <w:pPr>
        <w:ind w:left="1701" w:hanging="1134"/>
        <w:rPr>
          <w:rFonts w:cs="Arial"/>
          <w:lang w:val="fr-FR"/>
        </w:rPr>
      </w:pPr>
      <w:r w:rsidRPr="00C73CA6">
        <w:rPr>
          <w:rFonts w:cs="Arial"/>
          <w:lang w:val="fr-FR"/>
        </w:rPr>
        <w:t>CAJ</w:t>
      </w:r>
      <w:r w:rsidR="004A36E8" w:rsidRPr="00C73CA6">
        <w:rPr>
          <w:rFonts w:cs="Arial"/>
          <w:lang w:val="fr-FR"/>
        </w:rPr>
        <w:t> </w:t>
      </w:r>
      <w:r w:rsidRPr="00C73CA6">
        <w:rPr>
          <w:rFonts w:cs="Arial"/>
          <w:lang w:val="fr-FR"/>
        </w:rPr>
        <w:t xml:space="preserve">: </w:t>
      </w:r>
      <w:r w:rsidRPr="00C73CA6">
        <w:rPr>
          <w:rFonts w:cs="Arial"/>
          <w:lang w:val="fr-FR"/>
        </w:rPr>
        <w:tab/>
        <w:t>Comité administratif et juridique</w:t>
      </w:r>
    </w:p>
    <w:p w:rsidR="00045D1B" w:rsidRPr="00C73CA6" w:rsidRDefault="00313543" w:rsidP="00C73CA6">
      <w:pPr>
        <w:ind w:left="1701" w:hanging="1134"/>
        <w:rPr>
          <w:rFonts w:cs="Arial"/>
          <w:lang w:val="fr-FR"/>
        </w:rPr>
      </w:pPr>
      <w:r w:rsidRPr="00C73CA6">
        <w:rPr>
          <w:rFonts w:cs="Arial"/>
          <w:lang w:val="fr-FR"/>
        </w:rPr>
        <w:t>TC</w:t>
      </w:r>
      <w:r w:rsidR="004A36E8" w:rsidRPr="00C73CA6">
        <w:rPr>
          <w:rFonts w:cs="Arial"/>
          <w:lang w:val="fr-FR"/>
        </w:rPr>
        <w:t> :</w:t>
      </w:r>
      <w:r w:rsidRPr="00C73CA6">
        <w:rPr>
          <w:rFonts w:cs="Arial"/>
          <w:lang w:val="fr-FR"/>
        </w:rPr>
        <w:t xml:space="preserve"> </w:t>
      </w:r>
      <w:r w:rsidRPr="00C73CA6">
        <w:rPr>
          <w:rFonts w:cs="Arial"/>
          <w:lang w:val="fr-FR"/>
        </w:rPr>
        <w:tab/>
        <w:t>Comité technique</w:t>
      </w:r>
    </w:p>
    <w:p w:rsidR="00045D1B" w:rsidRPr="00C73CA6" w:rsidRDefault="00313543" w:rsidP="00C73CA6">
      <w:pPr>
        <w:ind w:left="1701" w:hanging="1134"/>
        <w:rPr>
          <w:rFonts w:cs="Arial"/>
          <w:lang w:val="fr-FR"/>
        </w:rPr>
      </w:pPr>
      <w:r w:rsidRPr="00C73CA6">
        <w:rPr>
          <w:rFonts w:cs="Arial"/>
          <w:lang w:val="fr-FR"/>
        </w:rPr>
        <w:t>TC</w:t>
      </w:r>
      <w:r w:rsidR="00565FCC" w:rsidRPr="00C73CA6">
        <w:rPr>
          <w:rFonts w:cs="Arial"/>
          <w:lang w:val="fr-FR"/>
        </w:rPr>
        <w:noBreakHyphen/>
      </w:r>
      <w:r w:rsidRPr="00C73CA6">
        <w:rPr>
          <w:rFonts w:cs="Arial"/>
          <w:lang w:val="fr-FR"/>
        </w:rPr>
        <w:t xml:space="preserve">EDC : </w:t>
      </w:r>
      <w:r w:rsidRPr="00C73CA6">
        <w:rPr>
          <w:rFonts w:cs="Arial"/>
          <w:lang w:val="fr-FR"/>
        </w:rPr>
        <w:tab/>
        <w:t>Comité de rédaction élargi</w:t>
      </w:r>
    </w:p>
    <w:p w:rsidR="00045D1B" w:rsidRPr="00C73CA6" w:rsidRDefault="00313543" w:rsidP="00C73CA6">
      <w:pPr>
        <w:ind w:left="1701" w:hanging="1134"/>
        <w:rPr>
          <w:rFonts w:cs="Arial"/>
          <w:lang w:val="fr-FR"/>
        </w:rPr>
      </w:pPr>
      <w:r w:rsidRPr="00C73CA6">
        <w:rPr>
          <w:rFonts w:cs="Arial"/>
          <w:lang w:val="fr-FR"/>
        </w:rPr>
        <w:t>TWA</w:t>
      </w:r>
      <w:r w:rsidR="004A36E8" w:rsidRPr="00C73CA6">
        <w:rPr>
          <w:rFonts w:cs="Arial"/>
          <w:lang w:val="fr-FR"/>
        </w:rPr>
        <w:t> </w:t>
      </w:r>
      <w:r w:rsidRPr="00C73CA6">
        <w:rPr>
          <w:rFonts w:cs="Arial"/>
          <w:lang w:val="fr-FR"/>
        </w:rPr>
        <w:t xml:space="preserve">: </w:t>
      </w:r>
      <w:r w:rsidRPr="00C73CA6">
        <w:rPr>
          <w:rFonts w:cs="Arial"/>
          <w:lang w:val="fr-FR"/>
        </w:rPr>
        <w:tab/>
        <w:t>Groupe de travail technique sur les plantes agricoles</w:t>
      </w:r>
    </w:p>
    <w:p w:rsidR="00045D1B" w:rsidRPr="00C73CA6" w:rsidRDefault="00313543" w:rsidP="00C73CA6">
      <w:pPr>
        <w:ind w:left="1701" w:hanging="1134"/>
        <w:rPr>
          <w:rFonts w:cs="Arial"/>
          <w:lang w:val="fr-FR"/>
        </w:rPr>
      </w:pPr>
      <w:r w:rsidRPr="00C73CA6">
        <w:rPr>
          <w:rFonts w:cs="Arial"/>
          <w:lang w:val="fr-FR"/>
        </w:rPr>
        <w:t>TWC</w:t>
      </w:r>
      <w:r w:rsidR="004A36E8" w:rsidRPr="00C73CA6">
        <w:rPr>
          <w:rFonts w:cs="Arial"/>
          <w:lang w:val="fr-FR"/>
        </w:rPr>
        <w:t> </w:t>
      </w:r>
      <w:r w:rsidRPr="00C73CA6">
        <w:rPr>
          <w:rFonts w:cs="Arial"/>
          <w:lang w:val="fr-FR"/>
        </w:rPr>
        <w:t xml:space="preserve">: </w:t>
      </w:r>
      <w:r w:rsidRPr="00C73CA6">
        <w:rPr>
          <w:rFonts w:cs="Arial"/>
          <w:lang w:val="fr-FR"/>
        </w:rPr>
        <w:tab/>
        <w:t>Groupe de travail technique sur les systèmes d</w:t>
      </w:r>
      <w:r w:rsidR="00CC0B1D" w:rsidRPr="00C73CA6">
        <w:rPr>
          <w:rFonts w:cs="Arial"/>
          <w:lang w:val="fr-FR"/>
        </w:rPr>
        <w:t>’</w:t>
      </w:r>
      <w:r w:rsidRPr="00C73CA6">
        <w:rPr>
          <w:rFonts w:cs="Arial"/>
          <w:lang w:val="fr-FR"/>
        </w:rPr>
        <w:t>automatisation et les programmes d</w:t>
      </w:r>
      <w:r w:rsidR="00CC0B1D" w:rsidRPr="00C73CA6">
        <w:rPr>
          <w:rFonts w:cs="Arial"/>
          <w:lang w:val="fr-FR"/>
        </w:rPr>
        <w:t>’</w:t>
      </w:r>
      <w:r w:rsidRPr="00C73CA6">
        <w:rPr>
          <w:rFonts w:cs="Arial"/>
          <w:lang w:val="fr-FR"/>
        </w:rPr>
        <w:t>ordinateur</w:t>
      </w:r>
    </w:p>
    <w:p w:rsidR="00045D1B" w:rsidRPr="00C73CA6" w:rsidRDefault="00313543" w:rsidP="00C73CA6">
      <w:pPr>
        <w:ind w:left="1701" w:hanging="1134"/>
        <w:rPr>
          <w:rFonts w:cs="Arial"/>
          <w:lang w:val="fr-FR"/>
        </w:rPr>
      </w:pPr>
      <w:r w:rsidRPr="00C73CA6">
        <w:rPr>
          <w:rFonts w:cs="Arial"/>
          <w:lang w:val="fr-FR"/>
        </w:rPr>
        <w:t>TWF</w:t>
      </w:r>
      <w:r w:rsidR="004A36E8" w:rsidRPr="00C73CA6">
        <w:rPr>
          <w:rFonts w:cs="Arial"/>
          <w:lang w:val="fr-FR"/>
        </w:rPr>
        <w:t> </w:t>
      </w:r>
      <w:r w:rsidRPr="00C73CA6">
        <w:rPr>
          <w:rFonts w:cs="Arial"/>
          <w:lang w:val="fr-FR"/>
        </w:rPr>
        <w:t xml:space="preserve">: </w:t>
      </w:r>
      <w:r w:rsidRPr="00C73CA6">
        <w:rPr>
          <w:rFonts w:cs="Arial"/>
          <w:lang w:val="fr-FR"/>
        </w:rPr>
        <w:tab/>
        <w:t>Groupe de travail technique sur les plantes fruitières</w:t>
      </w:r>
    </w:p>
    <w:p w:rsidR="00045D1B" w:rsidRPr="00C73CA6" w:rsidRDefault="00313543" w:rsidP="00C73CA6">
      <w:pPr>
        <w:ind w:left="1701" w:hanging="1134"/>
        <w:rPr>
          <w:rFonts w:cs="Arial"/>
          <w:lang w:val="fr-FR"/>
        </w:rPr>
      </w:pPr>
      <w:r w:rsidRPr="00C73CA6">
        <w:rPr>
          <w:rFonts w:cs="Arial"/>
          <w:lang w:val="fr-FR"/>
        </w:rPr>
        <w:t>TWO</w:t>
      </w:r>
      <w:r w:rsidR="004A36E8" w:rsidRPr="00C73CA6">
        <w:rPr>
          <w:rFonts w:cs="Arial"/>
          <w:lang w:val="fr-FR"/>
        </w:rPr>
        <w:t> </w:t>
      </w:r>
      <w:r w:rsidRPr="00C73CA6">
        <w:rPr>
          <w:rFonts w:cs="Arial"/>
          <w:lang w:val="fr-FR"/>
        </w:rPr>
        <w:t xml:space="preserve">: </w:t>
      </w:r>
      <w:r w:rsidRPr="00C73CA6">
        <w:rPr>
          <w:rFonts w:cs="Arial"/>
          <w:lang w:val="fr-FR"/>
        </w:rPr>
        <w:tab/>
        <w:t>Groupe de travail technique sur les plantes ornementales et les arbres forestiers</w:t>
      </w:r>
    </w:p>
    <w:p w:rsidR="00045D1B" w:rsidRPr="00C73CA6" w:rsidRDefault="00313543" w:rsidP="00C73CA6">
      <w:pPr>
        <w:ind w:left="1701" w:hanging="1134"/>
        <w:rPr>
          <w:rFonts w:cs="Arial"/>
          <w:lang w:val="fr-FR"/>
        </w:rPr>
      </w:pPr>
      <w:r w:rsidRPr="00C73CA6">
        <w:rPr>
          <w:rFonts w:cs="Arial"/>
          <w:lang w:val="fr-FR"/>
        </w:rPr>
        <w:t>TWV</w:t>
      </w:r>
      <w:r w:rsidR="004A36E8" w:rsidRPr="00C73CA6">
        <w:rPr>
          <w:rFonts w:cs="Arial"/>
          <w:lang w:val="fr-FR"/>
        </w:rPr>
        <w:t> </w:t>
      </w:r>
      <w:r w:rsidRPr="00C73CA6">
        <w:rPr>
          <w:rFonts w:cs="Arial"/>
          <w:lang w:val="fr-FR"/>
        </w:rPr>
        <w:t xml:space="preserve">: </w:t>
      </w:r>
      <w:r w:rsidRPr="00C73CA6">
        <w:rPr>
          <w:rFonts w:cs="Arial"/>
          <w:lang w:val="fr-FR"/>
        </w:rPr>
        <w:tab/>
        <w:t>Groupe de travail technique sur les plantes potagères</w:t>
      </w:r>
    </w:p>
    <w:p w:rsidR="00045D1B" w:rsidRDefault="00313543" w:rsidP="00C73CA6">
      <w:pPr>
        <w:ind w:left="1701" w:hanging="1134"/>
        <w:rPr>
          <w:rFonts w:cs="Arial"/>
          <w:lang w:val="fr-FR"/>
        </w:rPr>
      </w:pPr>
      <w:r w:rsidRPr="00C73CA6">
        <w:rPr>
          <w:rFonts w:cs="Arial"/>
          <w:lang w:val="fr-FR"/>
        </w:rPr>
        <w:t>TWP :</w:t>
      </w:r>
      <w:r w:rsidR="004A36E8" w:rsidRPr="00C73CA6">
        <w:rPr>
          <w:rFonts w:cs="Arial"/>
          <w:lang w:val="fr-FR"/>
        </w:rPr>
        <w:t xml:space="preserve"> </w:t>
      </w:r>
      <w:r w:rsidRPr="00C73CA6">
        <w:rPr>
          <w:rFonts w:cs="Arial"/>
          <w:lang w:val="fr-FR"/>
        </w:rPr>
        <w:tab/>
        <w:t>Groupes de travail techniques</w:t>
      </w:r>
    </w:p>
    <w:p w:rsidR="00C73CA6" w:rsidRDefault="00C73CA6" w:rsidP="00C73CA6">
      <w:pPr>
        <w:ind w:left="1701" w:hanging="1134"/>
        <w:rPr>
          <w:rFonts w:cs="Arial"/>
          <w:lang w:val="fr-FR"/>
        </w:rPr>
      </w:pPr>
    </w:p>
    <w:p w:rsidR="00C73CA6" w:rsidRPr="00C73CA6" w:rsidRDefault="00C73CA6" w:rsidP="00C73CA6">
      <w:pPr>
        <w:ind w:left="1701" w:hanging="1134"/>
        <w:rPr>
          <w:rFonts w:cs="Arial"/>
          <w:lang w:val="fr-FR"/>
        </w:rPr>
      </w:pPr>
    </w:p>
    <w:bookmarkEnd w:id="10"/>
    <w:bookmarkEnd w:id="11"/>
    <w:p w:rsidR="00C73CA6" w:rsidRDefault="00C73CA6">
      <w:pPr>
        <w:jc w:val="left"/>
        <w:rPr>
          <w:caps/>
          <w:lang w:val="fr-FR"/>
        </w:rPr>
      </w:pPr>
      <w:r>
        <w:rPr>
          <w:lang w:val="fr-FR"/>
        </w:rPr>
        <w:br w:type="page"/>
      </w:r>
    </w:p>
    <w:p w:rsidR="00045D1B" w:rsidRPr="00C73CA6" w:rsidRDefault="00313543" w:rsidP="00C73CA6">
      <w:pPr>
        <w:pStyle w:val="Heading1"/>
        <w:rPr>
          <w:lang w:val="fr-FR"/>
        </w:rPr>
      </w:pPr>
      <w:bookmarkStart w:id="12" w:name="_Toc411927965"/>
      <w:r w:rsidRPr="00C73CA6">
        <w:rPr>
          <w:lang w:val="fr-FR"/>
        </w:rPr>
        <w:lastRenderedPageBreak/>
        <w:t>Objet</w:t>
      </w:r>
      <w:bookmarkEnd w:id="12"/>
    </w:p>
    <w:p w:rsidR="00045D1B" w:rsidRPr="00C73CA6" w:rsidRDefault="00045D1B" w:rsidP="00C73CA6">
      <w:pPr>
        <w:rPr>
          <w:rFonts w:cs="Arial"/>
          <w:lang w:val="fr-FR"/>
        </w:rPr>
      </w:pPr>
    </w:p>
    <w:p w:rsidR="00045D1B" w:rsidRPr="00C73CA6" w:rsidRDefault="0052635F" w:rsidP="00C73CA6">
      <w:pPr>
        <w:rPr>
          <w:lang w:val="fr-FR"/>
        </w:rPr>
      </w:pPr>
      <w:r w:rsidRPr="00C73CA6">
        <w:rPr>
          <w:rFonts w:cs="Arial"/>
          <w:lang w:val="fr-FR"/>
        </w:rPr>
        <w:fldChar w:fldCharType="begin"/>
      </w:r>
      <w:r w:rsidRPr="00C73CA6">
        <w:rPr>
          <w:rFonts w:cs="Arial"/>
          <w:lang w:val="fr-FR"/>
        </w:rPr>
        <w:instrText xml:space="preserve"> AUTONUM  </w:instrText>
      </w:r>
      <w:r w:rsidRPr="00C73CA6">
        <w:rPr>
          <w:rFonts w:cs="Arial"/>
          <w:lang w:val="fr-FR"/>
        </w:rPr>
        <w:fldChar w:fldCharType="end"/>
      </w:r>
      <w:r w:rsidRPr="00C73CA6">
        <w:rPr>
          <w:rFonts w:cs="Arial"/>
          <w:lang w:val="fr-FR"/>
        </w:rPr>
        <w:tab/>
      </w:r>
      <w:r w:rsidR="00313543" w:rsidRPr="00C73CA6">
        <w:rPr>
          <w:rFonts w:cs="Arial"/>
          <w:lang w:val="fr-FR"/>
        </w:rPr>
        <w:t>L</w:t>
      </w:r>
      <w:r w:rsidR="00CC0B1D" w:rsidRPr="00C73CA6">
        <w:rPr>
          <w:rFonts w:cs="Arial"/>
          <w:lang w:val="fr-FR"/>
        </w:rPr>
        <w:t>’</w:t>
      </w:r>
      <w:r w:rsidR="00313543" w:rsidRPr="00C73CA6">
        <w:rPr>
          <w:rFonts w:cs="Arial"/>
          <w:lang w:val="fr-FR"/>
        </w:rPr>
        <w:t>objet du présent document est de faire le point sur l</w:t>
      </w:r>
      <w:r w:rsidR="00CC0B1D" w:rsidRPr="00C73CA6">
        <w:rPr>
          <w:rFonts w:cs="Arial"/>
          <w:lang w:val="fr-FR"/>
        </w:rPr>
        <w:t>’</w:t>
      </w:r>
      <w:r w:rsidR="00313543" w:rsidRPr="00C73CA6">
        <w:rPr>
          <w:rFonts w:cs="Arial"/>
          <w:lang w:val="fr-FR"/>
        </w:rPr>
        <w:t>élaboration des documents TGP pour faciliter l</w:t>
      </w:r>
      <w:r w:rsidR="00CC0B1D" w:rsidRPr="00C73CA6">
        <w:rPr>
          <w:rFonts w:cs="Arial"/>
          <w:lang w:val="fr-FR"/>
        </w:rPr>
        <w:t>’</w:t>
      </w:r>
      <w:r w:rsidR="00313543" w:rsidRPr="00C73CA6">
        <w:rPr>
          <w:rFonts w:cs="Arial"/>
          <w:lang w:val="fr-FR"/>
        </w:rPr>
        <w:t>examen par le Comité administratif et juridique (CAJ) de chacun des documents TGP et de soumettre un programme provisoire d</w:t>
      </w:r>
      <w:r w:rsidR="00CC0B1D" w:rsidRPr="00C73CA6">
        <w:rPr>
          <w:rFonts w:cs="Arial"/>
          <w:lang w:val="fr-FR"/>
        </w:rPr>
        <w:t>’</w:t>
      </w:r>
      <w:r w:rsidR="00313543" w:rsidRPr="00C73CA6">
        <w:rPr>
          <w:rFonts w:cs="Arial"/>
          <w:lang w:val="fr-FR"/>
        </w:rPr>
        <w:t>élaboration des documents TGP.</w:t>
      </w:r>
    </w:p>
    <w:p w:rsidR="00045D1B" w:rsidRPr="00C73CA6" w:rsidRDefault="00045D1B" w:rsidP="00C73CA6">
      <w:pPr>
        <w:jc w:val="left"/>
        <w:rPr>
          <w:rFonts w:cs="Arial"/>
          <w:lang w:val="fr-FR"/>
        </w:rPr>
      </w:pPr>
    </w:p>
    <w:p w:rsidR="00045D1B" w:rsidRDefault="00045D1B" w:rsidP="00C73CA6">
      <w:pPr>
        <w:jc w:val="left"/>
        <w:rPr>
          <w:rFonts w:cs="Arial"/>
          <w:lang w:val="fr-FR"/>
        </w:rPr>
      </w:pPr>
    </w:p>
    <w:p w:rsidR="005A7C1C" w:rsidRPr="00C73CA6" w:rsidRDefault="005A7C1C" w:rsidP="00C73CA6">
      <w:pPr>
        <w:jc w:val="left"/>
        <w:rPr>
          <w:rFonts w:cs="Arial"/>
          <w:lang w:val="fr-FR"/>
        </w:rPr>
      </w:pPr>
    </w:p>
    <w:p w:rsidR="00045D1B" w:rsidRPr="00C73CA6" w:rsidRDefault="00026304" w:rsidP="00C73CA6">
      <w:pPr>
        <w:pStyle w:val="Heading1"/>
        <w:rPr>
          <w:snapToGrid w:val="0"/>
          <w:lang w:val="fr-FR"/>
        </w:rPr>
      </w:pPr>
      <w:bookmarkStart w:id="13" w:name="_Toc386185971"/>
      <w:bookmarkStart w:id="14" w:name="_Toc404790962"/>
      <w:bookmarkStart w:id="15" w:name="_Toc411927966"/>
      <w:r w:rsidRPr="00C73CA6">
        <w:rPr>
          <w:snapToGrid w:val="0"/>
          <w:lang w:val="fr-FR"/>
        </w:rPr>
        <w:t>Questions pour adoption par le conseil en</w:t>
      </w:r>
      <w:r w:rsidR="004A36E8" w:rsidRPr="00C73CA6">
        <w:rPr>
          <w:snapToGrid w:val="0"/>
          <w:lang w:val="fr-FR"/>
        </w:rPr>
        <w:t> </w:t>
      </w:r>
      <w:r w:rsidR="0052635F" w:rsidRPr="00C73CA6">
        <w:rPr>
          <w:snapToGrid w:val="0"/>
          <w:lang w:val="fr-FR"/>
        </w:rPr>
        <w:t>201</w:t>
      </w:r>
      <w:bookmarkEnd w:id="13"/>
      <w:r w:rsidR="0052635F" w:rsidRPr="00C73CA6">
        <w:rPr>
          <w:snapToGrid w:val="0"/>
          <w:lang w:val="fr-FR"/>
        </w:rPr>
        <w:t>5</w:t>
      </w:r>
      <w:bookmarkEnd w:id="14"/>
      <w:bookmarkEnd w:id="15"/>
    </w:p>
    <w:p w:rsidR="00045D1B" w:rsidRPr="00C73CA6" w:rsidRDefault="00045D1B" w:rsidP="00C73CA6">
      <w:pPr>
        <w:rPr>
          <w:lang w:val="fr-FR"/>
        </w:rPr>
      </w:pPr>
    </w:p>
    <w:bookmarkStart w:id="16" w:name="_Toc374385109"/>
    <w:bookmarkStart w:id="17" w:name="_Toc374631046"/>
    <w:bookmarkStart w:id="18" w:name="_Toc374632518"/>
    <w:bookmarkStart w:id="19" w:name="_Toc374635718"/>
    <w:p w:rsidR="00045D1B" w:rsidRPr="00C73CA6" w:rsidRDefault="0052635F" w:rsidP="00C73CA6">
      <w:pPr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5E025E" w:rsidRPr="00C73CA6">
        <w:rPr>
          <w:lang w:val="fr-FR"/>
        </w:rPr>
        <w:t>Le</w:t>
      </w:r>
      <w:r w:rsidR="00CC0B1D" w:rsidRPr="00C73CA6">
        <w:rPr>
          <w:lang w:val="fr-FR"/>
        </w:rPr>
        <w:t> TC</w:t>
      </w:r>
      <w:r w:rsidR="005E025E" w:rsidRPr="00C73CA6">
        <w:rPr>
          <w:lang w:val="fr-FR"/>
        </w:rPr>
        <w:t>, à sa cinquantième</w:t>
      </w:r>
      <w:r w:rsidR="004A36E8" w:rsidRPr="00C73CA6">
        <w:rPr>
          <w:lang w:val="fr-FR"/>
        </w:rPr>
        <w:t> </w:t>
      </w:r>
      <w:r w:rsidR="005E025E" w:rsidRPr="00C73CA6">
        <w:rPr>
          <w:lang w:val="fr-FR"/>
        </w:rPr>
        <w:t>session, et</w:t>
      </w:r>
      <w:r w:rsidR="00CC0B1D" w:rsidRPr="00C73CA6">
        <w:rPr>
          <w:lang w:val="fr-FR"/>
        </w:rPr>
        <w:t xml:space="preserve"> le CAJ</w:t>
      </w:r>
      <w:r w:rsidR="005E025E" w:rsidRPr="00C73CA6">
        <w:rPr>
          <w:lang w:val="fr-FR"/>
        </w:rPr>
        <w:t>, à sa soixante</w:t>
      </w:r>
      <w:r w:rsidR="00565FCC" w:rsidRPr="00C73CA6">
        <w:rPr>
          <w:lang w:val="fr-FR"/>
        </w:rPr>
        <w:noBreakHyphen/>
      </w:r>
      <w:r w:rsidR="005E025E" w:rsidRPr="00C73CA6">
        <w:rPr>
          <w:lang w:val="fr-FR"/>
        </w:rPr>
        <w:t>neuvième</w:t>
      </w:r>
      <w:r w:rsidR="004A36E8" w:rsidRPr="00C73CA6">
        <w:rPr>
          <w:lang w:val="fr-FR"/>
        </w:rPr>
        <w:t> </w:t>
      </w:r>
      <w:r w:rsidR="005E025E" w:rsidRPr="00C73CA6">
        <w:rPr>
          <w:lang w:val="fr-FR"/>
        </w:rPr>
        <w:t>session, ont approuvé le programme d</w:t>
      </w:r>
      <w:r w:rsidR="00CC0B1D" w:rsidRPr="00C73CA6">
        <w:rPr>
          <w:lang w:val="fr-FR"/>
        </w:rPr>
        <w:t>’</w:t>
      </w:r>
      <w:r w:rsidR="005E025E" w:rsidRPr="00C73CA6">
        <w:rPr>
          <w:lang w:val="fr-FR"/>
        </w:rPr>
        <w:t>élaboration des documents TGP</w:t>
      </w:r>
      <w:r w:rsidR="004F2747" w:rsidRPr="00C73CA6">
        <w:rPr>
          <w:lang w:val="fr-FR"/>
        </w:rPr>
        <w:t>.</w:t>
      </w:r>
      <w:r w:rsidR="004A36E8" w:rsidRPr="00C73CA6">
        <w:rPr>
          <w:lang w:val="fr-FR"/>
        </w:rPr>
        <w:t xml:space="preserve"> </w:t>
      </w:r>
      <w:r w:rsidR="004F2747" w:rsidRPr="00C73CA6">
        <w:rPr>
          <w:lang w:val="fr-FR"/>
        </w:rPr>
        <w:t xml:space="preserve"> </w:t>
      </w:r>
      <w:r w:rsidR="005E025E" w:rsidRPr="00C73CA6">
        <w:rPr>
          <w:lang w:val="fr-FR"/>
        </w:rPr>
        <w:t>Il a été convenu de proposer les révisions ci</w:t>
      </w:r>
      <w:r w:rsidR="00565FCC" w:rsidRPr="00C73CA6">
        <w:rPr>
          <w:lang w:val="fr-FR"/>
        </w:rPr>
        <w:noBreakHyphen/>
      </w:r>
      <w:r w:rsidR="005E025E" w:rsidRPr="00C73CA6">
        <w:rPr>
          <w:lang w:val="fr-FR"/>
        </w:rPr>
        <w:t xml:space="preserve">après des documents </w:t>
      </w:r>
      <w:r w:rsidR="004F2747" w:rsidRPr="00C73CA6">
        <w:rPr>
          <w:lang w:val="fr-FR"/>
        </w:rPr>
        <w:t xml:space="preserve">TGP </w:t>
      </w:r>
      <w:r w:rsidR="005E025E" w:rsidRPr="00C73CA6">
        <w:rPr>
          <w:lang w:val="fr-FR"/>
        </w:rPr>
        <w:t>pour adoption par le Conseil à sa quarante</w:t>
      </w:r>
      <w:r w:rsidR="00565FCC" w:rsidRPr="00C73CA6">
        <w:rPr>
          <w:lang w:val="fr-FR"/>
        </w:rPr>
        <w:noBreakHyphen/>
      </w:r>
      <w:r w:rsidR="005E025E" w:rsidRPr="00C73CA6">
        <w:rPr>
          <w:lang w:val="fr-FR"/>
        </w:rPr>
        <w:t>neuvième</w:t>
      </w:r>
      <w:r w:rsidR="004A36E8" w:rsidRPr="00C73CA6">
        <w:rPr>
          <w:lang w:val="fr-FR"/>
        </w:rPr>
        <w:t> </w:t>
      </w:r>
      <w:r w:rsidR="005E025E" w:rsidRPr="00C73CA6">
        <w:rPr>
          <w:lang w:val="fr-FR"/>
        </w:rPr>
        <w:t xml:space="preserve">session ordinaire qui se tiendra à Genève le </w:t>
      </w:r>
      <w:r w:rsidR="004F2747" w:rsidRPr="00C73CA6">
        <w:rPr>
          <w:lang w:val="fr-FR"/>
        </w:rPr>
        <w:t>2</w:t>
      </w:r>
      <w:r w:rsidR="00CC0B1D" w:rsidRPr="00C73CA6">
        <w:rPr>
          <w:lang w:val="fr-FR"/>
        </w:rPr>
        <w:t>9 octobre 20</w:t>
      </w:r>
      <w:r w:rsidR="004F2747" w:rsidRPr="00C73CA6">
        <w:rPr>
          <w:lang w:val="fr-FR"/>
        </w:rPr>
        <w:t>15</w:t>
      </w:r>
      <w:r w:rsidR="00FD76CA" w:rsidRPr="00C73CA6">
        <w:rPr>
          <w:rStyle w:val="FootnoteReference"/>
          <w:lang w:val="fr-FR"/>
        </w:rPr>
        <w:footnoteReference w:id="2"/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>: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313543" w:rsidP="00C73CA6">
      <w:pPr>
        <w:pStyle w:val="Heading2"/>
        <w:rPr>
          <w:color w:val="auto"/>
          <w:lang w:val="fr-FR"/>
        </w:rPr>
      </w:pPr>
      <w:bookmarkStart w:id="20" w:name="_Toc411927967"/>
      <w:bookmarkStart w:id="21" w:name="_Toc374385116"/>
      <w:bookmarkStart w:id="22" w:name="_Toc374631053"/>
      <w:bookmarkStart w:id="23" w:name="_Toc374632525"/>
      <w:bookmarkStart w:id="24" w:name="_Toc374635725"/>
      <w:bookmarkStart w:id="25" w:name="_Toc378251514"/>
      <w:bookmarkStart w:id="26" w:name="_Toc381279975"/>
      <w:bookmarkEnd w:id="16"/>
      <w:bookmarkEnd w:id="17"/>
      <w:bookmarkEnd w:id="18"/>
      <w:bookmarkEnd w:id="19"/>
      <w:r w:rsidRPr="00C73CA6">
        <w:rPr>
          <w:color w:val="auto"/>
          <w:lang w:val="fr-FR"/>
        </w:rPr>
        <w:t>TGP/9</w:t>
      </w:r>
      <w:r w:rsidR="004A36E8" w:rsidRPr="00C73CA6">
        <w:rPr>
          <w:color w:val="auto"/>
          <w:lang w:val="fr-FR"/>
        </w:rPr>
        <w:t> </w:t>
      </w:r>
      <w:r w:rsidRPr="00C73CA6">
        <w:rPr>
          <w:color w:val="auto"/>
          <w:lang w:val="fr-FR"/>
        </w:rPr>
        <w:t>: Examen de la distinction</w:t>
      </w:r>
      <w:bookmarkEnd w:id="20"/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52635F" w:rsidP="00C73CA6">
      <w:pPr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15665D" w:rsidRPr="00C73CA6">
        <w:rPr>
          <w:lang w:val="fr-FR"/>
        </w:rPr>
        <w:t>L</w:t>
      </w:r>
      <w:r w:rsidR="00CC0B1D" w:rsidRPr="00C73CA6">
        <w:rPr>
          <w:lang w:val="fr-FR"/>
        </w:rPr>
        <w:t>’</w:t>
      </w:r>
      <w:r w:rsidR="0015665D" w:rsidRPr="00C73CA6">
        <w:rPr>
          <w:lang w:val="fr-FR"/>
        </w:rPr>
        <w:t>a</w:t>
      </w:r>
      <w:r w:rsidRPr="00C73CA6">
        <w:rPr>
          <w:lang w:val="fr-FR"/>
        </w:rPr>
        <w:t>nnex</w:t>
      </w:r>
      <w:r w:rsidR="0015665D" w:rsidRPr="00C73CA6">
        <w:rPr>
          <w:lang w:val="fr-FR"/>
        </w:rPr>
        <w:t>e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 xml:space="preserve">I </w:t>
      </w:r>
      <w:r w:rsidR="0015665D" w:rsidRPr="00C73CA6">
        <w:rPr>
          <w:lang w:val="fr-FR"/>
        </w:rPr>
        <w:t>du présent document contient une nouvelle section déjà approuvée par le</w:t>
      </w:r>
      <w:r w:rsidR="00CC0B1D" w:rsidRPr="00C73CA6">
        <w:rPr>
          <w:lang w:val="fr-FR"/>
        </w:rPr>
        <w:t> TC</w:t>
      </w:r>
      <w:r w:rsidR="0015665D" w:rsidRPr="00C73CA6">
        <w:rPr>
          <w:lang w:val="fr-FR"/>
        </w:rPr>
        <w:t xml:space="preserve"> pour le document </w:t>
      </w:r>
      <w:r w:rsidRPr="00C73CA6">
        <w:rPr>
          <w:lang w:val="fr-FR"/>
        </w:rPr>
        <w:t>TGP/9 “</w:t>
      </w:r>
      <w:r w:rsidR="003C6D5E" w:rsidRPr="00C73CA6">
        <w:rPr>
          <w:lang w:val="fr-FR"/>
        </w:rPr>
        <w:t>Examen de la distinction</w:t>
      </w:r>
      <w:r w:rsidRPr="00C73CA6">
        <w:rPr>
          <w:lang w:val="fr-FR"/>
        </w:rPr>
        <w:t>”.</w:t>
      </w:r>
    </w:p>
    <w:p w:rsidR="00C73CA6" w:rsidRPr="00C73CA6" w:rsidRDefault="00C73CA6" w:rsidP="00C73CA6">
      <w:pPr>
        <w:rPr>
          <w:lang w:val="fr-FR"/>
        </w:rPr>
      </w:pPr>
    </w:p>
    <w:p w:rsidR="00045D1B" w:rsidRPr="00C73CA6" w:rsidRDefault="00286178" w:rsidP="00C73CA6">
      <w:pPr>
        <w:pStyle w:val="Heading3"/>
        <w:numPr>
          <w:ilvl w:val="0"/>
          <w:numId w:val="5"/>
        </w:numPr>
        <w:rPr>
          <w:lang w:val="fr-FR"/>
        </w:rPr>
      </w:pPr>
      <w:bookmarkStart w:id="27" w:name="_Toc411927968"/>
      <w:r w:rsidRPr="00C73CA6">
        <w:rPr>
          <w:rFonts w:cs="Arial"/>
          <w:lang w:val="fr-FR"/>
        </w:rPr>
        <w:t>R</w:t>
      </w:r>
      <w:r w:rsidR="00F54842" w:rsidRPr="00C73CA6">
        <w:rPr>
          <w:rFonts w:cs="Arial"/>
          <w:lang w:val="fr-FR"/>
        </w:rPr>
        <w:t>é</w:t>
      </w:r>
      <w:r w:rsidRPr="00C73CA6">
        <w:rPr>
          <w:rFonts w:cs="Arial"/>
          <w:lang w:val="fr-FR"/>
        </w:rPr>
        <w:t xml:space="preserve">vision </w:t>
      </w:r>
      <w:r w:rsidR="00F54842" w:rsidRPr="00C73CA6">
        <w:rPr>
          <w:rFonts w:cs="Arial"/>
          <w:lang w:val="fr-FR"/>
        </w:rPr>
        <w:t>du</w:t>
      </w:r>
      <w:r w:rsidRPr="00C73CA6">
        <w:rPr>
          <w:rFonts w:cs="Arial"/>
          <w:lang w:val="fr-FR"/>
        </w:rPr>
        <w:t xml:space="preserve"> document TGP/9</w:t>
      </w:r>
      <w:r w:rsidR="004A36E8" w:rsidRPr="00C73CA6">
        <w:rPr>
          <w:rFonts w:cs="Arial"/>
          <w:lang w:val="fr-FR"/>
        </w:rPr>
        <w:t> </w:t>
      </w:r>
      <w:r w:rsidRPr="00C73CA6">
        <w:rPr>
          <w:rFonts w:cs="Arial"/>
          <w:lang w:val="fr-FR"/>
        </w:rPr>
        <w:t xml:space="preserve">: </w:t>
      </w:r>
      <w:r w:rsidR="00F54842" w:rsidRPr="00C73CA6">
        <w:rPr>
          <w:rFonts w:cs="Arial"/>
          <w:lang w:val="fr-FR"/>
        </w:rPr>
        <w:t>s</w:t>
      </w:r>
      <w:r w:rsidRPr="00C73CA6">
        <w:rPr>
          <w:lang w:val="fr-FR"/>
        </w:rPr>
        <w:t>ection</w:t>
      </w:r>
      <w:r w:rsidR="004A36E8" w:rsidRPr="00C73CA6">
        <w:rPr>
          <w:rFonts w:cs="Arial"/>
          <w:lang w:val="fr-FR"/>
        </w:rPr>
        <w:t> </w:t>
      </w:r>
      <w:r w:rsidRPr="00C73CA6">
        <w:rPr>
          <w:lang w:val="fr-FR"/>
        </w:rPr>
        <w:t>1.6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 xml:space="preserve">: </w:t>
      </w:r>
      <w:r w:rsidR="00252CE9" w:rsidRPr="00C73CA6">
        <w:rPr>
          <w:lang w:val="fr-FR"/>
        </w:rPr>
        <w:t>Élaboration du contenu des documents TGP sur la distinction</w:t>
      </w:r>
      <w:bookmarkEnd w:id="27"/>
    </w:p>
    <w:p w:rsidR="00045D1B" w:rsidRPr="00C73CA6" w:rsidRDefault="00045D1B" w:rsidP="00C73CA6">
      <w:pPr>
        <w:rPr>
          <w:lang w:val="fr-FR"/>
        </w:rPr>
      </w:pPr>
    </w:p>
    <w:p w:rsidR="00CC0B1D" w:rsidRPr="00C73CA6" w:rsidRDefault="007D6845" w:rsidP="00C73CA6">
      <w:pPr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80405C" w:rsidRPr="00C73CA6">
        <w:rPr>
          <w:lang w:val="fr-FR"/>
        </w:rPr>
        <w:t>Les a</w:t>
      </w:r>
      <w:r w:rsidRPr="00C73CA6">
        <w:rPr>
          <w:lang w:val="fr-FR"/>
        </w:rPr>
        <w:t>nnexes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 xml:space="preserve">II </w:t>
      </w:r>
      <w:r w:rsidR="0080405C" w:rsidRPr="00C73CA6">
        <w:rPr>
          <w:lang w:val="fr-FR"/>
        </w:rPr>
        <w:t>et</w:t>
      </w:r>
      <w:r w:rsidRPr="00C73CA6">
        <w:rPr>
          <w:lang w:val="fr-FR"/>
        </w:rPr>
        <w:t xml:space="preserve"> III </w:t>
      </w:r>
      <w:r w:rsidR="0080405C" w:rsidRPr="00C73CA6">
        <w:rPr>
          <w:lang w:val="fr-FR"/>
        </w:rPr>
        <w:t>du présent document contiennent une proposition de révision de</w:t>
      </w:r>
      <w:r w:rsidRPr="00C73CA6">
        <w:rPr>
          <w:rFonts w:cs="Arial"/>
          <w:bCs/>
          <w:lang w:val="fr-FR"/>
        </w:rPr>
        <w:t xml:space="preserve"> </w:t>
      </w:r>
      <w:r w:rsidR="0080405C" w:rsidRPr="00C73CA6">
        <w:rPr>
          <w:rFonts w:cs="Arial"/>
          <w:bCs/>
          <w:lang w:val="fr-FR"/>
        </w:rPr>
        <w:t>l</w:t>
      </w:r>
      <w:r w:rsidR="00CC0B1D" w:rsidRPr="00C73CA6">
        <w:rPr>
          <w:rFonts w:cs="Arial"/>
          <w:bCs/>
          <w:lang w:val="fr-FR"/>
        </w:rPr>
        <w:t>’</w:t>
      </w:r>
      <w:r w:rsidR="0080405C" w:rsidRPr="00C73CA6">
        <w:rPr>
          <w:rFonts w:cs="Arial"/>
          <w:bCs/>
          <w:lang w:val="fr-FR"/>
        </w:rPr>
        <w:t>organigramme figurant dans le document T</w:t>
      </w:r>
      <w:r w:rsidRPr="00C73CA6">
        <w:rPr>
          <w:rFonts w:cs="Arial"/>
          <w:bCs/>
          <w:lang w:val="fr-FR"/>
        </w:rPr>
        <w:t xml:space="preserve">GP/9, </w:t>
      </w:r>
      <w:r w:rsidR="00EF6650" w:rsidRPr="00C73CA6">
        <w:rPr>
          <w:rFonts w:cs="Arial"/>
          <w:bCs/>
          <w:lang w:val="fr-FR"/>
        </w:rPr>
        <w:t xml:space="preserve">à la </w:t>
      </w:r>
      <w:r w:rsidR="0080405C" w:rsidRPr="00C73CA6">
        <w:rPr>
          <w:rFonts w:cs="Arial"/>
          <w:bCs/>
          <w:lang w:val="fr-FR"/>
        </w:rPr>
        <w:t>s</w:t>
      </w:r>
      <w:r w:rsidRPr="00C73CA6">
        <w:rPr>
          <w:rFonts w:cs="Arial"/>
          <w:bCs/>
          <w:lang w:val="fr-FR"/>
        </w:rPr>
        <w:t>ection</w:t>
      </w:r>
      <w:r w:rsidR="004A36E8" w:rsidRPr="00C73CA6">
        <w:rPr>
          <w:rFonts w:cs="Arial"/>
          <w:bCs/>
          <w:lang w:val="fr-FR"/>
        </w:rPr>
        <w:t> </w:t>
      </w:r>
      <w:r w:rsidRPr="00C73CA6">
        <w:rPr>
          <w:rFonts w:cs="Arial"/>
          <w:bCs/>
          <w:lang w:val="fr-FR"/>
        </w:rPr>
        <w:t>1.6 “</w:t>
      </w:r>
      <w:r w:rsidR="00DC6F5D" w:rsidRPr="00C73CA6">
        <w:rPr>
          <w:lang w:val="fr-FR"/>
        </w:rPr>
        <w:t>Élaboration du contenu des documents TGP sur la distinction</w:t>
      </w:r>
      <w:r w:rsidRPr="00C73CA6">
        <w:rPr>
          <w:rFonts w:cs="Arial"/>
          <w:bCs/>
          <w:lang w:val="fr-FR"/>
        </w:rPr>
        <w:t xml:space="preserve">”, </w:t>
      </w:r>
      <w:r w:rsidR="00E378ED" w:rsidRPr="00C73CA6">
        <w:rPr>
          <w:rFonts w:cs="Arial"/>
          <w:bCs/>
          <w:lang w:val="fr-FR"/>
        </w:rPr>
        <w:t>que le</w:t>
      </w:r>
      <w:r w:rsidR="00CC0B1D" w:rsidRPr="00C73CA6">
        <w:rPr>
          <w:rFonts w:cs="Arial"/>
          <w:bCs/>
          <w:lang w:val="fr-FR"/>
        </w:rPr>
        <w:t> TC</w:t>
      </w:r>
      <w:r w:rsidRPr="00C73CA6">
        <w:rPr>
          <w:lang w:val="fr-FR"/>
        </w:rPr>
        <w:t xml:space="preserve"> </w:t>
      </w:r>
      <w:r w:rsidR="00E378ED" w:rsidRPr="00C73CA6">
        <w:rPr>
          <w:lang w:val="fr-FR"/>
        </w:rPr>
        <w:t xml:space="preserve">sera appelé à examiner à sa </w:t>
      </w:r>
      <w:r w:rsidR="00EF6650" w:rsidRPr="00C73CA6">
        <w:rPr>
          <w:lang w:val="fr-FR"/>
        </w:rPr>
        <w:t>cinquante et unième</w:t>
      </w:r>
      <w:r w:rsidR="004A36E8" w:rsidRPr="00C73CA6">
        <w:rPr>
          <w:lang w:val="fr-FR"/>
        </w:rPr>
        <w:t> </w:t>
      </w:r>
      <w:r w:rsidR="00EF6650" w:rsidRPr="00C73CA6">
        <w:rPr>
          <w:lang w:val="fr-FR"/>
        </w:rPr>
        <w:t>session</w:t>
      </w:r>
      <w:r w:rsidRPr="00C73CA6">
        <w:rPr>
          <w:lang w:val="fr-FR"/>
        </w:rPr>
        <w:t>.</w:t>
      </w:r>
    </w:p>
    <w:p w:rsidR="00C73CA6" w:rsidRPr="00C73CA6" w:rsidRDefault="00C73CA6" w:rsidP="00C73CA6">
      <w:pPr>
        <w:rPr>
          <w:lang w:val="fr-FR"/>
        </w:rPr>
      </w:pPr>
    </w:p>
    <w:p w:rsidR="00CC0B1D" w:rsidRPr="00C73CA6" w:rsidRDefault="00F90839" w:rsidP="00C73CA6">
      <w:pPr>
        <w:pStyle w:val="Heading3"/>
        <w:numPr>
          <w:ilvl w:val="0"/>
          <w:numId w:val="3"/>
        </w:numPr>
        <w:rPr>
          <w:lang w:val="fr-FR"/>
        </w:rPr>
      </w:pPr>
      <w:bookmarkStart w:id="28" w:name="_Toc411927969"/>
      <w:r w:rsidRPr="00C73CA6">
        <w:rPr>
          <w:rFonts w:cs="Arial"/>
          <w:lang w:val="fr-FR"/>
        </w:rPr>
        <w:t>Révision du document TGP/9</w:t>
      </w:r>
      <w:r w:rsidR="004A36E8" w:rsidRPr="00C73CA6">
        <w:rPr>
          <w:rFonts w:cs="Arial"/>
          <w:lang w:val="fr-FR"/>
        </w:rPr>
        <w:t> </w:t>
      </w:r>
      <w:r w:rsidRPr="00C73CA6">
        <w:rPr>
          <w:rFonts w:cs="Arial"/>
          <w:lang w:val="fr-FR"/>
        </w:rPr>
        <w:t>: s</w:t>
      </w:r>
      <w:r w:rsidRPr="00C73CA6">
        <w:rPr>
          <w:lang w:val="fr-FR"/>
        </w:rPr>
        <w:t>ection</w:t>
      </w:r>
      <w:r w:rsidR="004A36E8" w:rsidRPr="00C73CA6">
        <w:rPr>
          <w:rFonts w:cs="Arial"/>
          <w:lang w:val="fr-FR"/>
        </w:rPr>
        <w:t> </w:t>
      </w:r>
      <w:r w:rsidR="0052635F" w:rsidRPr="00C73CA6">
        <w:rPr>
          <w:lang w:val="fr-FR"/>
        </w:rPr>
        <w:t>2.5</w:t>
      </w:r>
      <w:r w:rsidR="004A36E8" w:rsidRPr="00C73CA6">
        <w:rPr>
          <w:lang w:val="fr-FR"/>
        </w:rPr>
        <w:t> </w:t>
      </w:r>
      <w:r w:rsidR="0052635F" w:rsidRPr="00C73CA6">
        <w:rPr>
          <w:lang w:val="fr-FR"/>
        </w:rPr>
        <w:t>: Photograph</w:t>
      </w:r>
      <w:r w:rsidRPr="00C73CA6">
        <w:rPr>
          <w:lang w:val="fr-FR"/>
        </w:rPr>
        <w:t>ie</w:t>
      </w:r>
      <w:r w:rsidR="0052635F" w:rsidRPr="00C73CA6">
        <w:rPr>
          <w:lang w:val="fr-FR"/>
        </w:rPr>
        <w:t>s</w:t>
      </w:r>
      <w:bookmarkEnd w:id="28"/>
    </w:p>
    <w:p w:rsidR="00045D1B" w:rsidRPr="00C73CA6" w:rsidRDefault="00045D1B" w:rsidP="00C73CA6">
      <w:pPr>
        <w:ind w:left="1418" w:hanging="851"/>
        <w:rPr>
          <w:lang w:val="fr-FR"/>
        </w:rPr>
      </w:pPr>
    </w:p>
    <w:p w:rsidR="00045D1B" w:rsidRPr="00C73CA6" w:rsidRDefault="00DD3D13" w:rsidP="00C73CA6">
      <w:pPr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78622D" w:rsidRPr="00C73CA6">
        <w:rPr>
          <w:lang w:val="fr-FR"/>
        </w:rPr>
        <w:t>Il est proposé de modifier le d</w:t>
      </w:r>
      <w:r w:rsidRPr="00C73CA6">
        <w:rPr>
          <w:lang w:val="fr-FR"/>
        </w:rPr>
        <w:t>ocument TGP/9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 xml:space="preserve">: </w:t>
      </w:r>
      <w:r w:rsidR="0078622D" w:rsidRPr="00C73CA6">
        <w:rPr>
          <w:lang w:val="fr-FR"/>
        </w:rPr>
        <w:t>s</w:t>
      </w:r>
      <w:r w:rsidRPr="00C73CA6">
        <w:rPr>
          <w:lang w:val="fr-FR"/>
        </w:rPr>
        <w:t>ection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>2.5 “Photograph</w:t>
      </w:r>
      <w:r w:rsidR="0078622D" w:rsidRPr="00C73CA6">
        <w:rPr>
          <w:lang w:val="fr-FR"/>
        </w:rPr>
        <w:t>ie</w:t>
      </w:r>
      <w:r w:rsidRPr="00C73CA6">
        <w:rPr>
          <w:lang w:val="fr-FR"/>
        </w:rPr>
        <w:t xml:space="preserve">s” </w:t>
      </w:r>
      <w:r w:rsidR="0078622D" w:rsidRPr="00C73CA6">
        <w:rPr>
          <w:lang w:val="fr-FR"/>
        </w:rPr>
        <w:t>afin d</w:t>
      </w:r>
      <w:r w:rsidR="00CC0B1D" w:rsidRPr="00C73CA6">
        <w:rPr>
          <w:lang w:val="fr-FR"/>
        </w:rPr>
        <w:t>’</w:t>
      </w:r>
      <w:r w:rsidR="0078622D" w:rsidRPr="00C73CA6">
        <w:rPr>
          <w:lang w:val="fr-FR"/>
        </w:rPr>
        <w:t>inclure un nouveau paragraphe comme suit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>: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DD3D13" w:rsidP="00C73CA6">
      <w:pPr>
        <w:autoSpaceDE w:val="0"/>
        <w:autoSpaceDN w:val="0"/>
        <w:adjustRightInd w:val="0"/>
        <w:ind w:left="567" w:right="567"/>
        <w:rPr>
          <w:rFonts w:cs="Arial"/>
          <w:sz w:val="18"/>
          <w:u w:val="single"/>
          <w:lang w:val="fr-FR"/>
        </w:rPr>
      </w:pPr>
      <w:r w:rsidRPr="00C73CA6">
        <w:rPr>
          <w:sz w:val="18"/>
          <w:lang w:val="fr-FR"/>
        </w:rPr>
        <w:t>“</w:t>
      </w:r>
      <w:r w:rsidRPr="00C73CA6">
        <w:rPr>
          <w:rFonts w:cs="Arial"/>
          <w:sz w:val="18"/>
          <w:highlight w:val="lightGray"/>
          <w:u w:val="single"/>
          <w:lang w:val="fr-FR"/>
        </w:rPr>
        <w:t>2.5.3</w:t>
      </w:r>
      <w:r w:rsidRPr="00C73CA6">
        <w:rPr>
          <w:rFonts w:cs="Arial"/>
          <w:sz w:val="18"/>
          <w:highlight w:val="lightGray"/>
          <w:u w:val="single"/>
          <w:lang w:val="fr-FR"/>
        </w:rPr>
        <w:tab/>
      </w:r>
      <w:r w:rsidR="001D216F" w:rsidRPr="00C73CA6">
        <w:rPr>
          <w:rFonts w:cs="Arial"/>
          <w:sz w:val="18"/>
          <w:highlight w:val="lightGray"/>
          <w:u w:val="single"/>
          <w:lang w:val="fr-FR"/>
        </w:rPr>
        <w:t>La pertinence des photographies pour l</w:t>
      </w:r>
      <w:r w:rsidR="00CC0B1D" w:rsidRPr="00C73CA6">
        <w:rPr>
          <w:rFonts w:cs="Arial"/>
          <w:sz w:val="18"/>
          <w:highlight w:val="lightGray"/>
          <w:u w:val="single"/>
          <w:lang w:val="fr-FR"/>
        </w:rPr>
        <w:t>’</w:t>
      </w:r>
      <w:r w:rsidR="001D216F" w:rsidRPr="00C73CA6">
        <w:rPr>
          <w:rFonts w:cs="Arial"/>
          <w:sz w:val="18"/>
          <w:highlight w:val="lightGray"/>
          <w:u w:val="single"/>
          <w:lang w:val="fr-FR"/>
        </w:rPr>
        <w:t>identification de variétés voisines dépend fortement de la qualité des photographies des variétés figurant dans la collection de référence qui ont été prises par l</w:t>
      </w:r>
      <w:r w:rsidR="00CC0B1D" w:rsidRPr="00C73CA6">
        <w:rPr>
          <w:rFonts w:cs="Arial"/>
          <w:sz w:val="18"/>
          <w:highlight w:val="lightGray"/>
          <w:u w:val="single"/>
          <w:lang w:val="fr-FR"/>
        </w:rPr>
        <w:t>’</w:t>
      </w:r>
      <w:r w:rsidR="001D216F" w:rsidRPr="00C73CA6">
        <w:rPr>
          <w:rFonts w:cs="Arial"/>
          <w:sz w:val="18"/>
          <w:highlight w:val="lightGray"/>
          <w:u w:val="single"/>
          <w:lang w:val="fr-FR"/>
        </w:rPr>
        <w:t>autorité compétente et de la photographie de la variété candidate remise par le demandeur avec le questionnaire technique.</w:t>
      </w:r>
      <w:r w:rsidR="005F2698" w:rsidRPr="00C73CA6">
        <w:rPr>
          <w:rFonts w:cs="Arial"/>
          <w:sz w:val="18"/>
          <w:highlight w:val="lightGray"/>
          <w:u w:val="single"/>
          <w:lang w:val="fr-FR"/>
        </w:rPr>
        <w:t xml:space="preserve"> </w:t>
      </w:r>
      <w:r w:rsidR="004A36E8" w:rsidRPr="00C73CA6">
        <w:rPr>
          <w:rFonts w:cs="Arial"/>
          <w:sz w:val="18"/>
          <w:highlight w:val="lightGray"/>
          <w:u w:val="single"/>
          <w:lang w:val="fr-FR"/>
        </w:rPr>
        <w:t xml:space="preserve"> </w:t>
      </w:r>
      <w:r w:rsidR="001D216F" w:rsidRPr="00C73CA6">
        <w:rPr>
          <w:rFonts w:cs="Arial"/>
          <w:sz w:val="18"/>
          <w:highlight w:val="lightGray"/>
          <w:u w:val="single"/>
          <w:lang w:val="fr-FR"/>
        </w:rPr>
        <w:t xml:space="preserve">Des conseils détaillés pour la prise de photographies pertinentes sont fournis dans la note indicative </w:t>
      </w:r>
      <w:r w:rsidR="002416B5" w:rsidRPr="00C73CA6">
        <w:rPr>
          <w:rFonts w:cs="Arial"/>
          <w:sz w:val="18"/>
          <w:highlight w:val="lightGray"/>
          <w:u w:val="single"/>
          <w:lang w:val="fr-FR"/>
        </w:rPr>
        <w:t>GN </w:t>
      </w:r>
      <w:r w:rsidR="001D216F" w:rsidRPr="00C73CA6">
        <w:rPr>
          <w:rFonts w:cs="Arial"/>
          <w:sz w:val="18"/>
          <w:highlight w:val="lightGray"/>
          <w:u w:val="single"/>
          <w:lang w:val="fr-FR"/>
        </w:rPr>
        <w:t xml:space="preserve">35 du document TGP/7. </w:t>
      </w:r>
      <w:r w:rsidR="004A36E8" w:rsidRPr="00C73CA6">
        <w:rPr>
          <w:rFonts w:cs="Arial"/>
          <w:sz w:val="18"/>
          <w:highlight w:val="lightGray"/>
          <w:u w:val="single"/>
          <w:lang w:val="fr-FR"/>
        </w:rPr>
        <w:t xml:space="preserve"> </w:t>
      </w:r>
      <w:r w:rsidR="001D216F" w:rsidRPr="00C73CA6">
        <w:rPr>
          <w:rFonts w:cs="Arial"/>
          <w:sz w:val="18"/>
          <w:highlight w:val="lightGray"/>
          <w:u w:val="single"/>
          <w:lang w:val="fr-FR"/>
        </w:rPr>
        <w:t>Ces conseils ont été établis notamment pour permettre aux demandeurs de remettre des photographies pertinentes de la variété candidate.</w:t>
      </w:r>
      <w:r w:rsidR="005F2698" w:rsidRPr="00C73CA6">
        <w:rPr>
          <w:rFonts w:cs="Arial"/>
          <w:sz w:val="18"/>
          <w:highlight w:val="lightGray"/>
          <w:u w:val="single"/>
          <w:lang w:val="fr-FR"/>
        </w:rPr>
        <w:t xml:space="preserve"> </w:t>
      </w:r>
      <w:r w:rsidR="004A36E8" w:rsidRPr="00C73CA6">
        <w:rPr>
          <w:rFonts w:cs="Arial"/>
          <w:sz w:val="18"/>
          <w:highlight w:val="lightGray"/>
          <w:u w:val="single"/>
          <w:lang w:val="fr-FR"/>
        </w:rPr>
        <w:t xml:space="preserve"> </w:t>
      </w:r>
      <w:r w:rsidR="001D216F" w:rsidRPr="00C73CA6">
        <w:rPr>
          <w:rFonts w:cs="Arial"/>
          <w:sz w:val="18"/>
          <w:highlight w:val="lightGray"/>
          <w:u w:val="single"/>
          <w:lang w:val="fr-FR"/>
        </w:rPr>
        <w:t>Ces instructions sont importantes et utiles afin de permettre aux autorités de prendre des photographies des variétés figurant dans la collection de variétés dans des conditions normalisées</w:t>
      </w:r>
      <w:r w:rsidRPr="00C73CA6">
        <w:rPr>
          <w:rFonts w:cs="Arial"/>
          <w:sz w:val="18"/>
          <w:highlight w:val="lightGray"/>
          <w:u w:val="single"/>
          <w:lang w:val="fr-FR"/>
        </w:rPr>
        <w:t>.</w:t>
      </w:r>
      <w:r w:rsidRPr="00C73CA6">
        <w:rPr>
          <w:rFonts w:cs="Arial"/>
          <w:sz w:val="18"/>
          <w:lang w:val="fr-FR"/>
        </w:rPr>
        <w:t>”</w:t>
      </w:r>
    </w:p>
    <w:p w:rsidR="00C73CA6" w:rsidRPr="00C73CA6" w:rsidRDefault="00C73CA6" w:rsidP="00C73CA6">
      <w:pPr>
        <w:tabs>
          <w:tab w:val="left" w:pos="5387"/>
        </w:tabs>
        <w:rPr>
          <w:lang w:val="fr-FR"/>
        </w:rPr>
      </w:pPr>
    </w:p>
    <w:p w:rsidR="00045D1B" w:rsidRPr="00C73CA6" w:rsidRDefault="0073352B" w:rsidP="00C73CA6">
      <w:pPr>
        <w:pStyle w:val="Heading3"/>
        <w:numPr>
          <w:ilvl w:val="0"/>
          <w:numId w:val="3"/>
        </w:numPr>
        <w:rPr>
          <w:lang w:val="fr-FR"/>
        </w:rPr>
      </w:pPr>
      <w:bookmarkStart w:id="29" w:name="_Toc411927970"/>
      <w:r w:rsidRPr="00C73CA6">
        <w:rPr>
          <w:rFonts w:cs="Arial"/>
          <w:lang w:val="fr-FR"/>
        </w:rPr>
        <w:t>Révision du document TGP/9</w:t>
      </w:r>
      <w:r w:rsidR="004A36E8" w:rsidRPr="00C73CA6">
        <w:rPr>
          <w:rFonts w:cs="Arial"/>
          <w:lang w:val="fr-FR"/>
        </w:rPr>
        <w:t> </w:t>
      </w:r>
      <w:r w:rsidRPr="00C73CA6">
        <w:rPr>
          <w:rFonts w:cs="Arial"/>
          <w:lang w:val="fr-FR"/>
        </w:rPr>
        <w:t>: s</w:t>
      </w:r>
      <w:r w:rsidRPr="00C73CA6">
        <w:rPr>
          <w:lang w:val="fr-FR"/>
        </w:rPr>
        <w:t>ection</w:t>
      </w:r>
      <w:r w:rsidR="004A36E8" w:rsidRPr="00C73CA6">
        <w:rPr>
          <w:rFonts w:cs="Arial"/>
          <w:lang w:val="fr-FR"/>
        </w:rPr>
        <w:t> </w:t>
      </w:r>
      <w:r w:rsidR="0052635F" w:rsidRPr="00C73CA6">
        <w:rPr>
          <w:lang w:val="fr-FR"/>
        </w:rPr>
        <w:t>4.3.2</w:t>
      </w:r>
      <w:r w:rsidRPr="00C73CA6">
        <w:rPr>
          <w:lang w:val="fr-FR"/>
        </w:rPr>
        <w:t> </w:t>
      </w:r>
      <w:r w:rsidR="00744A58" w:rsidRPr="00C73CA6">
        <w:rPr>
          <w:lang w:val="fr-FR"/>
        </w:rPr>
        <w:t>et 4.3.4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 xml:space="preserve">: </w:t>
      </w:r>
      <w:r w:rsidR="00744A58" w:rsidRPr="00C73CA6">
        <w:rPr>
          <w:lang w:val="fr-FR"/>
        </w:rPr>
        <w:t>Méthode d</w:t>
      </w:r>
      <w:r w:rsidR="00CC0B1D" w:rsidRPr="00C73CA6">
        <w:rPr>
          <w:lang w:val="fr-FR"/>
        </w:rPr>
        <w:t>’</w:t>
      </w:r>
      <w:r w:rsidR="00744A58" w:rsidRPr="00C73CA6">
        <w:rPr>
          <w:lang w:val="fr-FR"/>
        </w:rPr>
        <w:t xml:space="preserve">observation (mesure </w:t>
      </w:r>
      <w:r w:rsidR="00F80306" w:rsidRPr="00C73CA6">
        <w:rPr>
          <w:lang w:val="fr-FR"/>
        </w:rPr>
        <w:br/>
      </w:r>
      <w:r w:rsidR="00744A58" w:rsidRPr="00C73CA6">
        <w:rPr>
          <w:lang w:val="fr-FR"/>
        </w:rPr>
        <w:t>unique – MG)</w:t>
      </w:r>
      <w:bookmarkEnd w:id="29"/>
    </w:p>
    <w:p w:rsidR="00045D1B" w:rsidRPr="00C73CA6" w:rsidRDefault="00045D1B" w:rsidP="00C73CA6">
      <w:pPr>
        <w:ind w:left="1418" w:hanging="851"/>
        <w:rPr>
          <w:lang w:val="fr-FR"/>
        </w:rPr>
      </w:pPr>
    </w:p>
    <w:p w:rsidR="00045D1B" w:rsidRPr="00C73CA6" w:rsidRDefault="008B2A83" w:rsidP="00C73CA6">
      <w:pPr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4A1ADF" w:rsidRPr="00C73CA6">
        <w:rPr>
          <w:lang w:val="fr-FR"/>
        </w:rPr>
        <w:t>Il est proposé d</w:t>
      </w:r>
      <w:r w:rsidR="00CC0B1D" w:rsidRPr="00C73CA6">
        <w:rPr>
          <w:lang w:val="fr-FR"/>
        </w:rPr>
        <w:t>’</w:t>
      </w:r>
      <w:r w:rsidR="004A1ADF" w:rsidRPr="00C73CA6">
        <w:rPr>
          <w:lang w:val="fr-FR"/>
        </w:rPr>
        <w:t>inclure l</w:t>
      </w:r>
      <w:r w:rsidR="00CC0B1D" w:rsidRPr="00C73CA6">
        <w:rPr>
          <w:lang w:val="fr-FR"/>
        </w:rPr>
        <w:t>’</w:t>
      </w:r>
      <w:r w:rsidR="004A1ADF" w:rsidRPr="00C73CA6">
        <w:rPr>
          <w:lang w:val="fr-FR"/>
        </w:rPr>
        <w:t>exemple ci</w:t>
      </w:r>
      <w:r w:rsidR="00565FCC" w:rsidRPr="00C73CA6">
        <w:rPr>
          <w:lang w:val="fr-FR"/>
        </w:rPr>
        <w:noBreakHyphen/>
      </w:r>
      <w:r w:rsidR="004A1ADF" w:rsidRPr="00C73CA6">
        <w:rPr>
          <w:lang w:val="fr-FR"/>
        </w:rPr>
        <w:t xml:space="preserve">après de </w:t>
      </w:r>
      <w:r w:rsidR="00BD1F74" w:rsidRPr="00C73CA6">
        <w:rPr>
          <w:lang w:val="fr-FR"/>
        </w:rPr>
        <w:t>“</w:t>
      </w:r>
      <w:r w:rsidR="00687B63" w:rsidRPr="00C73CA6">
        <w:rPr>
          <w:lang w:val="fr-FR"/>
        </w:rPr>
        <w:t>Notation globale pour un groupe de plantes</w:t>
      </w:r>
      <w:r w:rsidRPr="00C73CA6">
        <w:rPr>
          <w:lang w:val="fr-FR"/>
        </w:rPr>
        <w:t xml:space="preserve"> (MG) </w:t>
      </w:r>
      <w:r w:rsidR="00687B63" w:rsidRPr="00C73CA6">
        <w:rPr>
          <w:lang w:val="fr-FR"/>
        </w:rPr>
        <w:t>sur des parties de</w:t>
      </w:r>
      <w:r w:rsidR="008F44C1" w:rsidRPr="00C73CA6">
        <w:rPr>
          <w:lang w:val="fr-FR"/>
        </w:rPr>
        <w:t xml:space="preserve"> </w:t>
      </w:r>
      <w:r w:rsidR="00687B63" w:rsidRPr="00C73CA6">
        <w:rPr>
          <w:lang w:val="fr-FR"/>
        </w:rPr>
        <w:t>plante</w:t>
      </w:r>
      <w:r w:rsidR="006D1909" w:rsidRPr="00C73CA6">
        <w:rPr>
          <w:lang w:val="fr-FR"/>
        </w:rPr>
        <w:t>s</w:t>
      </w:r>
      <w:r w:rsidRPr="00C73CA6">
        <w:rPr>
          <w:lang w:val="fr-FR"/>
        </w:rPr>
        <w:t xml:space="preserve">” </w:t>
      </w:r>
      <w:r w:rsidR="009F2B22" w:rsidRPr="00C73CA6">
        <w:rPr>
          <w:lang w:val="fr-FR"/>
        </w:rPr>
        <w:t xml:space="preserve">dans une future révision du </w:t>
      </w:r>
      <w:r w:rsidRPr="00C73CA6">
        <w:rPr>
          <w:lang w:val="fr-FR"/>
        </w:rPr>
        <w:t xml:space="preserve">document TGP/9, </w:t>
      </w:r>
      <w:r w:rsidR="009F2B22" w:rsidRPr="00C73CA6">
        <w:rPr>
          <w:lang w:val="fr-FR"/>
        </w:rPr>
        <w:t>s</w:t>
      </w:r>
      <w:r w:rsidRPr="00C73CA6">
        <w:rPr>
          <w:lang w:val="fr-FR"/>
        </w:rPr>
        <w:t>ection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 xml:space="preserve">4.3.2 </w:t>
      </w:r>
      <w:r w:rsidR="00BD1F74" w:rsidRPr="00C73CA6">
        <w:rPr>
          <w:lang w:val="fr-FR"/>
        </w:rPr>
        <w:t>“</w:t>
      </w:r>
      <w:r w:rsidR="009F2B22" w:rsidRPr="00C73CA6">
        <w:rPr>
          <w:lang w:val="fr-FR"/>
        </w:rPr>
        <w:t>Notation globale pour un groupe de plantes ou parties de plantes (G)</w:t>
      </w:r>
      <w:r w:rsidRPr="00C73CA6">
        <w:rPr>
          <w:lang w:val="fr-FR"/>
        </w:rPr>
        <w:t xml:space="preserve">” </w:t>
      </w:r>
      <w:r w:rsidR="009F2B22" w:rsidRPr="00C73CA6">
        <w:rPr>
          <w:lang w:val="fr-FR"/>
        </w:rPr>
        <w:t>et s</w:t>
      </w:r>
      <w:r w:rsidRPr="00C73CA6">
        <w:rPr>
          <w:lang w:val="fr-FR"/>
        </w:rPr>
        <w:t>ection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 xml:space="preserve">4.3.4 </w:t>
      </w:r>
      <w:r w:rsidR="00BD1F74" w:rsidRPr="00C73CA6">
        <w:rPr>
          <w:lang w:val="fr-FR"/>
        </w:rPr>
        <w:t>“</w:t>
      </w:r>
      <w:r w:rsidR="009F2B22" w:rsidRPr="00C73CA6">
        <w:rPr>
          <w:lang w:val="fr-FR"/>
        </w:rPr>
        <w:t>Résumé analytique</w:t>
      </w:r>
      <w:r w:rsidR="00BD1F74" w:rsidRPr="00C73CA6">
        <w:rPr>
          <w:lang w:val="fr-FR"/>
        </w:rPr>
        <w:t>”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>:</w:t>
      </w:r>
    </w:p>
    <w:p w:rsidR="00045D1B" w:rsidRPr="00C73CA6" w:rsidRDefault="00045D1B" w:rsidP="00C73CA6">
      <w:pPr>
        <w:rPr>
          <w:snapToGrid w:val="0"/>
          <w:lang w:val="fr-FR"/>
        </w:rPr>
      </w:pPr>
    </w:p>
    <w:p w:rsidR="00045D1B" w:rsidRPr="00C73CA6" w:rsidRDefault="00313543" w:rsidP="00C73CA6">
      <w:pPr>
        <w:keepNext/>
        <w:ind w:left="567" w:right="567"/>
        <w:rPr>
          <w:sz w:val="18"/>
          <w:highlight w:val="lightGray"/>
          <w:u w:val="single"/>
          <w:lang w:val="fr-FR"/>
        </w:rPr>
      </w:pPr>
      <w:r w:rsidRPr="00C73CA6">
        <w:rPr>
          <w:sz w:val="18"/>
          <w:highlight w:val="lightGray"/>
          <w:u w:val="single"/>
          <w:lang w:val="fr-FR"/>
        </w:rPr>
        <w:t>“Exemple (MG)</w:t>
      </w:r>
    </w:p>
    <w:p w:rsidR="00045D1B" w:rsidRPr="00C73CA6" w:rsidRDefault="00045D1B" w:rsidP="00C73CA6">
      <w:pPr>
        <w:keepNext/>
        <w:ind w:left="567" w:right="567"/>
        <w:rPr>
          <w:sz w:val="18"/>
          <w:highlight w:val="lightGray"/>
          <w:u w:val="single"/>
          <w:lang w:val="fr-FR"/>
        </w:rPr>
      </w:pPr>
    </w:p>
    <w:p w:rsidR="00045D1B" w:rsidRPr="00C73CA6" w:rsidRDefault="008B2A83" w:rsidP="00C73CA6">
      <w:pPr>
        <w:keepNext/>
        <w:ind w:left="567" w:right="567"/>
        <w:rPr>
          <w:sz w:val="18"/>
          <w:u w:val="single"/>
          <w:lang w:val="fr-FR"/>
        </w:rPr>
      </w:pPr>
      <w:r w:rsidRPr="00C73CA6">
        <w:rPr>
          <w:sz w:val="18"/>
          <w:highlight w:val="lightGray"/>
          <w:u w:val="single"/>
          <w:lang w:val="fr-FR"/>
        </w:rPr>
        <w:t>“Mesure (MG)</w:t>
      </w:r>
      <w:r w:rsidR="004A36E8" w:rsidRPr="00C73CA6">
        <w:rPr>
          <w:sz w:val="18"/>
          <w:highlight w:val="lightGray"/>
          <w:u w:val="single"/>
          <w:lang w:val="fr-FR"/>
        </w:rPr>
        <w:t> </w:t>
      </w:r>
      <w:r w:rsidRPr="00C73CA6">
        <w:rPr>
          <w:sz w:val="18"/>
          <w:highlight w:val="lightGray"/>
          <w:u w:val="single"/>
          <w:lang w:val="fr-FR"/>
        </w:rPr>
        <w:t xml:space="preserve">: </w:t>
      </w:r>
      <w:r w:rsidR="00CC0B1D" w:rsidRPr="00C73CA6">
        <w:rPr>
          <w:sz w:val="18"/>
          <w:highlight w:val="lightGray"/>
          <w:u w:val="single"/>
          <w:lang w:val="fr-FR"/>
        </w:rPr>
        <w:t>‘</w:t>
      </w:r>
      <w:r w:rsidR="00A96393" w:rsidRPr="00C73CA6">
        <w:rPr>
          <w:sz w:val="18"/>
          <w:highlight w:val="lightGray"/>
          <w:u w:val="single"/>
          <w:lang w:val="fr-FR"/>
        </w:rPr>
        <w:t>Limbe</w:t>
      </w:r>
      <w:r w:rsidR="004A36E8" w:rsidRPr="00C73CA6">
        <w:rPr>
          <w:sz w:val="18"/>
          <w:highlight w:val="lightGray"/>
          <w:u w:val="single"/>
          <w:lang w:val="fr-FR"/>
        </w:rPr>
        <w:t> </w:t>
      </w:r>
      <w:r w:rsidR="00A96393" w:rsidRPr="00C73CA6">
        <w:rPr>
          <w:sz w:val="18"/>
          <w:highlight w:val="lightGray"/>
          <w:u w:val="single"/>
          <w:lang w:val="fr-FR"/>
        </w:rPr>
        <w:t>: largeur</w:t>
      </w:r>
      <w:r w:rsidR="002416B5" w:rsidRPr="00C73CA6">
        <w:rPr>
          <w:sz w:val="18"/>
          <w:highlight w:val="lightGray"/>
          <w:u w:val="single"/>
          <w:lang w:val="fr-FR"/>
        </w:rPr>
        <w:t>’</w:t>
      </w:r>
      <w:r w:rsidRPr="00C73CA6">
        <w:rPr>
          <w:sz w:val="18"/>
          <w:highlight w:val="lightGray"/>
          <w:u w:val="single"/>
          <w:lang w:val="fr-FR"/>
        </w:rPr>
        <w:t xml:space="preserve"> </w:t>
      </w:r>
      <w:r w:rsidR="00A96393" w:rsidRPr="00C73CA6">
        <w:rPr>
          <w:sz w:val="18"/>
          <w:highlight w:val="lightGray"/>
          <w:u w:val="single"/>
          <w:lang w:val="fr-FR"/>
        </w:rPr>
        <w:t>pour l</w:t>
      </w:r>
      <w:r w:rsidR="00CC0B1D" w:rsidRPr="00C73CA6">
        <w:rPr>
          <w:sz w:val="18"/>
          <w:highlight w:val="lightGray"/>
          <w:u w:val="single"/>
          <w:lang w:val="fr-FR"/>
        </w:rPr>
        <w:t>’</w:t>
      </w:r>
      <w:r w:rsidR="00A96393" w:rsidRPr="00C73CA6">
        <w:rPr>
          <w:sz w:val="18"/>
          <w:highlight w:val="lightGray"/>
          <w:u w:val="single"/>
          <w:lang w:val="fr-FR"/>
        </w:rPr>
        <w:t xml:space="preserve">hémérocalle du Japon </w:t>
      </w:r>
      <w:r w:rsidRPr="00C73CA6">
        <w:rPr>
          <w:sz w:val="18"/>
          <w:highlight w:val="lightGray"/>
          <w:u w:val="single"/>
          <w:lang w:val="fr-FR"/>
        </w:rPr>
        <w:t>(</w:t>
      </w:r>
      <w:r w:rsidR="00A96393" w:rsidRPr="00C73CA6">
        <w:rPr>
          <w:sz w:val="18"/>
          <w:highlight w:val="lightGray"/>
          <w:u w:val="single"/>
          <w:lang w:val="fr-FR"/>
        </w:rPr>
        <w:t>variété à multiplication végétative</w:t>
      </w:r>
      <w:r w:rsidRPr="00C73CA6">
        <w:rPr>
          <w:sz w:val="18"/>
          <w:highlight w:val="lightGray"/>
          <w:u w:val="single"/>
          <w:lang w:val="fr-FR"/>
        </w:rPr>
        <w:t>)</w:t>
      </w:r>
      <w:r w:rsidR="004A36E8" w:rsidRPr="00C73CA6">
        <w:rPr>
          <w:sz w:val="18"/>
          <w:highlight w:val="lightGray"/>
          <w:u w:val="single"/>
          <w:lang w:val="fr-FR"/>
        </w:rPr>
        <w:t> </w:t>
      </w:r>
      <w:r w:rsidRPr="00C73CA6">
        <w:rPr>
          <w:sz w:val="18"/>
          <w:highlight w:val="lightGray"/>
          <w:u w:val="single"/>
          <w:lang w:val="fr-FR"/>
        </w:rPr>
        <w:t xml:space="preserve">: </w:t>
      </w:r>
      <w:r w:rsidR="00A96393" w:rsidRPr="00C73CA6">
        <w:rPr>
          <w:sz w:val="18"/>
          <w:highlight w:val="lightGray"/>
          <w:u w:val="single"/>
          <w:lang w:val="fr-FR"/>
        </w:rPr>
        <w:t>mesure représentative de la parcelle</w:t>
      </w:r>
      <w:r w:rsidRPr="00C73CA6">
        <w:rPr>
          <w:sz w:val="18"/>
          <w:highlight w:val="lightGray"/>
          <w:u w:val="single"/>
          <w:lang w:val="fr-FR"/>
        </w:rPr>
        <w:t>.”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8B2A83" w:rsidP="00C73CA6">
      <w:pPr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0E161F" w:rsidRPr="00C73CA6">
        <w:rPr>
          <w:lang w:val="fr-FR"/>
        </w:rPr>
        <w:t>Il est proposé d</w:t>
      </w:r>
      <w:r w:rsidR="00CC0B1D" w:rsidRPr="00C73CA6">
        <w:rPr>
          <w:lang w:val="fr-FR"/>
        </w:rPr>
        <w:t>’</w:t>
      </w:r>
      <w:r w:rsidR="000E161F" w:rsidRPr="00C73CA6">
        <w:rPr>
          <w:lang w:val="fr-FR"/>
        </w:rPr>
        <w:t>inclure une illustration dans la section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 xml:space="preserve">4.3.4, </w:t>
      </w:r>
      <w:r w:rsidR="000E161F" w:rsidRPr="00C73CA6">
        <w:rPr>
          <w:lang w:val="fr-FR"/>
        </w:rPr>
        <w:t>telle qu</w:t>
      </w:r>
      <w:r w:rsidR="00CC0B1D" w:rsidRPr="00C73CA6">
        <w:rPr>
          <w:lang w:val="fr-FR"/>
        </w:rPr>
        <w:t>’</w:t>
      </w:r>
      <w:r w:rsidR="000E161F" w:rsidRPr="00C73CA6">
        <w:rPr>
          <w:lang w:val="fr-FR"/>
        </w:rPr>
        <w:t xml:space="preserve">elle figure </w:t>
      </w:r>
      <w:r w:rsidR="007E0BC8" w:rsidRPr="00C73CA6">
        <w:rPr>
          <w:lang w:val="fr-FR"/>
        </w:rPr>
        <w:t xml:space="preserve">dans </w:t>
      </w:r>
      <w:r w:rsidR="000E161F" w:rsidRPr="00C73CA6">
        <w:rPr>
          <w:lang w:val="fr-FR"/>
        </w:rPr>
        <w:t>l</w:t>
      </w:r>
      <w:r w:rsidR="00CC0B1D" w:rsidRPr="00C73CA6">
        <w:rPr>
          <w:lang w:val="fr-FR"/>
        </w:rPr>
        <w:t>’</w:t>
      </w:r>
      <w:r w:rsidR="000E161F" w:rsidRPr="00C73CA6">
        <w:rPr>
          <w:lang w:val="fr-FR"/>
        </w:rPr>
        <w:t>annexe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 xml:space="preserve">IV </w:t>
      </w:r>
      <w:r w:rsidR="000E161F" w:rsidRPr="00C73CA6">
        <w:rPr>
          <w:lang w:val="fr-FR"/>
        </w:rPr>
        <w:t>du présent document</w:t>
      </w:r>
      <w:r w:rsidRPr="00C73CA6">
        <w:rPr>
          <w:lang w:val="fr-FR"/>
        </w:rPr>
        <w:t>.</w:t>
      </w:r>
    </w:p>
    <w:p w:rsidR="00045D1B" w:rsidRPr="008C0062" w:rsidRDefault="00045D1B" w:rsidP="00C73CA6">
      <w:pPr>
        <w:rPr>
          <w:spacing w:val="-2"/>
          <w:lang w:val="fr-FR"/>
        </w:rPr>
      </w:pPr>
    </w:p>
    <w:p w:rsidR="00045D1B" w:rsidRPr="00C73CA6" w:rsidRDefault="003C5769" w:rsidP="00C73CA6">
      <w:pPr>
        <w:tabs>
          <w:tab w:val="left" w:pos="5387"/>
        </w:tabs>
        <w:ind w:left="4820"/>
        <w:rPr>
          <w:i/>
          <w:lang w:val="fr-FR"/>
        </w:rPr>
      </w:pPr>
      <w:r w:rsidRPr="008C0062">
        <w:rPr>
          <w:i/>
          <w:spacing w:val="-2"/>
          <w:lang w:val="fr-FR"/>
        </w:rPr>
        <w:fldChar w:fldCharType="begin"/>
      </w:r>
      <w:r w:rsidRPr="008C0062">
        <w:rPr>
          <w:i/>
          <w:spacing w:val="-2"/>
          <w:lang w:val="fr-FR"/>
        </w:rPr>
        <w:instrText xml:space="preserve"> AUTONUM  </w:instrText>
      </w:r>
      <w:r w:rsidRPr="008C0062">
        <w:rPr>
          <w:i/>
          <w:spacing w:val="-2"/>
          <w:lang w:val="fr-FR"/>
        </w:rPr>
        <w:fldChar w:fldCharType="end"/>
      </w:r>
      <w:r w:rsidRPr="008C0062">
        <w:rPr>
          <w:i/>
          <w:spacing w:val="-2"/>
          <w:lang w:val="fr-FR"/>
        </w:rPr>
        <w:tab/>
      </w:r>
      <w:r w:rsidR="00A512AC" w:rsidRPr="008C0062">
        <w:rPr>
          <w:i/>
          <w:spacing w:val="-2"/>
          <w:lang w:val="fr-FR"/>
        </w:rPr>
        <w:t xml:space="preserve">Le </w:t>
      </w:r>
      <w:r w:rsidRPr="008C0062">
        <w:rPr>
          <w:i/>
          <w:spacing w:val="-2"/>
          <w:lang w:val="fr-FR"/>
        </w:rPr>
        <w:t>CAJ</w:t>
      </w:r>
      <w:r w:rsidR="00BE7F8D" w:rsidRPr="008C0062">
        <w:rPr>
          <w:i/>
          <w:spacing w:val="-2"/>
          <w:lang w:val="fr-FR"/>
        </w:rPr>
        <w:t xml:space="preserve">, </w:t>
      </w:r>
      <w:r w:rsidR="00A512AC" w:rsidRPr="008C0062">
        <w:rPr>
          <w:i/>
          <w:spacing w:val="-2"/>
          <w:lang w:val="fr-FR"/>
        </w:rPr>
        <w:t>tenant compte des observations formulées par le</w:t>
      </w:r>
      <w:r w:rsidR="00C62B99" w:rsidRPr="008C0062">
        <w:rPr>
          <w:i/>
          <w:spacing w:val="-2"/>
          <w:lang w:val="fr-FR"/>
        </w:rPr>
        <w:t xml:space="preserve"> </w:t>
      </w:r>
      <w:r w:rsidR="00CC0B1D" w:rsidRPr="008C0062">
        <w:rPr>
          <w:i/>
          <w:spacing w:val="-2"/>
          <w:lang w:val="fr-FR"/>
        </w:rPr>
        <w:t>TC</w:t>
      </w:r>
      <w:r w:rsidR="00BE7F8D" w:rsidRPr="008C0062">
        <w:rPr>
          <w:i/>
          <w:spacing w:val="-2"/>
          <w:lang w:val="fr-FR"/>
        </w:rPr>
        <w:t xml:space="preserve"> </w:t>
      </w:r>
      <w:r w:rsidR="00A512AC" w:rsidRPr="008C0062">
        <w:rPr>
          <w:i/>
          <w:spacing w:val="-2"/>
          <w:lang w:val="fr-FR"/>
        </w:rPr>
        <w:t>à sa cinquante</w:t>
      </w:r>
      <w:r w:rsidR="00C62B99" w:rsidRPr="008C0062">
        <w:rPr>
          <w:i/>
          <w:spacing w:val="-2"/>
          <w:lang w:val="fr-FR"/>
        </w:rPr>
        <w:t> </w:t>
      </w:r>
      <w:r w:rsidR="00A512AC" w:rsidRPr="008C0062">
        <w:rPr>
          <w:i/>
          <w:spacing w:val="-2"/>
          <w:lang w:val="fr-FR"/>
        </w:rPr>
        <w:t>e</w:t>
      </w:r>
      <w:r w:rsidR="00C62B99" w:rsidRPr="008C0062">
        <w:rPr>
          <w:i/>
          <w:spacing w:val="-2"/>
          <w:lang w:val="fr-FR"/>
        </w:rPr>
        <w:t>t </w:t>
      </w:r>
      <w:r w:rsidR="00A512AC" w:rsidRPr="008C0062">
        <w:rPr>
          <w:i/>
          <w:spacing w:val="-2"/>
          <w:lang w:val="fr-FR"/>
        </w:rPr>
        <w:t>unième</w:t>
      </w:r>
      <w:r w:rsidR="004A36E8" w:rsidRPr="008C0062">
        <w:rPr>
          <w:i/>
          <w:spacing w:val="-2"/>
          <w:lang w:val="fr-FR"/>
        </w:rPr>
        <w:t> </w:t>
      </w:r>
      <w:r w:rsidR="00A512AC" w:rsidRPr="008C0062">
        <w:rPr>
          <w:i/>
          <w:spacing w:val="-2"/>
          <w:lang w:val="fr-FR"/>
        </w:rPr>
        <w:t>session</w:t>
      </w:r>
      <w:r w:rsidR="00BE7F8D" w:rsidRPr="008C0062">
        <w:rPr>
          <w:i/>
          <w:spacing w:val="-2"/>
          <w:lang w:val="fr-FR"/>
        </w:rPr>
        <w:t>,</w:t>
      </w:r>
      <w:r w:rsidRPr="008C0062">
        <w:rPr>
          <w:i/>
          <w:spacing w:val="-2"/>
          <w:lang w:val="fr-FR"/>
        </w:rPr>
        <w:t xml:space="preserve"> </w:t>
      </w:r>
      <w:r w:rsidR="00A512AC" w:rsidRPr="008C0062">
        <w:rPr>
          <w:i/>
          <w:spacing w:val="-2"/>
          <w:lang w:val="fr-FR"/>
        </w:rPr>
        <w:t>est invité à examiner</w:t>
      </w:r>
      <w:r w:rsidR="004A36E8" w:rsidRPr="008C0062">
        <w:rPr>
          <w:i/>
          <w:spacing w:val="-2"/>
          <w:lang w:val="fr-FR"/>
        </w:rPr>
        <w:t> </w:t>
      </w:r>
      <w:r w:rsidRPr="008C0062">
        <w:rPr>
          <w:i/>
          <w:spacing w:val="-2"/>
          <w:lang w:val="fr-FR"/>
        </w:rPr>
        <w:t>:</w:t>
      </w:r>
    </w:p>
    <w:p w:rsidR="00045D1B" w:rsidRPr="00C73CA6" w:rsidRDefault="00045D1B" w:rsidP="00C73CA6">
      <w:pPr>
        <w:pStyle w:val="ListParagraph"/>
        <w:tabs>
          <w:tab w:val="left" w:pos="5954"/>
        </w:tabs>
        <w:ind w:left="5387"/>
        <w:rPr>
          <w:i/>
          <w:lang w:val="fr-FR"/>
        </w:rPr>
      </w:pPr>
    </w:p>
    <w:p w:rsidR="00045D1B" w:rsidRPr="00C73CA6" w:rsidRDefault="00A512AC" w:rsidP="00C73CA6">
      <w:pPr>
        <w:pStyle w:val="ListParagraph"/>
        <w:numPr>
          <w:ilvl w:val="0"/>
          <w:numId w:val="11"/>
        </w:numPr>
        <w:tabs>
          <w:tab w:val="left" w:pos="5954"/>
        </w:tabs>
        <w:ind w:left="4820" w:firstLine="567"/>
        <w:rPr>
          <w:i/>
          <w:lang w:val="fr-FR"/>
        </w:rPr>
      </w:pPr>
      <w:r w:rsidRPr="00C73CA6">
        <w:rPr>
          <w:i/>
          <w:lang w:val="fr-FR"/>
        </w:rPr>
        <w:lastRenderedPageBreak/>
        <w:t xml:space="preserve">la révision du </w:t>
      </w:r>
      <w:r w:rsidR="00CC0B1D" w:rsidRPr="00C73CA6">
        <w:rPr>
          <w:i/>
          <w:lang w:val="fr-FR"/>
        </w:rPr>
        <w:t>document TG</w:t>
      </w:r>
      <w:r w:rsidR="003C5769" w:rsidRPr="00C73CA6">
        <w:rPr>
          <w:i/>
          <w:lang w:val="fr-FR"/>
        </w:rPr>
        <w:t xml:space="preserve">P/9 </w:t>
      </w:r>
      <w:r w:rsidRPr="00C73CA6">
        <w:rPr>
          <w:i/>
          <w:lang w:val="fr-FR"/>
        </w:rPr>
        <w:t>approuvée antérieurement par le</w:t>
      </w:r>
      <w:r w:rsidR="00CC0B1D" w:rsidRPr="00C73CA6">
        <w:rPr>
          <w:i/>
          <w:lang w:val="fr-FR"/>
        </w:rPr>
        <w:t> TC</w:t>
      </w:r>
      <w:r w:rsidR="003C5769" w:rsidRPr="00C73CA6">
        <w:rPr>
          <w:i/>
          <w:lang w:val="fr-FR"/>
        </w:rPr>
        <w:t xml:space="preserve">, </w:t>
      </w:r>
      <w:r w:rsidRPr="00C73CA6">
        <w:rPr>
          <w:i/>
          <w:lang w:val="fr-FR"/>
        </w:rPr>
        <w:t>telle qu</w:t>
      </w:r>
      <w:r w:rsidR="00CC0B1D" w:rsidRPr="00C73CA6">
        <w:rPr>
          <w:i/>
          <w:lang w:val="fr-FR"/>
        </w:rPr>
        <w:t>’</w:t>
      </w:r>
      <w:r w:rsidRPr="00C73CA6">
        <w:rPr>
          <w:i/>
          <w:lang w:val="fr-FR"/>
        </w:rPr>
        <w:t xml:space="preserve">elle figure </w:t>
      </w:r>
      <w:r w:rsidR="00324FC6" w:rsidRPr="00C73CA6">
        <w:rPr>
          <w:i/>
          <w:lang w:val="fr-FR"/>
        </w:rPr>
        <w:t xml:space="preserve">dans </w:t>
      </w:r>
      <w:r w:rsidRPr="00C73CA6">
        <w:rPr>
          <w:i/>
          <w:lang w:val="fr-FR"/>
        </w:rPr>
        <w:t>l</w:t>
      </w:r>
      <w:r w:rsidR="00CC0B1D" w:rsidRPr="00C73CA6">
        <w:rPr>
          <w:i/>
          <w:lang w:val="fr-FR"/>
        </w:rPr>
        <w:t>’</w:t>
      </w:r>
      <w:r w:rsidRPr="00C73CA6">
        <w:rPr>
          <w:i/>
          <w:lang w:val="fr-FR"/>
        </w:rPr>
        <w:t>a</w:t>
      </w:r>
      <w:r w:rsidR="003C5769" w:rsidRPr="00C73CA6">
        <w:rPr>
          <w:i/>
          <w:lang w:val="fr-FR"/>
        </w:rPr>
        <w:t>nnex</w:t>
      </w:r>
      <w:r w:rsidRPr="00C73CA6">
        <w:rPr>
          <w:i/>
          <w:lang w:val="fr-FR"/>
        </w:rPr>
        <w:t>e</w:t>
      </w:r>
      <w:r w:rsidR="004A36E8" w:rsidRPr="00C73CA6">
        <w:rPr>
          <w:i/>
          <w:lang w:val="fr-FR"/>
        </w:rPr>
        <w:t> </w:t>
      </w:r>
      <w:r w:rsidR="003C5769" w:rsidRPr="00C73CA6">
        <w:rPr>
          <w:i/>
          <w:lang w:val="fr-FR"/>
        </w:rPr>
        <w:t xml:space="preserve">I </w:t>
      </w:r>
      <w:r w:rsidRPr="00C73CA6">
        <w:rPr>
          <w:i/>
          <w:lang w:val="fr-FR"/>
        </w:rPr>
        <w:t xml:space="preserve">du présent </w:t>
      </w:r>
      <w:r w:rsidR="003C5769" w:rsidRPr="00C73CA6">
        <w:rPr>
          <w:i/>
          <w:lang w:val="fr-FR"/>
        </w:rPr>
        <w:t>document</w:t>
      </w:r>
      <w:r w:rsidR="00E27E98" w:rsidRPr="00C73CA6">
        <w:rPr>
          <w:i/>
          <w:lang w:val="fr-FR"/>
        </w:rPr>
        <w:t>;</w:t>
      </w:r>
    </w:p>
    <w:p w:rsidR="00045D1B" w:rsidRPr="00C73CA6" w:rsidRDefault="00045D1B" w:rsidP="00C73CA6">
      <w:pPr>
        <w:pStyle w:val="ListParagraph"/>
        <w:rPr>
          <w:i/>
          <w:lang w:val="fr-FR"/>
        </w:rPr>
      </w:pPr>
    </w:p>
    <w:p w:rsidR="00045D1B" w:rsidRPr="005A7C1C" w:rsidRDefault="00C50977" w:rsidP="00C73CA6">
      <w:pPr>
        <w:pStyle w:val="ListParagraph"/>
        <w:numPr>
          <w:ilvl w:val="0"/>
          <w:numId w:val="11"/>
        </w:numPr>
        <w:tabs>
          <w:tab w:val="left" w:pos="5954"/>
        </w:tabs>
        <w:ind w:left="4820" w:firstLine="567"/>
        <w:rPr>
          <w:i/>
          <w:lang w:val="fr-FR"/>
        </w:rPr>
      </w:pPr>
      <w:r w:rsidRPr="00C73CA6">
        <w:rPr>
          <w:i/>
          <w:lang w:val="fr-FR"/>
        </w:rPr>
        <w:t>les propositions de révision d</w:t>
      </w:r>
      <w:r w:rsidR="00C62B99" w:rsidRPr="00C73CA6">
        <w:rPr>
          <w:i/>
          <w:lang w:val="fr-FR"/>
        </w:rPr>
        <w:t>u</w:t>
      </w:r>
      <w:r w:rsidRPr="00C73CA6">
        <w:rPr>
          <w:i/>
          <w:lang w:val="fr-FR"/>
        </w:rPr>
        <w:t xml:space="preserve"> </w:t>
      </w:r>
      <w:r w:rsidR="00C62B99" w:rsidRPr="00C73CA6">
        <w:rPr>
          <w:i/>
          <w:lang w:val="fr-FR"/>
        </w:rPr>
        <w:t>d</w:t>
      </w:r>
      <w:r w:rsidRPr="00C73CA6">
        <w:rPr>
          <w:i/>
          <w:lang w:val="fr-FR"/>
        </w:rPr>
        <w:t>i</w:t>
      </w:r>
      <w:r w:rsidR="00C62B99" w:rsidRPr="00C73CA6">
        <w:rPr>
          <w:i/>
          <w:lang w:val="fr-FR"/>
        </w:rPr>
        <w:t>a</w:t>
      </w:r>
      <w:r w:rsidRPr="00C73CA6">
        <w:rPr>
          <w:i/>
          <w:lang w:val="fr-FR"/>
        </w:rPr>
        <w:t xml:space="preserve">gramme dans le document </w:t>
      </w:r>
      <w:r w:rsidR="003C5769" w:rsidRPr="00C73CA6">
        <w:rPr>
          <w:rFonts w:cs="Arial"/>
          <w:bCs/>
          <w:i/>
          <w:lang w:val="fr-FR"/>
        </w:rPr>
        <w:t xml:space="preserve">TGP/9, </w:t>
      </w:r>
      <w:r w:rsidRPr="00C73CA6">
        <w:rPr>
          <w:rFonts w:cs="Arial"/>
          <w:bCs/>
          <w:i/>
          <w:lang w:val="fr-FR"/>
        </w:rPr>
        <w:t>à la s</w:t>
      </w:r>
      <w:r w:rsidR="003C5769" w:rsidRPr="00C73CA6">
        <w:rPr>
          <w:rFonts w:cs="Arial"/>
          <w:bCs/>
          <w:i/>
          <w:lang w:val="fr-FR"/>
        </w:rPr>
        <w:t>ection</w:t>
      </w:r>
      <w:r w:rsidR="004A36E8" w:rsidRPr="00C73CA6">
        <w:rPr>
          <w:rFonts w:cs="Arial"/>
          <w:bCs/>
          <w:i/>
          <w:lang w:val="fr-FR"/>
        </w:rPr>
        <w:t> </w:t>
      </w:r>
      <w:r w:rsidR="003C5769" w:rsidRPr="00C73CA6">
        <w:rPr>
          <w:rFonts w:cs="Arial"/>
          <w:bCs/>
          <w:i/>
          <w:lang w:val="fr-FR"/>
        </w:rPr>
        <w:t xml:space="preserve">1.6 </w:t>
      </w:r>
      <w:r w:rsidR="003C5769" w:rsidRPr="00C73CA6">
        <w:rPr>
          <w:rFonts w:cs="Arial"/>
          <w:bCs/>
          <w:lang w:val="fr-FR"/>
        </w:rPr>
        <w:t>“</w:t>
      </w:r>
      <w:r w:rsidR="008D0CDA" w:rsidRPr="00C73CA6">
        <w:rPr>
          <w:i/>
          <w:lang w:val="fr-FR"/>
        </w:rPr>
        <w:t xml:space="preserve">Élaboration du contenu des documents TGP sur la </w:t>
      </w:r>
      <w:r w:rsidR="008D0CDA" w:rsidRPr="005A7C1C">
        <w:rPr>
          <w:i/>
          <w:lang w:val="fr-FR"/>
        </w:rPr>
        <w:t>distinction</w:t>
      </w:r>
      <w:r w:rsidR="003C5769" w:rsidRPr="005A7C1C">
        <w:rPr>
          <w:rFonts w:cs="Arial"/>
          <w:bCs/>
          <w:i/>
          <w:lang w:val="fr-FR"/>
        </w:rPr>
        <w:t xml:space="preserve">” </w:t>
      </w:r>
      <w:r w:rsidR="008D0CDA" w:rsidRPr="005A7C1C">
        <w:rPr>
          <w:rFonts w:cs="Arial"/>
          <w:bCs/>
          <w:i/>
          <w:lang w:val="fr-FR"/>
        </w:rPr>
        <w:t>pour adoption en</w:t>
      </w:r>
      <w:r w:rsidR="004A36E8" w:rsidRPr="005A7C1C">
        <w:rPr>
          <w:rFonts w:cs="Arial"/>
          <w:bCs/>
          <w:i/>
          <w:lang w:val="fr-FR"/>
        </w:rPr>
        <w:t> </w:t>
      </w:r>
      <w:r w:rsidR="003C5769" w:rsidRPr="005A7C1C">
        <w:rPr>
          <w:i/>
          <w:lang w:val="fr-FR"/>
        </w:rPr>
        <w:t xml:space="preserve">2015, </w:t>
      </w:r>
      <w:r w:rsidR="00B134D3" w:rsidRPr="005A7C1C">
        <w:rPr>
          <w:i/>
          <w:lang w:val="fr-FR"/>
        </w:rPr>
        <w:t>telles qu</w:t>
      </w:r>
      <w:r w:rsidR="00CC0B1D" w:rsidRPr="005A7C1C">
        <w:rPr>
          <w:i/>
          <w:lang w:val="fr-FR"/>
        </w:rPr>
        <w:t>’</w:t>
      </w:r>
      <w:r w:rsidR="00B134D3" w:rsidRPr="005A7C1C">
        <w:rPr>
          <w:i/>
          <w:lang w:val="fr-FR"/>
        </w:rPr>
        <w:t xml:space="preserve">elles figurent </w:t>
      </w:r>
      <w:r w:rsidR="00417C34" w:rsidRPr="005A7C1C">
        <w:rPr>
          <w:i/>
          <w:lang w:val="fr-FR"/>
        </w:rPr>
        <w:t xml:space="preserve">dans les </w:t>
      </w:r>
      <w:r w:rsidR="00B134D3" w:rsidRPr="005A7C1C">
        <w:rPr>
          <w:i/>
          <w:lang w:val="fr-FR"/>
        </w:rPr>
        <w:t>a</w:t>
      </w:r>
      <w:r w:rsidR="003C5769" w:rsidRPr="005A7C1C">
        <w:rPr>
          <w:i/>
          <w:lang w:val="fr-FR"/>
        </w:rPr>
        <w:t>nnexes</w:t>
      </w:r>
      <w:r w:rsidR="004A36E8" w:rsidRPr="005A7C1C">
        <w:rPr>
          <w:i/>
          <w:lang w:val="fr-FR"/>
        </w:rPr>
        <w:t> </w:t>
      </w:r>
      <w:r w:rsidR="003C5769" w:rsidRPr="005A7C1C">
        <w:rPr>
          <w:i/>
          <w:lang w:val="fr-FR"/>
        </w:rPr>
        <w:t xml:space="preserve">II </w:t>
      </w:r>
      <w:r w:rsidR="00B134D3" w:rsidRPr="005A7C1C">
        <w:rPr>
          <w:i/>
          <w:lang w:val="fr-FR"/>
        </w:rPr>
        <w:t>et</w:t>
      </w:r>
      <w:r w:rsidR="003C5769" w:rsidRPr="005A7C1C">
        <w:rPr>
          <w:i/>
          <w:lang w:val="fr-FR"/>
        </w:rPr>
        <w:t xml:space="preserve"> III </w:t>
      </w:r>
      <w:r w:rsidR="00B134D3" w:rsidRPr="005A7C1C">
        <w:rPr>
          <w:i/>
          <w:lang w:val="fr-FR"/>
        </w:rPr>
        <w:t>du présent docu</w:t>
      </w:r>
      <w:r w:rsidR="003C5769" w:rsidRPr="005A7C1C">
        <w:rPr>
          <w:i/>
          <w:lang w:val="fr-FR"/>
        </w:rPr>
        <w:t>ment;</w:t>
      </w:r>
    </w:p>
    <w:p w:rsidR="00045D1B" w:rsidRPr="005A7C1C" w:rsidRDefault="00045D1B" w:rsidP="00C73CA6">
      <w:pPr>
        <w:pStyle w:val="ListParagraph"/>
        <w:rPr>
          <w:i/>
          <w:lang w:val="fr-FR"/>
        </w:rPr>
      </w:pPr>
    </w:p>
    <w:p w:rsidR="00CC0B1D" w:rsidRPr="005A7C1C" w:rsidRDefault="00BF7F63" w:rsidP="00C73CA6">
      <w:pPr>
        <w:pStyle w:val="ListParagraph"/>
        <w:numPr>
          <w:ilvl w:val="0"/>
          <w:numId w:val="11"/>
        </w:numPr>
        <w:tabs>
          <w:tab w:val="left" w:pos="5954"/>
        </w:tabs>
        <w:ind w:left="4820" w:firstLine="567"/>
        <w:rPr>
          <w:i/>
          <w:lang w:val="fr-FR"/>
        </w:rPr>
      </w:pPr>
      <w:r w:rsidRPr="005A7C1C">
        <w:rPr>
          <w:i/>
          <w:lang w:val="fr-FR"/>
        </w:rPr>
        <w:t xml:space="preserve">les conseils proposés en matière de photographies pour inclusion dans le </w:t>
      </w:r>
      <w:r w:rsidR="003C5769" w:rsidRPr="005A7C1C">
        <w:rPr>
          <w:i/>
          <w:lang w:val="fr-FR"/>
        </w:rPr>
        <w:t xml:space="preserve">document TGP/9, </w:t>
      </w:r>
      <w:r w:rsidRPr="005A7C1C">
        <w:rPr>
          <w:i/>
          <w:lang w:val="fr-FR"/>
        </w:rPr>
        <w:t>à la s</w:t>
      </w:r>
      <w:r w:rsidR="003C5769" w:rsidRPr="005A7C1C">
        <w:rPr>
          <w:i/>
          <w:lang w:val="fr-FR"/>
        </w:rPr>
        <w:t>ection 2.5 “Photograph</w:t>
      </w:r>
      <w:r w:rsidRPr="005A7C1C">
        <w:rPr>
          <w:i/>
          <w:lang w:val="fr-FR"/>
        </w:rPr>
        <w:t>ies</w:t>
      </w:r>
      <w:r w:rsidR="003C5769" w:rsidRPr="005A7C1C">
        <w:rPr>
          <w:i/>
          <w:lang w:val="fr-FR"/>
        </w:rPr>
        <w:t xml:space="preserve">”, </w:t>
      </w:r>
      <w:r w:rsidRPr="005A7C1C">
        <w:rPr>
          <w:i/>
          <w:lang w:val="fr-FR"/>
        </w:rPr>
        <w:t>tels qu</w:t>
      </w:r>
      <w:r w:rsidR="00CC0B1D" w:rsidRPr="005A7C1C">
        <w:rPr>
          <w:i/>
          <w:lang w:val="fr-FR"/>
        </w:rPr>
        <w:t>’</w:t>
      </w:r>
      <w:r w:rsidRPr="005A7C1C">
        <w:rPr>
          <w:i/>
          <w:lang w:val="fr-FR"/>
        </w:rPr>
        <w:t xml:space="preserve">ils figurent </w:t>
      </w:r>
      <w:r w:rsidR="00417C34" w:rsidRPr="005A7C1C">
        <w:rPr>
          <w:i/>
          <w:lang w:val="fr-FR"/>
        </w:rPr>
        <w:t>au</w:t>
      </w:r>
      <w:r w:rsidRPr="005A7C1C">
        <w:rPr>
          <w:i/>
          <w:lang w:val="fr-FR"/>
        </w:rPr>
        <w:t xml:space="preserve"> </w:t>
      </w:r>
      <w:r w:rsidR="003C5769" w:rsidRPr="005A7C1C">
        <w:rPr>
          <w:i/>
          <w:lang w:val="fr-FR"/>
        </w:rPr>
        <w:t>paragraph</w:t>
      </w:r>
      <w:r w:rsidRPr="005A7C1C">
        <w:rPr>
          <w:i/>
          <w:lang w:val="fr-FR"/>
        </w:rPr>
        <w:t>e</w:t>
      </w:r>
      <w:r w:rsidR="003C5769" w:rsidRPr="005A7C1C">
        <w:rPr>
          <w:i/>
          <w:lang w:val="fr-FR"/>
        </w:rPr>
        <w:t> </w:t>
      </w:r>
      <w:r w:rsidR="005A7C1C" w:rsidRPr="005A7C1C">
        <w:rPr>
          <w:i/>
          <w:lang w:val="fr-FR"/>
        </w:rPr>
        <w:t>9</w:t>
      </w:r>
      <w:r w:rsidR="003C5769" w:rsidRPr="005A7C1C">
        <w:rPr>
          <w:i/>
          <w:lang w:val="fr-FR"/>
        </w:rPr>
        <w:t xml:space="preserve"> </w:t>
      </w:r>
      <w:r w:rsidRPr="005A7C1C">
        <w:rPr>
          <w:i/>
          <w:lang w:val="fr-FR"/>
        </w:rPr>
        <w:t xml:space="preserve">du présent </w:t>
      </w:r>
      <w:r w:rsidR="003C5769" w:rsidRPr="005A7C1C">
        <w:rPr>
          <w:i/>
          <w:lang w:val="fr-FR"/>
        </w:rPr>
        <w:t>document</w:t>
      </w:r>
      <w:r w:rsidR="00E27E98" w:rsidRPr="005A7C1C">
        <w:rPr>
          <w:i/>
          <w:lang w:val="fr-FR"/>
        </w:rPr>
        <w:t xml:space="preserve">; </w:t>
      </w:r>
      <w:r w:rsidR="004A36E8" w:rsidRPr="005A7C1C">
        <w:rPr>
          <w:i/>
          <w:lang w:val="fr-FR"/>
        </w:rPr>
        <w:t xml:space="preserve"> </w:t>
      </w:r>
      <w:r w:rsidRPr="005A7C1C">
        <w:rPr>
          <w:i/>
          <w:lang w:val="fr-FR"/>
        </w:rPr>
        <w:t>et</w:t>
      </w:r>
    </w:p>
    <w:p w:rsidR="00045D1B" w:rsidRPr="005A7C1C" w:rsidRDefault="00045D1B" w:rsidP="00C73CA6">
      <w:pPr>
        <w:pStyle w:val="ListParagraph"/>
        <w:tabs>
          <w:tab w:val="left" w:pos="5954"/>
        </w:tabs>
        <w:ind w:left="5387"/>
        <w:rPr>
          <w:i/>
          <w:lang w:val="fr-FR"/>
        </w:rPr>
      </w:pPr>
    </w:p>
    <w:p w:rsidR="00045D1B" w:rsidRPr="005A7C1C" w:rsidRDefault="000A53F5" w:rsidP="00C73CA6">
      <w:pPr>
        <w:pStyle w:val="ListParagraph"/>
        <w:numPr>
          <w:ilvl w:val="0"/>
          <w:numId w:val="11"/>
        </w:numPr>
        <w:tabs>
          <w:tab w:val="left" w:pos="5954"/>
        </w:tabs>
        <w:ind w:left="4820" w:firstLine="567"/>
        <w:rPr>
          <w:i/>
          <w:lang w:val="fr-FR"/>
        </w:rPr>
      </w:pPr>
      <w:r w:rsidRPr="005A7C1C">
        <w:rPr>
          <w:i/>
          <w:lang w:val="fr-FR"/>
        </w:rPr>
        <w:t>l</w:t>
      </w:r>
      <w:r w:rsidR="00CC0B1D" w:rsidRPr="005A7C1C">
        <w:rPr>
          <w:i/>
          <w:lang w:val="fr-FR"/>
        </w:rPr>
        <w:t>’</w:t>
      </w:r>
      <w:r w:rsidRPr="005A7C1C">
        <w:rPr>
          <w:i/>
          <w:lang w:val="fr-FR"/>
        </w:rPr>
        <w:t xml:space="preserve">exemple proposé de Notation globale pour un groupe de plantes (MG) sur des parties de plantes pour inclusion dans le </w:t>
      </w:r>
      <w:r w:rsidR="008B2A83" w:rsidRPr="005A7C1C">
        <w:rPr>
          <w:i/>
          <w:lang w:val="fr-FR"/>
        </w:rPr>
        <w:t xml:space="preserve">document TGP/9, </w:t>
      </w:r>
      <w:r w:rsidRPr="005A7C1C">
        <w:rPr>
          <w:i/>
          <w:lang w:val="fr-FR"/>
        </w:rPr>
        <w:t>à la s</w:t>
      </w:r>
      <w:r w:rsidR="008B2A83" w:rsidRPr="005A7C1C">
        <w:rPr>
          <w:i/>
          <w:lang w:val="fr-FR"/>
        </w:rPr>
        <w:t>ection</w:t>
      </w:r>
      <w:r w:rsidR="004A36E8" w:rsidRPr="005A7C1C">
        <w:rPr>
          <w:i/>
          <w:lang w:val="fr-FR"/>
        </w:rPr>
        <w:t> </w:t>
      </w:r>
      <w:r w:rsidR="008B2A83" w:rsidRPr="005A7C1C">
        <w:rPr>
          <w:i/>
          <w:lang w:val="fr-FR"/>
        </w:rPr>
        <w:t>4.3.2 “</w:t>
      </w:r>
      <w:r w:rsidR="00231CB9" w:rsidRPr="005A7C1C">
        <w:rPr>
          <w:i/>
          <w:lang w:val="fr-FR"/>
        </w:rPr>
        <w:t xml:space="preserve">Notation globale pour un groupe de plantes ou parties de plantes (G)” et </w:t>
      </w:r>
      <w:r w:rsidR="00B1456C" w:rsidRPr="005A7C1C">
        <w:rPr>
          <w:i/>
          <w:lang w:val="fr-FR"/>
        </w:rPr>
        <w:t xml:space="preserve">à la </w:t>
      </w:r>
      <w:r w:rsidR="00231CB9" w:rsidRPr="005A7C1C">
        <w:rPr>
          <w:i/>
          <w:lang w:val="fr-FR"/>
        </w:rPr>
        <w:t>section 4.3.4 “Résumé analytique”</w:t>
      </w:r>
      <w:r w:rsidR="008B2A83" w:rsidRPr="005A7C1C">
        <w:rPr>
          <w:i/>
          <w:lang w:val="fr-FR"/>
        </w:rPr>
        <w:t xml:space="preserve">, </w:t>
      </w:r>
      <w:r w:rsidR="00402561" w:rsidRPr="005A7C1C">
        <w:rPr>
          <w:i/>
          <w:lang w:val="fr-FR"/>
        </w:rPr>
        <w:t>tel qu</w:t>
      </w:r>
      <w:r w:rsidR="00CC0B1D" w:rsidRPr="005A7C1C">
        <w:rPr>
          <w:i/>
          <w:lang w:val="fr-FR"/>
        </w:rPr>
        <w:t>’</w:t>
      </w:r>
      <w:r w:rsidR="00402561" w:rsidRPr="005A7C1C">
        <w:rPr>
          <w:i/>
          <w:lang w:val="fr-FR"/>
        </w:rPr>
        <w:t xml:space="preserve">il figure </w:t>
      </w:r>
      <w:r w:rsidR="00984FB2" w:rsidRPr="005A7C1C">
        <w:rPr>
          <w:i/>
          <w:lang w:val="fr-FR"/>
        </w:rPr>
        <w:t xml:space="preserve">aux </w:t>
      </w:r>
      <w:r w:rsidR="008B2A83" w:rsidRPr="005A7C1C">
        <w:rPr>
          <w:i/>
          <w:lang w:val="fr-FR"/>
        </w:rPr>
        <w:t>paragraph</w:t>
      </w:r>
      <w:r w:rsidR="00A15BCE" w:rsidRPr="005A7C1C">
        <w:rPr>
          <w:i/>
          <w:lang w:val="fr-FR"/>
        </w:rPr>
        <w:t>e</w:t>
      </w:r>
      <w:r w:rsidR="008B2A83" w:rsidRPr="005A7C1C">
        <w:rPr>
          <w:i/>
          <w:lang w:val="fr-FR"/>
        </w:rPr>
        <w:t>s</w:t>
      </w:r>
      <w:r w:rsidR="004A36E8" w:rsidRPr="005A7C1C">
        <w:rPr>
          <w:i/>
          <w:lang w:val="fr-FR"/>
        </w:rPr>
        <w:t> </w:t>
      </w:r>
      <w:r w:rsidR="00D67ECB" w:rsidRPr="005A7C1C">
        <w:rPr>
          <w:i/>
          <w:lang w:val="fr-FR"/>
        </w:rPr>
        <w:t>1</w:t>
      </w:r>
      <w:r w:rsidR="005A7C1C" w:rsidRPr="005A7C1C">
        <w:rPr>
          <w:i/>
          <w:lang w:val="fr-FR"/>
        </w:rPr>
        <w:t>0</w:t>
      </w:r>
      <w:r w:rsidR="00DA1BFB" w:rsidRPr="005A7C1C">
        <w:rPr>
          <w:i/>
          <w:lang w:val="fr-FR"/>
        </w:rPr>
        <w:t xml:space="preserve"> </w:t>
      </w:r>
      <w:r w:rsidR="00A15BCE" w:rsidRPr="005A7C1C">
        <w:rPr>
          <w:i/>
          <w:lang w:val="fr-FR"/>
        </w:rPr>
        <w:t>et</w:t>
      </w:r>
      <w:r w:rsidR="00DA1BFB" w:rsidRPr="005A7C1C">
        <w:rPr>
          <w:i/>
          <w:lang w:val="fr-FR"/>
        </w:rPr>
        <w:t xml:space="preserve"> </w:t>
      </w:r>
      <w:r w:rsidR="00D67ECB" w:rsidRPr="005A7C1C">
        <w:rPr>
          <w:i/>
          <w:lang w:val="fr-FR"/>
        </w:rPr>
        <w:t>1</w:t>
      </w:r>
      <w:r w:rsidR="005A7C1C" w:rsidRPr="005A7C1C">
        <w:rPr>
          <w:i/>
          <w:lang w:val="fr-FR"/>
        </w:rPr>
        <w:t>1</w:t>
      </w:r>
      <w:r w:rsidR="00E27E98" w:rsidRPr="005A7C1C">
        <w:rPr>
          <w:i/>
          <w:lang w:val="fr-FR"/>
        </w:rPr>
        <w:t>;</w:t>
      </w:r>
    </w:p>
    <w:p w:rsidR="00045D1B" w:rsidRPr="005A7C1C" w:rsidRDefault="00045D1B" w:rsidP="00C73CA6">
      <w:pPr>
        <w:pStyle w:val="ListParagraph"/>
        <w:tabs>
          <w:tab w:val="left" w:pos="5954"/>
        </w:tabs>
        <w:ind w:left="5387"/>
        <w:rPr>
          <w:i/>
          <w:lang w:val="fr-FR"/>
        </w:rPr>
      </w:pPr>
    </w:p>
    <w:p w:rsidR="00045D1B" w:rsidRPr="00C73CA6" w:rsidRDefault="00B1456C" w:rsidP="00C73CA6">
      <w:pPr>
        <w:ind w:left="4820"/>
        <w:rPr>
          <w:lang w:val="fr-FR"/>
        </w:rPr>
      </w:pPr>
      <w:r w:rsidRPr="005A7C1C">
        <w:rPr>
          <w:i/>
          <w:lang w:val="fr-FR"/>
        </w:rPr>
        <w:t xml:space="preserve">comme base </w:t>
      </w:r>
      <w:r w:rsidR="009F3A8B" w:rsidRPr="005A7C1C">
        <w:rPr>
          <w:i/>
          <w:lang w:val="fr-FR"/>
        </w:rPr>
        <w:t>pour l</w:t>
      </w:r>
      <w:r w:rsidR="00CC0B1D" w:rsidRPr="005A7C1C">
        <w:rPr>
          <w:i/>
          <w:lang w:val="fr-FR"/>
        </w:rPr>
        <w:t>’</w:t>
      </w:r>
      <w:r w:rsidRPr="005A7C1C">
        <w:rPr>
          <w:i/>
          <w:lang w:val="fr-FR"/>
        </w:rPr>
        <w:t xml:space="preserve">adoption du </w:t>
      </w:r>
      <w:r w:rsidR="00CC0B1D" w:rsidRPr="005A7C1C">
        <w:rPr>
          <w:i/>
          <w:lang w:val="fr-FR"/>
        </w:rPr>
        <w:t>document TG</w:t>
      </w:r>
      <w:r w:rsidR="00E27E98" w:rsidRPr="005A7C1C">
        <w:rPr>
          <w:i/>
          <w:lang w:val="fr-FR"/>
        </w:rPr>
        <w:t>P/9/2 “Exam</w:t>
      </w:r>
      <w:r w:rsidR="00686BDB" w:rsidRPr="005A7C1C">
        <w:rPr>
          <w:i/>
          <w:lang w:val="fr-FR"/>
        </w:rPr>
        <w:t>en de la distinction</w:t>
      </w:r>
      <w:r w:rsidR="00E27E98" w:rsidRPr="005A7C1C">
        <w:rPr>
          <w:i/>
          <w:lang w:val="fr-FR"/>
        </w:rPr>
        <w:t xml:space="preserve">” </w:t>
      </w:r>
      <w:r w:rsidR="00686BDB" w:rsidRPr="005A7C1C">
        <w:rPr>
          <w:i/>
          <w:lang w:val="fr-FR"/>
        </w:rPr>
        <w:t>par le Conseil</w:t>
      </w:r>
      <w:r w:rsidR="00686BDB" w:rsidRPr="00C73CA6">
        <w:rPr>
          <w:i/>
          <w:lang w:val="fr-FR"/>
        </w:rPr>
        <w:t xml:space="preserve"> à sa quarante</w:t>
      </w:r>
      <w:r w:rsidR="00565FCC" w:rsidRPr="00C73CA6">
        <w:rPr>
          <w:i/>
          <w:lang w:val="fr-FR"/>
        </w:rPr>
        <w:noBreakHyphen/>
      </w:r>
      <w:r w:rsidR="00686BDB" w:rsidRPr="00C73CA6">
        <w:rPr>
          <w:i/>
          <w:lang w:val="fr-FR"/>
        </w:rPr>
        <w:t>neuvième session ordinaire</w:t>
      </w:r>
      <w:r w:rsidR="00E27E98" w:rsidRPr="00C73CA6">
        <w:rPr>
          <w:i/>
          <w:lang w:val="fr-FR"/>
        </w:rPr>
        <w:t>.</w:t>
      </w:r>
    </w:p>
    <w:p w:rsidR="00045D1B" w:rsidRPr="00C73CA6" w:rsidRDefault="00045D1B" w:rsidP="00C73CA6">
      <w:pPr>
        <w:rPr>
          <w:lang w:val="fr-FR"/>
        </w:rPr>
      </w:pPr>
    </w:p>
    <w:p w:rsidR="00F80306" w:rsidRPr="00C73CA6" w:rsidRDefault="00F80306" w:rsidP="00C73CA6">
      <w:pPr>
        <w:rPr>
          <w:lang w:val="fr-FR"/>
        </w:rPr>
      </w:pPr>
    </w:p>
    <w:p w:rsidR="00045D1B" w:rsidRPr="00C73CA6" w:rsidRDefault="00313543" w:rsidP="00C73CA6">
      <w:pPr>
        <w:pStyle w:val="Heading2"/>
        <w:rPr>
          <w:color w:val="auto"/>
          <w:lang w:val="fr-FR"/>
        </w:rPr>
      </w:pPr>
      <w:bookmarkStart w:id="30" w:name="_Toc411927971"/>
      <w:r w:rsidRPr="00C73CA6">
        <w:rPr>
          <w:color w:val="auto"/>
          <w:lang w:val="fr-FR"/>
        </w:rPr>
        <w:t>TGP/14 : Glossaire des termes utilisés dans les documents UPOV</w:t>
      </w:r>
      <w:bookmarkEnd w:id="30"/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85506C" w:rsidP="00C73CA6">
      <w:pPr>
        <w:pStyle w:val="Heading3"/>
        <w:rPr>
          <w:lang w:val="fr-FR"/>
        </w:rPr>
      </w:pPr>
      <w:bookmarkStart w:id="31" w:name="_Toc411927972"/>
      <w:r w:rsidRPr="00C73CA6">
        <w:rPr>
          <w:lang w:val="fr-FR"/>
        </w:rPr>
        <w:t>Révision du document</w:t>
      </w:r>
      <w:r w:rsidR="00A471A7" w:rsidRPr="00C73CA6">
        <w:rPr>
          <w:lang w:val="fr-FR"/>
        </w:rPr>
        <w:t xml:space="preserve"> TGP/14</w:t>
      </w:r>
      <w:r w:rsidRPr="00C73CA6">
        <w:rPr>
          <w:lang w:val="fr-FR"/>
        </w:rPr>
        <w:t> </w:t>
      </w:r>
      <w:r w:rsidR="00A471A7" w:rsidRPr="00C73CA6">
        <w:rPr>
          <w:lang w:val="fr-FR"/>
        </w:rPr>
        <w:t xml:space="preserve">: </w:t>
      </w:r>
      <w:r w:rsidR="0009627E" w:rsidRPr="00C73CA6">
        <w:rPr>
          <w:lang w:val="fr-FR"/>
        </w:rPr>
        <w:t>s</w:t>
      </w:r>
      <w:r w:rsidR="00A471A7" w:rsidRPr="00C73CA6">
        <w:rPr>
          <w:lang w:val="fr-FR"/>
        </w:rPr>
        <w:t>ection</w:t>
      </w:r>
      <w:r w:rsidR="004A36E8" w:rsidRPr="00C73CA6">
        <w:rPr>
          <w:lang w:val="fr-FR"/>
        </w:rPr>
        <w:t> </w:t>
      </w:r>
      <w:r w:rsidR="00A471A7" w:rsidRPr="00C73CA6">
        <w:rPr>
          <w:lang w:val="fr-FR"/>
        </w:rPr>
        <w:t>2.4 “</w:t>
      </w:r>
      <w:r w:rsidRPr="00C73CA6">
        <w:rPr>
          <w:lang w:val="fr-FR"/>
        </w:rPr>
        <w:t>Caractères liés à la forme de l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apex ou de l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extrémité</w:t>
      </w:r>
      <w:r w:rsidR="00A471A7" w:rsidRPr="00C73CA6">
        <w:rPr>
          <w:lang w:val="fr-FR"/>
        </w:rPr>
        <w:t>”</w:t>
      </w:r>
      <w:bookmarkEnd w:id="31"/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F60E4C" w:rsidP="00C73CA6">
      <w:pPr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85506C" w:rsidRPr="00C73CA6">
        <w:rPr>
          <w:lang w:val="fr-FR"/>
        </w:rPr>
        <w:t xml:space="preserve">Il est </w:t>
      </w:r>
      <w:r w:rsidR="0009627E" w:rsidRPr="00C73CA6">
        <w:rPr>
          <w:lang w:val="fr-FR"/>
        </w:rPr>
        <w:t>proposé</w:t>
      </w:r>
      <w:r w:rsidR="0085506C" w:rsidRPr="00C73CA6">
        <w:rPr>
          <w:lang w:val="fr-FR"/>
        </w:rPr>
        <w:t xml:space="preserve"> de</w:t>
      </w:r>
      <w:r w:rsidR="0009627E" w:rsidRPr="00C73CA6">
        <w:rPr>
          <w:lang w:val="fr-FR"/>
        </w:rPr>
        <w:t xml:space="preserve"> réviser le</w:t>
      </w:r>
      <w:r w:rsidR="0085506C" w:rsidRPr="00C73CA6">
        <w:rPr>
          <w:lang w:val="fr-FR"/>
        </w:rPr>
        <w:t xml:space="preserve"> </w:t>
      </w:r>
      <w:r w:rsidRPr="00C73CA6">
        <w:rPr>
          <w:lang w:val="fr-FR"/>
        </w:rPr>
        <w:t xml:space="preserve">document TGP/14, </w:t>
      </w:r>
      <w:r w:rsidR="0009627E" w:rsidRPr="00C73CA6">
        <w:rPr>
          <w:lang w:val="fr-FR"/>
        </w:rPr>
        <w:t>s</w:t>
      </w:r>
      <w:r w:rsidRPr="00C73CA6">
        <w:rPr>
          <w:lang w:val="fr-FR"/>
        </w:rPr>
        <w:t>ection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>2.4 “</w:t>
      </w:r>
      <w:r w:rsidR="0009627E" w:rsidRPr="00C73CA6">
        <w:rPr>
          <w:lang w:val="fr-FR"/>
        </w:rPr>
        <w:t>Caractères liés à la forme de l</w:t>
      </w:r>
      <w:r w:rsidR="00CC0B1D" w:rsidRPr="00C73CA6">
        <w:rPr>
          <w:lang w:val="fr-FR"/>
        </w:rPr>
        <w:t>’</w:t>
      </w:r>
      <w:r w:rsidR="0009627E" w:rsidRPr="00C73CA6">
        <w:rPr>
          <w:lang w:val="fr-FR"/>
        </w:rPr>
        <w:t>apex ou de l</w:t>
      </w:r>
      <w:r w:rsidR="00CC0B1D" w:rsidRPr="00C73CA6">
        <w:rPr>
          <w:lang w:val="fr-FR"/>
        </w:rPr>
        <w:t>’</w:t>
      </w:r>
      <w:r w:rsidR="0009627E" w:rsidRPr="00C73CA6">
        <w:rPr>
          <w:lang w:val="fr-FR"/>
        </w:rPr>
        <w:t>extrémité</w:t>
      </w:r>
      <w:r w:rsidRPr="00C73CA6">
        <w:rPr>
          <w:lang w:val="fr-FR"/>
        </w:rPr>
        <w:t xml:space="preserve">” </w:t>
      </w:r>
      <w:r w:rsidR="00755605" w:rsidRPr="00C73CA6">
        <w:rPr>
          <w:lang w:val="fr-FR"/>
        </w:rPr>
        <w:t>comme suit </w:t>
      </w:r>
      <w:r w:rsidRPr="00C73CA6">
        <w:rPr>
          <w:lang w:val="fr-FR"/>
        </w:rPr>
        <w:t>: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313543" w:rsidP="00C73CA6">
      <w:pPr>
        <w:keepNext/>
        <w:ind w:left="567"/>
        <w:outlineLvl w:val="3"/>
        <w:rPr>
          <w:i/>
          <w:sz w:val="18"/>
          <w:lang w:val="fr-FR"/>
        </w:rPr>
      </w:pPr>
      <w:r w:rsidRPr="00C73CA6">
        <w:rPr>
          <w:i/>
          <w:sz w:val="18"/>
          <w:lang w:val="fr-FR"/>
        </w:rPr>
        <w:t>“2.4</w:t>
      </w:r>
      <w:r w:rsidR="00F80306" w:rsidRPr="00C73CA6">
        <w:rPr>
          <w:i/>
          <w:sz w:val="18"/>
          <w:lang w:val="fr-FR"/>
        </w:rPr>
        <w:tab/>
      </w:r>
      <w:r w:rsidRPr="00C73CA6">
        <w:rPr>
          <w:i/>
          <w:sz w:val="18"/>
          <w:lang w:val="fr-FR"/>
        </w:rPr>
        <w:t>Caractères liés à la forme de l</w:t>
      </w:r>
      <w:r w:rsidR="00CC0B1D" w:rsidRPr="00C73CA6">
        <w:rPr>
          <w:i/>
          <w:sz w:val="18"/>
          <w:lang w:val="fr-FR"/>
        </w:rPr>
        <w:t>’</w:t>
      </w:r>
      <w:r w:rsidRPr="00C73CA6">
        <w:rPr>
          <w:i/>
          <w:sz w:val="18"/>
          <w:lang w:val="fr-FR"/>
        </w:rPr>
        <w:t>apex ou de l</w:t>
      </w:r>
      <w:r w:rsidR="00CC0B1D" w:rsidRPr="00C73CA6">
        <w:rPr>
          <w:i/>
          <w:sz w:val="18"/>
          <w:lang w:val="fr-FR"/>
        </w:rPr>
        <w:t>’</w:t>
      </w:r>
      <w:r w:rsidRPr="00C73CA6">
        <w:rPr>
          <w:i/>
          <w:sz w:val="18"/>
          <w:lang w:val="fr-FR"/>
        </w:rPr>
        <w:t>extrémité</w:t>
      </w:r>
    </w:p>
    <w:p w:rsidR="00045D1B" w:rsidRPr="00C73CA6" w:rsidRDefault="00045D1B" w:rsidP="00C73CA6">
      <w:pPr>
        <w:keepNext/>
        <w:ind w:left="567" w:right="567"/>
        <w:rPr>
          <w:rFonts w:cs="Arial"/>
          <w:sz w:val="18"/>
          <w:lang w:val="fr-FR"/>
        </w:rPr>
      </w:pPr>
    </w:p>
    <w:p w:rsidR="00045D1B" w:rsidRPr="00C73CA6" w:rsidRDefault="00F60E4C" w:rsidP="00C73CA6">
      <w:pPr>
        <w:keepNext/>
        <w:ind w:left="567" w:right="567"/>
        <w:rPr>
          <w:sz w:val="18"/>
          <w:u w:val="single"/>
          <w:lang w:val="fr-FR"/>
        </w:rPr>
      </w:pPr>
      <w:r w:rsidRPr="00C73CA6">
        <w:rPr>
          <w:sz w:val="18"/>
          <w:lang w:val="fr-FR"/>
        </w:rPr>
        <w:t>“2.4.1</w:t>
      </w:r>
      <w:r w:rsidRPr="00C73CA6">
        <w:rPr>
          <w:sz w:val="18"/>
          <w:lang w:val="fr-FR"/>
        </w:rPr>
        <w:tab/>
      </w:r>
      <w:r w:rsidR="00313543" w:rsidRPr="00C73CA6">
        <w:rPr>
          <w:sz w:val="18"/>
          <w:lang w:val="fr-FR"/>
        </w:rPr>
        <w:t>L</w:t>
      </w:r>
      <w:r w:rsidR="00CC0B1D" w:rsidRPr="00C73CA6">
        <w:rPr>
          <w:sz w:val="18"/>
          <w:lang w:val="fr-FR"/>
        </w:rPr>
        <w:t>’</w:t>
      </w:r>
      <w:r w:rsidRPr="00C73CA6">
        <w:rPr>
          <w:sz w:val="18"/>
          <w:lang w:val="fr-FR"/>
        </w:rPr>
        <w:t xml:space="preserve">APEX </w:t>
      </w:r>
      <w:r w:rsidR="00313543" w:rsidRPr="00C73CA6">
        <w:rPr>
          <w:sz w:val="18"/>
          <w:lang w:val="fr-FR"/>
        </w:rPr>
        <w:t xml:space="preserve">(partie </w:t>
      </w:r>
      <w:r w:rsidR="00EB72E1" w:rsidRPr="00C73CA6">
        <w:rPr>
          <w:sz w:val="18"/>
          <w:lang w:val="fr-FR"/>
        </w:rPr>
        <w:t xml:space="preserve">sommitale </w:t>
      </w:r>
      <w:r w:rsidR="00313543" w:rsidRPr="00C73CA6">
        <w:rPr>
          <w:sz w:val="18"/>
          <w:lang w:val="fr-FR"/>
        </w:rPr>
        <w:t>ou distale) d</w:t>
      </w:r>
      <w:r w:rsidR="00CC0B1D" w:rsidRPr="00C73CA6">
        <w:rPr>
          <w:sz w:val="18"/>
          <w:lang w:val="fr-FR"/>
        </w:rPr>
        <w:t>’</w:t>
      </w:r>
      <w:r w:rsidR="00313543" w:rsidRPr="00C73CA6">
        <w:rPr>
          <w:sz w:val="18"/>
          <w:lang w:val="fr-FR"/>
        </w:rPr>
        <w:t>un organe ou d</w:t>
      </w:r>
      <w:r w:rsidR="00CC0B1D" w:rsidRPr="00C73CA6">
        <w:rPr>
          <w:sz w:val="18"/>
          <w:lang w:val="fr-FR"/>
        </w:rPr>
        <w:t>’</w:t>
      </w:r>
      <w:r w:rsidR="00313543" w:rsidRPr="00C73CA6">
        <w:rPr>
          <w:sz w:val="18"/>
          <w:lang w:val="fr-FR"/>
        </w:rPr>
        <w:t>une partie de plante est l</w:t>
      </w:r>
      <w:r w:rsidR="00CC0B1D" w:rsidRPr="00C73CA6">
        <w:rPr>
          <w:sz w:val="18"/>
          <w:lang w:val="fr-FR"/>
        </w:rPr>
        <w:t>’</w:t>
      </w:r>
      <w:r w:rsidR="00313543" w:rsidRPr="00C73CA6">
        <w:rPr>
          <w:sz w:val="18"/>
          <w:lang w:val="fr-FR"/>
        </w:rPr>
        <w:t>extrémité la plus éloignée du point d</w:t>
      </w:r>
      <w:r w:rsidR="00CC0B1D" w:rsidRPr="00C73CA6">
        <w:rPr>
          <w:sz w:val="18"/>
          <w:lang w:val="fr-FR"/>
        </w:rPr>
        <w:t>’</w:t>
      </w:r>
      <w:r w:rsidR="00313543" w:rsidRPr="00C73CA6">
        <w:rPr>
          <w:sz w:val="18"/>
          <w:lang w:val="fr-FR"/>
        </w:rPr>
        <w:t>attache.</w:t>
      </w:r>
      <w:r w:rsidRPr="00C73CA6">
        <w:rPr>
          <w:sz w:val="18"/>
          <w:lang w:val="fr-FR"/>
        </w:rPr>
        <w:t xml:space="preserve"> </w:t>
      </w:r>
      <w:r w:rsidR="00EB72E1" w:rsidRPr="00C73CA6">
        <w:rPr>
          <w:sz w:val="18"/>
          <w:lang w:val="fr-FR"/>
        </w:rPr>
        <w:t xml:space="preserve"> </w:t>
      </w:r>
      <w:r w:rsidR="00EB72E1" w:rsidRPr="00C73CA6">
        <w:rPr>
          <w:sz w:val="18"/>
          <w:highlight w:val="lightGray"/>
          <w:u w:val="single"/>
          <w:lang w:val="fr-FR"/>
        </w:rPr>
        <w:t>Dans certains cas, l</w:t>
      </w:r>
      <w:r w:rsidR="00CC0B1D" w:rsidRPr="00C73CA6">
        <w:rPr>
          <w:sz w:val="18"/>
          <w:highlight w:val="lightGray"/>
          <w:u w:val="single"/>
          <w:lang w:val="fr-FR"/>
        </w:rPr>
        <w:t>’</w:t>
      </w:r>
      <w:r w:rsidR="00EB72E1" w:rsidRPr="00C73CA6">
        <w:rPr>
          <w:sz w:val="18"/>
          <w:highlight w:val="lightGray"/>
          <w:u w:val="single"/>
          <w:lang w:val="fr-FR"/>
        </w:rPr>
        <w:t>extrémité distale de l</w:t>
      </w:r>
      <w:r w:rsidR="00CC0B1D" w:rsidRPr="00C73CA6">
        <w:rPr>
          <w:sz w:val="18"/>
          <w:highlight w:val="lightGray"/>
          <w:u w:val="single"/>
          <w:lang w:val="fr-FR"/>
        </w:rPr>
        <w:t>’</w:t>
      </w:r>
      <w:r w:rsidR="00EB72E1" w:rsidRPr="00C73CA6">
        <w:rPr>
          <w:sz w:val="18"/>
          <w:highlight w:val="lightGray"/>
          <w:u w:val="single"/>
          <w:lang w:val="fr-FR"/>
        </w:rPr>
        <w:t>apex</w:t>
      </w:r>
      <w:r w:rsidR="00F80306" w:rsidRPr="00C73CA6">
        <w:rPr>
          <w:sz w:val="18"/>
          <w:highlight w:val="lightGray"/>
          <w:u w:val="single"/>
          <w:lang w:val="fr-FR"/>
        </w:rPr>
        <w:t xml:space="preserve"> peut être différenciée en une ‘</w:t>
      </w:r>
      <w:r w:rsidR="00EB72E1" w:rsidRPr="00C73CA6">
        <w:rPr>
          <w:sz w:val="18"/>
          <w:highlight w:val="lightGray"/>
          <w:u w:val="single"/>
          <w:lang w:val="fr-FR"/>
        </w:rPr>
        <w:t>EXTRÉMITÉ</w:t>
      </w:r>
      <w:r w:rsidR="00F80306" w:rsidRPr="00C73CA6">
        <w:rPr>
          <w:sz w:val="18"/>
          <w:highlight w:val="lightGray"/>
          <w:u w:val="single"/>
          <w:lang w:val="fr-FR"/>
        </w:rPr>
        <w:t>’</w:t>
      </w:r>
      <w:r w:rsidRPr="00C73CA6">
        <w:rPr>
          <w:sz w:val="18"/>
          <w:highlight w:val="lightGray"/>
          <w:u w:val="single"/>
          <w:lang w:val="fr-FR"/>
        </w:rPr>
        <w:t>.</w:t>
      </w:r>
    </w:p>
    <w:p w:rsidR="00045D1B" w:rsidRPr="00C73CA6" w:rsidRDefault="00045D1B" w:rsidP="00C73CA6">
      <w:pPr>
        <w:keepNext/>
        <w:ind w:left="567" w:right="567"/>
        <w:rPr>
          <w:sz w:val="18"/>
          <w:lang w:val="fr-FR"/>
        </w:rPr>
      </w:pPr>
    </w:p>
    <w:p w:rsidR="00CC0B1D" w:rsidRPr="00C73CA6" w:rsidRDefault="00F60E4C" w:rsidP="00C73CA6">
      <w:pPr>
        <w:ind w:left="567" w:right="567"/>
        <w:rPr>
          <w:sz w:val="18"/>
          <w:highlight w:val="lightGray"/>
          <w:u w:val="single"/>
          <w:lang w:val="fr-FR"/>
        </w:rPr>
      </w:pPr>
      <w:r w:rsidRPr="00C73CA6">
        <w:rPr>
          <w:sz w:val="18"/>
          <w:lang w:val="fr-FR"/>
        </w:rPr>
        <w:t>“2.4.2</w:t>
      </w:r>
      <w:r w:rsidRPr="00C73CA6">
        <w:rPr>
          <w:sz w:val="18"/>
          <w:lang w:val="fr-FR"/>
        </w:rPr>
        <w:tab/>
      </w:r>
      <w:r w:rsidR="00EB72E1" w:rsidRPr="00C73CA6">
        <w:rPr>
          <w:strike/>
          <w:sz w:val="18"/>
          <w:highlight w:val="lightGray"/>
          <w:lang w:val="fr-FR"/>
        </w:rPr>
        <w:t>Dans certains cas, l</w:t>
      </w:r>
      <w:r w:rsidR="00CC0B1D" w:rsidRPr="00C73CA6">
        <w:rPr>
          <w:strike/>
          <w:sz w:val="18"/>
          <w:highlight w:val="lightGray"/>
          <w:lang w:val="fr-FR"/>
        </w:rPr>
        <w:t>’</w:t>
      </w:r>
      <w:r w:rsidR="00EB72E1" w:rsidRPr="00C73CA6">
        <w:rPr>
          <w:strike/>
          <w:sz w:val="18"/>
          <w:highlight w:val="lightGray"/>
          <w:lang w:val="fr-FR"/>
        </w:rPr>
        <w:t>extrémité distale de l</w:t>
      </w:r>
      <w:r w:rsidR="00CC0B1D" w:rsidRPr="00C73CA6">
        <w:rPr>
          <w:strike/>
          <w:sz w:val="18"/>
          <w:highlight w:val="lightGray"/>
          <w:lang w:val="fr-FR"/>
        </w:rPr>
        <w:t>’</w:t>
      </w:r>
      <w:r w:rsidR="00EB72E1" w:rsidRPr="00C73CA6">
        <w:rPr>
          <w:strike/>
          <w:sz w:val="18"/>
          <w:highlight w:val="lightGray"/>
          <w:lang w:val="fr-FR"/>
        </w:rPr>
        <w:t xml:space="preserve">apex peut être différenciée en une </w:t>
      </w:r>
      <w:r w:rsidR="00F80306" w:rsidRPr="00C73CA6">
        <w:rPr>
          <w:strike/>
          <w:sz w:val="18"/>
          <w:highlight w:val="lightGray"/>
          <w:lang w:val="fr-FR"/>
        </w:rPr>
        <w:t>‘</w:t>
      </w:r>
      <w:r w:rsidR="00EB72E1" w:rsidRPr="00C73CA6">
        <w:rPr>
          <w:strike/>
          <w:sz w:val="18"/>
          <w:highlight w:val="lightGray"/>
          <w:lang w:val="fr-FR"/>
        </w:rPr>
        <w:t>EXTRÉMITÉ</w:t>
      </w:r>
      <w:r w:rsidR="00F80306" w:rsidRPr="00C73CA6">
        <w:rPr>
          <w:strike/>
          <w:sz w:val="18"/>
          <w:highlight w:val="lightGray"/>
          <w:lang w:val="fr-FR"/>
        </w:rPr>
        <w:t>’</w:t>
      </w:r>
      <w:r w:rsidRPr="00C73CA6">
        <w:rPr>
          <w:strike/>
          <w:sz w:val="18"/>
          <w:highlight w:val="lightGray"/>
          <w:lang w:val="fr-FR"/>
        </w:rPr>
        <w:t xml:space="preserve">. </w:t>
      </w:r>
      <w:r w:rsidR="00EB72E1" w:rsidRPr="00C73CA6">
        <w:rPr>
          <w:strike/>
          <w:sz w:val="18"/>
          <w:highlight w:val="lightGray"/>
          <w:lang w:val="fr-FR"/>
        </w:rPr>
        <w:t xml:space="preserve"> </w:t>
      </w:r>
      <w:r w:rsidR="00EB72E1" w:rsidRPr="00C73CA6">
        <w:rPr>
          <w:sz w:val="18"/>
          <w:highlight w:val="lightGray"/>
          <w:u w:val="single"/>
          <w:shd w:val="clear" w:color="auto" w:fill="FFFFFF"/>
          <w:lang w:val="fr-FR"/>
        </w:rPr>
        <w:t>Afin de décrire l</w:t>
      </w:r>
      <w:r w:rsidR="00CC0B1D" w:rsidRPr="00C73CA6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EB72E1" w:rsidRPr="00C73CA6">
        <w:rPr>
          <w:sz w:val="18"/>
          <w:highlight w:val="lightGray"/>
          <w:u w:val="single"/>
          <w:shd w:val="clear" w:color="auto" w:fill="FFFFFF"/>
          <w:lang w:val="fr-FR"/>
        </w:rPr>
        <w:t>apex, la taille de l</w:t>
      </w:r>
      <w:r w:rsidR="00CC0B1D" w:rsidRPr="00C73CA6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EB72E1" w:rsidRPr="00C73CA6">
        <w:rPr>
          <w:sz w:val="18"/>
          <w:highlight w:val="lightGray"/>
          <w:u w:val="single"/>
          <w:shd w:val="clear" w:color="auto" w:fill="FFFFFF"/>
          <w:lang w:val="fr-FR"/>
        </w:rPr>
        <w:t>organe et les différentes formes de l</w:t>
      </w:r>
      <w:r w:rsidR="00CC0B1D" w:rsidRPr="00C73CA6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EB72E1" w:rsidRPr="00C73CA6">
        <w:rPr>
          <w:sz w:val="18"/>
          <w:highlight w:val="lightGray"/>
          <w:u w:val="single"/>
          <w:shd w:val="clear" w:color="auto" w:fill="FFFFFF"/>
          <w:lang w:val="fr-FR"/>
        </w:rPr>
        <w:t>apex doivent être prises en considération.  Les caractères liés à l</w:t>
      </w:r>
      <w:r w:rsidR="00CC0B1D" w:rsidRPr="00C73CA6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EB72E1" w:rsidRPr="00C73CA6">
        <w:rPr>
          <w:sz w:val="18"/>
          <w:highlight w:val="lightGray"/>
          <w:u w:val="single"/>
          <w:shd w:val="clear" w:color="auto" w:fill="FFFFFF"/>
          <w:lang w:val="fr-FR"/>
        </w:rPr>
        <w:t>apex peuvent être décrits en utilisant des termes simples et lorsque l</w:t>
      </w:r>
      <w:r w:rsidR="00CC0B1D" w:rsidRPr="00C73CA6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EB72E1" w:rsidRPr="00C73CA6">
        <w:rPr>
          <w:sz w:val="18"/>
          <w:highlight w:val="lightGray"/>
          <w:u w:val="single"/>
          <w:shd w:val="clear" w:color="auto" w:fill="FFFFFF"/>
          <w:lang w:val="fr-FR"/>
        </w:rPr>
        <w:t>extrémité est différenciée, il est possible de recourir à un caractère indépendant pour la décrire.  Il n</w:t>
      </w:r>
      <w:r w:rsidR="00CC0B1D" w:rsidRPr="00C73CA6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EB72E1" w:rsidRPr="00C73CA6">
        <w:rPr>
          <w:sz w:val="18"/>
          <w:highlight w:val="lightGray"/>
          <w:u w:val="single"/>
          <w:shd w:val="clear" w:color="auto" w:fill="FFFFFF"/>
          <w:lang w:val="fr-FR"/>
        </w:rPr>
        <w:t>est généralement pas nécessaire d</w:t>
      </w:r>
      <w:r w:rsidR="00CC0B1D" w:rsidRPr="00C73CA6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EB72E1" w:rsidRPr="00C73CA6">
        <w:rPr>
          <w:sz w:val="18"/>
          <w:highlight w:val="lightGray"/>
          <w:u w:val="single"/>
          <w:shd w:val="clear" w:color="auto" w:fill="FFFFFF"/>
          <w:lang w:val="fr-FR"/>
        </w:rPr>
        <w:t>élaborer un caractère indépendant lié à la forme de l</w:t>
      </w:r>
      <w:r w:rsidR="00CC0B1D" w:rsidRPr="00C73CA6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EB72E1" w:rsidRPr="00C73CA6">
        <w:rPr>
          <w:sz w:val="18"/>
          <w:highlight w:val="lightGray"/>
          <w:u w:val="single"/>
          <w:shd w:val="clear" w:color="auto" w:fill="FFFFFF"/>
          <w:lang w:val="fr-FR"/>
        </w:rPr>
        <w:t>apex.</w:t>
      </w:r>
    </w:p>
    <w:p w:rsidR="00045D1B" w:rsidRPr="00C73CA6" w:rsidRDefault="00045D1B" w:rsidP="00C73CA6">
      <w:pPr>
        <w:ind w:left="567" w:right="567"/>
        <w:rPr>
          <w:sz w:val="18"/>
          <w:highlight w:val="lightGray"/>
          <w:lang w:val="fr-FR"/>
        </w:rPr>
      </w:pPr>
    </w:p>
    <w:p w:rsidR="00045D1B" w:rsidRPr="00C73CA6" w:rsidRDefault="00F60E4C" w:rsidP="00C73CA6">
      <w:pPr>
        <w:ind w:left="567" w:right="567"/>
        <w:rPr>
          <w:sz w:val="18"/>
          <w:lang w:val="fr-FR"/>
        </w:rPr>
      </w:pPr>
      <w:r w:rsidRPr="00C73CA6">
        <w:rPr>
          <w:sz w:val="18"/>
          <w:highlight w:val="lightGray"/>
          <w:lang w:val="fr-FR"/>
        </w:rPr>
        <w:t>“2.4.3</w:t>
      </w:r>
      <w:r w:rsidRPr="00C73CA6">
        <w:rPr>
          <w:sz w:val="18"/>
          <w:highlight w:val="lightGray"/>
          <w:lang w:val="fr-FR"/>
        </w:rPr>
        <w:tab/>
      </w:r>
      <w:r w:rsidR="00EB72E1" w:rsidRPr="00C73CA6">
        <w:rPr>
          <w:sz w:val="18"/>
          <w:highlight w:val="lightGray"/>
          <w:u w:val="single"/>
          <w:lang w:val="fr-FR"/>
        </w:rPr>
        <w:t>Dans les cas où il y a lieu de différencier les caractères liés à l</w:t>
      </w:r>
      <w:r w:rsidR="00CC0B1D" w:rsidRPr="00C73CA6">
        <w:rPr>
          <w:sz w:val="18"/>
          <w:highlight w:val="lightGray"/>
          <w:u w:val="single"/>
          <w:lang w:val="fr-FR"/>
        </w:rPr>
        <w:t>’</w:t>
      </w:r>
      <w:r w:rsidR="00EB72E1" w:rsidRPr="00C73CA6">
        <w:rPr>
          <w:sz w:val="18"/>
          <w:highlight w:val="lightGray"/>
          <w:u w:val="single"/>
          <w:lang w:val="fr-FR"/>
        </w:rPr>
        <w:t>extrémité de ceux liés à l</w:t>
      </w:r>
      <w:r w:rsidR="00CC0B1D" w:rsidRPr="00C73CA6">
        <w:rPr>
          <w:sz w:val="18"/>
          <w:highlight w:val="lightGray"/>
          <w:u w:val="single"/>
          <w:lang w:val="fr-FR"/>
        </w:rPr>
        <w:t>’</w:t>
      </w:r>
      <w:r w:rsidR="00EB72E1" w:rsidRPr="00C73CA6">
        <w:rPr>
          <w:sz w:val="18"/>
          <w:highlight w:val="lightGray"/>
          <w:u w:val="single"/>
          <w:lang w:val="fr-FR"/>
        </w:rPr>
        <w:t>apex</w:t>
      </w:r>
      <w:r w:rsidRPr="00C73CA6">
        <w:rPr>
          <w:sz w:val="18"/>
          <w:u w:val="single"/>
          <w:lang w:val="fr-FR"/>
        </w:rPr>
        <w:t>,</w:t>
      </w:r>
      <w:r w:rsidRPr="00C73CA6">
        <w:rPr>
          <w:sz w:val="18"/>
          <w:lang w:val="fr-FR"/>
        </w:rPr>
        <w:t xml:space="preserve"> </w:t>
      </w:r>
      <w:r w:rsidR="00EB72E1" w:rsidRPr="00C73CA6">
        <w:rPr>
          <w:sz w:val="18"/>
          <w:lang w:val="fr-FR"/>
        </w:rPr>
        <w:t>la forme de l</w:t>
      </w:r>
      <w:r w:rsidR="00CC0B1D" w:rsidRPr="00C73CA6">
        <w:rPr>
          <w:sz w:val="18"/>
          <w:lang w:val="fr-FR"/>
        </w:rPr>
        <w:t>’</w:t>
      </w:r>
      <w:r w:rsidR="00EB72E1" w:rsidRPr="00C73CA6">
        <w:rPr>
          <w:sz w:val="18"/>
          <w:lang w:val="fr-FR"/>
        </w:rPr>
        <w:t>apex est alors considérée comme la forme générale, à l</w:t>
      </w:r>
      <w:r w:rsidR="00CC0B1D" w:rsidRPr="00C73CA6">
        <w:rPr>
          <w:sz w:val="18"/>
          <w:lang w:val="fr-FR"/>
        </w:rPr>
        <w:t>’</w:t>
      </w:r>
      <w:r w:rsidR="00EB72E1" w:rsidRPr="00C73CA6">
        <w:rPr>
          <w:sz w:val="18"/>
          <w:lang w:val="fr-FR"/>
        </w:rPr>
        <w:t>exclusion d</w:t>
      </w:r>
      <w:r w:rsidR="00CC0B1D" w:rsidRPr="00C73CA6">
        <w:rPr>
          <w:sz w:val="18"/>
          <w:lang w:val="fr-FR"/>
        </w:rPr>
        <w:t>’</w:t>
      </w:r>
      <w:r w:rsidR="00EB72E1" w:rsidRPr="00C73CA6">
        <w:rPr>
          <w:sz w:val="18"/>
          <w:lang w:val="fr-FR"/>
        </w:rPr>
        <w:t xml:space="preserve">une extrémité différenciée (si elle est présente) </w:t>
      </w:r>
      <w:r w:rsidR="00EB72E1" w:rsidRPr="00C73CA6">
        <w:rPr>
          <w:sz w:val="18"/>
          <w:highlight w:val="lightGray"/>
          <w:u w:val="single"/>
          <w:lang w:val="fr-FR"/>
        </w:rPr>
        <w:t>et la différenciation entre l</w:t>
      </w:r>
      <w:r w:rsidR="00CC0B1D" w:rsidRPr="00C73CA6">
        <w:rPr>
          <w:sz w:val="18"/>
          <w:highlight w:val="lightGray"/>
          <w:u w:val="single"/>
          <w:lang w:val="fr-FR"/>
        </w:rPr>
        <w:t>’</w:t>
      </w:r>
      <w:r w:rsidR="00EB72E1" w:rsidRPr="00C73CA6">
        <w:rPr>
          <w:sz w:val="18"/>
          <w:highlight w:val="lightGray"/>
          <w:u w:val="single"/>
          <w:lang w:val="fr-FR"/>
        </w:rPr>
        <w:t>extrémité et l</w:t>
      </w:r>
      <w:r w:rsidR="00CC0B1D" w:rsidRPr="00C73CA6">
        <w:rPr>
          <w:sz w:val="18"/>
          <w:highlight w:val="lightGray"/>
          <w:u w:val="single"/>
          <w:lang w:val="fr-FR"/>
        </w:rPr>
        <w:t>’</w:t>
      </w:r>
      <w:r w:rsidR="00EB72E1" w:rsidRPr="00C73CA6">
        <w:rPr>
          <w:sz w:val="18"/>
          <w:highlight w:val="lightGray"/>
          <w:u w:val="single"/>
          <w:lang w:val="fr-FR"/>
        </w:rPr>
        <w:t>apex doit être indiquée dans l</w:t>
      </w:r>
      <w:r w:rsidR="00CC0B1D" w:rsidRPr="00C73CA6">
        <w:rPr>
          <w:sz w:val="18"/>
          <w:highlight w:val="lightGray"/>
          <w:u w:val="single"/>
          <w:lang w:val="fr-FR"/>
        </w:rPr>
        <w:t>’</w:t>
      </w:r>
      <w:r w:rsidR="00EB72E1" w:rsidRPr="00C73CA6">
        <w:rPr>
          <w:sz w:val="18"/>
          <w:highlight w:val="lightGray"/>
          <w:u w:val="single"/>
          <w:lang w:val="fr-FR"/>
        </w:rPr>
        <w:t>explication du caractère</w:t>
      </w:r>
      <w:r w:rsidRPr="00C73CA6">
        <w:rPr>
          <w:sz w:val="18"/>
          <w:lang w:val="fr-FR"/>
        </w:rPr>
        <w:t xml:space="preserve">.  </w:t>
      </w:r>
      <w:r w:rsidR="00EB72E1" w:rsidRPr="00C73CA6">
        <w:rPr>
          <w:sz w:val="18"/>
          <w:lang w:val="fr-FR"/>
        </w:rPr>
        <w:t>Par exemple </w:t>
      </w:r>
      <w:r w:rsidRPr="00C73CA6">
        <w:rPr>
          <w:sz w:val="18"/>
          <w:lang w:val="fr-FR"/>
        </w:rPr>
        <w:t>:</w:t>
      </w:r>
    </w:p>
    <w:p w:rsidR="00F60E4C" w:rsidRPr="00C73CA6" w:rsidRDefault="00F60E4C" w:rsidP="00C73CA6">
      <w:pPr>
        <w:keepNext/>
        <w:outlineLvl w:val="0"/>
        <w:rPr>
          <w:sz w:val="18"/>
          <w:lang w:val="fr-FR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2023"/>
        <w:gridCol w:w="2024"/>
        <w:gridCol w:w="2024"/>
      </w:tblGrid>
      <w:tr w:rsidR="00C73CA6" w:rsidRPr="00C73CA6" w:rsidTr="00A471A7">
        <w:trPr>
          <w:trHeight w:val="668"/>
        </w:trPr>
        <w:tc>
          <w:tcPr>
            <w:tcW w:w="2268" w:type="dxa"/>
          </w:tcPr>
          <w:p w:rsidR="00045D1B" w:rsidRPr="00C73CA6" w:rsidRDefault="00045D1B" w:rsidP="00EC4DC5">
            <w:pPr>
              <w:keepNext/>
              <w:keepLines/>
              <w:jc w:val="center"/>
              <w:rPr>
                <w:sz w:val="18"/>
                <w:lang w:val="fr-FR"/>
              </w:rPr>
            </w:pPr>
          </w:p>
          <w:p w:rsidR="00F60E4C" w:rsidRPr="00C73CA6" w:rsidRDefault="00F60E4C" w:rsidP="00EC4DC5">
            <w:pPr>
              <w:keepNext/>
              <w:keepLines/>
              <w:jc w:val="right"/>
              <w:rPr>
                <w:sz w:val="18"/>
                <w:lang w:val="fr-FR"/>
              </w:rPr>
            </w:pPr>
            <w:r w:rsidRPr="00C73CA6">
              <w:rPr>
                <w:sz w:val="18"/>
                <w:lang w:val="fr-FR"/>
              </w:rPr>
              <w:t>“</w:t>
            </w:r>
            <w:r w:rsidR="00045D1B" w:rsidRPr="00C73CA6">
              <w:rPr>
                <w:sz w:val="18"/>
                <w:lang w:val="fr-FR"/>
              </w:rPr>
              <w:t>Extrémité différenciée</w:t>
            </w:r>
          </w:p>
        </w:tc>
        <w:tc>
          <w:tcPr>
            <w:tcW w:w="2023" w:type="dxa"/>
            <w:vMerge w:val="restart"/>
          </w:tcPr>
          <w:p w:rsidR="00F60E4C" w:rsidRPr="00C73CA6" w:rsidRDefault="00F60E4C" w:rsidP="00EC4DC5">
            <w:pPr>
              <w:keepNext/>
              <w:keepLines/>
              <w:jc w:val="center"/>
              <w:rPr>
                <w:sz w:val="18"/>
                <w:lang w:val="fr-FR"/>
              </w:rPr>
            </w:pPr>
            <w:r w:rsidRPr="00C73CA6">
              <w:rPr>
                <w:noProof/>
                <w:sz w:val="18"/>
              </w:rPr>
              <mc:AlternateContent>
                <mc:Choice Requires="wpc">
                  <w:drawing>
                    <wp:anchor distT="0" distB="0" distL="114300" distR="114300" simplePos="0" relativeHeight="251662336" behindDoc="0" locked="0" layoutInCell="0" allowOverlap="1" wp14:anchorId="4067F435" wp14:editId="6F10680C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914400" cy="2076450"/>
                      <wp:effectExtent l="0" t="0" r="0" b="0"/>
                      <wp:wrapNone/>
                      <wp:docPr id="27" name="Canvas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24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580"/>
                                  <a:ext cx="91440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Canvas 27" o:spid="_x0000_s1026" editas="canvas" style="position:absolute;margin-left:0;margin-top:0;width:1in;height:163.5pt;z-index:251662336;mso-position-horizontal-relative:char;mso-position-vertical-relative:line" coordsize="9144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" o:allowincell="f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9144;height:20764;visibility:visible;mso-wrap-style:square">
                        <v:fill o:detectmouseclick="t"/>
                        <v:path o:connecttype="none"/>
                      </v:shape>
                      <v:shape id="Picture 94" o:spid="_x0000_s1028" type="#_x0000_t75" style="position:absolute;top:685;width:9144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3UsHCAAAA2wAAAA8AAABkcnMvZG93bnJldi54bWxEj9GKwjAURN+F/YdwF3zTVBGVrlF2FUEE&#10;Fet+wKW525RtbkoTbf17Iwg+DjNzhlmsOluJGzW+dKxgNExAEOdOl1wo+L1sB3MQPiBrrByTgjt5&#10;WC0/egtMtWv5TLcsFCJC2KeowIRQp1L63JBFP3Q1cfT+XGMxRNkUUjfYRrit5DhJptJiyXHBYE1r&#10;Q/l/drUKuvZgtqPMzdZ7c5ycdqcff9iclep/dt9fIAJ14R1+tXdawXgCzy/x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d1LBwgAAANsAAAAPAAAAAAAAAAAAAAAAAJ8C&#10;AABkcnMvZG93bnJldi54bWxQSwUGAAAAAAQABAD3AAAAjgMAAAAA&#10;">
                        <v:imagedata r:id="rId12" o:title=""/>
                      </v:shape>
                      <w10:wrap anchory="line"/>
                    </v:group>
                  </w:pict>
                </mc:Fallback>
              </mc:AlternateContent>
            </w:r>
            <w:r w:rsidRPr="00C73CA6">
              <w:rPr>
                <w:noProof/>
                <w:sz w:val="18"/>
              </w:rPr>
              <mc:AlternateContent>
                <mc:Choice Requires="wps">
                  <w:drawing>
                    <wp:inline distT="0" distB="0" distL="0" distR="0" wp14:anchorId="6374898C" wp14:editId="08CD9D00">
                      <wp:extent cx="914400" cy="2076450"/>
                      <wp:effectExtent l="0" t="0" r="0" b="0"/>
                      <wp:docPr id="25" name="Rectangl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14400" cy="2076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5" o:spid="_x0000_s1026" style="width:1in;height:16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m+tQIAALo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24" w:type="dxa"/>
            <w:vMerge w:val="restart"/>
          </w:tcPr>
          <w:p w:rsidR="00F60E4C" w:rsidRPr="00C73CA6" w:rsidRDefault="00F60E4C" w:rsidP="00EC4DC5">
            <w:pPr>
              <w:keepNext/>
              <w:keepLines/>
              <w:jc w:val="center"/>
              <w:rPr>
                <w:sz w:val="18"/>
                <w:lang w:val="fr-FR"/>
              </w:rPr>
            </w:pPr>
            <w:r w:rsidRPr="00C73CA6">
              <w:rPr>
                <w:noProof/>
                <w:sz w:val="18"/>
              </w:rPr>
              <w:drawing>
                <wp:inline distT="0" distB="0" distL="0" distR="0" wp14:anchorId="530CB402" wp14:editId="2962949C">
                  <wp:extent cx="1038225" cy="2085975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vMerge w:val="restart"/>
          </w:tcPr>
          <w:p w:rsidR="00F60E4C" w:rsidRPr="00C73CA6" w:rsidRDefault="00F60E4C" w:rsidP="00EC4DC5">
            <w:pPr>
              <w:keepNext/>
              <w:keepLines/>
              <w:jc w:val="center"/>
              <w:rPr>
                <w:sz w:val="18"/>
                <w:lang w:val="fr-FR"/>
              </w:rPr>
            </w:pPr>
            <w:r w:rsidRPr="00C73CA6">
              <w:rPr>
                <w:noProof/>
                <w:sz w:val="18"/>
              </w:rPr>
              <w:drawing>
                <wp:inline distT="0" distB="0" distL="0" distR="0" wp14:anchorId="45EBDD05" wp14:editId="048AD313">
                  <wp:extent cx="1009650" cy="21907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A6" w:rsidRPr="00C73CA6" w:rsidTr="00A471A7">
        <w:trPr>
          <w:trHeight w:val="2565"/>
        </w:trPr>
        <w:tc>
          <w:tcPr>
            <w:tcW w:w="2268" w:type="dxa"/>
          </w:tcPr>
          <w:p w:rsidR="00045D1B" w:rsidRPr="00C73CA6" w:rsidRDefault="00F60E4C" w:rsidP="00EC4DC5">
            <w:pPr>
              <w:keepNext/>
              <w:keepLines/>
              <w:jc w:val="center"/>
              <w:rPr>
                <w:sz w:val="18"/>
                <w:lang w:val="fr-FR"/>
              </w:rPr>
            </w:pPr>
            <w:r w:rsidRPr="00C73CA6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0" allowOverlap="1" wp14:anchorId="5CD0339A" wp14:editId="3A588186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62230</wp:posOffset>
                      </wp:positionV>
                      <wp:extent cx="3657600" cy="0"/>
                      <wp:effectExtent l="0" t="0" r="0" b="0"/>
                      <wp:wrapNone/>
                      <wp:docPr id="26" name="Straight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576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15pt,4.9pt" to="410.1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" o:allowincell="f" strokeweight="1pt">
                      <v:stroke dashstyle="1 1"/>
                    </v:line>
                  </w:pict>
                </mc:Fallback>
              </mc:AlternateContent>
            </w:r>
          </w:p>
          <w:p w:rsidR="00F60E4C" w:rsidRPr="00C73CA6" w:rsidRDefault="00F60E4C" w:rsidP="00EC4DC5">
            <w:pPr>
              <w:keepNext/>
              <w:keepLines/>
              <w:jc w:val="right"/>
              <w:rPr>
                <w:sz w:val="18"/>
                <w:lang w:val="fr-FR"/>
              </w:rPr>
            </w:pPr>
            <w:r w:rsidRPr="00C73CA6">
              <w:rPr>
                <w:sz w:val="18"/>
                <w:lang w:val="fr-FR"/>
              </w:rPr>
              <w:t>“Apex</w:t>
            </w:r>
          </w:p>
        </w:tc>
        <w:tc>
          <w:tcPr>
            <w:tcW w:w="2023" w:type="dxa"/>
            <w:vMerge/>
          </w:tcPr>
          <w:p w:rsidR="00F60E4C" w:rsidRPr="00C73CA6" w:rsidRDefault="00F60E4C" w:rsidP="00EC4DC5">
            <w:pPr>
              <w:keepNext/>
              <w:keepLines/>
              <w:jc w:val="center"/>
              <w:rPr>
                <w:sz w:val="18"/>
                <w:lang w:val="fr-FR" w:eastAsia="ja-JP"/>
              </w:rPr>
            </w:pPr>
          </w:p>
        </w:tc>
        <w:tc>
          <w:tcPr>
            <w:tcW w:w="2024" w:type="dxa"/>
            <w:vMerge/>
          </w:tcPr>
          <w:p w:rsidR="00F60E4C" w:rsidRPr="00C73CA6" w:rsidRDefault="00F60E4C" w:rsidP="00EC4DC5">
            <w:pPr>
              <w:keepNext/>
              <w:keepLines/>
              <w:jc w:val="center"/>
              <w:rPr>
                <w:sz w:val="18"/>
                <w:lang w:val="fr-FR"/>
              </w:rPr>
            </w:pPr>
          </w:p>
        </w:tc>
        <w:tc>
          <w:tcPr>
            <w:tcW w:w="2024" w:type="dxa"/>
            <w:vMerge/>
          </w:tcPr>
          <w:p w:rsidR="00F60E4C" w:rsidRPr="00C73CA6" w:rsidRDefault="00F60E4C" w:rsidP="00EC4DC5">
            <w:pPr>
              <w:keepNext/>
              <w:keepLines/>
              <w:jc w:val="center"/>
              <w:rPr>
                <w:sz w:val="18"/>
                <w:lang w:val="fr-FR"/>
              </w:rPr>
            </w:pPr>
          </w:p>
        </w:tc>
      </w:tr>
      <w:tr w:rsidR="00C73CA6" w:rsidRPr="00C73CA6" w:rsidTr="00A471A7">
        <w:tc>
          <w:tcPr>
            <w:tcW w:w="2268" w:type="dxa"/>
          </w:tcPr>
          <w:p w:rsidR="00F60E4C" w:rsidRPr="00C73CA6" w:rsidRDefault="00F60E4C" w:rsidP="00C73CA6">
            <w:pPr>
              <w:jc w:val="right"/>
              <w:rPr>
                <w:sz w:val="18"/>
                <w:lang w:val="fr-FR"/>
              </w:rPr>
            </w:pPr>
            <w:r w:rsidRPr="00C73CA6">
              <w:rPr>
                <w:sz w:val="18"/>
                <w:lang w:val="fr-FR"/>
              </w:rPr>
              <w:t>“</w:t>
            </w:r>
            <w:r w:rsidR="00045D1B" w:rsidRPr="00C73CA6">
              <w:rPr>
                <w:sz w:val="18"/>
                <w:lang w:val="fr-FR"/>
              </w:rPr>
              <w:t>Extrémité différenciée </w:t>
            </w:r>
            <w:r w:rsidRPr="00C73CA6">
              <w:rPr>
                <w:sz w:val="18"/>
                <w:lang w:val="fr-FR"/>
              </w:rPr>
              <w:t>:</w:t>
            </w:r>
          </w:p>
        </w:tc>
        <w:tc>
          <w:tcPr>
            <w:tcW w:w="2023" w:type="dxa"/>
          </w:tcPr>
          <w:p w:rsidR="00F60E4C" w:rsidRPr="00C73CA6" w:rsidRDefault="00045D1B" w:rsidP="00C73CA6">
            <w:pPr>
              <w:jc w:val="center"/>
              <w:rPr>
                <w:sz w:val="18"/>
                <w:lang w:val="fr-FR"/>
              </w:rPr>
            </w:pPr>
            <w:r w:rsidRPr="00C73CA6">
              <w:rPr>
                <w:sz w:val="18"/>
                <w:lang w:val="fr-FR"/>
              </w:rPr>
              <w:t>acuminée</w:t>
            </w:r>
          </w:p>
        </w:tc>
        <w:tc>
          <w:tcPr>
            <w:tcW w:w="2024" w:type="dxa"/>
          </w:tcPr>
          <w:p w:rsidR="00F60E4C" w:rsidRPr="00C73CA6" w:rsidRDefault="00045D1B" w:rsidP="00C73CA6">
            <w:pPr>
              <w:jc w:val="center"/>
              <w:rPr>
                <w:sz w:val="18"/>
                <w:lang w:val="fr-FR"/>
              </w:rPr>
            </w:pPr>
            <w:r w:rsidRPr="00C73CA6">
              <w:rPr>
                <w:sz w:val="18"/>
                <w:lang w:val="fr-FR"/>
              </w:rPr>
              <w:t>acuminée</w:t>
            </w:r>
          </w:p>
        </w:tc>
        <w:tc>
          <w:tcPr>
            <w:tcW w:w="2024" w:type="dxa"/>
          </w:tcPr>
          <w:p w:rsidR="00F60E4C" w:rsidRPr="00C73CA6" w:rsidRDefault="00045D1B" w:rsidP="00C73CA6">
            <w:pPr>
              <w:jc w:val="center"/>
              <w:rPr>
                <w:sz w:val="18"/>
                <w:lang w:val="fr-FR"/>
              </w:rPr>
            </w:pPr>
            <w:r w:rsidRPr="00C73CA6">
              <w:rPr>
                <w:sz w:val="18"/>
                <w:lang w:val="fr-FR"/>
              </w:rPr>
              <w:t>acuminée</w:t>
            </w:r>
          </w:p>
        </w:tc>
      </w:tr>
      <w:tr w:rsidR="00C73CA6" w:rsidRPr="00C73CA6" w:rsidTr="00A471A7">
        <w:tc>
          <w:tcPr>
            <w:tcW w:w="2268" w:type="dxa"/>
          </w:tcPr>
          <w:p w:rsidR="00F60E4C" w:rsidRPr="00C73CA6" w:rsidRDefault="00045D1B" w:rsidP="00C73CA6">
            <w:pPr>
              <w:jc w:val="right"/>
              <w:rPr>
                <w:sz w:val="18"/>
                <w:lang w:val="fr-FR"/>
              </w:rPr>
            </w:pPr>
            <w:r w:rsidRPr="00C73CA6">
              <w:rPr>
                <w:sz w:val="18"/>
                <w:lang w:val="fr-FR"/>
              </w:rPr>
              <w:t>“</w:t>
            </w:r>
            <w:r w:rsidR="00F60E4C" w:rsidRPr="00C73CA6">
              <w:rPr>
                <w:sz w:val="18"/>
                <w:lang w:val="fr-FR"/>
              </w:rPr>
              <w:t>Apex</w:t>
            </w:r>
            <w:r w:rsidRPr="00C73CA6">
              <w:rPr>
                <w:sz w:val="18"/>
                <w:lang w:val="fr-FR"/>
              </w:rPr>
              <w:t> </w:t>
            </w:r>
            <w:r w:rsidR="00F60E4C" w:rsidRPr="00C73CA6">
              <w:rPr>
                <w:sz w:val="18"/>
                <w:lang w:val="fr-FR"/>
              </w:rPr>
              <w:t>:</w:t>
            </w:r>
          </w:p>
        </w:tc>
        <w:tc>
          <w:tcPr>
            <w:tcW w:w="2023" w:type="dxa"/>
          </w:tcPr>
          <w:p w:rsidR="00F60E4C" w:rsidRPr="00C73CA6" w:rsidRDefault="00045D1B" w:rsidP="00C73CA6">
            <w:pPr>
              <w:jc w:val="center"/>
              <w:rPr>
                <w:sz w:val="18"/>
                <w:lang w:val="fr-FR"/>
              </w:rPr>
            </w:pPr>
            <w:r w:rsidRPr="00C73CA6">
              <w:rPr>
                <w:sz w:val="18"/>
                <w:lang w:val="fr-FR"/>
              </w:rPr>
              <w:t>aigu</w:t>
            </w:r>
          </w:p>
        </w:tc>
        <w:tc>
          <w:tcPr>
            <w:tcW w:w="2024" w:type="dxa"/>
          </w:tcPr>
          <w:p w:rsidR="00F60E4C" w:rsidRPr="00C73CA6" w:rsidRDefault="00045D1B" w:rsidP="00C73CA6">
            <w:pPr>
              <w:jc w:val="center"/>
              <w:rPr>
                <w:sz w:val="18"/>
                <w:lang w:val="fr-FR"/>
              </w:rPr>
            </w:pPr>
            <w:r w:rsidRPr="00C73CA6">
              <w:rPr>
                <w:sz w:val="18"/>
                <w:lang w:val="fr-FR"/>
              </w:rPr>
              <w:t>arrondi</w:t>
            </w:r>
          </w:p>
        </w:tc>
        <w:tc>
          <w:tcPr>
            <w:tcW w:w="2024" w:type="dxa"/>
          </w:tcPr>
          <w:p w:rsidR="00F60E4C" w:rsidRPr="00C73CA6" w:rsidRDefault="00045D1B" w:rsidP="00C73CA6">
            <w:pPr>
              <w:jc w:val="center"/>
              <w:rPr>
                <w:sz w:val="18"/>
                <w:lang w:val="fr-FR"/>
              </w:rPr>
            </w:pPr>
            <w:r w:rsidRPr="00C73CA6">
              <w:rPr>
                <w:sz w:val="18"/>
                <w:lang w:val="fr-FR"/>
              </w:rPr>
              <w:t>tronqué</w:t>
            </w:r>
          </w:p>
        </w:tc>
      </w:tr>
    </w:tbl>
    <w:p w:rsidR="00045D1B" w:rsidRPr="00C73CA6" w:rsidRDefault="00045D1B" w:rsidP="00C73CA6">
      <w:pPr>
        <w:keepNext/>
        <w:outlineLvl w:val="0"/>
        <w:rPr>
          <w:sz w:val="18"/>
          <w:lang w:val="fr-FR"/>
        </w:rPr>
      </w:pPr>
    </w:p>
    <w:p w:rsidR="00CC0B1D" w:rsidRPr="00C73CA6" w:rsidRDefault="00F60E4C" w:rsidP="00C73CA6">
      <w:pPr>
        <w:keepLines/>
        <w:ind w:left="567" w:right="567"/>
        <w:rPr>
          <w:sz w:val="18"/>
          <w:lang w:val="fr-FR"/>
        </w:rPr>
      </w:pPr>
      <w:r w:rsidRPr="00C73CA6">
        <w:rPr>
          <w:sz w:val="18"/>
          <w:lang w:val="fr-FR"/>
        </w:rPr>
        <w:t>“</w:t>
      </w:r>
      <w:r w:rsidRPr="00C73CA6">
        <w:rPr>
          <w:strike/>
          <w:sz w:val="18"/>
          <w:highlight w:val="lightGray"/>
          <w:lang w:val="fr-FR"/>
        </w:rPr>
        <w:t>2.4.3</w:t>
      </w:r>
      <w:r w:rsidRPr="00C73CA6">
        <w:rPr>
          <w:sz w:val="18"/>
          <w:highlight w:val="lightGray"/>
          <w:lang w:val="fr-FR"/>
        </w:rPr>
        <w:t xml:space="preserve"> </w:t>
      </w:r>
      <w:r w:rsidRPr="00C73CA6">
        <w:rPr>
          <w:sz w:val="18"/>
          <w:highlight w:val="lightGray"/>
          <w:u w:val="single"/>
          <w:lang w:val="fr-FR"/>
        </w:rPr>
        <w:t>2.4.4</w:t>
      </w:r>
      <w:r w:rsidRPr="00C73CA6">
        <w:rPr>
          <w:sz w:val="18"/>
          <w:lang w:val="fr-FR"/>
        </w:rPr>
        <w:tab/>
      </w:r>
      <w:r w:rsidR="00045D1B" w:rsidRPr="00C73CA6">
        <w:rPr>
          <w:sz w:val="18"/>
          <w:lang w:val="fr-FR"/>
        </w:rPr>
        <w:t>Comme cela est expliqué dans la section</w:t>
      </w:r>
      <w:r w:rsidR="004A36E8" w:rsidRPr="00C73CA6">
        <w:rPr>
          <w:sz w:val="18"/>
          <w:lang w:val="fr-FR"/>
        </w:rPr>
        <w:t> </w:t>
      </w:r>
      <w:r w:rsidR="00045D1B" w:rsidRPr="00C73CA6">
        <w:rPr>
          <w:sz w:val="18"/>
          <w:lang w:val="fr-FR"/>
        </w:rPr>
        <w:t>2.1, il n</w:t>
      </w:r>
      <w:r w:rsidR="00CC0B1D" w:rsidRPr="00C73CA6">
        <w:rPr>
          <w:sz w:val="18"/>
          <w:lang w:val="fr-FR"/>
        </w:rPr>
        <w:t>’</w:t>
      </w:r>
      <w:r w:rsidR="00045D1B" w:rsidRPr="00C73CA6">
        <w:rPr>
          <w:sz w:val="18"/>
          <w:lang w:val="fr-FR"/>
        </w:rPr>
        <w:t>est nécessaire d</w:t>
      </w:r>
      <w:r w:rsidR="00CC0B1D" w:rsidRPr="00C73CA6">
        <w:rPr>
          <w:sz w:val="18"/>
          <w:lang w:val="fr-FR"/>
        </w:rPr>
        <w:t>’</w:t>
      </w:r>
      <w:r w:rsidR="00045D1B" w:rsidRPr="00C73CA6">
        <w:rPr>
          <w:sz w:val="18"/>
          <w:lang w:val="fr-FR"/>
        </w:rPr>
        <w:t>élaborer un caractère pour décrire la forme de l</w:t>
      </w:r>
      <w:r w:rsidR="00CC0B1D" w:rsidRPr="00C73CA6">
        <w:rPr>
          <w:sz w:val="18"/>
          <w:lang w:val="fr-FR"/>
        </w:rPr>
        <w:t>’</w:t>
      </w:r>
      <w:r w:rsidR="00045D1B" w:rsidRPr="00C73CA6">
        <w:rPr>
          <w:sz w:val="18"/>
          <w:lang w:val="fr-FR"/>
        </w:rPr>
        <w:t>apex que lorsque la différence de forme entre les variétés composant la collection n</w:t>
      </w:r>
      <w:r w:rsidR="00CC0B1D" w:rsidRPr="00C73CA6">
        <w:rPr>
          <w:sz w:val="18"/>
          <w:lang w:val="fr-FR"/>
        </w:rPr>
        <w:t>’</w:t>
      </w:r>
      <w:r w:rsidR="00045D1B" w:rsidRPr="00C73CA6">
        <w:rPr>
          <w:sz w:val="18"/>
          <w:lang w:val="fr-FR"/>
        </w:rPr>
        <w:t>a pas été prise en considération dans le rapport longueur/largeur ou la position de la partie la plus large concernant toute la partie de plante.</w:t>
      </w:r>
      <w:r w:rsidRPr="00C73CA6">
        <w:rPr>
          <w:sz w:val="18"/>
          <w:lang w:val="fr-FR"/>
        </w:rPr>
        <w:t xml:space="preserve"> </w:t>
      </w:r>
      <w:r w:rsidR="004A36E8" w:rsidRPr="00C73CA6">
        <w:rPr>
          <w:sz w:val="18"/>
          <w:lang w:val="fr-FR"/>
        </w:rPr>
        <w:t xml:space="preserve"> </w:t>
      </w:r>
      <w:r w:rsidRPr="00C73CA6">
        <w:rPr>
          <w:sz w:val="18"/>
          <w:lang w:val="fr-FR"/>
        </w:rPr>
        <w:t>[…]”</w:t>
      </w:r>
    </w:p>
    <w:p w:rsidR="00045D1B" w:rsidRPr="00C73CA6" w:rsidRDefault="00045D1B" w:rsidP="00C73CA6">
      <w:pPr>
        <w:rPr>
          <w:rFonts w:cs="Arial"/>
          <w:snapToGrid w:val="0"/>
          <w:lang w:val="fr-FR"/>
        </w:rPr>
      </w:pP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045D1B" w:rsidP="00C73CA6">
      <w:pPr>
        <w:pStyle w:val="Heading3"/>
        <w:rPr>
          <w:lang w:val="fr-FR"/>
        </w:rPr>
      </w:pPr>
      <w:bookmarkStart w:id="32" w:name="_Toc411927973"/>
      <w:r w:rsidRPr="00C73CA6">
        <w:rPr>
          <w:lang w:val="fr-FR"/>
        </w:rPr>
        <w:t xml:space="preserve">Révision du </w:t>
      </w:r>
      <w:r w:rsidR="00A471A7" w:rsidRPr="00C73CA6">
        <w:rPr>
          <w:lang w:val="fr-FR"/>
        </w:rPr>
        <w:t>document TGP/14</w:t>
      </w:r>
      <w:r w:rsidRPr="00C73CA6">
        <w:rPr>
          <w:lang w:val="fr-FR"/>
        </w:rPr>
        <w:t> </w:t>
      </w:r>
      <w:r w:rsidR="00A471A7" w:rsidRPr="00C73CA6">
        <w:rPr>
          <w:lang w:val="fr-FR"/>
        </w:rPr>
        <w:t xml:space="preserve">: </w:t>
      </w:r>
      <w:r w:rsidRPr="00C73CA6">
        <w:rPr>
          <w:lang w:val="fr-FR"/>
        </w:rPr>
        <w:t>sous</w:t>
      </w:r>
      <w:r w:rsidR="00565FCC" w:rsidRPr="00C73CA6">
        <w:rPr>
          <w:lang w:val="fr-FR"/>
        </w:rPr>
        <w:noBreakHyphen/>
      </w:r>
      <w:r w:rsidRPr="00C73CA6">
        <w:rPr>
          <w:lang w:val="fr-FR"/>
        </w:rPr>
        <w:t>s</w:t>
      </w:r>
      <w:r w:rsidR="00A471A7" w:rsidRPr="00C73CA6">
        <w:rPr>
          <w:lang w:val="fr-FR"/>
        </w:rPr>
        <w:t>ection</w:t>
      </w:r>
      <w:r w:rsidR="004A36E8" w:rsidRPr="00C73CA6">
        <w:rPr>
          <w:lang w:val="fr-FR"/>
        </w:rPr>
        <w:t> </w:t>
      </w:r>
      <w:r w:rsidR="00A471A7" w:rsidRPr="00C73CA6">
        <w:rPr>
          <w:lang w:val="fr-FR"/>
        </w:rPr>
        <w:t>3</w:t>
      </w:r>
      <w:r w:rsidRPr="00C73CA6">
        <w:rPr>
          <w:lang w:val="fr-FR"/>
        </w:rPr>
        <w:t> </w:t>
      </w:r>
      <w:r w:rsidR="00A471A7" w:rsidRPr="00C73CA6">
        <w:rPr>
          <w:lang w:val="fr-FR"/>
        </w:rPr>
        <w:t>: “</w:t>
      </w:r>
      <w:r w:rsidRPr="00C73CA6">
        <w:rPr>
          <w:lang w:val="fr-FR"/>
        </w:rPr>
        <w:t>Couleur</w:t>
      </w:r>
      <w:r w:rsidR="00A471A7" w:rsidRPr="00C73CA6">
        <w:rPr>
          <w:lang w:val="fr-FR"/>
        </w:rPr>
        <w:t xml:space="preserve">”, </w:t>
      </w:r>
      <w:r w:rsidRPr="00C73CA6">
        <w:rPr>
          <w:lang w:val="fr-FR"/>
        </w:rPr>
        <w:t>annexe</w:t>
      </w:r>
      <w:bookmarkEnd w:id="32"/>
    </w:p>
    <w:p w:rsidR="00045D1B" w:rsidRPr="00C73CA6" w:rsidRDefault="00045D1B" w:rsidP="00C73CA6">
      <w:pPr>
        <w:rPr>
          <w:lang w:val="fr-FR"/>
        </w:rPr>
      </w:pPr>
    </w:p>
    <w:p w:rsidR="00CC0B1D" w:rsidRPr="00C73CA6" w:rsidRDefault="00A471A7" w:rsidP="00C73CA6">
      <w:pPr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307557" w:rsidRPr="00C73CA6">
        <w:rPr>
          <w:lang w:val="fr-FR"/>
        </w:rPr>
        <w:t xml:space="preserve">La traduction française du terme anglais désignant le groupe de couleur </w:t>
      </w:r>
      <w:r w:rsidRPr="00C73CA6">
        <w:rPr>
          <w:lang w:val="fr-FR"/>
        </w:rPr>
        <w:t xml:space="preserve">“dark purple red” </w:t>
      </w:r>
      <w:r w:rsidR="00307557" w:rsidRPr="00C73CA6">
        <w:rPr>
          <w:lang w:val="fr-FR"/>
        </w:rPr>
        <w:t xml:space="preserve">devrait être remplacée par </w:t>
      </w:r>
      <w:r w:rsidRPr="00C73CA6">
        <w:rPr>
          <w:lang w:val="fr-FR"/>
        </w:rPr>
        <w:t>“</w:t>
      </w:r>
      <w:r w:rsidRPr="00C73CA6">
        <w:rPr>
          <w:i/>
          <w:lang w:val="fr-FR"/>
        </w:rPr>
        <w:t>rouge</w:t>
      </w:r>
      <w:r w:rsidR="00565FCC" w:rsidRPr="00C73CA6">
        <w:rPr>
          <w:i/>
          <w:lang w:val="fr-FR"/>
        </w:rPr>
        <w:noBreakHyphen/>
      </w:r>
      <w:r w:rsidRPr="00C73CA6">
        <w:rPr>
          <w:i/>
          <w:lang w:val="fr-FR"/>
        </w:rPr>
        <w:t>pourpre</w:t>
      </w:r>
      <w:r w:rsidR="001B4970" w:rsidRPr="00C73CA6">
        <w:rPr>
          <w:i/>
          <w:lang w:val="fr-FR"/>
        </w:rPr>
        <w:t> </w:t>
      </w:r>
      <w:r w:rsidRPr="00C73CA6">
        <w:rPr>
          <w:i/>
          <w:lang w:val="fr-FR"/>
        </w:rPr>
        <w:t>foncé</w:t>
      </w:r>
      <w:r w:rsidRPr="00C73CA6">
        <w:rPr>
          <w:lang w:val="fr-FR"/>
        </w:rPr>
        <w:t>”</w:t>
      </w:r>
      <w:r w:rsidR="001B4970" w:rsidRPr="00C73CA6">
        <w:rPr>
          <w:lang w:val="fr-FR"/>
        </w:rPr>
        <w:t>.</w:t>
      </w:r>
    </w:p>
    <w:p w:rsidR="00045D1B" w:rsidRPr="00C73CA6" w:rsidRDefault="006208E8" w:rsidP="00C73CA6">
      <w:pPr>
        <w:pStyle w:val="DecisionParagraphs"/>
        <w:tabs>
          <w:tab w:val="num" w:pos="5387"/>
        </w:tabs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267CFF" w:rsidRPr="00C73CA6">
        <w:rPr>
          <w:lang w:val="fr-FR"/>
        </w:rPr>
        <w:t xml:space="preserve">Le </w:t>
      </w:r>
      <w:r w:rsidRPr="00C73CA6">
        <w:rPr>
          <w:lang w:val="fr-FR"/>
        </w:rPr>
        <w:t xml:space="preserve">CAJ </w:t>
      </w:r>
      <w:r w:rsidR="00267CFF" w:rsidRPr="00C73CA6">
        <w:rPr>
          <w:lang w:val="fr-FR"/>
        </w:rPr>
        <w:t>est invité à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>:</w:t>
      </w:r>
    </w:p>
    <w:p w:rsidR="00045D1B" w:rsidRPr="00C73CA6" w:rsidRDefault="00045D1B" w:rsidP="00C73CA6">
      <w:pPr>
        <w:pStyle w:val="DecisionParagraphs"/>
        <w:tabs>
          <w:tab w:val="num" w:pos="5387"/>
        </w:tabs>
        <w:rPr>
          <w:lang w:val="fr-FR"/>
        </w:rPr>
      </w:pPr>
    </w:p>
    <w:p w:rsidR="00045D1B" w:rsidRPr="00040384" w:rsidRDefault="006D2547" w:rsidP="00C73CA6">
      <w:pPr>
        <w:pStyle w:val="DecisionParagraphs"/>
        <w:numPr>
          <w:ilvl w:val="0"/>
          <w:numId w:val="21"/>
        </w:numPr>
        <w:tabs>
          <w:tab w:val="num" w:pos="5387"/>
          <w:tab w:val="left" w:pos="5954"/>
        </w:tabs>
        <w:ind w:left="4820" w:firstLine="567"/>
        <w:rPr>
          <w:lang w:val="fr-FR"/>
        </w:rPr>
      </w:pPr>
      <w:r w:rsidRPr="00040384">
        <w:rPr>
          <w:lang w:val="fr-FR"/>
        </w:rPr>
        <w:t xml:space="preserve">examiner la proposition de révision du </w:t>
      </w:r>
      <w:r w:rsidR="006208E8" w:rsidRPr="00040384">
        <w:rPr>
          <w:lang w:val="fr-FR"/>
        </w:rPr>
        <w:t xml:space="preserve">document TGP/14, </w:t>
      </w:r>
      <w:r w:rsidRPr="00040384">
        <w:rPr>
          <w:lang w:val="fr-FR"/>
        </w:rPr>
        <w:t>s</w:t>
      </w:r>
      <w:r w:rsidR="006208E8" w:rsidRPr="00040384">
        <w:rPr>
          <w:lang w:val="fr-FR"/>
        </w:rPr>
        <w:t>ection</w:t>
      </w:r>
      <w:r w:rsidR="004A36E8" w:rsidRPr="00040384">
        <w:rPr>
          <w:lang w:val="fr-FR"/>
        </w:rPr>
        <w:t> </w:t>
      </w:r>
      <w:r w:rsidR="006208E8" w:rsidRPr="00040384">
        <w:rPr>
          <w:lang w:val="fr-FR"/>
        </w:rPr>
        <w:t>2.4 “</w:t>
      </w:r>
      <w:r w:rsidR="005A6C06" w:rsidRPr="00040384">
        <w:rPr>
          <w:lang w:val="fr-FR"/>
        </w:rPr>
        <w:t>Caractères liés à la forme de l</w:t>
      </w:r>
      <w:r w:rsidR="00CC0B1D" w:rsidRPr="00040384">
        <w:rPr>
          <w:lang w:val="fr-FR"/>
        </w:rPr>
        <w:t>’</w:t>
      </w:r>
      <w:r w:rsidR="005A6C06" w:rsidRPr="00040384">
        <w:rPr>
          <w:lang w:val="fr-FR"/>
        </w:rPr>
        <w:t>apex ou de l</w:t>
      </w:r>
      <w:r w:rsidR="00CC0B1D" w:rsidRPr="00040384">
        <w:rPr>
          <w:lang w:val="fr-FR"/>
        </w:rPr>
        <w:t>’</w:t>
      </w:r>
      <w:r w:rsidR="005A6C06" w:rsidRPr="00040384">
        <w:rPr>
          <w:lang w:val="fr-FR"/>
        </w:rPr>
        <w:t>extrémité”, telle qu</w:t>
      </w:r>
      <w:r w:rsidR="00CC0B1D" w:rsidRPr="00040384">
        <w:rPr>
          <w:lang w:val="fr-FR"/>
        </w:rPr>
        <w:t>’</w:t>
      </w:r>
      <w:r w:rsidR="005A6C06" w:rsidRPr="00040384">
        <w:rPr>
          <w:lang w:val="fr-FR"/>
        </w:rPr>
        <w:t>elle figure au paragraphe</w:t>
      </w:r>
      <w:r w:rsidR="004A36E8" w:rsidRPr="00040384">
        <w:rPr>
          <w:lang w:val="fr-FR"/>
        </w:rPr>
        <w:t> </w:t>
      </w:r>
      <w:r w:rsidR="00D67ECB" w:rsidRPr="00040384">
        <w:rPr>
          <w:lang w:val="fr-FR"/>
        </w:rPr>
        <w:t>1</w:t>
      </w:r>
      <w:r w:rsidR="00040384" w:rsidRPr="00040384">
        <w:rPr>
          <w:lang w:val="fr-FR"/>
        </w:rPr>
        <w:t>3</w:t>
      </w:r>
      <w:r w:rsidR="006208E8" w:rsidRPr="00040384">
        <w:rPr>
          <w:lang w:val="fr-FR"/>
        </w:rPr>
        <w:t xml:space="preserve">, </w:t>
      </w:r>
      <w:r w:rsidR="005A6C06" w:rsidRPr="00040384">
        <w:rPr>
          <w:lang w:val="fr-FR"/>
        </w:rPr>
        <w:t>en tenant compte des observations formulées par le</w:t>
      </w:r>
      <w:r w:rsidR="00CC0B1D" w:rsidRPr="00040384">
        <w:rPr>
          <w:lang w:val="fr-FR"/>
        </w:rPr>
        <w:t> TC</w:t>
      </w:r>
      <w:r w:rsidR="006208E8" w:rsidRPr="00040384">
        <w:rPr>
          <w:lang w:val="fr-FR"/>
        </w:rPr>
        <w:t xml:space="preserve"> </w:t>
      </w:r>
      <w:r w:rsidR="0047609F" w:rsidRPr="00040384">
        <w:rPr>
          <w:lang w:val="fr-FR"/>
        </w:rPr>
        <w:t>à sa cinquante et unième</w:t>
      </w:r>
      <w:r w:rsidR="004A36E8" w:rsidRPr="00040384">
        <w:rPr>
          <w:lang w:val="fr-FR"/>
        </w:rPr>
        <w:t> </w:t>
      </w:r>
      <w:r w:rsidR="0047609F" w:rsidRPr="00040384">
        <w:rPr>
          <w:lang w:val="fr-FR"/>
        </w:rPr>
        <w:t>session</w:t>
      </w:r>
      <w:r w:rsidR="006208E8" w:rsidRPr="00040384">
        <w:rPr>
          <w:lang w:val="fr-FR"/>
        </w:rPr>
        <w:t xml:space="preserve">; </w:t>
      </w:r>
      <w:r w:rsidR="004A36E8" w:rsidRPr="00040384">
        <w:rPr>
          <w:lang w:val="fr-FR"/>
        </w:rPr>
        <w:t xml:space="preserve"> </w:t>
      </w:r>
      <w:r w:rsidR="0047609F" w:rsidRPr="00040384">
        <w:rPr>
          <w:lang w:val="fr-FR"/>
        </w:rPr>
        <w:t>et</w:t>
      </w:r>
    </w:p>
    <w:p w:rsidR="00045D1B" w:rsidRPr="00040384" w:rsidRDefault="00045D1B" w:rsidP="00C73CA6">
      <w:pPr>
        <w:pStyle w:val="DecisionParagraphs"/>
        <w:tabs>
          <w:tab w:val="clear" w:pos="5387"/>
          <w:tab w:val="left" w:pos="5954"/>
        </w:tabs>
        <w:ind w:left="5387"/>
        <w:rPr>
          <w:lang w:val="fr-FR"/>
        </w:rPr>
      </w:pPr>
    </w:p>
    <w:p w:rsidR="00CC0B1D" w:rsidRPr="00040384" w:rsidRDefault="00BD1F74" w:rsidP="00C73CA6">
      <w:pPr>
        <w:pStyle w:val="DecisionParagraphs"/>
        <w:numPr>
          <w:ilvl w:val="0"/>
          <w:numId w:val="21"/>
        </w:numPr>
        <w:tabs>
          <w:tab w:val="num" w:pos="5387"/>
          <w:tab w:val="left" w:pos="5954"/>
        </w:tabs>
        <w:ind w:left="4820" w:firstLine="567"/>
        <w:rPr>
          <w:lang w:val="fr-FR"/>
        </w:rPr>
      </w:pPr>
      <w:r w:rsidRPr="00040384">
        <w:rPr>
          <w:lang w:val="fr-FR"/>
        </w:rPr>
        <w:t>à</w:t>
      </w:r>
      <w:r w:rsidR="001A0554" w:rsidRPr="00040384">
        <w:rPr>
          <w:lang w:val="fr-FR"/>
        </w:rPr>
        <w:t xml:space="preserve"> prendre note de </w:t>
      </w:r>
      <w:r w:rsidR="00193F2F" w:rsidRPr="00040384">
        <w:rPr>
          <w:lang w:val="fr-FR"/>
        </w:rPr>
        <w:t xml:space="preserve">la </w:t>
      </w:r>
      <w:r w:rsidR="00A471A7" w:rsidRPr="00040384">
        <w:rPr>
          <w:lang w:val="fr-FR"/>
        </w:rPr>
        <w:t>correction</w:t>
      </w:r>
      <w:r w:rsidR="001A0554" w:rsidRPr="00040384">
        <w:rPr>
          <w:lang w:val="fr-FR"/>
        </w:rPr>
        <w:t xml:space="preserve"> apportée à la version française</w:t>
      </w:r>
      <w:r w:rsidR="00A471A7" w:rsidRPr="00040384">
        <w:rPr>
          <w:lang w:val="fr-FR"/>
        </w:rPr>
        <w:t xml:space="preserve"> </w:t>
      </w:r>
      <w:r w:rsidR="001A0554" w:rsidRPr="00040384">
        <w:rPr>
          <w:lang w:val="fr-FR"/>
        </w:rPr>
        <w:t>du terme anglais désignant le groupe de couleur</w:t>
      </w:r>
      <w:r w:rsidR="001B4970" w:rsidRPr="00040384">
        <w:rPr>
          <w:lang w:val="fr-FR"/>
        </w:rPr>
        <w:t xml:space="preserve"> “dark purple red” </w:t>
      </w:r>
      <w:r w:rsidR="008971F9" w:rsidRPr="00040384">
        <w:rPr>
          <w:lang w:val="fr-FR"/>
        </w:rPr>
        <w:t xml:space="preserve">qui devient </w:t>
      </w:r>
      <w:r w:rsidR="001B4970" w:rsidRPr="00040384">
        <w:rPr>
          <w:lang w:val="fr-FR"/>
        </w:rPr>
        <w:t>“</w:t>
      </w:r>
      <w:r w:rsidR="001B4970" w:rsidRPr="00040384">
        <w:rPr>
          <w:i w:val="0"/>
          <w:lang w:val="fr-FR"/>
        </w:rPr>
        <w:t>rouge</w:t>
      </w:r>
      <w:r w:rsidR="00565FCC" w:rsidRPr="00040384">
        <w:rPr>
          <w:i w:val="0"/>
          <w:lang w:val="fr-FR"/>
        </w:rPr>
        <w:noBreakHyphen/>
      </w:r>
      <w:r w:rsidR="001B4970" w:rsidRPr="00040384">
        <w:rPr>
          <w:i w:val="0"/>
          <w:lang w:val="fr-FR"/>
        </w:rPr>
        <w:t>pourpre foncé</w:t>
      </w:r>
      <w:r w:rsidR="001B4970" w:rsidRPr="00040384">
        <w:rPr>
          <w:lang w:val="fr-FR"/>
        </w:rPr>
        <w:t xml:space="preserve">” </w:t>
      </w:r>
      <w:r w:rsidR="008971F9" w:rsidRPr="00040384">
        <w:rPr>
          <w:lang w:val="fr-FR"/>
        </w:rPr>
        <w:t xml:space="preserve">dans le </w:t>
      </w:r>
      <w:r w:rsidR="001B4970" w:rsidRPr="00040384">
        <w:rPr>
          <w:lang w:val="fr-FR"/>
        </w:rPr>
        <w:t>document TGP/14</w:t>
      </w:r>
      <w:r w:rsidR="008971F9" w:rsidRPr="00040384">
        <w:rPr>
          <w:lang w:val="fr-FR"/>
        </w:rPr>
        <w:t>, à la sous</w:t>
      </w:r>
      <w:r w:rsidR="00565FCC" w:rsidRPr="00040384">
        <w:rPr>
          <w:lang w:val="fr-FR"/>
        </w:rPr>
        <w:noBreakHyphen/>
      </w:r>
      <w:r w:rsidR="008971F9" w:rsidRPr="00040384">
        <w:rPr>
          <w:lang w:val="fr-FR"/>
        </w:rPr>
        <w:t>section</w:t>
      </w:r>
      <w:r w:rsidR="004A36E8" w:rsidRPr="00040384">
        <w:rPr>
          <w:lang w:val="fr-FR"/>
        </w:rPr>
        <w:t> </w:t>
      </w:r>
      <w:r w:rsidR="001B4970" w:rsidRPr="00040384">
        <w:rPr>
          <w:lang w:val="fr-FR"/>
        </w:rPr>
        <w:t>3</w:t>
      </w:r>
      <w:r w:rsidR="004A36E8" w:rsidRPr="00040384">
        <w:rPr>
          <w:lang w:val="fr-FR"/>
        </w:rPr>
        <w:t> </w:t>
      </w:r>
      <w:r w:rsidR="001B4970" w:rsidRPr="00040384">
        <w:rPr>
          <w:lang w:val="fr-FR"/>
        </w:rPr>
        <w:t>: “Co</w:t>
      </w:r>
      <w:r w:rsidR="008971F9" w:rsidRPr="00040384">
        <w:rPr>
          <w:lang w:val="fr-FR"/>
        </w:rPr>
        <w:t>u</w:t>
      </w:r>
      <w:r w:rsidR="001B4970" w:rsidRPr="00040384">
        <w:rPr>
          <w:lang w:val="fr-FR"/>
        </w:rPr>
        <w:t>l</w:t>
      </w:r>
      <w:r w:rsidR="008971F9" w:rsidRPr="00040384">
        <w:rPr>
          <w:lang w:val="fr-FR"/>
        </w:rPr>
        <w:t>eur</w:t>
      </w:r>
      <w:r w:rsidR="001B4970" w:rsidRPr="00040384">
        <w:rPr>
          <w:lang w:val="fr-FR"/>
        </w:rPr>
        <w:t>”</w:t>
      </w:r>
      <w:r w:rsidR="00D67ECB" w:rsidRPr="00040384">
        <w:rPr>
          <w:lang w:val="fr-FR"/>
        </w:rPr>
        <w:t xml:space="preserve">, </w:t>
      </w:r>
      <w:r w:rsidR="00193F2F" w:rsidRPr="00040384">
        <w:rPr>
          <w:lang w:val="fr-FR"/>
        </w:rPr>
        <w:t>telle qu</w:t>
      </w:r>
      <w:r w:rsidR="00CC0B1D" w:rsidRPr="00040384">
        <w:rPr>
          <w:lang w:val="fr-FR"/>
        </w:rPr>
        <w:t>’</w:t>
      </w:r>
      <w:r w:rsidR="00193F2F" w:rsidRPr="00040384">
        <w:rPr>
          <w:lang w:val="fr-FR"/>
        </w:rPr>
        <w:t xml:space="preserve">elle </w:t>
      </w:r>
      <w:r w:rsidR="0039763A" w:rsidRPr="00040384">
        <w:rPr>
          <w:lang w:val="fr-FR"/>
        </w:rPr>
        <w:t xml:space="preserve">figure </w:t>
      </w:r>
      <w:r w:rsidR="000E731A" w:rsidRPr="00040384">
        <w:rPr>
          <w:lang w:val="fr-FR"/>
        </w:rPr>
        <w:t>au</w:t>
      </w:r>
      <w:r w:rsidR="0039763A" w:rsidRPr="00040384">
        <w:rPr>
          <w:lang w:val="fr-FR"/>
        </w:rPr>
        <w:t xml:space="preserve"> paragraphe</w:t>
      </w:r>
      <w:r w:rsidR="004A36E8" w:rsidRPr="00040384">
        <w:rPr>
          <w:lang w:val="fr-FR"/>
        </w:rPr>
        <w:t> </w:t>
      </w:r>
      <w:r w:rsidR="00D67ECB" w:rsidRPr="00040384">
        <w:rPr>
          <w:lang w:val="fr-FR"/>
        </w:rPr>
        <w:t>1</w:t>
      </w:r>
      <w:r w:rsidR="00040384" w:rsidRPr="00040384">
        <w:rPr>
          <w:lang w:val="fr-FR"/>
        </w:rPr>
        <w:t>4</w:t>
      </w:r>
      <w:r w:rsidR="00D67ECB" w:rsidRPr="00040384">
        <w:rPr>
          <w:lang w:val="fr-FR"/>
        </w:rPr>
        <w:t xml:space="preserve"> </w:t>
      </w:r>
      <w:r w:rsidR="0039763A" w:rsidRPr="00040384">
        <w:rPr>
          <w:lang w:val="fr-FR"/>
        </w:rPr>
        <w:t xml:space="preserve">du présent </w:t>
      </w:r>
      <w:r w:rsidR="00D67ECB" w:rsidRPr="00040384">
        <w:rPr>
          <w:lang w:val="fr-FR"/>
        </w:rPr>
        <w:t>document</w:t>
      </w:r>
      <w:r w:rsidR="001B4970" w:rsidRPr="00040384">
        <w:rPr>
          <w:lang w:val="fr-FR"/>
        </w:rPr>
        <w:t>.</w:t>
      </w:r>
    </w:p>
    <w:p w:rsidR="00045D1B" w:rsidRPr="00C73CA6" w:rsidRDefault="00045D1B" w:rsidP="00C73CA6">
      <w:pPr>
        <w:pStyle w:val="DecisionParagraphs"/>
        <w:tabs>
          <w:tab w:val="clear" w:pos="5387"/>
          <w:tab w:val="left" w:pos="5954"/>
        </w:tabs>
        <w:ind w:left="0"/>
        <w:rPr>
          <w:i w:val="0"/>
          <w:lang w:val="fr-FR"/>
        </w:rPr>
      </w:pPr>
    </w:p>
    <w:p w:rsidR="00045D1B" w:rsidRPr="00C73CA6" w:rsidRDefault="00045D1B" w:rsidP="00C73CA6">
      <w:pPr>
        <w:tabs>
          <w:tab w:val="left" w:pos="5387"/>
        </w:tabs>
        <w:rPr>
          <w:lang w:val="fr-FR"/>
        </w:rPr>
      </w:pPr>
    </w:p>
    <w:p w:rsidR="00045D1B" w:rsidRPr="00C73CA6" w:rsidRDefault="00045D1B" w:rsidP="00C73CA6">
      <w:pPr>
        <w:pStyle w:val="Heading2"/>
        <w:rPr>
          <w:color w:val="auto"/>
          <w:lang w:val="fr-FR"/>
        </w:rPr>
      </w:pPr>
      <w:bookmarkStart w:id="33" w:name="_Toc411927974"/>
      <w:r w:rsidRPr="00C73CA6">
        <w:rPr>
          <w:color w:val="auto"/>
          <w:lang w:val="fr-FR"/>
        </w:rPr>
        <w:t>TGP/0</w:t>
      </w:r>
      <w:r w:rsidR="004A36E8" w:rsidRPr="00C73CA6">
        <w:rPr>
          <w:color w:val="auto"/>
          <w:lang w:val="fr-FR"/>
        </w:rPr>
        <w:t> </w:t>
      </w:r>
      <w:r w:rsidRPr="00C73CA6">
        <w:rPr>
          <w:color w:val="auto"/>
          <w:lang w:val="fr-FR"/>
        </w:rPr>
        <w:t>: Liste des documents TGP et date de la version la plus récente de ces documents</w:t>
      </w:r>
      <w:bookmarkEnd w:id="33"/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52635F" w:rsidP="00C73CA6">
      <w:pPr>
        <w:rPr>
          <w:lang w:val="fr-FR"/>
        </w:rPr>
      </w:pPr>
      <w:r w:rsidRPr="00C73CA6">
        <w:rPr>
          <w:lang w:val="fr-FR" w:eastAsia="zh-CN"/>
        </w:rPr>
        <w:fldChar w:fldCharType="begin"/>
      </w:r>
      <w:r w:rsidRPr="00C73CA6">
        <w:rPr>
          <w:lang w:val="fr-FR" w:eastAsia="zh-CN"/>
        </w:rPr>
        <w:instrText xml:space="preserve"> AUTONUM  </w:instrText>
      </w:r>
      <w:r w:rsidRPr="00C73CA6">
        <w:rPr>
          <w:lang w:val="fr-FR" w:eastAsia="zh-CN"/>
        </w:rPr>
        <w:fldChar w:fldCharType="end"/>
      </w:r>
      <w:r w:rsidRPr="00C73CA6">
        <w:rPr>
          <w:lang w:val="fr-FR" w:eastAsia="zh-CN"/>
        </w:rPr>
        <w:tab/>
      </w:r>
      <w:r w:rsidR="007B6031" w:rsidRPr="00C73CA6">
        <w:rPr>
          <w:lang w:val="fr-FR" w:eastAsia="zh-CN"/>
        </w:rPr>
        <w:t>Il convient d</w:t>
      </w:r>
      <w:r w:rsidR="00CC0B1D" w:rsidRPr="00C73CA6">
        <w:rPr>
          <w:lang w:val="fr-FR" w:eastAsia="zh-CN"/>
        </w:rPr>
        <w:t>’</w:t>
      </w:r>
      <w:r w:rsidR="007B6031" w:rsidRPr="00C73CA6">
        <w:rPr>
          <w:lang w:val="fr-FR" w:eastAsia="zh-CN"/>
        </w:rPr>
        <w:t>actualiser le d</w:t>
      </w:r>
      <w:r w:rsidRPr="00C73CA6">
        <w:rPr>
          <w:lang w:val="fr-FR"/>
        </w:rPr>
        <w:t>ocument TGP/0/7</w:t>
      </w:r>
      <w:r w:rsidR="006208E8" w:rsidRPr="00C73CA6">
        <w:rPr>
          <w:rStyle w:val="FootnoteReference"/>
          <w:lang w:val="fr-FR"/>
        </w:rPr>
        <w:footnoteReference w:id="3"/>
      </w:r>
      <w:r w:rsidR="006208E8" w:rsidRPr="00C73CA6">
        <w:rPr>
          <w:lang w:val="fr-FR"/>
        </w:rPr>
        <w:t xml:space="preserve"> </w:t>
      </w:r>
      <w:r w:rsidRPr="00C73CA6">
        <w:rPr>
          <w:lang w:val="fr-FR"/>
        </w:rPr>
        <w:t>(</w:t>
      </w:r>
      <w:r w:rsidR="007B6031" w:rsidRPr="00C73CA6">
        <w:rPr>
          <w:lang w:val="fr-FR"/>
        </w:rPr>
        <w:t xml:space="preserve">qui devient le </w:t>
      </w:r>
      <w:r w:rsidRPr="00C73CA6">
        <w:rPr>
          <w:lang w:val="fr-FR"/>
        </w:rPr>
        <w:t xml:space="preserve">document TGP/0/8) </w:t>
      </w:r>
      <w:r w:rsidR="007B6031" w:rsidRPr="00C73CA6">
        <w:rPr>
          <w:lang w:val="fr-FR"/>
        </w:rPr>
        <w:t xml:space="preserve">afin de tenir compte des révisions des documents </w:t>
      </w:r>
      <w:r w:rsidRPr="00C73CA6">
        <w:rPr>
          <w:lang w:val="fr-FR"/>
        </w:rPr>
        <w:t xml:space="preserve">TGP </w:t>
      </w:r>
      <w:r w:rsidR="004E055A" w:rsidRPr="00C73CA6">
        <w:rPr>
          <w:lang w:val="fr-FR"/>
        </w:rPr>
        <w:t xml:space="preserve">adoptées </w:t>
      </w:r>
      <w:r w:rsidR="007B6031" w:rsidRPr="00C73CA6">
        <w:rPr>
          <w:lang w:val="fr-FR"/>
        </w:rPr>
        <w:t xml:space="preserve">par le conseil à sa </w:t>
      </w:r>
      <w:r w:rsidR="004E055A" w:rsidRPr="00C73CA6">
        <w:rPr>
          <w:lang w:val="fr-FR"/>
        </w:rPr>
        <w:t>quarante</w:t>
      </w:r>
      <w:r w:rsidR="00565FCC" w:rsidRPr="00C73CA6">
        <w:rPr>
          <w:lang w:val="fr-FR"/>
        </w:rPr>
        <w:noBreakHyphen/>
      </w:r>
      <w:r w:rsidR="004E055A" w:rsidRPr="00C73CA6">
        <w:rPr>
          <w:lang w:val="fr-FR"/>
        </w:rPr>
        <w:t>neuvième session ordinaire</w:t>
      </w:r>
      <w:r w:rsidRPr="00C73CA6">
        <w:rPr>
          <w:lang w:val="fr-FR"/>
        </w:rPr>
        <w:t>.</w:t>
      </w:r>
    </w:p>
    <w:p w:rsidR="00045D1B" w:rsidRPr="00C73CA6" w:rsidRDefault="00045D1B" w:rsidP="00C73CA6">
      <w:pPr>
        <w:rPr>
          <w:lang w:val="fr-FR"/>
        </w:rPr>
      </w:pPr>
    </w:p>
    <w:p w:rsidR="00045D1B" w:rsidRPr="00040384" w:rsidRDefault="0052635F" w:rsidP="00C73CA6">
      <w:pPr>
        <w:tabs>
          <w:tab w:val="left" w:pos="5387"/>
        </w:tabs>
        <w:ind w:left="4820"/>
        <w:rPr>
          <w:i/>
          <w:spacing w:val="-2"/>
          <w:lang w:val="fr-FR"/>
        </w:rPr>
      </w:pPr>
      <w:r w:rsidRPr="00040384">
        <w:rPr>
          <w:i/>
          <w:spacing w:val="-2"/>
          <w:lang w:val="fr-FR"/>
        </w:rPr>
        <w:fldChar w:fldCharType="begin"/>
      </w:r>
      <w:r w:rsidRPr="00040384">
        <w:rPr>
          <w:i/>
          <w:spacing w:val="-2"/>
          <w:lang w:val="fr-FR"/>
        </w:rPr>
        <w:instrText xml:space="preserve"> AUTONUM  </w:instrText>
      </w:r>
      <w:r w:rsidRPr="00040384">
        <w:rPr>
          <w:i/>
          <w:spacing w:val="-2"/>
          <w:lang w:val="fr-FR"/>
        </w:rPr>
        <w:fldChar w:fldCharType="end"/>
      </w:r>
      <w:r w:rsidRPr="00040384">
        <w:rPr>
          <w:i/>
          <w:spacing w:val="-2"/>
          <w:lang w:val="fr-FR"/>
        </w:rPr>
        <w:tab/>
      </w:r>
      <w:r w:rsidR="006B4C63" w:rsidRPr="00040384">
        <w:rPr>
          <w:i/>
          <w:spacing w:val="-2"/>
          <w:lang w:val="fr-FR"/>
        </w:rPr>
        <w:t>Le CAJ est invité à prendre note du fait que le Conseil sera invité à adopter le document</w:t>
      </w:r>
      <w:r w:rsidRPr="00040384">
        <w:rPr>
          <w:i/>
          <w:spacing w:val="-2"/>
          <w:lang w:val="fr-FR"/>
        </w:rPr>
        <w:t xml:space="preserve"> TGP/0/8, </w:t>
      </w:r>
      <w:r w:rsidR="006B4C63" w:rsidRPr="00040384">
        <w:rPr>
          <w:i/>
          <w:spacing w:val="-2"/>
          <w:lang w:val="fr-FR"/>
        </w:rPr>
        <w:t>afin de prendre en compte l</w:t>
      </w:r>
      <w:r w:rsidR="00CC0B1D" w:rsidRPr="00040384">
        <w:rPr>
          <w:i/>
          <w:spacing w:val="-2"/>
          <w:lang w:val="fr-FR"/>
        </w:rPr>
        <w:t>’</w:t>
      </w:r>
      <w:r w:rsidR="006B4C63" w:rsidRPr="00040384">
        <w:rPr>
          <w:i/>
          <w:spacing w:val="-2"/>
          <w:lang w:val="fr-FR"/>
        </w:rPr>
        <w:t>adoption de documents TGP</w:t>
      </w:r>
      <w:r w:rsidRPr="00040384">
        <w:rPr>
          <w:i/>
          <w:spacing w:val="-2"/>
          <w:lang w:val="fr-FR"/>
        </w:rPr>
        <w:t>.</w:t>
      </w:r>
    </w:p>
    <w:p w:rsidR="00045D1B" w:rsidRPr="00C73CA6" w:rsidRDefault="00045D1B" w:rsidP="00C73CA6">
      <w:pPr>
        <w:rPr>
          <w:lang w:val="fr-FR"/>
        </w:rPr>
      </w:pPr>
      <w:bookmarkStart w:id="34" w:name="_Toc374385130"/>
      <w:bookmarkStart w:id="35" w:name="_Toc374631068"/>
      <w:bookmarkStart w:id="36" w:name="_Toc374632540"/>
      <w:bookmarkStart w:id="37" w:name="_Toc374635740"/>
      <w:bookmarkEnd w:id="21"/>
      <w:bookmarkEnd w:id="22"/>
      <w:bookmarkEnd w:id="23"/>
      <w:bookmarkEnd w:id="24"/>
      <w:bookmarkEnd w:id="25"/>
      <w:bookmarkEnd w:id="26"/>
    </w:p>
    <w:p w:rsidR="00045D1B" w:rsidRDefault="00045D1B" w:rsidP="00C73CA6">
      <w:pPr>
        <w:rPr>
          <w:lang w:val="fr-FR"/>
        </w:rPr>
      </w:pPr>
    </w:p>
    <w:p w:rsidR="00040384" w:rsidRPr="00C73CA6" w:rsidRDefault="00040384" w:rsidP="00C73CA6">
      <w:pPr>
        <w:rPr>
          <w:lang w:val="fr-FR"/>
        </w:rPr>
      </w:pPr>
    </w:p>
    <w:p w:rsidR="00CC0B1D" w:rsidRPr="00C73CA6" w:rsidRDefault="00C26E20" w:rsidP="00EC4DC5">
      <w:pPr>
        <w:pStyle w:val="Heading1"/>
        <w:keepLines/>
        <w:rPr>
          <w:lang w:val="fr-FR"/>
        </w:rPr>
      </w:pPr>
      <w:bookmarkStart w:id="38" w:name="_Toc411927975"/>
      <w:r w:rsidRPr="00C73CA6">
        <w:rPr>
          <w:lang w:val="fr-FR"/>
        </w:rPr>
        <w:lastRenderedPageBreak/>
        <w:t>Éventuelle future rÉ</w:t>
      </w:r>
      <w:r w:rsidR="0052635F" w:rsidRPr="00C73CA6">
        <w:rPr>
          <w:lang w:val="fr-FR"/>
        </w:rPr>
        <w:t xml:space="preserve">vision </w:t>
      </w:r>
      <w:r w:rsidRPr="00C73CA6">
        <w:rPr>
          <w:lang w:val="fr-FR"/>
        </w:rPr>
        <w:t xml:space="preserve">de </w:t>
      </w:r>
      <w:r w:rsidR="0052635F" w:rsidRPr="00C73CA6">
        <w:rPr>
          <w:lang w:val="fr-FR"/>
        </w:rPr>
        <w:t>Documents</w:t>
      </w:r>
      <w:r w:rsidRPr="00C73CA6">
        <w:rPr>
          <w:lang w:val="fr-FR"/>
        </w:rPr>
        <w:t xml:space="preserve"> TGP</w:t>
      </w:r>
      <w:bookmarkEnd w:id="38"/>
    </w:p>
    <w:p w:rsidR="00045D1B" w:rsidRPr="00C73CA6" w:rsidRDefault="00045D1B" w:rsidP="00EC4DC5">
      <w:pPr>
        <w:keepNext/>
        <w:keepLines/>
        <w:rPr>
          <w:rFonts w:cs="Arial"/>
          <w:lang w:val="fr-FR"/>
        </w:rPr>
      </w:pPr>
    </w:p>
    <w:p w:rsidR="00045D1B" w:rsidRPr="00C73CA6" w:rsidRDefault="0052635F" w:rsidP="00040384">
      <w:pPr>
        <w:keepNext/>
        <w:keepLines/>
        <w:rPr>
          <w:rFonts w:cs="Arial"/>
          <w:lang w:val="fr-FR"/>
        </w:rPr>
      </w:pPr>
      <w:r w:rsidRPr="00C73CA6">
        <w:rPr>
          <w:rFonts w:cs="Arial"/>
          <w:lang w:val="fr-FR"/>
        </w:rPr>
        <w:fldChar w:fldCharType="begin"/>
      </w:r>
      <w:r w:rsidRPr="00C73CA6">
        <w:rPr>
          <w:rFonts w:cs="Arial"/>
          <w:lang w:val="fr-FR"/>
        </w:rPr>
        <w:instrText xml:space="preserve"> AUTONUM  </w:instrText>
      </w:r>
      <w:r w:rsidRPr="00C73CA6">
        <w:rPr>
          <w:rFonts w:cs="Arial"/>
          <w:lang w:val="fr-FR"/>
        </w:rPr>
        <w:fldChar w:fldCharType="end"/>
      </w:r>
      <w:r w:rsidRPr="00C73CA6">
        <w:rPr>
          <w:rFonts w:cs="Arial"/>
          <w:lang w:val="fr-FR"/>
        </w:rPr>
        <w:tab/>
      </w:r>
      <w:r w:rsidR="006503B4" w:rsidRPr="00C73CA6">
        <w:rPr>
          <w:rFonts w:cs="Arial"/>
          <w:lang w:val="fr-FR"/>
        </w:rPr>
        <w:t>De nouvelles propositions pour d</w:t>
      </w:r>
      <w:r w:rsidR="00CC0B1D" w:rsidRPr="00C73CA6">
        <w:rPr>
          <w:rFonts w:cs="Arial"/>
          <w:lang w:val="fr-FR"/>
        </w:rPr>
        <w:t>’</w:t>
      </w:r>
      <w:r w:rsidR="006503B4" w:rsidRPr="00C73CA6">
        <w:rPr>
          <w:rFonts w:cs="Arial"/>
          <w:lang w:val="fr-FR"/>
        </w:rPr>
        <w:t xml:space="preserve">éventuelles futures révisions de documents </w:t>
      </w:r>
      <w:r w:rsidRPr="00C73CA6">
        <w:rPr>
          <w:rFonts w:cs="Arial"/>
          <w:lang w:val="fr-FR"/>
        </w:rPr>
        <w:t xml:space="preserve">TGP </w:t>
      </w:r>
      <w:r w:rsidR="006503B4" w:rsidRPr="00C73CA6">
        <w:rPr>
          <w:rFonts w:cs="Arial"/>
          <w:lang w:val="fr-FR"/>
        </w:rPr>
        <w:t>ont été établies afin d</w:t>
      </w:r>
      <w:r w:rsidR="00CC0B1D" w:rsidRPr="00C73CA6">
        <w:rPr>
          <w:rFonts w:cs="Arial"/>
          <w:lang w:val="fr-FR"/>
        </w:rPr>
        <w:t>’</w:t>
      </w:r>
      <w:r w:rsidR="006503B4" w:rsidRPr="00C73CA6">
        <w:rPr>
          <w:rFonts w:cs="Arial"/>
          <w:lang w:val="fr-FR"/>
        </w:rPr>
        <w:t>être soumises pour examen au</w:t>
      </w:r>
      <w:r w:rsidR="00CC0B1D" w:rsidRPr="00C73CA6">
        <w:rPr>
          <w:rFonts w:cs="Arial"/>
          <w:lang w:val="fr-FR"/>
        </w:rPr>
        <w:t> TC</w:t>
      </w:r>
      <w:r w:rsidR="00F60E4C" w:rsidRPr="00C73CA6">
        <w:rPr>
          <w:rFonts w:cs="Arial"/>
          <w:lang w:val="fr-FR"/>
        </w:rPr>
        <w:t xml:space="preserve"> </w:t>
      </w:r>
      <w:r w:rsidR="006503B4" w:rsidRPr="00C73CA6">
        <w:rPr>
          <w:rFonts w:cs="Arial"/>
          <w:lang w:val="fr-FR"/>
        </w:rPr>
        <w:t>et</w:t>
      </w:r>
      <w:r w:rsidR="00CC0B1D" w:rsidRPr="00C73CA6">
        <w:rPr>
          <w:rFonts w:cs="Arial"/>
          <w:lang w:val="fr-FR"/>
        </w:rPr>
        <w:t xml:space="preserve"> au CAJ</w:t>
      </w:r>
      <w:r w:rsidRPr="00C73CA6">
        <w:rPr>
          <w:rFonts w:cs="Arial"/>
          <w:lang w:val="fr-FR"/>
        </w:rPr>
        <w:t xml:space="preserve"> </w:t>
      </w:r>
      <w:r w:rsidR="006503B4" w:rsidRPr="00C73CA6">
        <w:rPr>
          <w:rFonts w:cs="Arial"/>
          <w:lang w:val="fr-FR"/>
        </w:rPr>
        <w:t>comme suit</w:t>
      </w:r>
      <w:r w:rsidR="004A36E8" w:rsidRPr="00C73CA6">
        <w:rPr>
          <w:rFonts w:cs="Arial"/>
          <w:lang w:val="fr-FR"/>
        </w:rPr>
        <w:t> </w:t>
      </w:r>
      <w:r w:rsidRPr="00C73CA6">
        <w:rPr>
          <w:rFonts w:cs="Arial"/>
          <w:lang w:val="fr-FR"/>
        </w:rPr>
        <w:t>:</w:t>
      </w:r>
    </w:p>
    <w:p w:rsidR="00045D1B" w:rsidRPr="00C73CA6" w:rsidRDefault="00045D1B" w:rsidP="00C73CA6">
      <w:pPr>
        <w:rPr>
          <w:rFonts w:cs="Arial"/>
          <w:lang w:val="fr-FR"/>
        </w:rPr>
      </w:pPr>
    </w:p>
    <w:p w:rsidR="00045D1B" w:rsidRPr="00C73CA6" w:rsidRDefault="00045D1B" w:rsidP="00C73CA6">
      <w:pPr>
        <w:rPr>
          <w:rFonts w:cs="Arial"/>
          <w:lang w:val="fr-FR"/>
        </w:rPr>
      </w:pPr>
    </w:p>
    <w:p w:rsidR="00045D1B" w:rsidRPr="00C73CA6" w:rsidRDefault="00045D1B" w:rsidP="00C73CA6">
      <w:pPr>
        <w:pStyle w:val="Heading2"/>
        <w:rPr>
          <w:color w:val="auto"/>
          <w:lang w:val="fr-FR"/>
        </w:rPr>
      </w:pPr>
      <w:bookmarkStart w:id="39" w:name="_Toc411927976"/>
      <w:bookmarkStart w:id="40" w:name="_Toc378251507"/>
      <w:bookmarkStart w:id="41" w:name="_Toc381279968"/>
      <w:bookmarkStart w:id="42" w:name="_Toc386185974"/>
      <w:r w:rsidRPr="00C73CA6">
        <w:rPr>
          <w:color w:val="auto"/>
          <w:lang w:val="fr-FR"/>
        </w:rPr>
        <w:t>TGP/5</w:t>
      </w:r>
      <w:r w:rsidR="004A36E8" w:rsidRPr="00C73CA6">
        <w:rPr>
          <w:color w:val="auto"/>
          <w:lang w:val="fr-FR"/>
        </w:rPr>
        <w:t> </w:t>
      </w:r>
      <w:r w:rsidRPr="00C73CA6">
        <w:rPr>
          <w:color w:val="auto"/>
          <w:lang w:val="fr-FR"/>
        </w:rPr>
        <w:t>: Expérience et coopération en matière d</w:t>
      </w:r>
      <w:r w:rsidR="00CC0B1D" w:rsidRPr="00C73CA6">
        <w:rPr>
          <w:color w:val="auto"/>
          <w:lang w:val="fr-FR"/>
        </w:rPr>
        <w:t>’</w:t>
      </w:r>
      <w:r w:rsidRPr="00C73CA6">
        <w:rPr>
          <w:color w:val="auto"/>
          <w:lang w:val="fr-FR"/>
        </w:rPr>
        <w:t>examen</w:t>
      </w:r>
      <w:r w:rsidR="004A36E8" w:rsidRPr="00C73CA6">
        <w:rPr>
          <w:color w:val="auto"/>
          <w:lang w:val="fr-FR"/>
        </w:rPr>
        <w:t> </w:t>
      </w:r>
      <w:r w:rsidRPr="00C73CA6">
        <w:rPr>
          <w:color w:val="auto"/>
          <w:lang w:val="fr-FR"/>
        </w:rPr>
        <w:t>DHS</w:t>
      </w:r>
      <w:bookmarkEnd w:id="39"/>
    </w:p>
    <w:p w:rsidR="00045D1B" w:rsidRPr="00C73CA6" w:rsidRDefault="00045D1B" w:rsidP="00C73CA6">
      <w:pPr>
        <w:keepNext/>
        <w:rPr>
          <w:lang w:val="fr-FR"/>
        </w:rPr>
      </w:pPr>
    </w:p>
    <w:p w:rsidR="00045D1B" w:rsidRPr="00C73CA6" w:rsidRDefault="0052635F" w:rsidP="00C73CA6">
      <w:pPr>
        <w:pStyle w:val="Heading3"/>
        <w:numPr>
          <w:ilvl w:val="0"/>
          <w:numId w:val="6"/>
        </w:numPr>
        <w:rPr>
          <w:lang w:val="fr-FR"/>
        </w:rPr>
      </w:pPr>
      <w:bookmarkStart w:id="43" w:name="_Toc411927977"/>
      <w:r w:rsidRPr="00C73CA6">
        <w:rPr>
          <w:rFonts w:cs="Arial"/>
          <w:snapToGrid w:val="0"/>
          <w:lang w:val="fr-FR"/>
        </w:rPr>
        <w:t>R</w:t>
      </w:r>
      <w:r w:rsidR="00C84163" w:rsidRPr="00C73CA6">
        <w:rPr>
          <w:rFonts w:cs="Arial"/>
          <w:snapToGrid w:val="0"/>
          <w:lang w:val="fr-FR"/>
        </w:rPr>
        <w:t>é</w:t>
      </w:r>
      <w:r w:rsidRPr="00C73CA6">
        <w:rPr>
          <w:rFonts w:cs="Arial"/>
          <w:snapToGrid w:val="0"/>
          <w:lang w:val="fr-FR"/>
        </w:rPr>
        <w:t xml:space="preserve">vision </w:t>
      </w:r>
      <w:r w:rsidR="00C84163" w:rsidRPr="00C73CA6">
        <w:rPr>
          <w:rFonts w:cs="Arial"/>
          <w:snapToGrid w:val="0"/>
          <w:lang w:val="fr-FR"/>
        </w:rPr>
        <w:t>du</w:t>
      </w:r>
      <w:r w:rsidRPr="00C73CA6">
        <w:rPr>
          <w:rFonts w:cs="Arial"/>
          <w:snapToGrid w:val="0"/>
          <w:lang w:val="fr-FR"/>
        </w:rPr>
        <w:t xml:space="preserve"> document TGP/5</w:t>
      </w:r>
      <w:r w:rsidR="004A36E8" w:rsidRPr="00C73CA6">
        <w:rPr>
          <w:rFonts w:cs="Arial"/>
          <w:snapToGrid w:val="0"/>
          <w:lang w:val="fr-FR"/>
        </w:rPr>
        <w:t> </w:t>
      </w:r>
      <w:r w:rsidRPr="00C73CA6">
        <w:rPr>
          <w:rFonts w:cs="Arial"/>
          <w:snapToGrid w:val="0"/>
          <w:lang w:val="fr-FR"/>
        </w:rPr>
        <w:t xml:space="preserve">: </w:t>
      </w:r>
      <w:r w:rsidR="00C84163" w:rsidRPr="00C73CA6">
        <w:rPr>
          <w:rFonts w:cs="Arial"/>
          <w:snapToGrid w:val="0"/>
          <w:lang w:val="fr-FR"/>
        </w:rPr>
        <w:t>s</w:t>
      </w:r>
      <w:r w:rsidRPr="00C73CA6">
        <w:rPr>
          <w:lang w:val="fr-FR"/>
        </w:rPr>
        <w:t>ection</w:t>
      </w:r>
      <w:r w:rsidR="004A36E8" w:rsidRPr="00C73CA6">
        <w:rPr>
          <w:rFonts w:cs="Arial"/>
          <w:snapToGrid w:val="0"/>
          <w:lang w:val="fr-FR"/>
        </w:rPr>
        <w:t> </w:t>
      </w:r>
      <w:r w:rsidRPr="00C73CA6">
        <w:rPr>
          <w:lang w:val="fr-FR"/>
        </w:rPr>
        <w:t>3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 xml:space="preserve">: </w:t>
      </w:r>
      <w:r w:rsidR="0027390F" w:rsidRPr="00C73CA6">
        <w:rPr>
          <w:lang w:val="fr-FR"/>
        </w:rPr>
        <w:t>Questionnaire technique à remplir en relation avec une demande de certificat d</w:t>
      </w:r>
      <w:r w:rsidR="00CC0B1D" w:rsidRPr="00C73CA6">
        <w:rPr>
          <w:lang w:val="fr-FR"/>
        </w:rPr>
        <w:t>’</w:t>
      </w:r>
      <w:r w:rsidR="0027390F" w:rsidRPr="00C73CA6">
        <w:rPr>
          <w:lang w:val="fr-FR"/>
        </w:rPr>
        <w:t>obtention végétale</w:t>
      </w:r>
      <w:bookmarkEnd w:id="43"/>
    </w:p>
    <w:p w:rsidR="00045D1B" w:rsidRPr="00C73CA6" w:rsidRDefault="00045D1B" w:rsidP="00C73CA6">
      <w:pPr>
        <w:rPr>
          <w:lang w:val="fr-FR"/>
        </w:rPr>
      </w:pPr>
    </w:p>
    <w:p w:rsidR="00CC0B1D" w:rsidRPr="00C73CA6" w:rsidRDefault="0052635F" w:rsidP="00C73CA6">
      <w:pPr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F71CD8" w:rsidRPr="00C73CA6">
        <w:rPr>
          <w:lang w:val="fr-FR"/>
        </w:rPr>
        <w:t>Dans sa version actuelle, le d</w:t>
      </w:r>
      <w:r w:rsidRPr="00C73CA6">
        <w:rPr>
          <w:lang w:val="fr-FR"/>
        </w:rPr>
        <w:t>ocument TGP/5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 xml:space="preserve">: </w:t>
      </w:r>
      <w:r w:rsidR="00F71CD8" w:rsidRPr="00C73CA6">
        <w:rPr>
          <w:lang w:val="fr-FR"/>
        </w:rPr>
        <w:t>s</w:t>
      </w:r>
      <w:r w:rsidRPr="00C73CA6">
        <w:rPr>
          <w:lang w:val="fr-FR"/>
        </w:rPr>
        <w:t>ection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 xml:space="preserve">3 </w:t>
      </w:r>
      <w:r w:rsidR="00F71CD8" w:rsidRPr="00C73CA6">
        <w:rPr>
          <w:lang w:val="fr-FR"/>
        </w:rPr>
        <w:t>prévoit que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>: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045D1B" w:rsidP="00C73CA6">
      <w:pPr>
        <w:ind w:left="567" w:right="567"/>
        <w:rPr>
          <w:sz w:val="18"/>
          <w:lang w:val="fr-FR"/>
        </w:rPr>
      </w:pPr>
      <w:r w:rsidRPr="00C73CA6">
        <w:rPr>
          <w:sz w:val="18"/>
          <w:lang w:val="fr-FR"/>
        </w:rPr>
        <w:t xml:space="preserve">“On trouvera un questionnaire technique type dans le document TGP/7, intitulé </w:t>
      </w:r>
      <w:r w:rsidR="00266B78" w:rsidRPr="00C73CA6">
        <w:rPr>
          <w:sz w:val="18"/>
          <w:lang w:val="fr-FR"/>
        </w:rPr>
        <w:t>‘</w:t>
      </w:r>
      <w:r w:rsidRPr="00C73CA6">
        <w:rPr>
          <w:sz w:val="18"/>
          <w:lang w:val="fr-FR"/>
        </w:rPr>
        <w:t>Élaboration des principes directeurs d</w:t>
      </w:r>
      <w:r w:rsidR="00CC0B1D" w:rsidRPr="00C73CA6">
        <w:rPr>
          <w:sz w:val="18"/>
          <w:lang w:val="fr-FR"/>
        </w:rPr>
        <w:t>’</w:t>
      </w:r>
      <w:r w:rsidRPr="00C73CA6">
        <w:rPr>
          <w:sz w:val="18"/>
          <w:lang w:val="fr-FR"/>
        </w:rPr>
        <w:t>examen</w:t>
      </w:r>
      <w:r w:rsidR="00266B78" w:rsidRPr="00C73CA6">
        <w:rPr>
          <w:sz w:val="18"/>
          <w:lang w:val="fr-FR"/>
        </w:rPr>
        <w:t>’</w:t>
      </w:r>
      <w:r w:rsidRPr="00C73CA6">
        <w:rPr>
          <w:sz w:val="18"/>
          <w:lang w:val="fr-FR"/>
        </w:rPr>
        <w:t> : annexe 1 </w:t>
      </w:r>
      <w:r w:rsidR="00BD1F74" w:rsidRPr="00C73CA6">
        <w:rPr>
          <w:sz w:val="18"/>
          <w:lang w:val="fr-FR"/>
        </w:rPr>
        <w:t xml:space="preserve">: </w:t>
      </w:r>
      <w:r w:rsidRPr="00C73CA6">
        <w:rPr>
          <w:sz w:val="18"/>
          <w:lang w:val="fr-FR"/>
        </w:rPr>
        <w:t>modèle de principes directeurs d</w:t>
      </w:r>
      <w:r w:rsidR="00CC0B1D" w:rsidRPr="00C73CA6">
        <w:rPr>
          <w:sz w:val="18"/>
          <w:lang w:val="fr-FR"/>
        </w:rPr>
        <w:t>’</w:t>
      </w:r>
      <w:r w:rsidRPr="00C73CA6">
        <w:rPr>
          <w:sz w:val="18"/>
          <w:lang w:val="fr-FR"/>
        </w:rPr>
        <w:t>examen </w:t>
      </w:r>
      <w:r w:rsidR="00BD1F74" w:rsidRPr="00C73CA6">
        <w:rPr>
          <w:sz w:val="18"/>
          <w:lang w:val="fr-FR"/>
        </w:rPr>
        <w:t xml:space="preserve">: </w:t>
      </w:r>
      <w:r w:rsidRPr="00C73CA6">
        <w:rPr>
          <w:sz w:val="18"/>
          <w:lang w:val="fr-FR"/>
        </w:rPr>
        <w:t>chapitre 10.  Les principes directeurs d</w:t>
      </w:r>
      <w:r w:rsidR="00CC0B1D" w:rsidRPr="00C73CA6">
        <w:rPr>
          <w:sz w:val="18"/>
          <w:lang w:val="fr-FR"/>
        </w:rPr>
        <w:t>’</w:t>
      </w:r>
      <w:r w:rsidRPr="00C73CA6">
        <w:rPr>
          <w:sz w:val="18"/>
          <w:lang w:val="fr-FR"/>
        </w:rPr>
        <w:t>examen de l</w:t>
      </w:r>
      <w:r w:rsidR="00CC0B1D" w:rsidRPr="00C73CA6">
        <w:rPr>
          <w:sz w:val="18"/>
          <w:lang w:val="fr-FR"/>
        </w:rPr>
        <w:t>’</w:t>
      </w:r>
      <w:r w:rsidRPr="00C73CA6">
        <w:rPr>
          <w:sz w:val="18"/>
          <w:lang w:val="fr-FR"/>
        </w:rPr>
        <w:t>UPOV (http://www.upov.int/fr/publications/tg</w:t>
      </w:r>
      <w:r w:rsidR="00565FCC" w:rsidRPr="00C73CA6">
        <w:rPr>
          <w:sz w:val="18"/>
          <w:lang w:val="fr-FR"/>
        </w:rPr>
        <w:noBreakHyphen/>
      </w:r>
      <w:r w:rsidRPr="00C73CA6">
        <w:rPr>
          <w:sz w:val="18"/>
          <w:lang w:val="fr-FR"/>
        </w:rPr>
        <w:t>rom/index.html) contiennent, au chapitre 10, un questionnaire technique particulier pour les variétés sur lesquelles ils portent.”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52635F" w:rsidP="00C73CA6">
      <w:pPr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750A83" w:rsidRPr="00C73CA6">
        <w:rPr>
          <w:lang w:val="fr-FR"/>
        </w:rPr>
        <w:t>Comme suite au lancement le 1</w:t>
      </w:r>
      <w:r w:rsidR="00750A83" w:rsidRPr="00C73CA6">
        <w:rPr>
          <w:vertAlign w:val="superscript"/>
          <w:lang w:val="fr-FR"/>
        </w:rPr>
        <w:t>er</w:t>
      </w:r>
      <w:r w:rsidR="00750A83" w:rsidRPr="00C73CA6">
        <w:rPr>
          <w:lang w:val="fr-FR"/>
        </w:rPr>
        <w:t> novembre 2011 du site Web restructuré de l</w:t>
      </w:r>
      <w:r w:rsidR="00CC0B1D" w:rsidRPr="00C73CA6">
        <w:rPr>
          <w:lang w:val="fr-FR"/>
        </w:rPr>
        <w:t>’</w:t>
      </w:r>
      <w:r w:rsidR="00750A83" w:rsidRPr="00C73CA6">
        <w:rPr>
          <w:lang w:val="fr-FR"/>
        </w:rPr>
        <w:t>UPOV</w:t>
      </w:r>
      <w:r w:rsidRPr="00C73CA6">
        <w:rPr>
          <w:lang w:val="fr-FR"/>
        </w:rPr>
        <w:t xml:space="preserve">, </w:t>
      </w:r>
      <w:r w:rsidR="00750A83" w:rsidRPr="00C73CA6">
        <w:rPr>
          <w:lang w:val="fr-FR"/>
        </w:rPr>
        <w:t xml:space="preserve">le lien URL fourni dans le </w:t>
      </w:r>
      <w:r w:rsidRPr="00C73CA6">
        <w:rPr>
          <w:lang w:val="fr-FR"/>
        </w:rPr>
        <w:t>document TGP/5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 xml:space="preserve">: </w:t>
      </w:r>
      <w:r w:rsidR="00750A83" w:rsidRPr="00C73CA6">
        <w:rPr>
          <w:lang w:val="fr-FR"/>
        </w:rPr>
        <w:t>s</w:t>
      </w:r>
      <w:r w:rsidRPr="00C73CA6">
        <w:rPr>
          <w:lang w:val="fr-FR"/>
        </w:rPr>
        <w:t>ection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 xml:space="preserve">3 </w:t>
      </w:r>
      <w:r w:rsidR="00D50499" w:rsidRPr="00C73CA6">
        <w:rPr>
          <w:lang w:val="fr-FR"/>
        </w:rPr>
        <w:t xml:space="preserve">doit être modifié </w:t>
      </w:r>
      <w:r w:rsidR="002E62F9" w:rsidRPr="00C73CA6">
        <w:rPr>
          <w:lang w:val="fr-FR"/>
        </w:rPr>
        <w:t>pour être libellé de la façon suivante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>: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266B78" w:rsidP="00C73CA6">
      <w:pPr>
        <w:ind w:left="567" w:right="567"/>
        <w:rPr>
          <w:sz w:val="18"/>
          <w:lang w:val="fr-FR"/>
        </w:rPr>
      </w:pPr>
      <w:r w:rsidRPr="00C73CA6">
        <w:rPr>
          <w:sz w:val="18"/>
          <w:lang w:val="fr-FR"/>
        </w:rPr>
        <w:t>“</w:t>
      </w:r>
      <w:r w:rsidR="00E976D3" w:rsidRPr="00C73CA6">
        <w:rPr>
          <w:sz w:val="18"/>
          <w:lang w:val="fr-FR"/>
        </w:rPr>
        <w:t xml:space="preserve">On trouvera un questionnaire technique type dans le document TGP/7, intitulé </w:t>
      </w:r>
      <w:r w:rsidRPr="00C73CA6">
        <w:rPr>
          <w:sz w:val="18"/>
          <w:lang w:val="fr-FR"/>
        </w:rPr>
        <w:t>‘</w:t>
      </w:r>
      <w:r w:rsidR="00E976D3" w:rsidRPr="00C73CA6">
        <w:rPr>
          <w:sz w:val="18"/>
          <w:lang w:val="fr-FR"/>
        </w:rPr>
        <w:t>Élaboration des principes directeurs d</w:t>
      </w:r>
      <w:r w:rsidR="00CC0B1D" w:rsidRPr="00C73CA6">
        <w:rPr>
          <w:sz w:val="18"/>
          <w:lang w:val="fr-FR"/>
        </w:rPr>
        <w:t>’</w:t>
      </w:r>
      <w:r w:rsidR="00E976D3" w:rsidRPr="00C73CA6">
        <w:rPr>
          <w:sz w:val="18"/>
          <w:lang w:val="fr-FR"/>
        </w:rPr>
        <w:t>exame</w:t>
      </w:r>
      <w:r w:rsidRPr="00C73CA6">
        <w:rPr>
          <w:sz w:val="18"/>
          <w:lang w:val="fr-FR"/>
        </w:rPr>
        <w:t>n’</w:t>
      </w:r>
      <w:r w:rsidR="00E976D3" w:rsidRPr="00C73CA6">
        <w:rPr>
          <w:sz w:val="18"/>
          <w:lang w:val="fr-FR"/>
        </w:rPr>
        <w:t> : annexe 1 </w:t>
      </w:r>
      <w:r w:rsidR="00BD1F74" w:rsidRPr="00C73CA6">
        <w:rPr>
          <w:sz w:val="18"/>
          <w:lang w:val="fr-FR"/>
        </w:rPr>
        <w:t xml:space="preserve">: </w:t>
      </w:r>
      <w:r w:rsidR="00E976D3" w:rsidRPr="00C73CA6">
        <w:rPr>
          <w:sz w:val="18"/>
          <w:lang w:val="fr-FR"/>
        </w:rPr>
        <w:t>modèle de principes directeurs d</w:t>
      </w:r>
      <w:r w:rsidR="00CC0B1D" w:rsidRPr="00C73CA6">
        <w:rPr>
          <w:sz w:val="18"/>
          <w:lang w:val="fr-FR"/>
        </w:rPr>
        <w:t>’</w:t>
      </w:r>
      <w:r w:rsidR="00E976D3" w:rsidRPr="00C73CA6">
        <w:rPr>
          <w:sz w:val="18"/>
          <w:lang w:val="fr-FR"/>
        </w:rPr>
        <w:t>examen </w:t>
      </w:r>
      <w:r w:rsidR="00BD1F74" w:rsidRPr="00C73CA6">
        <w:rPr>
          <w:sz w:val="18"/>
          <w:lang w:val="fr-FR"/>
        </w:rPr>
        <w:t xml:space="preserve">: </w:t>
      </w:r>
      <w:r w:rsidR="00E976D3" w:rsidRPr="00C73CA6">
        <w:rPr>
          <w:sz w:val="18"/>
          <w:lang w:val="fr-FR"/>
        </w:rPr>
        <w:t>chapitre 10.  Les principes directeurs d</w:t>
      </w:r>
      <w:r w:rsidR="00CC0B1D" w:rsidRPr="00C73CA6">
        <w:rPr>
          <w:sz w:val="18"/>
          <w:lang w:val="fr-FR"/>
        </w:rPr>
        <w:t>’</w:t>
      </w:r>
      <w:r w:rsidR="00E976D3" w:rsidRPr="00C73CA6">
        <w:rPr>
          <w:sz w:val="18"/>
          <w:lang w:val="fr-FR"/>
        </w:rPr>
        <w:t>examen de l</w:t>
      </w:r>
      <w:r w:rsidR="00CC0B1D" w:rsidRPr="00C73CA6">
        <w:rPr>
          <w:sz w:val="18"/>
          <w:lang w:val="fr-FR"/>
        </w:rPr>
        <w:t>’</w:t>
      </w:r>
      <w:r w:rsidR="00E976D3" w:rsidRPr="00C73CA6">
        <w:rPr>
          <w:sz w:val="18"/>
          <w:lang w:val="fr-FR"/>
        </w:rPr>
        <w:t xml:space="preserve">UPOV </w:t>
      </w:r>
      <w:r w:rsidR="00E976D3" w:rsidRPr="00C73CA6">
        <w:rPr>
          <w:sz w:val="18"/>
          <w:highlight w:val="lightGray"/>
          <w:u w:val="single"/>
          <w:lang w:val="fr-FR"/>
        </w:rPr>
        <w:t>(</w:t>
      </w:r>
      <w:hyperlink r:id="rId15" w:history="1">
        <w:r w:rsidR="00040384" w:rsidRPr="009A3FC1">
          <w:rPr>
            <w:rStyle w:val="Hyperlink"/>
            <w:sz w:val="18"/>
            <w:highlight w:val="lightGray"/>
            <w:lang w:val="fr-FR"/>
          </w:rPr>
          <w:t>http://www.upov.int/edocs/tgpdocs/fr/tgp_7.pdf</w:t>
        </w:r>
      </w:hyperlink>
      <w:r w:rsidR="00E976D3" w:rsidRPr="00C73CA6">
        <w:rPr>
          <w:sz w:val="18"/>
          <w:lang w:val="fr-FR"/>
        </w:rPr>
        <w:t>) contiennent, au chapitre 10, un questionnaire technique particulier pour les variétés sur lesquelles ils portent.”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E976D3" w:rsidP="00C73CA6">
      <w:pPr>
        <w:pStyle w:val="Heading3"/>
        <w:numPr>
          <w:ilvl w:val="0"/>
          <w:numId w:val="3"/>
        </w:numPr>
        <w:rPr>
          <w:lang w:val="fr-FR"/>
        </w:rPr>
      </w:pPr>
      <w:bookmarkStart w:id="44" w:name="_Toc411927978"/>
      <w:r w:rsidRPr="00C73CA6">
        <w:rPr>
          <w:rFonts w:cs="Arial"/>
          <w:snapToGrid w:val="0"/>
          <w:lang w:val="fr-FR"/>
        </w:rPr>
        <w:t>Révision</w:t>
      </w:r>
      <w:r w:rsidR="0052635F" w:rsidRPr="00C73CA6">
        <w:rPr>
          <w:rFonts w:cs="Arial"/>
          <w:snapToGrid w:val="0"/>
          <w:lang w:val="fr-FR"/>
        </w:rPr>
        <w:t xml:space="preserve"> </w:t>
      </w:r>
      <w:r w:rsidRPr="00C73CA6">
        <w:rPr>
          <w:rFonts w:cs="Arial"/>
          <w:snapToGrid w:val="0"/>
          <w:lang w:val="fr-FR"/>
        </w:rPr>
        <w:t>du</w:t>
      </w:r>
      <w:r w:rsidR="0052635F" w:rsidRPr="00C73CA6">
        <w:rPr>
          <w:rFonts w:cs="Arial"/>
          <w:snapToGrid w:val="0"/>
          <w:lang w:val="fr-FR"/>
        </w:rPr>
        <w:t xml:space="preserve"> document TGP/5</w:t>
      </w:r>
      <w:r w:rsidRPr="00C73CA6">
        <w:rPr>
          <w:rFonts w:cs="Arial"/>
          <w:snapToGrid w:val="0"/>
          <w:lang w:val="fr-FR"/>
        </w:rPr>
        <w:t> </w:t>
      </w:r>
      <w:r w:rsidR="0052635F" w:rsidRPr="00C73CA6">
        <w:rPr>
          <w:rFonts w:cs="Arial"/>
          <w:snapToGrid w:val="0"/>
          <w:lang w:val="fr-FR"/>
        </w:rPr>
        <w:t xml:space="preserve">: </w:t>
      </w:r>
      <w:r w:rsidRPr="00C73CA6">
        <w:rPr>
          <w:lang w:val="fr-FR"/>
        </w:rPr>
        <w:t>s</w:t>
      </w:r>
      <w:r w:rsidR="0052635F" w:rsidRPr="00C73CA6">
        <w:rPr>
          <w:lang w:val="fr-FR"/>
        </w:rPr>
        <w:t>ection</w:t>
      </w:r>
      <w:r w:rsidR="004A36E8" w:rsidRPr="00C73CA6">
        <w:rPr>
          <w:lang w:val="fr-FR"/>
        </w:rPr>
        <w:t> </w:t>
      </w:r>
      <w:r w:rsidR="0052635F" w:rsidRPr="00C73CA6">
        <w:rPr>
          <w:lang w:val="fr-FR"/>
        </w:rPr>
        <w:t>8</w:t>
      </w:r>
      <w:r w:rsidRPr="00C73CA6">
        <w:rPr>
          <w:lang w:val="fr-FR"/>
        </w:rPr>
        <w:t> </w:t>
      </w:r>
      <w:r w:rsidR="0052635F" w:rsidRPr="00C73CA6">
        <w:rPr>
          <w:lang w:val="fr-FR"/>
        </w:rPr>
        <w:t xml:space="preserve">: </w:t>
      </w:r>
      <w:bookmarkEnd w:id="40"/>
      <w:bookmarkEnd w:id="41"/>
      <w:bookmarkEnd w:id="42"/>
      <w:r w:rsidRPr="00C73CA6">
        <w:rPr>
          <w:lang w:val="fr-FR"/>
        </w:rPr>
        <w:t>Coopération en matière d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examen</w:t>
      </w:r>
      <w:bookmarkEnd w:id="44"/>
    </w:p>
    <w:p w:rsidR="00045D1B" w:rsidRPr="00C73CA6" w:rsidRDefault="00045D1B" w:rsidP="00C73CA6">
      <w:pPr>
        <w:rPr>
          <w:lang w:val="fr-FR"/>
        </w:rPr>
      </w:pPr>
    </w:p>
    <w:p w:rsidR="00CC0B1D" w:rsidRPr="00C73CA6" w:rsidRDefault="0052635F" w:rsidP="00C73CA6">
      <w:pPr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CA73BC" w:rsidRPr="00C73CA6">
        <w:rPr>
          <w:lang w:val="fr-FR"/>
        </w:rPr>
        <w:t>Dans sa version actuelle, le document TGP/5</w:t>
      </w:r>
      <w:r w:rsidR="004A36E8" w:rsidRPr="00C73CA6">
        <w:rPr>
          <w:lang w:val="fr-FR"/>
        </w:rPr>
        <w:t> </w:t>
      </w:r>
      <w:r w:rsidR="00CA73BC" w:rsidRPr="00C73CA6">
        <w:rPr>
          <w:lang w:val="fr-FR"/>
        </w:rPr>
        <w:t>: section</w:t>
      </w:r>
      <w:r w:rsidR="004A36E8" w:rsidRPr="00C73CA6">
        <w:rPr>
          <w:lang w:val="fr-FR"/>
        </w:rPr>
        <w:t> </w:t>
      </w:r>
      <w:r w:rsidR="00CA73BC" w:rsidRPr="00C73CA6">
        <w:rPr>
          <w:lang w:val="fr-FR"/>
        </w:rPr>
        <w:t>8 prévoit que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>: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E976D3" w:rsidP="00C73CA6">
      <w:pPr>
        <w:ind w:left="567" w:right="567"/>
        <w:rPr>
          <w:sz w:val="18"/>
          <w:lang w:val="fr-FR"/>
        </w:rPr>
      </w:pPr>
      <w:r w:rsidRPr="00C73CA6">
        <w:rPr>
          <w:sz w:val="18"/>
          <w:lang w:val="fr-FR"/>
        </w:rPr>
        <w:t>“Une synthèse de la coopération en matière d</w:t>
      </w:r>
      <w:r w:rsidR="00CC0B1D" w:rsidRPr="00C73CA6">
        <w:rPr>
          <w:sz w:val="18"/>
          <w:lang w:val="fr-FR"/>
        </w:rPr>
        <w:t>’</w:t>
      </w:r>
      <w:r w:rsidRPr="00C73CA6">
        <w:rPr>
          <w:sz w:val="18"/>
          <w:lang w:val="fr-FR"/>
        </w:rPr>
        <w:t>examen entre les différents services est publiée sous couvert d</w:t>
      </w:r>
      <w:r w:rsidR="00CC0B1D" w:rsidRPr="00C73CA6">
        <w:rPr>
          <w:sz w:val="18"/>
          <w:lang w:val="fr-FR"/>
        </w:rPr>
        <w:t>’</w:t>
      </w:r>
      <w:r w:rsidRPr="00C73CA6">
        <w:rPr>
          <w:sz w:val="18"/>
          <w:lang w:val="fr-FR"/>
        </w:rPr>
        <w:t>un document du Conseil</w:t>
      </w:r>
      <w:r w:rsidR="004A36E8" w:rsidRPr="00C73CA6">
        <w:rPr>
          <w:sz w:val="18"/>
          <w:lang w:val="fr-FR"/>
        </w:rPr>
        <w:t> </w:t>
      </w:r>
      <w:r w:rsidRPr="00C73CA6">
        <w:rPr>
          <w:sz w:val="18"/>
          <w:lang w:val="fr-FR"/>
        </w:rPr>
        <w:t>:</w:t>
      </w:r>
    </w:p>
    <w:p w:rsidR="00045D1B" w:rsidRPr="00C73CA6" w:rsidRDefault="00045D1B" w:rsidP="00C73CA6">
      <w:pPr>
        <w:ind w:left="567" w:right="567"/>
        <w:rPr>
          <w:sz w:val="18"/>
          <w:lang w:val="fr-FR"/>
        </w:rPr>
      </w:pPr>
    </w:p>
    <w:p w:rsidR="00045D1B" w:rsidRPr="00C73CA6" w:rsidRDefault="00E976D3" w:rsidP="00C73CA6">
      <w:pPr>
        <w:ind w:right="567" w:firstLine="567"/>
        <w:rPr>
          <w:sz w:val="18"/>
          <w:lang w:val="fr-FR"/>
        </w:rPr>
      </w:pPr>
      <w:r w:rsidRPr="00C73CA6">
        <w:rPr>
          <w:sz w:val="18"/>
          <w:lang w:val="fr-FR"/>
        </w:rPr>
        <w:t>“C/[session]/5 (p.</w:t>
      </w:r>
      <w:r w:rsidR="004A36E8" w:rsidRPr="00C73CA6">
        <w:rPr>
          <w:sz w:val="18"/>
          <w:lang w:val="fr-FR"/>
        </w:rPr>
        <w:t> </w:t>
      </w:r>
      <w:r w:rsidRPr="00C73CA6">
        <w:rPr>
          <w:sz w:val="18"/>
          <w:lang w:val="fr-FR"/>
        </w:rPr>
        <w:t>ex.</w:t>
      </w:r>
      <w:r w:rsidR="0052635F" w:rsidRPr="00C73CA6">
        <w:rPr>
          <w:sz w:val="18"/>
          <w:lang w:val="fr-FR"/>
        </w:rPr>
        <w:t xml:space="preserve"> </w:t>
      </w:r>
      <w:r w:rsidRPr="00C73CA6">
        <w:rPr>
          <w:sz w:val="18"/>
          <w:lang w:val="fr-FR"/>
        </w:rPr>
        <w:t>C/38/5, http://www.upov.int/fr/documents/index_c.htm).”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7F0BE4" w:rsidP="00C73CA6">
      <w:pPr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2E62F9" w:rsidRPr="00C73CA6">
        <w:rPr>
          <w:lang w:val="fr-FR"/>
        </w:rPr>
        <w:t>Comme suite au lancement le 1</w:t>
      </w:r>
      <w:r w:rsidR="002E62F9" w:rsidRPr="00C73CA6">
        <w:rPr>
          <w:vertAlign w:val="superscript"/>
          <w:lang w:val="fr-FR"/>
        </w:rPr>
        <w:t>er</w:t>
      </w:r>
      <w:r w:rsidR="002E62F9" w:rsidRPr="00C73CA6">
        <w:rPr>
          <w:lang w:val="fr-FR"/>
        </w:rPr>
        <w:t> novembre 2011 du site Web restructuré de l</w:t>
      </w:r>
      <w:r w:rsidR="00CC0B1D" w:rsidRPr="00C73CA6">
        <w:rPr>
          <w:lang w:val="fr-FR"/>
        </w:rPr>
        <w:t>’</w:t>
      </w:r>
      <w:r w:rsidR="002E62F9" w:rsidRPr="00C73CA6">
        <w:rPr>
          <w:lang w:val="fr-FR"/>
        </w:rPr>
        <w:t>UPOV, le lien URL fourni dans le document TGP/5</w:t>
      </w:r>
      <w:r w:rsidR="004A36E8" w:rsidRPr="00C73CA6">
        <w:rPr>
          <w:lang w:val="fr-FR"/>
        </w:rPr>
        <w:t> </w:t>
      </w:r>
      <w:r w:rsidR="002E62F9" w:rsidRPr="00C73CA6">
        <w:rPr>
          <w:lang w:val="fr-FR"/>
        </w:rPr>
        <w:t>: section</w:t>
      </w:r>
      <w:r w:rsidR="004A36E8" w:rsidRPr="00C73CA6">
        <w:rPr>
          <w:lang w:val="fr-FR"/>
        </w:rPr>
        <w:t> </w:t>
      </w:r>
      <w:r w:rsidR="0052635F" w:rsidRPr="00C73CA6">
        <w:rPr>
          <w:lang w:val="fr-FR"/>
        </w:rPr>
        <w:t xml:space="preserve">8 </w:t>
      </w:r>
      <w:r w:rsidR="002E62F9" w:rsidRPr="00C73CA6">
        <w:rPr>
          <w:lang w:val="fr-FR"/>
        </w:rPr>
        <w:t>doit être modifié pour être libellé de la façon suivante</w:t>
      </w:r>
      <w:r w:rsidR="004A36E8" w:rsidRPr="00C73CA6">
        <w:rPr>
          <w:lang w:val="fr-FR"/>
        </w:rPr>
        <w:t> </w:t>
      </w:r>
      <w:r w:rsidR="0052635F" w:rsidRPr="00C73CA6">
        <w:rPr>
          <w:lang w:val="fr-FR"/>
        </w:rPr>
        <w:t>: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E976D3" w:rsidP="00C73CA6">
      <w:pPr>
        <w:ind w:left="567" w:right="567"/>
        <w:rPr>
          <w:sz w:val="18"/>
          <w:lang w:val="fr-FR"/>
        </w:rPr>
      </w:pPr>
      <w:r w:rsidRPr="00C73CA6">
        <w:rPr>
          <w:sz w:val="18"/>
          <w:lang w:val="fr-FR"/>
        </w:rPr>
        <w:t>“Une synthèse de la coopération en matière d</w:t>
      </w:r>
      <w:r w:rsidR="00CC0B1D" w:rsidRPr="00C73CA6">
        <w:rPr>
          <w:sz w:val="18"/>
          <w:lang w:val="fr-FR"/>
        </w:rPr>
        <w:t>’</w:t>
      </w:r>
      <w:r w:rsidRPr="00C73CA6">
        <w:rPr>
          <w:sz w:val="18"/>
          <w:lang w:val="fr-FR"/>
        </w:rPr>
        <w:t>examen entre les différents services est publiée sous couvert d</w:t>
      </w:r>
      <w:r w:rsidR="00CC0B1D" w:rsidRPr="00C73CA6">
        <w:rPr>
          <w:sz w:val="18"/>
          <w:lang w:val="fr-FR"/>
        </w:rPr>
        <w:t>’</w:t>
      </w:r>
      <w:r w:rsidRPr="00C73CA6">
        <w:rPr>
          <w:sz w:val="18"/>
          <w:lang w:val="fr-FR"/>
        </w:rPr>
        <w:t>un document du Conseil</w:t>
      </w:r>
      <w:r w:rsidR="004A36E8" w:rsidRPr="00C73CA6">
        <w:rPr>
          <w:sz w:val="18"/>
          <w:lang w:val="fr-FR"/>
        </w:rPr>
        <w:t> </w:t>
      </w:r>
      <w:r w:rsidRPr="00C73CA6">
        <w:rPr>
          <w:sz w:val="18"/>
          <w:lang w:val="fr-FR"/>
        </w:rPr>
        <w:t>:</w:t>
      </w:r>
    </w:p>
    <w:p w:rsidR="00045D1B" w:rsidRPr="00C73CA6" w:rsidRDefault="00045D1B" w:rsidP="00C73CA6">
      <w:pPr>
        <w:ind w:left="567" w:right="567"/>
        <w:rPr>
          <w:sz w:val="18"/>
          <w:lang w:val="fr-FR"/>
        </w:rPr>
      </w:pPr>
    </w:p>
    <w:p w:rsidR="00045D1B" w:rsidRPr="00C73CA6" w:rsidRDefault="00E976D3" w:rsidP="00C73CA6">
      <w:pPr>
        <w:ind w:right="567" w:firstLine="567"/>
        <w:rPr>
          <w:sz w:val="18"/>
          <w:lang w:val="fr-FR"/>
        </w:rPr>
      </w:pPr>
      <w:r w:rsidRPr="00C73CA6">
        <w:rPr>
          <w:sz w:val="18"/>
          <w:lang w:val="fr-FR"/>
        </w:rPr>
        <w:t>“C/[session]/5 (p.</w:t>
      </w:r>
      <w:r w:rsidR="004A36E8" w:rsidRPr="00C73CA6">
        <w:rPr>
          <w:sz w:val="18"/>
          <w:lang w:val="fr-FR"/>
        </w:rPr>
        <w:t> </w:t>
      </w:r>
      <w:r w:rsidRPr="00C73CA6">
        <w:rPr>
          <w:sz w:val="18"/>
          <w:lang w:val="fr-FR"/>
        </w:rPr>
        <w:t>ex.</w:t>
      </w:r>
      <w:r w:rsidR="0052635F" w:rsidRPr="00C73CA6">
        <w:rPr>
          <w:sz w:val="18"/>
          <w:lang w:val="fr-FR"/>
        </w:rPr>
        <w:t xml:space="preserve"> C/</w:t>
      </w:r>
      <w:r w:rsidR="0052635F" w:rsidRPr="00C73CA6">
        <w:rPr>
          <w:sz w:val="18"/>
          <w:highlight w:val="lightGray"/>
          <w:u w:val="single"/>
          <w:lang w:val="fr-FR"/>
        </w:rPr>
        <w:t>49</w:t>
      </w:r>
      <w:r w:rsidR="0052635F" w:rsidRPr="00C73CA6">
        <w:rPr>
          <w:sz w:val="18"/>
          <w:lang w:val="fr-FR"/>
        </w:rPr>
        <w:t>/5), (</w:t>
      </w:r>
      <w:hyperlink r:id="rId16" w:history="1">
        <w:r w:rsidR="00040384" w:rsidRPr="009A3FC1">
          <w:rPr>
            <w:rStyle w:val="Hyperlink"/>
            <w:sz w:val="18"/>
            <w:highlight w:val="lightGray"/>
            <w:lang w:val="fr-FR"/>
          </w:rPr>
          <w:t>http://www.upov.int/meetings/fr/topic.jsp?group_id=251</w:t>
        </w:r>
      </w:hyperlink>
      <w:r w:rsidR="0052635F" w:rsidRPr="00C73CA6">
        <w:rPr>
          <w:sz w:val="18"/>
          <w:lang w:val="fr-FR"/>
        </w:rPr>
        <w:t>).”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E976D3" w:rsidP="00C73CA6">
      <w:pPr>
        <w:pStyle w:val="Heading3"/>
        <w:numPr>
          <w:ilvl w:val="0"/>
          <w:numId w:val="3"/>
        </w:numPr>
        <w:rPr>
          <w:lang w:val="fr-FR"/>
        </w:rPr>
      </w:pPr>
      <w:bookmarkStart w:id="45" w:name="_Toc411927979"/>
      <w:r w:rsidRPr="00C73CA6">
        <w:rPr>
          <w:lang w:val="fr-FR"/>
        </w:rPr>
        <w:t>Révision du document TGP/5 : section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>9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>: Liste des espèces sur lesquelles des connaissances pratiques ont été acquises ou pour lesquelles des principes directeurs d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examen nationaux ont été établis</w:t>
      </w:r>
      <w:bookmarkEnd w:id="45"/>
    </w:p>
    <w:p w:rsidR="00045D1B" w:rsidRPr="00C73CA6" w:rsidRDefault="00045D1B" w:rsidP="00C73CA6">
      <w:pPr>
        <w:rPr>
          <w:lang w:val="fr-FR"/>
        </w:rPr>
      </w:pPr>
    </w:p>
    <w:p w:rsidR="00CC0B1D" w:rsidRPr="00C73CA6" w:rsidRDefault="0052635F" w:rsidP="00C73CA6">
      <w:pPr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E959FB" w:rsidRPr="00C73CA6">
        <w:rPr>
          <w:lang w:val="fr-FR"/>
        </w:rPr>
        <w:t>Dans sa version actuelle, le document TGP/5</w:t>
      </w:r>
      <w:r w:rsidR="004A36E8" w:rsidRPr="00C73CA6">
        <w:rPr>
          <w:lang w:val="fr-FR"/>
        </w:rPr>
        <w:t> </w:t>
      </w:r>
      <w:r w:rsidR="00E959FB" w:rsidRPr="00C73CA6">
        <w:rPr>
          <w:lang w:val="fr-FR"/>
        </w:rPr>
        <w:t>: section</w:t>
      </w:r>
      <w:r w:rsidR="004A36E8" w:rsidRPr="00C73CA6">
        <w:rPr>
          <w:lang w:val="fr-FR"/>
        </w:rPr>
        <w:t> </w:t>
      </w:r>
      <w:r w:rsidR="00E959FB" w:rsidRPr="00C73CA6">
        <w:rPr>
          <w:lang w:val="fr-FR"/>
        </w:rPr>
        <w:t>9 prévoit que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>: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E976D3" w:rsidP="00C73CA6">
      <w:pPr>
        <w:ind w:left="567" w:right="567"/>
        <w:rPr>
          <w:sz w:val="18"/>
          <w:lang w:val="fr-FR"/>
        </w:rPr>
      </w:pPr>
      <w:r w:rsidRPr="00C73CA6">
        <w:rPr>
          <w:sz w:val="18"/>
          <w:lang w:val="fr-FR"/>
        </w:rPr>
        <w:t>“Une liste des genres et espèces sur lesquels des connaissances pratiques ont été acquises ou pour lesquels des principes directeurs nationaux ont été établis a été publiée sous couvert d</w:t>
      </w:r>
      <w:r w:rsidR="00CC0B1D" w:rsidRPr="00C73CA6">
        <w:rPr>
          <w:sz w:val="18"/>
          <w:lang w:val="fr-FR"/>
        </w:rPr>
        <w:t>’</w:t>
      </w:r>
      <w:r w:rsidRPr="00C73CA6">
        <w:rPr>
          <w:sz w:val="18"/>
          <w:lang w:val="fr-FR"/>
        </w:rPr>
        <w:t>un document du Comité technique</w:t>
      </w:r>
      <w:r w:rsidR="004A36E8" w:rsidRPr="00C73CA6">
        <w:rPr>
          <w:sz w:val="18"/>
          <w:lang w:val="fr-FR"/>
        </w:rPr>
        <w:t> </w:t>
      </w:r>
      <w:r w:rsidRPr="00C73CA6">
        <w:rPr>
          <w:sz w:val="18"/>
          <w:lang w:val="fr-FR"/>
        </w:rPr>
        <w:t>:</w:t>
      </w:r>
    </w:p>
    <w:p w:rsidR="00045D1B" w:rsidRPr="00C73CA6" w:rsidRDefault="00045D1B" w:rsidP="00C73CA6">
      <w:pPr>
        <w:ind w:left="567" w:right="567"/>
        <w:rPr>
          <w:sz w:val="18"/>
          <w:lang w:val="fr-FR"/>
        </w:rPr>
      </w:pPr>
    </w:p>
    <w:p w:rsidR="00045D1B" w:rsidRPr="00C73CA6" w:rsidRDefault="00E976D3" w:rsidP="00C73CA6">
      <w:pPr>
        <w:ind w:right="567" w:firstLine="567"/>
        <w:rPr>
          <w:sz w:val="18"/>
          <w:lang w:val="fr-FR"/>
        </w:rPr>
      </w:pPr>
      <w:r w:rsidRPr="00C73CA6">
        <w:rPr>
          <w:sz w:val="18"/>
          <w:lang w:val="fr-FR"/>
        </w:rPr>
        <w:t>“TC/[session]/4 (p.</w:t>
      </w:r>
      <w:r w:rsidR="004A36E8" w:rsidRPr="00C73CA6">
        <w:rPr>
          <w:sz w:val="18"/>
          <w:lang w:val="fr-FR"/>
        </w:rPr>
        <w:t> </w:t>
      </w:r>
      <w:r w:rsidRPr="00C73CA6">
        <w:rPr>
          <w:sz w:val="18"/>
          <w:lang w:val="fr-FR"/>
        </w:rPr>
        <w:t>ex.</w:t>
      </w:r>
      <w:r w:rsidR="004A36E8" w:rsidRPr="00C73CA6">
        <w:rPr>
          <w:sz w:val="18"/>
          <w:lang w:val="fr-FR"/>
        </w:rPr>
        <w:t xml:space="preserve"> </w:t>
      </w:r>
      <w:r w:rsidR="00CC0B1D" w:rsidRPr="00C73CA6">
        <w:rPr>
          <w:sz w:val="18"/>
          <w:lang w:val="fr-FR"/>
        </w:rPr>
        <w:t>TC</w:t>
      </w:r>
      <w:r w:rsidRPr="00C73CA6">
        <w:rPr>
          <w:sz w:val="18"/>
          <w:lang w:val="fr-FR"/>
        </w:rPr>
        <w:t>/41/4, http://www.upov.int/restrict/en/tc/index_tc.htm).”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52635F" w:rsidP="00C73CA6">
      <w:pPr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DF6863" w:rsidRPr="00C73CA6">
        <w:rPr>
          <w:lang w:val="fr-FR"/>
        </w:rPr>
        <w:t>Comme suite au lancement le 1</w:t>
      </w:r>
      <w:r w:rsidR="00DF6863" w:rsidRPr="00C73CA6">
        <w:rPr>
          <w:vertAlign w:val="superscript"/>
          <w:lang w:val="fr-FR"/>
        </w:rPr>
        <w:t>er</w:t>
      </w:r>
      <w:r w:rsidR="00DF6863" w:rsidRPr="00C73CA6">
        <w:rPr>
          <w:lang w:val="fr-FR"/>
        </w:rPr>
        <w:t> novembre 2011 du site Web restructuré de l</w:t>
      </w:r>
      <w:r w:rsidR="00CC0B1D" w:rsidRPr="00C73CA6">
        <w:rPr>
          <w:lang w:val="fr-FR"/>
        </w:rPr>
        <w:t>’</w:t>
      </w:r>
      <w:r w:rsidR="00DF6863" w:rsidRPr="00C73CA6">
        <w:rPr>
          <w:lang w:val="fr-FR"/>
        </w:rPr>
        <w:t>UPOV, le lien URL fourni dans le document TGP/5</w:t>
      </w:r>
      <w:r w:rsidR="004A36E8" w:rsidRPr="00C73CA6">
        <w:rPr>
          <w:lang w:val="fr-FR"/>
        </w:rPr>
        <w:t> </w:t>
      </w:r>
      <w:r w:rsidR="00DF6863" w:rsidRPr="00C73CA6">
        <w:rPr>
          <w:lang w:val="fr-FR"/>
        </w:rPr>
        <w:t>: section</w:t>
      </w:r>
      <w:r w:rsidR="004A36E8" w:rsidRPr="00C73CA6">
        <w:rPr>
          <w:lang w:val="fr-FR"/>
        </w:rPr>
        <w:t> </w:t>
      </w:r>
      <w:r w:rsidR="00DF6863" w:rsidRPr="00C73CA6">
        <w:rPr>
          <w:lang w:val="fr-FR"/>
        </w:rPr>
        <w:t>9 doit être modifié pour être libellé de la façon suivante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>: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E976D3" w:rsidP="00C73CA6">
      <w:pPr>
        <w:ind w:left="567" w:right="567"/>
        <w:rPr>
          <w:sz w:val="18"/>
          <w:lang w:val="fr-FR"/>
        </w:rPr>
      </w:pPr>
      <w:r w:rsidRPr="00C73CA6">
        <w:rPr>
          <w:sz w:val="18"/>
          <w:lang w:val="fr-FR"/>
        </w:rPr>
        <w:t>“Une liste des genres et espèces sur lesquels des connaissances pratiques ont été acquises ou pour lesquels des principes directeurs nationaux ont été établis a été publiée sous couvert d</w:t>
      </w:r>
      <w:r w:rsidR="00CC0B1D" w:rsidRPr="00C73CA6">
        <w:rPr>
          <w:sz w:val="18"/>
          <w:lang w:val="fr-FR"/>
        </w:rPr>
        <w:t>’</w:t>
      </w:r>
      <w:r w:rsidRPr="00C73CA6">
        <w:rPr>
          <w:sz w:val="18"/>
          <w:lang w:val="fr-FR"/>
        </w:rPr>
        <w:t>un document du Comité technique</w:t>
      </w:r>
      <w:r w:rsidR="004A36E8" w:rsidRPr="00C73CA6">
        <w:rPr>
          <w:sz w:val="18"/>
          <w:lang w:val="fr-FR"/>
        </w:rPr>
        <w:t> </w:t>
      </w:r>
      <w:r w:rsidRPr="00C73CA6">
        <w:rPr>
          <w:sz w:val="18"/>
          <w:lang w:val="fr-FR"/>
        </w:rPr>
        <w:t>:</w:t>
      </w:r>
    </w:p>
    <w:p w:rsidR="00045D1B" w:rsidRPr="00C73CA6" w:rsidRDefault="00045D1B" w:rsidP="00C73CA6">
      <w:pPr>
        <w:ind w:left="567" w:right="567"/>
        <w:rPr>
          <w:sz w:val="18"/>
          <w:lang w:val="fr-FR"/>
        </w:rPr>
      </w:pPr>
    </w:p>
    <w:p w:rsidR="00045D1B" w:rsidRPr="00C73CA6" w:rsidRDefault="00E976D3" w:rsidP="00C73CA6">
      <w:pPr>
        <w:ind w:right="567" w:firstLine="567"/>
        <w:rPr>
          <w:sz w:val="18"/>
          <w:lang w:val="fr-FR"/>
        </w:rPr>
      </w:pPr>
      <w:r w:rsidRPr="00C73CA6">
        <w:rPr>
          <w:sz w:val="18"/>
          <w:lang w:val="fr-FR"/>
        </w:rPr>
        <w:t>“TC/[session]/4 (p.</w:t>
      </w:r>
      <w:r w:rsidR="004A36E8" w:rsidRPr="00C73CA6">
        <w:rPr>
          <w:sz w:val="18"/>
          <w:lang w:val="fr-FR"/>
        </w:rPr>
        <w:t> </w:t>
      </w:r>
      <w:r w:rsidRPr="00C73CA6">
        <w:rPr>
          <w:sz w:val="18"/>
          <w:lang w:val="fr-FR"/>
        </w:rPr>
        <w:t>ex.</w:t>
      </w:r>
      <w:r w:rsidR="004A36E8" w:rsidRPr="00C73CA6">
        <w:rPr>
          <w:sz w:val="18"/>
          <w:lang w:val="fr-FR"/>
        </w:rPr>
        <w:t xml:space="preserve"> </w:t>
      </w:r>
      <w:r w:rsidR="00CC0B1D" w:rsidRPr="00C73CA6">
        <w:rPr>
          <w:sz w:val="18"/>
          <w:lang w:val="fr-FR"/>
        </w:rPr>
        <w:t>TC</w:t>
      </w:r>
      <w:r w:rsidR="0052635F" w:rsidRPr="00C73CA6">
        <w:rPr>
          <w:sz w:val="18"/>
          <w:lang w:val="fr-FR"/>
        </w:rPr>
        <w:t>/</w:t>
      </w:r>
      <w:r w:rsidR="0052635F" w:rsidRPr="00C73CA6">
        <w:rPr>
          <w:sz w:val="18"/>
          <w:highlight w:val="lightGray"/>
          <w:u w:val="single"/>
          <w:lang w:val="fr-FR"/>
        </w:rPr>
        <w:t>51</w:t>
      </w:r>
      <w:r w:rsidR="0052635F" w:rsidRPr="00C73CA6">
        <w:rPr>
          <w:sz w:val="18"/>
          <w:lang w:val="fr-FR"/>
        </w:rPr>
        <w:t>/4), (</w:t>
      </w:r>
      <w:hyperlink r:id="rId17" w:history="1">
        <w:r w:rsidR="00040384" w:rsidRPr="009A3FC1">
          <w:rPr>
            <w:rStyle w:val="Hyperlink"/>
            <w:sz w:val="18"/>
            <w:highlight w:val="lightGray"/>
            <w:lang w:val="fr-FR"/>
          </w:rPr>
          <w:t>http://www.upov.int/meetings/fr/topic.jsp?group_id=254</w:t>
        </w:r>
      </w:hyperlink>
      <w:r w:rsidR="0052635F" w:rsidRPr="00C73CA6">
        <w:rPr>
          <w:sz w:val="18"/>
          <w:lang w:val="fr-FR"/>
        </w:rPr>
        <w:t>).</w:t>
      </w:r>
    </w:p>
    <w:p w:rsidR="00045D1B" w:rsidRPr="00C73CA6" w:rsidRDefault="00045D1B" w:rsidP="00C73CA6">
      <w:pPr>
        <w:rPr>
          <w:rFonts w:cs="Arial"/>
          <w:lang w:val="fr-FR"/>
        </w:rPr>
      </w:pPr>
    </w:p>
    <w:p w:rsidR="00045D1B" w:rsidRPr="00C73CA6" w:rsidRDefault="006208E8" w:rsidP="00C73CA6">
      <w:pPr>
        <w:keepNext/>
        <w:tabs>
          <w:tab w:val="left" w:pos="5387"/>
        </w:tabs>
        <w:ind w:left="4820"/>
        <w:rPr>
          <w:rFonts w:cs="Arial"/>
          <w:i/>
          <w:snapToGrid w:val="0"/>
          <w:lang w:val="fr-FR"/>
        </w:rPr>
      </w:pPr>
      <w:r w:rsidRPr="00C73CA6">
        <w:rPr>
          <w:i/>
          <w:lang w:val="fr-FR"/>
        </w:rPr>
        <w:lastRenderedPageBreak/>
        <w:fldChar w:fldCharType="begin"/>
      </w:r>
      <w:r w:rsidRPr="00C73CA6">
        <w:rPr>
          <w:i/>
          <w:lang w:val="fr-FR"/>
        </w:rPr>
        <w:instrText xml:space="preserve"> AUTONUM  </w:instrText>
      </w:r>
      <w:r w:rsidRPr="00C73CA6">
        <w:rPr>
          <w:i/>
          <w:lang w:val="fr-FR"/>
        </w:rPr>
        <w:fldChar w:fldCharType="end"/>
      </w:r>
      <w:r w:rsidRPr="00C73CA6">
        <w:rPr>
          <w:i/>
          <w:lang w:val="fr-FR"/>
        </w:rPr>
        <w:tab/>
      </w:r>
      <w:r w:rsidR="00794A79" w:rsidRPr="00C73CA6">
        <w:rPr>
          <w:i/>
          <w:lang w:val="fr-FR"/>
        </w:rPr>
        <w:t xml:space="preserve">Le </w:t>
      </w:r>
      <w:r w:rsidRPr="00C73CA6">
        <w:rPr>
          <w:i/>
          <w:lang w:val="fr-FR"/>
        </w:rPr>
        <w:t xml:space="preserve">CAJ </w:t>
      </w:r>
      <w:r w:rsidR="00794A79" w:rsidRPr="00C73CA6">
        <w:rPr>
          <w:i/>
          <w:lang w:val="fr-FR"/>
        </w:rPr>
        <w:t xml:space="preserve">est invité à </w:t>
      </w:r>
      <w:r w:rsidR="00BD1F74" w:rsidRPr="00C73CA6">
        <w:rPr>
          <w:i/>
          <w:lang w:val="fr-FR"/>
        </w:rPr>
        <w:t>examiner</w:t>
      </w:r>
      <w:r w:rsidR="00794A79" w:rsidRPr="00C73CA6">
        <w:rPr>
          <w:i/>
          <w:lang w:val="fr-FR"/>
        </w:rPr>
        <w:t xml:space="preserve"> la </w:t>
      </w:r>
      <w:r w:rsidR="00BD1F74" w:rsidRPr="00C73CA6">
        <w:rPr>
          <w:i/>
          <w:lang w:val="fr-FR"/>
        </w:rPr>
        <w:t>possibilité</w:t>
      </w:r>
      <w:r w:rsidR="00794A79" w:rsidRPr="00C73CA6">
        <w:rPr>
          <w:i/>
          <w:lang w:val="fr-FR"/>
        </w:rPr>
        <w:t xml:space="preserve"> de révision des liens URL suivants fournis dans le </w:t>
      </w:r>
      <w:r w:rsidRPr="00C73CA6">
        <w:rPr>
          <w:rFonts w:cs="Arial"/>
          <w:i/>
          <w:snapToGrid w:val="0"/>
          <w:lang w:val="fr-FR"/>
        </w:rPr>
        <w:t>document TGP/5</w:t>
      </w:r>
      <w:r w:rsidR="009E4526" w:rsidRPr="00C73CA6">
        <w:rPr>
          <w:rFonts w:cs="Arial"/>
          <w:i/>
          <w:snapToGrid w:val="0"/>
          <w:lang w:val="fr-FR"/>
        </w:rPr>
        <w:t>,</w:t>
      </w:r>
      <w:r w:rsidRPr="00C73CA6">
        <w:rPr>
          <w:rFonts w:cs="Arial"/>
          <w:i/>
          <w:snapToGrid w:val="0"/>
          <w:lang w:val="fr-FR"/>
        </w:rPr>
        <w:t xml:space="preserve"> </w:t>
      </w:r>
      <w:r w:rsidR="00AC0B1E" w:rsidRPr="00C73CA6">
        <w:rPr>
          <w:i/>
          <w:lang w:val="fr-FR"/>
        </w:rPr>
        <w:t>en tenant compte des observations formulées par le</w:t>
      </w:r>
      <w:r w:rsidR="00EC4DC5">
        <w:rPr>
          <w:i/>
          <w:lang w:val="fr-FR"/>
        </w:rPr>
        <w:t xml:space="preserve"> </w:t>
      </w:r>
      <w:r w:rsidR="00CC0B1D" w:rsidRPr="00C73CA6">
        <w:rPr>
          <w:i/>
          <w:lang w:val="fr-FR"/>
        </w:rPr>
        <w:t>TC</w:t>
      </w:r>
      <w:r w:rsidR="00AC0B1E" w:rsidRPr="00C73CA6">
        <w:rPr>
          <w:lang w:val="fr-FR"/>
        </w:rPr>
        <w:t xml:space="preserve"> </w:t>
      </w:r>
      <w:r w:rsidR="00AC0B1E" w:rsidRPr="00C73CA6">
        <w:rPr>
          <w:i/>
          <w:lang w:val="fr-FR"/>
        </w:rPr>
        <w:t>à sa cinquante</w:t>
      </w:r>
      <w:r w:rsidR="00EC4DC5">
        <w:rPr>
          <w:i/>
          <w:lang w:val="fr-FR"/>
        </w:rPr>
        <w:t> </w:t>
      </w:r>
      <w:r w:rsidR="00AC0B1E" w:rsidRPr="00C73CA6">
        <w:rPr>
          <w:i/>
          <w:lang w:val="fr-FR"/>
        </w:rPr>
        <w:t>et</w:t>
      </w:r>
      <w:r w:rsidR="00EC4DC5">
        <w:rPr>
          <w:i/>
          <w:lang w:val="fr-FR"/>
        </w:rPr>
        <w:t> </w:t>
      </w:r>
      <w:r w:rsidR="00AC0B1E" w:rsidRPr="00C73CA6">
        <w:rPr>
          <w:i/>
          <w:lang w:val="fr-FR"/>
        </w:rPr>
        <w:t>unième</w:t>
      </w:r>
      <w:r w:rsidR="004A36E8" w:rsidRPr="00C73CA6">
        <w:rPr>
          <w:i/>
          <w:lang w:val="fr-FR"/>
        </w:rPr>
        <w:t> </w:t>
      </w:r>
      <w:r w:rsidR="00AC0B1E" w:rsidRPr="00C73CA6">
        <w:rPr>
          <w:i/>
          <w:lang w:val="fr-FR"/>
        </w:rPr>
        <w:t>session</w:t>
      </w:r>
      <w:r w:rsidR="00D6564C" w:rsidRPr="00C73CA6">
        <w:rPr>
          <w:i/>
          <w:lang w:val="fr-FR"/>
        </w:rPr>
        <w:t> </w:t>
      </w:r>
      <w:r w:rsidRPr="00C73CA6">
        <w:rPr>
          <w:rFonts w:cs="Arial"/>
          <w:i/>
          <w:snapToGrid w:val="0"/>
          <w:lang w:val="fr-FR"/>
        </w:rPr>
        <w:t>:</w:t>
      </w:r>
    </w:p>
    <w:p w:rsidR="00CC0B1D" w:rsidRPr="00C73CA6" w:rsidRDefault="00CC0B1D" w:rsidP="00C73CA6">
      <w:pPr>
        <w:keepNext/>
        <w:tabs>
          <w:tab w:val="left" w:pos="5387"/>
        </w:tabs>
        <w:ind w:left="4820"/>
        <w:rPr>
          <w:rFonts w:cs="Arial"/>
          <w:i/>
          <w:snapToGrid w:val="0"/>
          <w:lang w:val="fr-FR"/>
        </w:rPr>
      </w:pPr>
    </w:p>
    <w:p w:rsidR="00045D1B" w:rsidRPr="00040384" w:rsidRDefault="00F9252F" w:rsidP="00C73CA6">
      <w:pPr>
        <w:pStyle w:val="ListParagraph"/>
        <w:keepNext/>
        <w:numPr>
          <w:ilvl w:val="0"/>
          <w:numId w:val="22"/>
        </w:numPr>
        <w:tabs>
          <w:tab w:val="left" w:pos="5387"/>
          <w:tab w:val="left" w:pos="5954"/>
        </w:tabs>
        <w:ind w:left="4820" w:firstLine="567"/>
        <w:rPr>
          <w:i/>
          <w:lang w:val="fr-FR"/>
        </w:rPr>
      </w:pPr>
      <w:r w:rsidRPr="00040384">
        <w:rPr>
          <w:rFonts w:cs="Arial"/>
          <w:i/>
          <w:snapToGrid w:val="0"/>
          <w:lang w:val="fr-FR"/>
        </w:rPr>
        <w:t>s</w:t>
      </w:r>
      <w:r w:rsidR="004A36E8" w:rsidRPr="00040384">
        <w:rPr>
          <w:rFonts w:cs="Arial"/>
          <w:i/>
          <w:snapToGrid w:val="0"/>
          <w:lang w:val="fr-FR"/>
        </w:rPr>
        <w:t>ection </w:t>
      </w:r>
      <w:r w:rsidR="006208E8" w:rsidRPr="00040384">
        <w:rPr>
          <w:i/>
          <w:lang w:val="fr-FR"/>
        </w:rPr>
        <w:t>3</w:t>
      </w:r>
      <w:r w:rsidR="004A36E8" w:rsidRPr="00040384">
        <w:rPr>
          <w:i/>
          <w:lang w:val="fr-FR"/>
        </w:rPr>
        <w:t> </w:t>
      </w:r>
      <w:r w:rsidR="006208E8" w:rsidRPr="00040384">
        <w:rPr>
          <w:i/>
          <w:lang w:val="fr-FR"/>
        </w:rPr>
        <w:t>: “</w:t>
      </w:r>
      <w:r w:rsidR="006A38D1" w:rsidRPr="00040384">
        <w:rPr>
          <w:i/>
          <w:lang w:val="fr-FR"/>
        </w:rPr>
        <w:t>Questionnaire technique à remplir en relation avec une demande de certificat d</w:t>
      </w:r>
      <w:r w:rsidR="00CC0B1D" w:rsidRPr="00040384">
        <w:rPr>
          <w:i/>
          <w:lang w:val="fr-FR"/>
        </w:rPr>
        <w:t>’</w:t>
      </w:r>
      <w:r w:rsidR="006A38D1" w:rsidRPr="00040384">
        <w:rPr>
          <w:i/>
          <w:lang w:val="fr-FR"/>
        </w:rPr>
        <w:t>obtention végétale</w:t>
      </w:r>
      <w:r w:rsidR="006208E8" w:rsidRPr="00040384">
        <w:rPr>
          <w:i/>
          <w:lang w:val="fr-FR"/>
        </w:rPr>
        <w:t xml:space="preserve">”, </w:t>
      </w:r>
      <w:r w:rsidR="00103ECB" w:rsidRPr="00040384">
        <w:rPr>
          <w:i/>
          <w:lang w:val="fr-FR"/>
        </w:rPr>
        <w:t>telle qu</w:t>
      </w:r>
      <w:r w:rsidR="00CC0B1D" w:rsidRPr="00040384">
        <w:rPr>
          <w:i/>
          <w:lang w:val="fr-FR"/>
        </w:rPr>
        <w:t>’</w:t>
      </w:r>
      <w:r w:rsidR="00103ECB" w:rsidRPr="00040384">
        <w:rPr>
          <w:i/>
          <w:lang w:val="fr-FR"/>
        </w:rPr>
        <w:t xml:space="preserve">elle figure au </w:t>
      </w:r>
      <w:r w:rsidR="006208E8" w:rsidRPr="00040384">
        <w:rPr>
          <w:i/>
          <w:lang w:val="fr-FR"/>
        </w:rPr>
        <w:t>paragraph</w:t>
      </w:r>
      <w:r w:rsidR="00103ECB" w:rsidRPr="00040384">
        <w:rPr>
          <w:i/>
          <w:lang w:val="fr-FR"/>
        </w:rPr>
        <w:t>e</w:t>
      </w:r>
      <w:r w:rsidR="004A36E8" w:rsidRPr="00040384">
        <w:rPr>
          <w:i/>
          <w:lang w:val="fr-FR"/>
        </w:rPr>
        <w:t> </w:t>
      </w:r>
      <w:r w:rsidR="00D67ECB" w:rsidRPr="00040384">
        <w:rPr>
          <w:i/>
          <w:lang w:val="fr-FR"/>
        </w:rPr>
        <w:t>2</w:t>
      </w:r>
      <w:r w:rsidR="00040384" w:rsidRPr="00040384">
        <w:rPr>
          <w:i/>
          <w:lang w:val="fr-FR"/>
        </w:rPr>
        <w:t>0</w:t>
      </w:r>
      <w:r w:rsidR="006208E8" w:rsidRPr="00040384">
        <w:rPr>
          <w:i/>
          <w:lang w:val="fr-FR"/>
        </w:rPr>
        <w:t>;</w:t>
      </w:r>
    </w:p>
    <w:p w:rsidR="00045D1B" w:rsidRPr="00040384" w:rsidRDefault="00045D1B" w:rsidP="00C73CA6">
      <w:pPr>
        <w:pStyle w:val="ListParagraph"/>
        <w:keepNext/>
        <w:tabs>
          <w:tab w:val="left" w:pos="5387"/>
          <w:tab w:val="left" w:pos="5954"/>
        </w:tabs>
        <w:ind w:left="5387"/>
        <w:rPr>
          <w:i/>
          <w:lang w:val="fr-FR"/>
        </w:rPr>
      </w:pPr>
    </w:p>
    <w:p w:rsidR="00045D1B" w:rsidRPr="00040384" w:rsidRDefault="00F9252F" w:rsidP="00C73CA6">
      <w:pPr>
        <w:pStyle w:val="ListParagraph"/>
        <w:keepNext/>
        <w:numPr>
          <w:ilvl w:val="0"/>
          <w:numId w:val="22"/>
        </w:numPr>
        <w:tabs>
          <w:tab w:val="left" w:pos="5387"/>
          <w:tab w:val="left" w:pos="5954"/>
        </w:tabs>
        <w:ind w:left="4820" w:firstLine="567"/>
        <w:rPr>
          <w:i/>
          <w:lang w:val="fr-FR"/>
        </w:rPr>
      </w:pPr>
      <w:r w:rsidRPr="00040384">
        <w:rPr>
          <w:i/>
          <w:lang w:val="fr-FR"/>
        </w:rPr>
        <w:t>s</w:t>
      </w:r>
      <w:r w:rsidR="004A36E8" w:rsidRPr="00040384">
        <w:rPr>
          <w:i/>
          <w:lang w:val="fr-FR"/>
        </w:rPr>
        <w:t>ection </w:t>
      </w:r>
      <w:r w:rsidR="006208E8" w:rsidRPr="00040384">
        <w:rPr>
          <w:i/>
          <w:lang w:val="fr-FR"/>
        </w:rPr>
        <w:t>8</w:t>
      </w:r>
      <w:r w:rsidR="004A36E8" w:rsidRPr="00040384">
        <w:rPr>
          <w:i/>
          <w:lang w:val="fr-FR"/>
        </w:rPr>
        <w:t> </w:t>
      </w:r>
      <w:r w:rsidR="006208E8" w:rsidRPr="00040384">
        <w:rPr>
          <w:i/>
          <w:lang w:val="fr-FR"/>
        </w:rPr>
        <w:t>: “</w:t>
      </w:r>
      <w:r w:rsidR="004255C3" w:rsidRPr="00040384">
        <w:rPr>
          <w:i/>
          <w:lang w:val="fr-FR"/>
        </w:rPr>
        <w:t>Coopération en matière d</w:t>
      </w:r>
      <w:r w:rsidR="00CC0B1D" w:rsidRPr="00040384">
        <w:rPr>
          <w:i/>
          <w:lang w:val="fr-FR"/>
        </w:rPr>
        <w:t>’</w:t>
      </w:r>
      <w:r w:rsidR="004255C3" w:rsidRPr="00040384">
        <w:rPr>
          <w:i/>
          <w:lang w:val="fr-FR"/>
        </w:rPr>
        <w:t>examen</w:t>
      </w:r>
      <w:r w:rsidR="006208E8" w:rsidRPr="00040384">
        <w:rPr>
          <w:i/>
          <w:lang w:val="fr-FR"/>
        </w:rPr>
        <w:t xml:space="preserve">”, </w:t>
      </w:r>
      <w:r w:rsidR="004255C3" w:rsidRPr="00040384">
        <w:rPr>
          <w:i/>
          <w:lang w:val="fr-FR"/>
        </w:rPr>
        <w:t>telle qu</w:t>
      </w:r>
      <w:r w:rsidR="00CC0B1D" w:rsidRPr="00040384">
        <w:rPr>
          <w:i/>
          <w:lang w:val="fr-FR"/>
        </w:rPr>
        <w:t>’</w:t>
      </w:r>
      <w:r w:rsidR="004255C3" w:rsidRPr="00040384">
        <w:rPr>
          <w:i/>
          <w:lang w:val="fr-FR"/>
        </w:rPr>
        <w:t>elle figure au paragraphe</w:t>
      </w:r>
      <w:r w:rsidR="006208E8" w:rsidRPr="00040384">
        <w:rPr>
          <w:i/>
          <w:lang w:val="fr-FR"/>
        </w:rPr>
        <w:t> 2</w:t>
      </w:r>
      <w:r w:rsidR="00040384" w:rsidRPr="00040384">
        <w:rPr>
          <w:i/>
          <w:lang w:val="fr-FR"/>
        </w:rPr>
        <w:t>2</w:t>
      </w:r>
      <w:r w:rsidR="006208E8" w:rsidRPr="00040384">
        <w:rPr>
          <w:i/>
          <w:lang w:val="fr-FR"/>
        </w:rPr>
        <w:t xml:space="preserve">; </w:t>
      </w:r>
      <w:r w:rsidR="004A36E8" w:rsidRPr="00040384">
        <w:rPr>
          <w:i/>
          <w:lang w:val="fr-FR"/>
        </w:rPr>
        <w:t xml:space="preserve"> </w:t>
      </w:r>
      <w:r w:rsidR="004255C3" w:rsidRPr="00040384">
        <w:rPr>
          <w:i/>
          <w:lang w:val="fr-FR"/>
        </w:rPr>
        <w:t>et</w:t>
      </w:r>
    </w:p>
    <w:p w:rsidR="00045D1B" w:rsidRPr="00040384" w:rsidRDefault="00045D1B" w:rsidP="00C73CA6">
      <w:pPr>
        <w:pStyle w:val="ListParagraph"/>
        <w:keepNext/>
        <w:tabs>
          <w:tab w:val="left" w:pos="5387"/>
          <w:tab w:val="left" w:pos="5954"/>
        </w:tabs>
        <w:ind w:left="5387"/>
        <w:rPr>
          <w:i/>
          <w:lang w:val="fr-FR"/>
        </w:rPr>
      </w:pPr>
    </w:p>
    <w:p w:rsidR="00045D1B" w:rsidRPr="00C73CA6" w:rsidRDefault="00F9252F" w:rsidP="009147AE">
      <w:pPr>
        <w:pStyle w:val="ListParagraph"/>
        <w:numPr>
          <w:ilvl w:val="0"/>
          <w:numId w:val="22"/>
        </w:numPr>
        <w:tabs>
          <w:tab w:val="left" w:pos="5387"/>
          <w:tab w:val="left" w:pos="5954"/>
        </w:tabs>
        <w:ind w:left="4820" w:firstLine="567"/>
        <w:rPr>
          <w:i/>
          <w:lang w:val="fr-FR"/>
        </w:rPr>
      </w:pPr>
      <w:r w:rsidRPr="00040384">
        <w:rPr>
          <w:i/>
          <w:lang w:val="fr-FR"/>
        </w:rPr>
        <w:t>s</w:t>
      </w:r>
      <w:r w:rsidR="004A36E8" w:rsidRPr="00040384">
        <w:rPr>
          <w:i/>
          <w:lang w:val="fr-FR"/>
        </w:rPr>
        <w:t>ection </w:t>
      </w:r>
      <w:r w:rsidR="0052635F" w:rsidRPr="00040384">
        <w:rPr>
          <w:i/>
          <w:lang w:val="fr-FR"/>
        </w:rPr>
        <w:t>9</w:t>
      </w:r>
      <w:r w:rsidR="004A36E8" w:rsidRPr="00040384">
        <w:rPr>
          <w:i/>
          <w:lang w:val="fr-FR"/>
        </w:rPr>
        <w:t> </w:t>
      </w:r>
      <w:r w:rsidR="0052635F" w:rsidRPr="00040384">
        <w:rPr>
          <w:i/>
          <w:lang w:val="fr-FR"/>
        </w:rPr>
        <w:t>: “</w:t>
      </w:r>
      <w:r w:rsidR="00D86EAF" w:rsidRPr="00040384">
        <w:rPr>
          <w:i/>
          <w:lang w:val="fr-FR"/>
        </w:rPr>
        <w:t>Liste des espèces sur lesquelles des connaissances pratiques ont été acquises ou pour lesquelles des principes directeurs d</w:t>
      </w:r>
      <w:r w:rsidR="00CC0B1D" w:rsidRPr="00040384">
        <w:rPr>
          <w:i/>
          <w:lang w:val="fr-FR"/>
        </w:rPr>
        <w:t>’</w:t>
      </w:r>
      <w:r w:rsidR="00D86EAF" w:rsidRPr="00040384">
        <w:rPr>
          <w:i/>
          <w:lang w:val="fr-FR"/>
        </w:rPr>
        <w:t>examen nationaux ont été établis</w:t>
      </w:r>
      <w:r w:rsidR="0052635F" w:rsidRPr="00040384">
        <w:rPr>
          <w:i/>
          <w:lang w:val="fr-FR"/>
        </w:rPr>
        <w:t>”</w:t>
      </w:r>
      <w:r w:rsidR="001353E6" w:rsidRPr="00040384">
        <w:rPr>
          <w:i/>
          <w:lang w:val="fr-FR"/>
        </w:rPr>
        <w:t xml:space="preserve">, </w:t>
      </w:r>
      <w:r w:rsidR="00D86EAF" w:rsidRPr="00040384">
        <w:rPr>
          <w:i/>
          <w:lang w:val="fr-FR"/>
        </w:rPr>
        <w:t>telle qu</w:t>
      </w:r>
      <w:r w:rsidR="00CC0B1D" w:rsidRPr="00040384">
        <w:rPr>
          <w:i/>
          <w:lang w:val="fr-FR"/>
        </w:rPr>
        <w:t>’</w:t>
      </w:r>
      <w:r w:rsidR="00D86EAF" w:rsidRPr="00040384">
        <w:rPr>
          <w:i/>
          <w:lang w:val="fr-FR"/>
        </w:rPr>
        <w:t>elle figure au paragraphe</w:t>
      </w:r>
      <w:r w:rsidR="004A36E8" w:rsidRPr="00040384">
        <w:rPr>
          <w:i/>
          <w:lang w:val="fr-FR"/>
        </w:rPr>
        <w:t> </w:t>
      </w:r>
      <w:r w:rsidR="00D67ECB" w:rsidRPr="00040384">
        <w:rPr>
          <w:i/>
          <w:lang w:val="fr-FR"/>
        </w:rPr>
        <w:t>2</w:t>
      </w:r>
      <w:r w:rsidR="00040384" w:rsidRPr="00040384">
        <w:rPr>
          <w:i/>
          <w:lang w:val="fr-FR"/>
        </w:rPr>
        <w:t>4</w:t>
      </w:r>
      <w:r w:rsidR="006208E8" w:rsidRPr="00C73CA6">
        <w:rPr>
          <w:i/>
          <w:lang w:val="fr-FR"/>
        </w:rPr>
        <w:t>.</w:t>
      </w:r>
    </w:p>
    <w:p w:rsidR="00045D1B" w:rsidRPr="00C73CA6" w:rsidRDefault="00045D1B" w:rsidP="00C73CA6">
      <w:pPr>
        <w:tabs>
          <w:tab w:val="left" w:pos="7820"/>
        </w:tabs>
        <w:rPr>
          <w:lang w:val="fr-FR"/>
        </w:rPr>
      </w:pPr>
    </w:p>
    <w:p w:rsidR="00045D1B" w:rsidRPr="00C73CA6" w:rsidRDefault="00045D1B" w:rsidP="00C73CA6">
      <w:pPr>
        <w:rPr>
          <w:rFonts w:cs="Arial"/>
          <w:lang w:val="fr-FR"/>
        </w:rPr>
      </w:pPr>
    </w:p>
    <w:p w:rsidR="00045D1B" w:rsidRPr="00C73CA6" w:rsidRDefault="00600578" w:rsidP="00C73CA6">
      <w:pPr>
        <w:pStyle w:val="Heading1"/>
        <w:rPr>
          <w:lang w:val="fr-FR"/>
        </w:rPr>
      </w:pPr>
      <w:bookmarkStart w:id="46" w:name="_Toc411927980"/>
      <w:bookmarkEnd w:id="34"/>
      <w:bookmarkEnd w:id="35"/>
      <w:bookmarkEnd w:id="36"/>
      <w:bookmarkEnd w:id="37"/>
      <w:r w:rsidRPr="00C73CA6">
        <w:rPr>
          <w:lang w:val="fr-FR"/>
        </w:rPr>
        <w:t>Programme d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élaboration des documents TGP</w:t>
      </w:r>
      <w:bookmarkEnd w:id="46"/>
    </w:p>
    <w:p w:rsidR="00045D1B" w:rsidRPr="00C73CA6" w:rsidRDefault="00045D1B" w:rsidP="00C73CA6">
      <w:pPr>
        <w:rPr>
          <w:lang w:val="fr-FR" w:eastAsia="ja-JP"/>
        </w:rPr>
      </w:pPr>
    </w:p>
    <w:p w:rsidR="00045D1B" w:rsidRPr="00C73CA6" w:rsidRDefault="0052635F" w:rsidP="00C73CA6">
      <w:pPr>
        <w:rPr>
          <w:lang w:val="fr-FR"/>
        </w:rPr>
      </w:pPr>
      <w:r w:rsidRPr="00C73CA6">
        <w:rPr>
          <w:lang w:val="fr-FR"/>
        </w:rPr>
        <w:fldChar w:fldCharType="begin"/>
      </w:r>
      <w:r w:rsidRPr="00C73CA6">
        <w:rPr>
          <w:lang w:val="fr-FR"/>
        </w:rPr>
        <w:instrText xml:space="preserve"> AUTONUM  </w:instrText>
      </w:r>
      <w:r w:rsidRPr="00C73CA6">
        <w:rPr>
          <w:lang w:val="fr-FR"/>
        </w:rPr>
        <w:fldChar w:fldCharType="end"/>
      </w:r>
      <w:r w:rsidRPr="00C73CA6">
        <w:rPr>
          <w:lang w:val="fr-FR"/>
        </w:rPr>
        <w:tab/>
      </w:r>
      <w:r w:rsidR="00600578" w:rsidRPr="00C73CA6">
        <w:rPr>
          <w:lang w:val="fr-FR"/>
        </w:rPr>
        <w:t>L</w:t>
      </w:r>
      <w:r w:rsidR="00CC0B1D" w:rsidRPr="00C73CA6">
        <w:rPr>
          <w:lang w:val="fr-FR"/>
        </w:rPr>
        <w:t>’</w:t>
      </w:r>
      <w:r w:rsidR="00600578" w:rsidRPr="00C73CA6">
        <w:rPr>
          <w:lang w:val="fr-FR"/>
        </w:rPr>
        <w:t>annexe V du présent document propose un programme d</w:t>
      </w:r>
      <w:r w:rsidR="00CC0B1D" w:rsidRPr="00C73CA6">
        <w:rPr>
          <w:lang w:val="fr-FR"/>
        </w:rPr>
        <w:t>’</w:t>
      </w:r>
      <w:r w:rsidR="00600578" w:rsidRPr="00C73CA6">
        <w:rPr>
          <w:lang w:val="fr-FR"/>
        </w:rPr>
        <w:t>élaboration des documents TGP qui repose sur les conclusions du</w:t>
      </w:r>
      <w:r w:rsidR="00CC0B1D" w:rsidRPr="00C73CA6">
        <w:rPr>
          <w:lang w:val="fr-FR"/>
        </w:rPr>
        <w:t> TC</w:t>
      </w:r>
      <w:r w:rsidR="00600578" w:rsidRPr="00C73CA6">
        <w:rPr>
          <w:lang w:val="fr-FR"/>
        </w:rPr>
        <w:t xml:space="preserve"> à sa cinquantième session, du CAJ à sa soixante</w:t>
      </w:r>
      <w:r w:rsidR="00565FCC" w:rsidRPr="00C73CA6">
        <w:rPr>
          <w:lang w:val="fr-FR"/>
        </w:rPr>
        <w:noBreakHyphen/>
      </w:r>
      <w:r w:rsidR="00600578" w:rsidRPr="00C73CA6">
        <w:rPr>
          <w:lang w:val="fr-FR"/>
        </w:rPr>
        <w:t>neuvième session, des groupes de travail techniques à leurs sessions en 2014 et du</w:t>
      </w:r>
      <w:r w:rsidR="00CC0B1D" w:rsidRPr="00C73CA6">
        <w:rPr>
          <w:lang w:val="fr-FR"/>
        </w:rPr>
        <w:t> TC</w:t>
      </w:r>
      <w:r w:rsidR="00565FCC" w:rsidRPr="00C73CA6">
        <w:rPr>
          <w:lang w:val="fr-FR"/>
        </w:rPr>
        <w:noBreakHyphen/>
      </w:r>
      <w:r w:rsidR="00CC0B1D" w:rsidRPr="00C73CA6">
        <w:rPr>
          <w:lang w:val="fr-FR"/>
        </w:rPr>
        <w:t>EDC</w:t>
      </w:r>
      <w:r w:rsidR="00600578" w:rsidRPr="00C73CA6">
        <w:rPr>
          <w:lang w:val="fr-FR"/>
        </w:rPr>
        <w:t xml:space="preserve"> à sa réunion en janvier 2015 (voir le paragraphe 75 du </w:t>
      </w:r>
      <w:r w:rsidR="00CC0B1D" w:rsidRPr="00C73CA6">
        <w:rPr>
          <w:lang w:val="fr-FR"/>
        </w:rPr>
        <w:t>document TC</w:t>
      </w:r>
      <w:r w:rsidR="00600578" w:rsidRPr="00C73CA6">
        <w:rPr>
          <w:lang w:val="fr-FR"/>
        </w:rPr>
        <w:t>/50/36 “Compte rendu des conclusions” et le paragraphe 64 du document CAJ/69/12 “Compte rendu des conclusions”, respectivement).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52635F" w:rsidP="00C73CA6">
      <w:pPr>
        <w:tabs>
          <w:tab w:val="left" w:pos="5529"/>
        </w:tabs>
        <w:ind w:left="4820"/>
        <w:rPr>
          <w:i/>
          <w:lang w:val="fr-FR"/>
        </w:rPr>
      </w:pPr>
      <w:r w:rsidRPr="00C73CA6">
        <w:rPr>
          <w:i/>
          <w:lang w:val="fr-FR"/>
        </w:rPr>
        <w:fldChar w:fldCharType="begin"/>
      </w:r>
      <w:r w:rsidRPr="00C73CA6">
        <w:rPr>
          <w:i/>
          <w:lang w:val="fr-FR"/>
        </w:rPr>
        <w:instrText xml:space="preserve"> AUTONUM  </w:instrText>
      </w:r>
      <w:r w:rsidRPr="00C73CA6">
        <w:rPr>
          <w:i/>
          <w:lang w:val="fr-FR"/>
        </w:rPr>
        <w:fldChar w:fldCharType="end"/>
      </w:r>
      <w:r w:rsidRPr="00C73CA6">
        <w:rPr>
          <w:i/>
          <w:lang w:val="fr-FR"/>
        </w:rPr>
        <w:tab/>
      </w:r>
      <w:r w:rsidR="00AA7771" w:rsidRPr="00C73CA6">
        <w:rPr>
          <w:i/>
          <w:lang w:val="fr-FR"/>
        </w:rPr>
        <w:t>Le</w:t>
      </w:r>
      <w:r w:rsidR="00BD63F6" w:rsidRPr="00C73CA6">
        <w:rPr>
          <w:i/>
          <w:lang w:val="fr-FR"/>
        </w:rPr>
        <w:t xml:space="preserve"> CAJ </w:t>
      </w:r>
      <w:r w:rsidR="00AA7771" w:rsidRPr="00C73CA6">
        <w:rPr>
          <w:i/>
          <w:lang w:val="fr-FR"/>
        </w:rPr>
        <w:t>est invité à examiner le programme d</w:t>
      </w:r>
      <w:r w:rsidR="00CC0B1D" w:rsidRPr="00C73CA6">
        <w:rPr>
          <w:i/>
          <w:lang w:val="fr-FR"/>
        </w:rPr>
        <w:t>’</w:t>
      </w:r>
      <w:r w:rsidR="00AA7771" w:rsidRPr="00C73CA6">
        <w:rPr>
          <w:i/>
          <w:lang w:val="fr-FR"/>
        </w:rPr>
        <w:t>élaboration des documents TGP</w:t>
      </w:r>
      <w:r w:rsidR="00BD63F6" w:rsidRPr="00C73CA6">
        <w:rPr>
          <w:i/>
          <w:lang w:val="fr-FR"/>
        </w:rPr>
        <w:t xml:space="preserve">, </w:t>
      </w:r>
      <w:r w:rsidR="00AA7771" w:rsidRPr="00C73CA6">
        <w:rPr>
          <w:i/>
          <w:lang w:val="fr-FR"/>
        </w:rPr>
        <w:t>tel qu</w:t>
      </w:r>
      <w:r w:rsidR="00CC0B1D" w:rsidRPr="00C73CA6">
        <w:rPr>
          <w:i/>
          <w:lang w:val="fr-FR"/>
        </w:rPr>
        <w:t>’</w:t>
      </w:r>
      <w:r w:rsidR="00AA7771" w:rsidRPr="00C73CA6">
        <w:rPr>
          <w:i/>
          <w:lang w:val="fr-FR"/>
        </w:rPr>
        <w:t xml:space="preserve">il figure </w:t>
      </w:r>
      <w:r w:rsidR="00B00ECA" w:rsidRPr="00C73CA6">
        <w:rPr>
          <w:i/>
          <w:lang w:val="fr-FR"/>
        </w:rPr>
        <w:t xml:space="preserve">dans </w:t>
      </w:r>
      <w:r w:rsidR="00AA7771" w:rsidRPr="00C73CA6">
        <w:rPr>
          <w:i/>
          <w:lang w:val="fr-FR"/>
        </w:rPr>
        <w:t>l</w:t>
      </w:r>
      <w:r w:rsidR="00CC0B1D" w:rsidRPr="00C73CA6">
        <w:rPr>
          <w:i/>
          <w:lang w:val="fr-FR"/>
        </w:rPr>
        <w:t>’</w:t>
      </w:r>
      <w:r w:rsidR="00AA7771" w:rsidRPr="00C73CA6">
        <w:rPr>
          <w:i/>
          <w:lang w:val="fr-FR"/>
        </w:rPr>
        <w:t>a</w:t>
      </w:r>
      <w:r w:rsidR="00BD63F6" w:rsidRPr="00C73CA6">
        <w:rPr>
          <w:i/>
          <w:lang w:val="fr-FR"/>
        </w:rPr>
        <w:t>nnex</w:t>
      </w:r>
      <w:r w:rsidR="00AA7771" w:rsidRPr="00C73CA6">
        <w:rPr>
          <w:i/>
          <w:lang w:val="fr-FR"/>
        </w:rPr>
        <w:t>e</w:t>
      </w:r>
      <w:r w:rsidR="004A36E8" w:rsidRPr="00C73CA6">
        <w:rPr>
          <w:i/>
          <w:lang w:val="fr-FR"/>
        </w:rPr>
        <w:t> </w:t>
      </w:r>
      <w:r w:rsidR="00BD63F6" w:rsidRPr="00C73CA6">
        <w:rPr>
          <w:i/>
          <w:lang w:val="fr-FR"/>
        </w:rPr>
        <w:t xml:space="preserve">V </w:t>
      </w:r>
      <w:r w:rsidR="00AA7771" w:rsidRPr="00C73CA6">
        <w:rPr>
          <w:i/>
          <w:lang w:val="fr-FR"/>
        </w:rPr>
        <w:t xml:space="preserve">du présent </w:t>
      </w:r>
      <w:r w:rsidR="00BD63F6" w:rsidRPr="00C73CA6">
        <w:rPr>
          <w:i/>
          <w:lang w:val="fr-FR"/>
        </w:rPr>
        <w:t xml:space="preserve">document, </w:t>
      </w:r>
      <w:r w:rsidR="008E4D93" w:rsidRPr="00C73CA6">
        <w:rPr>
          <w:i/>
          <w:lang w:val="fr-FR"/>
        </w:rPr>
        <w:t>en tenant compte des observations formulées par le</w:t>
      </w:r>
      <w:r w:rsidR="00266B78" w:rsidRPr="00C73CA6">
        <w:rPr>
          <w:i/>
          <w:lang w:val="fr-FR"/>
        </w:rPr>
        <w:t xml:space="preserve"> </w:t>
      </w:r>
      <w:r w:rsidR="00CC0B1D" w:rsidRPr="00C73CA6">
        <w:rPr>
          <w:i/>
          <w:lang w:val="fr-FR"/>
        </w:rPr>
        <w:t>TC</w:t>
      </w:r>
      <w:r w:rsidR="008E4D93" w:rsidRPr="00C73CA6">
        <w:rPr>
          <w:lang w:val="fr-FR"/>
        </w:rPr>
        <w:t xml:space="preserve"> </w:t>
      </w:r>
      <w:r w:rsidR="00266B78" w:rsidRPr="00C73CA6">
        <w:rPr>
          <w:i/>
          <w:lang w:val="fr-FR"/>
        </w:rPr>
        <w:t>à sa cinquante et </w:t>
      </w:r>
      <w:r w:rsidR="008E4D93" w:rsidRPr="00C73CA6">
        <w:rPr>
          <w:i/>
          <w:lang w:val="fr-FR"/>
        </w:rPr>
        <w:t>unième</w:t>
      </w:r>
      <w:r w:rsidR="004A36E8" w:rsidRPr="00C73CA6">
        <w:rPr>
          <w:i/>
          <w:lang w:val="fr-FR"/>
        </w:rPr>
        <w:t> </w:t>
      </w:r>
      <w:r w:rsidR="008E4D93" w:rsidRPr="00C73CA6">
        <w:rPr>
          <w:i/>
          <w:lang w:val="fr-FR"/>
        </w:rPr>
        <w:t>session</w:t>
      </w:r>
      <w:r w:rsidR="0047690F" w:rsidRPr="00C73CA6">
        <w:rPr>
          <w:i/>
          <w:lang w:val="fr-FR"/>
        </w:rPr>
        <w:t>.</w:t>
      </w:r>
    </w:p>
    <w:p w:rsidR="00045D1B" w:rsidRPr="00C73CA6" w:rsidRDefault="00600578" w:rsidP="00C73CA6">
      <w:pPr>
        <w:pStyle w:val="endofdoc"/>
        <w:rPr>
          <w:snapToGrid w:val="0"/>
          <w:lang w:val="fr-FR"/>
        </w:rPr>
      </w:pPr>
      <w:r w:rsidRPr="00C73CA6">
        <w:rPr>
          <w:snapToGrid w:val="0"/>
          <w:lang w:val="fr-FR"/>
        </w:rPr>
        <w:t>[Les annexes suivent]</w:t>
      </w:r>
    </w:p>
    <w:p w:rsidR="00045D1B" w:rsidRPr="00C73CA6" w:rsidRDefault="00045D1B" w:rsidP="00C73CA6">
      <w:pPr>
        <w:rPr>
          <w:lang w:val="fr-FR"/>
        </w:rPr>
      </w:pPr>
    </w:p>
    <w:p w:rsidR="0052635F" w:rsidRPr="00C73CA6" w:rsidRDefault="0052635F" w:rsidP="00C73CA6">
      <w:pPr>
        <w:pStyle w:val="endofdoc"/>
        <w:rPr>
          <w:snapToGrid w:val="0"/>
          <w:lang w:val="fr-FR"/>
        </w:rPr>
        <w:sectPr w:rsidR="0052635F" w:rsidRPr="00C73CA6" w:rsidSect="009369DB">
          <w:headerReference w:type="default" r:id="rId18"/>
          <w:pgSz w:w="11907" w:h="16840" w:code="9"/>
          <w:pgMar w:top="510" w:right="1134" w:bottom="851" w:left="1134" w:header="510" w:footer="680" w:gutter="0"/>
          <w:cols w:space="720"/>
          <w:titlePg/>
          <w:docGrid w:linePitch="272"/>
        </w:sectPr>
      </w:pPr>
    </w:p>
    <w:p w:rsidR="00EC4DC5" w:rsidRDefault="00EC4DC5" w:rsidP="00C73CA6">
      <w:pPr>
        <w:jc w:val="center"/>
        <w:rPr>
          <w:caps/>
          <w:lang w:val="fr-FR"/>
        </w:rPr>
      </w:pPr>
    </w:p>
    <w:p w:rsidR="00045D1B" w:rsidRPr="00C73CA6" w:rsidRDefault="00600578" w:rsidP="00C73CA6">
      <w:pPr>
        <w:jc w:val="center"/>
        <w:rPr>
          <w:caps/>
          <w:lang w:val="fr-FR"/>
        </w:rPr>
      </w:pPr>
      <w:r w:rsidRPr="00C73CA6">
        <w:rPr>
          <w:caps/>
          <w:lang w:val="fr-FR"/>
        </w:rPr>
        <w:t>Révision du Document TGP/9 : questions approuvées par le Comité technique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045D1B" w:rsidP="00C73CA6">
      <w:pPr>
        <w:rPr>
          <w:lang w:val="fr-FR"/>
        </w:rPr>
      </w:pPr>
    </w:p>
    <w:p w:rsidR="00CC0B1D" w:rsidRPr="00C73CA6" w:rsidRDefault="00600578" w:rsidP="00C73CA6">
      <w:pPr>
        <w:rPr>
          <w:lang w:val="fr-FR"/>
        </w:rPr>
      </w:pPr>
      <w:r w:rsidRPr="00C73CA6">
        <w:rPr>
          <w:lang w:val="fr-FR"/>
        </w:rPr>
        <w:t>Section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>5.5 (nouveau) : Conseils sur le nombre de plantes à examiner (aux fins de la distinction)</w:t>
      </w:r>
    </w:p>
    <w:p w:rsidR="00045D1B" w:rsidRPr="00C73CA6" w:rsidRDefault="00045D1B" w:rsidP="00C73CA6">
      <w:pPr>
        <w:rPr>
          <w:lang w:val="fr-FR"/>
        </w:rPr>
      </w:pPr>
    </w:p>
    <w:p w:rsidR="00CC0B1D" w:rsidRPr="00C73CA6" w:rsidRDefault="00823BA7" w:rsidP="00C73CA6">
      <w:pPr>
        <w:rPr>
          <w:i/>
          <w:lang w:val="fr-FR"/>
        </w:rPr>
      </w:pPr>
      <w:r w:rsidRPr="00C73CA6">
        <w:rPr>
          <w:i/>
          <w:lang w:val="fr-FR"/>
        </w:rPr>
        <w:t>Ajouter une nouvelle section</w:t>
      </w:r>
      <w:r w:rsidR="004A36E8" w:rsidRPr="00C73CA6">
        <w:rPr>
          <w:i/>
          <w:lang w:val="fr-FR"/>
        </w:rPr>
        <w:t> </w:t>
      </w:r>
      <w:r w:rsidRPr="00C73CA6">
        <w:rPr>
          <w:i/>
          <w:lang w:val="fr-FR"/>
        </w:rPr>
        <w:t>5.5 comme suit (voir le paragraphe</w:t>
      </w:r>
      <w:r w:rsidR="004A36E8" w:rsidRPr="00C73CA6">
        <w:rPr>
          <w:i/>
          <w:lang w:val="fr-FR"/>
        </w:rPr>
        <w:t> </w:t>
      </w:r>
      <w:r w:rsidRPr="00C73CA6">
        <w:rPr>
          <w:i/>
          <w:lang w:val="fr-FR"/>
        </w:rPr>
        <w:t xml:space="preserve">84 du </w:t>
      </w:r>
      <w:r w:rsidR="00CC0B1D" w:rsidRPr="00C73CA6">
        <w:rPr>
          <w:i/>
          <w:lang w:val="fr-FR"/>
        </w:rPr>
        <w:t>document TC</w:t>
      </w:r>
      <w:r w:rsidRPr="00C73CA6">
        <w:rPr>
          <w:i/>
          <w:lang w:val="fr-FR"/>
        </w:rPr>
        <w:t>/49/41 “Compte rendu des conclusions”) :</w:t>
      </w:r>
    </w:p>
    <w:p w:rsidR="00045D1B" w:rsidRPr="00C73CA6" w:rsidRDefault="00045D1B" w:rsidP="00C73CA6">
      <w:pPr>
        <w:rPr>
          <w:lang w:val="fr-FR"/>
        </w:rPr>
      </w:pPr>
    </w:p>
    <w:p w:rsidR="00045D1B" w:rsidRPr="00C73CA6" w:rsidRDefault="00823BA7" w:rsidP="00C73CA6">
      <w:pPr>
        <w:ind w:left="567"/>
        <w:rPr>
          <w:lang w:val="fr-FR"/>
        </w:rPr>
      </w:pPr>
      <w:r w:rsidRPr="00C73CA6">
        <w:rPr>
          <w:lang w:val="fr-FR"/>
        </w:rPr>
        <w:t>“Nombre de plantes ou parties de plantes à examiner (aux fins de la distinction)</w:t>
      </w:r>
    </w:p>
    <w:p w:rsidR="00045D1B" w:rsidRPr="00C73CA6" w:rsidRDefault="00045D1B" w:rsidP="00C73CA6">
      <w:pPr>
        <w:rPr>
          <w:rFonts w:cs="Arial"/>
          <w:lang w:val="fr-FR"/>
        </w:rPr>
      </w:pPr>
    </w:p>
    <w:p w:rsidR="00045D1B" w:rsidRPr="00C73CA6" w:rsidRDefault="00823BA7" w:rsidP="00C73CA6">
      <w:pPr>
        <w:ind w:left="567" w:right="567"/>
        <w:rPr>
          <w:lang w:val="fr-FR"/>
        </w:rPr>
      </w:pPr>
      <w:r w:rsidRPr="00C73CA6">
        <w:rPr>
          <w:rFonts w:cs="Arial"/>
          <w:lang w:val="fr-FR"/>
        </w:rPr>
        <w:t>“1.</w:t>
      </w:r>
      <w:r w:rsidRPr="00C73CA6">
        <w:rPr>
          <w:rFonts w:cs="Arial"/>
          <w:lang w:val="fr-FR"/>
        </w:rPr>
        <w:tab/>
        <w:t>L</w:t>
      </w:r>
      <w:r w:rsidR="00CC0B1D" w:rsidRPr="00C73CA6">
        <w:rPr>
          <w:rFonts w:cs="Arial"/>
          <w:lang w:val="fr-FR"/>
        </w:rPr>
        <w:t>’</w:t>
      </w:r>
      <w:r w:rsidRPr="00C73CA6">
        <w:rPr>
          <w:rFonts w:cs="Arial"/>
          <w:lang w:val="fr-FR"/>
        </w:rPr>
        <w:t>observation de l</w:t>
      </w:r>
      <w:r w:rsidR="00CC0B1D" w:rsidRPr="00C73CA6">
        <w:rPr>
          <w:rFonts w:cs="Arial"/>
          <w:lang w:val="fr-FR"/>
        </w:rPr>
        <w:t>’</w:t>
      </w:r>
      <w:r w:rsidR="00266B78" w:rsidRPr="00C73CA6">
        <w:rPr>
          <w:rFonts w:cs="Arial"/>
          <w:lang w:val="fr-FR"/>
        </w:rPr>
        <w:t>expression ‘</w:t>
      </w:r>
      <w:r w:rsidRPr="00C73CA6">
        <w:rPr>
          <w:rFonts w:cs="Arial"/>
          <w:i/>
          <w:lang w:val="fr-FR"/>
        </w:rPr>
        <w:t>caractéristique</w:t>
      </w:r>
      <w:r w:rsidR="00266B78" w:rsidRPr="00C73CA6">
        <w:rPr>
          <w:rFonts w:cs="Arial"/>
          <w:i/>
          <w:lang w:val="fr-FR"/>
        </w:rPr>
        <w:t>’</w:t>
      </w:r>
      <w:r w:rsidRPr="00C73CA6">
        <w:rPr>
          <w:rFonts w:cs="Arial"/>
          <w:lang w:val="fr-FR"/>
        </w:rPr>
        <w:t xml:space="preserve"> des caractères d</w:t>
      </w:r>
      <w:r w:rsidR="00CC0B1D" w:rsidRPr="00C73CA6">
        <w:rPr>
          <w:rFonts w:cs="Arial"/>
          <w:lang w:val="fr-FR"/>
        </w:rPr>
        <w:t>’</w:t>
      </w:r>
      <w:r w:rsidRPr="00C73CA6">
        <w:rPr>
          <w:rFonts w:cs="Arial"/>
          <w:lang w:val="fr-FR"/>
        </w:rPr>
        <w:t>une variété dans un environnement donné est essentielle pour déterminer la distinction.</w:t>
      </w:r>
      <w:r w:rsidR="0052635F" w:rsidRPr="00C73CA6">
        <w:rPr>
          <w:lang w:val="fr-FR"/>
        </w:rPr>
        <w:t xml:space="preserve"> </w:t>
      </w:r>
      <w:r w:rsidR="004A36E8" w:rsidRPr="00C73CA6">
        <w:rPr>
          <w:rFonts w:cs="Arial"/>
          <w:lang w:val="fr-FR"/>
        </w:rPr>
        <w:t xml:space="preserve"> </w:t>
      </w:r>
      <w:r w:rsidRPr="00C73CA6">
        <w:rPr>
          <w:rFonts w:cs="Arial"/>
          <w:lang w:val="fr-FR"/>
        </w:rPr>
        <w:t>La précision de l</w:t>
      </w:r>
      <w:r w:rsidR="00CC0B1D" w:rsidRPr="00C73CA6">
        <w:rPr>
          <w:rFonts w:cs="Arial"/>
          <w:lang w:val="fr-FR"/>
        </w:rPr>
        <w:t>’</w:t>
      </w:r>
      <w:r w:rsidRPr="00C73CA6">
        <w:rPr>
          <w:rFonts w:cs="Arial"/>
          <w:lang w:val="fr-FR"/>
        </w:rPr>
        <w:t>expression (moyenne) observée dans la variété à comparer est un élément essentiel pour déterminer si une différence est nette.</w:t>
      </w:r>
    </w:p>
    <w:p w:rsidR="00045D1B" w:rsidRPr="00C73CA6" w:rsidRDefault="00045D1B" w:rsidP="00C73CA6">
      <w:pPr>
        <w:ind w:left="567" w:right="567"/>
        <w:rPr>
          <w:lang w:val="fr-FR"/>
        </w:rPr>
      </w:pPr>
    </w:p>
    <w:p w:rsidR="00045D1B" w:rsidRPr="00C73CA6" w:rsidRDefault="00823BA7" w:rsidP="00C73CA6">
      <w:pPr>
        <w:ind w:left="567" w:right="567"/>
        <w:rPr>
          <w:lang w:val="fr-FR"/>
        </w:rPr>
      </w:pPr>
      <w:r w:rsidRPr="00C73CA6">
        <w:rPr>
          <w:lang w:val="fr-FR"/>
        </w:rPr>
        <w:t>“2.</w:t>
      </w:r>
      <w:r w:rsidRPr="00C73CA6">
        <w:rPr>
          <w:lang w:val="fr-FR"/>
        </w:rPr>
        <w:tab/>
        <w:t>Dans le cas de caractères qualitatifs, un faible nombre de plantes est suffisant pour identifier l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expression d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une variété.</w:t>
      </w:r>
      <w:r w:rsidR="0052635F" w:rsidRPr="00C73CA6">
        <w:rPr>
          <w:lang w:val="fr-FR"/>
        </w:rPr>
        <w:t xml:space="preserve"> </w:t>
      </w:r>
      <w:r w:rsidR="004A36E8" w:rsidRPr="00C73CA6">
        <w:rPr>
          <w:lang w:val="fr-FR"/>
        </w:rPr>
        <w:t xml:space="preserve"> </w:t>
      </w:r>
      <w:r w:rsidRPr="00C73CA6">
        <w:rPr>
          <w:lang w:val="fr-FR"/>
        </w:rPr>
        <w:t>En général, le nombre de plantes nécessaire pour déterminer la distinction n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est pas un facteur limitatif pour le nombre de plantes à inclure dans l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essai.</w:t>
      </w:r>
      <w:r w:rsidR="0052635F" w:rsidRPr="00C73CA6">
        <w:rPr>
          <w:lang w:val="fr-FR"/>
        </w:rPr>
        <w:t xml:space="preserve"> </w:t>
      </w:r>
      <w:r w:rsidR="004A36E8" w:rsidRPr="00C73CA6">
        <w:rPr>
          <w:lang w:val="fr-FR"/>
        </w:rPr>
        <w:t xml:space="preserve"> </w:t>
      </w:r>
      <w:r w:rsidRPr="00C73CA6">
        <w:rPr>
          <w:lang w:val="fr-FR"/>
        </w:rPr>
        <w:t>Par conséquent, le nombre de plantes pour l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évaluation des caractères qualitatifs n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est pas essentiel pour l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harmonisation.</w:t>
      </w:r>
    </w:p>
    <w:p w:rsidR="00045D1B" w:rsidRPr="00C73CA6" w:rsidRDefault="00045D1B" w:rsidP="00C73CA6">
      <w:pPr>
        <w:ind w:left="567" w:right="567"/>
        <w:rPr>
          <w:lang w:val="fr-FR"/>
        </w:rPr>
      </w:pPr>
    </w:p>
    <w:p w:rsidR="00045D1B" w:rsidRPr="00C73CA6" w:rsidRDefault="00823BA7" w:rsidP="00C73CA6">
      <w:pPr>
        <w:ind w:left="567" w:right="567"/>
        <w:rPr>
          <w:lang w:val="fr-FR"/>
        </w:rPr>
      </w:pPr>
      <w:r w:rsidRPr="00C73CA6">
        <w:rPr>
          <w:iCs/>
          <w:lang w:val="fr-FR"/>
        </w:rPr>
        <w:t>“3.</w:t>
      </w:r>
      <w:r w:rsidRPr="00C73CA6">
        <w:rPr>
          <w:iCs/>
          <w:lang w:val="fr-FR"/>
        </w:rPr>
        <w:tab/>
        <w:t>Dans le cas de caractères quantitatifs (et de caractères pseudo</w:t>
      </w:r>
      <w:r w:rsidR="00565FCC" w:rsidRPr="00C73CA6">
        <w:rPr>
          <w:iCs/>
          <w:lang w:val="fr-FR"/>
        </w:rPr>
        <w:noBreakHyphen/>
      </w:r>
      <w:r w:rsidRPr="00C73CA6">
        <w:rPr>
          <w:iCs/>
          <w:lang w:val="fr-FR"/>
        </w:rPr>
        <w:t>qualitatifs), la variation au sein de la variété doit être prise en considération pour l</w:t>
      </w:r>
      <w:r w:rsidR="00CC0B1D" w:rsidRPr="00C73CA6">
        <w:rPr>
          <w:iCs/>
          <w:lang w:val="fr-FR"/>
        </w:rPr>
        <w:t>’</w:t>
      </w:r>
      <w:r w:rsidRPr="00C73CA6">
        <w:rPr>
          <w:iCs/>
          <w:lang w:val="fr-FR"/>
        </w:rPr>
        <w:t>identification d</w:t>
      </w:r>
      <w:r w:rsidR="00CC0B1D" w:rsidRPr="00C73CA6">
        <w:rPr>
          <w:iCs/>
          <w:lang w:val="fr-FR"/>
        </w:rPr>
        <w:t>’</w:t>
      </w:r>
      <w:r w:rsidRPr="00C73CA6">
        <w:rPr>
          <w:iCs/>
          <w:lang w:val="fr-FR"/>
        </w:rPr>
        <w:t>une différence nette (sur la base d</w:t>
      </w:r>
      <w:r w:rsidR="00CC0B1D" w:rsidRPr="00C73CA6">
        <w:rPr>
          <w:iCs/>
          <w:lang w:val="fr-FR"/>
        </w:rPr>
        <w:t>’</w:t>
      </w:r>
      <w:r w:rsidRPr="00C73CA6">
        <w:rPr>
          <w:iCs/>
          <w:lang w:val="fr-FR"/>
        </w:rPr>
        <w:t>un jugement d</w:t>
      </w:r>
      <w:r w:rsidR="00CC0B1D" w:rsidRPr="00C73CA6">
        <w:rPr>
          <w:iCs/>
          <w:lang w:val="fr-FR"/>
        </w:rPr>
        <w:t>’</w:t>
      </w:r>
      <w:r w:rsidRPr="00C73CA6">
        <w:rPr>
          <w:iCs/>
          <w:lang w:val="fr-FR"/>
        </w:rPr>
        <w:t>experts ou de statistiques exactes).</w:t>
      </w:r>
      <w:r w:rsidR="0052635F" w:rsidRPr="00C73CA6">
        <w:rPr>
          <w:lang w:val="fr-FR"/>
        </w:rPr>
        <w:t xml:space="preserve"> </w:t>
      </w:r>
      <w:r w:rsidR="004A36E8" w:rsidRPr="00C73CA6">
        <w:rPr>
          <w:iCs/>
          <w:lang w:val="fr-FR"/>
        </w:rPr>
        <w:t xml:space="preserve"> </w:t>
      </w:r>
      <w:r w:rsidRPr="00C73CA6">
        <w:rPr>
          <w:iCs/>
          <w:lang w:val="fr-FR"/>
        </w:rPr>
        <w:t>En raison de la relation entre la variation au sein des variétés et la différence nécessaire à considérer comme une différence nette pour la détermination de la distinction, la précision des dossiers est importante.</w:t>
      </w:r>
      <w:r w:rsidR="0052635F" w:rsidRPr="00C73CA6">
        <w:rPr>
          <w:lang w:val="fr-FR"/>
        </w:rPr>
        <w:t xml:space="preserve"> </w:t>
      </w:r>
      <w:r w:rsidR="004A36E8" w:rsidRPr="00C73CA6">
        <w:rPr>
          <w:iCs/>
          <w:lang w:val="fr-FR"/>
        </w:rPr>
        <w:t xml:space="preserve"> </w:t>
      </w:r>
      <w:r w:rsidRPr="00C73CA6">
        <w:rPr>
          <w:lang w:val="fr-FR"/>
        </w:rPr>
        <w:t>La précision des dossiers (valeurs moyennes) est influencée par la taille de l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échantillon.</w:t>
      </w:r>
      <w:r w:rsidR="004A36E8" w:rsidRPr="00C73CA6">
        <w:rPr>
          <w:lang w:val="fr-FR"/>
        </w:rPr>
        <w:t xml:space="preserve"> </w:t>
      </w:r>
      <w:r w:rsidR="0052635F" w:rsidRPr="00C73CA6">
        <w:rPr>
          <w:lang w:val="fr-FR"/>
        </w:rPr>
        <w:t xml:space="preserve"> </w:t>
      </w:r>
      <w:r w:rsidRPr="00C73CA6">
        <w:rPr>
          <w:lang w:val="fr-FR"/>
        </w:rPr>
        <w:t>Par conséquent, la taille d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échantillon appropriée devrait être indiquée dans les principes directeurs d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examen aux fins de l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harmonisation.</w:t>
      </w:r>
    </w:p>
    <w:p w:rsidR="00045D1B" w:rsidRPr="00C73CA6" w:rsidRDefault="00045D1B" w:rsidP="00C73CA6">
      <w:pPr>
        <w:ind w:left="567" w:right="567"/>
        <w:rPr>
          <w:lang w:val="fr-FR"/>
        </w:rPr>
      </w:pPr>
    </w:p>
    <w:p w:rsidR="00045D1B" w:rsidRPr="00C73CA6" w:rsidRDefault="00823BA7" w:rsidP="00C73CA6">
      <w:pPr>
        <w:ind w:left="567" w:right="567"/>
        <w:rPr>
          <w:bCs/>
          <w:lang w:val="fr-FR"/>
        </w:rPr>
      </w:pPr>
      <w:r w:rsidRPr="00C73CA6">
        <w:rPr>
          <w:bCs/>
          <w:lang w:val="fr-FR"/>
        </w:rPr>
        <w:t>“4.</w:t>
      </w:r>
      <w:r w:rsidRPr="00C73CA6">
        <w:rPr>
          <w:bCs/>
          <w:lang w:val="fr-FR"/>
        </w:rPr>
        <w:tab/>
        <w:t>Les grands principes généraux ci</w:t>
      </w:r>
      <w:r w:rsidR="00565FCC" w:rsidRPr="00C73CA6">
        <w:rPr>
          <w:bCs/>
          <w:lang w:val="fr-FR"/>
        </w:rPr>
        <w:noBreakHyphen/>
      </w:r>
      <w:r w:rsidRPr="00C73CA6">
        <w:rPr>
          <w:bCs/>
          <w:lang w:val="fr-FR"/>
        </w:rPr>
        <w:t>après devraient être pris en considération :</w:t>
      </w:r>
    </w:p>
    <w:p w:rsidR="00045D1B" w:rsidRPr="00C73CA6" w:rsidRDefault="00045D1B" w:rsidP="00C73CA6">
      <w:pPr>
        <w:ind w:left="567" w:right="567"/>
        <w:rPr>
          <w:bCs/>
          <w:lang w:val="fr-FR"/>
        </w:rPr>
      </w:pPr>
    </w:p>
    <w:p w:rsidR="00045D1B" w:rsidRPr="00C73CA6" w:rsidRDefault="00823BA7" w:rsidP="00C73CA6">
      <w:pPr>
        <w:ind w:left="567" w:right="567"/>
        <w:jc w:val="left"/>
        <w:rPr>
          <w:i/>
          <w:lang w:val="fr-FR"/>
        </w:rPr>
      </w:pPr>
      <w:r w:rsidRPr="00C73CA6">
        <w:rPr>
          <w:i/>
          <w:lang w:val="fr-FR"/>
        </w:rPr>
        <w:t>“Considérations pour le nombre de plantes à observer à des fins de distinction dans le cas de caractères QN</w:t>
      </w:r>
      <w:r w:rsidRPr="00C73CA6">
        <w:rPr>
          <w:lang w:val="fr-FR"/>
        </w:rPr>
        <w:t xml:space="preserve"> (dans certains cas </w:t>
      </w:r>
      <w:r w:rsidRPr="00C73CA6">
        <w:rPr>
          <w:i/>
          <w:lang w:val="fr-FR"/>
        </w:rPr>
        <w:t>PQ</w:t>
      </w:r>
      <w:r w:rsidRPr="00C73CA6">
        <w:rPr>
          <w:lang w:val="fr-FR"/>
        </w:rPr>
        <w:t>)</w:t>
      </w:r>
    </w:p>
    <w:p w:rsidR="00045D1B" w:rsidRPr="00C73CA6" w:rsidRDefault="00045D1B" w:rsidP="00C73CA6">
      <w:pPr>
        <w:ind w:left="567" w:right="567"/>
        <w:rPr>
          <w:bCs/>
          <w:lang w:val="fr-FR"/>
        </w:rPr>
      </w:pPr>
    </w:p>
    <w:p w:rsidR="00045D1B" w:rsidRPr="00C73CA6" w:rsidRDefault="00823BA7" w:rsidP="00C73CA6">
      <w:pPr>
        <w:numPr>
          <w:ilvl w:val="0"/>
          <w:numId w:val="1"/>
        </w:numPr>
        <w:ind w:left="1418" w:right="567" w:hanging="491"/>
        <w:jc w:val="left"/>
        <w:rPr>
          <w:lang w:val="fr-FR"/>
        </w:rPr>
      </w:pPr>
      <w:r w:rsidRPr="00C73CA6">
        <w:rPr>
          <w:lang w:val="fr-FR"/>
        </w:rPr>
        <w:t>Observations sur la parcelle dans son ensemble (VG/MG)</w:t>
      </w:r>
    </w:p>
    <w:p w:rsidR="00045D1B" w:rsidRPr="00C73CA6" w:rsidRDefault="00823BA7" w:rsidP="00C73CA6">
      <w:pPr>
        <w:ind w:left="1418" w:right="567"/>
        <w:jc w:val="left"/>
        <w:rPr>
          <w:lang w:val="fr-FR"/>
        </w:rPr>
      </w:pPr>
      <w:r w:rsidRPr="00C73CA6">
        <w:rPr>
          <w:lang w:val="fr-FR"/>
        </w:rPr>
        <w:t>– nombre indiqué à considérer comme un nombre minimum</w:t>
      </w:r>
    </w:p>
    <w:p w:rsidR="00045D1B" w:rsidRPr="00C73CA6" w:rsidRDefault="00045D1B" w:rsidP="00C73CA6">
      <w:pPr>
        <w:ind w:left="1418" w:right="567"/>
        <w:jc w:val="left"/>
        <w:rPr>
          <w:lang w:val="fr-FR"/>
        </w:rPr>
      </w:pPr>
    </w:p>
    <w:p w:rsidR="00045D1B" w:rsidRPr="00C73CA6" w:rsidRDefault="00823BA7" w:rsidP="00C73CA6">
      <w:pPr>
        <w:numPr>
          <w:ilvl w:val="0"/>
          <w:numId w:val="1"/>
        </w:numPr>
        <w:ind w:left="1418" w:right="567" w:hanging="491"/>
        <w:jc w:val="left"/>
        <w:rPr>
          <w:lang w:val="fr-FR"/>
        </w:rPr>
      </w:pPr>
      <w:r w:rsidRPr="00C73CA6">
        <w:rPr>
          <w:lang w:val="fr-FR"/>
        </w:rPr>
        <w:t>Observations sur un sous</w:t>
      </w:r>
      <w:r w:rsidR="00565FCC" w:rsidRPr="00C73CA6">
        <w:rPr>
          <w:lang w:val="fr-FR"/>
        </w:rPr>
        <w:noBreakHyphen/>
      </w:r>
      <w:r w:rsidRPr="00C73CA6">
        <w:rPr>
          <w:lang w:val="fr-FR"/>
        </w:rPr>
        <w:t>échantillon de la parcelle (VG/MG)</w:t>
      </w:r>
    </w:p>
    <w:p w:rsidR="00045D1B" w:rsidRPr="00C73CA6" w:rsidRDefault="00823BA7" w:rsidP="00C73CA6">
      <w:pPr>
        <w:ind w:left="1418" w:right="567"/>
        <w:jc w:val="left"/>
        <w:rPr>
          <w:lang w:val="fr-FR"/>
        </w:rPr>
      </w:pPr>
      <w:r w:rsidRPr="00C73CA6">
        <w:rPr>
          <w:lang w:val="fr-FR"/>
        </w:rPr>
        <w:t>– nombre indiqué à considérer comme un nombre minimum</w:t>
      </w:r>
    </w:p>
    <w:p w:rsidR="00045D1B" w:rsidRPr="00C73CA6" w:rsidRDefault="00045D1B" w:rsidP="00C73CA6">
      <w:pPr>
        <w:ind w:left="1418" w:right="567"/>
        <w:jc w:val="left"/>
        <w:rPr>
          <w:lang w:val="fr-FR"/>
        </w:rPr>
      </w:pPr>
    </w:p>
    <w:p w:rsidR="00045D1B" w:rsidRPr="00C73CA6" w:rsidRDefault="00823BA7" w:rsidP="00C73CA6">
      <w:pPr>
        <w:numPr>
          <w:ilvl w:val="0"/>
          <w:numId w:val="1"/>
        </w:numPr>
        <w:ind w:left="1418" w:right="567" w:hanging="491"/>
        <w:jc w:val="left"/>
        <w:rPr>
          <w:lang w:val="fr-FR"/>
        </w:rPr>
      </w:pPr>
      <w:r w:rsidRPr="00C73CA6">
        <w:rPr>
          <w:lang w:val="fr-FR"/>
        </w:rPr>
        <w:t>Observations de plantes isolées (VS/MS)</w:t>
      </w:r>
    </w:p>
    <w:p w:rsidR="00045D1B" w:rsidRPr="00C73CA6" w:rsidRDefault="00823BA7" w:rsidP="00C73CA6">
      <w:pPr>
        <w:ind w:left="1418" w:right="567"/>
        <w:jc w:val="left"/>
        <w:rPr>
          <w:lang w:val="fr-FR"/>
        </w:rPr>
      </w:pPr>
      <w:r w:rsidRPr="00C73CA6">
        <w:rPr>
          <w:lang w:val="fr-FR"/>
        </w:rPr>
        <w:t>– nombre de plantes important pour la précision du dossier</w:t>
      </w:r>
    </w:p>
    <w:p w:rsidR="00CC0B1D" w:rsidRPr="00C73CA6" w:rsidRDefault="00823BA7" w:rsidP="00C73CA6">
      <w:pPr>
        <w:ind w:left="1418" w:right="567"/>
        <w:jc w:val="left"/>
        <w:rPr>
          <w:lang w:val="fr-FR"/>
        </w:rPr>
      </w:pPr>
      <w:r w:rsidRPr="00C73CA6">
        <w:rPr>
          <w:lang w:val="fr-FR"/>
        </w:rPr>
        <w:t>– nombre spécifique à indiquer</w:t>
      </w:r>
    </w:p>
    <w:p w:rsidR="00045D1B" w:rsidRPr="00C73CA6" w:rsidRDefault="00045D1B" w:rsidP="00C73CA6">
      <w:pPr>
        <w:ind w:left="567" w:right="567"/>
        <w:rPr>
          <w:bCs/>
          <w:lang w:val="fr-FR"/>
        </w:rPr>
      </w:pPr>
    </w:p>
    <w:p w:rsidR="00045D1B" w:rsidRPr="00C73CA6" w:rsidRDefault="00823BA7" w:rsidP="00C73CA6">
      <w:pPr>
        <w:ind w:left="567" w:right="567"/>
        <w:rPr>
          <w:i/>
          <w:lang w:val="fr-FR"/>
        </w:rPr>
      </w:pPr>
      <w:r w:rsidRPr="00C73CA6">
        <w:rPr>
          <w:lang w:val="fr-FR"/>
        </w:rPr>
        <w:t>“</w:t>
      </w:r>
      <w:r w:rsidRPr="00C73CA6">
        <w:rPr>
          <w:i/>
          <w:lang w:val="fr-FR"/>
        </w:rPr>
        <w:t>Considérations pour le nombre de plantes de variétés candidates et de variétés avec lesquelles les comparer</w:t>
      </w:r>
    </w:p>
    <w:p w:rsidR="00045D1B" w:rsidRPr="00C73CA6" w:rsidRDefault="00045D1B" w:rsidP="00C73CA6">
      <w:pPr>
        <w:ind w:left="567" w:right="567"/>
        <w:rPr>
          <w:lang w:val="fr-FR"/>
        </w:rPr>
      </w:pPr>
    </w:p>
    <w:p w:rsidR="00CC0B1D" w:rsidRPr="00C73CA6" w:rsidRDefault="00266B78" w:rsidP="00C73CA6">
      <w:pPr>
        <w:ind w:left="567" w:right="567"/>
        <w:rPr>
          <w:lang w:val="fr-FR"/>
        </w:rPr>
      </w:pPr>
      <w:r w:rsidRPr="00C73CA6">
        <w:rPr>
          <w:lang w:val="fr-FR"/>
        </w:rPr>
        <w:t>“5.</w:t>
      </w:r>
      <w:r w:rsidR="00823BA7" w:rsidRPr="00C73CA6">
        <w:rPr>
          <w:lang w:val="fr-FR"/>
        </w:rPr>
        <w:tab/>
        <w:t>La précision requise dans les dossiers dépend de l</w:t>
      </w:r>
      <w:r w:rsidR="00CC0B1D" w:rsidRPr="00C73CA6">
        <w:rPr>
          <w:lang w:val="fr-FR"/>
        </w:rPr>
        <w:t>’</w:t>
      </w:r>
      <w:r w:rsidR="00823BA7" w:rsidRPr="00C73CA6">
        <w:rPr>
          <w:lang w:val="fr-FR"/>
        </w:rPr>
        <w:t>ampleur de la différence entre la variété candidate et les variétés voisines notoirement connues.</w:t>
      </w:r>
      <w:r w:rsidR="0052635F" w:rsidRPr="00C73CA6">
        <w:rPr>
          <w:lang w:val="fr-FR"/>
        </w:rPr>
        <w:t xml:space="preserve">  </w:t>
      </w:r>
      <w:r w:rsidR="00823BA7" w:rsidRPr="00C73CA6">
        <w:rPr>
          <w:lang w:val="fr-FR"/>
        </w:rPr>
        <w:t>Si deux variétés sont très proches, il est important de garantir la même précision dans les dossiers pour les deux variétés.</w:t>
      </w:r>
      <w:r w:rsidR="0052635F" w:rsidRPr="00C73CA6">
        <w:rPr>
          <w:lang w:val="fr-FR"/>
        </w:rPr>
        <w:t xml:space="preserve">  </w:t>
      </w:r>
      <w:r w:rsidR="00823BA7" w:rsidRPr="00C73CA6">
        <w:rPr>
          <w:lang w:val="fr-FR"/>
        </w:rPr>
        <w:t>Le nombre de plantes indiqué dans les principes directeurs d</w:t>
      </w:r>
      <w:r w:rsidR="00CC0B1D" w:rsidRPr="00C73CA6">
        <w:rPr>
          <w:lang w:val="fr-FR"/>
        </w:rPr>
        <w:t>’</w:t>
      </w:r>
      <w:r w:rsidR="00823BA7" w:rsidRPr="00C73CA6">
        <w:rPr>
          <w:lang w:val="fr-FR"/>
        </w:rPr>
        <w:t>examen s</w:t>
      </w:r>
      <w:r w:rsidR="00CC0B1D" w:rsidRPr="00C73CA6">
        <w:rPr>
          <w:lang w:val="fr-FR"/>
        </w:rPr>
        <w:t>’</w:t>
      </w:r>
      <w:r w:rsidR="00823BA7" w:rsidRPr="00C73CA6">
        <w:rPr>
          <w:lang w:val="fr-FR"/>
        </w:rPr>
        <w:t>applique à la fois à la variété candidate et à la variété voisine notoirement connue.</w:t>
      </w:r>
      <w:r w:rsidR="0052635F" w:rsidRPr="00C73CA6">
        <w:rPr>
          <w:lang w:val="fr-FR"/>
        </w:rPr>
        <w:t xml:space="preserve">  </w:t>
      </w:r>
      <w:r w:rsidR="00823BA7" w:rsidRPr="00C73CA6">
        <w:rPr>
          <w:lang w:val="fr-FR"/>
        </w:rPr>
        <w:t>Dans d</w:t>
      </w:r>
      <w:r w:rsidR="00CC0B1D" w:rsidRPr="00C73CA6">
        <w:rPr>
          <w:lang w:val="fr-FR"/>
        </w:rPr>
        <w:t>’</w:t>
      </w:r>
      <w:r w:rsidR="00823BA7" w:rsidRPr="00C73CA6">
        <w:rPr>
          <w:lang w:val="fr-FR"/>
        </w:rPr>
        <w:t>autres cas, il serait peut</w:t>
      </w:r>
      <w:r w:rsidR="00565FCC" w:rsidRPr="00C73CA6">
        <w:rPr>
          <w:lang w:val="fr-FR"/>
        </w:rPr>
        <w:noBreakHyphen/>
      </w:r>
      <w:r w:rsidR="00823BA7" w:rsidRPr="00C73CA6">
        <w:rPr>
          <w:lang w:val="fr-FR"/>
        </w:rPr>
        <w:t>être possible d</w:t>
      </w:r>
      <w:r w:rsidR="00CC0B1D" w:rsidRPr="00C73CA6">
        <w:rPr>
          <w:lang w:val="fr-FR"/>
        </w:rPr>
        <w:t>’</w:t>
      </w:r>
      <w:r w:rsidR="00823BA7" w:rsidRPr="00C73CA6">
        <w:rPr>
          <w:lang w:val="fr-FR"/>
        </w:rPr>
        <w:t>inclure dans l</w:t>
      </w:r>
      <w:r w:rsidR="00CC0B1D" w:rsidRPr="00C73CA6">
        <w:rPr>
          <w:lang w:val="fr-FR"/>
        </w:rPr>
        <w:t>’</w:t>
      </w:r>
      <w:r w:rsidR="00823BA7" w:rsidRPr="00C73CA6">
        <w:rPr>
          <w:lang w:val="fr-FR"/>
        </w:rPr>
        <w:t>essai un nombre inférieur de plantes de la variété notoirement connue, à condition que l</w:t>
      </w:r>
      <w:r w:rsidR="00CC0B1D" w:rsidRPr="00C73CA6">
        <w:rPr>
          <w:lang w:val="fr-FR"/>
        </w:rPr>
        <w:t>’</w:t>
      </w:r>
      <w:r w:rsidR="00823BA7" w:rsidRPr="00C73CA6">
        <w:rPr>
          <w:lang w:val="fr-FR"/>
        </w:rPr>
        <w:t>homogénéité ne doive pas être évaluée pour cette variété, c</w:t>
      </w:r>
      <w:r w:rsidR="00CC0B1D" w:rsidRPr="00C73CA6">
        <w:rPr>
          <w:lang w:val="fr-FR"/>
        </w:rPr>
        <w:t>’</w:t>
      </w:r>
      <w:r w:rsidR="00823BA7" w:rsidRPr="00C73CA6">
        <w:rPr>
          <w:lang w:val="fr-FR"/>
        </w:rPr>
        <w:t>est</w:t>
      </w:r>
      <w:r w:rsidR="00565FCC" w:rsidRPr="00C73CA6">
        <w:rPr>
          <w:lang w:val="fr-FR"/>
        </w:rPr>
        <w:noBreakHyphen/>
      </w:r>
      <w:r w:rsidR="00823BA7" w:rsidRPr="00C73CA6">
        <w:rPr>
          <w:lang w:val="fr-FR"/>
        </w:rPr>
        <w:t>à</w:t>
      </w:r>
      <w:r w:rsidR="00565FCC" w:rsidRPr="00C73CA6">
        <w:rPr>
          <w:lang w:val="fr-FR"/>
        </w:rPr>
        <w:noBreakHyphen/>
      </w:r>
      <w:r w:rsidR="00823BA7" w:rsidRPr="00C73CA6">
        <w:rPr>
          <w:lang w:val="fr-FR"/>
        </w:rPr>
        <w:t>dire les variétés conservées dans la collection de variétés.”</w:t>
      </w:r>
    </w:p>
    <w:p w:rsidR="00045D1B" w:rsidRPr="00C73CA6" w:rsidRDefault="00045D1B" w:rsidP="00C73CA6">
      <w:pPr>
        <w:ind w:left="567" w:right="567"/>
        <w:jc w:val="right"/>
        <w:rPr>
          <w:lang w:val="fr-FR"/>
        </w:rPr>
      </w:pPr>
    </w:p>
    <w:p w:rsidR="00045D1B" w:rsidRPr="00C73CA6" w:rsidRDefault="00045D1B" w:rsidP="00C73CA6">
      <w:pPr>
        <w:ind w:left="567" w:right="567"/>
        <w:jc w:val="right"/>
        <w:rPr>
          <w:lang w:val="fr-FR"/>
        </w:rPr>
      </w:pPr>
    </w:p>
    <w:p w:rsidR="00045D1B" w:rsidRPr="00C73CA6" w:rsidRDefault="00045D1B" w:rsidP="00C73CA6">
      <w:pPr>
        <w:ind w:left="567" w:right="567"/>
        <w:jc w:val="right"/>
        <w:rPr>
          <w:lang w:val="fr-FR"/>
        </w:rPr>
      </w:pPr>
    </w:p>
    <w:p w:rsidR="00045D1B" w:rsidRPr="00C73CA6" w:rsidRDefault="00823BA7" w:rsidP="00C73CA6">
      <w:pPr>
        <w:ind w:left="567"/>
        <w:jc w:val="right"/>
        <w:rPr>
          <w:lang w:val="fr-FR"/>
        </w:rPr>
      </w:pPr>
      <w:r w:rsidRPr="00C73CA6">
        <w:rPr>
          <w:lang w:val="fr-FR"/>
        </w:rPr>
        <w:t>[L</w:t>
      </w:r>
      <w:r w:rsidR="00CC0B1D" w:rsidRPr="00C73CA6">
        <w:rPr>
          <w:lang w:val="fr-FR"/>
        </w:rPr>
        <w:t>’</w:t>
      </w:r>
      <w:r w:rsidRPr="00C73CA6">
        <w:rPr>
          <w:lang w:val="fr-FR"/>
        </w:rPr>
        <w:t>annexe</w:t>
      </w:r>
      <w:r w:rsidR="004A36E8" w:rsidRPr="00C73CA6">
        <w:rPr>
          <w:lang w:val="fr-FR"/>
        </w:rPr>
        <w:t> </w:t>
      </w:r>
      <w:r w:rsidRPr="00C73CA6">
        <w:rPr>
          <w:lang w:val="fr-FR"/>
        </w:rPr>
        <w:t>II suit]</w:t>
      </w:r>
    </w:p>
    <w:p w:rsidR="00286178" w:rsidRPr="00C73CA6" w:rsidRDefault="00286178" w:rsidP="00C73CA6">
      <w:pPr>
        <w:ind w:left="567"/>
        <w:jc w:val="right"/>
        <w:rPr>
          <w:caps/>
          <w:lang w:val="fr-FR"/>
        </w:rPr>
        <w:sectPr w:rsidR="00286178" w:rsidRPr="00C73CA6" w:rsidSect="004E2804">
          <w:headerReference w:type="default" r:id="rId19"/>
          <w:headerReference w:type="first" r:id="rId20"/>
          <w:footerReference w:type="first" r:id="rId21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  <w:docGrid w:linePitch="272"/>
        </w:sectPr>
      </w:pPr>
    </w:p>
    <w:p w:rsidR="00045D1B" w:rsidRPr="00C73CA6" w:rsidRDefault="00823BA7" w:rsidP="00C73CA6">
      <w:pPr>
        <w:tabs>
          <w:tab w:val="left" w:pos="992"/>
        </w:tabs>
        <w:jc w:val="center"/>
        <w:rPr>
          <w:b/>
          <w:caps/>
          <w:lang w:val="fr-FR"/>
        </w:rPr>
      </w:pPr>
      <w:r w:rsidRPr="00C73CA6">
        <w:rPr>
          <w:b/>
          <w:caps/>
          <w:lang w:val="fr-FR"/>
        </w:rPr>
        <w:lastRenderedPageBreak/>
        <w:t>Élaboration du contenu des documents TGP sur la distinction</w:t>
      </w:r>
    </w:p>
    <w:p w:rsidR="00045D1B" w:rsidRPr="00C73CA6" w:rsidRDefault="003A18BA" w:rsidP="00C73CA6">
      <w:pPr>
        <w:rPr>
          <w:lang w:val="fr-FR"/>
        </w:rPr>
      </w:pPr>
      <w:r w:rsidRPr="00C73CA6">
        <w:rPr>
          <w:noProof/>
        </w:rPr>
        <mc:AlternateContent>
          <mc:Choice Requires="wpg">
            <w:drawing>
              <wp:inline distT="0" distB="0" distL="0" distR="0" wp14:anchorId="47571D96" wp14:editId="7416D157">
                <wp:extent cx="6265253" cy="8615141"/>
                <wp:effectExtent l="0" t="38100" r="2540" b="1460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253" cy="8615141"/>
                          <a:chOff x="0" y="0"/>
                          <a:chExt cx="6265253" cy="8615141"/>
                        </a:xfrm>
                      </wpg:grpSpPr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4704080" y="3464560"/>
                            <a:ext cx="1075709" cy="43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3CA6" w:rsidRDefault="00C73CA6" w:rsidP="00286178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TGP/9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673600" y="1239520"/>
                            <a:ext cx="1115297" cy="36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3CA6" w:rsidRDefault="00C73CA6" w:rsidP="00286178">
                              <w:pPr>
                                <w:rPr>
                                  <w:b/>
                                  <w:sz w:val="36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AR"/>
                                </w:rPr>
                                <w:t>TGP/4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traight Connector 51"/>
                        <wps:cNvCnPr>
                          <a:cxnSpLocks noChangeShapeType="1"/>
                        </wps:cNvCnPr>
                        <wps:spPr bwMode="auto">
                          <a:xfrm>
                            <a:off x="274320" y="1188720"/>
                            <a:ext cx="590752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Straight Connector 89"/>
                        <wps:cNvCnPr>
                          <a:cxnSpLocks noChangeShapeType="1"/>
                        </wps:cNvCnPr>
                        <wps:spPr bwMode="auto">
                          <a:xfrm>
                            <a:off x="3413760" y="2123440"/>
                            <a:ext cx="6702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993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074160" y="2722880"/>
                            <a:ext cx="2145957" cy="599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99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3CA6" w:rsidRPr="00E83E55" w:rsidRDefault="00C73CA6" w:rsidP="00CA3CCC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E83E55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Descriptions variétales</w:t>
                              </w:r>
                            </w:p>
                            <w:p w:rsidR="00C73CA6" w:rsidRPr="00E83E55" w:rsidRDefault="00C73CA6" w:rsidP="00CA3CCC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E83E55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Matériel végétal vivant</w:t>
                              </w:r>
                            </w:p>
                            <w:p w:rsidR="00C73CA6" w:rsidRPr="00E83E55" w:rsidRDefault="00C73CA6" w:rsidP="00266B78">
                              <w:pPr>
                                <w:ind w:left="284" w:hanging="284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E83E55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Coopération à des fins de maintien des variétés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074160" y="1595120"/>
                            <a:ext cx="2145957" cy="1004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99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3CA6" w:rsidRPr="00522500" w:rsidRDefault="00C73CA6" w:rsidP="00CA3CCC">
                              <w:pPr>
                                <w:ind w:left="567" w:hanging="567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522500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Types de collections de variétés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 :</w:t>
                              </w:r>
                            </w:p>
                            <w:p w:rsidR="00C73CA6" w:rsidRPr="00522500" w:rsidRDefault="00C73CA6" w:rsidP="00CA3CCC">
                              <w:pPr>
                                <w:ind w:left="567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522500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-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 w:rsidRPr="00522500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descriptions</w:t>
                              </w:r>
                            </w:p>
                            <w:p w:rsidR="00C73CA6" w:rsidRPr="00E83E55" w:rsidRDefault="00C73CA6" w:rsidP="00CA3CCC">
                              <w:pPr>
                                <w:ind w:left="567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522500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-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 w:rsidRPr="00522500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matériel végétal vivant</w:t>
                              </w:r>
                            </w:p>
                            <w:p w:rsidR="00C73CA6" w:rsidRPr="00E83E55" w:rsidRDefault="00C73CA6" w:rsidP="00CA3CCC">
                              <w:pPr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522500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Étendue de la collection de variétés</w:t>
                              </w:r>
                            </w:p>
                            <w:p w:rsidR="00C73CA6" w:rsidRPr="00E83E55" w:rsidRDefault="00C73CA6" w:rsidP="00266B78">
                              <w:pPr>
                                <w:ind w:left="284" w:hanging="284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522500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Variétés ou matériel végétal vivant ne figurant pas dans la collection de variétés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094480" y="3789680"/>
                            <a:ext cx="2136401" cy="994263"/>
                          </a:xfrm>
                          <a:prstGeom prst="rect">
                            <a:avLst/>
                          </a:prstGeom>
                          <a:ln w="9525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CA6" w:rsidRPr="006C2D63" w:rsidRDefault="00C73CA6" w:rsidP="00CA3CCC">
                              <w:pPr>
                                <w:pStyle w:val="Header"/>
                                <w:ind w:left="284" w:hanging="284"/>
                                <w:jc w:val="left"/>
                                <w:rPr>
                                  <w:sz w:val="18"/>
                                </w:rPr>
                              </w:pPr>
                              <w:r w:rsidRPr="006C2D63">
                                <w:rPr>
                                  <w:sz w:val="18"/>
                                </w:rPr>
                                <w:t>Types de variétés</w:t>
                              </w:r>
                            </w:p>
                            <w:p w:rsidR="00C73CA6" w:rsidRPr="006C2D63" w:rsidRDefault="00C73CA6" w:rsidP="00CA3CCC">
                              <w:pPr>
                                <w:pStyle w:val="Header"/>
                                <w:ind w:left="284" w:hanging="284"/>
                                <w:jc w:val="left"/>
                                <w:rPr>
                                  <w:sz w:val="18"/>
                                </w:rPr>
                              </w:pPr>
                              <w:r w:rsidRPr="006C2D63">
                                <w:rPr>
                                  <w:sz w:val="18"/>
                                </w:rPr>
                                <w:t>Groupement des variétés</w:t>
                              </w:r>
                              <w:r>
                                <w:rPr>
                                  <w:sz w:val="18"/>
                                </w:rPr>
                                <w:br/>
                              </w:r>
                              <w:r w:rsidRPr="006C2D63">
                                <w:rPr>
                                  <w:sz w:val="18"/>
                                </w:rPr>
                                <w:t>sur la base</w:t>
                              </w:r>
                              <w:r w:rsidRPr="006C2D63">
                                <w:rPr>
                                  <w:rFonts w:eastAsia="MS Gothic"/>
                                  <w:sz w:val="18"/>
                                </w:rPr>
                                <w:t xml:space="preserve"> </w:t>
                              </w:r>
                              <w:r w:rsidRPr="006C2D63">
                                <w:rPr>
                                  <w:sz w:val="18"/>
                                </w:rPr>
                                <w:t>des caractères</w:t>
                              </w:r>
                            </w:p>
                            <w:p w:rsidR="00C73CA6" w:rsidRPr="006C2D63" w:rsidRDefault="00C73CA6" w:rsidP="00CA3CCC">
                              <w:pPr>
                                <w:pStyle w:val="Header"/>
                                <w:ind w:left="284" w:hanging="284"/>
                                <w:jc w:val="left"/>
                                <w:rPr>
                                  <w:sz w:val="18"/>
                                </w:rPr>
                              </w:pPr>
                              <w:r w:rsidRPr="006C2D63">
                                <w:rPr>
                                  <w:sz w:val="18"/>
                                </w:rPr>
                                <w:t>Combinaison de caractères</w:t>
                              </w:r>
                            </w:p>
                            <w:p w:rsidR="00C73CA6" w:rsidRPr="006C2D63" w:rsidRDefault="00C73CA6" w:rsidP="00CA3CCC">
                              <w:pPr>
                                <w:pStyle w:val="Header"/>
                                <w:ind w:left="284" w:hanging="284"/>
                                <w:jc w:val="left"/>
                                <w:rPr>
                                  <w:sz w:val="18"/>
                                </w:rPr>
                              </w:pPr>
                              <w:r w:rsidRPr="006C2D63">
                                <w:rPr>
                                  <w:sz w:val="18"/>
                                </w:rPr>
                                <w:t>Photographies</w:t>
                              </w:r>
                            </w:p>
                            <w:p w:rsidR="00C73CA6" w:rsidRPr="006C2D63" w:rsidRDefault="00C73CA6" w:rsidP="00CA3CCC">
                              <w:pPr>
                                <w:pStyle w:val="Header"/>
                                <w:ind w:left="284" w:hanging="284"/>
                                <w:jc w:val="left"/>
                                <w:rPr>
                                  <w:sz w:val="18"/>
                                </w:rPr>
                              </w:pPr>
                              <w:r w:rsidRPr="006C2D63">
                                <w:rPr>
                                  <w:sz w:val="18"/>
                                </w:rPr>
                                <w:t>Formule parentale (hybrides)</w:t>
                              </w:r>
                            </w:p>
                            <w:p w:rsidR="00C73CA6" w:rsidRPr="006C2D63" w:rsidRDefault="00C73CA6" w:rsidP="00CA3CCC">
                              <w:pPr>
                                <w:pStyle w:val="Header"/>
                                <w:ind w:left="284" w:hanging="284"/>
                                <w:jc w:val="left"/>
                                <w:rPr>
                                  <w:sz w:val="18"/>
                                </w:rPr>
                              </w:pPr>
                              <w:r w:rsidRPr="006C2D63">
                                <w:rPr>
                                  <w:sz w:val="18"/>
                                </w:rPr>
                                <w:t>Conseils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074160" y="5821680"/>
                            <a:ext cx="2145957" cy="749621"/>
                          </a:xfrm>
                          <a:prstGeom prst="rect">
                            <a:avLst/>
                          </a:prstGeom>
                          <a:ln w="9525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CA6" w:rsidRPr="00CA3CCC" w:rsidRDefault="00C73CA6" w:rsidP="00B467F3">
                              <w:pPr>
                                <w:ind w:left="284" w:hanging="284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CA3CCC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Méthodes d’observation (V/M)</w:t>
                              </w:r>
                            </w:p>
                            <w:p w:rsidR="00C73CA6" w:rsidRPr="00CA3CCC" w:rsidRDefault="00C73CA6" w:rsidP="00B467F3">
                              <w:pPr>
                                <w:ind w:left="284" w:hanging="284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CA3CCC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Type de notation (G/S)</w:t>
                              </w:r>
                            </w:p>
                            <w:p w:rsidR="00C73CA6" w:rsidRPr="00E83E55" w:rsidRDefault="00C73CA6" w:rsidP="00B467F3">
                              <w:pPr>
                                <w:ind w:left="284" w:hanging="284"/>
                                <w:jc w:val="left"/>
                                <w:rPr>
                                  <w:lang w:val="fr-FR"/>
                                </w:rPr>
                              </w:pPr>
                              <w:r w:rsidRPr="00CA3CCC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Recommandations figurant dans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 w:rsidRPr="00CA3CCC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les principes directeurs d’examen</w:t>
                              </w:r>
                              <w:r>
                                <w:rPr>
                                  <w:rFonts w:ascii="MS Gothic" w:eastAsia="MS Gothic" w:hAnsi="MS Gothic"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 w:rsidRPr="00CA3CCC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de l’UPOV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74160" y="4968240"/>
                            <a:ext cx="2145957" cy="527796"/>
                          </a:xfrm>
                          <a:prstGeom prst="rect">
                            <a:avLst/>
                          </a:prstGeom>
                          <a:ln w="9525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CA6" w:rsidRPr="006C2D63" w:rsidRDefault="00C73CA6" w:rsidP="006C2D63">
                              <w:pPr>
                                <w:rPr>
                                  <w:sz w:val="18"/>
                                  <w:lang w:val="fr-FR"/>
                                </w:rPr>
                              </w:pPr>
                            </w:p>
                            <w:p w:rsidR="00C73CA6" w:rsidRPr="006C2D63" w:rsidRDefault="00C73CA6" w:rsidP="006C2D63">
                              <w:pPr>
                                <w:rPr>
                                  <w:sz w:val="18"/>
                                  <w:lang w:val="fr-FR"/>
                                </w:rPr>
                              </w:pPr>
                              <w:r>
                                <w:rPr>
                                  <w:sz w:val="18"/>
                                  <w:lang w:val="fr-FR"/>
                                </w:rPr>
                                <w:t>Groupement des variétés voisines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0" y="6868160"/>
                            <a:ext cx="2162339" cy="603991"/>
                          </a:xfrm>
                          <a:prstGeom prst="rect">
                            <a:avLst/>
                          </a:prstGeom>
                          <a:ln w="9525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CA6" w:rsidRPr="00CA3CCC" w:rsidRDefault="00C73CA6" w:rsidP="00B467F3">
                              <w:pPr>
                                <w:ind w:left="284" w:hanging="284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CA3CCC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Comparaison visuelle deux à deux</w:t>
                              </w:r>
                            </w:p>
                            <w:p w:rsidR="00C73CA6" w:rsidRPr="00E83E55" w:rsidRDefault="00C73CA6" w:rsidP="00B467F3">
                              <w:pPr>
                                <w:ind w:left="284" w:hanging="284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CA3CCC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Notes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/</w:t>
                              </w:r>
                              <w:r w:rsidRPr="00CA3CCC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notation globale par variété</w:t>
                              </w:r>
                            </w:p>
                            <w:p w:rsidR="00C73CA6" w:rsidRPr="00E83E55" w:rsidRDefault="00C73CA6" w:rsidP="00B467F3">
                              <w:pPr>
                                <w:ind w:left="284" w:hanging="284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CA3CCC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Analyse statistique des données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d’</w:t>
                              </w:r>
                              <w:r w:rsidRPr="00CA3CCC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essai en culture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094480" y="7731760"/>
                            <a:ext cx="2162339" cy="883381"/>
                          </a:xfrm>
                          <a:prstGeom prst="rect">
                            <a:avLst/>
                          </a:prstGeom>
                          <a:ln w="9525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CA6" w:rsidRPr="00B467F3" w:rsidRDefault="00C73CA6" w:rsidP="00B467F3">
                              <w:pPr>
                                <w:ind w:left="284" w:hanging="284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B467F3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Publication des descriptions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br/>
                              </w:r>
                              <w:r w:rsidRPr="00B467F3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variétales</w:t>
                              </w:r>
                            </w:p>
                            <w:p w:rsidR="00C73CA6" w:rsidRPr="00B467F3" w:rsidRDefault="00C73CA6" w:rsidP="00B467F3">
                              <w:pPr>
                                <w:ind w:left="284" w:hanging="284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B467F3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Coopération entre membres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br/>
                              </w:r>
                              <w:r w:rsidRPr="00B467F3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de l’Union </w:t>
                              </w:r>
                            </w:p>
                            <w:p w:rsidR="00C73CA6" w:rsidRPr="00B467F3" w:rsidRDefault="00C73CA6" w:rsidP="00B467F3">
                              <w:pPr>
                                <w:ind w:left="284" w:hanging="284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B467F3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Utilisation d’essais codés</w:t>
                              </w:r>
                            </w:p>
                            <w:p w:rsidR="00C73CA6" w:rsidRPr="00E83E55" w:rsidRDefault="00C73CA6" w:rsidP="00B467F3">
                              <w:pPr>
                                <w:ind w:left="284" w:hanging="284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B467F3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Consultation d’experts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traight Connector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320" y="3464560"/>
                            <a:ext cx="5857699" cy="2292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2753360"/>
                            <a:ext cx="1142599" cy="479476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CA6" w:rsidRPr="00266B78" w:rsidRDefault="00C73CA6" w:rsidP="00286178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lang w:val="fr-FR"/>
                                </w:rPr>
                              </w:pPr>
                              <w:r w:rsidRPr="00E83E55">
                                <w:rPr>
                                  <w:rFonts w:cs="Arial"/>
                                  <w:sz w:val="16"/>
                                  <w:lang w:val="fr-FR"/>
                                </w:rPr>
                                <w:t xml:space="preserve">MAINTIEN </w:t>
                              </w:r>
                              <w:r w:rsidRPr="00E83E55">
                                <w:rPr>
                                  <w:rFonts w:ascii="MS Gothic" w:eastAsia="MS Gothic" w:hAnsi="MS Gothic" w:cs="MS Gothic" w:hint="eastAsia"/>
                                  <w:sz w:val="16"/>
                                  <w:lang w:val="fr-FR"/>
                                </w:rPr>
                                <w:t> </w:t>
                              </w:r>
                              <w:r w:rsidRPr="00E83E55">
                                <w:rPr>
                                  <w:rFonts w:cs="Arial"/>
                                  <w:sz w:val="16"/>
                                  <w:lang w:val="fr-FR"/>
                                </w:rPr>
                                <w:t>DES COLLECTIONS DE VARIÉTÉS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traight Connector 66"/>
                        <wps:cNvCnPr>
                          <a:cxnSpLocks noChangeShapeType="1"/>
                        </wps:cNvCnPr>
                        <wps:spPr bwMode="auto">
                          <a:xfrm>
                            <a:off x="3434080" y="3007360"/>
                            <a:ext cx="6306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993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" name="Straight Connector 67"/>
                        <wps:cNvCnPr>
                          <a:cxnSpLocks noChangeShapeType="1"/>
                        </wps:cNvCnPr>
                        <wps:spPr bwMode="auto">
                          <a:xfrm>
                            <a:off x="3413760" y="4257040"/>
                            <a:ext cx="6736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993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62"/>
                        <wps:cNvCnPr>
                          <a:cxnSpLocks noChangeShapeType="1"/>
                        </wps:cNvCnPr>
                        <wps:spPr bwMode="auto">
                          <a:xfrm>
                            <a:off x="3413760" y="5222240"/>
                            <a:ext cx="6525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993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" name="Straight Connector 65"/>
                        <wps:cNvCnPr>
                          <a:cxnSpLocks noChangeShapeType="1"/>
                        </wps:cNvCnPr>
                        <wps:spPr bwMode="auto">
                          <a:xfrm>
                            <a:off x="3627120" y="6156960"/>
                            <a:ext cx="4395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993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Straight Connector 64"/>
                        <wps:cNvCnPr>
                          <a:cxnSpLocks noChangeShapeType="1"/>
                        </wps:cNvCnPr>
                        <wps:spPr bwMode="auto">
                          <a:xfrm>
                            <a:off x="3515360" y="7183120"/>
                            <a:ext cx="556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993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Straight Connector 63"/>
                        <wps:cNvCnPr>
                          <a:cxnSpLocks noChangeShapeType="1"/>
                        </wps:cNvCnPr>
                        <wps:spPr bwMode="auto">
                          <a:xfrm>
                            <a:off x="3515360" y="8219440"/>
                            <a:ext cx="556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993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Straight Connector 46"/>
                        <wps:cNvCnPr>
                          <a:cxnSpLocks noChangeShapeType="1"/>
                        </wps:cNvCnPr>
                        <wps:spPr bwMode="auto">
                          <a:xfrm>
                            <a:off x="1625600" y="7183120"/>
                            <a:ext cx="6730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9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Straight Connector 48"/>
                        <wps:cNvCnPr>
                          <a:cxnSpLocks noChangeShapeType="1"/>
                        </wps:cNvCnPr>
                        <wps:spPr bwMode="auto">
                          <a:xfrm>
                            <a:off x="1625600" y="4267200"/>
                            <a:ext cx="6730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9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" name="Straight Connector 81"/>
                        <wps:cNvCnPr>
                          <a:cxnSpLocks noChangeShapeType="1"/>
                        </wps:cNvCnPr>
                        <wps:spPr bwMode="auto">
                          <a:xfrm>
                            <a:off x="2885440" y="5405120"/>
                            <a:ext cx="0" cy="47080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" name="Straight Connector 78"/>
                        <wps:cNvCnPr>
                          <a:cxnSpLocks noChangeShapeType="1"/>
                        </wps:cNvCnPr>
                        <wps:spPr bwMode="auto">
                          <a:xfrm flipH="1">
                            <a:off x="2905760" y="7487920"/>
                            <a:ext cx="3932" cy="47761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" name="Straight Connector 79"/>
                        <wps:cNvCnPr>
                          <a:cxnSpLocks noChangeShapeType="1"/>
                        </wps:cNvCnPr>
                        <wps:spPr bwMode="auto">
                          <a:xfrm>
                            <a:off x="2905760" y="6390640"/>
                            <a:ext cx="0" cy="4800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Straight Connector 60"/>
                        <wps:cNvCnPr>
                          <a:cxnSpLocks noChangeShapeType="1"/>
                        </wps:cNvCnPr>
                        <wps:spPr bwMode="auto">
                          <a:xfrm>
                            <a:off x="2875280" y="1270000"/>
                            <a:ext cx="0" cy="5530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143760" y="396240"/>
                            <a:ext cx="1509815" cy="47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8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3CA6" w:rsidRPr="00823BA7" w:rsidRDefault="00C73CA6" w:rsidP="00823BA7">
                              <w:pPr>
                                <w:pStyle w:val="BodyTextIndent"/>
                                <w:spacing w:line="240" w:lineRule="auto"/>
                                <w:ind w:firstLine="0"/>
                                <w:jc w:val="center"/>
                                <w:rPr>
                                  <w:rFonts w:ascii="Arial" w:hAnsi="Arial" w:cs="Arial"/>
                                  <w:caps/>
                                  <w:sz w:val="17"/>
                                  <w:lang w:val="fr-FR"/>
                                </w:rPr>
                              </w:pPr>
                              <w:r w:rsidRPr="00823BA7">
                                <w:rPr>
                                  <w:rFonts w:ascii="Arial" w:hAnsi="Arial" w:cs="Arial"/>
                                  <w:caps/>
                                  <w:sz w:val="17"/>
                                  <w:lang w:val="fr-FR"/>
                                </w:rPr>
                                <w:t xml:space="preserve">notion de variété notoirement </w:t>
                              </w:r>
                              <w:r>
                                <w:rPr>
                                  <w:rFonts w:ascii="Arial" w:hAnsi="Arial" w:cs="Arial"/>
                                  <w:caps/>
                                  <w:sz w:val="17"/>
                                  <w:lang w:val="fr-FR"/>
                                </w:rPr>
                                <w:br/>
                              </w:r>
                              <w:r w:rsidRPr="00823BA7">
                                <w:rPr>
                                  <w:rFonts w:ascii="Arial" w:hAnsi="Arial" w:cs="Arial"/>
                                  <w:caps/>
                                  <w:sz w:val="17"/>
                                  <w:lang w:val="fr-FR"/>
                                </w:rPr>
                                <w:t>connue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lowchart: Decision 86"/>
                        <wps:cNvSpPr>
                          <a:spLocks noChangeArrowheads="1"/>
                        </wps:cNvSpPr>
                        <wps:spPr bwMode="auto">
                          <a:xfrm>
                            <a:off x="2052320" y="0"/>
                            <a:ext cx="1670898" cy="1131787"/>
                          </a:xfrm>
                          <a:prstGeom prst="flowChartDecision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245360" y="1828800"/>
                            <a:ext cx="1263412" cy="520362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CA6" w:rsidRPr="00E83E55" w:rsidRDefault="00C73CA6" w:rsidP="00286178">
                              <w:pPr>
                                <w:pStyle w:val="BodyTextIndent"/>
                                <w:spacing w:line="240" w:lineRule="auto"/>
                                <w:ind w:firstLine="0"/>
                                <w:jc w:val="center"/>
                                <w:rPr>
                                  <w:rFonts w:ascii="Arial" w:hAnsi="Arial" w:cs="Arial"/>
                                  <w:caps/>
                                  <w:sz w:val="16"/>
                                  <w:lang w:val="fr-FR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</w:pPr>
                              <w:r w:rsidRPr="00E83E55">
                                <w:rPr>
                                  <w:rFonts w:ascii="Arial" w:hAnsi="Arial" w:cs="Arial"/>
                                  <w:caps/>
                                  <w:sz w:val="16"/>
                                  <w:lang w:val="fr-FR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>CONSTITUTION</w:t>
                              </w:r>
                              <w:r w:rsidRPr="00E83E55">
                                <w:rPr>
                                  <w:rFonts w:ascii="MS Gothic" w:eastAsia="MS Gothic" w:hAnsi="MS Gothic" w:cs="MS Gothic" w:hint="eastAsia"/>
                                  <w:caps/>
                                  <w:sz w:val="16"/>
                                  <w:lang w:val="fr-FR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> </w:t>
                              </w:r>
                              <w:r w:rsidRPr="00E83E55">
                                <w:rPr>
                                  <w:rFonts w:ascii="Arial" w:hAnsi="Arial" w:cs="Arial"/>
                                  <w:caps/>
                                  <w:sz w:val="16"/>
                                  <w:lang w:val="fr-FR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>DE</w:t>
                              </w:r>
                              <w:r>
                                <w:rPr>
                                  <w:rFonts w:ascii="Arial" w:hAnsi="Arial" w:cs="Arial"/>
                                  <w:caps/>
                                  <w:sz w:val="16"/>
                                  <w:lang w:val="fr-FR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> </w:t>
                              </w:r>
                              <w:r w:rsidRPr="00E83E55">
                                <w:rPr>
                                  <w:rFonts w:ascii="Arial" w:hAnsi="Arial" w:cs="Arial"/>
                                  <w:caps/>
                                  <w:sz w:val="16"/>
                                  <w:lang w:val="fr-FR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>COLLECTIONS</w:t>
                              </w:r>
                              <w:r w:rsidRPr="00E83E55">
                                <w:rPr>
                                  <w:rFonts w:ascii="MS Gothic" w:eastAsia="MS Gothic" w:hAnsi="MS Gothic" w:cs="MS Gothic" w:hint="eastAsia"/>
                                  <w:caps/>
                                  <w:sz w:val="16"/>
                                  <w:lang w:val="fr-FR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> </w:t>
                              </w:r>
                              <w:r w:rsidRPr="00E83E55">
                                <w:rPr>
                                  <w:rFonts w:ascii="Arial" w:hAnsi="Arial" w:cs="Arial"/>
                                  <w:caps/>
                                  <w:sz w:val="16"/>
                                  <w:lang w:val="fr-FR"/>
                                  <w14:textOutline w14:w="0" w14:cap="rnd" w14:cmpd="sng" w14:algn="ctr">
                                    <w14:noFill/>
                                    <w14:prstDash w14:val="sysDash"/>
                                    <w14:bevel/>
                                  </w14:textOutline>
                                </w:rPr>
                                <w:t>DE VARIÉTÉS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336800" y="3901440"/>
                            <a:ext cx="1081169" cy="638682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CA6" w:rsidRPr="00E83E55" w:rsidRDefault="00C73CA6" w:rsidP="00286178">
                              <w:pPr>
                                <w:pStyle w:val="BodyText3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lang w:val="fr-FR"/>
                                </w:rPr>
                              </w:pPr>
                              <w:r w:rsidRPr="006C2D63">
                                <w:rPr>
                                  <w:rFonts w:ascii="Arial" w:hAnsi="Arial" w:cs="Arial"/>
                                  <w:sz w:val="16"/>
                                  <w:lang w:val="fr-FR"/>
                                </w:rPr>
                                <w:t xml:space="preserve">SÉLECTION </w:t>
                              </w:r>
                              <w:r w:rsidRPr="006C2D63">
                                <w:rPr>
                                  <w:rFonts w:ascii="MS Gothic" w:eastAsia="MS Gothic" w:hAnsi="MS Gothic" w:cs="MS Gothic" w:hint="eastAsia"/>
                                  <w:sz w:val="16"/>
                                  <w:lang w:val="fr-FR"/>
                                </w:rPr>
                                <w:t> </w:t>
                              </w:r>
                              <w:r w:rsidRPr="006C2D63">
                                <w:rPr>
                                  <w:rFonts w:ascii="Arial" w:hAnsi="Arial" w:cs="Arial"/>
                                  <w:sz w:val="16"/>
                                  <w:lang w:val="fr-FR"/>
                                </w:rPr>
                                <w:t>DES VARIÉTÉS POUR L’ESSAI EN CULTURE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245360" y="5892800"/>
                            <a:ext cx="1335763" cy="473901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CA6" w:rsidRPr="00E83E55" w:rsidRDefault="00C73CA6" w:rsidP="006C2D63">
                              <w:pPr>
                                <w:ind w:right="29"/>
                                <w:jc w:val="center"/>
                                <w:rPr>
                                  <w:rFonts w:cs="Arial"/>
                                  <w:sz w:val="15"/>
                                  <w:lang w:val="fr-FR"/>
                                </w:rPr>
                              </w:pPr>
                              <w:r w:rsidRPr="006C2D63">
                                <w:rPr>
                                  <w:rFonts w:cs="Arial"/>
                                  <w:sz w:val="16"/>
                                  <w:lang w:val="fr-FR"/>
                                </w:rPr>
                                <w:t>OBSERVATION</w:t>
                              </w:r>
                              <w:r>
                                <w:rPr>
                                  <w:rFonts w:cs="Arial"/>
                                  <w:sz w:val="16"/>
                                  <w:lang w:val="fr-FR"/>
                                </w:rPr>
                                <w:br/>
                                <w:t>DES</w:t>
                              </w:r>
                              <w:r>
                                <w:rPr>
                                  <w:rFonts w:cs="Arial"/>
                                  <w:sz w:val="16"/>
                                  <w:lang w:val="fr-FR"/>
                                </w:rPr>
                                <w:br/>
                              </w:r>
                              <w:r w:rsidRPr="006C2D63">
                                <w:rPr>
                                  <w:rFonts w:cs="Arial"/>
                                  <w:sz w:val="16"/>
                                  <w:lang w:val="fr-FR"/>
                                </w:rPr>
                                <w:t>CARACTÈRES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120" y="4988560"/>
                            <a:ext cx="1084580" cy="51816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CA6" w:rsidRPr="00E83E55" w:rsidRDefault="00C73CA6" w:rsidP="00C62B99">
                              <w:pPr>
                                <w:pStyle w:val="BodyText"/>
                                <w:jc w:val="center"/>
                                <w:rPr>
                                  <w:rFonts w:cs="Arial"/>
                                  <w:sz w:val="16"/>
                                  <w:lang w:val="fr-FR"/>
                                </w:rPr>
                              </w:pPr>
                              <w:r w:rsidRPr="006C2D63">
                                <w:rPr>
                                  <w:rFonts w:cs="Arial"/>
                                  <w:sz w:val="16"/>
                                  <w:lang w:val="fr-FR"/>
                                </w:rPr>
                                <w:t xml:space="preserve">ORGANISATION </w:t>
                              </w:r>
                              <w:r w:rsidRPr="006C2D63">
                                <w:rPr>
                                  <w:rFonts w:ascii="MS Gothic" w:eastAsia="MS Gothic" w:hAnsi="MS Gothic" w:cs="MS Gothic" w:hint="eastAsia"/>
                                  <w:sz w:val="16"/>
                                  <w:lang w:val="fr-FR"/>
                                </w:rPr>
                                <w:t> </w:t>
                              </w:r>
                              <w:r w:rsidRPr="006C2D63">
                                <w:rPr>
                                  <w:rFonts w:cs="Arial"/>
                                  <w:sz w:val="16"/>
                                  <w:lang w:val="fr-FR"/>
                                </w:rPr>
                                <w:t xml:space="preserve">DES ESSAIS </w:t>
                              </w:r>
                              <w:r w:rsidRPr="006C2D63">
                                <w:rPr>
                                  <w:rFonts w:ascii="MS Gothic" w:eastAsia="MS Gothic" w:hAnsi="MS Gothic" w:cs="MS Gothic" w:hint="eastAsia"/>
                                  <w:sz w:val="16"/>
                                  <w:lang w:val="fr-FR"/>
                                </w:rPr>
                                <w:t> </w:t>
                              </w:r>
                              <w:r w:rsidRPr="006C2D63">
                                <w:rPr>
                                  <w:rFonts w:cs="Arial"/>
                                  <w:sz w:val="16"/>
                                  <w:lang w:val="fr-FR"/>
                                </w:rPr>
                                <w:t>EN CULTURE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255520" y="7985760"/>
                            <a:ext cx="1303683" cy="44230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CA6" w:rsidRPr="00E83E55" w:rsidRDefault="00C73CA6" w:rsidP="006C2D63">
                              <w:pPr>
                                <w:spacing w:before="60"/>
                                <w:ind w:left="-57" w:right="-57"/>
                                <w:jc w:val="center"/>
                                <w:rPr>
                                  <w:rFonts w:cs="Arial"/>
                                  <w:sz w:val="16"/>
                                  <w:lang w:val="fr-FR"/>
                                </w:rPr>
                              </w:pPr>
                              <w:r w:rsidRPr="006C2D63">
                                <w:rPr>
                                  <w:rFonts w:cs="Arial"/>
                                  <w:sz w:val="16"/>
                                  <w:lang w:val="fr-FR"/>
                                </w:rPr>
                                <w:t>PROCÉDURES COMPLÉMENTAIRES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285750" y="6878166"/>
                            <a:ext cx="1219046" cy="728347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CA6" w:rsidRPr="00747D81" w:rsidRDefault="00C73CA6" w:rsidP="00286178">
                              <w:pPr>
                                <w:ind w:right="29"/>
                                <w:jc w:val="center"/>
                                <w:rPr>
                                  <w:rFonts w:cs="Arial"/>
                                  <w:caps/>
                                  <w:sz w:val="16"/>
                                  <w:lang w:val="fr-FR"/>
                                </w:rPr>
                              </w:pPr>
                              <w:r w:rsidRPr="00FA45F1">
                                <w:rPr>
                                  <w:rFonts w:cs="Arial"/>
                                  <w:caps/>
                                  <w:sz w:val="16"/>
                                  <w:lang w:val="fr-FR"/>
                                </w:rPr>
                                <w:t>Évaluation de la distinction dans le cadre de l’essai en culture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11760" y="5090160"/>
                            <a:ext cx="1520736" cy="239738"/>
                          </a:xfrm>
                          <a:prstGeom prst="rect">
                            <a:avLst/>
                          </a:prstGeom>
                          <a:ln w="9525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CA6" w:rsidRPr="00E83E55" w:rsidRDefault="00C73CA6" w:rsidP="00286178">
                              <w:pPr>
                                <w:spacing w:after="20"/>
                                <w:ind w:right="17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FA45F1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Protocole d’essai DHS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11760" y="3921760"/>
                            <a:ext cx="1500259" cy="703727"/>
                          </a:xfrm>
                          <a:prstGeom prst="rect">
                            <a:avLst/>
                          </a:prstGeom>
                          <a:ln w="9525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CA6" w:rsidRPr="00FA45F1" w:rsidRDefault="00C73CA6" w:rsidP="00286178">
                              <w:pPr>
                                <w:spacing w:after="20"/>
                                <w:ind w:right="17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FA45F1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Méthodes :</w:t>
                              </w:r>
                            </w:p>
                            <w:p w:rsidR="00C73CA6" w:rsidRPr="00FA45F1" w:rsidRDefault="00C73CA6" w:rsidP="00FA45F1">
                              <w:pPr>
                                <w:tabs>
                                  <w:tab w:val="left" w:pos="993"/>
                                </w:tabs>
                                <w:spacing w:after="20"/>
                                <w:ind w:left="426" w:right="17" w:hanging="142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FA45F1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- formule parentale (hybrides)</w:t>
                              </w:r>
                            </w:p>
                            <w:p w:rsidR="00C73CA6" w:rsidRPr="00E83E55" w:rsidRDefault="00C73CA6" w:rsidP="00286178">
                              <w:pPr>
                                <w:tabs>
                                  <w:tab w:val="left" w:pos="284"/>
                                </w:tabs>
                                <w:spacing w:after="20"/>
                                <w:ind w:left="284" w:right="17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A45F1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- GAIA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36080"/>
                            <a:ext cx="1624765" cy="1049469"/>
                          </a:xfrm>
                          <a:prstGeom prst="rect">
                            <a:avLst/>
                          </a:prstGeom>
                          <a:ln w="9525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CA6" w:rsidRPr="00E83E55" w:rsidRDefault="00C73CA6" w:rsidP="00286178">
                              <w:pPr>
                                <w:spacing w:after="20"/>
                                <w:ind w:right="17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B467F3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Méthodes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d’</w:t>
                              </w:r>
                              <w:r w:rsidRPr="00B467F3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analyse des données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 :</w:t>
                              </w:r>
                            </w:p>
                            <w:p w:rsidR="00C73CA6" w:rsidRPr="00E83E55" w:rsidRDefault="00C73CA6" w:rsidP="00286178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84"/>
                                </w:tabs>
                                <w:spacing w:after="20"/>
                                <w:ind w:right="17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E83E55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COYD</w:t>
                              </w:r>
                            </w:p>
                            <w:p w:rsidR="00C73CA6" w:rsidRPr="00E83E55" w:rsidRDefault="00C73CA6" w:rsidP="00286178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84"/>
                                </w:tabs>
                                <w:spacing w:after="20"/>
                                <w:ind w:right="17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E83E55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2x1%</w:t>
                              </w:r>
                            </w:p>
                            <w:p w:rsidR="00C73CA6" w:rsidRPr="00E83E55" w:rsidRDefault="00C73CA6" w:rsidP="008C0669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84"/>
                                </w:tabs>
                                <w:spacing w:after="20"/>
                                <w:ind w:right="17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E83E55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 w:rsidRPr="008C0669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Test du khi carré</w:t>
                              </w:r>
                            </w:p>
                            <w:p w:rsidR="00C73CA6" w:rsidRPr="00E83E55" w:rsidRDefault="00C73CA6" w:rsidP="00B467F3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84"/>
                                </w:tabs>
                                <w:spacing w:after="20"/>
                                <w:ind w:right="17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E83E55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 w:rsidRPr="00B467F3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Test exact de Fisher</w:t>
                              </w:r>
                            </w:p>
                            <w:p w:rsidR="00C73CA6" w:rsidRPr="00B467F3" w:rsidRDefault="00C73CA6" w:rsidP="00B467F3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84"/>
                                </w:tabs>
                                <w:spacing w:after="20"/>
                                <w:ind w:right="17"/>
                                <w:jc w:val="left"/>
                                <w:rPr>
                                  <w:lang w:val="fr-FR"/>
                                </w:rPr>
                              </w:pPr>
                              <w:r w:rsidRPr="00B467F3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 w:rsidRPr="00FA45F1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Méthode Match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11760" y="5852160"/>
                            <a:ext cx="1530974" cy="622576"/>
                          </a:xfrm>
                          <a:prstGeom prst="rect">
                            <a:avLst/>
                          </a:prstGeom>
                          <a:ln w="9525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3CA6" w:rsidRPr="00E83E55" w:rsidRDefault="00C73CA6" w:rsidP="00B467F3">
                              <w:pPr>
                                <w:ind w:left="284" w:right="17" w:hanging="284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B467F3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Validation des données et des hypothèses</w:t>
                              </w:r>
                            </w:p>
                            <w:p w:rsidR="00C73CA6" w:rsidRPr="00E83E55" w:rsidRDefault="00C73CA6" w:rsidP="00B467F3">
                              <w:pPr>
                                <w:ind w:left="284" w:right="17" w:hanging="284"/>
                                <w:jc w:val="left"/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B467F3">
                                <w:rPr>
                                  <w:rFonts w:cs="Arial"/>
                                  <w:sz w:val="18"/>
                                  <w:szCs w:val="18"/>
                                  <w:lang w:val="fr-FR"/>
                                </w:rPr>
                                <w:t>Examen DHS sur des échantillons globaux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traight Connector 61"/>
                        <wps:cNvCnPr>
                          <a:cxnSpLocks noChangeShapeType="1"/>
                        </wps:cNvCnPr>
                        <wps:spPr bwMode="auto">
                          <a:xfrm>
                            <a:off x="2885440" y="2367280"/>
                            <a:ext cx="0" cy="3710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" name="Straight Connector 76"/>
                        <wps:cNvCnPr>
                          <a:cxnSpLocks noChangeShapeType="1"/>
                        </wps:cNvCnPr>
                        <wps:spPr bwMode="auto">
                          <a:xfrm>
                            <a:off x="2905760" y="4551680"/>
                            <a:ext cx="0" cy="4367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" name="Straight Connector 77"/>
                        <wps:cNvCnPr>
                          <a:cxnSpLocks noChangeShapeType="1"/>
                        </wps:cNvCnPr>
                        <wps:spPr bwMode="auto">
                          <a:xfrm flipH="1">
                            <a:off x="2885440" y="3241040"/>
                            <a:ext cx="6143" cy="6417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" y="3484880"/>
                            <a:ext cx="1075709" cy="43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3CA6" w:rsidRDefault="00C73CA6" w:rsidP="00286178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TGP/8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traight Connector 31"/>
                        <wps:cNvCnPr>
                          <a:cxnSpLocks noChangeShapeType="1"/>
                        </wps:cNvCnPr>
                        <wps:spPr bwMode="auto">
                          <a:xfrm>
                            <a:off x="1656080" y="6156960"/>
                            <a:ext cx="6047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9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Straight Connector 21"/>
                        <wps:cNvCnPr>
                          <a:cxnSpLocks noChangeShapeType="1"/>
                        </wps:cNvCnPr>
                        <wps:spPr bwMode="auto">
                          <a:xfrm>
                            <a:off x="1625600" y="5201920"/>
                            <a:ext cx="6893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9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4043680" y="325120"/>
                            <a:ext cx="2221573" cy="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3CA6" w:rsidRPr="00823BA7" w:rsidRDefault="00C73CA6" w:rsidP="00286178">
                              <w:pPr>
                                <w:jc w:val="center"/>
                                <w:rPr>
                                  <w:b/>
                                  <w:sz w:val="32"/>
                                  <w:lang w:val="fr-FR"/>
                                </w:rPr>
                              </w:pPr>
                              <w:r w:rsidRPr="00823BA7">
                                <w:rPr>
                                  <w:b/>
                                  <w:sz w:val="32"/>
                                  <w:lang w:val="fr-FR"/>
                                </w:rPr>
                                <w:t>INTRODUCTION GÉNÉRALE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493.35pt;height:678.35pt;mso-position-horizontal-relative:char;mso-position-vertical-relative:line" coordsize="62652,86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1" o:spid="_x0000_s1027" type="#_x0000_t202" style="position:absolute;left:47040;top:34645;width:10757;height:4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N1sEA&#10;AADbAAAADwAAAGRycy9kb3ducmV2LnhtbESPQWsCMRSE7wX/Q3iCl6JZPYiuRhGp4klo2h/w2Dw3&#10;i5uXJYnr9t+bQqHHYWa+Ybb7wbWipxAbzwrmswIEceVNw7WC76/TdAUiJmSDrWdS8EMR9rvR2xZL&#10;45/8Sb1OtcgQjiUqsCl1pZSxsuQwznxHnL2bDw5TlqGWJuAzw10rF0WxlA4bzgsWOzpaqu764RR8&#10;nK9Oa7+4J92G082+r2xfR6Um4+GwAZFoSP/hv/bFKFjP4fdL/gF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GjdbBAAAA2wAAAA8AAAAAAAAAAAAAAAAAmAIAAGRycy9kb3du&#10;cmV2LnhtbFBLBQYAAAAABAAEAPUAAACGAwAAAAA=&#10;" filled="f" stroked="f" strokecolor="red" strokeweight="1pt">
                  <v:textbox>
                    <w:txbxContent>
                      <w:p w:rsidR="00C73CA6" w:rsidRDefault="00C73CA6" w:rsidP="00286178">
                        <w:pPr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TGP/9</w:t>
                        </w:r>
                      </w:p>
                    </w:txbxContent>
                  </v:textbox>
                </v:shape>
                <v:shape id="Text Box 90" o:spid="_x0000_s1028" type="#_x0000_t202" style="position:absolute;left:46736;top:12395;width:11152;height:3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oTb4A&#10;AADbAAAADwAAAGRycy9kb3ducmV2LnhtbERPzYrCMBC+C75DGGEvsqZ6ELcaRRZdPAlGH2BoxqbY&#10;TEqSrd233xwEjx/f/2Y3uFb0FGLjWcF8VoAgrrxpuFZwux4/VyBiQjbYeiYFfxRhtx2PNlga/+QL&#10;9TrVIodwLFGBTakrpYyVJYdx5jvizN19cJgyDLU0AZ853LVyURRL6bDh3GCxo29L1UP/OgWHn7PT&#10;2i8eSbfheLfTle3rqNTHZNivQSQa0lv8cp+Mgq+8Pn/JP0B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KKE2+AAAA2wAAAA8AAAAAAAAAAAAAAAAAmAIAAGRycy9kb3ducmV2&#10;LnhtbFBLBQYAAAAABAAEAPUAAACDAwAAAAA=&#10;" filled="f" stroked="f" strokecolor="red" strokeweight="1pt">
                  <v:textbox>
                    <w:txbxContent>
                      <w:p w:rsidR="00C73CA6" w:rsidRDefault="00C73CA6" w:rsidP="00286178">
                        <w:pPr>
                          <w:rPr>
                            <w:b/>
                            <w:sz w:val="36"/>
                            <w:lang w:val="es-AR"/>
                          </w:rPr>
                        </w:pPr>
                        <w:r>
                          <w:rPr>
                            <w:b/>
                            <w:sz w:val="36"/>
                            <w:lang w:val="es-AR"/>
                          </w:rPr>
                          <w:t>TGP/4</w:t>
                        </w:r>
                      </w:p>
                    </w:txbxContent>
                  </v:textbox>
                </v:shape>
                <v:line id="Straight Connector 51" o:spid="_x0000_s1029" style="position:absolute;visibility:visible;mso-wrap-style:square" from="2743,11887" to="61818,1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bAecMAAADbAAAADwAAAGRycy9kb3ducmV2LnhtbESPUUvDQBCE3wX/w7FC3+wlhYrEXksp&#10;CgpFMCnt65Jbk2huL9xt0/Tfe4Lg4zAz3zCrzeR6NVKInWcD+TwDRVx723Fj4FC93D+CioJssfdM&#10;Bq4UYbO+vVlhYf2FP2gspVEJwrFAA63IUGgd65YcxrkfiJP36YNDSTI02ga8JLjr9SLLHrTDjtNC&#10;iwPtWqq/y7MzkOXl+1m+JqnCeHqLVb/Y0/PRmNndtH0CJTTJf/iv/WoNLHP4/ZJ+gF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GwHnDAAAA2wAAAA8AAAAAAAAAAAAA&#10;AAAAoQIAAGRycy9kb3ducmV2LnhtbFBLBQYAAAAABAAEAPkAAACRAwAAAAA=&#10;" strokeweight="2.25pt">
                  <v:stroke dashstyle="dash"/>
                </v:line>
                <v:line id="Straight Connector 89" o:spid="_x0000_s1030" style="position:absolute;visibility:visible;mso-wrap-style:square" from="34137,21234" to="40840,21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T0T8gAAADbAAAADwAAAGRycy9kb3ducmV2LnhtbESPS2sCQRCE7wH/w9CBXERnDcTHxlGM&#10;IbJoDvFxyLHZ6ezDnZ5lZ+Ku/z4jCDkWVfUVNV92phIXalxhWcFoGIEgTq0uOFNwOn4MpiCcR9ZY&#10;WSYFV3KwXPQe5hhr2/KeLgefiQBhF6OC3Ps6ltKlORl0Q1sTB+/HNgZ9kE0mdYNtgJtKPkfRWBos&#10;OCzkWNM6p/R8+DUKyvdN8dLfTWancl1+frfbZP/1lij19NitXkF46vx/+N5OtILpDG5fwg+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T0T8gAAADbAAAADwAAAAAA&#10;AAAAAAAAAAChAgAAZHJzL2Rvd25yZXYueG1sUEsFBgAAAAAEAAQA+QAAAJYDAAAAAA==&#10;" strokecolor="#f93"/>
                <v:shape id="Text Box 71" o:spid="_x0000_s1031" type="#_x0000_t202" style="position:absolute;left:40741;top:27228;width:21460;height:5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2iMUA&#10;AADbAAAADwAAAGRycy9kb3ducmV2LnhtbESPUUvDQBCE3wX/w7EFX8ReWjGWtNeiBUEUH5r2Byy5&#10;bS5Nbi/k1jb9954g+DjMzDfMajP6Tp1piE1gA7NpBoq4Crbh2sBh//awABUF2WIXmAxcKcJmfXuz&#10;wsKGC+/oXEqtEoRjgQacSF9oHStHHuM09MTJO4bBoyQ51NoOeElw3+l5luXaY8NpwWFPW0dVW357&#10;A/cih/zpq31td4vHz4/S7fP+ejLmbjK+LEEJjfIf/mu/WwPPM/j9kn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naIxQAAANsAAAAPAAAAAAAAAAAAAAAAAJgCAABkcnMv&#10;ZG93bnJldi54bWxQSwUGAAAAAAQABAD1AAAAigMAAAAA&#10;" filled="f" strokecolor="#f93">
                  <v:textbox>
                    <w:txbxContent>
                      <w:p w:rsidR="00C73CA6" w:rsidRPr="00E83E55" w:rsidRDefault="00C73CA6" w:rsidP="00CA3CCC">
                        <w:pPr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E83E55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Descriptions variétales</w:t>
                        </w:r>
                      </w:p>
                      <w:p w:rsidR="00C73CA6" w:rsidRPr="00E83E55" w:rsidRDefault="00C73CA6" w:rsidP="00CA3CCC">
                        <w:pPr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E83E55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Matériel végétal vivant</w:t>
                        </w:r>
                      </w:p>
                      <w:p w:rsidR="00C73CA6" w:rsidRPr="00E83E55" w:rsidRDefault="00C73CA6" w:rsidP="00266B78">
                        <w:pPr>
                          <w:ind w:left="284" w:hanging="284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E83E55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Coopération à des fins de maintien des variétés</w:t>
                        </w:r>
                      </w:p>
                    </w:txbxContent>
                  </v:textbox>
                </v:shape>
                <v:shape id="Text Box 70" o:spid="_x0000_s1032" type="#_x0000_t202" style="position:absolute;left:40741;top:15951;width:21460;height:10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TE8IA&#10;AADbAAAADwAAAGRycy9kb3ducmV2LnhtbERPzUrDQBC+F3yHZQQvxWxUjCF2W1QQRPGQtA8wZMds&#10;THY2ZMc2fXv3IHj8+P43u8WP6khz7AMbuMlyUMRtsD13Bg771+sSVBRki2NgMnCmCLvtxWqDlQ0n&#10;runYSKdSCMcKDTiRqdI6to48xixMxIn7CrNHSXDutJ3xlML9qG/zvNAee04NDid6cdQOzY83sBY5&#10;FPefw/NQl3cf743bF9P525iry+XpEZTQIv/iP/ebNfCQ1qcv6Qf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tMTwgAAANsAAAAPAAAAAAAAAAAAAAAAAJgCAABkcnMvZG93&#10;bnJldi54bWxQSwUGAAAAAAQABAD1AAAAhwMAAAAA&#10;" filled="f" strokecolor="#f93">
                  <v:textbox>
                    <w:txbxContent>
                      <w:p w:rsidR="00C73CA6" w:rsidRPr="00522500" w:rsidRDefault="00C73CA6" w:rsidP="00CA3CCC">
                        <w:pPr>
                          <w:ind w:left="567" w:hanging="567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522500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Types de collections de variétés</w:t>
                        </w:r>
                        <w:r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 :</w:t>
                        </w:r>
                      </w:p>
                      <w:p w:rsidR="00C73CA6" w:rsidRPr="00522500" w:rsidRDefault="00C73CA6" w:rsidP="00CA3CCC">
                        <w:pPr>
                          <w:ind w:left="567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522500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-</w:t>
                        </w:r>
                        <w:r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r w:rsidRPr="00522500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descriptions</w:t>
                        </w:r>
                      </w:p>
                      <w:p w:rsidR="00C73CA6" w:rsidRPr="00E83E55" w:rsidRDefault="00C73CA6" w:rsidP="00CA3CCC">
                        <w:pPr>
                          <w:ind w:left="567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522500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-</w:t>
                        </w:r>
                        <w:r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r w:rsidRPr="00522500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matériel végétal vivant</w:t>
                        </w:r>
                      </w:p>
                      <w:p w:rsidR="00C73CA6" w:rsidRPr="00E83E55" w:rsidRDefault="00C73CA6" w:rsidP="00CA3CCC">
                        <w:pPr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522500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Étendue de la collection de variétés</w:t>
                        </w:r>
                      </w:p>
                      <w:p w:rsidR="00C73CA6" w:rsidRPr="00E83E55" w:rsidRDefault="00C73CA6" w:rsidP="00266B78">
                        <w:pPr>
                          <w:ind w:left="284" w:hanging="284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522500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Variétés ou matériel végétal vivant ne figurant pas dans la collection de variétés</w:t>
                        </w:r>
                      </w:p>
                    </w:txbxContent>
                  </v:textbox>
                </v:shape>
                <v:shape id="Text Box 73" o:spid="_x0000_s1033" type="#_x0000_t202" style="position:absolute;left:40944;top:37896;width:21364;height:9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ILVcUA&#10;AADbAAAADwAAAGRycy9kb3ducmV2LnhtbESPQWvCQBSE74L/YXlCb2ZjTbVE1yCVUqUntaDHR/Y1&#10;Cc2+DdltEv313UKhx2FmvmHW2WBq0VHrKssKZlEMgji3uuJCwcf5dfoMwnlkjbVlUnAjB9lmPFpj&#10;qm3PR+pOvhABwi5FBaX3TSqly0sy6CLbEAfv07YGfZBtIXWLfYCbWj7G8UIarDgslNjQS0n51+nb&#10;KDjHl/fkLpvDNeHLbvnGT9zdD0o9TIbtCoSnwf+H/9p7rWA5h98v4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gtVxQAAANsAAAAPAAAAAAAAAAAAAAAAAJgCAABkcnMv&#10;ZG93bnJldi54bWxQSwUGAAAAAAQABAD1AAAAigMAAAAA&#10;" fillcolor="white [3201]" strokecolor="#f79646 [3209]">
                  <v:textbox>
                    <w:txbxContent>
                      <w:p w:rsidR="00C73CA6" w:rsidRPr="006C2D63" w:rsidRDefault="00C73CA6" w:rsidP="00CA3CCC">
                        <w:pPr>
                          <w:pStyle w:val="Header"/>
                          <w:ind w:left="284" w:hanging="284"/>
                          <w:jc w:val="left"/>
                          <w:rPr>
                            <w:sz w:val="18"/>
                          </w:rPr>
                        </w:pPr>
                        <w:r w:rsidRPr="006C2D63">
                          <w:rPr>
                            <w:sz w:val="18"/>
                          </w:rPr>
                          <w:t>Types de variétés</w:t>
                        </w:r>
                      </w:p>
                      <w:p w:rsidR="00C73CA6" w:rsidRPr="006C2D63" w:rsidRDefault="00C73CA6" w:rsidP="00CA3CCC">
                        <w:pPr>
                          <w:pStyle w:val="Header"/>
                          <w:ind w:left="284" w:hanging="284"/>
                          <w:jc w:val="left"/>
                          <w:rPr>
                            <w:sz w:val="18"/>
                          </w:rPr>
                        </w:pPr>
                        <w:r w:rsidRPr="006C2D63">
                          <w:rPr>
                            <w:sz w:val="18"/>
                          </w:rPr>
                          <w:t>Groupement des variétés</w:t>
                        </w:r>
                        <w:r>
                          <w:rPr>
                            <w:sz w:val="18"/>
                          </w:rPr>
                          <w:br/>
                        </w:r>
                        <w:r w:rsidRPr="006C2D63">
                          <w:rPr>
                            <w:sz w:val="18"/>
                          </w:rPr>
                          <w:t>sur la base</w:t>
                        </w:r>
                        <w:r w:rsidRPr="006C2D63">
                          <w:rPr>
                            <w:rFonts w:eastAsia="MS Gothic"/>
                            <w:sz w:val="18"/>
                          </w:rPr>
                          <w:t xml:space="preserve"> </w:t>
                        </w:r>
                        <w:r w:rsidRPr="006C2D63">
                          <w:rPr>
                            <w:sz w:val="18"/>
                          </w:rPr>
                          <w:t>des caractères</w:t>
                        </w:r>
                      </w:p>
                      <w:p w:rsidR="00C73CA6" w:rsidRPr="006C2D63" w:rsidRDefault="00C73CA6" w:rsidP="00CA3CCC">
                        <w:pPr>
                          <w:pStyle w:val="Header"/>
                          <w:ind w:left="284" w:hanging="284"/>
                          <w:jc w:val="left"/>
                          <w:rPr>
                            <w:sz w:val="18"/>
                          </w:rPr>
                        </w:pPr>
                        <w:r w:rsidRPr="006C2D63">
                          <w:rPr>
                            <w:sz w:val="18"/>
                          </w:rPr>
                          <w:t>Combinaison de caractères</w:t>
                        </w:r>
                      </w:p>
                      <w:p w:rsidR="00C73CA6" w:rsidRPr="006C2D63" w:rsidRDefault="00C73CA6" w:rsidP="00CA3CCC">
                        <w:pPr>
                          <w:pStyle w:val="Header"/>
                          <w:ind w:left="284" w:hanging="284"/>
                          <w:jc w:val="left"/>
                          <w:rPr>
                            <w:sz w:val="18"/>
                          </w:rPr>
                        </w:pPr>
                        <w:r w:rsidRPr="006C2D63">
                          <w:rPr>
                            <w:sz w:val="18"/>
                          </w:rPr>
                          <w:t>Photographies</w:t>
                        </w:r>
                      </w:p>
                      <w:p w:rsidR="00C73CA6" w:rsidRPr="006C2D63" w:rsidRDefault="00C73CA6" w:rsidP="00CA3CCC">
                        <w:pPr>
                          <w:pStyle w:val="Header"/>
                          <w:ind w:left="284" w:hanging="284"/>
                          <w:jc w:val="left"/>
                          <w:rPr>
                            <w:sz w:val="18"/>
                          </w:rPr>
                        </w:pPr>
                        <w:r w:rsidRPr="006C2D63">
                          <w:rPr>
                            <w:sz w:val="18"/>
                          </w:rPr>
                          <w:t>Formule parentale (hybrides)</w:t>
                        </w:r>
                      </w:p>
                      <w:p w:rsidR="00C73CA6" w:rsidRPr="006C2D63" w:rsidRDefault="00C73CA6" w:rsidP="00CA3CCC">
                        <w:pPr>
                          <w:pStyle w:val="Header"/>
                          <w:ind w:left="284" w:hanging="284"/>
                          <w:jc w:val="left"/>
                          <w:rPr>
                            <w:sz w:val="18"/>
                          </w:rPr>
                        </w:pPr>
                        <w:r w:rsidRPr="006C2D63">
                          <w:rPr>
                            <w:sz w:val="18"/>
                          </w:rPr>
                          <w:t>Conseils</w:t>
                        </w:r>
                      </w:p>
                    </w:txbxContent>
                  </v:textbox>
                </v:shape>
                <v:shape id="Text Box 72" o:spid="_x0000_s1034" type="#_x0000_t202" style="position:absolute;left:40741;top:58216;width:21460;height:7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6uzsQA&#10;AADbAAAADwAAAGRycy9kb3ducmV2LnhtbESPQWvCQBSE7wX/w/IEb83GEGuJriItRcVTTUGPj+xr&#10;Epp9G7LbGP31rlDocZiZb5jlejCN6KlztWUF0ygGQVxYXXOp4Cv/eH4F4TyyxsYyKbiSg/Vq9LTE&#10;TNsLf1J/9KUIEHYZKqi8bzMpXVGRQRfZljh437Yz6IPsSqk7vAS4aWQSxy/SYM1hocKW3ioqfo6/&#10;RkEenw7pTbb7c8qn9/mWZ9zf9kpNxsNmAcLT4P/Df+2dVjBP4PEl/A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rs7EAAAA2wAAAA8AAAAAAAAAAAAAAAAAmAIAAGRycy9k&#10;b3ducmV2LnhtbFBLBQYAAAAABAAEAPUAAACJAwAAAAA=&#10;" fillcolor="white [3201]" strokecolor="#f79646 [3209]">
                  <v:textbox>
                    <w:txbxContent>
                      <w:p w:rsidR="00C73CA6" w:rsidRPr="00CA3CCC" w:rsidRDefault="00C73CA6" w:rsidP="00B467F3">
                        <w:pPr>
                          <w:ind w:left="284" w:hanging="284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CA3CCC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Méthodes d’observation (V/M)</w:t>
                        </w:r>
                      </w:p>
                      <w:p w:rsidR="00C73CA6" w:rsidRPr="00CA3CCC" w:rsidRDefault="00C73CA6" w:rsidP="00B467F3">
                        <w:pPr>
                          <w:ind w:left="284" w:hanging="284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CA3CCC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Type de notation (G/S)</w:t>
                        </w:r>
                      </w:p>
                      <w:p w:rsidR="00C73CA6" w:rsidRPr="00E83E55" w:rsidRDefault="00C73CA6" w:rsidP="00B467F3">
                        <w:pPr>
                          <w:ind w:left="284" w:hanging="284"/>
                          <w:jc w:val="left"/>
                          <w:rPr>
                            <w:lang w:val="fr-FR"/>
                          </w:rPr>
                        </w:pPr>
                        <w:r w:rsidRPr="00CA3CCC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Recommandations figurant dans</w:t>
                        </w:r>
                        <w:r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r w:rsidRPr="00CA3CCC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les principes directeurs d’examen</w:t>
                        </w:r>
                        <w:r>
                          <w:rPr>
                            <w:rFonts w:ascii="MS Gothic" w:eastAsia="MS Gothic" w:hAnsi="MS Gothic" w:cs="Arial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r w:rsidRPr="00CA3CCC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de l’UPOV</w:t>
                        </w:r>
                      </w:p>
                    </w:txbxContent>
                  </v:textbox>
                </v:shape>
                <v:shape id="Text Box 88" o:spid="_x0000_s1035" type="#_x0000_t202" style="position:absolute;left:40741;top:49682;width:21460;height:5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pA8EA&#10;AADbAAAADwAAAGRycy9kb3ducmV2LnhtbERPTWvCQBC9F/oflil4q5tKrJK6iiiiwZNasMchO01C&#10;s7MhuyYxv949CD0+3vdi1ZtKtNS40rKCj3EEgjizuuRcwfdl9z4H4TyyxsoyKbiTg9Xy9WWBibYd&#10;n6g9+1yEEHYJKii8rxMpXVaQQTe2NXHgfm1j0AfY5FI32IVwU8lJFH1KgyWHhgJr2hSU/Z1vRsEl&#10;uh7jQdbpT8zX7WzPU26HVKnRW7/+AuGp9//ip/ugFczD2PAl/A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6QPBAAAA2wAAAA8AAAAAAAAAAAAAAAAAmAIAAGRycy9kb3du&#10;cmV2LnhtbFBLBQYAAAAABAAEAPUAAACGAwAAAAA=&#10;" fillcolor="white [3201]" strokecolor="#f79646 [3209]">
                  <v:textbox>
                    <w:txbxContent>
                      <w:p w:rsidR="00C73CA6" w:rsidRPr="006C2D63" w:rsidRDefault="00C73CA6" w:rsidP="006C2D63">
                        <w:pPr>
                          <w:rPr>
                            <w:sz w:val="18"/>
                            <w:lang w:val="fr-FR"/>
                          </w:rPr>
                        </w:pPr>
                      </w:p>
                      <w:p w:rsidR="00C73CA6" w:rsidRPr="006C2D63" w:rsidRDefault="00C73CA6" w:rsidP="006C2D63">
                        <w:pPr>
                          <w:rPr>
                            <w:sz w:val="18"/>
                            <w:lang w:val="fr-FR"/>
                          </w:rPr>
                        </w:pPr>
                        <w:r>
                          <w:rPr>
                            <w:sz w:val="18"/>
                            <w:lang w:val="fr-FR"/>
                          </w:rPr>
                          <w:t>Groupement des variétés voisines</w:t>
                        </w:r>
                      </w:p>
                    </w:txbxContent>
                  </v:textbox>
                </v:shape>
                <v:shape id="Text Box 75" o:spid="_x0000_s1036" type="#_x0000_t202" style="position:absolute;left:40640;top:68681;width:21623;height:6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2usMA&#10;AADbAAAADwAAAGRycy9kb3ducmV2LnhtbESPQYvCMBSE7wv+h/AEb2vqoqtUo8iKuOLJKujx0Tzb&#10;YvNSmlirv34jLHgcZuYbZrZoTSkaql1hWcGgH4EgTq0uOFNwPKw/JyCcR9ZYWiYFD3KwmHc+Zhhr&#10;e+c9NYnPRICwi1FB7n0VS+nSnAy6vq2Ig3extUEfZJ1JXeM9wE0pv6LoWxosOCzkWNFPTuk1uRkF&#10;h+i0Gz5ltT0P+bQab3jEzXOrVK/bLqcgPLX+Hf5v/2oF4xG8vo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c2usMAAADbAAAADwAAAAAAAAAAAAAAAACYAgAAZHJzL2Rv&#10;d25yZXYueG1sUEsFBgAAAAAEAAQA9QAAAIgDAAAAAA==&#10;" fillcolor="white [3201]" strokecolor="#f79646 [3209]">
                  <v:textbox>
                    <w:txbxContent>
                      <w:p w:rsidR="00C73CA6" w:rsidRPr="00CA3CCC" w:rsidRDefault="00C73CA6" w:rsidP="00B467F3">
                        <w:pPr>
                          <w:ind w:left="284" w:hanging="284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CA3CCC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Comparaison visuelle deux à deux</w:t>
                        </w:r>
                      </w:p>
                      <w:p w:rsidR="00C73CA6" w:rsidRPr="00E83E55" w:rsidRDefault="00C73CA6" w:rsidP="00B467F3">
                        <w:pPr>
                          <w:ind w:left="284" w:hanging="284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CA3CCC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Notes</w:t>
                        </w:r>
                        <w:r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/</w:t>
                        </w:r>
                        <w:r w:rsidRPr="00CA3CCC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notation globale par variété</w:t>
                        </w:r>
                      </w:p>
                      <w:p w:rsidR="00C73CA6" w:rsidRPr="00E83E55" w:rsidRDefault="00C73CA6" w:rsidP="00B467F3">
                        <w:pPr>
                          <w:ind w:left="284" w:hanging="284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CA3CCC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 xml:space="preserve">Analyse statistique des données </w:t>
                        </w:r>
                        <w:r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d’</w:t>
                        </w:r>
                        <w:r w:rsidRPr="00CA3CCC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essai en culture</w:t>
                        </w:r>
                      </w:p>
                    </w:txbxContent>
                  </v:textbox>
                </v:shape>
                <v:shape id="Text Box 74" o:spid="_x0000_s1037" type="#_x0000_t202" style="position:absolute;left:40944;top:77317;width:21624;height:8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TIcUA&#10;AADbAAAADwAAAGRycy9kb3ducmV2LnhtbESPzWrDMBCE74G8g9hAb4mc4jbFtWxCSmhDT/mB9LhY&#10;W9vEWhlLsd08fVUo5DjMzDdMmo+mET11rrasYLmIQBAXVtdcKjgdt/MXEM4ja2wsk4IfcpBn00mK&#10;ibYD76k/+FIECLsEFVTet4mUrqjIoFvYljh437Yz6IPsSqk7HALcNPIxip6lwZrDQoUtbSoqLoer&#10;UXCMzp/xTba7r5jPb6t3fuL+tlPqYTauX0F4Gv09/N/+0ApWMfx9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5MhxQAAANsAAAAPAAAAAAAAAAAAAAAAAJgCAABkcnMv&#10;ZG93bnJldi54bWxQSwUGAAAAAAQABAD1AAAAigMAAAAA&#10;" fillcolor="white [3201]" strokecolor="#f79646 [3209]">
                  <v:textbox>
                    <w:txbxContent>
                      <w:p w:rsidR="00C73CA6" w:rsidRPr="00B467F3" w:rsidRDefault="00C73CA6" w:rsidP="00B467F3">
                        <w:pPr>
                          <w:ind w:left="284" w:hanging="284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B467F3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Publication des descriptions</w:t>
                        </w:r>
                        <w:r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br/>
                        </w:r>
                        <w:r w:rsidRPr="00B467F3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variétales</w:t>
                        </w:r>
                      </w:p>
                      <w:p w:rsidR="00C73CA6" w:rsidRPr="00B467F3" w:rsidRDefault="00C73CA6" w:rsidP="00B467F3">
                        <w:pPr>
                          <w:ind w:left="284" w:hanging="284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B467F3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 xml:space="preserve">Coopération entre membres </w:t>
                        </w:r>
                        <w:r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br/>
                        </w:r>
                        <w:r w:rsidRPr="00B467F3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 xml:space="preserve">de l’Union </w:t>
                        </w:r>
                      </w:p>
                      <w:p w:rsidR="00C73CA6" w:rsidRPr="00B467F3" w:rsidRDefault="00C73CA6" w:rsidP="00B467F3">
                        <w:pPr>
                          <w:ind w:left="284" w:hanging="284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B467F3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Utilisation d’essais codés</w:t>
                        </w:r>
                      </w:p>
                      <w:p w:rsidR="00C73CA6" w:rsidRPr="00E83E55" w:rsidRDefault="00C73CA6" w:rsidP="00B467F3">
                        <w:pPr>
                          <w:ind w:left="284" w:hanging="284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B467F3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Consultation d’experts</w:t>
                        </w:r>
                      </w:p>
                    </w:txbxContent>
                  </v:textbox>
                </v:shape>
                <v:line id="Straight Connector 54" o:spid="_x0000_s1038" style="position:absolute;flip:y;visibility:visible;mso-wrap-style:square" from="2743,34645" to="61320,34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0GVcQAAADbAAAADwAAAGRycy9kb3ducmV2LnhtbESPT2vCQBTE70K/w/IKvUjdKNGU1FXE&#10;P6BHbaHXR/Y1Cc2+DburSf30riB4HGbmN8x82ZtGXMj52rKC8SgBQVxYXXOp4Ptr9/4BwgdkjY1l&#10;UvBPHpaLl8Ecc207PtLlFEoRIexzVFCF0OZS+qIig35kW+Lo/VpnMETpSqkddhFuGjlJkpk0WHNc&#10;qLCldUXF3+lsFBxCs7lm2y5b/bhsmKX7tN9sU6XeXvvVJ4hAfXiGH+29VjBN4f4l/gC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TQZVxAAAANsAAAAPAAAAAAAAAAAA&#10;AAAAAKECAABkcnMvZG93bnJldi54bWxQSwUGAAAAAAQABAD5AAAAkgMAAAAA&#10;" strokeweight="2.25pt">
                  <v:stroke dashstyle="dash"/>
                </v:line>
                <v:shape id="Text Box 84" o:spid="_x0000_s1039" type="#_x0000_t202" style="position:absolute;left:22860;top:27533;width:11425;height:4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mosQA&#10;AADbAAAADwAAAGRycy9kb3ducmV2LnhtbESPW4vCMBSE3xf8D+EIviyaKlKkGsULgsLCeik+H5pj&#10;W2xOahO1/vvNwsI+DjPzDTNbtKYST2pcaVnBcBCBIM6sLjlXkJ63/QkI55E1VpZJwZscLOadjxkm&#10;2r74SM+Tz0WAsEtQQeF9nUjpsoIMuoGtiYN3tY1BH2STS93gK8BNJUdRFEuDJYeFAmtaF5TdTg+j&#10;4PuR6nu7ydx1d7ntv+L0/nlYxUr1uu1yCsJT6//Df+2dVjAZw++X8A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ZqLEAAAA2wAAAA8AAAAAAAAAAAAAAAAAmAIAAGRycy9k&#10;b3ducmV2LnhtbFBLBQYAAAAABAAEAPUAAACJAwAAAAA=&#10;" fillcolor="white [3201]" strokecolor="red" strokeweight="3pt">
                  <v:textbox>
                    <w:txbxContent>
                      <w:p w:rsidR="00C73CA6" w:rsidRPr="00266B78" w:rsidRDefault="00C73CA6" w:rsidP="00286178">
                        <w:pPr>
                          <w:jc w:val="center"/>
                          <w:rPr>
                            <w:rFonts w:cs="Arial"/>
                            <w:sz w:val="16"/>
                            <w:lang w:val="fr-FR"/>
                          </w:rPr>
                        </w:pPr>
                        <w:r w:rsidRPr="00E83E55">
                          <w:rPr>
                            <w:rFonts w:cs="Arial"/>
                            <w:sz w:val="16"/>
                            <w:lang w:val="fr-FR"/>
                          </w:rPr>
                          <w:t xml:space="preserve">MAINTIEN </w:t>
                        </w:r>
                        <w:r w:rsidRPr="00E83E55">
                          <w:rPr>
                            <w:rFonts w:ascii="MS Gothic" w:eastAsia="MS Gothic" w:hAnsi="MS Gothic" w:cs="MS Gothic" w:hint="eastAsia"/>
                            <w:sz w:val="16"/>
                            <w:lang w:val="fr-FR"/>
                          </w:rPr>
                          <w:t> </w:t>
                        </w:r>
                        <w:r w:rsidRPr="00E83E55">
                          <w:rPr>
                            <w:rFonts w:cs="Arial"/>
                            <w:sz w:val="16"/>
                            <w:lang w:val="fr-FR"/>
                          </w:rPr>
                          <w:t>DES COLLECTIONS DE VARIÉTÉS</w:t>
                        </w:r>
                      </w:p>
                    </w:txbxContent>
                  </v:textbox>
                </v:shape>
                <v:line id="Straight Connector 66" o:spid="_x0000_s1040" style="position:absolute;visibility:visible;mso-wrap-style:square" from="34340,30073" to="40647,30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eGx8cAAADbAAAADwAAAGRycy9kb3ducmV2LnhtbESPT2vCQBTE7wW/w/IEL6IbhaY1dRW1&#10;tIS2h2o99PjIvuaP2bchuzXx23cFocdhZn7DLNe9qcWZWldaVjCbRiCIM6tLzhUcv14mjyCcR9ZY&#10;WyYFF3KwXg3ulpho2/GezgefiwBhl6CCwvsmkdJlBRl0U9sQB+/HtgZ9kG0udYtdgJtazqMolgZL&#10;DgsFNrQrKDsdfo2C6vm1vB+/PyyO1a76+O7e0v3nNlVqNOw3TyA89f4/fGunWkEcw/VL+AFy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R4bHxwAAANsAAAAPAAAAAAAA&#10;AAAAAAAAAKECAABkcnMvZG93bnJldi54bWxQSwUGAAAAAAQABAD5AAAAlQMAAAAA&#10;" strokecolor="#f93"/>
                <v:line id="Straight Connector 67" o:spid="_x0000_s1041" style="position:absolute;visibility:visible;mso-wrap-style:square" from="34137,42570" to="40874,42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sjXMcAAADbAAAADwAAAGRycy9kb3ducmV2LnhtbESPS2vDMBCE74X8B7GFXkIit5CXEyW0&#10;KSkmzSGvQ46LtfUj1spYauz8+6pQ6HGYmW+YxaozlbhR4wrLCp6HEQji1OqCMwXn02YwBeE8ssbK&#10;Mim4k4PVsvewwFjblg90O/pMBAi7GBXk3texlC7NyaAb2po4eF+2MeiDbDKpG2wD3FTyJYrG0mDB&#10;YSHHmtY5pdfjt1FQvn8Uo/7nZHYu1+Xu0m6Tw/4tUerpsXudg/DU+f/wXzvRCsYT+P0Sf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CyNcxwAAANsAAAAPAAAAAAAA&#10;AAAAAAAAAKECAABkcnMvZG93bnJldi54bWxQSwUGAAAAAAQABAD5AAAAlQMAAAAA&#10;" strokecolor="#f93"/>
                <v:line id="Straight Connector 62" o:spid="_x0000_s1042" style="position:absolute;visibility:visible;mso-wrap-style:square" from="34137,52222" to="40662,5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AxMcAAADbAAAADwAAAGRycy9kb3ducmV2LnhtbESPzWvCQBTE7wX/h+UVeim6qaDV6Cqt&#10;RQnWg18Hj4/saz7Mvg3ZrUn/e7dQ6HGYmd8w82VnKnGjxhWWFbwMIhDEqdUFZwrOp3V/AsJ5ZI2V&#10;ZVLwQw6Wi97DHGNtWz7Q7egzESDsYlSQe1/HUro0J4NuYGvi4H3ZxqAPssmkbrANcFPJYRSNpcGC&#10;w0KONa1ySq/Hb6Og/NgUo+fP1+m5XJW7S7tNDvv3RKmnx+5tBsJT5//Df+1EKxgP4fdL+AFyc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fIDExwAAANsAAAAPAAAAAAAA&#10;AAAAAAAAAKECAABkcnMvZG93bnJldi54bWxQSwUGAAAAAAQABAD5AAAAlQMAAAAA&#10;" strokecolor="#f93"/>
                <v:line id="Straight Connector 65" o:spid="_x0000_s1043" style="position:absolute;visibility:visible;mso-wrap-style:square" from="36271,61569" to="40666,61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UYsMcAAADbAAAADwAAAGRycy9kb3ducmV2LnhtbESPzWvCQBTE7wX/h+UVehHdtKDV6Cqt&#10;RQnWg18Hj4/saz7Mvg3ZrUn/+25B6HGYmd8w82VnKnGjxhWWFTwPIxDEqdUFZwrOp/VgAsJ5ZI2V&#10;ZVLwQw6Wi97DHGNtWz7Q7egzESDsYlSQe1/HUro0J4NuaGvi4H3ZxqAPssmkbrANcFPJlygaS4MF&#10;h4Uca1rllF6P30ZB+bEpRv3P1+m5XJW7S7tNDvv3RKmnx+5tBsJT5//D93aiFYxH8Pcl/AC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lRiwxwAAANsAAAAPAAAAAAAA&#10;AAAAAAAAAKECAABkcnMvZG93bnJldi54bWxQSwUGAAAAAAQABAD5AAAAlQMAAAAA&#10;" strokecolor="#f93"/>
                <v:line id="Straight Connector 64" o:spid="_x0000_s1044" style="position:absolute;visibility:visible;mso-wrap-style:square" from="35153,71831" to="40716,71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m9K8gAAADbAAAADwAAAGRycy9kb3ducmV2LnhtbESPS2vDMBCE74H8B7GFXkIit7R5uFFC&#10;m9Ji0h7yOvS4WFs/Yq2Mpcbuv48CgRyHmfmGmS87U4kTNa6wrOBhFIEgTq0uOFNw2H8MpyCcR9ZY&#10;WSYF/+Rguej35hhr2/KWTjufiQBhF6OC3Ps6ltKlORl0I1sTB+/XNgZ9kE0mdYNtgJtKPkbRWBos&#10;OCzkWNMqp/S4+zMKyvfP4nnwNZkdylX5/dOuk+3mLVHq/q57fQHhqfO38LWdaAXjJ7h8CT9ALs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Nm9K8gAAADbAAAADwAAAAAA&#10;AAAAAAAAAAChAgAAZHJzL2Rvd25yZXYueG1sUEsFBgAAAAAEAAQA+QAAAJYDAAAAAA==&#10;" strokecolor="#f93"/>
                <v:line id="Straight Connector 63" o:spid="_x0000_s1045" style="position:absolute;visibility:visible;mso-wrap-style:square" from="35153,82194" to="40716,82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AlX8gAAADbAAAADwAAAGRycy9kb3ducmV2LnhtbESPS2vDMBCE74H8B7GFXkIit6V5uFFC&#10;m9Ji0h7yOvS4WFs/Yq2Mpcbuv48CgRyHmfmGmS87U4kTNa6wrOBhFIEgTq0uOFNw2H8MpyCcR9ZY&#10;WSYF/+Rguej35hhr2/KWTjufiQBhF6OC3Ps6ltKlORl0I1sTB+/XNgZ9kE0mdYNtgJtKPkbRWBos&#10;OCzkWNMqp/S4+zMKyvfP4nnwNZkdylX5/dOuk+3mLVHq/q57fQHhqfO38LWdaAXjJ7h8CT9ALs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zAlX8gAAADbAAAADwAAAAAA&#10;AAAAAAAAAAChAgAAZHJzL2Rvd25yZXYueG1sUEsFBgAAAAAEAAQA+QAAAJYDAAAAAA==&#10;" strokecolor="#f93"/>
                <v:line id="Straight Connector 46" o:spid="_x0000_s1046" style="position:absolute;visibility:visible;mso-wrap-style:square" from="16256,71831" to="22986,71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Lap8gAAADbAAAADwAAAGRycy9kb3ducmV2LnhtbESPS2vDMBCE74H8B7GFXkIit7R5uFFC&#10;m9Ji0h7yOvS4WFs/Yq2Mpcbuv48CgRyHmfmGmS87U4kTNa6wrOBhFIEgTq0uOFNw2H8MpyCcR9ZY&#10;WSYF/+Rguej35hhr2/KWTjufiQBhF6OC3Ps6ltKlORl0I1sTB+/XNgZ9kE0mdYNtgJtKPkbRWBos&#10;OCzkWNMqp/S4+zMKyvfP4nnwNZkdylX5/dOuk+3mLVHq/q57fQHhqfO38LWdaAVPY7h8CT9ALs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PLap8gAAADbAAAADwAAAAAA&#10;AAAAAAAAAAChAgAAZHJzL2Rvd25yZXYueG1sUEsFBgAAAAAEAAQA+QAAAJYDAAAAAA==&#10;" strokecolor="#f93"/>
                <v:line id="Straight Connector 48" o:spid="_x0000_s1047" style="position:absolute;visibility:visible;mso-wrap-style:square" from="16256,42672" to="22986,4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HrTsQAAADbAAAADwAAAGRycy9kb3ducmV2LnhtbERPyW7CMBC9V+o/WIPEpSoOCFqaYhCL&#10;iqLCASiHHkfxkKXxOIpdEv4eHyr1+PT22aIzlbhS4wrLCoaDCARxanXBmYLz18fzFITzyBory6Tg&#10;Rg4W88eHGcbatnyk68lnIoSwi1FB7n0dS+nSnAy6ga2JA3exjUEfYJNJ3WAbwk0lR1H0Ig0WHBpy&#10;rGmdU/pz+jUKys22mDztXt/O5brcf7efyfGwSpTq97rlOwhPnf8X/7kTrWAcxoYv4Q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IetOxAAAANsAAAAPAAAAAAAAAAAA&#10;AAAAAKECAABkcnMvZG93bnJldi54bWxQSwUGAAAAAAQABAD5AAAAkgMAAAAA&#10;" strokecolor="#f93"/>
                <v:line id="Straight Connector 81" o:spid="_x0000_s1048" style="position:absolute;visibility:visible;mso-wrap-style:square" from="28854,54051" to="28854,58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W9bcQAAADbAAAADwAAAGRycy9kb3ducmV2LnhtbESPQWvCQBSE74X+h+UVequbeKghuooU&#10;UmwPgoki3h7ZZxLMvg3ZNcZ/7wqFHoeZ+YZZrEbTioF611hWEE8iEMSl1Q1XCvZF9pGAcB5ZY2uZ&#10;FNzJwWr5+rLAVNsb72jIfSUChF2KCmrvu1RKV9Zk0E1sRxy8s+0N+iD7SuoebwFuWjmNok9psOGw&#10;UGNHXzWVl/xqFJSDG8xsevyRGRXf42lrD7+VVer9bVzPQXga/X/4r73RCpIYnl/CD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Jb1txAAAANsAAAAPAAAAAAAAAAAA&#10;AAAAAKECAABkcnMvZG93bnJldi54bWxQSwUGAAAAAAQABAD5AAAAkgMAAAAA&#10;" strokeweight="1pt">
                  <v:stroke endarrow="block"/>
                </v:line>
                <v:line id="Straight Connector 78" o:spid="_x0000_s1049" style="position:absolute;flip:x;visibility:visible;mso-wrap-style:square" from="29057,74879" to="29096,79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XW18EAAADbAAAADwAAAGRycy9kb3ducmV2LnhtbERPXWvCMBR9H/gfwhV8m6kTXOmMIsJQ&#10;FATrxl5vm2vTrbkpTdT6783DwMfD+Z4ve9uIK3W+dqxgMk5AEJdO11wp+Dp9vqYgfEDW2DgmBXfy&#10;sFwMXuaYaXfjI13zUIkYwj5DBSaENpPSl4Ys+rFriSN3dp3FEGFXSd3hLYbbRr4lyUxarDk2GGxp&#10;baj8yy9WwbTd7s72aPKfQ1qkm9/voijXe6VGw371ASJQH57if/dWK3iPY+OX+A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BdbXwQAAANsAAAAPAAAAAAAAAAAAAAAA&#10;AKECAABkcnMvZG93bnJldi54bWxQSwUGAAAAAAQABAD5AAAAjwMAAAAA&#10;" strokeweight="1pt">
                  <v:stroke endarrow="block"/>
                </v:line>
                <v:line id="Straight Connector 79" o:spid="_x0000_s1050" style="position:absolute;visibility:visible;mso-wrap-style:square" from="29057,63906" to="29057,6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bBTMMAAADbAAAADwAAAGRycy9kb3ducmV2LnhtbESPT4vCMBTE7wt+h/AEb2tqD7pbjUUE&#10;RT0srH8Qb4/m2Rabl9LEWr/9RhD2OMzMb5hZ2plKtNS40rKC0TACQZxZXXKu4HhYfX6BcB5ZY2WZ&#10;FDzJQTrvfcww0fbBv9TufS4ChF2CCgrv60RKlxVk0A1tTRy8q20M+iCbXOoGHwFuKhlH0VgaLDks&#10;FFjTsqDstr8bBVnrWjOJz1u5osO6u/zY0y63Sg363WIKwlPn/8Pv9kYrmHzD60v4A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GwUzDAAAA2wAAAA8AAAAAAAAAAAAA&#10;AAAAoQIAAGRycy9kb3ducmV2LnhtbFBLBQYAAAAABAAEAPkAAACRAwAAAAA=&#10;" strokeweight="1pt">
                  <v:stroke endarrow="block"/>
                </v:line>
                <v:line id="Straight Connector 60" o:spid="_x0000_s1051" style="position:absolute;visibility:visible;mso-wrap-style:square" from="28752,12700" to="28752,1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X+DL0AAADbAAAADwAAAGRycy9kb3ducmV2LnhtbERPuwrCMBTdBf8hXMFNUx1UqlFEUNRB&#10;8IW4XZprW2xuShNr/XszCI6H854tGlOImiqXW1Yw6EcgiBOrc04VXM7r3gSE88gaC8uk4EMOFvN2&#10;a4axtm8+Un3yqQgh7GJUkHlfxlK6JCODrm9L4sA9bGXQB1ilUlf4DuGmkMMoGkmDOYeGDEtaZZQ8&#10;Ty+jIKldbcbD206u6bxp7gd73adWqW6nWU5BeGr8X/xzb7WCUVgfvoQfIO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Jl/gy9AAAA2wAAAA8AAAAAAAAAAAAAAAAAoQIA&#10;AGRycy9kb3ducmV2LnhtbFBLBQYAAAAABAAEAPkAAACLAwAAAAA=&#10;" strokeweight="1pt">
                  <v:stroke endarrow="block"/>
                </v:line>
                <v:shape id="Text Box 69" o:spid="_x0000_s1052" type="#_x0000_t202" style="position:absolute;left:21437;top:3962;width:15098;height:4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do8IA&#10;AADbAAAADwAAAGRycy9kb3ducmV2LnhtbESPQWvCQBSE7wX/w/IEb/XFgkGjq4ggVPBSW6jeHtln&#10;Esy+Ddk1if++Wyj0OMzMN8x6O9haddz6yomG2TQBxZI7U0mh4evz8LoA5QOJodoJa3iyh+1m9LKm&#10;zLhePrg7h0JFiPiMNJQhNBmiz0u25KeuYYnezbWWQpRtgaalPsJtjW9JkqKlSuJCSQ3vS87v54fV&#10;IPPrifylPy0spt1xhph8P25aT8bDbgUq8BD+w3/td6MhXcLvl/gDcP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x2jwgAAANsAAAAPAAAAAAAAAAAAAAAAAJgCAABkcnMvZG93&#10;bnJldi54bWxQSwUGAAAAAAQABAD1AAAAhwMAAAAA&#10;" filled="f" stroked="f" strokecolor="green" strokeweight="1.5pt">
                  <v:textbox>
                    <w:txbxContent>
                      <w:p w:rsidR="00C73CA6" w:rsidRPr="00823BA7" w:rsidRDefault="00C73CA6" w:rsidP="00823BA7">
                        <w:pPr>
                          <w:pStyle w:val="BodyTextIndent"/>
                          <w:spacing w:line="240" w:lineRule="auto"/>
                          <w:ind w:firstLine="0"/>
                          <w:jc w:val="center"/>
                          <w:rPr>
                            <w:rFonts w:ascii="Arial" w:hAnsi="Arial" w:cs="Arial"/>
                            <w:caps/>
                            <w:sz w:val="17"/>
                            <w:lang w:val="fr-FR"/>
                          </w:rPr>
                        </w:pPr>
                        <w:r w:rsidRPr="00823BA7">
                          <w:rPr>
                            <w:rFonts w:ascii="Arial" w:hAnsi="Arial" w:cs="Arial"/>
                            <w:caps/>
                            <w:sz w:val="17"/>
                            <w:lang w:val="fr-FR"/>
                          </w:rPr>
                          <w:t xml:space="preserve">notion de variété notoirement </w:t>
                        </w:r>
                        <w:r>
                          <w:rPr>
                            <w:rFonts w:ascii="Arial" w:hAnsi="Arial" w:cs="Arial"/>
                            <w:caps/>
                            <w:sz w:val="17"/>
                            <w:lang w:val="fr-FR"/>
                          </w:rPr>
                          <w:br/>
                        </w:r>
                        <w:r w:rsidRPr="00823BA7">
                          <w:rPr>
                            <w:rFonts w:ascii="Arial" w:hAnsi="Arial" w:cs="Arial"/>
                            <w:caps/>
                            <w:sz w:val="17"/>
                            <w:lang w:val="fr-FR"/>
                          </w:rPr>
                          <w:t>connue</w:t>
                        </w:r>
                      </w:p>
                    </w:txbxContent>
                  </v:textbox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86" o:spid="_x0000_s1053" type="#_x0000_t110" style="position:absolute;left:20523;width:16709;height:11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qxMMA&#10;AADbAAAADwAAAGRycy9kb3ducmV2LnhtbESPQWsCMRSE7wX/Q3hCL6Vm7UHs1igiLHh1taC3181z&#10;s7p5WTZxTf99Iwg9DjPzDbNYRduKgXrfOFYwnWQgiCunG64VHPbF+xyED8gaW8ek4Jc8rJajlwXm&#10;2t15R0MZapEg7HNUYELocil9Zciin7iOOHln11sMSfa11D3eE9y28iPLZtJiw2nBYEcbQ9W1vFkF&#10;W3MuXYyn4/fls4jFmxm6249U6nUc118gAsXwH362t1rBfAaPL+k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pqxMMAAADbAAAADwAAAAAAAAAAAAAAAACYAgAAZHJzL2Rv&#10;d25yZXYueG1sUEsFBgAAAAAEAAQA9QAAAIgDAAAAAA==&#10;" filled="f" strokecolor="red" strokeweight="3pt"/>
                <v:shape id="Text Box 68" o:spid="_x0000_s1054" type="#_x0000_t202" style="position:absolute;left:22453;top:18288;width:12634;height:5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KXcIA&#10;AADbAAAADwAAAGRycy9kb3ducmV2LnhtbERPy2rCQBTdF/yH4RbclDqxiyCpk2CVQoRCrQ2uL5lr&#10;EszciZnJo3/fWRS6PJz3NptNK0bqXWNZwXoVgSAurW64UlB8vz9vQDiPrLG1TAp+yEGWLh62mGg7&#10;8ReNZ1+JEMIuQQW1910ipStrMuhWtiMO3NX2Bn2AfSV1j1MIN618iaJYGmw4NNTY0b6m8nYejILP&#10;odD3+VC6a365HT/i4v50eouVWj7Ou1cQnmb/L/5z51pBHMaGL+EH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opdwgAAANsAAAAPAAAAAAAAAAAAAAAAAJgCAABkcnMvZG93&#10;bnJldi54bWxQSwUGAAAAAAQABAD1AAAAhwMAAAAA&#10;" fillcolor="white [3201]" strokecolor="red" strokeweight="3pt">
                  <v:textbox>
                    <w:txbxContent>
                      <w:p w:rsidR="00C73CA6" w:rsidRPr="00E83E55" w:rsidRDefault="00C73CA6" w:rsidP="00286178">
                        <w:pPr>
                          <w:pStyle w:val="BodyTextIndent"/>
                          <w:spacing w:line="240" w:lineRule="auto"/>
                          <w:ind w:firstLine="0"/>
                          <w:jc w:val="center"/>
                          <w:rPr>
                            <w:rFonts w:ascii="Arial" w:hAnsi="Arial" w:cs="Arial"/>
                            <w:caps/>
                            <w:sz w:val="16"/>
                            <w:lang w:val="fr-FR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</w:pPr>
                        <w:r w:rsidRPr="00E83E55">
                          <w:rPr>
                            <w:rFonts w:ascii="Arial" w:hAnsi="Arial" w:cs="Arial"/>
                            <w:caps/>
                            <w:sz w:val="16"/>
                            <w:lang w:val="fr-FR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CONSTITUTION</w:t>
                        </w:r>
                        <w:r w:rsidRPr="00E83E55">
                          <w:rPr>
                            <w:rFonts w:ascii="MS Gothic" w:eastAsia="MS Gothic" w:hAnsi="MS Gothic" w:cs="MS Gothic" w:hint="eastAsia"/>
                            <w:caps/>
                            <w:sz w:val="16"/>
                            <w:lang w:val="fr-FR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 </w:t>
                        </w:r>
                        <w:r w:rsidRPr="00E83E55">
                          <w:rPr>
                            <w:rFonts w:ascii="Arial" w:hAnsi="Arial" w:cs="Arial"/>
                            <w:caps/>
                            <w:sz w:val="16"/>
                            <w:lang w:val="fr-FR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DE</w:t>
                        </w:r>
                        <w:r>
                          <w:rPr>
                            <w:rFonts w:ascii="Arial" w:hAnsi="Arial" w:cs="Arial"/>
                            <w:caps/>
                            <w:sz w:val="16"/>
                            <w:lang w:val="fr-FR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 </w:t>
                        </w:r>
                        <w:r w:rsidRPr="00E83E55">
                          <w:rPr>
                            <w:rFonts w:ascii="Arial" w:hAnsi="Arial" w:cs="Arial"/>
                            <w:caps/>
                            <w:sz w:val="16"/>
                            <w:lang w:val="fr-FR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COLLECTIONS</w:t>
                        </w:r>
                        <w:r w:rsidRPr="00E83E55">
                          <w:rPr>
                            <w:rFonts w:ascii="MS Gothic" w:eastAsia="MS Gothic" w:hAnsi="MS Gothic" w:cs="MS Gothic" w:hint="eastAsia"/>
                            <w:caps/>
                            <w:sz w:val="16"/>
                            <w:lang w:val="fr-FR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 </w:t>
                        </w:r>
                        <w:r w:rsidRPr="00E83E55">
                          <w:rPr>
                            <w:rFonts w:ascii="Arial" w:hAnsi="Arial" w:cs="Arial"/>
                            <w:caps/>
                            <w:sz w:val="16"/>
                            <w:lang w:val="fr-FR"/>
                            <w14:textOutline w14:w="0" w14:cap="rnd" w14:cmpd="sng" w14:algn="ctr">
                              <w14:noFill/>
                              <w14:prstDash w14:val="sysDash"/>
                              <w14:bevel/>
                            </w14:textOutline>
                          </w:rPr>
                          <w:t>DE VARIÉTÉS</w:t>
                        </w:r>
                      </w:p>
                    </w:txbxContent>
                  </v:textbox>
                </v:shape>
                <v:shape id="Text Box 82" o:spid="_x0000_s1055" type="#_x0000_t202" style="position:absolute;left:23368;top:39014;width:10811;height:6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bTcUA&#10;AADbAAAADwAAAGRycy9kb3ducmV2LnhtbESPQWvCQBSE7wX/w/IKXkqzqYcgaVaxFsFCwarB8yP7&#10;TILZtzG7Jum/7woFj8PMfMNky9E0oqfO1ZYVvEUxCOLC6ppLBflx8zoH4TyyxsYyKfglB8vF5CnD&#10;VNuB99QffCkChF2KCirv21RKV1Rk0EW2JQ7e2XYGfZBdKXWHQ4CbRs7iOJEGaw4LFba0rqi4HG5G&#10;we6W6+v4Wbjz9nT5+k7y68vPR6LU9HlcvYPwNPpH+L+91QrmM7h/C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ltNxQAAANsAAAAPAAAAAAAAAAAAAAAAAJgCAABkcnMv&#10;ZG93bnJldi54bWxQSwUGAAAAAAQABAD1AAAAigMAAAAA&#10;" fillcolor="white [3201]" strokecolor="red" strokeweight="3pt">
                  <v:textbox>
                    <w:txbxContent>
                      <w:p w:rsidR="00C73CA6" w:rsidRPr="00E83E55" w:rsidRDefault="00C73CA6" w:rsidP="00286178">
                        <w:pPr>
                          <w:pStyle w:val="BodyText3"/>
                          <w:spacing w:before="60"/>
                          <w:jc w:val="center"/>
                          <w:rPr>
                            <w:rFonts w:ascii="Arial" w:hAnsi="Arial" w:cs="Arial"/>
                            <w:sz w:val="16"/>
                            <w:lang w:val="fr-FR"/>
                          </w:rPr>
                        </w:pPr>
                        <w:r w:rsidRPr="006C2D63">
                          <w:rPr>
                            <w:rFonts w:ascii="Arial" w:hAnsi="Arial" w:cs="Arial"/>
                            <w:sz w:val="16"/>
                            <w:lang w:val="fr-FR"/>
                          </w:rPr>
                          <w:t xml:space="preserve">SÉLECTION </w:t>
                        </w:r>
                        <w:r w:rsidRPr="006C2D63">
                          <w:rPr>
                            <w:rFonts w:ascii="MS Gothic" w:eastAsia="MS Gothic" w:hAnsi="MS Gothic" w:cs="MS Gothic" w:hint="eastAsia"/>
                            <w:sz w:val="16"/>
                            <w:lang w:val="fr-FR"/>
                          </w:rPr>
                          <w:t> </w:t>
                        </w:r>
                        <w:r w:rsidRPr="006C2D63">
                          <w:rPr>
                            <w:rFonts w:ascii="Arial" w:hAnsi="Arial" w:cs="Arial"/>
                            <w:sz w:val="16"/>
                            <w:lang w:val="fr-FR"/>
                          </w:rPr>
                          <w:t>DES VARIÉTÉS POUR L’ESSAI EN CULTURE</w:t>
                        </w:r>
                      </w:p>
                    </w:txbxContent>
                  </v:textbox>
                </v:shape>
                <v:shape id="Text Box 80" o:spid="_x0000_s1056" type="#_x0000_t202" style="position:absolute;left:22453;top:58928;width:13358;height:4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gocEA&#10;AADbAAAADwAAAGRycy9kb3ducmV2LnhtbERPy4rCMBTdC/MP4Q7MRmzqLIpUo/hAcEAYH8X1pbl9&#10;YHNTm6idvzeLAZeH854tetOIB3WutqxgHMUgiHOray4VZOftaALCeWSNjWVS8EcOFvOPwQxTbZ98&#10;pMfJlyKEsEtRQeV9m0rp8ooMusi2xIErbGfQB9iVUnf4DOGmkd9xnEiDNYeGCltaV5RfT3ej4Pee&#10;6Vu/yV2xu1x/9kl2Gx5WiVJfn/1yCsJT79/if/dOK5iE9eFL+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gYKHBAAAA2wAAAA8AAAAAAAAAAAAAAAAAmAIAAGRycy9kb3du&#10;cmV2LnhtbFBLBQYAAAAABAAEAPUAAACGAwAAAAA=&#10;" fillcolor="white [3201]" strokecolor="red" strokeweight="3pt">
                  <v:textbox>
                    <w:txbxContent>
                      <w:p w:rsidR="00C73CA6" w:rsidRPr="00E83E55" w:rsidRDefault="00C73CA6" w:rsidP="006C2D63">
                        <w:pPr>
                          <w:ind w:right="29"/>
                          <w:jc w:val="center"/>
                          <w:rPr>
                            <w:rFonts w:cs="Arial"/>
                            <w:sz w:val="15"/>
                            <w:lang w:val="fr-FR"/>
                          </w:rPr>
                        </w:pPr>
                        <w:r w:rsidRPr="006C2D63">
                          <w:rPr>
                            <w:rFonts w:cs="Arial"/>
                            <w:sz w:val="16"/>
                            <w:lang w:val="fr-FR"/>
                          </w:rPr>
                          <w:t>OBSERVATION</w:t>
                        </w:r>
                        <w:r>
                          <w:rPr>
                            <w:rFonts w:cs="Arial"/>
                            <w:sz w:val="16"/>
                            <w:lang w:val="fr-FR"/>
                          </w:rPr>
                          <w:br/>
                          <w:t>DES</w:t>
                        </w:r>
                        <w:r>
                          <w:rPr>
                            <w:rFonts w:cs="Arial"/>
                            <w:sz w:val="16"/>
                            <w:lang w:val="fr-FR"/>
                          </w:rPr>
                          <w:br/>
                        </w:r>
                        <w:r w:rsidRPr="006C2D63">
                          <w:rPr>
                            <w:rFonts w:cs="Arial"/>
                            <w:sz w:val="16"/>
                            <w:lang w:val="fr-FR"/>
                          </w:rPr>
                          <w:t>CARACTÈRES</w:t>
                        </w:r>
                      </w:p>
                    </w:txbxContent>
                  </v:textbox>
                </v:shape>
                <v:shape id="Text Box 55" o:spid="_x0000_s1057" type="#_x0000_t202" style="position:absolute;left:23571;top:49885;width:10846;height:5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vfsQA&#10;AADbAAAADwAAAGRycy9kb3ducmV2LnhtbESPQYvCMBSE74L/IbyFvciaumBZqlFWRVAQdN3i+dE8&#10;22LzUpuo9d8bQfA4zMw3zHjamkpcqXGlZQWDfgSCOLO65FxB+r/8+gHhPLLGyjIpuJOD6aTbGWOi&#10;7Y3/6Lr3uQgQdgkqKLyvEyldVpBB17c1cfCOtjHog2xyqRu8Bbip5HcUxdJgyWGhwJrmBWWn/cUo&#10;2F5SfW4XmTuuDqf1Jk7Pvd0sVurzo/0dgfDU+nf41V5pBcMhPL+EH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3737EAAAA2wAAAA8AAAAAAAAAAAAAAAAAmAIAAGRycy9k&#10;b3ducmV2LnhtbFBLBQYAAAAABAAEAPUAAACJAwAAAAA=&#10;" fillcolor="white [3201]" strokecolor="red" strokeweight="3pt">
                  <v:textbox>
                    <w:txbxContent>
                      <w:p w:rsidR="00C73CA6" w:rsidRPr="00E83E55" w:rsidRDefault="00C73CA6" w:rsidP="00C62B99">
                        <w:pPr>
                          <w:pStyle w:val="BodyText"/>
                          <w:jc w:val="center"/>
                          <w:rPr>
                            <w:rFonts w:cs="Arial"/>
                            <w:sz w:val="16"/>
                            <w:lang w:val="fr-FR"/>
                          </w:rPr>
                        </w:pPr>
                        <w:r w:rsidRPr="006C2D63">
                          <w:rPr>
                            <w:rFonts w:cs="Arial"/>
                            <w:sz w:val="16"/>
                            <w:lang w:val="fr-FR"/>
                          </w:rPr>
                          <w:t xml:space="preserve">ORGANISATION </w:t>
                        </w:r>
                        <w:r w:rsidRPr="006C2D63">
                          <w:rPr>
                            <w:rFonts w:ascii="MS Gothic" w:eastAsia="MS Gothic" w:hAnsi="MS Gothic" w:cs="MS Gothic" w:hint="eastAsia"/>
                            <w:sz w:val="16"/>
                            <w:lang w:val="fr-FR"/>
                          </w:rPr>
                          <w:t> </w:t>
                        </w:r>
                        <w:r w:rsidRPr="006C2D63">
                          <w:rPr>
                            <w:rFonts w:cs="Arial"/>
                            <w:sz w:val="16"/>
                            <w:lang w:val="fr-FR"/>
                          </w:rPr>
                          <w:t xml:space="preserve">DES ESSAIS </w:t>
                        </w:r>
                        <w:r w:rsidRPr="006C2D63">
                          <w:rPr>
                            <w:rFonts w:ascii="MS Gothic" w:eastAsia="MS Gothic" w:hAnsi="MS Gothic" w:cs="MS Gothic" w:hint="eastAsia"/>
                            <w:sz w:val="16"/>
                            <w:lang w:val="fr-FR"/>
                          </w:rPr>
                          <w:t> </w:t>
                        </w:r>
                        <w:r w:rsidRPr="006C2D63">
                          <w:rPr>
                            <w:rFonts w:cs="Arial"/>
                            <w:sz w:val="16"/>
                            <w:lang w:val="fr-FR"/>
                          </w:rPr>
                          <w:t>EN CULTURE</w:t>
                        </w:r>
                      </w:p>
                    </w:txbxContent>
                  </v:textbox>
                </v:shape>
                <v:shape id="Text Box 56" o:spid="_x0000_s1058" type="#_x0000_t202" style="position:absolute;left:22555;top:79857;width:13037;height:4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xCcQA&#10;AADbAAAADwAAAGRycy9kb3ducmV2LnhtbESP3YrCMBSE7xd8h3AEb2RNFSzSNcqqCArC+lP2+tAc&#10;22JzUpuo9e3NgrCXw8x8w0znranEnRpXWlYwHEQgiDOrS84VpKf15wSE88gaK8uk4EkO5rPOxxQT&#10;bR98oPvR5yJA2CWooPC+TqR0WUEG3cDWxME728agD7LJpW7wEeCmkqMoiqXBksNCgTUtC8oux5tR&#10;8HNL9bVdZe68+b1sd3F67e8XsVK9bvv9BcJT6//D7/ZGKxjH8Pcl/AA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cQnEAAAA2wAAAA8AAAAAAAAAAAAAAAAAmAIAAGRycy9k&#10;b3ducmV2LnhtbFBLBQYAAAAABAAEAPUAAACJAwAAAAA=&#10;" fillcolor="white [3201]" strokecolor="red" strokeweight="3pt">
                  <v:textbox>
                    <w:txbxContent>
                      <w:p w:rsidR="00C73CA6" w:rsidRPr="00E83E55" w:rsidRDefault="00C73CA6" w:rsidP="006C2D63">
                        <w:pPr>
                          <w:spacing w:before="60"/>
                          <w:ind w:left="-57" w:right="-57"/>
                          <w:jc w:val="center"/>
                          <w:rPr>
                            <w:rFonts w:cs="Arial"/>
                            <w:sz w:val="16"/>
                            <w:lang w:val="fr-FR"/>
                          </w:rPr>
                        </w:pPr>
                        <w:r w:rsidRPr="006C2D63">
                          <w:rPr>
                            <w:rFonts w:cs="Arial"/>
                            <w:sz w:val="16"/>
                            <w:lang w:val="fr-FR"/>
                          </w:rPr>
                          <w:t>PROCÉDURES COMPLÉMENTAIRES</w:t>
                        </w:r>
                      </w:p>
                    </w:txbxContent>
                  </v:textbox>
                </v:shape>
                <v:shape id="Text Box 83" o:spid="_x0000_s1059" type="#_x0000_t202" style="position:absolute;left:22857;top:68781;width:12190;height:7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L+1sQA&#10;AADbAAAADwAAAGRycy9kb3ducmV2LnhtbESPW4vCMBSE3xf8D+EIviyaqlCkGsULgsLCeik+H5pj&#10;W2xOahO1/vvNwsI+DjPzDTNbtKYST2pcaVnBcBCBIM6sLjlXkJ63/QkI55E1VpZJwZscLOadjxkm&#10;2r74SM+Tz0WAsEtQQeF9nUjpsoIMuoGtiYN3tY1BH2STS93gK8BNJUdRFEuDJYeFAmtaF5TdTg+j&#10;4PuR6nu7ydx1d7ntv+L0/nlYxUr1uu1yCsJT6//Df+2dVjAZw++X8A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y/tbEAAAA2wAAAA8AAAAAAAAAAAAAAAAAmAIAAGRycy9k&#10;b3ducmV2LnhtbFBLBQYAAAAABAAEAPUAAACJAwAAAAA=&#10;" fillcolor="white [3201]" strokecolor="red" strokeweight="3pt">
                  <v:textbox>
                    <w:txbxContent>
                      <w:p w:rsidR="00C73CA6" w:rsidRPr="00747D81" w:rsidRDefault="00C73CA6" w:rsidP="00286178">
                        <w:pPr>
                          <w:ind w:right="29"/>
                          <w:jc w:val="center"/>
                          <w:rPr>
                            <w:rFonts w:cs="Arial"/>
                            <w:caps/>
                            <w:sz w:val="16"/>
                            <w:lang w:val="fr-FR"/>
                          </w:rPr>
                        </w:pPr>
                        <w:r w:rsidRPr="00FA45F1">
                          <w:rPr>
                            <w:rFonts w:cs="Arial"/>
                            <w:caps/>
                            <w:sz w:val="16"/>
                            <w:lang w:val="fr-FR"/>
                          </w:rPr>
                          <w:t>Évaluation de la distinction dans le cadre de l’essai en culture</w:t>
                        </w:r>
                      </w:p>
                    </w:txbxContent>
                  </v:textbox>
                </v:shape>
                <v:shape id="Text Box 36" o:spid="_x0000_s1060" type="#_x0000_t202" style="position:absolute;left:1117;top:50901;width:15207;height:2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RDcUA&#10;AADbAAAADwAAAGRycy9kb3ducmV2LnhtbESPQWvCQBSE74L/YXlCb7qxprFE1yCVUqUntaDHR/Y1&#10;Cc2+DdltEv313UKhx2FmvmHW2WBq0VHrKssK5rMIBHFudcWFgo/z6/QZhPPIGmvLpOBGDrLNeLTG&#10;VNuej9SdfCEChF2KCkrvm1RKl5dk0M1sQxy8T9sa9EG2hdQt9gFuavkYRYk0WHFYKLGhl5Lyr9O3&#10;UXCOLu/xXTaHa8yX3fKNn7i7H5R6mAzbFQhPg/8P/7X3WsEigd8v4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xENxQAAANsAAAAPAAAAAAAAAAAAAAAAAJgCAABkcnMv&#10;ZG93bnJldi54bWxQSwUGAAAAAAQABAD1AAAAigMAAAAA&#10;" fillcolor="white [3201]" strokecolor="#f79646 [3209]">
                  <v:textbox>
                    <w:txbxContent>
                      <w:p w:rsidR="00C73CA6" w:rsidRPr="00E83E55" w:rsidRDefault="00C73CA6" w:rsidP="00286178">
                        <w:pPr>
                          <w:spacing w:after="20"/>
                          <w:ind w:right="17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FA45F1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Protocole d’essai DHS</w:t>
                        </w:r>
                      </w:p>
                    </w:txbxContent>
                  </v:textbox>
                </v:shape>
                <v:shape id="Text Box 43" o:spid="_x0000_s1061" type="#_x0000_t202" style="position:absolute;left:1117;top:39217;width:15003;height:7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B6MMA&#10;AADbAAAADwAAAGRycy9kb3ducmV2LnhtbESPQWvCQBSE74L/YXmCN92oqS3RVaSlqHhSC/b4yD6T&#10;YPZtyG5j9Ne7BcHjMDPfMPNla0rRUO0KywpGwwgEcWp1wZmCn+P34AOE88gaS8uk4EYOlotuZ46J&#10;tlfeU3PwmQgQdgkqyL2vEildmpNBN7QVcfDOtjbog6wzqWu8Brgp5TiKptJgwWEhx4o+c0ovhz+j&#10;4BiddvFdVtvfmE9f72t+4+a+Varfa1czEJ5a/wo/2xutIJ7A/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7B6MMAAADbAAAADwAAAAAAAAAAAAAAAACYAgAAZHJzL2Rv&#10;d25yZXYueG1sUEsFBgAAAAAEAAQA9QAAAIgDAAAAAA==&#10;" fillcolor="white [3201]" strokecolor="#f79646 [3209]">
                  <v:textbox>
                    <w:txbxContent>
                      <w:p w:rsidR="00C73CA6" w:rsidRPr="00FA45F1" w:rsidRDefault="00C73CA6" w:rsidP="00286178">
                        <w:pPr>
                          <w:spacing w:after="20"/>
                          <w:ind w:right="17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FA45F1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Méthodes :</w:t>
                        </w:r>
                      </w:p>
                      <w:p w:rsidR="00C73CA6" w:rsidRPr="00FA45F1" w:rsidRDefault="00C73CA6" w:rsidP="00FA45F1">
                        <w:pPr>
                          <w:tabs>
                            <w:tab w:val="left" w:pos="993"/>
                          </w:tabs>
                          <w:spacing w:after="20"/>
                          <w:ind w:left="426" w:right="17" w:hanging="142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FA45F1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- formule parentale (hybrides)</w:t>
                        </w:r>
                      </w:p>
                      <w:p w:rsidR="00C73CA6" w:rsidRPr="00E83E55" w:rsidRDefault="00C73CA6" w:rsidP="00286178">
                        <w:pPr>
                          <w:tabs>
                            <w:tab w:val="left" w:pos="284"/>
                          </w:tabs>
                          <w:spacing w:after="20"/>
                          <w:ind w:left="284" w:right="17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A45F1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- GAIA</w:t>
                        </w:r>
                      </w:p>
                    </w:txbxContent>
                  </v:textbox>
                </v:shape>
                <v:shape id="Text Box 93" o:spid="_x0000_s1062" type="#_x0000_t202" style="position:absolute;top:67360;width:16247;height:10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7tr8UA&#10;AADbAAAADwAAAGRycy9kb3ducmV2LnhtbESPW2vCQBSE3wv+h+UIvunGS71EVxFLsdInL6CPh+wx&#10;CWbPhuw2pv56tyD0cZiZb5jFqjGFqKlyuWUF/V4EgjixOudUwen42Z2CcB5ZY2GZFPySg9Wy9bbA&#10;WNs776k++FQECLsYFWTel7GULsnIoOvZkjh4V1sZ9EFWqdQV3gPcFHIQRWNpMOewkGFJm4yS2+HH&#10;KDhG5+/RQ5a7y4jPH5Mtv3P92CnVaTfrOQhPjf8Pv9pfWsFsCH9fwg+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u2vxQAAANsAAAAPAAAAAAAAAAAAAAAAAJgCAABkcnMv&#10;ZG93bnJldi54bWxQSwUGAAAAAAQABAD1AAAAigMAAAAA&#10;" fillcolor="white [3201]" strokecolor="#f79646 [3209]">
                  <v:textbox>
                    <w:txbxContent>
                      <w:p w:rsidR="00C73CA6" w:rsidRPr="00E83E55" w:rsidRDefault="00C73CA6" w:rsidP="00286178">
                        <w:pPr>
                          <w:spacing w:after="20"/>
                          <w:ind w:right="17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B467F3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 xml:space="preserve">Méthodes </w:t>
                        </w:r>
                        <w:r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d’</w:t>
                        </w:r>
                        <w:r w:rsidRPr="00B467F3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analyse des données</w:t>
                        </w:r>
                        <w:r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 :</w:t>
                        </w:r>
                      </w:p>
                      <w:p w:rsidR="00C73CA6" w:rsidRPr="00E83E55" w:rsidRDefault="00C73CA6" w:rsidP="00286178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tabs>
                            <w:tab w:val="left" w:pos="284"/>
                          </w:tabs>
                          <w:spacing w:after="20"/>
                          <w:ind w:right="17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E83E55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 xml:space="preserve"> COYD</w:t>
                        </w:r>
                      </w:p>
                      <w:p w:rsidR="00C73CA6" w:rsidRPr="00E83E55" w:rsidRDefault="00C73CA6" w:rsidP="00286178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tabs>
                            <w:tab w:val="left" w:pos="284"/>
                          </w:tabs>
                          <w:spacing w:after="20"/>
                          <w:ind w:right="17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E83E55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 xml:space="preserve"> 2x1%</w:t>
                        </w:r>
                      </w:p>
                      <w:p w:rsidR="00C73CA6" w:rsidRPr="00E83E55" w:rsidRDefault="00C73CA6" w:rsidP="008C0669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tabs>
                            <w:tab w:val="left" w:pos="284"/>
                          </w:tabs>
                          <w:spacing w:after="20"/>
                          <w:ind w:right="17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E83E55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r w:rsidRPr="008C0669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Test du khi carré</w:t>
                        </w:r>
                      </w:p>
                      <w:p w:rsidR="00C73CA6" w:rsidRPr="00E83E55" w:rsidRDefault="00C73CA6" w:rsidP="00B467F3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tabs>
                            <w:tab w:val="left" w:pos="284"/>
                          </w:tabs>
                          <w:spacing w:after="20"/>
                          <w:ind w:right="17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E83E55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r w:rsidRPr="00B467F3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Test exact de Fisher</w:t>
                        </w:r>
                      </w:p>
                      <w:p w:rsidR="00C73CA6" w:rsidRPr="00B467F3" w:rsidRDefault="00C73CA6" w:rsidP="00B467F3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tabs>
                            <w:tab w:val="left" w:pos="284"/>
                          </w:tabs>
                          <w:spacing w:after="20"/>
                          <w:ind w:right="17"/>
                          <w:jc w:val="left"/>
                          <w:rPr>
                            <w:lang w:val="fr-FR"/>
                          </w:rPr>
                        </w:pPr>
                        <w:r w:rsidRPr="00B467F3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r w:rsidRPr="00FA45F1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Méthode Match</w:t>
                        </w:r>
                      </w:p>
                    </w:txbxContent>
                  </v:textbox>
                </v:shape>
                <v:shape id="Text Box 39" o:spid="_x0000_s1063" type="#_x0000_t202" style="position:absolute;left:1117;top:58521;width:15310;height:6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Ff8UA&#10;AADbAAAADwAAAGRycy9kb3ducmV2LnhtbESPW2vCQBSE3wv+h+UIvunGS71EVxFLsdInL6CPh+wx&#10;CWbPhuw2pv56tyD0cZiZb5jFqjGFqKlyuWUF/V4EgjixOudUwen42Z2CcB5ZY2GZFPySg9Wy9bbA&#10;WNs776k++FQECLsYFWTel7GULsnIoOvZkjh4V1sZ9EFWqdQV3gPcFHIQRWNpMOewkGFJm4yS2+HH&#10;KDhG5+/RQ5a7y4jPH5Mtv3P92CnVaTfrOQhPjf8Pv9pfWsFwBn9fwg+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UIV/xQAAANsAAAAPAAAAAAAAAAAAAAAAAJgCAABkcnMv&#10;ZG93bnJldi54bWxQSwUGAAAAAAQABAD1AAAAigMAAAAA&#10;" fillcolor="white [3201]" strokecolor="#f79646 [3209]">
                  <v:textbox>
                    <w:txbxContent>
                      <w:p w:rsidR="00C73CA6" w:rsidRPr="00E83E55" w:rsidRDefault="00C73CA6" w:rsidP="00B467F3">
                        <w:pPr>
                          <w:ind w:left="284" w:right="17" w:hanging="284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B467F3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Validation des données et des hypothèses</w:t>
                        </w:r>
                      </w:p>
                      <w:p w:rsidR="00C73CA6" w:rsidRPr="00E83E55" w:rsidRDefault="00C73CA6" w:rsidP="00B467F3">
                        <w:pPr>
                          <w:ind w:left="284" w:right="17" w:hanging="284"/>
                          <w:jc w:val="left"/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</w:pPr>
                        <w:r w:rsidRPr="00B467F3">
                          <w:rPr>
                            <w:rFonts w:cs="Arial"/>
                            <w:sz w:val="18"/>
                            <w:szCs w:val="18"/>
                            <w:lang w:val="fr-FR"/>
                          </w:rPr>
                          <w:t>Examen DHS sur des échantillons globaux</w:t>
                        </w:r>
                      </w:p>
                    </w:txbxContent>
                  </v:textbox>
                </v:shape>
                <v:line id="Straight Connector 61" o:spid="_x0000_s1064" style="position:absolute;visibility:visible;mso-wrap-style:square" from="28854,23672" to="28854,27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bl8QAAADbAAAADwAAAGRycy9kb3ducmV2LnhtbESPQWuDQBSE74X+h+UVemtWc0iKySqh&#10;YGl7KEQTQm4P90Ul7ltxt2r/fTcQ6HGYmW+YbTabTow0uNaygngRgSCurG65VnAo85dXEM4ja+ws&#10;k4JfcpCljw9bTLSdeE9j4WsRIOwSVNB43ydSuqohg25he+LgXexg0Ac51FIPOAW46eQyilbSYMth&#10;ocGe3hqqrsWPUVCNbjTr5elT5lS+z+dve/yqrVLPT/NuA8LT7P/D9/aHVrCK4fYl/AC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KVuXxAAAANsAAAAPAAAAAAAAAAAA&#10;AAAAAKECAABkcnMvZG93bnJldi54bWxQSwUGAAAAAAQABAD5AAAAkgMAAAAA&#10;" strokeweight="1pt">
                  <v:stroke endarrow="block"/>
                </v:line>
                <v:line id="Straight Connector 76" o:spid="_x0000_s1065" style="position:absolute;visibility:visible;mso-wrap-style:square" from="29057,45516" to="29057,49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lVPsMAAADbAAAADwAAAGRycy9kb3ducmV2LnhtbESPQYvCMBSE78L+h/AWvGm6PahUo8hC&#10;l9WDoFXE26N5tsXmpTSxdv/9RhA8DjPzDbNY9aYWHbWusqzgaxyBIM6trrhQcMzS0QyE88gaa8uk&#10;4I8crJYfgwUm2j54T93BFyJA2CWooPS+SaR0eUkG3dg2xMG72tagD7ItpG7xEeCmlnEUTaTBisNC&#10;iQ19l5TfDnejIO9cZ6bxeSNTyn76y86etoVVavjZr+cgPPX+HX61f7WC6QSeX8IP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ZVT7DAAAA2wAAAA8AAAAAAAAAAAAA&#10;AAAAoQIAAGRycy9kb3ducmV2LnhtbFBLBQYAAAAABAAEAPkAAACRAwAAAAA=&#10;" strokeweight="1pt">
                  <v:stroke endarrow="block"/>
                </v:line>
                <v:line id="Straight Connector 77" o:spid="_x0000_s1066" style="position:absolute;flip:x;visibility:visible;mso-wrap-style:square" from="28854,32410" to="28915,38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CpcUAAADbAAAADwAAAGRycy9kb3ducmV2LnhtbESPQWvCQBSE70L/w/IKvZlNLWiIrlIE&#10;qbQgmLZ4fck+s2mzb0N2q/Hfu4LQ4zAz3zCL1WBbcaLeN44VPCcpCOLK6YZrBV+fm3EGwgdkja1j&#10;UnAhD6vlw2iBuXZn3tOpCLWIEPY5KjAhdLmUvjJk0SeuI47e0fUWQ5R9LXWP5wi3rZyk6VRabDgu&#10;GOxobaj6Lf6sgpdu+360e1McdlmZvf18l2W1/lDq6XF4nYMINIT/8L291QpmM7h9iT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pCpcUAAADbAAAADwAAAAAAAAAA&#10;AAAAAAChAgAAZHJzL2Rvd25yZXYueG1sUEsFBgAAAAAEAAQA+QAAAJMDAAAAAA==&#10;" strokeweight="1pt">
                  <v:stroke endarrow="block"/>
                </v:line>
                <v:shape id="Text Box 92" o:spid="_x0000_s1067" type="#_x0000_t202" style="position:absolute;left:4876;top:34848;width:10757;height:4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TocIA&#10;AADbAAAADwAAAGRycy9kb3ducmV2LnhtbESPQWsCMRSE7wX/Q3gFL6Vm3YPo1ihFqvQkGP0Bj81z&#10;s7h5WZJ0Xf99Uyh4HGbmG2a9HV0nBgqx9axgPitAENfetNwouJz370sQMSEb7DyTggdF2G4mL2us&#10;jL/ziQadGpEhHCtUYFPqKyljbclhnPmeOHtXHxymLEMjTcB7hrtOlkWxkA5bzgsWe9pZqm/6xyn4&#10;Ohyd1r68Jd2F/dW+Le3QRKWmr+PnB4hEY3qG/9vfRsGqhL8v+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BOhwgAAANsAAAAPAAAAAAAAAAAAAAAAAJgCAABkcnMvZG93&#10;bnJldi54bWxQSwUGAAAAAAQABAD1AAAAhwMAAAAA&#10;" filled="f" stroked="f" strokecolor="red" strokeweight="1pt">
                  <v:textbox>
                    <w:txbxContent>
                      <w:p w:rsidR="00C73CA6" w:rsidRDefault="00C73CA6" w:rsidP="00286178">
                        <w:pPr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TGP/8</w:t>
                        </w:r>
                      </w:p>
                    </w:txbxContent>
                  </v:textbox>
                </v:shape>
                <v:line id="Straight Connector 31" o:spid="_x0000_s1068" style="position:absolute;visibility:visible;mso-wrap-style:square" from="16560,61569" to="22608,61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0xrsgAAADbAAAADwAAAGRycy9kb3ducmV2LnhtbESPT2vCQBTE74V+h+UJXoputFTb6Cqt&#10;0hLUQ7UePD6yz/xp9m3Ibk389m6h0OMwM79h5svOVOJCjSssKxgNIxDEqdUFZwqOX++DZxDOI2us&#10;LJOCKzlYLu7v5hhr2/KeLgefiQBhF6OC3Ps6ltKlORl0Q1sTB+9sG4M+yCaTusE2wE0lx1E0kQYL&#10;Dgs51rTKKf0+/BgF5fqjeHrYTl+O5arcndpNsv98S5Tq97rXGQhPnf8P/7UTreBxBL9fwg+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x0xrsgAAADbAAAADwAAAAAA&#10;AAAAAAAAAAChAgAAZHJzL2Rvd25yZXYueG1sUEsFBgAAAAAEAAQA+QAAAJYDAAAAAA==&#10;" strokecolor="#f93"/>
                <v:line id="Straight Connector 21" o:spid="_x0000_s1069" style="position:absolute;visibility:visible;mso-wrap-style:square" from="16256,52019" to="23149,52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Snc8cAAADbAAAADwAAAGRycy9kb3ducmV2LnhtbESPzWvCQBTE7wX/h+UVeim6UajV6Cqt&#10;pRKsB78OHh/Z13yYfRuyWxP/+65Q6HGYmd8w82VnKnGlxhWWFQwHEQji1OqCMwWn42d/AsJ5ZI2V&#10;ZVJwIwfLRe9hjrG2Le/pevCZCBB2MSrIva9jKV2ak0E3sDVx8L5tY9AH2WRSN9gGuKnkKIrG0mDB&#10;YSHHmlY5pZfDj1FQfqyLl+ev1+mpXJXbc7tJ9rv3RKmnx+5tBsJT5//Df+1EKxgN4f4l/AC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xKdzxwAAANsAAAAPAAAAAAAA&#10;AAAAAAAAAKECAABkcnMvZG93bnJldi54bWxQSwUGAAAAAAQABAD5AAAAlQMAAAAA&#10;" strokecolor="#f93"/>
                <v:shape id="Text Box 1" o:spid="_x0000_s1070" type="#_x0000_t202" style="position:absolute;left:40436;top:3251;width:22216;height:5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Lr70A&#10;AADaAAAADwAAAGRycy9kb3ducmV2LnhtbERPzYrCMBC+C75DGGEvoul6WKQaRUSXPS1s9AGGZmyK&#10;zaQksda3N8KCp+Hj+531dnCt6CnExrOCz3kBgrjypuFawfl0nC1BxIRssPVMCh4UYbsZj9ZYGn/n&#10;P+p1qkUO4ViiAptSV0oZK0sO49x3xJm7+OAwZRhqaQLec7hr5aIovqTDhnODxY72lqqrvjkFh+9f&#10;p7VfXJNuw/Fip0vb11Gpj8mwW4FINKS3+N/9Y/J8eL3yunLz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EfLr70AAADaAAAADwAAAAAAAAAAAAAAAACYAgAAZHJzL2Rvd25yZXYu&#10;eG1sUEsFBgAAAAAEAAQA9QAAAIIDAAAAAA==&#10;" filled="f" stroked="f" strokecolor="red" strokeweight="1pt">
                  <v:textbox>
                    <w:txbxContent>
                      <w:p w:rsidR="00C73CA6" w:rsidRPr="00823BA7" w:rsidRDefault="00C73CA6" w:rsidP="00286178">
                        <w:pPr>
                          <w:jc w:val="center"/>
                          <w:rPr>
                            <w:b/>
                            <w:sz w:val="32"/>
                            <w:lang w:val="fr-FR"/>
                          </w:rPr>
                        </w:pPr>
                        <w:r w:rsidRPr="00823BA7">
                          <w:rPr>
                            <w:b/>
                            <w:sz w:val="32"/>
                            <w:lang w:val="fr-FR"/>
                          </w:rPr>
                          <w:t>INTRODUCTION GÉNÉRALE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C0669" w:rsidRPr="00C73CA6" w:rsidRDefault="008C0669" w:rsidP="00C73CA6">
      <w:pPr>
        <w:jc w:val="right"/>
        <w:rPr>
          <w:rFonts w:cs="Arial"/>
          <w:sz w:val="14"/>
          <w:lang w:val="fr-FR"/>
        </w:rPr>
      </w:pPr>
    </w:p>
    <w:p w:rsidR="00045D1B" w:rsidRPr="00C73CA6" w:rsidRDefault="00286178" w:rsidP="00C73CA6">
      <w:pPr>
        <w:jc w:val="right"/>
        <w:rPr>
          <w:lang w:val="fr-FR"/>
        </w:rPr>
      </w:pPr>
      <w:r w:rsidRPr="00C73CA6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A69EC3F" wp14:editId="3C98E71B">
                <wp:simplePos x="0" y="0"/>
                <wp:positionH relativeFrom="column">
                  <wp:posOffset>3076575</wp:posOffset>
                </wp:positionH>
                <wp:positionV relativeFrom="paragraph">
                  <wp:posOffset>2369185</wp:posOffset>
                </wp:positionV>
                <wp:extent cx="0" cy="0"/>
                <wp:effectExtent l="0" t="0" r="0" b="0"/>
                <wp:wrapNone/>
                <wp:docPr id="85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5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25pt,186.55pt" to="242.25pt,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" strokecolor="white" strokeweight="1.5pt"/>
            </w:pict>
          </mc:Fallback>
        </mc:AlternateContent>
      </w:r>
      <w:r w:rsidR="008C0669" w:rsidRPr="00C73CA6">
        <w:rPr>
          <w:rFonts w:cs="Arial"/>
          <w:lang w:val="fr-FR"/>
        </w:rPr>
        <w:t>[L</w:t>
      </w:r>
      <w:r w:rsidR="00CC0B1D" w:rsidRPr="00C73CA6">
        <w:rPr>
          <w:rFonts w:cs="Arial"/>
          <w:lang w:val="fr-FR"/>
        </w:rPr>
        <w:t>’</w:t>
      </w:r>
      <w:r w:rsidR="008C0669" w:rsidRPr="00C73CA6">
        <w:rPr>
          <w:rFonts w:cs="Arial"/>
          <w:lang w:val="fr-FR"/>
        </w:rPr>
        <w:t>annexe</w:t>
      </w:r>
      <w:r w:rsidR="004A36E8" w:rsidRPr="00C73CA6">
        <w:rPr>
          <w:rFonts w:cs="Arial"/>
          <w:lang w:val="fr-FR"/>
        </w:rPr>
        <w:t> </w:t>
      </w:r>
      <w:r w:rsidR="008C0669" w:rsidRPr="00C73CA6">
        <w:rPr>
          <w:rFonts w:cs="Arial"/>
          <w:lang w:val="fr-FR"/>
        </w:rPr>
        <w:t>III suit]</w:t>
      </w:r>
    </w:p>
    <w:p w:rsidR="00286178" w:rsidRPr="00C73CA6" w:rsidRDefault="00286178" w:rsidP="00C73CA6">
      <w:pPr>
        <w:rPr>
          <w:lang w:val="fr-FR"/>
        </w:rPr>
        <w:sectPr w:rsidR="00286178" w:rsidRPr="00C73CA6" w:rsidSect="004E2804">
          <w:headerReference w:type="default" r:id="rId22"/>
          <w:headerReference w:type="first" r:id="rId23"/>
          <w:footerReference w:type="first" r:id="rId24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  <w:docGrid w:linePitch="272"/>
        </w:sectPr>
      </w:pPr>
    </w:p>
    <w:p w:rsidR="00045D1B" w:rsidRPr="00C73CA6" w:rsidRDefault="00D93CD2" w:rsidP="00C73CA6">
      <w:pPr>
        <w:jc w:val="center"/>
        <w:rPr>
          <w:b/>
          <w:lang w:val="fr-FR"/>
        </w:rPr>
      </w:pPr>
      <w:r w:rsidRPr="00C73CA6">
        <w:rPr>
          <w:b/>
          <w:lang w:val="fr-FR"/>
        </w:rPr>
        <w:lastRenderedPageBreak/>
        <w:t>ÉLABORATION DU CONTENU DES DOCUMENTS TGP</w:t>
      </w:r>
    </w:p>
    <w:p w:rsidR="00FD38B8" w:rsidRPr="00C73CA6" w:rsidRDefault="00FD38B8" w:rsidP="00C73CA6">
      <w:pPr>
        <w:jc w:val="center"/>
        <w:rPr>
          <w:b/>
          <w:lang w:val="fr-FR"/>
        </w:rPr>
      </w:pPr>
    </w:p>
    <w:p w:rsidR="00045D1B" w:rsidRPr="00C73CA6" w:rsidRDefault="00FD38B8" w:rsidP="00C73CA6">
      <w:pPr>
        <w:jc w:val="center"/>
        <w:rPr>
          <w:lang w:val="fr-FR"/>
        </w:rPr>
      </w:pPr>
      <w:r w:rsidRPr="00C73CA6">
        <w:rPr>
          <w:noProof/>
        </w:rPr>
        <w:drawing>
          <wp:inline distT="0" distB="0" distL="0" distR="0" wp14:anchorId="50E6D5D1" wp14:editId="42A5990E">
            <wp:extent cx="6836324" cy="662242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653" b="25505"/>
                    <a:stretch/>
                  </pic:blipFill>
                  <pic:spPr bwMode="auto">
                    <a:xfrm>
                      <a:off x="0" y="0"/>
                      <a:ext cx="6840116" cy="66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D1B" w:rsidRPr="00C73CA6" w:rsidRDefault="00045D1B" w:rsidP="00C73CA6">
      <w:pPr>
        <w:jc w:val="left"/>
        <w:rPr>
          <w:lang w:val="fr-FR"/>
        </w:rPr>
      </w:pPr>
    </w:p>
    <w:p w:rsidR="00045D1B" w:rsidRPr="00C73CA6" w:rsidRDefault="00045D1B" w:rsidP="00C73CA6">
      <w:pPr>
        <w:jc w:val="left"/>
        <w:rPr>
          <w:lang w:val="fr-FR"/>
        </w:rPr>
      </w:pPr>
    </w:p>
    <w:p w:rsidR="00045D1B" w:rsidRPr="00C73CA6" w:rsidRDefault="00045D1B" w:rsidP="00C73CA6">
      <w:pPr>
        <w:jc w:val="left"/>
        <w:rPr>
          <w:lang w:val="fr-FR"/>
        </w:rPr>
      </w:pPr>
    </w:p>
    <w:p w:rsidR="00045D1B" w:rsidRPr="00C73CA6" w:rsidRDefault="00286178" w:rsidP="00C73CA6">
      <w:pPr>
        <w:jc w:val="right"/>
        <w:rPr>
          <w:lang w:val="fr-FR"/>
        </w:rPr>
      </w:pPr>
      <w:r w:rsidRPr="00C73CA6">
        <w:rPr>
          <w:lang w:val="fr-FR"/>
        </w:rPr>
        <w:t>[</w:t>
      </w:r>
      <w:r w:rsidR="00D93CD2" w:rsidRPr="00C73CA6">
        <w:rPr>
          <w:lang w:val="fr-FR"/>
        </w:rPr>
        <w:t>L</w:t>
      </w:r>
      <w:r w:rsidR="00CC0B1D" w:rsidRPr="00C73CA6">
        <w:rPr>
          <w:lang w:val="fr-FR"/>
        </w:rPr>
        <w:t>’</w:t>
      </w:r>
      <w:r w:rsidR="00D93CD2" w:rsidRPr="00C73CA6">
        <w:rPr>
          <w:lang w:val="fr-FR"/>
        </w:rPr>
        <w:t>annexe</w:t>
      </w:r>
      <w:r w:rsidR="004A36E8" w:rsidRPr="00C73CA6">
        <w:rPr>
          <w:lang w:val="fr-FR"/>
        </w:rPr>
        <w:t> </w:t>
      </w:r>
      <w:r w:rsidR="00D93CD2" w:rsidRPr="00C73CA6">
        <w:rPr>
          <w:lang w:val="fr-FR"/>
        </w:rPr>
        <w:t>IV suit</w:t>
      </w:r>
      <w:r w:rsidRPr="00C73CA6">
        <w:rPr>
          <w:lang w:val="fr-FR"/>
        </w:rPr>
        <w:t>]</w:t>
      </w:r>
    </w:p>
    <w:p w:rsidR="008B2A83" w:rsidRPr="00C73CA6" w:rsidRDefault="008B2A83" w:rsidP="00C73CA6">
      <w:pPr>
        <w:ind w:left="567"/>
        <w:jc w:val="right"/>
        <w:rPr>
          <w:caps/>
          <w:lang w:val="fr-FR"/>
        </w:rPr>
        <w:sectPr w:rsidR="008B2A83" w:rsidRPr="00C73CA6" w:rsidSect="004E2804">
          <w:headerReference w:type="first" r:id="rId26"/>
          <w:footerReference w:type="first" r:id="rId27"/>
          <w:pgSz w:w="11907" w:h="16840"/>
          <w:pgMar w:top="510" w:right="1134" w:bottom="1134" w:left="1134" w:header="510" w:footer="680" w:gutter="0"/>
          <w:pgNumType w:start="1"/>
          <w:cols w:space="720"/>
          <w:titlePg/>
          <w:docGrid w:linePitch="272"/>
        </w:sectPr>
      </w:pPr>
    </w:p>
    <w:p w:rsidR="00045D1B" w:rsidRDefault="001762FC" w:rsidP="00C73CA6">
      <w:pPr>
        <w:ind w:left="567" w:right="567"/>
        <w:jc w:val="center"/>
        <w:rPr>
          <w:lang w:val="fr-FR"/>
        </w:rPr>
      </w:pPr>
      <w:r w:rsidRPr="00C73CA6">
        <w:rPr>
          <w:noProof/>
        </w:rPr>
        <w:lastRenderedPageBreak/>
        <w:drawing>
          <wp:inline distT="0" distB="0" distL="0" distR="0" wp14:anchorId="65ED77AA" wp14:editId="62149CD5">
            <wp:extent cx="8508848" cy="5383033"/>
            <wp:effectExtent l="0" t="0" r="698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91"/>
                    <a:stretch/>
                  </pic:blipFill>
                  <pic:spPr bwMode="auto">
                    <a:xfrm>
                      <a:off x="0" y="0"/>
                      <a:ext cx="8512176" cy="538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DC5" w:rsidRDefault="00EC4DC5" w:rsidP="00EC4DC5">
      <w:pPr>
        <w:pStyle w:val="Footer"/>
      </w:pPr>
    </w:p>
    <w:p w:rsidR="00EC4DC5" w:rsidRDefault="00EC4DC5" w:rsidP="00EC4DC5">
      <w:pPr>
        <w:pStyle w:val="Footer"/>
      </w:pPr>
    </w:p>
    <w:p w:rsidR="00045D1B" w:rsidRPr="00C73CA6" w:rsidRDefault="00EC4DC5" w:rsidP="00EC4DC5">
      <w:pPr>
        <w:pStyle w:val="Footer"/>
        <w:rPr>
          <w:lang w:val="fr-FR"/>
        </w:rPr>
      </w:pPr>
      <w:r>
        <w:t>[L’annexe V suit]</w:t>
      </w:r>
    </w:p>
    <w:p w:rsidR="008B2A83" w:rsidRPr="00C73CA6" w:rsidRDefault="008B2A83" w:rsidP="00C73CA6">
      <w:pPr>
        <w:jc w:val="left"/>
        <w:rPr>
          <w:lang w:val="fr-FR"/>
        </w:rPr>
        <w:sectPr w:rsidR="008B2A83" w:rsidRPr="00C73CA6" w:rsidSect="004E2804">
          <w:headerReference w:type="first" r:id="rId29"/>
          <w:footerReference w:type="first" r:id="rId30"/>
          <w:pgSz w:w="16840" w:h="11907" w:orient="landscape"/>
          <w:pgMar w:top="510" w:right="1134" w:bottom="1134" w:left="1134" w:header="510" w:footer="680" w:gutter="0"/>
          <w:pgNumType w:start="1"/>
          <w:cols w:space="720"/>
          <w:titlePg/>
          <w:docGrid w:linePitch="272"/>
        </w:sect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B11A76" w:rsidP="00C73CA6">
      <w:pPr>
        <w:tabs>
          <w:tab w:val="left" w:pos="2792"/>
        </w:tabs>
        <w:rPr>
          <w:lang w:val="fr-FR"/>
        </w:rPr>
      </w:pPr>
      <w:r w:rsidRPr="00C73CA6">
        <w:rPr>
          <w:lang w:val="fr-FR"/>
        </w:rPr>
        <w:t xml:space="preserve">Voir le tableur </w:t>
      </w:r>
      <w:r w:rsidR="0052635F" w:rsidRPr="00C73CA6">
        <w:rPr>
          <w:lang w:val="fr-FR"/>
        </w:rPr>
        <w:t>Excel.</w:t>
      </w: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52635F" w:rsidP="00C73CA6">
      <w:pPr>
        <w:pStyle w:val="preparedby0"/>
        <w:spacing w:before="0" w:after="0"/>
        <w:jc w:val="right"/>
        <w:rPr>
          <w:i w:val="0"/>
          <w:lang w:val="fr-FR"/>
        </w:rPr>
      </w:pPr>
      <w:r w:rsidRPr="00C73CA6">
        <w:rPr>
          <w:i w:val="0"/>
          <w:lang w:val="fr-FR"/>
        </w:rPr>
        <w:t>[</w:t>
      </w:r>
      <w:r w:rsidR="000A1380" w:rsidRPr="00C73CA6">
        <w:rPr>
          <w:i w:val="0"/>
          <w:lang w:val="fr-FR"/>
        </w:rPr>
        <w:t>L</w:t>
      </w:r>
      <w:r w:rsidR="00CC0B1D" w:rsidRPr="00C73CA6">
        <w:rPr>
          <w:i w:val="0"/>
          <w:lang w:val="fr-FR"/>
        </w:rPr>
        <w:t>’</w:t>
      </w:r>
      <w:r w:rsidR="000A1380" w:rsidRPr="00C73CA6">
        <w:rPr>
          <w:i w:val="0"/>
          <w:lang w:val="fr-FR"/>
        </w:rPr>
        <w:t>a</w:t>
      </w:r>
      <w:r w:rsidRPr="00C73CA6">
        <w:rPr>
          <w:i w:val="0"/>
          <w:lang w:val="fr-FR"/>
        </w:rPr>
        <w:t>ppendi</w:t>
      </w:r>
      <w:r w:rsidR="000A1380" w:rsidRPr="00C73CA6">
        <w:rPr>
          <w:i w:val="0"/>
          <w:lang w:val="fr-FR"/>
        </w:rPr>
        <w:t>ce suit</w:t>
      </w:r>
      <w:r w:rsidRPr="00C73CA6">
        <w:rPr>
          <w:i w:val="0"/>
          <w:lang w:val="fr-FR"/>
        </w:rPr>
        <w:t>]</w:t>
      </w:r>
    </w:p>
    <w:p w:rsidR="00045D1B" w:rsidRPr="00C73CA6" w:rsidRDefault="00045D1B" w:rsidP="00C73CA6">
      <w:pPr>
        <w:pStyle w:val="preparedby0"/>
        <w:spacing w:before="0" w:after="0"/>
        <w:jc w:val="right"/>
        <w:rPr>
          <w:i w:val="0"/>
          <w:lang w:val="fr-FR"/>
        </w:rPr>
      </w:pPr>
    </w:p>
    <w:p w:rsidR="0052635F" w:rsidRPr="00C73CA6" w:rsidRDefault="0052635F" w:rsidP="00C73CA6">
      <w:pPr>
        <w:jc w:val="left"/>
        <w:rPr>
          <w:lang w:val="fr-FR"/>
        </w:rPr>
        <w:sectPr w:rsidR="0052635F" w:rsidRPr="00C73CA6" w:rsidSect="004E2804">
          <w:headerReference w:type="default" r:id="rId31"/>
          <w:pgSz w:w="16840" w:h="11907" w:orient="landscape"/>
          <w:pgMar w:top="510" w:right="1134" w:bottom="1134" w:left="1134" w:header="510" w:footer="680" w:gutter="0"/>
          <w:cols w:space="720"/>
        </w:sectPr>
      </w:pPr>
    </w:p>
    <w:p w:rsidR="00045D1B" w:rsidRPr="00C73CA6" w:rsidRDefault="00045D1B" w:rsidP="00C73CA6">
      <w:pPr>
        <w:pStyle w:val="preparedby0"/>
        <w:spacing w:before="0" w:after="0"/>
        <w:jc w:val="righ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rPr>
          <w:i w:val="0"/>
          <w:lang w:val="fr-FR"/>
        </w:rPr>
      </w:pPr>
    </w:p>
    <w:p w:rsidR="002D1DD6" w:rsidRPr="00C73CA6" w:rsidRDefault="002D1DD6" w:rsidP="00C73CA6">
      <w:pPr>
        <w:tabs>
          <w:tab w:val="left" w:pos="2792"/>
        </w:tabs>
        <w:rPr>
          <w:lang w:val="fr-FR"/>
        </w:rPr>
      </w:pPr>
      <w:r w:rsidRPr="00C73CA6">
        <w:rPr>
          <w:lang w:val="fr-FR"/>
        </w:rPr>
        <w:t>Voir le tableur Excel.</w:t>
      </w: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left"/>
        <w:rPr>
          <w:i w:val="0"/>
          <w:lang w:val="fr-FR"/>
        </w:rPr>
      </w:pPr>
    </w:p>
    <w:p w:rsidR="00045D1B" w:rsidRPr="00C73CA6" w:rsidRDefault="00045D1B" w:rsidP="00C73CA6">
      <w:pPr>
        <w:pStyle w:val="preparedby0"/>
        <w:spacing w:before="0" w:after="0"/>
        <w:jc w:val="right"/>
        <w:rPr>
          <w:i w:val="0"/>
          <w:lang w:val="fr-FR"/>
        </w:rPr>
      </w:pPr>
    </w:p>
    <w:p w:rsidR="00045D1B" w:rsidRPr="00C73CA6" w:rsidRDefault="001353E6" w:rsidP="00C73CA6">
      <w:pPr>
        <w:pStyle w:val="preparedby0"/>
        <w:spacing w:before="0" w:after="0"/>
        <w:jc w:val="right"/>
        <w:rPr>
          <w:lang w:val="fr-FR"/>
        </w:rPr>
      </w:pPr>
      <w:r w:rsidRPr="00C73CA6">
        <w:rPr>
          <w:i w:val="0"/>
          <w:lang w:val="fr-FR"/>
        </w:rPr>
        <w:t>[</w:t>
      </w:r>
      <w:r w:rsidR="000A1380" w:rsidRPr="00C73CA6">
        <w:rPr>
          <w:i w:val="0"/>
          <w:lang w:val="fr-FR"/>
        </w:rPr>
        <w:t>Fin de l</w:t>
      </w:r>
      <w:r w:rsidR="00CC0B1D" w:rsidRPr="00C73CA6">
        <w:rPr>
          <w:i w:val="0"/>
          <w:lang w:val="fr-FR"/>
        </w:rPr>
        <w:t>’</w:t>
      </w:r>
      <w:r w:rsidR="000A1380" w:rsidRPr="00C73CA6">
        <w:rPr>
          <w:i w:val="0"/>
          <w:lang w:val="fr-FR"/>
        </w:rPr>
        <w:t>a</w:t>
      </w:r>
      <w:r w:rsidRPr="00C73CA6">
        <w:rPr>
          <w:i w:val="0"/>
          <w:lang w:val="fr-FR"/>
        </w:rPr>
        <w:t>nnex</w:t>
      </w:r>
      <w:r w:rsidR="000A1380" w:rsidRPr="00C73CA6">
        <w:rPr>
          <w:i w:val="0"/>
          <w:lang w:val="fr-FR"/>
        </w:rPr>
        <w:t>e </w:t>
      </w:r>
      <w:r w:rsidRPr="00C73CA6">
        <w:rPr>
          <w:i w:val="0"/>
          <w:lang w:val="fr-FR"/>
        </w:rPr>
        <w:t>V</w:t>
      </w:r>
      <w:r w:rsidR="0052635F" w:rsidRPr="00C73CA6">
        <w:rPr>
          <w:i w:val="0"/>
          <w:lang w:val="fr-FR"/>
        </w:rPr>
        <w:t xml:space="preserve"> </w:t>
      </w:r>
      <w:r w:rsidR="000A1380" w:rsidRPr="00C73CA6">
        <w:rPr>
          <w:i w:val="0"/>
          <w:lang w:val="fr-FR"/>
        </w:rPr>
        <w:t>et du</w:t>
      </w:r>
      <w:r w:rsidR="0052635F" w:rsidRPr="00C73CA6">
        <w:rPr>
          <w:i w:val="0"/>
          <w:lang w:val="fr-FR"/>
        </w:rPr>
        <w:t xml:space="preserve"> document]</w:t>
      </w:r>
    </w:p>
    <w:p w:rsidR="00900C26" w:rsidRPr="00C73CA6" w:rsidRDefault="00900C26" w:rsidP="00C73CA6">
      <w:pPr>
        <w:rPr>
          <w:snapToGrid w:val="0"/>
          <w:lang w:val="fr-FR"/>
        </w:rPr>
      </w:pPr>
    </w:p>
    <w:sectPr w:rsidR="00900C26" w:rsidRPr="00C73CA6" w:rsidSect="004E2804">
      <w:headerReference w:type="default" r:id="rId32"/>
      <w:headerReference w:type="first" r:id="rId33"/>
      <w:footerReference w:type="first" r:id="rId34"/>
      <w:pgSz w:w="16840" w:h="11907" w:orient="landscape" w:code="9"/>
      <w:pgMar w:top="510" w:right="1134" w:bottom="1134" w:left="1134" w:header="510" w:footer="68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CA6" w:rsidRDefault="00C73CA6">
      <w:r>
        <w:separator/>
      </w:r>
    </w:p>
    <w:p w:rsidR="00C73CA6" w:rsidRDefault="00C73CA6"/>
    <w:p w:rsidR="00C73CA6" w:rsidRDefault="00C73CA6"/>
  </w:endnote>
  <w:endnote w:type="continuationSeparator" w:id="0">
    <w:p w:rsidR="00C73CA6" w:rsidRDefault="00C73CA6">
      <w:r>
        <w:separator/>
      </w:r>
    </w:p>
    <w:p w:rsidR="00C73CA6" w:rsidRPr="00664515" w:rsidRDefault="00C73CA6" w:rsidP="00286178">
      <w:pPr>
        <w:pStyle w:val="Footer"/>
        <w:rPr>
          <w:lang w:val="fr-CH"/>
        </w:rPr>
      </w:pPr>
      <w:r w:rsidRPr="00664515">
        <w:rPr>
          <w:lang w:val="fr-CH"/>
        </w:rPr>
        <w:t>[Suite de la note de la page précédente]</w:t>
      </w:r>
    </w:p>
    <w:p w:rsidR="00C73CA6" w:rsidRPr="00664515" w:rsidRDefault="00C73CA6">
      <w:pPr>
        <w:rPr>
          <w:lang w:val="fr-CH"/>
        </w:rPr>
      </w:pPr>
    </w:p>
    <w:p w:rsidR="00C73CA6" w:rsidRPr="00664515" w:rsidRDefault="00C73CA6">
      <w:pPr>
        <w:rPr>
          <w:lang w:val="fr-CH"/>
        </w:rPr>
      </w:pPr>
    </w:p>
  </w:endnote>
  <w:endnote w:type="continuationNotice" w:id="1">
    <w:p w:rsidR="00C73CA6" w:rsidRPr="00664515" w:rsidRDefault="00C73CA6">
      <w:pPr>
        <w:spacing w:before="60"/>
        <w:jc w:val="right"/>
        <w:rPr>
          <w:sz w:val="18"/>
          <w:lang w:val="fr-CH"/>
        </w:rPr>
      </w:pPr>
      <w:r w:rsidRPr="00664515">
        <w:rPr>
          <w:sz w:val="18"/>
          <w:lang w:val="fr-CH"/>
        </w:rPr>
        <w:t>[Suite de la note page suivante]</w:t>
      </w:r>
    </w:p>
    <w:p w:rsidR="00C73CA6" w:rsidRPr="00664515" w:rsidRDefault="00C73CA6">
      <w:pPr>
        <w:rPr>
          <w:lang w:val="fr-CH"/>
        </w:rPr>
      </w:pPr>
    </w:p>
    <w:p w:rsidR="00C73CA6" w:rsidRPr="00664515" w:rsidRDefault="00C73CA6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CA6" w:rsidRPr="00CC0B1D" w:rsidRDefault="00C73CA6" w:rsidP="00CC0B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CA6" w:rsidRPr="00B467F3" w:rsidRDefault="00C73CA6" w:rsidP="00B467F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CA6" w:rsidRPr="00286178" w:rsidRDefault="00C73CA6" w:rsidP="0028617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CA6" w:rsidRPr="00EC4DC5" w:rsidRDefault="00C73CA6" w:rsidP="00EC4DC5">
    <w:pPr>
      <w:pStyle w:val="Footer"/>
      <w:jc w:val="both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CA6" w:rsidRPr="00AE0EF1" w:rsidRDefault="00C73CA6" w:rsidP="002861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CA6" w:rsidRDefault="00C73CA6" w:rsidP="009D690D">
      <w:pPr>
        <w:spacing w:before="120"/>
      </w:pPr>
      <w:r>
        <w:separator/>
      </w:r>
    </w:p>
  </w:footnote>
  <w:footnote w:type="continuationSeparator" w:id="0">
    <w:p w:rsidR="00C73CA6" w:rsidRDefault="00C73CA6" w:rsidP="00520297">
      <w:pPr>
        <w:spacing w:before="120"/>
        <w:jc w:val="left"/>
      </w:pPr>
      <w:r>
        <w:separator/>
      </w:r>
    </w:p>
  </w:footnote>
  <w:footnote w:type="continuationNotice" w:id="1">
    <w:p w:rsidR="00C73CA6" w:rsidRDefault="00C73CA6"/>
  </w:footnote>
  <w:footnote w:id="2">
    <w:p w:rsidR="00C73CA6" w:rsidRPr="00EC4DC5" w:rsidRDefault="00C73CA6">
      <w:pPr>
        <w:pStyle w:val="FootnoteText"/>
      </w:pPr>
      <w:r w:rsidRPr="00EC4DC5">
        <w:rPr>
          <w:rStyle w:val="FootnoteReference"/>
        </w:rPr>
        <w:footnoteRef/>
      </w:r>
      <w:r w:rsidRPr="00EC4DC5">
        <w:t xml:space="preserve"> </w:t>
      </w:r>
      <w:r w:rsidRPr="00EC4DC5">
        <w:tab/>
        <w:t xml:space="preserve">Comme indiqué dans l’annexe des documents TC/50/5 et CAJ/69/3, respectivement (voir le paragraphe 75 du document </w:t>
      </w:r>
      <w:r w:rsidRPr="00EC4DC5">
        <w:rPr>
          <w:rFonts w:cs="Arial"/>
        </w:rPr>
        <w:t>TC/50/36 “Compte rendu des conclusions”, et le paragraphe 66 du document CAJ/69/13 “Compte rendu”, respectivement).</w:t>
      </w:r>
    </w:p>
  </w:footnote>
  <w:footnote w:id="3">
    <w:p w:rsidR="00C73CA6" w:rsidRPr="00EC4DC5" w:rsidRDefault="00C73CA6" w:rsidP="00045D1B">
      <w:pPr>
        <w:pStyle w:val="FootnoteText"/>
      </w:pPr>
      <w:r w:rsidRPr="00EC4DC5">
        <w:rPr>
          <w:rStyle w:val="FootnoteReference"/>
        </w:rPr>
        <w:footnoteRef/>
      </w:r>
      <w:r w:rsidRPr="00EC4DC5">
        <w:t xml:space="preserve"> </w:t>
      </w:r>
      <w:r w:rsidRPr="00EC4DC5">
        <w:tab/>
        <w:t>Adopté par le Conseil à sa quarante</w:t>
      </w:r>
      <w:r w:rsidRPr="00EC4DC5">
        <w:noBreakHyphen/>
        <w:t>huitième session, tenue le 16 octobre 2014.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CA6" w:rsidRPr="00832298" w:rsidRDefault="00C73CA6" w:rsidP="004E2804">
    <w:pPr>
      <w:pStyle w:val="Header"/>
    </w:pPr>
    <w:r>
      <w:t>CAJ/71/7</w:t>
    </w:r>
  </w:p>
  <w:p w:rsidR="00C73CA6" w:rsidRPr="00C5280D" w:rsidRDefault="00C73CA6" w:rsidP="004E2804">
    <w:pPr>
      <w:pStyle w:val="Header"/>
    </w:pP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1830AB">
      <w:rPr>
        <w:noProof/>
      </w:rPr>
      <w:t>6</w:t>
    </w:r>
    <w:r w:rsidRPr="00832298">
      <w:fldChar w:fldCharType="end"/>
    </w:r>
  </w:p>
  <w:p w:rsidR="00C73CA6" w:rsidRPr="00C5280D" w:rsidRDefault="00C73CA6" w:rsidP="004E2804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CA6" w:rsidRPr="00832298" w:rsidRDefault="00C73CA6" w:rsidP="004E2804">
    <w:pPr>
      <w:pStyle w:val="Header"/>
    </w:pPr>
    <w:r>
      <w:t>CAJ/71/7</w:t>
    </w:r>
  </w:p>
  <w:p w:rsidR="00C73CA6" w:rsidRDefault="00C73CA6" w:rsidP="004E2804">
    <w:pPr>
      <w:pStyle w:val="Header"/>
    </w:pPr>
  </w:p>
  <w:p w:rsidR="00C73CA6" w:rsidRDefault="00C73CA6" w:rsidP="004E2804">
    <w:pPr>
      <w:pStyle w:val="Header"/>
    </w:pPr>
    <w:r w:rsidRPr="00AD050C">
      <w:t>ANNEX</w:t>
    </w:r>
    <w:r>
      <w:t>E</w:t>
    </w:r>
    <w:r w:rsidRPr="00AD050C">
      <w:t xml:space="preserve"> </w:t>
    </w:r>
    <w:r>
      <w:t>V</w:t>
    </w:r>
    <w:r w:rsidR="00040384">
      <w:t xml:space="preserve"> -</w:t>
    </w:r>
    <w:r>
      <w:t xml:space="preserve"> APPENDICE</w:t>
    </w:r>
  </w:p>
  <w:p w:rsidR="00C73CA6" w:rsidRDefault="00C73CA6" w:rsidP="004E280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CA6" w:rsidRPr="00DC5B84" w:rsidRDefault="00C73CA6" w:rsidP="004E2804">
    <w:pPr>
      <w:pStyle w:val="Header"/>
    </w:pPr>
    <w:r>
      <w:t>TC/51/2</w:t>
    </w:r>
  </w:p>
  <w:p w:rsidR="00C73CA6" w:rsidRDefault="00C73CA6" w:rsidP="00DD3D13">
    <w:pPr>
      <w:widowControl w:val="0"/>
      <w:autoSpaceDE w:val="0"/>
      <w:autoSpaceDN w:val="0"/>
      <w:adjustRightInd w:val="0"/>
      <w:spacing w:line="200" w:lineRule="exact"/>
      <w:jc w:val="center"/>
    </w:pPr>
    <w:r>
      <w:t xml:space="preserve">Annex I, page </w:t>
    </w:r>
    <w:r>
      <w:fldChar w:fldCharType="begin"/>
    </w:r>
    <w:r>
      <w:instrText xml:space="preserve"> PAGE   \* MERGEFORMAT </w:instrText>
    </w:r>
    <w:r>
      <w:fldChar w:fldCharType="separate"/>
    </w:r>
    <w:r w:rsidR="001830AB">
      <w:rPr>
        <w:noProof/>
      </w:rPr>
      <w:t>7</w:t>
    </w:r>
    <w:r>
      <w:rPr>
        <w:noProof/>
      </w:rPr>
      <w:fldChar w:fldCharType="end"/>
    </w:r>
  </w:p>
  <w:p w:rsidR="00C73CA6" w:rsidRDefault="00C73CA6">
    <w:pPr>
      <w:widowControl w:val="0"/>
      <w:autoSpaceDE w:val="0"/>
      <w:autoSpaceDN w:val="0"/>
      <w:adjustRightInd w:val="0"/>
      <w:spacing w:line="200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CA6" w:rsidRPr="00832298" w:rsidRDefault="00C73CA6" w:rsidP="004E2804">
    <w:pPr>
      <w:pStyle w:val="Header"/>
    </w:pPr>
    <w:r>
      <w:t>CAJ/71/7</w:t>
    </w:r>
  </w:p>
  <w:p w:rsidR="00C73CA6" w:rsidRDefault="00C73CA6" w:rsidP="004E2804">
    <w:pPr>
      <w:pStyle w:val="Header"/>
    </w:pPr>
  </w:p>
  <w:p w:rsidR="00C73CA6" w:rsidRDefault="00C73CA6" w:rsidP="004E2804">
    <w:pPr>
      <w:pStyle w:val="Header"/>
    </w:pPr>
    <w:r w:rsidRPr="00AD050C">
      <w:t>ANNEX</w:t>
    </w:r>
    <w:r>
      <w:t>E</w:t>
    </w:r>
    <w:r w:rsidRPr="00AD050C">
      <w:t xml:space="preserve"> I</w:t>
    </w:r>
  </w:p>
  <w:p w:rsidR="00C73CA6" w:rsidRDefault="00C73CA6" w:rsidP="004E280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CA6" w:rsidRPr="00832298" w:rsidRDefault="00C73CA6" w:rsidP="004E2804">
    <w:pPr>
      <w:pStyle w:val="Header"/>
    </w:pPr>
    <w:r>
      <w:t>CAJ/71/7</w:t>
    </w:r>
  </w:p>
  <w:p w:rsidR="00C73CA6" w:rsidRPr="00C5280D" w:rsidRDefault="00C73CA6" w:rsidP="004E2804">
    <w:pPr>
      <w:pStyle w:val="Header"/>
    </w:pPr>
    <w:r>
      <w:t xml:space="preserve">Annexe,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1830AB">
      <w:rPr>
        <w:noProof/>
      </w:rPr>
      <w:t>7</w:t>
    </w:r>
    <w:r w:rsidRPr="00832298">
      <w:fldChar w:fldCharType="end"/>
    </w:r>
  </w:p>
  <w:p w:rsidR="00C73CA6" w:rsidRPr="00C5280D" w:rsidRDefault="00C73CA6" w:rsidP="004E280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CA6" w:rsidRPr="00832298" w:rsidRDefault="00C73CA6" w:rsidP="004E2804">
    <w:pPr>
      <w:pStyle w:val="Header"/>
    </w:pPr>
    <w:r>
      <w:t>CAJ/71/7</w:t>
    </w:r>
  </w:p>
  <w:p w:rsidR="00C73CA6" w:rsidRDefault="00C73CA6" w:rsidP="004E2804">
    <w:pPr>
      <w:pStyle w:val="Header"/>
    </w:pPr>
  </w:p>
  <w:p w:rsidR="00C73CA6" w:rsidRDefault="00C73CA6" w:rsidP="004E2804">
    <w:pPr>
      <w:pStyle w:val="Header"/>
    </w:pPr>
    <w:r w:rsidRPr="00AD050C">
      <w:t>ANNEX</w:t>
    </w:r>
    <w:r>
      <w:t>E</w:t>
    </w:r>
    <w:r w:rsidRPr="00AD050C">
      <w:t xml:space="preserve"> I</w:t>
    </w:r>
    <w:r>
      <w:t>I</w:t>
    </w:r>
  </w:p>
  <w:p w:rsidR="00C73CA6" w:rsidRPr="00286178" w:rsidRDefault="00C73CA6" w:rsidP="004E280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CA6" w:rsidRPr="00832298" w:rsidRDefault="00C73CA6" w:rsidP="004E2804">
    <w:pPr>
      <w:pStyle w:val="Header"/>
    </w:pPr>
    <w:r>
      <w:t>CAJ/71/7</w:t>
    </w:r>
  </w:p>
  <w:p w:rsidR="00C73CA6" w:rsidRDefault="00C73CA6" w:rsidP="004E2804">
    <w:pPr>
      <w:pStyle w:val="Header"/>
    </w:pPr>
  </w:p>
  <w:p w:rsidR="00C73CA6" w:rsidRDefault="00C73CA6" w:rsidP="004E2804">
    <w:pPr>
      <w:pStyle w:val="Header"/>
    </w:pPr>
    <w:r w:rsidRPr="00AD050C">
      <w:t>ANNEX</w:t>
    </w:r>
    <w:r>
      <w:t>E</w:t>
    </w:r>
    <w:r w:rsidRPr="00AD050C">
      <w:t xml:space="preserve"> I</w:t>
    </w:r>
    <w:r>
      <w:t>II</w:t>
    </w:r>
  </w:p>
  <w:p w:rsidR="00C73CA6" w:rsidRPr="00286178" w:rsidRDefault="00C73CA6" w:rsidP="004E2804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CA6" w:rsidRPr="00832298" w:rsidRDefault="00C73CA6" w:rsidP="004E2804">
    <w:pPr>
      <w:pStyle w:val="Header"/>
    </w:pPr>
    <w:r>
      <w:t>CAJ/71/7</w:t>
    </w:r>
  </w:p>
  <w:p w:rsidR="00C73CA6" w:rsidRDefault="00C73CA6" w:rsidP="004E2804">
    <w:pPr>
      <w:pStyle w:val="Header"/>
    </w:pPr>
  </w:p>
  <w:p w:rsidR="00C73CA6" w:rsidRDefault="00C73CA6" w:rsidP="004E2804">
    <w:pPr>
      <w:pStyle w:val="Header"/>
    </w:pPr>
    <w:r w:rsidRPr="00AD050C">
      <w:t>ANNEX</w:t>
    </w:r>
    <w:r>
      <w:t>E</w:t>
    </w:r>
    <w:r w:rsidRPr="00AD050C">
      <w:t xml:space="preserve"> </w:t>
    </w:r>
    <w:r>
      <w:t>IV</w:t>
    </w:r>
  </w:p>
  <w:p w:rsidR="00C73CA6" w:rsidRPr="00286178" w:rsidRDefault="00C73CA6" w:rsidP="004E2804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CA6" w:rsidRPr="00832298" w:rsidRDefault="00C73CA6" w:rsidP="004E2804">
    <w:pPr>
      <w:pStyle w:val="Header"/>
    </w:pPr>
    <w:r>
      <w:t>CAJ/71/7</w:t>
    </w:r>
  </w:p>
  <w:p w:rsidR="00C73CA6" w:rsidRPr="00C5280D" w:rsidRDefault="00C73CA6" w:rsidP="004E2804">
    <w:pPr>
      <w:pStyle w:val="Header"/>
    </w:pPr>
  </w:p>
  <w:p w:rsidR="00C73CA6" w:rsidRPr="001B5D86" w:rsidRDefault="00C73CA6" w:rsidP="004E2804">
    <w:pPr>
      <w:pStyle w:val="Header"/>
    </w:pPr>
    <w:r w:rsidRPr="00AD050C">
      <w:t>ANNEX</w:t>
    </w:r>
    <w:r>
      <w:t>E</w:t>
    </w:r>
    <w:r w:rsidRPr="00AD050C">
      <w:t xml:space="preserve"> </w:t>
    </w:r>
    <w:r>
      <w:t>V</w:t>
    </w:r>
  </w:p>
  <w:p w:rsidR="00C73CA6" w:rsidRPr="001B5D86" w:rsidRDefault="00C73CA6" w:rsidP="004E2804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CA6" w:rsidRPr="00997029" w:rsidRDefault="00C73CA6" w:rsidP="00E23920">
    <w:pPr>
      <w:jc w:val="center"/>
      <w:rPr>
        <w:rStyle w:val="PageNumber"/>
      </w:rPr>
    </w:pPr>
    <w:r>
      <w:rPr>
        <w:rStyle w:val="PageNumber"/>
      </w:rPr>
      <w:t>CAJ/71/7</w:t>
    </w:r>
  </w:p>
  <w:p w:rsidR="00C73CA6" w:rsidRPr="00997029" w:rsidRDefault="00C73CA6" w:rsidP="00E23920">
    <w:pPr>
      <w:jc w:val="center"/>
    </w:pPr>
    <w:r w:rsidRPr="00997029">
      <w:t xml:space="preserve">page </w:t>
    </w:r>
    <w:r w:rsidRPr="00997029">
      <w:rPr>
        <w:rStyle w:val="PageNumber"/>
      </w:rPr>
      <w:fldChar w:fldCharType="begin"/>
    </w:r>
    <w:r w:rsidRPr="00997029">
      <w:rPr>
        <w:rStyle w:val="PageNumber"/>
      </w:rPr>
      <w:instrText xml:space="preserve"> PAGE </w:instrText>
    </w:r>
    <w:r w:rsidRPr="00997029">
      <w:rPr>
        <w:rStyle w:val="PageNumber"/>
      </w:rPr>
      <w:fldChar w:fldCharType="separate"/>
    </w:r>
    <w:r w:rsidR="001830AB">
      <w:rPr>
        <w:rStyle w:val="PageNumber"/>
        <w:noProof/>
      </w:rPr>
      <w:t>7</w:t>
    </w:r>
    <w:r w:rsidRPr="00997029">
      <w:rPr>
        <w:rStyle w:val="PageNumber"/>
      </w:rPr>
      <w:fldChar w:fldCharType="end"/>
    </w:r>
  </w:p>
  <w:p w:rsidR="00C73CA6" w:rsidRPr="00997029" w:rsidRDefault="00C73CA6" w:rsidP="00EB048E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05405"/>
    <w:multiLevelType w:val="hybridMultilevel"/>
    <w:tmpl w:val="D6AE6518"/>
    <w:lvl w:ilvl="0" w:tplc="D6BA4E9A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">
    <w:nsid w:val="08AC69DC"/>
    <w:multiLevelType w:val="hybridMultilevel"/>
    <w:tmpl w:val="E8F8F628"/>
    <w:lvl w:ilvl="0" w:tplc="DC08BD12">
      <w:start w:val="1"/>
      <w:numFmt w:val="lowerLetter"/>
      <w:lvlText w:val="(%1)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>
    <w:nsid w:val="09A93CE0"/>
    <w:multiLevelType w:val="hybridMultilevel"/>
    <w:tmpl w:val="221CDDB6"/>
    <w:lvl w:ilvl="0" w:tplc="B52CE04A">
      <w:start w:val="2"/>
      <w:numFmt w:val="bullet"/>
      <w:lvlText w:val="-"/>
      <w:lvlJc w:val="left"/>
      <w:pPr>
        <w:ind w:left="51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">
    <w:nsid w:val="13C936E6"/>
    <w:multiLevelType w:val="hybridMultilevel"/>
    <w:tmpl w:val="2B5A91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D749C5"/>
    <w:multiLevelType w:val="hybridMultilevel"/>
    <w:tmpl w:val="0E7E7EEE"/>
    <w:lvl w:ilvl="0" w:tplc="870EB244">
      <w:start w:val="1"/>
      <w:numFmt w:val="lowerRoman"/>
      <w:lvlText w:val="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4B52846"/>
    <w:multiLevelType w:val="hybridMultilevel"/>
    <w:tmpl w:val="861EA6B8"/>
    <w:lvl w:ilvl="0" w:tplc="04090017">
      <w:start w:val="1"/>
      <w:numFmt w:val="lowerLetter"/>
      <w:lvlText w:val="%1)"/>
      <w:lvlJc w:val="left"/>
      <w:pPr>
        <w:ind w:left="5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6">
    <w:nsid w:val="14F7042A"/>
    <w:multiLevelType w:val="hybridMultilevel"/>
    <w:tmpl w:val="3176C102"/>
    <w:lvl w:ilvl="0" w:tplc="DC08BD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E1AB1BE">
      <w:start w:val="1"/>
      <w:numFmt w:val="lowerRoman"/>
      <w:lvlText w:val="%2)"/>
      <w:lvlJc w:val="righ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F01C85"/>
    <w:multiLevelType w:val="hybridMultilevel"/>
    <w:tmpl w:val="A934C9F8"/>
    <w:lvl w:ilvl="0" w:tplc="C7B4F5DA">
      <w:start w:val="1"/>
      <w:numFmt w:val="lowerRoman"/>
      <w:lvlText w:val="%1)"/>
      <w:lvlJc w:val="left"/>
      <w:pPr>
        <w:ind w:left="144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086BBA"/>
    <w:multiLevelType w:val="hybridMultilevel"/>
    <w:tmpl w:val="DBE813A6"/>
    <w:lvl w:ilvl="0" w:tplc="DC08BD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EE2E042">
      <w:start w:val="1"/>
      <w:numFmt w:val="lowerRoman"/>
      <w:lvlText w:val="%2)"/>
      <w:lvlJc w:val="right"/>
      <w:pPr>
        <w:ind w:left="1440" w:hanging="360"/>
      </w:pPr>
      <w:rPr>
        <w:rFonts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74149D"/>
    <w:multiLevelType w:val="hybridMultilevel"/>
    <w:tmpl w:val="1E98F11C"/>
    <w:lvl w:ilvl="0" w:tplc="864698B4">
      <w:start w:val="1"/>
      <w:numFmt w:val="lowerRoman"/>
      <w:pStyle w:val="Heading3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277AB2"/>
    <w:multiLevelType w:val="hybridMultilevel"/>
    <w:tmpl w:val="39504366"/>
    <w:lvl w:ilvl="0" w:tplc="DC08BD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C7B4F5DA">
      <w:start w:val="1"/>
      <w:numFmt w:val="lowerRoman"/>
      <w:lvlText w:val="%2)"/>
      <w:lvlJc w:val="left"/>
      <w:pPr>
        <w:ind w:left="1440" w:hanging="360"/>
      </w:pPr>
      <w:rPr>
        <w:rFonts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7829B0"/>
    <w:multiLevelType w:val="hybridMultilevel"/>
    <w:tmpl w:val="F7065984"/>
    <w:lvl w:ilvl="0" w:tplc="BA1C5B5A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E127A95"/>
    <w:multiLevelType w:val="hybridMultilevel"/>
    <w:tmpl w:val="D58E29F2"/>
    <w:lvl w:ilvl="0" w:tplc="BA1C5B5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585C52"/>
    <w:multiLevelType w:val="hybridMultilevel"/>
    <w:tmpl w:val="A148E4B4"/>
    <w:lvl w:ilvl="0" w:tplc="463CD3AA">
      <w:start w:val="1"/>
      <w:numFmt w:val="lowerLetter"/>
      <w:lvlText w:val="(%1)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543AC3"/>
    <w:multiLevelType w:val="hybridMultilevel"/>
    <w:tmpl w:val="A934C9F8"/>
    <w:lvl w:ilvl="0" w:tplc="C7B4F5DA">
      <w:start w:val="1"/>
      <w:numFmt w:val="lowerRoman"/>
      <w:lvlText w:val="%1)"/>
      <w:lvlJc w:val="left"/>
      <w:pPr>
        <w:ind w:left="144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2C2FB3"/>
    <w:multiLevelType w:val="hybridMultilevel"/>
    <w:tmpl w:val="028AB2D6"/>
    <w:lvl w:ilvl="0" w:tplc="04090017">
      <w:start w:val="1"/>
      <w:numFmt w:val="lowerLetter"/>
      <w:lvlText w:val="%1)"/>
      <w:lvlJc w:val="left"/>
      <w:pPr>
        <w:ind w:left="5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6">
    <w:nsid w:val="629E1AB9"/>
    <w:multiLevelType w:val="hybridMultilevel"/>
    <w:tmpl w:val="7E6EC22A"/>
    <w:lvl w:ilvl="0" w:tplc="E3A4AE6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3624AF"/>
    <w:multiLevelType w:val="hybridMultilevel"/>
    <w:tmpl w:val="0DB67F6C"/>
    <w:lvl w:ilvl="0" w:tplc="DCEA9C3A">
      <w:start w:val="1"/>
      <w:numFmt w:val="lowerLetter"/>
      <w:lvlText w:val="(%1)"/>
      <w:lvlJc w:val="left"/>
      <w:pPr>
        <w:ind w:left="5593" w:hanging="360"/>
      </w:pPr>
    </w:lvl>
    <w:lvl w:ilvl="1" w:tplc="04090019" w:tentative="1">
      <w:start w:val="1"/>
      <w:numFmt w:val="lowerLetter"/>
      <w:lvlText w:val="%2."/>
      <w:lvlJc w:val="left"/>
      <w:pPr>
        <w:ind w:left="6313" w:hanging="360"/>
      </w:pPr>
    </w:lvl>
    <w:lvl w:ilvl="2" w:tplc="0409001B" w:tentative="1">
      <w:start w:val="1"/>
      <w:numFmt w:val="lowerRoman"/>
      <w:lvlText w:val="%3."/>
      <w:lvlJc w:val="right"/>
      <w:pPr>
        <w:ind w:left="7033" w:hanging="180"/>
      </w:pPr>
    </w:lvl>
    <w:lvl w:ilvl="3" w:tplc="0409000F" w:tentative="1">
      <w:start w:val="1"/>
      <w:numFmt w:val="decimal"/>
      <w:lvlText w:val="%4."/>
      <w:lvlJc w:val="left"/>
      <w:pPr>
        <w:ind w:left="7753" w:hanging="360"/>
      </w:pPr>
    </w:lvl>
    <w:lvl w:ilvl="4" w:tplc="04090019" w:tentative="1">
      <w:start w:val="1"/>
      <w:numFmt w:val="lowerLetter"/>
      <w:lvlText w:val="%5."/>
      <w:lvlJc w:val="left"/>
      <w:pPr>
        <w:ind w:left="8473" w:hanging="360"/>
      </w:pPr>
    </w:lvl>
    <w:lvl w:ilvl="5" w:tplc="0409001B" w:tentative="1">
      <w:start w:val="1"/>
      <w:numFmt w:val="lowerRoman"/>
      <w:lvlText w:val="%6."/>
      <w:lvlJc w:val="right"/>
      <w:pPr>
        <w:ind w:left="9193" w:hanging="180"/>
      </w:pPr>
    </w:lvl>
    <w:lvl w:ilvl="6" w:tplc="0409000F" w:tentative="1">
      <w:start w:val="1"/>
      <w:numFmt w:val="decimal"/>
      <w:lvlText w:val="%7."/>
      <w:lvlJc w:val="left"/>
      <w:pPr>
        <w:ind w:left="9913" w:hanging="360"/>
      </w:pPr>
    </w:lvl>
    <w:lvl w:ilvl="7" w:tplc="04090019" w:tentative="1">
      <w:start w:val="1"/>
      <w:numFmt w:val="lowerLetter"/>
      <w:lvlText w:val="%8."/>
      <w:lvlJc w:val="left"/>
      <w:pPr>
        <w:ind w:left="10633" w:hanging="360"/>
      </w:pPr>
    </w:lvl>
    <w:lvl w:ilvl="8" w:tplc="0409001B" w:tentative="1">
      <w:start w:val="1"/>
      <w:numFmt w:val="lowerRoman"/>
      <w:lvlText w:val="%9."/>
      <w:lvlJc w:val="right"/>
      <w:pPr>
        <w:ind w:left="11353" w:hanging="180"/>
      </w:pPr>
    </w:lvl>
  </w:abstractNum>
  <w:abstractNum w:abstractNumId="18">
    <w:nsid w:val="7BAE1760"/>
    <w:multiLevelType w:val="hybridMultilevel"/>
    <w:tmpl w:val="E0B4D6A2"/>
    <w:lvl w:ilvl="0" w:tplc="04090017">
      <w:start w:val="1"/>
      <w:numFmt w:val="lowerLetter"/>
      <w:lvlText w:val="%1)"/>
      <w:lvlJc w:val="left"/>
      <w:pPr>
        <w:ind w:left="5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num w:numId="1">
    <w:abstractNumId w:val="16"/>
  </w:num>
  <w:num w:numId="2">
    <w:abstractNumId w:val="11"/>
  </w:num>
  <w:num w:numId="3">
    <w:abstractNumId w:val="4"/>
  </w:num>
  <w:num w:numId="4">
    <w:abstractNumId w:val="4"/>
    <w:lvlOverride w:ilvl="0">
      <w:startOverride w:val="1"/>
    </w:lvlOverride>
  </w:num>
  <w:num w:numId="5">
    <w:abstractNumId w:val="4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17"/>
  </w:num>
  <w:num w:numId="10">
    <w:abstractNumId w:val="1"/>
  </w:num>
  <w:num w:numId="11">
    <w:abstractNumId w:val="18"/>
  </w:num>
  <w:num w:numId="12">
    <w:abstractNumId w:val="2"/>
  </w:num>
  <w:num w:numId="13">
    <w:abstractNumId w:val="0"/>
  </w:num>
  <w:num w:numId="14">
    <w:abstractNumId w:val="3"/>
  </w:num>
  <w:num w:numId="15">
    <w:abstractNumId w:val="13"/>
  </w:num>
  <w:num w:numId="16">
    <w:abstractNumId w:val="10"/>
  </w:num>
  <w:num w:numId="17">
    <w:abstractNumId w:val="8"/>
  </w:num>
  <w:num w:numId="18">
    <w:abstractNumId w:val="6"/>
  </w:num>
  <w:num w:numId="19">
    <w:abstractNumId w:val="12"/>
  </w:num>
  <w:num w:numId="20">
    <w:abstractNumId w:val="9"/>
  </w:num>
  <w:num w:numId="21">
    <w:abstractNumId w:val="15"/>
  </w:num>
  <w:num w:numId="22">
    <w:abstractNumId w:val="5"/>
  </w:num>
  <w:num w:numId="23">
    <w:abstractNumId w:val="7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SpBfAfterPgB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ourceLng" w:val="eng"/>
    <w:docVar w:name="TargetLng" w:val="fra"/>
    <w:docVar w:name="TermBases" w:val="Empty"/>
    <w:docVar w:name="TermBaseURL" w:val="empty"/>
    <w:docVar w:name="TextBases" w:val="WorkspaceFTS\EN-FR\UPOV|UPOV\Meetings|UPOV\Other|UPOV\Publications|UPOV\Technical Guidelines"/>
    <w:docVar w:name="TextBaseURL" w:val="empty"/>
    <w:docVar w:name="UILng" w:val="en"/>
  </w:docVars>
  <w:rsids>
    <w:rsidRoot w:val="00911DE1"/>
    <w:rsid w:val="00001380"/>
    <w:rsid w:val="00001D48"/>
    <w:rsid w:val="00010CF3"/>
    <w:rsid w:val="00011E27"/>
    <w:rsid w:val="000148BC"/>
    <w:rsid w:val="00017A6A"/>
    <w:rsid w:val="00024AB8"/>
    <w:rsid w:val="00026304"/>
    <w:rsid w:val="00036028"/>
    <w:rsid w:val="00040384"/>
    <w:rsid w:val="000446B9"/>
    <w:rsid w:val="00045D1B"/>
    <w:rsid w:val="00047E21"/>
    <w:rsid w:val="0006472C"/>
    <w:rsid w:val="00075BD7"/>
    <w:rsid w:val="00085505"/>
    <w:rsid w:val="0009627E"/>
    <w:rsid w:val="000A1380"/>
    <w:rsid w:val="000A53F5"/>
    <w:rsid w:val="000C7021"/>
    <w:rsid w:val="000D492E"/>
    <w:rsid w:val="000D6BBC"/>
    <w:rsid w:val="000D7780"/>
    <w:rsid w:val="000E161F"/>
    <w:rsid w:val="000E731A"/>
    <w:rsid w:val="000F1445"/>
    <w:rsid w:val="000F57B4"/>
    <w:rsid w:val="00103ECB"/>
    <w:rsid w:val="00105929"/>
    <w:rsid w:val="00110481"/>
    <w:rsid w:val="001131D5"/>
    <w:rsid w:val="001353E6"/>
    <w:rsid w:val="00141DB8"/>
    <w:rsid w:val="00155F6F"/>
    <w:rsid w:val="0015665D"/>
    <w:rsid w:val="00166755"/>
    <w:rsid w:val="001670C5"/>
    <w:rsid w:val="0017474A"/>
    <w:rsid w:val="001758C6"/>
    <w:rsid w:val="001762FC"/>
    <w:rsid w:val="001830AB"/>
    <w:rsid w:val="00193F2F"/>
    <w:rsid w:val="001A0554"/>
    <w:rsid w:val="001B4970"/>
    <w:rsid w:val="001B7410"/>
    <w:rsid w:val="001C3DF3"/>
    <w:rsid w:val="001C59A1"/>
    <w:rsid w:val="001D216F"/>
    <w:rsid w:val="001D37AC"/>
    <w:rsid w:val="001F1F2A"/>
    <w:rsid w:val="00213234"/>
    <w:rsid w:val="0021332C"/>
    <w:rsid w:val="00213982"/>
    <w:rsid w:val="002169D4"/>
    <w:rsid w:val="00231CB9"/>
    <w:rsid w:val="00237C7D"/>
    <w:rsid w:val="00237F54"/>
    <w:rsid w:val="002411D0"/>
    <w:rsid w:val="002416B5"/>
    <w:rsid w:val="0024416D"/>
    <w:rsid w:val="00251C69"/>
    <w:rsid w:val="00252CE9"/>
    <w:rsid w:val="00266B78"/>
    <w:rsid w:val="00267CFF"/>
    <w:rsid w:val="002710D9"/>
    <w:rsid w:val="0027309C"/>
    <w:rsid w:val="0027390F"/>
    <w:rsid w:val="00274349"/>
    <w:rsid w:val="002800A0"/>
    <w:rsid w:val="00281060"/>
    <w:rsid w:val="00286178"/>
    <w:rsid w:val="00286F89"/>
    <w:rsid w:val="0028757D"/>
    <w:rsid w:val="002911FA"/>
    <w:rsid w:val="0029439F"/>
    <w:rsid w:val="002A6E50"/>
    <w:rsid w:val="002C256A"/>
    <w:rsid w:val="002D1DD6"/>
    <w:rsid w:val="002E62F9"/>
    <w:rsid w:val="002E7BA1"/>
    <w:rsid w:val="002F78FA"/>
    <w:rsid w:val="00301013"/>
    <w:rsid w:val="00304A6B"/>
    <w:rsid w:val="00305A7F"/>
    <w:rsid w:val="00307557"/>
    <w:rsid w:val="00313285"/>
    <w:rsid w:val="00313543"/>
    <w:rsid w:val="003152FE"/>
    <w:rsid w:val="003238C9"/>
    <w:rsid w:val="00324FC6"/>
    <w:rsid w:val="00327436"/>
    <w:rsid w:val="0034046A"/>
    <w:rsid w:val="00344BD6"/>
    <w:rsid w:val="0035528D"/>
    <w:rsid w:val="00361821"/>
    <w:rsid w:val="00367F3D"/>
    <w:rsid w:val="0038229F"/>
    <w:rsid w:val="0039763A"/>
    <w:rsid w:val="003A101E"/>
    <w:rsid w:val="003A17C8"/>
    <w:rsid w:val="003A18BA"/>
    <w:rsid w:val="003C563E"/>
    <w:rsid w:val="003C5769"/>
    <w:rsid w:val="003C6D5E"/>
    <w:rsid w:val="003D227C"/>
    <w:rsid w:val="003D2B4D"/>
    <w:rsid w:val="003E1E29"/>
    <w:rsid w:val="003E33B1"/>
    <w:rsid w:val="003F6136"/>
    <w:rsid w:val="00402561"/>
    <w:rsid w:val="004040DD"/>
    <w:rsid w:val="00405936"/>
    <w:rsid w:val="00416924"/>
    <w:rsid w:val="00417C34"/>
    <w:rsid w:val="004255C3"/>
    <w:rsid w:val="00427139"/>
    <w:rsid w:val="00430E6A"/>
    <w:rsid w:val="004324B6"/>
    <w:rsid w:val="00444A88"/>
    <w:rsid w:val="00445035"/>
    <w:rsid w:val="0045279D"/>
    <w:rsid w:val="00474DA4"/>
    <w:rsid w:val="0047609F"/>
    <w:rsid w:val="0047690F"/>
    <w:rsid w:val="0048699A"/>
    <w:rsid w:val="004A1ADF"/>
    <w:rsid w:val="004A36E8"/>
    <w:rsid w:val="004D047D"/>
    <w:rsid w:val="004D0488"/>
    <w:rsid w:val="004E055A"/>
    <w:rsid w:val="004E2804"/>
    <w:rsid w:val="004F2747"/>
    <w:rsid w:val="004F305A"/>
    <w:rsid w:val="00512164"/>
    <w:rsid w:val="00520297"/>
    <w:rsid w:val="00522500"/>
    <w:rsid w:val="0052635F"/>
    <w:rsid w:val="005338F9"/>
    <w:rsid w:val="0054281C"/>
    <w:rsid w:val="00551E76"/>
    <w:rsid w:val="0055268D"/>
    <w:rsid w:val="00553501"/>
    <w:rsid w:val="00554683"/>
    <w:rsid w:val="00565FCC"/>
    <w:rsid w:val="00572E44"/>
    <w:rsid w:val="00576BE4"/>
    <w:rsid w:val="005A400A"/>
    <w:rsid w:val="005A436E"/>
    <w:rsid w:val="005A4B1C"/>
    <w:rsid w:val="005A6C06"/>
    <w:rsid w:val="005A7C1C"/>
    <w:rsid w:val="005C5526"/>
    <w:rsid w:val="005E025E"/>
    <w:rsid w:val="005E341E"/>
    <w:rsid w:val="005F2698"/>
    <w:rsid w:val="005F47B4"/>
    <w:rsid w:val="00600578"/>
    <w:rsid w:val="0060222B"/>
    <w:rsid w:val="006055D1"/>
    <w:rsid w:val="006069FE"/>
    <w:rsid w:val="00607A49"/>
    <w:rsid w:val="00611FF5"/>
    <w:rsid w:val="00612379"/>
    <w:rsid w:val="0061555F"/>
    <w:rsid w:val="006208E8"/>
    <w:rsid w:val="00641200"/>
    <w:rsid w:val="00642736"/>
    <w:rsid w:val="006503B4"/>
    <w:rsid w:val="00663ED8"/>
    <w:rsid w:val="00664515"/>
    <w:rsid w:val="00685699"/>
    <w:rsid w:val="006869AB"/>
    <w:rsid w:val="00686BDB"/>
    <w:rsid w:val="00687B63"/>
    <w:rsid w:val="00687EB4"/>
    <w:rsid w:val="006A183C"/>
    <w:rsid w:val="006A38D1"/>
    <w:rsid w:val="006A7616"/>
    <w:rsid w:val="006B17D2"/>
    <w:rsid w:val="006B45FA"/>
    <w:rsid w:val="006B4C63"/>
    <w:rsid w:val="006C224E"/>
    <w:rsid w:val="006C2D63"/>
    <w:rsid w:val="006D16C2"/>
    <w:rsid w:val="006D1909"/>
    <w:rsid w:val="006D2547"/>
    <w:rsid w:val="006D5935"/>
    <w:rsid w:val="006F7B50"/>
    <w:rsid w:val="0070485F"/>
    <w:rsid w:val="00732DEC"/>
    <w:rsid w:val="0073352B"/>
    <w:rsid w:val="00735BD5"/>
    <w:rsid w:val="00736D33"/>
    <w:rsid w:val="007400F4"/>
    <w:rsid w:val="007448AD"/>
    <w:rsid w:val="00744A58"/>
    <w:rsid w:val="00747D81"/>
    <w:rsid w:val="007506BB"/>
    <w:rsid w:val="00750A83"/>
    <w:rsid w:val="00750DA2"/>
    <w:rsid w:val="0075117E"/>
    <w:rsid w:val="00755605"/>
    <w:rsid w:val="007556F6"/>
    <w:rsid w:val="00757C87"/>
    <w:rsid w:val="00760EEF"/>
    <w:rsid w:val="00777EE5"/>
    <w:rsid w:val="00782387"/>
    <w:rsid w:val="00784836"/>
    <w:rsid w:val="0078622D"/>
    <w:rsid w:val="0079023E"/>
    <w:rsid w:val="00792A42"/>
    <w:rsid w:val="00793F8D"/>
    <w:rsid w:val="00794A79"/>
    <w:rsid w:val="007B14BF"/>
    <w:rsid w:val="007B379E"/>
    <w:rsid w:val="007B6031"/>
    <w:rsid w:val="007B6894"/>
    <w:rsid w:val="007C4174"/>
    <w:rsid w:val="007C5ACE"/>
    <w:rsid w:val="007C6639"/>
    <w:rsid w:val="007D0B9D"/>
    <w:rsid w:val="007D19B0"/>
    <w:rsid w:val="007D6845"/>
    <w:rsid w:val="007E0BC8"/>
    <w:rsid w:val="007F0BE4"/>
    <w:rsid w:val="007F498F"/>
    <w:rsid w:val="0080405C"/>
    <w:rsid w:val="0080679D"/>
    <w:rsid w:val="008108B0"/>
    <w:rsid w:val="00811B20"/>
    <w:rsid w:val="00821D2F"/>
    <w:rsid w:val="0082296E"/>
    <w:rsid w:val="00823BA7"/>
    <w:rsid w:val="00824099"/>
    <w:rsid w:val="00836E88"/>
    <w:rsid w:val="00842335"/>
    <w:rsid w:val="0085506C"/>
    <w:rsid w:val="00855DBD"/>
    <w:rsid w:val="00866361"/>
    <w:rsid w:val="00867AC1"/>
    <w:rsid w:val="00872AE4"/>
    <w:rsid w:val="00881B87"/>
    <w:rsid w:val="008971F9"/>
    <w:rsid w:val="008A395B"/>
    <w:rsid w:val="008A62A7"/>
    <w:rsid w:val="008A62F9"/>
    <w:rsid w:val="008A743F"/>
    <w:rsid w:val="008B2A83"/>
    <w:rsid w:val="008B51D0"/>
    <w:rsid w:val="008C0062"/>
    <w:rsid w:val="008C0669"/>
    <w:rsid w:val="008C0970"/>
    <w:rsid w:val="008C71CE"/>
    <w:rsid w:val="008C795F"/>
    <w:rsid w:val="008D0CDA"/>
    <w:rsid w:val="008D2CF7"/>
    <w:rsid w:val="008E4D93"/>
    <w:rsid w:val="008E793E"/>
    <w:rsid w:val="008F44C1"/>
    <w:rsid w:val="00900C26"/>
    <w:rsid w:val="0090197F"/>
    <w:rsid w:val="00906DDC"/>
    <w:rsid w:val="00907164"/>
    <w:rsid w:val="00911DE1"/>
    <w:rsid w:val="009147AE"/>
    <w:rsid w:val="0092091C"/>
    <w:rsid w:val="00921559"/>
    <w:rsid w:val="00930758"/>
    <w:rsid w:val="00931762"/>
    <w:rsid w:val="00934E09"/>
    <w:rsid w:val="00936253"/>
    <w:rsid w:val="009369DB"/>
    <w:rsid w:val="00963515"/>
    <w:rsid w:val="00970FED"/>
    <w:rsid w:val="00977B21"/>
    <w:rsid w:val="00981701"/>
    <w:rsid w:val="00984FB2"/>
    <w:rsid w:val="00997029"/>
    <w:rsid w:val="009A3754"/>
    <w:rsid w:val="009D0DE5"/>
    <w:rsid w:val="009D6178"/>
    <w:rsid w:val="009D690D"/>
    <w:rsid w:val="009E0FB0"/>
    <w:rsid w:val="009E4526"/>
    <w:rsid w:val="009E4B2C"/>
    <w:rsid w:val="009E65B6"/>
    <w:rsid w:val="009E6BC4"/>
    <w:rsid w:val="009F2B22"/>
    <w:rsid w:val="009F3A8B"/>
    <w:rsid w:val="00A15BCE"/>
    <w:rsid w:val="00A32790"/>
    <w:rsid w:val="00A42AC3"/>
    <w:rsid w:val="00A430CF"/>
    <w:rsid w:val="00A463C2"/>
    <w:rsid w:val="00A471A7"/>
    <w:rsid w:val="00A512AC"/>
    <w:rsid w:val="00A521E1"/>
    <w:rsid w:val="00A54309"/>
    <w:rsid w:val="00A57534"/>
    <w:rsid w:val="00A62780"/>
    <w:rsid w:val="00A905A2"/>
    <w:rsid w:val="00A96393"/>
    <w:rsid w:val="00A97727"/>
    <w:rsid w:val="00AA7771"/>
    <w:rsid w:val="00AB2B93"/>
    <w:rsid w:val="00AC0B1E"/>
    <w:rsid w:val="00AC743B"/>
    <w:rsid w:val="00AE0EF1"/>
    <w:rsid w:val="00B00ECA"/>
    <w:rsid w:val="00B05150"/>
    <w:rsid w:val="00B07301"/>
    <w:rsid w:val="00B11A76"/>
    <w:rsid w:val="00B134D3"/>
    <w:rsid w:val="00B1456C"/>
    <w:rsid w:val="00B224DE"/>
    <w:rsid w:val="00B467F3"/>
    <w:rsid w:val="00B84BBD"/>
    <w:rsid w:val="00B93C62"/>
    <w:rsid w:val="00BA43FB"/>
    <w:rsid w:val="00BC127D"/>
    <w:rsid w:val="00BC1FE6"/>
    <w:rsid w:val="00BD1F74"/>
    <w:rsid w:val="00BD4C24"/>
    <w:rsid w:val="00BD63F6"/>
    <w:rsid w:val="00BE1461"/>
    <w:rsid w:val="00BE7F8D"/>
    <w:rsid w:val="00BF2B0F"/>
    <w:rsid w:val="00BF7F63"/>
    <w:rsid w:val="00C01EBC"/>
    <w:rsid w:val="00C0233F"/>
    <w:rsid w:val="00C061B6"/>
    <w:rsid w:val="00C21DBF"/>
    <w:rsid w:val="00C2446C"/>
    <w:rsid w:val="00C26E20"/>
    <w:rsid w:val="00C36AE5"/>
    <w:rsid w:val="00C41F17"/>
    <w:rsid w:val="00C4750D"/>
    <w:rsid w:val="00C50977"/>
    <w:rsid w:val="00C54BF4"/>
    <w:rsid w:val="00C5791C"/>
    <w:rsid w:val="00C62B99"/>
    <w:rsid w:val="00C66290"/>
    <w:rsid w:val="00C72B7A"/>
    <w:rsid w:val="00C73CA6"/>
    <w:rsid w:val="00C84163"/>
    <w:rsid w:val="00C87654"/>
    <w:rsid w:val="00C973F2"/>
    <w:rsid w:val="00CA3B49"/>
    <w:rsid w:val="00CA3CCC"/>
    <w:rsid w:val="00CA73BC"/>
    <w:rsid w:val="00CA774A"/>
    <w:rsid w:val="00CB372F"/>
    <w:rsid w:val="00CC0B1D"/>
    <w:rsid w:val="00CC11B0"/>
    <w:rsid w:val="00CC6D26"/>
    <w:rsid w:val="00CD5BEF"/>
    <w:rsid w:val="00CF04B8"/>
    <w:rsid w:val="00CF7E36"/>
    <w:rsid w:val="00D233D8"/>
    <w:rsid w:val="00D24210"/>
    <w:rsid w:val="00D25201"/>
    <w:rsid w:val="00D3708D"/>
    <w:rsid w:val="00D40426"/>
    <w:rsid w:val="00D50499"/>
    <w:rsid w:val="00D55050"/>
    <w:rsid w:val="00D57C96"/>
    <w:rsid w:val="00D6495F"/>
    <w:rsid w:val="00D6564C"/>
    <w:rsid w:val="00D67ECB"/>
    <w:rsid w:val="00D81EED"/>
    <w:rsid w:val="00D86EAF"/>
    <w:rsid w:val="00D91203"/>
    <w:rsid w:val="00D93CD2"/>
    <w:rsid w:val="00D95174"/>
    <w:rsid w:val="00D95A5C"/>
    <w:rsid w:val="00DA1BFB"/>
    <w:rsid w:val="00DA68C7"/>
    <w:rsid w:val="00DA6F36"/>
    <w:rsid w:val="00DC00EA"/>
    <w:rsid w:val="00DC6F5D"/>
    <w:rsid w:val="00DD3D13"/>
    <w:rsid w:val="00DD6985"/>
    <w:rsid w:val="00DE05A4"/>
    <w:rsid w:val="00DE120A"/>
    <w:rsid w:val="00DE39A6"/>
    <w:rsid w:val="00DF61B9"/>
    <w:rsid w:val="00DF6863"/>
    <w:rsid w:val="00E05DF0"/>
    <w:rsid w:val="00E23920"/>
    <w:rsid w:val="00E27E98"/>
    <w:rsid w:val="00E378ED"/>
    <w:rsid w:val="00E46A6F"/>
    <w:rsid w:val="00E526EF"/>
    <w:rsid w:val="00E71381"/>
    <w:rsid w:val="00E72D49"/>
    <w:rsid w:val="00E7593C"/>
    <w:rsid w:val="00E7678A"/>
    <w:rsid w:val="00E83E55"/>
    <w:rsid w:val="00E86E9C"/>
    <w:rsid w:val="00E935F1"/>
    <w:rsid w:val="00E93D26"/>
    <w:rsid w:val="00E94A81"/>
    <w:rsid w:val="00E94C73"/>
    <w:rsid w:val="00E959FB"/>
    <w:rsid w:val="00E976D3"/>
    <w:rsid w:val="00EA1FFB"/>
    <w:rsid w:val="00EA27B9"/>
    <w:rsid w:val="00EA60BA"/>
    <w:rsid w:val="00EB048E"/>
    <w:rsid w:val="00EB3EFA"/>
    <w:rsid w:val="00EB72E1"/>
    <w:rsid w:val="00EC4DC5"/>
    <w:rsid w:val="00ED0966"/>
    <w:rsid w:val="00ED3EF5"/>
    <w:rsid w:val="00ED47BE"/>
    <w:rsid w:val="00EE60B7"/>
    <w:rsid w:val="00EF2F89"/>
    <w:rsid w:val="00EF6650"/>
    <w:rsid w:val="00F04DEB"/>
    <w:rsid w:val="00F11112"/>
    <w:rsid w:val="00F1237A"/>
    <w:rsid w:val="00F14FF7"/>
    <w:rsid w:val="00F22CBD"/>
    <w:rsid w:val="00F37961"/>
    <w:rsid w:val="00F54842"/>
    <w:rsid w:val="00F60E4C"/>
    <w:rsid w:val="00F6334D"/>
    <w:rsid w:val="00F71CD8"/>
    <w:rsid w:val="00F80306"/>
    <w:rsid w:val="00F90839"/>
    <w:rsid w:val="00F9252F"/>
    <w:rsid w:val="00FA45F1"/>
    <w:rsid w:val="00FA49AB"/>
    <w:rsid w:val="00FB0D37"/>
    <w:rsid w:val="00FC6B86"/>
    <w:rsid w:val="00FC71B3"/>
    <w:rsid w:val="00FD084C"/>
    <w:rsid w:val="00FD38B8"/>
    <w:rsid w:val="00FD76CA"/>
    <w:rsid w:val="00FE39C7"/>
    <w:rsid w:val="00FE3D88"/>
    <w:rsid w:val="00FE4AF3"/>
    <w:rsid w:val="00FE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17C8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F37961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qFormat/>
    <w:rsid w:val="0085506C"/>
    <w:pPr>
      <w:keepNext/>
      <w:jc w:val="both"/>
      <w:outlineLvl w:val="1"/>
    </w:pPr>
    <w:rPr>
      <w:rFonts w:ascii="Arial" w:hAnsi="Arial"/>
      <w:color w:val="008000"/>
      <w:u w:val="single"/>
    </w:rPr>
  </w:style>
  <w:style w:type="paragraph" w:styleId="Heading3">
    <w:name w:val="heading 3"/>
    <w:next w:val="Normal"/>
    <w:qFormat/>
    <w:rsid w:val="0085506C"/>
    <w:pPr>
      <w:keepNext/>
      <w:numPr>
        <w:numId w:val="20"/>
      </w:numPr>
      <w:ind w:left="1134" w:hanging="567"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F37961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F37961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F37961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autoRedefine/>
    <w:rsid w:val="004E2804"/>
    <w:pPr>
      <w:tabs>
        <w:tab w:val="center" w:pos="4536"/>
        <w:tab w:val="right" w:pos="9072"/>
      </w:tabs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link w:val="FooterChar"/>
    <w:autoRedefine/>
    <w:rsid w:val="00286178"/>
    <w:pPr>
      <w:jc w:val="right"/>
    </w:pPr>
    <w:rPr>
      <w:rFonts w:ascii="Arial" w:hAnsi="Arial"/>
    </w:rPr>
  </w:style>
  <w:style w:type="character" w:styleId="PageNumber">
    <w:name w:val="page number"/>
    <w:basedOn w:val="DefaultParagraphFont"/>
    <w:rsid w:val="00F37961"/>
    <w:rPr>
      <w:rFonts w:ascii="Arial" w:hAnsi="Arial"/>
      <w:sz w:val="20"/>
    </w:rPr>
  </w:style>
  <w:style w:type="paragraph" w:styleId="Title">
    <w:name w:val="Title"/>
    <w:basedOn w:val="Normal"/>
    <w:qFormat/>
    <w:rsid w:val="00F37961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Normal"/>
    <w:link w:val="DocoriginalChar"/>
    <w:rsid w:val="00F37961"/>
    <w:pPr>
      <w:spacing w:line="280" w:lineRule="exact"/>
      <w:ind w:left="1361"/>
    </w:pPr>
    <w:rPr>
      <w:b/>
      <w:bCs/>
      <w:spacing w:val="10"/>
    </w:rPr>
  </w:style>
  <w:style w:type="paragraph" w:customStyle="1" w:styleId="DecisionParagraphs">
    <w:name w:val="DecisionParagraphs"/>
    <w:basedOn w:val="Normal"/>
    <w:rsid w:val="00F37961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F37961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F37961"/>
    <w:rPr>
      <w:vertAlign w:val="superscript"/>
    </w:rPr>
  </w:style>
  <w:style w:type="paragraph" w:styleId="Closing">
    <w:name w:val="Closing"/>
    <w:basedOn w:val="Normal"/>
    <w:rsid w:val="00F37961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F37961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F37961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F37961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F37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F37961"/>
    <w:pPr>
      <w:ind w:left="4536"/>
      <w:jc w:val="center"/>
    </w:pPr>
  </w:style>
  <w:style w:type="character" w:customStyle="1" w:styleId="Doclang">
    <w:name w:val="Doc_lang"/>
    <w:basedOn w:val="DefaultParagraphFont"/>
    <w:rsid w:val="00F37961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F37961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F37961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F37961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F37961"/>
    <w:pPr>
      <w:ind w:left="1589"/>
      <w:jc w:val="left"/>
    </w:pPr>
  </w:style>
  <w:style w:type="paragraph" w:customStyle="1" w:styleId="upove">
    <w:name w:val="upov_e"/>
    <w:basedOn w:val="Normal"/>
    <w:rsid w:val="00F37961"/>
    <w:pPr>
      <w:spacing w:before="60"/>
      <w:jc w:val="center"/>
    </w:pPr>
    <w:rPr>
      <w:b/>
      <w:bCs/>
      <w:spacing w:val="8"/>
      <w:sz w:val="24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F37961"/>
  </w:style>
  <w:style w:type="paragraph" w:styleId="EndnoteText">
    <w:name w:val="endnote text"/>
    <w:basedOn w:val="Normal"/>
    <w:semiHidden/>
    <w:rsid w:val="00F37961"/>
  </w:style>
  <w:style w:type="character" w:styleId="EndnoteReference">
    <w:name w:val="endnote reference"/>
    <w:basedOn w:val="DefaultParagraphFont"/>
    <w:semiHidden/>
    <w:rsid w:val="00F37961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F37961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F37961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F37961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F37961"/>
    <w:pPr>
      <w:spacing w:before="60" w:after="480"/>
      <w:jc w:val="center"/>
    </w:pPr>
  </w:style>
  <w:style w:type="paragraph" w:customStyle="1" w:styleId="Lettrine">
    <w:name w:val="Lettrine"/>
    <w:basedOn w:val="Normal"/>
    <w:rsid w:val="00F37961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F37961"/>
    <w:pPr>
      <w:spacing w:before="720"/>
      <w:jc w:val="center"/>
    </w:pPr>
  </w:style>
  <w:style w:type="paragraph" w:customStyle="1" w:styleId="Sessiontc">
    <w:name w:val="Session_tc"/>
    <w:basedOn w:val="StyleSessionAllcaps"/>
    <w:rsid w:val="00F37961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F37961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F37961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F37961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F37961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F37961"/>
    <w:pPr>
      <w:spacing w:before="240"/>
    </w:pPr>
  </w:style>
  <w:style w:type="paragraph" w:customStyle="1" w:styleId="Titleofdoc0">
    <w:name w:val="Title_of_doc"/>
    <w:basedOn w:val="Normal"/>
    <w:rsid w:val="00F37961"/>
    <w:pPr>
      <w:spacing w:before="600"/>
      <w:jc w:val="center"/>
    </w:pPr>
    <w:rPr>
      <w:caps/>
    </w:rPr>
  </w:style>
  <w:style w:type="paragraph" w:customStyle="1" w:styleId="preparedby1">
    <w:name w:val="prepared_by"/>
    <w:basedOn w:val="Normal"/>
    <w:semiHidden/>
    <w:rsid w:val="00F37961"/>
    <w:pPr>
      <w:spacing w:before="240" w:after="600"/>
      <w:jc w:val="center"/>
    </w:pPr>
    <w:rPr>
      <w:i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autoRedefine/>
    <w:rsid w:val="00F37961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DefaultParagraphFont"/>
    <w:link w:val="Docoriginal"/>
    <w:rsid w:val="00F37961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F37961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F37961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F37961"/>
  </w:style>
  <w:style w:type="character" w:customStyle="1" w:styleId="StyleDocoriginalChar">
    <w:name w:val="Style Doc_original Char"/>
    <w:basedOn w:val="DocoriginalChar"/>
    <w:link w:val="StyleDocoriginal"/>
    <w:rsid w:val="00F37961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F37961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F37961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F37961"/>
    <w:pPr>
      <w:tabs>
        <w:tab w:val="right" w:leader="dot" w:pos="9639"/>
      </w:tabs>
      <w:spacing w:before="120"/>
      <w:ind w:left="851" w:right="851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uiPriority w:val="39"/>
    <w:rsid w:val="00F37961"/>
    <w:pPr>
      <w:tabs>
        <w:tab w:val="right" w:leader="dot" w:pos="9639"/>
      </w:tabs>
      <w:spacing w:before="120"/>
      <w:ind w:left="851" w:right="851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F37961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F37961"/>
    <w:pPr>
      <w:tabs>
        <w:tab w:val="right" w:leader="dot" w:pos="9639"/>
      </w:tabs>
      <w:spacing w:before="120"/>
      <w:ind w:left="851" w:right="851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autoRedefine/>
    <w:uiPriority w:val="39"/>
    <w:rsid w:val="009369DB"/>
    <w:pPr>
      <w:tabs>
        <w:tab w:val="right" w:leader="dot" w:pos="9639"/>
      </w:tabs>
      <w:spacing w:before="120"/>
      <w:ind w:left="284" w:right="284" w:hanging="284"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F37961"/>
    <w:pPr>
      <w:tabs>
        <w:tab w:val="right" w:leader="dot" w:pos="9639"/>
      </w:tabs>
      <w:spacing w:before="120"/>
      <w:ind w:left="851" w:right="851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6645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4515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E2804"/>
    <w:rPr>
      <w:rFonts w:ascii="Arial" w:hAnsi="Arial"/>
      <w:lang w:val="fr-FR"/>
    </w:rPr>
  </w:style>
  <w:style w:type="character" w:customStyle="1" w:styleId="FooterChar">
    <w:name w:val="Footer Char"/>
    <w:aliases w:val="doc_path_name Char"/>
    <w:basedOn w:val="DefaultParagraphFont"/>
    <w:link w:val="Footer"/>
    <w:rsid w:val="00286178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52635F"/>
    <w:pPr>
      <w:ind w:left="720"/>
      <w:contextualSpacing/>
    </w:pPr>
  </w:style>
  <w:style w:type="character" w:customStyle="1" w:styleId="Heading2Char">
    <w:name w:val="Heading 2 Char"/>
    <w:link w:val="Heading2"/>
    <w:locked/>
    <w:rsid w:val="0085506C"/>
    <w:rPr>
      <w:rFonts w:ascii="Arial" w:hAnsi="Arial"/>
      <w:color w:val="008000"/>
      <w:u w:val="single"/>
    </w:rPr>
  </w:style>
  <w:style w:type="character" w:customStyle="1" w:styleId="Heading1Char">
    <w:name w:val="Heading 1 Char"/>
    <w:link w:val="Heading1"/>
    <w:rsid w:val="00367F3D"/>
    <w:rPr>
      <w:rFonts w:ascii="Arial" w:hAnsi="Arial"/>
      <w:caps/>
    </w:rPr>
  </w:style>
  <w:style w:type="paragraph" w:styleId="BodyTextIndent">
    <w:name w:val="Body Text Indent"/>
    <w:basedOn w:val="Normal"/>
    <w:link w:val="BodyTextIndentChar"/>
    <w:rsid w:val="00286178"/>
    <w:pPr>
      <w:spacing w:line="360" w:lineRule="auto"/>
      <w:ind w:firstLine="567"/>
      <w:jc w:val="left"/>
    </w:pPr>
    <w:rPr>
      <w:rFonts w:ascii="Times New Roman" w:hAnsi="Times New Roman"/>
      <w:sz w:val="24"/>
      <w:lang w:val="de-DE"/>
    </w:rPr>
  </w:style>
  <w:style w:type="character" w:customStyle="1" w:styleId="BodyTextIndentChar">
    <w:name w:val="Body Text Indent Char"/>
    <w:basedOn w:val="DefaultParagraphFont"/>
    <w:link w:val="BodyTextIndent"/>
    <w:rsid w:val="00286178"/>
    <w:rPr>
      <w:sz w:val="24"/>
      <w:lang w:val="de-DE"/>
    </w:rPr>
  </w:style>
  <w:style w:type="character" w:customStyle="1" w:styleId="BodyTextChar">
    <w:name w:val="Body Text Char"/>
    <w:basedOn w:val="DefaultParagraphFont"/>
    <w:link w:val="BodyText"/>
    <w:rsid w:val="00286178"/>
    <w:rPr>
      <w:rFonts w:ascii="Arial" w:hAnsi="Arial"/>
    </w:rPr>
  </w:style>
  <w:style w:type="paragraph" w:styleId="BodyText3">
    <w:name w:val="Body Text 3"/>
    <w:basedOn w:val="Normal"/>
    <w:link w:val="BodyText3Char"/>
    <w:rsid w:val="00286178"/>
    <w:pPr>
      <w:jc w:val="left"/>
    </w:pPr>
    <w:rPr>
      <w:rFonts w:ascii="Times New Roman" w:hAnsi="Times New Roman"/>
      <w:sz w:val="24"/>
      <w:lang w:val="en-GB"/>
    </w:rPr>
  </w:style>
  <w:style w:type="character" w:customStyle="1" w:styleId="BodyText3Char">
    <w:name w:val="Body Text 3 Char"/>
    <w:basedOn w:val="DefaultParagraphFont"/>
    <w:link w:val="BodyText3"/>
    <w:rsid w:val="00286178"/>
    <w:rPr>
      <w:sz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17C8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F37961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qFormat/>
    <w:rsid w:val="0085506C"/>
    <w:pPr>
      <w:keepNext/>
      <w:jc w:val="both"/>
      <w:outlineLvl w:val="1"/>
    </w:pPr>
    <w:rPr>
      <w:rFonts w:ascii="Arial" w:hAnsi="Arial"/>
      <w:color w:val="008000"/>
      <w:u w:val="single"/>
    </w:rPr>
  </w:style>
  <w:style w:type="paragraph" w:styleId="Heading3">
    <w:name w:val="heading 3"/>
    <w:next w:val="Normal"/>
    <w:qFormat/>
    <w:rsid w:val="0085506C"/>
    <w:pPr>
      <w:keepNext/>
      <w:numPr>
        <w:numId w:val="20"/>
      </w:numPr>
      <w:ind w:left="1134" w:hanging="567"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F37961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F37961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F37961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autoRedefine/>
    <w:rsid w:val="004E2804"/>
    <w:pPr>
      <w:tabs>
        <w:tab w:val="center" w:pos="4536"/>
        <w:tab w:val="right" w:pos="9072"/>
      </w:tabs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link w:val="FooterChar"/>
    <w:autoRedefine/>
    <w:rsid w:val="00286178"/>
    <w:pPr>
      <w:jc w:val="right"/>
    </w:pPr>
    <w:rPr>
      <w:rFonts w:ascii="Arial" w:hAnsi="Arial"/>
    </w:rPr>
  </w:style>
  <w:style w:type="character" w:styleId="PageNumber">
    <w:name w:val="page number"/>
    <w:basedOn w:val="DefaultParagraphFont"/>
    <w:rsid w:val="00F37961"/>
    <w:rPr>
      <w:rFonts w:ascii="Arial" w:hAnsi="Arial"/>
      <w:sz w:val="20"/>
    </w:rPr>
  </w:style>
  <w:style w:type="paragraph" w:styleId="Title">
    <w:name w:val="Title"/>
    <w:basedOn w:val="Normal"/>
    <w:qFormat/>
    <w:rsid w:val="00F37961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Normal"/>
    <w:link w:val="DocoriginalChar"/>
    <w:rsid w:val="00F37961"/>
    <w:pPr>
      <w:spacing w:line="280" w:lineRule="exact"/>
      <w:ind w:left="1361"/>
    </w:pPr>
    <w:rPr>
      <w:b/>
      <w:bCs/>
      <w:spacing w:val="10"/>
    </w:rPr>
  </w:style>
  <w:style w:type="paragraph" w:customStyle="1" w:styleId="DecisionParagraphs">
    <w:name w:val="DecisionParagraphs"/>
    <w:basedOn w:val="Normal"/>
    <w:rsid w:val="00F37961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F37961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F37961"/>
    <w:rPr>
      <w:vertAlign w:val="superscript"/>
    </w:rPr>
  </w:style>
  <w:style w:type="paragraph" w:styleId="Closing">
    <w:name w:val="Closing"/>
    <w:basedOn w:val="Normal"/>
    <w:rsid w:val="00F37961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F37961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F37961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F37961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F37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F37961"/>
    <w:pPr>
      <w:ind w:left="4536"/>
      <w:jc w:val="center"/>
    </w:pPr>
  </w:style>
  <w:style w:type="character" w:customStyle="1" w:styleId="Doclang">
    <w:name w:val="Doc_lang"/>
    <w:basedOn w:val="DefaultParagraphFont"/>
    <w:rsid w:val="00F37961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F37961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F37961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F37961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F37961"/>
    <w:pPr>
      <w:ind w:left="1589"/>
      <w:jc w:val="left"/>
    </w:pPr>
  </w:style>
  <w:style w:type="paragraph" w:customStyle="1" w:styleId="upove">
    <w:name w:val="upov_e"/>
    <w:basedOn w:val="Normal"/>
    <w:rsid w:val="00F37961"/>
    <w:pPr>
      <w:spacing w:before="60"/>
      <w:jc w:val="center"/>
    </w:pPr>
    <w:rPr>
      <w:b/>
      <w:bCs/>
      <w:spacing w:val="8"/>
      <w:sz w:val="24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F37961"/>
  </w:style>
  <w:style w:type="paragraph" w:styleId="EndnoteText">
    <w:name w:val="endnote text"/>
    <w:basedOn w:val="Normal"/>
    <w:semiHidden/>
    <w:rsid w:val="00F37961"/>
  </w:style>
  <w:style w:type="character" w:styleId="EndnoteReference">
    <w:name w:val="endnote reference"/>
    <w:basedOn w:val="DefaultParagraphFont"/>
    <w:semiHidden/>
    <w:rsid w:val="00F37961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F37961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F37961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F37961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F37961"/>
    <w:pPr>
      <w:spacing w:before="60" w:after="480"/>
      <w:jc w:val="center"/>
    </w:pPr>
  </w:style>
  <w:style w:type="paragraph" w:customStyle="1" w:styleId="Lettrine">
    <w:name w:val="Lettrine"/>
    <w:basedOn w:val="Normal"/>
    <w:rsid w:val="00F37961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F37961"/>
    <w:pPr>
      <w:spacing w:before="720"/>
      <w:jc w:val="center"/>
    </w:pPr>
  </w:style>
  <w:style w:type="paragraph" w:customStyle="1" w:styleId="Sessiontc">
    <w:name w:val="Session_tc"/>
    <w:basedOn w:val="StyleSessionAllcaps"/>
    <w:rsid w:val="00F37961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F37961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F37961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F37961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F37961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F37961"/>
    <w:pPr>
      <w:spacing w:before="240"/>
    </w:pPr>
  </w:style>
  <w:style w:type="paragraph" w:customStyle="1" w:styleId="Titleofdoc0">
    <w:name w:val="Title_of_doc"/>
    <w:basedOn w:val="Normal"/>
    <w:rsid w:val="00F37961"/>
    <w:pPr>
      <w:spacing w:before="600"/>
      <w:jc w:val="center"/>
    </w:pPr>
    <w:rPr>
      <w:caps/>
    </w:rPr>
  </w:style>
  <w:style w:type="paragraph" w:customStyle="1" w:styleId="preparedby1">
    <w:name w:val="prepared_by"/>
    <w:basedOn w:val="Normal"/>
    <w:semiHidden/>
    <w:rsid w:val="00F37961"/>
    <w:pPr>
      <w:spacing w:before="240" w:after="600"/>
      <w:jc w:val="center"/>
    </w:pPr>
    <w:rPr>
      <w:i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autoRedefine/>
    <w:rsid w:val="00F37961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DefaultParagraphFont"/>
    <w:link w:val="Docoriginal"/>
    <w:rsid w:val="00F37961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F37961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F37961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F37961"/>
  </w:style>
  <w:style w:type="character" w:customStyle="1" w:styleId="StyleDocoriginalChar">
    <w:name w:val="Style Doc_original Char"/>
    <w:basedOn w:val="DocoriginalChar"/>
    <w:link w:val="StyleDocoriginal"/>
    <w:rsid w:val="00F37961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F37961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F37961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F37961"/>
    <w:pPr>
      <w:tabs>
        <w:tab w:val="right" w:leader="dot" w:pos="9639"/>
      </w:tabs>
      <w:spacing w:before="120"/>
      <w:ind w:left="851" w:right="851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uiPriority w:val="39"/>
    <w:rsid w:val="00F37961"/>
    <w:pPr>
      <w:tabs>
        <w:tab w:val="right" w:leader="dot" w:pos="9639"/>
      </w:tabs>
      <w:spacing w:before="120"/>
      <w:ind w:left="851" w:right="851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F37961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F37961"/>
    <w:pPr>
      <w:tabs>
        <w:tab w:val="right" w:leader="dot" w:pos="9639"/>
      </w:tabs>
      <w:spacing w:before="120"/>
      <w:ind w:left="851" w:right="851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autoRedefine/>
    <w:uiPriority w:val="39"/>
    <w:rsid w:val="009369DB"/>
    <w:pPr>
      <w:tabs>
        <w:tab w:val="right" w:leader="dot" w:pos="9639"/>
      </w:tabs>
      <w:spacing w:before="120"/>
      <w:ind w:left="284" w:right="284" w:hanging="284"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F37961"/>
    <w:pPr>
      <w:tabs>
        <w:tab w:val="right" w:leader="dot" w:pos="9639"/>
      </w:tabs>
      <w:spacing w:before="120"/>
      <w:ind w:left="851" w:right="851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6645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4515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E2804"/>
    <w:rPr>
      <w:rFonts w:ascii="Arial" w:hAnsi="Arial"/>
      <w:lang w:val="fr-FR"/>
    </w:rPr>
  </w:style>
  <w:style w:type="character" w:customStyle="1" w:styleId="FooterChar">
    <w:name w:val="Footer Char"/>
    <w:aliases w:val="doc_path_name Char"/>
    <w:basedOn w:val="DefaultParagraphFont"/>
    <w:link w:val="Footer"/>
    <w:rsid w:val="00286178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52635F"/>
    <w:pPr>
      <w:ind w:left="720"/>
      <w:contextualSpacing/>
    </w:pPr>
  </w:style>
  <w:style w:type="character" w:customStyle="1" w:styleId="Heading2Char">
    <w:name w:val="Heading 2 Char"/>
    <w:link w:val="Heading2"/>
    <w:locked/>
    <w:rsid w:val="0085506C"/>
    <w:rPr>
      <w:rFonts w:ascii="Arial" w:hAnsi="Arial"/>
      <w:color w:val="008000"/>
      <w:u w:val="single"/>
    </w:rPr>
  </w:style>
  <w:style w:type="character" w:customStyle="1" w:styleId="Heading1Char">
    <w:name w:val="Heading 1 Char"/>
    <w:link w:val="Heading1"/>
    <w:rsid w:val="00367F3D"/>
    <w:rPr>
      <w:rFonts w:ascii="Arial" w:hAnsi="Arial"/>
      <w:caps/>
    </w:rPr>
  </w:style>
  <w:style w:type="paragraph" w:styleId="BodyTextIndent">
    <w:name w:val="Body Text Indent"/>
    <w:basedOn w:val="Normal"/>
    <w:link w:val="BodyTextIndentChar"/>
    <w:rsid w:val="00286178"/>
    <w:pPr>
      <w:spacing w:line="360" w:lineRule="auto"/>
      <w:ind w:firstLine="567"/>
      <w:jc w:val="left"/>
    </w:pPr>
    <w:rPr>
      <w:rFonts w:ascii="Times New Roman" w:hAnsi="Times New Roman"/>
      <w:sz w:val="24"/>
      <w:lang w:val="de-DE"/>
    </w:rPr>
  </w:style>
  <w:style w:type="character" w:customStyle="1" w:styleId="BodyTextIndentChar">
    <w:name w:val="Body Text Indent Char"/>
    <w:basedOn w:val="DefaultParagraphFont"/>
    <w:link w:val="BodyTextIndent"/>
    <w:rsid w:val="00286178"/>
    <w:rPr>
      <w:sz w:val="24"/>
      <w:lang w:val="de-DE"/>
    </w:rPr>
  </w:style>
  <w:style w:type="character" w:customStyle="1" w:styleId="BodyTextChar">
    <w:name w:val="Body Text Char"/>
    <w:basedOn w:val="DefaultParagraphFont"/>
    <w:link w:val="BodyText"/>
    <w:rsid w:val="00286178"/>
    <w:rPr>
      <w:rFonts w:ascii="Arial" w:hAnsi="Arial"/>
    </w:rPr>
  </w:style>
  <w:style w:type="paragraph" w:styleId="BodyText3">
    <w:name w:val="Body Text 3"/>
    <w:basedOn w:val="Normal"/>
    <w:link w:val="BodyText3Char"/>
    <w:rsid w:val="00286178"/>
    <w:pPr>
      <w:jc w:val="left"/>
    </w:pPr>
    <w:rPr>
      <w:rFonts w:ascii="Times New Roman" w:hAnsi="Times New Roman"/>
      <w:sz w:val="24"/>
      <w:lang w:val="en-GB"/>
    </w:rPr>
  </w:style>
  <w:style w:type="character" w:customStyle="1" w:styleId="BodyText3Char">
    <w:name w:val="Body Text 3 Char"/>
    <w:basedOn w:val="DefaultParagraphFont"/>
    <w:link w:val="BodyText3"/>
    <w:rsid w:val="00286178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7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2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wmf"/><Relationship Id="rId18" Type="http://schemas.openxmlformats.org/officeDocument/2006/relationships/header" Target="header1.xml"/><Relationship Id="rId26" Type="http://schemas.openxmlformats.org/officeDocument/2006/relationships/header" Target="header6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34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upov.int/meetings/fr/topic.jsp?group_id=254" TargetMode="External"/><Relationship Id="rId25" Type="http://schemas.openxmlformats.org/officeDocument/2006/relationships/image" Target="media/image5.emf"/><Relationship Id="rId33" Type="http://schemas.openxmlformats.org/officeDocument/2006/relationships/header" Target="header10.xml"/><Relationship Id="rId2" Type="http://schemas.openxmlformats.org/officeDocument/2006/relationships/customXml" Target="../customXml/item2.xml"/><Relationship Id="rId16" Type="http://schemas.openxmlformats.org/officeDocument/2006/relationships/hyperlink" Target="http://www.upov.int/meetings/fr/topic.jsp?group_id=251" TargetMode="External"/><Relationship Id="rId20" Type="http://schemas.openxmlformats.org/officeDocument/2006/relationships/header" Target="header3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32" Type="http://schemas.openxmlformats.org/officeDocument/2006/relationships/header" Target="header9.xml"/><Relationship Id="rId5" Type="http://schemas.microsoft.com/office/2007/relationships/stylesWithEffects" Target="stylesWithEffects.xml"/><Relationship Id="rId15" Type="http://schemas.openxmlformats.org/officeDocument/2006/relationships/hyperlink" Target="http://www.upov.int/edocs/tgpdocs/fr/tgp_7.pdf" TargetMode="External"/><Relationship Id="rId23" Type="http://schemas.openxmlformats.org/officeDocument/2006/relationships/header" Target="header5.xml"/><Relationship Id="rId28" Type="http://schemas.openxmlformats.org/officeDocument/2006/relationships/image" Target="media/image6.emf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header" Target="header8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wmf"/><Relationship Id="rId22" Type="http://schemas.openxmlformats.org/officeDocument/2006/relationships/header" Target="header4.xml"/><Relationship Id="rId27" Type="http://schemas.openxmlformats.org/officeDocument/2006/relationships/footer" Target="footer3.xml"/><Relationship Id="rId30" Type="http://schemas.openxmlformats.org/officeDocument/2006/relationships/footer" Target="footer4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D3587-A3F7-40B1-BBA1-96F2226FE7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75B0A9-BD77-48A3-B6E4-4D5E855DB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13</Pages>
  <Words>3228</Words>
  <Characters>18403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CAJ/70/</vt:lpstr>
    </vt:vector>
  </TitlesOfParts>
  <Company>UPOV</Company>
  <LinksUpToDate>false</LinksUpToDate>
  <CharactersWithSpaces>21588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CAJ/70/</dc:title>
  <dc:creator>PASIEKA Allie</dc:creator>
  <cp:keywords>PB/ko</cp:keywords>
  <cp:lastModifiedBy>BESSE Ariane</cp:lastModifiedBy>
  <cp:revision>27</cp:revision>
  <cp:lastPrinted>2015-02-17T16:59:00Z</cp:lastPrinted>
  <dcterms:created xsi:type="dcterms:W3CDTF">2015-02-11T08:12:00Z</dcterms:created>
  <dcterms:modified xsi:type="dcterms:W3CDTF">2015-02-17T16:59:00Z</dcterms:modified>
</cp:coreProperties>
</file>