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C4832" w:rsidRPr="00C65C7F" w:rsidTr="00ED42C0">
        <w:trPr>
          <w:trHeight w:val="1760"/>
        </w:trPr>
        <w:tc>
          <w:tcPr>
            <w:tcW w:w="4243" w:type="dxa"/>
          </w:tcPr>
          <w:p w:rsidR="002C4832" w:rsidRPr="008A19D1" w:rsidRDefault="002C4832" w:rsidP="00ED42C0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2C4832" w:rsidRPr="00C65C7F" w:rsidRDefault="00C15FEE" w:rsidP="00ED42C0">
            <w:pPr>
              <w:pStyle w:val="LogoUPOV"/>
            </w:pPr>
            <w:r w:rsidRPr="00C65C7F">
              <w:rPr>
                <w:noProof/>
                <w:lang w:val="en-US"/>
              </w:rPr>
              <w:drawing>
                <wp:inline distT="0" distB="0" distL="0" distR="0" wp14:anchorId="423E95F2" wp14:editId="760B2D38">
                  <wp:extent cx="981075" cy="485775"/>
                  <wp:effectExtent l="0" t="0" r="9525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C4832" w:rsidRPr="00C65C7F" w:rsidRDefault="002C4832" w:rsidP="00ED42C0">
            <w:pPr>
              <w:pStyle w:val="Lettrine"/>
            </w:pPr>
            <w:r w:rsidRPr="00C65C7F">
              <w:t>F</w:t>
            </w:r>
          </w:p>
          <w:p w:rsidR="002C4832" w:rsidRPr="00C65C7F" w:rsidRDefault="002C4832" w:rsidP="00ED42C0">
            <w:pPr>
              <w:pStyle w:val="Docoriginal"/>
            </w:pPr>
            <w:proofErr w:type="gramStart"/>
            <w:r w:rsidRPr="00C65C7F">
              <w:t>C(</w:t>
            </w:r>
            <w:proofErr w:type="spellStart"/>
            <w:proofErr w:type="gramEnd"/>
            <w:r w:rsidRPr="00C65C7F">
              <w:t>Extr</w:t>
            </w:r>
            <w:proofErr w:type="spellEnd"/>
            <w:r w:rsidRPr="00C65C7F">
              <w:t>.)/31/1</w:t>
            </w:r>
            <w:r w:rsidR="0001455C" w:rsidRPr="00C65C7F">
              <w:t xml:space="preserve"> </w:t>
            </w:r>
            <w:proofErr w:type="spellStart"/>
            <w:r w:rsidR="0001455C" w:rsidRPr="00C65C7F">
              <w:t>Rev</w:t>
            </w:r>
            <w:proofErr w:type="spellEnd"/>
            <w:r w:rsidR="0001455C" w:rsidRPr="00C65C7F">
              <w:t>.</w:t>
            </w:r>
          </w:p>
          <w:p w:rsidR="002C4832" w:rsidRPr="00C65C7F" w:rsidRDefault="002C4832" w:rsidP="00ED42C0">
            <w:pPr>
              <w:pStyle w:val="Docoriginal"/>
              <w:rPr>
                <w:b w:val="0"/>
                <w:spacing w:val="0"/>
              </w:rPr>
            </w:pPr>
            <w:r w:rsidRPr="00C65C7F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C65C7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C65C7F">
              <w:rPr>
                <w:b w:val="0"/>
                <w:spacing w:val="0"/>
              </w:rPr>
              <w:t>anglais</w:t>
            </w:r>
          </w:p>
          <w:p w:rsidR="002C4832" w:rsidRPr="00C65C7F" w:rsidRDefault="002C4832" w:rsidP="0001455C">
            <w:pPr>
              <w:pStyle w:val="Docoriginal"/>
            </w:pPr>
            <w:r w:rsidRPr="00C65C7F">
              <w:rPr>
                <w:spacing w:val="0"/>
              </w:rPr>
              <w:t>DATE :</w:t>
            </w:r>
            <w:r w:rsidRPr="00C65C7F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Pr="00C65C7F">
              <w:rPr>
                <w:b w:val="0"/>
                <w:spacing w:val="0"/>
              </w:rPr>
              <w:t>1</w:t>
            </w:r>
            <w:r w:rsidR="0001455C" w:rsidRPr="00C65C7F">
              <w:rPr>
                <w:b w:val="0"/>
                <w:spacing w:val="0"/>
              </w:rPr>
              <w:t>4</w:t>
            </w:r>
            <w:r w:rsidRPr="00C65C7F">
              <w:rPr>
                <w:b w:val="0"/>
                <w:spacing w:val="0"/>
              </w:rPr>
              <w:t> </w:t>
            </w:r>
            <w:r w:rsidR="0001455C" w:rsidRPr="00C65C7F">
              <w:rPr>
                <w:b w:val="0"/>
                <w:spacing w:val="0"/>
              </w:rPr>
              <w:t>mars</w:t>
            </w:r>
            <w:r w:rsidRPr="00C65C7F">
              <w:rPr>
                <w:b w:val="0"/>
                <w:spacing w:val="0"/>
              </w:rPr>
              <w:t> 2014</w:t>
            </w:r>
          </w:p>
        </w:tc>
      </w:tr>
      <w:tr w:rsidR="002C4832" w:rsidRPr="00C65C7F" w:rsidTr="00ED42C0">
        <w:tc>
          <w:tcPr>
            <w:tcW w:w="10131" w:type="dxa"/>
            <w:gridSpan w:val="3"/>
          </w:tcPr>
          <w:p w:rsidR="002C4832" w:rsidRPr="00C65C7F" w:rsidRDefault="002C4832" w:rsidP="00ED42C0">
            <w:pPr>
              <w:pStyle w:val="upove"/>
              <w:rPr>
                <w:sz w:val="28"/>
              </w:rPr>
            </w:pPr>
            <w:r w:rsidRPr="00C65C7F">
              <w:rPr>
                <w:snapToGrid w:val="0"/>
              </w:rPr>
              <w:t>UNION INTERNATIONALE POUR LA PROTECTION DES OBTENTIONS V</w:t>
            </w:r>
            <w:r w:rsidRPr="00C65C7F">
              <w:rPr>
                <w:rFonts w:cs="Arial"/>
                <w:snapToGrid w:val="0"/>
              </w:rPr>
              <w:t>É</w:t>
            </w:r>
            <w:r w:rsidRPr="00C65C7F">
              <w:rPr>
                <w:snapToGrid w:val="0"/>
              </w:rPr>
              <w:t>G</w:t>
            </w:r>
            <w:r w:rsidRPr="00C65C7F">
              <w:rPr>
                <w:rFonts w:cs="Arial"/>
                <w:snapToGrid w:val="0"/>
              </w:rPr>
              <w:t>É</w:t>
            </w:r>
            <w:r w:rsidRPr="00C65C7F">
              <w:rPr>
                <w:snapToGrid w:val="0"/>
              </w:rPr>
              <w:t xml:space="preserve">TALES </w:t>
            </w:r>
          </w:p>
        </w:tc>
      </w:tr>
      <w:tr w:rsidR="002C4832" w:rsidRPr="00C65C7F" w:rsidTr="00ED42C0">
        <w:tc>
          <w:tcPr>
            <w:tcW w:w="10131" w:type="dxa"/>
            <w:gridSpan w:val="3"/>
          </w:tcPr>
          <w:p w:rsidR="002C4832" w:rsidRPr="00C65C7F" w:rsidRDefault="002C4832" w:rsidP="00ED42C0">
            <w:pPr>
              <w:pStyle w:val="Country"/>
            </w:pPr>
            <w:r w:rsidRPr="00C65C7F">
              <w:t>Genève</w:t>
            </w:r>
          </w:p>
        </w:tc>
      </w:tr>
    </w:tbl>
    <w:p w:rsidR="002C4832" w:rsidRPr="00C65C7F" w:rsidRDefault="002C4832" w:rsidP="002C4832">
      <w:pPr>
        <w:pStyle w:val="Sessiontc"/>
      </w:pPr>
      <w:r w:rsidRPr="00C65C7F">
        <w:t>conSEIL</w:t>
      </w:r>
    </w:p>
    <w:p w:rsidR="002C4832" w:rsidRPr="00C65C7F" w:rsidRDefault="002C4832" w:rsidP="002C4832">
      <w:pPr>
        <w:pStyle w:val="Sessiontcplacedate"/>
      </w:pPr>
      <w:r w:rsidRPr="00C65C7F">
        <w:t>Trente et unième</w:t>
      </w:r>
      <w:r w:rsidR="009D5DD5" w:rsidRPr="00C65C7F">
        <w:t> </w:t>
      </w:r>
      <w:r w:rsidRPr="00C65C7F">
        <w:t>session extraordinaire</w:t>
      </w:r>
      <w:r w:rsidRPr="00C65C7F">
        <w:br/>
        <w:t>Genève, 11 avril 2014</w:t>
      </w:r>
    </w:p>
    <w:p w:rsidR="00EC623C" w:rsidRPr="00C65C7F" w:rsidRDefault="00F378B9" w:rsidP="00EC623C">
      <w:pPr>
        <w:pStyle w:val="Titleofdoc0"/>
      </w:pPr>
      <w:r w:rsidRPr="00C65C7F">
        <w:t>projet d</w:t>
      </w:r>
      <w:r w:rsidR="00B15FFD" w:rsidRPr="00C65C7F">
        <w:t>’</w:t>
      </w:r>
      <w:r w:rsidRPr="00C65C7F">
        <w:t>ordre du jour</w:t>
      </w:r>
      <w:r w:rsidR="0001455C" w:rsidRPr="00C65C7F">
        <w:t xml:space="preserve"> révisé</w:t>
      </w:r>
    </w:p>
    <w:p w:rsidR="000D7780" w:rsidRPr="00C65C7F" w:rsidRDefault="00F378B9" w:rsidP="006655D3">
      <w:pPr>
        <w:pStyle w:val="preparedby1"/>
      </w:pPr>
      <w:bookmarkStart w:id="3" w:name="Prepared"/>
      <w:bookmarkEnd w:id="3"/>
      <w:proofErr w:type="gramStart"/>
      <w:r w:rsidRPr="00C65C7F">
        <w:t>établi</w:t>
      </w:r>
      <w:proofErr w:type="gramEnd"/>
      <w:r w:rsidRPr="00C65C7F">
        <w:t xml:space="preserve"> par le Bureau de l</w:t>
      </w:r>
      <w:r w:rsidR="00B15FFD" w:rsidRPr="00C65C7F">
        <w:t>’</w:t>
      </w:r>
      <w:r w:rsidRPr="00C65C7F">
        <w:t xml:space="preserve">Union </w:t>
      </w:r>
      <w:r w:rsidR="00EC623C" w:rsidRPr="00C65C7F">
        <w:br/>
      </w:r>
      <w:r w:rsidR="00560A6D" w:rsidRPr="00C65C7F">
        <w:br/>
      </w:r>
      <w:r w:rsidRPr="00C65C7F">
        <w:rPr>
          <w:color w:val="A6A6A6"/>
        </w:rPr>
        <w:t>Avertissement</w:t>
      </w:r>
      <w:r w:rsidR="00B15FFD" w:rsidRPr="00C65C7F">
        <w:rPr>
          <w:color w:val="A6A6A6"/>
        </w:rPr>
        <w:t> </w:t>
      </w:r>
      <w:r w:rsidRPr="00C65C7F">
        <w:rPr>
          <w:color w:val="A6A6A6"/>
        </w:rPr>
        <w:t>: le présent document ne représente pas les principes ou les orientations de l</w:t>
      </w:r>
      <w:r w:rsidR="00B15FFD" w:rsidRPr="00C65C7F">
        <w:rPr>
          <w:color w:val="A6A6A6"/>
        </w:rPr>
        <w:t>’</w:t>
      </w:r>
      <w:r w:rsidRPr="00C65C7F">
        <w:rPr>
          <w:color w:val="A6A6A6"/>
        </w:rPr>
        <w:t>UPOV</w:t>
      </w:r>
    </w:p>
    <w:p w:rsidR="00EC623C" w:rsidRPr="00C65C7F" w:rsidRDefault="00EC623C" w:rsidP="00EC623C">
      <w:pPr>
        <w:pStyle w:val="BodyText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rPr>
          <w:rFonts w:cs="Arial"/>
        </w:rPr>
        <w:t>Ouverture de la session</w:t>
      </w:r>
    </w:p>
    <w:p w:rsidR="00EC623C" w:rsidRPr="00C65C7F" w:rsidRDefault="00EC623C" w:rsidP="00EC623C">
      <w:pPr>
        <w:pStyle w:val="BodyText"/>
      </w:pPr>
    </w:p>
    <w:p w:rsidR="00EC623C" w:rsidRPr="00C65C7F" w:rsidRDefault="00EC623C" w:rsidP="00EC623C">
      <w:pPr>
        <w:pStyle w:val="BodyText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rPr>
          <w:rFonts w:cs="Arial"/>
        </w:rPr>
        <w:t>Adoption de l</w:t>
      </w:r>
      <w:r w:rsidR="00B15FFD" w:rsidRPr="00C65C7F">
        <w:rPr>
          <w:rFonts w:cs="Arial"/>
        </w:rPr>
        <w:t>’</w:t>
      </w:r>
      <w:r w:rsidR="00F378B9" w:rsidRPr="00C65C7F">
        <w:rPr>
          <w:rFonts w:cs="Arial"/>
        </w:rPr>
        <w:t>ordre du jour</w:t>
      </w:r>
      <w:bookmarkStart w:id="4" w:name="_GoBack"/>
      <w:bookmarkEnd w:id="4"/>
    </w:p>
    <w:p w:rsidR="00EC623C" w:rsidRPr="00C65C7F" w:rsidRDefault="00EC623C" w:rsidP="00EC623C">
      <w:pPr>
        <w:ind w:left="567" w:hanging="567"/>
      </w:pPr>
    </w:p>
    <w:p w:rsidR="00EC623C" w:rsidRPr="00C65C7F" w:rsidRDefault="00EC623C" w:rsidP="00EC623C">
      <w:pPr>
        <w:pStyle w:val="BodyText"/>
        <w:ind w:left="567" w:hanging="567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t xml:space="preserve">Examen de la conformité </w:t>
      </w:r>
      <w:r w:rsidR="0001455C" w:rsidRPr="00C65C7F">
        <w:t xml:space="preserve">du projet de protocole de l’ARIPO sur la protection des obtentions végétales avec l’Acte de 1991 de la Convention UPOV (document </w:t>
      </w:r>
      <w:proofErr w:type="gramStart"/>
      <w:r w:rsidR="0001455C" w:rsidRPr="00C65C7F">
        <w:t>C(</w:t>
      </w:r>
      <w:proofErr w:type="spellStart"/>
      <w:proofErr w:type="gramEnd"/>
      <w:r w:rsidR="0001455C" w:rsidRPr="00C65C7F">
        <w:t>Extr</w:t>
      </w:r>
      <w:proofErr w:type="spellEnd"/>
      <w:r w:rsidR="0001455C" w:rsidRPr="00C65C7F">
        <w:t>.)/31/2)</w:t>
      </w:r>
    </w:p>
    <w:p w:rsidR="00AC04C5" w:rsidRPr="00C65C7F" w:rsidRDefault="00AC04C5" w:rsidP="00EC623C">
      <w:pPr>
        <w:pStyle w:val="BodyText"/>
        <w:ind w:left="567" w:hanging="567"/>
      </w:pPr>
    </w:p>
    <w:p w:rsidR="00AC04C5" w:rsidRPr="00C65C7F" w:rsidRDefault="00AC04C5" w:rsidP="00EC623C">
      <w:pPr>
        <w:pStyle w:val="BodyText"/>
        <w:ind w:left="567" w:hanging="567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  <w:t>Calendrier des réunions pour 2014 (document C/47/8 Rev.2)</w:t>
      </w:r>
    </w:p>
    <w:p w:rsidR="00EC623C" w:rsidRPr="00C65C7F" w:rsidRDefault="00EC623C" w:rsidP="00EC623C">
      <w:pPr>
        <w:pStyle w:val="BodyText"/>
        <w:ind w:left="567" w:hanging="567"/>
      </w:pPr>
    </w:p>
    <w:p w:rsidR="00EC623C" w:rsidRPr="00C65C7F" w:rsidRDefault="00EC623C" w:rsidP="00F378B9">
      <w:pPr>
        <w:ind w:left="567" w:hanging="567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t>Rapport d</w:t>
      </w:r>
      <w:r w:rsidR="00286110" w:rsidRPr="00C65C7F">
        <w:t>e la</w:t>
      </w:r>
      <w:r w:rsidR="00F378B9" w:rsidRPr="00C65C7F">
        <w:t xml:space="preserve"> président</w:t>
      </w:r>
      <w:r w:rsidR="00286110" w:rsidRPr="00C65C7F">
        <w:t>e</w:t>
      </w:r>
      <w:r w:rsidR="00F378B9" w:rsidRPr="00C65C7F">
        <w:t xml:space="preserve"> sur les travaux de la quatre</w:t>
      </w:r>
      <w:r w:rsidR="00F76608" w:rsidRPr="00C65C7F">
        <w:noBreakHyphen/>
      </w:r>
      <w:r w:rsidR="00F378B9" w:rsidRPr="00C65C7F">
        <w:t>vingt</w:t>
      </w:r>
      <w:r w:rsidR="00F76608" w:rsidRPr="00C65C7F">
        <w:noBreakHyphen/>
        <w:t>sept</w:t>
      </w:r>
      <w:r w:rsidR="00F378B9" w:rsidRPr="00C65C7F">
        <w:t>ième</w:t>
      </w:r>
      <w:r w:rsidR="009D5DD5" w:rsidRPr="00C65C7F">
        <w:t> </w:t>
      </w:r>
      <w:r w:rsidR="00F378B9" w:rsidRPr="00C65C7F">
        <w:t xml:space="preserve">session du Comité consultatif;  </w:t>
      </w:r>
      <w:r w:rsidR="00F378B9" w:rsidRPr="00C65C7F">
        <w:br/>
        <w:t>adoption, le cas échéant, des recommandations élaborées par ce comité</w:t>
      </w:r>
      <w:r w:rsidRPr="00C65C7F">
        <w:t xml:space="preserve"> (document </w:t>
      </w:r>
      <w:proofErr w:type="gramStart"/>
      <w:r w:rsidRPr="00C65C7F">
        <w:t>C(</w:t>
      </w:r>
      <w:proofErr w:type="spellStart"/>
      <w:proofErr w:type="gramEnd"/>
      <w:r w:rsidRPr="00C65C7F">
        <w:t>Extr</w:t>
      </w:r>
      <w:proofErr w:type="spellEnd"/>
      <w:r w:rsidRPr="00C65C7F">
        <w:t>.)/31/</w:t>
      </w:r>
      <w:r w:rsidR="0001455C" w:rsidRPr="00C65C7F">
        <w:t>3</w:t>
      </w:r>
      <w:r w:rsidRPr="00C65C7F">
        <w:t>)</w:t>
      </w:r>
    </w:p>
    <w:p w:rsidR="00EC623C" w:rsidRPr="00C65C7F" w:rsidRDefault="00EC623C" w:rsidP="00EC623C">
      <w:pPr>
        <w:ind w:left="567" w:hanging="567"/>
      </w:pPr>
    </w:p>
    <w:p w:rsidR="00EC623C" w:rsidRPr="00C65C7F" w:rsidRDefault="00EC623C" w:rsidP="00EC623C">
      <w:pPr>
        <w:ind w:left="567" w:hanging="567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rPr>
          <w:rFonts w:cs="Arial"/>
        </w:rPr>
        <w:t>Communiqué de presse</w:t>
      </w:r>
      <w:r w:rsidR="00F378B9" w:rsidRPr="00C65C7F">
        <w:t xml:space="preserve"> </w:t>
      </w:r>
      <w:r w:rsidRPr="00C65C7F">
        <w:t xml:space="preserve">(document </w:t>
      </w:r>
      <w:proofErr w:type="gramStart"/>
      <w:r w:rsidRPr="00C65C7F">
        <w:t>C(</w:t>
      </w:r>
      <w:proofErr w:type="spellStart"/>
      <w:proofErr w:type="gramEnd"/>
      <w:r w:rsidRPr="00C65C7F">
        <w:t>Extr</w:t>
      </w:r>
      <w:proofErr w:type="spellEnd"/>
      <w:r w:rsidRPr="00C65C7F">
        <w:t>.)/31/</w:t>
      </w:r>
      <w:r w:rsidR="0001455C" w:rsidRPr="00C65C7F">
        <w:t>4</w:t>
      </w:r>
      <w:r w:rsidRPr="00C65C7F">
        <w:t>)</w:t>
      </w:r>
    </w:p>
    <w:p w:rsidR="00EC623C" w:rsidRPr="00C65C7F" w:rsidRDefault="00EC623C" w:rsidP="00EC623C">
      <w:pPr>
        <w:pStyle w:val="BodyText"/>
        <w:ind w:left="567" w:hanging="567"/>
      </w:pPr>
    </w:p>
    <w:p w:rsidR="00EC623C" w:rsidRPr="00C65C7F" w:rsidRDefault="00EC623C" w:rsidP="00EC623C">
      <w:pPr>
        <w:ind w:left="567" w:hanging="567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t>Adoption d</w:t>
      </w:r>
      <w:r w:rsidR="00B15FFD" w:rsidRPr="00C65C7F">
        <w:t>’</w:t>
      </w:r>
      <w:r w:rsidR="00F378B9" w:rsidRPr="00C65C7F">
        <w:t>un document rendant compte des décisions adoptées au cours de la session</w:t>
      </w:r>
    </w:p>
    <w:p w:rsidR="00EC623C" w:rsidRPr="00C65C7F" w:rsidRDefault="00EC623C" w:rsidP="00EC623C">
      <w:pPr>
        <w:pStyle w:val="BodyText"/>
      </w:pPr>
    </w:p>
    <w:p w:rsidR="00EC623C" w:rsidRPr="00C65C7F" w:rsidRDefault="00EC623C" w:rsidP="00EC623C">
      <w:pPr>
        <w:pStyle w:val="BodyText"/>
      </w:pPr>
      <w:r w:rsidRPr="00C65C7F">
        <w:fldChar w:fldCharType="begin"/>
      </w:r>
      <w:r w:rsidRPr="00C65C7F">
        <w:instrText xml:space="preserve"> AUTONUM  </w:instrText>
      </w:r>
      <w:r w:rsidRPr="00C65C7F">
        <w:fldChar w:fldCharType="end"/>
      </w:r>
      <w:r w:rsidRPr="00C65C7F">
        <w:tab/>
      </w:r>
      <w:r w:rsidR="00F378B9" w:rsidRPr="00C65C7F">
        <w:t>Clôture de la session</w:t>
      </w:r>
    </w:p>
    <w:p w:rsidR="00EC623C" w:rsidRPr="00C65C7F" w:rsidRDefault="00EC623C" w:rsidP="00EC623C">
      <w:pPr>
        <w:jc w:val="right"/>
      </w:pPr>
    </w:p>
    <w:p w:rsidR="00EC623C" w:rsidRPr="00C65C7F" w:rsidRDefault="00EC623C" w:rsidP="00EC623C">
      <w:pPr>
        <w:jc w:val="right"/>
      </w:pPr>
    </w:p>
    <w:p w:rsidR="00EC623C" w:rsidRPr="00C65C7F" w:rsidRDefault="00EC623C" w:rsidP="00EC623C">
      <w:pPr>
        <w:jc w:val="right"/>
      </w:pPr>
    </w:p>
    <w:p w:rsidR="00EC623C" w:rsidRPr="00F60980" w:rsidRDefault="00EC623C" w:rsidP="00EC623C">
      <w:pPr>
        <w:jc w:val="right"/>
      </w:pPr>
      <w:r w:rsidRPr="00C65C7F">
        <w:t>[</w:t>
      </w:r>
      <w:r w:rsidR="00F378B9" w:rsidRPr="00C65C7F">
        <w:t>Fin du</w:t>
      </w:r>
      <w:r w:rsidRPr="00C65C7F">
        <w:t xml:space="preserve"> document]</w:t>
      </w:r>
    </w:p>
    <w:sectPr w:rsidR="00EC623C" w:rsidRPr="00F60980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7D" w:rsidRDefault="00940F7D" w:rsidP="006655D3">
      <w:r>
        <w:separator/>
      </w:r>
    </w:p>
    <w:p w:rsidR="00940F7D" w:rsidRDefault="00940F7D" w:rsidP="006655D3"/>
    <w:p w:rsidR="00940F7D" w:rsidRDefault="00940F7D" w:rsidP="006655D3"/>
  </w:endnote>
  <w:endnote w:type="continuationSeparator" w:id="0">
    <w:p w:rsidR="00940F7D" w:rsidRDefault="00940F7D" w:rsidP="006655D3">
      <w:r>
        <w:separator/>
      </w:r>
    </w:p>
    <w:p w:rsidR="00940F7D" w:rsidRPr="00560A6D" w:rsidRDefault="00940F7D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940F7D" w:rsidRPr="00560A6D" w:rsidRDefault="00940F7D" w:rsidP="006655D3"/>
    <w:p w:rsidR="00940F7D" w:rsidRPr="00560A6D" w:rsidRDefault="00940F7D" w:rsidP="006655D3"/>
  </w:endnote>
  <w:endnote w:type="continuationNotice" w:id="1">
    <w:p w:rsidR="00940F7D" w:rsidRPr="00560A6D" w:rsidRDefault="00940F7D" w:rsidP="006655D3">
      <w:r w:rsidRPr="00560A6D">
        <w:t>[Suite de la note page suivante]</w:t>
      </w:r>
    </w:p>
    <w:p w:rsidR="00940F7D" w:rsidRPr="00560A6D" w:rsidRDefault="00940F7D" w:rsidP="006655D3"/>
    <w:p w:rsidR="00940F7D" w:rsidRPr="00560A6D" w:rsidRDefault="00940F7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C" w:rsidRPr="00D815FE" w:rsidRDefault="00EC623C" w:rsidP="00EC623C">
    <w:pPr>
      <w:pStyle w:val="Footer"/>
      <w:tabs>
        <w:tab w:val="left" w:leader="underscore" w:pos="1985"/>
      </w:tabs>
      <w:spacing w:before="120"/>
      <w:rPr>
        <w:szCs w:val="14"/>
        <w:lang w:val="fr-FR"/>
      </w:rPr>
    </w:pPr>
    <w:r w:rsidRPr="00D815FE">
      <w:rPr>
        <w:szCs w:val="14"/>
        <w:lang w:val="fr-FR"/>
      </w:rPr>
      <w:tab/>
    </w:r>
  </w:p>
  <w:p w:rsidR="00A56FAA" w:rsidRPr="00D815FE" w:rsidRDefault="00F60980" w:rsidP="00F60980">
    <w:pPr>
      <w:pStyle w:val="Footer"/>
      <w:tabs>
        <w:tab w:val="left" w:leader="underscore" w:pos="1985"/>
      </w:tabs>
      <w:spacing w:before="120"/>
      <w:rPr>
        <w:szCs w:val="14"/>
        <w:u w:val="single"/>
        <w:lang w:val="fr-FR"/>
      </w:rPr>
    </w:pPr>
    <w:r w:rsidRPr="00D815FE">
      <w:rPr>
        <w:szCs w:val="14"/>
        <w:u w:val="single"/>
        <w:lang w:val="fr-FR"/>
      </w:rPr>
      <w:t xml:space="preserve">La session se tiendra au siège de l'UPOV, 34, chemin des </w:t>
    </w:r>
    <w:proofErr w:type="spellStart"/>
    <w:r w:rsidRPr="00D815FE">
      <w:rPr>
        <w:szCs w:val="14"/>
        <w:u w:val="single"/>
        <w:lang w:val="fr-FR"/>
      </w:rPr>
      <w:t>Colombettes</w:t>
    </w:r>
    <w:proofErr w:type="spellEnd"/>
    <w:r w:rsidRPr="00D815FE">
      <w:rPr>
        <w:szCs w:val="14"/>
        <w:u w:val="single"/>
        <w:lang w:val="fr-FR"/>
      </w:rPr>
      <w:t>, à Genève</w:t>
    </w:r>
    <w:r w:rsidR="00B14DAA" w:rsidRPr="00D815FE">
      <w:rPr>
        <w:szCs w:val="14"/>
        <w:u w:val="single"/>
        <w:lang w:val="fr-FR"/>
      </w:rPr>
      <w:t xml:space="preserve"> (Suisse)</w:t>
    </w:r>
    <w:r w:rsidRPr="00D815FE">
      <w:rPr>
        <w:szCs w:val="14"/>
        <w:u w:val="single"/>
        <w:lang w:val="fr-FR"/>
      </w:rPr>
      <w:t>, le vendredi 11</w:t>
    </w:r>
    <w:r w:rsidR="00B14DAA" w:rsidRPr="00D815FE">
      <w:rPr>
        <w:szCs w:val="14"/>
        <w:u w:val="single"/>
        <w:lang w:val="fr-FR"/>
      </w:rPr>
      <w:t> </w:t>
    </w:r>
    <w:r w:rsidRPr="00D815FE">
      <w:rPr>
        <w:szCs w:val="14"/>
        <w:u w:val="single"/>
        <w:lang w:val="fr-FR"/>
      </w:rPr>
      <w:t>avril</w:t>
    </w:r>
    <w:r w:rsidR="00B14DAA" w:rsidRPr="00D815FE">
      <w:rPr>
        <w:szCs w:val="14"/>
        <w:u w:val="single"/>
        <w:lang w:val="fr-FR"/>
      </w:rPr>
      <w:t> </w:t>
    </w:r>
    <w:r w:rsidRPr="00D815FE">
      <w:rPr>
        <w:szCs w:val="14"/>
        <w:u w:val="single"/>
        <w:lang w:val="fr-FR"/>
      </w:rPr>
      <w:t>2014, et s'ouvrira à</w:t>
    </w:r>
    <w:r w:rsidR="00B14DAA" w:rsidRPr="00D815FE">
      <w:rPr>
        <w:szCs w:val="14"/>
        <w:u w:val="single"/>
        <w:lang w:val="fr-FR"/>
      </w:rPr>
      <w:t> </w:t>
    </w:r>
    <w:r w:rsidRPr="00D815FE">
      <w:rPr>
        <w:szCs w:val="14"/>
        <w:u w:val="single"/>
        <w:lang w:val="fr-FR"/>
      </w:rPr>
      <w:t>1</w:t>
    </w:r>
    <w:r w:rsidR="00A86C08">
      <w:rPr>
        <w:szCs w:val="14"/>
        <w:u w:val="single"/>
        <w:lang w:val="fr-FR"/>
      </w:rPr>
      <w:t>5</w:t>
    </w:r>
    <w:r w:rsidR="00B14DAA" w:rsidRPr="00D815FE">
      <w:rPr>
        <w:szCs w:val="14"/>
        <w:u w:val="single"/>
        <w:lang w:val="fr-FR"/>
      </w:rPr>
      <w:t> h </w:t>
    </w:r>
    <w:r w:rsidR="00A86C08">
      <w:rPr>
        <w:szCs w:val="14"/>
        <w:u w:val="single"/>
        <w:lang w:val="fr-FR"/>
      </w:rPr>
      <w:t>0</w:t>
    </w:r>
    <w:r w:rsidRPr="00D815FE">
      <w:rPr>
        <w:szCs w:val="14"/>
        <w:u w:val="single"/>
        <w:lang w:val="fr-FR"/>
      </w:rPr>
      <w:t>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7D" w:rsidRDefault="00940F7D" w:rsidP="00C95616">
      <w:pPr>
        <w:spacing w:before="120"/>
      </w:pPr>
      <w:r>
        <w:separator/>
      </w:r>
    </w:p>
  </w:footnote>
  <w:footnote w:type="continuationSeparator" w:id="0">
    <w:p w:rsidR="00940F7D" w:rsidRDefault="00940F7D" w:rsidP="006655D3">
      <w:r>
        <w:separator/>
      </w:r>
    </w:p>
  </w:footnote>
  <w:footnote w:type="continuationNotice" w:id="1">
    <w:p w:rsidR="00940F7D" w:rsidRPr="00A56FAA" w:rsidRDefault="00940F7D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Pr="00A468CA">
      <w:t>/</w:t>
    </w:r>
    <w:r w:rsidR="00A468CA">
      <w:t>31</w:t>
    </w:r>
    <w:r w:rsidRPr="00A468CA">
      <w:t>/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BD475C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3C"/>
    <w:rsid w:val="00010CF3"/>
    <w:rsid w:val="00011E27"/>
    <w:rsid w:val="0001455C"/>
    <w:rsid w:val="000148BC"/>
    <w:rsid w:val="00024AB8"/>
    <w:rsid w:val="00030854"/>
    <w:rsid w:val="00036028"/>
    <w:rsid w:val="000425DF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634B9"/>
    <w:rsid w:val="002800A0"/>
    <w:rsid w:val="002801B3"/>
    <w:rsid w:val="0028098F"/>
    <w:rsid w:val="00281060"/>
    <w:rsid w:val="00286110"/>
    <w:rsid w:val="002940E8"/>
    <w:rsid w:val="00295C5C"/>
    <w:rsid w:val="002A6E50"/>
    <w:rsid w:val="002C256A"/>
    <w:rsid w:val="002C4832"/>
    <w:rsid w:val="00304B12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3E386A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07D9A"/>
    <w:rsid w:val="00612379"/>
    <w:rsid w:val="0061555F"/>
    <w:rsid w:val="00641200"/>
    <w:rsid w:val="006655D3"/>
    <w:rsid w:val="00687EB4"/>
    <w:rsid w:val="006B17D2"/>
    <w:rsid w:val="006C16F0"/>
    <w:rsid w:val="006C224E"/>
    <w:rsid w:val="006C52E8"/>
    <w:rsid w:val="006D780A"/>
    <w:rsid w:val="00732DEC"/>
    <w:rsid w:val="00735BD5"/>
    <w:rsid w:val="007556F6"/>
    <w:rsid w:val="00760428"/>
    <w:rsid w:val="00760EEF"/>
    <w:rsid w:val="00777EE5"/>
    <w:rsid w:val="00784836"/>
    <w:rsid w:val="0079023E"/>
    <w:rsid w:val="007A1138"/>
    <w:rsid w:val="007A1D3A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8F0694"/>
    <w:rsid w:val="00900C26"/>
    <w:rsid w:val="0090197F"/>
    <w:rsid w:val="00901A3F"/>
    <w:rsid w:val="00906DDC"/>
    <w:rsid w:val="00934E09"/>
    <w:rsid w:val="00936085"/>
    <w:rsid w:val="00936253"/>
    <w:rsid w:val="00940F7D"/>
    <w:rsid w:val="00952DD4"/>
    <w:rsid w:val="00970FED"/>
    <w:rsid w:val="00997029"/>
    <w:rsid w:val="009D5DD5"/>
    <w:rsid w:val="009D690D"/>
    <w:rsid w:val="009E65B6"/>
    <w:rsid w:val="009F7D0F"/>
    <w:rsid w:val="00A42AC3"/>
    <w:rsid w:val="00A430CF"/>
    <w:rsid w:val="00A468CA"/>
    <w:rsid w:val="00A54309"/>
    <w:rsid w:val="00A56FAA"/>
    <w:rsid w:val="00A74195"/>
    <w:rsid w:val="00A86C08"/>
    <w:rsid w:val="00AB2B93"/>
    <w:rsid w:val="00AB7E5B"/>
    <w:rsid w:val="00AC04C5"/>
    <w:rsid w:val="00AE0EF1"/>
    <w:rsid w:val="00AE23F3"/>
    <w:rsid w:val="00AE2937"/>
    <w:rsid w:val="00B07301"/>
    <w:rsid w:val="00B14DAA"/>
    <w:rsid w:val="00B15FFD"/>
    <w:rsid w:val="00B224DE"/>
    <w:rsid w:val="00B46575"/>
    <w:rsid w:val="00B84BBD"/>
    <w:rsid w:val="00BA43FB"/>
    <w:rsid w:val="00BC127D"/>
    <w:rsid w:val="00BC1FE6"/>
    <w:rsid w:val="00BD475C"/>
    <w:rsid w:val="00C061B6"/>
    <w:rsid w:val="00C15FEE"/>
    <w:rsid w:val="00C21DEB"/>
    <w:rsid w:val="00C2446C"/>
    <w:rsid w:val="00C36AE5"/>
    <w:rsid w:val="00C41F17"/>
    <w:rsid w:val="00C51D44"/>
    <w:rsid w:val="00C5280D"/>
    <w:rsid w:val="00C5791C"/>
    <w:rsid w:val="00C651CE"/>
    <w:rsid w:val="00C65C7F"/>
    <w:rsid w:val="00C66290"/>
    <w:rsid w:val="00C72B7A"/>
    <w:rsid w:val="00C95616"/>
    <w:rsid w:val="00C973F2"/>
    <w:rsid w:val="00CA304C"/>
    <w:rsid w:val="00CA774A"/>
    <w:rsid w:val="00CC11B0"/>
    <w:rsid w:val="00CF7E36"/>
    <w:rsid w:val="00D01F93"/>
    <w:rsid w:val="00D3708D"/>
    <w:rsid w:val="00D40426"/>
    <w:rsid w:val="00D57C96"/>
    <w:rsid w:val="00D815FE"/>
    <w:rsid w:val="00D91203"/>
    <w:rsid w:val="00D95174"/>
    <w:rsid w:val="00DA6F36"/>
    <w:rsid w:val="00DB596E"/>
    <w:rsid w:val="00DC00EA"/>
    <w:rsid w:val="00E23C6B"/>
    <w:rsid w:val="00E32F7E"/>
    <w:rsid w:val="00E72D49"/>
    <w:rsid w:val="00E7593C"/>
    <w:rsid w:val="00E7678A"/>
    <w:rsid w:val="00E935F1"/>
    <w:rsid w:val="00E94A81"/>
    <w:rsid w:val="00EA1FFB"/>
    <w:rsid w:val="00EB048E"/>
    <w:rsid w:val="00EC623C"/>
    <w:rsid w:val="00ED42C0"/>
    <w:rsid w:val="00EE34DF"/>
    <w:rsid w:val="00EF05C2"/>
    <w:rsid w:val="00EF2F89"/>
    <w:rsid w:val="00F1237A"/>
    <w:rsid w:val="00F22CBD"/>
    <w:rsid w:val="00F378B9"/>
    <w:rsid w:val="00F45372"/>
    <w:rsid w:val="00F560F7"/>
    <w:rsid w:val="00F56C99"/>
    <w:rsid w:val="00F60980"/>
    <w:rsid w:val="00F6334D"/>
    <w:rsid w:val="00F76608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5EB5-B115-4FFB-A4AB-7F026B4A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C(Extr.)/31/1</vt:lpstr>
    </vt:vector>
  </TitlesOfParts>
  <Company>UPOV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C(Extr.)/31/1</dc:title>
  <dc:subject>Draft Agenda</dc:subject>
  <dc:creator>OLIVIÉ Karen</dc:creator>
  <cp:lastModifiedBy>SANCHEZ-VIZCAINO GOMEZ Rosa Maria</cp:lastModifiedBy>
  <cp:revision>12</cp:revision>
  <cp:lastPrinted>2014-03-13T16:44:00Z</cp:lastPrinted>
  <dcterms:created xsi:type="dcterms:W3CDTF">2014-03-13T07:53:00Z</dcterms:created>
  <dcterms:modified xsi:type="dcterms:W3CDTF">2014-03-13T16:44:00Z</dcterms:modified>
</cp:coreProperties>
</file>