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9A4C86" w14:paraId="5684A2F8" w14:textId="77777777" w:rsidTr="00EB4E9C">
        <w:tc>
          <w:tcPr>
            <w:tcW w:w="6522" w:type="dxa"/>
          </w:tcPr>
          <w:p w14:paraId="6AB2C564" w14:textId="77777777" w:rsidR="00DC3802" w:rsidRPr="009A4C86" w:rsidRDefault="00CA7BA1" w:rsidP="00AC2883">
            <w:r w:rsidRPr="009A4C86">
              <w:drawing>
                <wp:inline distT="0" distB="0" distL="0" distR="0" wp14:anchorId="35E1AB1C" wp14:editId="2D6E156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74B8044" w14:textId="5A1E6A25" w:rsidR="00DC3802" w:rsidRPr="009A4C86" w:rsidRDefault="000547F7" w:rsidP="00AC2883">
            <w:pPr>
              <w:pStyle w:val="Lettrine"/>
            </w:pPr>
            <w:r>
              <w:t>F</w:t>
            </w:r>
          </w:p>
        </w:tc>
      </w:tr>
      <w:tr w:rsidR="00DC3802" w:rsidRPr="009A4C86" w14:paraId="7ABFAA6A" w14:textId="77777777" w:rsidTr="00645CA8">
        <w:trPr>
          <w:trHeight w:val="219"/>
        </w:trPr>
        <w:tc>
          <w:tcPr>
            <w:tcW w:w="6522" w:type="dxa"/>
          </w:tcPr>
          <w:p w14:paraId="396CDE02" w14:textId="77777777" w:rsidR="00DC3802" w:rsidRPr="009A4C86" w:rsidRDefault="00DC3802" w:rsidP="00AC2883">
            <w:pPr>
              <w:pStyle w:val="upove"/>
            </w:pPr>
            <w:r w:rsidRPr="009A4C86">
              <w:t>Union internationale pour la protection des obtentions végétales</w:t>
            </w:r>
          </w:p>
        </w:tc>
        <w:tc>
          <w:tcPr>
            <w:tcW w:w="3117" w:type="dxa"/>
          </w:tcPr>
          <w:p w14:paraId="208DCB5E" w14:textId="77777777" w:rsidR="00DC3802" w:rsidRPr="009A4C86" w:rsidRDefault="00DC3802" w:rsidP="00DA4973"/>
        </w:tc>
      </w:tr>
    </w:tbl>
    <w:p w14:paraId="25F99979" w14:textId="77777777" w:rsidR="00DC3802" w:rsidRPr="009A4C86" w:rsidRDefault="00DC3802" w:rsidP="00DC3802"/>
    <w:p w14:paraId="73817F43" w14:textId="77777777" w:rsidR="00DA4973" w:rsidRPr="009A4C86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9A4C86" w14:paraId="44EBF235" w14:textId="77777777" w:rsidTr="00EB4E9C">
        <w:tc>
          <w:tcPr>
            <w:tcW w:w="6512" w:type="dxa"/>
          </w:tcPr>
          <w:p w14:paraId="49FC120B" w14:textId="77777777" w:rsidR="00EB4E9C" w:rsidRPr="009A4C86" w:rsidRDefault="00A3365A" w:rsidP="00AC2883">
            <w:pPr>
              <w:pStyle w:val="Sessiontc"/>
              <w:spacing w:line="240" w:lineRule="auto"/>
            </w:pPr>
            <w:r w:rsidRPr="009A4C86">
              <w:t>Conseil</w:t>
            </w:r>
          </w:p>
          <w:p w14:paraId="664D0EA1" w14:textId="77777777" w:rsidR="0083359E" w:rsidRPr="009A4C86" w:rsidRDefault="00B451A8" w:rsidP="0051361E">
            <w:pPr>
              <w:pStyle w:val="Sessiontcplacedate"/>
            </w:pPr>
            <w:r w:rsidRPr="009A4C86">
              <w:t xml:space="preserve">Soixantième </w:t>
            </w:r>
            <w:r w:rsidR="00EB4E9C" w:rsidRPr="009A4C86">
              <w:t>session</w:t>
            </w:r>
            <w:r w:rsidR="00A3365A" w:rsidRPr="009A4C86">
              <w:t xml:space="preserve"> ordinaire</w:t>
            </w:r>
          </w:p>
          <w:p w14:paraId="35372023" w14:textId="5BDAEAA7" w:rsidR="00EB4E9C" w:rsidRPr="009A4C86" w:rsidRDefault="00EB4E9C" w:rsidP="00E364BF">
            <w:pPr>
              <w:pStyle w:val="Sessiontcplacedate"/>
              <w:rPr>
                <w:sz w:val="22"/>
              </w:rPr>
            </w:pPr>
            <w:r w:rsidRPr="009A4C86">
              <w:t xml:space="preserve">Genève, </w:t>
            </w:r>
            <w:r w:rsidR="00B451A8" w:rsidRPr="009A4C86">
              <w:t>23</w:t>
            </w:r>
            <w:r w:rsidR="0020304B" w:rsidRPr="009A4C86">
              <w:t xml:space="preserve"> octobre</w:t>
            </w:r>
            <w:r w:rsidR="00B451A8" w:rsidRPr="009A4C86">
              <w:t xml:space="preserve"> 2026</w:t>
            </w:r>
          </w:p>
        </w:tc>
        <w:tc>
          <w:tcPr>
            <w:tcW w:w="3127" w:type="dxa"/>
          </w:tcPr>
          <w:p w14:paraId="1ED8BCE7" w14:textId="23DE0F18" w:rsidR="00EB4E9C" w:rsidRPr="009A4C86" w:rsidRDefault="003B5401" w:rsidP="003C7FBE">
            <w:pPr>
              <w:pStyle w:val="Doccode"/>
              <w:rPr>
                <w:lang w:val="fr-FR"/>
              </w:rPr>
            </w:pPr>
            <w:r w:rsidRPr="009A4C86">
              <w:rPr>
                <w:lang w:val="fr-FR"/>
              </w:rPr>
              <w:t>C/60/12</w:t>
            </w:r>
          </w:p>
          <w:p w14:paraId="7BD3A9C1" w14:textId="77777777" w:rsidR="00EB4E9C" w:rsidRPr="009A4C86" w:rsidRDefault="00EB4E9C" w:rsidP="003C7FBE">
            <w:pPr>
              <w:pStyle w:val="Docoriginal"/>
            </w:pPr>
            <w:r w:rsidRPr="009A4C86">
              <w:t xml:space="preserve">Original : </w:t>
            </w:r>
            <w:r w:rsidRPr="009A4C86">
              <w:rPr>
                <w:b w:val="0"/>
                <w:spacing w:val="0"/>
              </w:rPr>
              <w:t>anglais</w:t>
            </w:r>
          </w:p>
          <w:p w14:paraId="02244807" w14:textId="7868E101" w:rsidR="00EB4E9C" w:rsidRPr="009A4C86" w:rsidRDefault="00EB4E9C" w:rsidP="00E364BF">
            <w:pPr>
              <w:pStyle w:val="Docoriginal"/>
            </w:pPr>
            <w:r w:rsidRPr="009A4C86">
              <w:t>Date:</w:t>
            </w:r>
            <w:r w:rsidRPr="009A4C86">
              <w:rPr>
                <w:b w:val="0"/>
                <w:spacing w:val="0"/>
              </w:rPr>
              <w:t xml:space="preserve">  </w:t>
            </w:r>
            <w:r w:rsidR="0065402A" w:rsidRPr="009A4C86">
              <w:rPr>
                <w:b w:val="0"/>
                <w:spacing w:val="0"/>
              </w:rPr>
              <w:t>13 octobre</w:t>
            </w:r>
            <w:r w:rsidR="00B451A8" w:rsidRPr="009A4C86">
              <w:rPr>
                <w:b w:val="0"/>
                <w:spacing w:val="0"/>
              </w:rPr>
              <w:t xml:space="preserve"> 2026</w:t>
            </w:r>
          </w:p>
        </w:tc>
      </w:tr>
    </w:tbl>
    <w:p w14:paraId="37877E50" w14:textId="43FF2FB1" w:rsidR="005C2BC9" w:rsidRPr="009A4C86" w:rsidRDefault="00BB7D27" w:rsidP="005C2BC9">
      <w:pPr>
        <w:pStyle w:val="Titleofdoc0"/>
      </w:pPr>
      <w:r w:rsidRPr="00BB7D27">
        <w:t>Faits nouveaux survenus dans les membres de l'Union</w:t>
      </w:r>
    </w:p>
    <w:p w14:paraId="677CC1EE" w14:textId="128B08FD" w:rsidR="006A644A" w:rsidRPr="009A4C86" w:rsidRDefault="00955544" w:rsidP="006A644A">
      <w:pPr>
        <w:pStyle w:val="preparedby1"/>
        <w:jc w:val="left"/>
      </w:pPr>
      <w:r w:rsidRPr="009A4C86">
        <w:t xml:space="preserve">Document </w:t>
      </w:r>
      <w:r w:rsidR="0061555F" w:rsidRPr="009A4C86">
        <w:t>établi par le Bureau de l’Union</w:t>
      </w:r>
    </w:p>
    <w:p w14:paraId="2864B3D4" w14:textId="77777777" w:rsidR="000547F7" w:rsidRPr="006365CE" w:rsidRDefault="000547F7" w:rsidP="000547F7">
      <w:pPr>
        <w:pStyle w:val="Disclaimer"/>
        <w:rPr>
          <w:lang w:val="fr-FR"/>
        </w:rPr>
      </w:pPr>
      <w:r w:rsidRPr="006365CE">
        <w:rPr>
          <w:lang w:val="fr-FR"/>
        </w:rPr>
        <w:t>Avertissement : le présent document ne représente pas les principes ou les orientations de l’UPOV</w:t>
      </w:r>
      <w:r>
        <w:rPr>
          <w:lang w:val="fr-FR"/>
        </w:rPr>
        <w:t>.</w:t>
      </w:r>
      <w:r>
        <w:rPr>
          <w:lang w:val="fr-FR"/>
        </w:rPr>
        <w:br/>
      </w:r>
      <w:r>
        <w:rPr>
          <w:lang w:val="fr-FR"/>
        </w:rPr>
        <w:br/>
      </w:r>
      <w:r w:rsidRPr="006365CE">
        <w:rPr>
          <w:lang w:val="fr-FR"/>
        </w:rPr>
        <w:t>Ce document a été généré à l'aide d'une traduction automatique dont l'exactitude ne peut être garantie. Par conséquent, le texte dans la langue originale est la seule version authentique.</w:t>
      </w:r>
    </w:p>
    <w:p w14:paraId="7959DC22" w14:textId="7A2D9FD6" w:rsidR="00A25BD1" w:rsidRPr="009A4C86" w:rsidRDefault="00882A88" w:rsidP="00700A11">
      <w:pPr>
        <w:rPr>
          <w:snapToGrid w:val="0"/>
        </w:rPr>
      </w:pPr>
      <w:r w:rsidRPr="009A4C86">
        <w:rPr>
          <w:snapToGrid w:val="0"/>
        </w:rPr>
        <w:fldChar w:fldCharType="begin"/>
      </w:r>
      <w:r w:rsidRPr="009A4C86">
        <w:rPr>
          <w:snapToGrid w:val="0"/>
        </w:rPr>
        <w:instrText xml:space="preserve"> AUTONUM  </w:instrText>
      </w:r>
      <w:r w:rsidRPr="009A4C86">
        <w:rPr>
          <w:snapToGrid w:val="0"/>
        </w:rPr>
        <w:fldChar w:fldCharType="end"/>
      </w:r>
      <w:r w:rsidRPr="009A4C86">
        <w:rPr>
          <w:snapToGrid w:val="0"/>
        </w:rPr>
        <w:tab/>
      </w:r>
      <w:r w:rsidR="00A25BD1" w:rsidRPr="009A4C86">
        <w:rPr>
          <w:snapToGrid w:val="0"/>
        </w:rPr>
        <w:t xml:space="preserve">Lors de sa cent-troisième session, tenue à Genève le 23 octobre 2025, le Comité consultatif a décidé de transférer les présentations relatives aux </w:t>
      </w:r>
      <w:r w:rsidR="00EF4115" w:rsidRPr="00EF4115">
        <w:rPr>
          <w:snapToGrid w:val="0"/>
        </w:rPr>
        <w:t xml:space="preserve">Faits nouveaux survenus dans les membres </w:t>
      </w:r>
      <w:r w:rsidR="00A25BD1" w:rsidRPr="009A4C86">
        <w:rPr>
          <w:snapToGrid w:val="0"/>
        </w:rPr>
        <w:t xml:space="preserve">de l’UPOV de l’ordre du jour du Comité consultatif à celui du Conseil. </w:t>
      </w:r>
    </w:p>
    <w:p w14:paraId="21CC21BB" w14:textId="77777777" w:rsidR="00A25BD1" w:rsidRPr="009A4C86" w:rsidRDefault="00A25BD1" w:rsidP="00700A11">
      <w:pPr>
        <w:rPr>
          <w:snapToGrid w:val="0"/>
        </w:rPr>
      </w:pPr>
    </w:p>
    <w:p w14:paraId="1F5FB346" w14:textId="4C1D834A" w:rsidR="00700A11" w:rsidRPr="009A4C86" w:rsidRDefault="00700A11" w:rsidP="00700A11">
      <w:pPr>
        <w:rPr>
          <w:snapToGrid w:val="0"/>
        </w:rPr>
      </w:pPr>
      <w:r w:rsidRPr="009A4C86">
        <w:rPr>
          <w:snapToGrid w:val="0"/>
        </w:rPr>
        <w:fldChar w:fldCharType="begin"/>
      </w:r>
      <w:r w:rsidRPr="009A4C86">
        <w:rPr>
          <w:snapToGrid w:val="0"/>
        </w:rPr>
        <w:instrText xml:space="preserve"> AUTONUM  </w:instrText>
      </w:r>
      <w:r w:rsidRPr="009A4C86">
        <w:rPr>
          <w:snapToGrid w:val="0"/>
        </w:rPr>
        <w:fldChar w:fldCharType="end"/>
      </w:r>
      <w:r w:rsidRPr="009A4C86">
        <w:rPr>
          <w:snapToGrid w:val="0"/>
        </w:rPr>
        <w:tab/>
        <w:t>Le</w:t>
      </w:r>
      <w:r w:rsidR="009F4F35" w:rsidRPr="009A4C86">
        <w:rPr>
          <w:snapToGrid w:val="0"/>
        </w:rPr>
        <w:t xml:space="preserve"> 30</w:t>
      </w:r>
      <w:r w:rsidR="007278C3" w:rsidRPr="009A4C86">
        <w:rPr>
          <w:snapToGrid w:val="0"/>
        </w:rPr>
        <w:t xml:space="preserve"> juillet 2026</w:t>
      </w:r>
      <w:r w:rsidRPr="009A4C86">
        <w:rPr>
          <w:snapToGrid w:val="0"/>
        </w:rPr>
        <w:t xml:space="preserve">, le Bureau de l’UPOV a publié la circulaire UPOV </w:t>
      </w:r>
      <w:r w:rsidR="009F4F35" w:rsidRPr="009A4C86">
        <w:rPr>
          <w:snapToGrid w:val="0"/>
        </w:rPr>
        <w:t>E-26/058</w:t>
      </w:r>
      <w:r w:rsidR="00A25BD1" w:rsidRPr="009A4C86">
        <w:t xml:space="preserve">, </w:t>
      </w:r>
      <w:r w:rsidR="00A25BD1" w:rsidRPr="009A4C86">
        <w:rPr>
          <w:snapToGrid w:val="0"/>
        </w:rPr>
        <w:t>invitant les membres de l’UPOV à présenter, lors de la soixantième session</w:t>
      </w:r>
      <w:r w:rsidR="002829C2" w:rsidRPr="009A4C86">
        <w:rPr>
          <w:snapToGrid w:val="0"/>
        </w:rPr>
        <w:t xml:space="preserve"> ordinaire </w:t>
      </w:r>
      <w:r w:rsidR="00A25BD1" w:rsidRPr="009A4C86">
        <w:rPr>
          <w:snapToGrid w:val="0"/>
        </w:rPr>
        <w:t xml:space="preserve">du Conseil qui se tiendra à Genève le 23 octobre 2026, les </w:t>
      </w:r>
      <w:r w:rsidR="0065686D">
        <w:rPr>
          <w:snapToGrid w:val="0"/>
        </w:rPr>
        <w:t xml:space="preserve">faits </w:t>
      </w:r>
      <w:r w:rsidR="00A25BD1" w:rsidRPr="009A4C86">
        <w:rPr>
          <w:snapToGrid w:val="0"/>
        </w:rPr>
        <w:t xml:space="preserve">nouveaux susceptibles d’intéresser l’ensemble de la communauté de l’UPOV. </w:t>
      </w:r>
    </w:p>
    <w:p w14:paraId="75BFDBE7" w14:textId="77777777" w:rsidR="0049274F" w:rsidRPr="009A4C86" w:rsidRDefault="0049274F" w:rsidP="00700A11">
      <w:pPr>
        <w:rPr>
          <w:snapToGrid w:val="0"/>
        </w:rPr>
      </w:pPr>
    </w:p>
    <w:p w14:paraId="0D5FB58A" w14:textId="7400B2A4" w:rsidR="00D04E68" w:rsidRPr="009A4C86" w:rsidRDefault="00700A11" w:rsidP="00700A11">
      <w:r w:rsidRPr="009A4C86">
        <w:fldChar w:fldCharType="begin"/>
      </w:r>
      <w:r w:rsidRPr="009A4C86">
        <w:instrText xml:space="preserve"> AUTONUM  </w:instrText>
      </w:r>
      <w:r w:rsidRPr="009A4C86">
        <w:fldChar w:fldCharType="end"/>
      </w:r>
      <w:r w:rsidRPr="009A4C86">
        <w:tab/>
      </w:r>
      <w:bookmarkStart w:id="0" w:name="_Hlk210322002"/>
      <w:r w:rsidR="00D20BCE" w:rsidRPr="009A4C86">
        <w:t xml:space="preserve">En réponse à </w:t>
      </w:r>
      <w:r w:rsidR="005132B4" w:rsidRPr="009A4C86">
        <w:t xml:space="preserve">la circulaire UPOV E-26/058, </w:t>
      </w:r>
      <w:r w:rsidR="009F4F35" w:rsidRPr="009A4C86">
        <w:t xml:space="preserve">le Canada et le Japon </w:t>
      </w:r>
      <w:r w:rsidR="005132B4" w:rsidRPr="009A4C86">
        <w:t xml:space="preserve">ont manifesté leur intérêt pour faire des exposés </w:t>
      </w:r>
      <w:r w:rsidR="0049274F" w:rsidRPr="009A4C86">
        <w:t xml:space="preserve">sur </w:t>
      </w:r>
      <w:r w:rsidRPr="009A4C86">
        <w:t xml:space="preserve">les </w:t>
      </w:r>
      <w:r w:rsidR="0065686D">
        <w:t xml:space="preserve">faits </w:t>
      </w:r>
      <w:r w:rsidRPr="009A4C86">
        <w:t>nouveaux.</w:t>
      </w:r>
      <w:bookmarkEnd w:id="0"/>
      <w:r w:rsidR="005132B4" w:rsidRPr="009A4C86">
        <w:t xml:space="preserve">  Ces exposés seront publiés sur le site web de l’UPOV </w:t>
      </w:r>
      <w:r w:rsidR="008206D4" w:rsidRPr="009A4C86">
        <w:t>après la session du Conseil du 23 octobre</w:t>
      </w:r>
      <w:r w:rsidR="00380E69" w:rsidRPr="009A4C86">
        <w:t xml:space="preserve"> 2026.</w:t>
      </w:r>
    </w:p>
    <w:p w14:paraId="3CCF70E1" w14:textId="77777777" w:rsidR="00700A11" w:rsidRPr="009A4C86" w:rsidRDefault="00700A11" w:rsidP="00700A11"/>
    <w:p w14:paraId="2E85017C" w14:textId="0DD63353" w:rsidR="009C612A" w:rsidRPr="009A4C86" w:rsidRDefault="00700A11" w:rsidP="00700A11">
      <w:pPr>
        <w:tabs>
          <w:tab w:val="left" w:pos="5387"/>
          <w:tab w:val="left" w:pos="5954"/>
        </w:tabs>
        <w:ind w:left="4820"/>
        <w:rPr>
          <w:i/>
          <w:snapToGrid w:val="0"/>
        </w:rPr>
      </w:pPr>
      <w:r w:rsidRPr="009A4C86">
        <w:rPr>
          <w:i/>
          <w:snapToGrid w:val="0"/>
        </w:rPr>
        <w:fldChar w:fldCharType="begin"/>
      </w:r>
      <w:r w:rsidRPr="009A4C86">
        <w:rPr>
          <w:i/>
          <w:snapToGrid w:val="0"/>
        </w:rPr>
        <w:instrText xml:space="preserve"> AUTONUM  </w:instrText>
      </w:r>
      <w:r w:rsidRPr="009A4C86">
        <w:rPr>
          <w:i/>
          <w:snapToGrid w:val="0"/>
        </w:rPr>
        <w:fldChar w:fldCharType="end"/>
      </w:r>
      <w:r w:rsidRPr="009A4C86">
        <w:rPr>
          <w:i/>
          <w:snapToGrid w:val="0"/>
        </w:rPr>
        <w:tab/>
        <w:t xml:space="preserve">Le </w:t>
      </w:r>
      <w:r w:rsidR="00FB75FB" w:rsidRPr="009A4C86">
        <w:rPr>
          <w:i/>
          <w:snapToGrid w:val="0"/>
        </w:rPr>
        <w:t xml:space="preserve">Conseil est invité à prendre note </w:t>
      </w:r>
      <w:r w:rsidR="009C612A" w:rsidRPr="009A4C86">
        <w:rPr>
          <w:i/>
          <w:snapToGrid w:val="0"/>
        </w:rPr>
        <w:t xml:space="preserve">des exposés sur les </w:t>
      </w:r>
      <w:r w:rsidR="0065686D">
        <w:rPr>
          <w:i/>
          <w:snapToGrid w:val="0"/>
        </w:rPr>
        <w:t xml:space="preserve">faits </w:t>
      </w:r>
      <w:r w:rsidR="009C612A" w:rsidRPr="009A4C86">
        <w:rPr>
          <w:i/>
          <w:snapToGrid w:val="0"/>
        </w:rPr>
        <w:t xml:space="preserve">nouveaux qui seront présentés par les délégations du Canada et du Japon lors </w:t>
      </w:r>
      <w:r w:rsidR="00380E69" w:rsidRPr="009A4C86">
        <w:rPr>
          <w:i/>
          <w:snapToGrid w:val="0"/>
        </w:rPr>
        <w:t xml:space="preserve">de la </w:t>
      </w:r>
      <w:r w:rsidR="009C612A" w:rsidRPr="009A4C86">
        <w:rPr>
          <w:i/>
          <w:snapToGrid w:val="0"/>
        </w:rPr>
        <w:t>soixantième session</w:t>
      </w:r>
      <w:r w:rsidR="002829C2" w:rsidRPr="009A4C86">
        <w:rPr>
          <w:i/>
          <w:snapToGrid w:val="0"/>
        </w:rPr>
        <w:t xml:space="preserve"> ordinaire </w:t>
      </w:r>
      <w:r w:rsidR="009C612A" w:rsidRPr="009A4C86">
        <w:rPr>
          <w:i/>
          <w:snapToGrid w:val="0"/>
        </w:rPr>
        <w:t>du Conseil, qui se tiendra à Genève le 23 octobre 2026.</w:t>
      </w:r>
    </w:p>
    <w:p w14:paraId="4CCB8FA2" w14:textId="77777777" w:rsidR="00700A11" w:rsidRPr="009A4C86" w:rsidRDefault="00700A11" w:rsidP="00700A11">
      <w:pPr>
        <w:jc w:val="left"/>
      </w:pPr>
    </w:p>
    <w:p w14:paraId="38521437" w14:textId="77777777" w:rsidR="00700A11" w:rsidRPr="009A4C86" w:rsidRDefault="00700A11" w:rsidP="00700A11">
      <w:pPr>
        <w:jc w:val="left"/>
      </w:pPr>
    </w:p>
    <w:p w14:paraId="3FDE5E11" w14:textId="77777777" w:rsidR="00700A11" w:rsidRPr="009A4C86" w:rsidRDefault="00700A11" w:rsidP="00700A11">
      <w:pPr>
        <w:jc w:val="left"/>
      </w:pPr>
    </w:p>
    <w:p w14:paraId="50CB9515" w14:textId="77777777" w:rsidR="00700A11" w:rsidRPr="009A4C86" w:rsidRDefault="00700A11" w:rsidP="00700A11">
      <w:pPr>
        <w:jc w:val="right"/>
      </w:pPr>
      <w:r w:rsidRPr="009A4C86">
        <w:t>[Fin du document]</w:t>
      </w:r>
    </w:p>
    <w:p w14:paraId="645D2460" w14:textId="77777777" w:rsidR="00050E16" w:rsidRPr="009A4C86" w:rsidRDefault="00050E16" w:rsidP="009B440E">
      <w:pPr>
        <w:jc w:val="left"/>
      </w:pPr>
    </w:p>
    <w:sectPr w:rsidR="00050E16" w:rsidRPr="009A4C86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17D5" w14:textId="77777777" w:rsidR="00FC435D" w:rsidRDefault="00FC435D" w:rsidP="006655D3">
      <w:r>
        <w:separator/>
      </w:r>
    </w:p>
    <w:p w14:paraId="3E4E363F" w14:textId="77777777" w:rsidR="00FC435D" w:rsidRDefault="00FC435D" w:rsidP="006655D3"/>
    <w:p w14:paraId="5983EFFE" w14:textId="77777777" w:rsidR="00FC435D" w:rsidRDefault="00FC435D" w:rsidP="006655D3"/>
  </w:endnote>
  <w:endnote w:type="continuationSeparator" w:id="0">
    <w:p w14:paraId="0EABB850" w14:textId="77777777" w:rsidR="00FC435D" w:rsidRDefault="00FC435D" w:rsidP="006655D3">
      <w:r>
        <w:separator/>
      </w:r>
    </w:p>
    <w:p w14:paraId="6CCA7AE6" w14:textId="77777777" w:rsidR="00FC435D" w:rsidRPr="00294751" w:rsidRDefault="00FC435D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2ED9BF58" w14:textId="77777777" w:rsidR="00FC435D" w:rsidRPr="00294751" w:rsidRDefault="00FC435D" w:rsidP="006655D3"/>
    <w:p w14:paraId="728E5B1F" w14:textId="77777777" w:rsidR="00FC435D" w:rsidRPr="00294751" w:rsidRDefault="00FC435D" w:rsidP="006655D3"/>
  </w:endnote>
  <w:endnote w:type="continuationNotice" w:id="1">
    <w:p w14:paraId="7E84305A" w14:textId="77777777" w:rsidR="00FC435D" w:rsidRPr="00294751" w:rsidRDefault="00FC435D" w:rsidP="006655D3">
      <w:r w:rsidRPr="00294751">
        <w:t>[Suite de la note de la page suivante]</w:t>
      </w:r>
    </w:p>
    <w:p w14:paraId="303FE388" w14:textId="77777777" w:rsidR="00FC435D" w:rsidRPr="00294751" w:rsidRDefault="00FC435D" w:rsidP="006655D3"/>
    <w:p w14:paraId="1E08B58B" w14:textId="77777777" w:rsidR="00FC435D" w:rsidRPr="00294751" w:rsidRDefault="00FC435D" w:rsidP="00665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93349" w14:textId="77777777" w:rsidR="00FC435D" w:rsidRDefault="00FC435D" w:rsidP="006655D3">
      <w:r>
        <w:separator/>
      </w:r>
    </w:p>
  </w:footnote>
  <w:footnote w:type="continuationSeparator" w:id="0">
    <w:p w14:paraId="6B854E80" w14:textId="77777777" w:rsidR="00FC435D" w:rsidRDefault="00FC435D" w:rsidP="006655D3">
      <w:r>
        <w:separator/>
      </w:r>
    </w:p>
  </w:footnote>
  <w:footnote w:type="continuationNotice" w:id="1">
    <w:p w14:paraId="444EA62D" w14:textId="77777777" w:rsidR="00FC435D" w:rsidRPr="00AB530F" w:rsidRDefault="00FC435D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745F" w14:textId="64D726DA" w:rsidR="00182B99" w:rsidRPr="00C5280D" w:rsidRDefault="003B5401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C/60/12</w:t>
    </w:r>
  </w:p>
  <w:p w14:paraId="0CE90FB8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640CC9F4" w14:textId="77777777" w:rsidR="00182B99" w:rsidRPr="00C5280D" w:rsidRDefault="00182B99" w:rsidP="006655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11B76"/>
    <w:multiLevelType w:val="hybridMultilevel"/>
    <w:tmpl w:val="5D3C218E"/>
    <w:lvl w:ilvl="0" w:tplc="CB4CA002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1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05"/>
    <w:rsid w:val="00010CF3"/>
    <w:rsid w:val="00011E27"/>
    <w:rsid w:val="000148BC"/>
    <w:rsid w:val="00016C63"/>
    <w:rsid w:val="00024AB8"/>
    <w:rsid w:val="00030854"/>
    <w:rsid w:val="00036028"/>
    <w:rsid w:val="00043105"/>
    <w:rsid w:val="00044642"/>
    <w:rsid w:val="000446B9"/>
    <w:rsid w:val="00047E21"/>
    <w:rsid w:val="00050E16"/>
    <w:rsid w:val="000547F7"/>
    <w:rsid w:val="00065B08"/>
    <w:rsid w:val="00085505"/>
    <w:rsid w:val="000B5BB3"/>
    <w:rsid w:val="000C4E25"/>
    <w:rsid w:val="000C51A9"/>
    <w:rsid w:val="000C7021"/>
    <w:rsid w:val="000D6BBC"/>
    <w:rsid w:val="000D7780"/>
    <w:rsid w:val="000E636A"/>
    <w:rsid w:val="000F2F11"/>
    <w:rsid w:val="000F4F59"/>
    <w:rsid w:val="000F77B3"/>
    <w:rsid w:val="001057D9"/>
    <w:rsid w:val="00105929"/>
    <w:rsid w:val="00110C36"/>
    <w:rsid w:val="00111104"/>
    <w:rsid w:val="001131D5"/>
    <w:rsid w:val="001168B7"/>
    <w:rsid w:val="001343A1"/>
    <w:rsid w:val="00141DB8"/>
    <w:rsid w:val="00144020"/>
    <w:rsid w:val="00172084"/>
    <w:rsid w:val="0017474A"/>
    <w:rsid w:val="001758C6"/>
    <w:rsid w:val="00182B99"/>
    <w:rsid w:val="00186DAD"/>
    <w:rsid w:val="001B326F"/>
    <w:rsid w:val="001B3BD8"/>
    <w:rsid w:val="001C1525"/>
    <w:rsid w:val="001D1460"/>
    <w:rsid w:val="0020304B"/>
    <w:rsid w:val="0021332C"/>
    <w:rsid w:val="00213982"/>
    <w:rsid w:val="00214C72"/>
    <w:rsid w:val="00225675"/>
    <w:rsid w:val="0024416D"/>
    <w:rsid w:val="00245156"/>
    <w:rsid w:val="00256BFA"/>
    <w:rsid w:val="00271911"/>
    <w:rsid w:val="002800A0"/>
    <w:rsid w:val="002801B3"/>
    <w:rsid w:val="00281060"/>
    <w:rsid w:val="002829C2"/>
    <w:rsid w:val="002940E8"/>
    <w:rsid w:val="00294751"/>
    <w:rsid w:val="002A6E50"/>
    <w:rsid w:val="002B4298"/>
    <w:rsid w:val="002C256A"/>
    <w:rsid w:val="002D2550"/>
    <w:rsid w:val="00305A7F"/>
    <w:rsid w:val="003152FE"/>
    <w:rsid w:val="0032525E"/>
    <w:rsid w:val="00327436"/>
    <w:rsid w:val="00344BD6"/>
    <w:rsid w:val="0035528D"/>
    <w:rsid w:val="00361821"/>
    <w:rsid w:val="00361E9E"/>
    <w:rsid w:val="00380E69"/>
    <w:rsid w:val="003900D5"/>
    <w:rsid w:val="0039633A"/>
    <w:rsid w:val="003A264C"/>
    <w:rsid w:val="003B5401"/>
    <w:rsid w:val="003C07A7"/>
    <w:rsid w:val="003C7FBE"/>
    <w:rsid w:val="003D227C"/>
    <w:rsid w:val="003D23A5"/>
    <w:rsid w:val="003D2B4D"/>
    <w:rsid w:val="003F5F2B"/>
    <w:rsid w:val="00437DC0"/>
    <w:rsid w:val="00444A88"/>
    <w:rsid w:val="00454445"/>
    <w:rsid w:val="004565E9"/>
    <w:rsid w:val="0046525E"/>
    <w:rsid w:val="0047392F"/>
    <w:rsid w:val="00474DA4"/>
    <w:rsid w:val="00476B4D"/>
    <w:rsid w:val="004805FA"/>
    <w:rsid w:val="00491D3F"/>
    <w:rsid w:val="0049274F"/>
    <w:rsid w:val="004935D2"/>
    <w:rsid w:val="004B1215"/>
    <w:rsid w:val="004D047D"/>
    <w:rsid w:val="004E09BF"/>
    <w:rsid w:val="004F1E9E"/>
    <w:rsid w:val="004F305A"/>
    <w:rsid w:val="00512164"/>
    <w:rsid w:val="005132B4"/>
    <w:rsid w:val="0051361E"/>
    <w:rsid w:val="00520297"/>
    <w:rsid w:val="00524089"/>
    <w:rsid w:val="00530998"/>
    <w:rsid w:val="0053299E"/>
    <w:rsid w:val="005338F9"/>
    <w:rsid w:val="0054281C"/>
    <w:rsid w:val="00544581"/>
    <w:rsid w:val="00547FCF"/>
    <w:rsid w:val="0055026E"/>
    <w:rsid w:val="0055268D"/>
    <w:rsid w:val="0057277F"/>
    <w:rsid w:val="00576BE4"/>
    <w:rsid w:val="00587723"/>
    <w:rsid w:val="005A400A"/>
    <w:rsid w:val="005B7A61"/>
    <w:rsid w:val="005C2BC9"/>
    <w:rsid w:val="005F2E8C"/>
    <w:rsid w:val="005F7B92"/>
    <w:rsid w:val="00612379"/>
    <w:rsid w:val="006144CB"/>
    <w:rsid w:val="00614E06"/>
    <w:rsid w:val="006153B6"/>
    <w:rsid w:val="0061555F"/>
    <w:rsid w:val="00621C9F"/>
    <w:rsid w:val="00636CA6"/>
    <w:rsid w:val="00641200"/>
    <w:rsid w:val="00645CA8"/>
    <w:rsid w:val="0065402A"/>
    <w:rsid w:val="00654127"/>
    <w:rsid w:val="0065686D"/>
    <w:rsid w:val="006637AB"/>
    <w:rsid w:val="006655D3"/>
    <w:rsid w:val="006658C3"/>
    <w:rsid w:val="00667404"/>
    <w:rsid w:val="00667949"/>
    <w:rsid w:val="006701D7"/>
    <w:rsid w:val="00674578"/>
    <w:rsid w:val="00677EF9"/>
    <w:rsid w:val="00687EB4"/>
    <w:rsid w:val="00695C56"/>
    <w:rsid w:val="006A5CDE"/>
    <w:rsid w:val="006A644A"/>
    <w:rsid w:val="006B17D2"/>
    <w:rsid w:val="006B3928"/>
    <w:rsid w:val="006B59E4"/>
    <w:rsid w:val="006C224E"/>
    <w:rsid w:val="006D780A"/>
    <w:rsid w:val="006E5C3B"/>
    <w:rsid w:val="006E62A3"/>
    <w:rsid w:val="00700A11"/>
    <w:rsid w:val="0071271E"/>
    <w:rsid w:val="007278C3"/>
    <w:rsid w:val="00732B05"/>
    <w:rsid w:val="00732DEC"/>
    <w:rsid w:val="00735BD5"/>
    <w:rsid w:val="00742264"/>
    <w:rsid w:val="007451EC"/>
    <w:rsid w:val="00751613"/>
    <w:rsid w:val="007556F6"/>
    <w:rsid w:val="00760EEF"/>
    <w:rsid w:val="00777EE5"/>
    <w:rsid w:val="007802E3"/>
    <w:rsid w:val="00782255"/>
    <w:rsid w:val="0078307C"/>
    <w:rsid w:val="00784836"/>
    <w:rsid w:val="0079023E"/>
    <w:rsid w:val="007A2854"/>
    <w:rsid w:val="007B3369"/>
    <w:rsid w:val="007C1D92"/>
    <w:rsid w:val="007C3C19"/>
    <w:rsid w:val="007C4CB9"/>
    <w:rsid w:val="007D0B9D"/>
    <w:rsid w:val="007D19B0"/>
    <w:rsid w:val="007D4635"/>
    <w:rsid w:val="007E48A6"/>
    <w:rsid w:val="007F498F"/>
    <w:rsid w:val="0080679D"/>
    <w:rsid w:val="00807358"/>
    <w:rsid w:val="008108B0"/>
    <w:rsid w:val="00811B20"/>
    <w:rsid w:val="008206D4"/>
    <w:rsid w:val="008211B5"/>
    <w:rsid w:val="0082296E"/>
    <w:rsid w:val="00824099"/>
    <w:rsid w:val="008252A2"/>
    <w:rsid w:val="0083359E"/>
    <w:rsid w:val="00846D7C"/>
    <w:rsid w:val="008629F6"/>
    <w:rsid w:val="00867AC1"/>
    <w:rsid w:val="00882A88"/>
    <w:rsid w:val="00887102"/>
    <w:rsid w:val="00890DF8"/>
    <w:rsid w:val="0089607D"/>
    <w:rsid w:val="008A4F75"/>
    <w:rsid w:val="008A743F"/>
    <w:rsid w:val="008C0970"/>
    <w:rsid w:val="008C208C"/>
    <w:rsid w:val="008D0BC5"/>
    <w:rsid w:val="008D2CF7"/>
    <w:rsid w:val="008F2CB7"/>
    <w:rsid w:val="00900C26"/>
    <w:rsid w:val="0090197F"/>
    <w:rsid w:val="00903264"/>
    <w:rsid w:val="00906DDC"/>
    <w:rsid w:val="009214DE"/>
    <w:rsid w:val="00934E09"/>
    <w:rsid w:val="00936253"/>
    <w:rsid w:val="00940D46"/>
    <w:rsid w:val="00952DD4"/>
    <w:rsid w:val="00955544"/>
    <w:rsid w:val="009578E2"/>
    <w:rsid w:val="00965AE7"/>
    <w:rsid w:val="00970FED"/>
    <w:rsid w:val="009830C3"/>
    <w:rsid w:val="00987CB1"/>
    <w:rsid w:val="00992D82"/>
    <w:rsid w:val="00997029"/>
    <w:rsid w:val="009A4C86"/>
    <w:rsid w:val="009A7339"/>
    <w:rsid w:val="009B440E"/>
    <w:rsid w:val="009C07C6"/>
    <w:rsid w:val="009C612A"/>
    <w:rsid w:val="009D51F7"/>
    <w:rsid w:val="009D690D"/>
    <w:rsid w:val="009E65B6"/>
    <w:rsid w:val="009F4F35"/>
    <w:rsid w:val="009F77CF"/>
    <w:rsid w:val="00A10982"/>
    <w:rsid w:val="00A23ABA"/>
    <w:rsid w:val="00A24C10"/>
    <w:rsid w:val="00A25BD1"/>
    <w:rsid w:val="00A300F4"/>
    <w:rsid w:val="00A3263F"/>
    <w:rsid w:val="00A3365A"/>
    <w:rsid w:val="00A42AC3"/>
    <w:rsid w:val="00A430CF"/>
    <w:rsid w:val="00A455CA"/>
    <w:rsid w:val="00A54309"/>
    <w:rsid w:val="00A67E30"/>
    <w:rsid w:val="00AA42C5"/>
    <w:rsid w:val="00AB2B93"/>
    <w:rsid w:val="00AB530F"/>
    <w:rsid w:val="00AB7E5B"/>
    <w:rsid w:val="00AC2883"/>
    <w:rsid w:val="00AE0EF1"/>
    <w:rsid w:val="00AE2937"/>
    <w:rsid w:val="00B022BB"/>
    <w:rsid w:val="00B07301"/>
    <w:rsid w:val="00B11E76"/>
    <w:rsid w:val="00B11F3E"/>
    <w:rsid w:val="00B224DE"/>
    <w:rsid w:val="00B324D4"/>
    <w:rsid w:val="00B451A8"/>
    <w:rsid w:val="00B46575"/>
    <w:rsid w:val="00B61777"/>
    <w:rsid w:val="00B652F1"/>
    <w:rsid w:val="00B84BBD"/>
    <w:rsid w:val="00BA15B5"/>
    <w:rsid w:val="00BA43FB"/>
    <w:rsid w:val="00BB7D27"/>
    <w:rsid w:val="00BC0225"/>
    <w:rsid w:val="00BC127D"/>
    <w:rsid w:val="00BC1FE6"/>
    <w:rsid w:val="00BF032D"/>
    <w:rsid w:val="00C0001F"/>
    <w:rsid w:val="00C0361E"/>
    <w:rsid w:val="00C061B6"/>
    <w:rsid w:val="00C2446C"/>
    <w:rsid w:val="00C36AE5"/>
    <w:rsid w:val="00C41F17"/>
    <w:rsid w:val="00C527FA"/>
    <w:rsid w:val="00C5280D"/>
    <w:rsid w:val="00C53EB3"/>
    <w:rsid w:val="00C5791C"/>
    <w:rsid w:val="00C66290"/>
    <w:rsid w:val="00C72B7A"/>
    <w:rsid w:val="00C75A58"/>
    <w:rsid w:val="00C92046"/>
    <w:rsid w:val="00C9457E"/>
    <w:rsid w:val="00C973F2"/>
    <w:rsid w:val="00CA2147"/>
    <w:rsid w:val="00CA304C"/>
    <w:rsid w:val="00CA774A"/>
    <w:rsid w:val="00CA7BA1"/>
    <w:rsid w:val="00CC11B0"/>
    <w:rsid w:val="00CC2841"/>
    <w:rsid w:val="00CF1330"/>
    <w:rsid w:val="00CF7E36"/>
    <w:rsid w:val="00D04E68"/>
    <w:rsid w:val="00D064F6"/>
    <w:rsid w:val="00D20BCE"/>
    <w:rsid w:val="00D3708D"/>
    <w:rsid w:val="00D40426"/>
    <w:rsid w:val="00D57C96"/>
    <w:rsid w:val="00D57D18"/>
    <w:rsid w:val="00D76A6E"/>
    <w:rsid w:val="00D773BC"/>
    <w:rsid w:val="00D84006"/>
    <w:rsid w:val="00D91203"/>
    <w:rsid w:val="00D94D72"/>
    <w:rsid w:val="00D95174"/>
    <w:rsid w:val="00D9685A"/>
    <w:rsid w:val="00DA4973"/>
    <w:rsid w:val="00DA6F36"/>
    <w:rsid w:val="00DB323D"/>
    <w:rsid w:val="00DB596E"/>
    <w:rsid w:val="00DB7773"/>
    <w:rsid w:val="00DC00EA"/>
    <w:rsid w:val="00DC3802"/>
    <w:rsid w:val="00E07D87"/>
    <w:rsid w:val="00E32F7E"/>
    <w:rsid w:val="00E364BF"/>
    <w:rsid w:val="00E5267B"/>
    <w:rsid w:val="00E6085E"/>
    <w:rsid w:val="00E61A43"/>
    <w:rsid w:val="00E63C0E"/>
    <w:rsid w:val="00E672CE"/>
    <w:rsid w:val="00E72D49"/>
    <w:rsid w:val="00E7593C"/>
    <w:rsid w:val="00E7678A"/>
    <w:rsid w:val="00E935F1"/>
    <w:rsid w:val="00E948F9"/>
    <w:rsid w:val="00E94A81"/>
    <w:rsid w:val="00EA1FFB"/>
    <w:rsid w:val="00EB048E"/>
    <w:rsid w:val="00EB4E9C"/>
    <w:rsid w:val="00ED39E5"/>
    <w:rsid w:val="00EE34DF"/>
    <w:rsid w:val="00EF2F89"/>
    <w:rsid w:val="00EF4115"/>
    <w:rsid w:val="00F03E98"/>
    <w:rsid w:val="00F1237A"/>
    <w:rsid w:val="00F1458D"/>
    <w:rsid w:val="00F22CBD"/>
    <w:rsid w:val="00F272F1"/>
    <w:rsid w:val="00F45372"/>
    <w:rsid w:val="00F560F7"/>
    <w:rsid w:val="00F6334D"/>
    <w:rsid w:val="00F63599"/>
    <w:rsid w:val="00F65CB5"/>
    <w:rsid w:val="00F75684"/>
    <w:rsid w:val="00F85EF6"/>
    <w:rsid w:val="00F8788D"/>
    <w:rsid w:val="00F93E2F"/>
    <w:rsid w:val="00FA49AB"/>
    <w:rsid w:val="00FB75FB"/>
    <w:rsid w:val="00FC435D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C638C"/>
  <w15:docId w15:val="{02A5F76B-24D5-42BD-BD3D-BD7D9A07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4C86"/>
    <w:pPr>
      <w:jc w:val="both"/>
    </w:pPr>
    <w:rPr>
      <w:rFonts w:ascii="Arial" w:hAnsi="Arial"/>
      <w:lang w:val="fr-FR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paragraph" w:styleId="ListParagraph">
    <w:name w:val="List Paragraph"/>
    <w:aliases w:val="auto_list_(i),List Paragraph1"/>
    <w:basedOn w:val="Normal"/>
    <w:link w:val="ListParagraphChar"/>
    <w:uiPriority w:val="34"/>
    <w:qFormat/>
    <w:rsid w:val="001168B7"/>
    <w:pPr>
      <w:ind w:left="720"/>
      <w:contextualSpacing/>
    </w:pPr>
  </w:style>
  <w:style w:type="character" w:customStyle="1" w:styleId="ListParagraphChar">
    <w:name w:val="List Paragraph Char"/>
    <w:aliases w:val="auto_list_(i) Char,List Paragraph1 Char"/>
    <w:basedOn w:val="DefaultParagraphFont"/>
    <w:link w:val="ListParagraph"/>
    <w:uiPriority w:val="34"/>
    <w:locked/>
    <w:rsid w:val="001168B7"/>
    <w:rPr>
      <w:rFonts w:ascii="Arial" w:hAnsi="Arial"/>
    </w:rPr>
  </w:style>
  <w:style w:type="paragraph" w:customStyle="1" w:styleId="agendaitemtitle">
    <w:name w:val="agenda_item_title"/>
    <w:basedOn w:val="Normal"/>
    <w:link w:val="agendaitemtitleChar"/>
    <w:qFormat/>
    <w:rsid w:val="001168B7"/>
    <w:pPr>
      <w:ind w:left="567" w:hanging="567"/>
    </w:pPr>
    <w:rPr>
      <w:rFonts w:eastAsia="Calibri" w:cs="Arial"/>
      <w:b/>
      <w:bCs/>
      <w:color w:val="006600"/>
      <w:bdr w:val="nil"/>
      <w:lang w:eastAsia="nl-NL"/>
    </w:rPr>
  </w:style>
  <w:style w:type="character" w:customStyle="1" w:styleId="agendaitemtitleChar">
    <w:name w:val="agenda_item_title Char"/>
    <w:basedOn w:val="DefaultParagraphFont"/>
    <w:link w:val="agendaitemtitle"/>
    <w:rsid w:val="001168B7"/>
    <w:rPr>
      <w:rFonts w:ascii="Arial" w:eastAsia="Calibri" w:hAnsi="Arial" w:cs="Arial"/>
      <w:b/>
      <w:bCs/>
      <w:color w:val="006600"/>
      <w:bdr w:val="nil"/>
      <w:lang w:eastAsia="nl-NL"/>
    </w:rPr>
  </w:style>
  <w:style w:type="paragraph" w:customStyle="1" w:styleId="agendasubitemtitle">
    <w:name w:val="agenda_sub_item_title"/>
    <w:basedOn w:val="agendaitemtitle"/>
    <w:link w:val="agendasubitemtitleChar"/>
    <w:qFormat/>
    <w:rsid w:val="001168B7"/>
    <w:pPr>
      <w:ind w:left="1134"/>
    </w:pPr>
    <w:rPr>
      <w:b w:val="0"/>
      <w:bCs w:val="0"/>
    </w:rPr>
  </w:style>
  <w:style w:type="character" w:customStyle="1" w:styleId="agendasubitemtitleChar">
    <w:name w:val="agenda_sub_item_title Char"/>
    <w:basedOn w:val="agendaitemtitleChar"/>
    <w:link w:val="agendasubitemtitle"/>
    <w:rsid w:val="001168B7"/>
    <w:rPr>
      <w:rFonts w:ascii="Arial" w:eastAsia="Calibri" w:hAnsi="Arial" w:cs="Arial"/>
      <w:b w:val="0"/>
      <w:bCs w:val="0"/>
      <w:color w:val="006600"/>
      <w:bdr w:val="nil"/>
      <w:lang w:eastAsia="nl-NL"/>
    </w:rPr>
  </w:style>
  <w:style w:type="character" w:customStyle="1" w:styleId="FooterChar">
    <w:name w:val="Footer Char"/>
    <w:aliases w:val="doc_path_name Char"/>
    <w:basedOn w:val="DefaultParagraphFont"/>
    <w:link w:val="Footer"/>
    <w:rsid w:val="001168B7"/>
    <w:rPr>
      <w:rFonts w:ascii="Arial" w:hAnsi="Arial"/>
      <w:sz w:val="14"/>
    </w:rPr>
  </w:style>
  <w:style w:type="paragraph" w:styleId="Revision">
    <w:name w:val="Revision"/>
    <w:hidden/>
    <w:uiPriority w:val="99"/>
    <w:semiHidden/>
    <w:rsid w:val="008A4F7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52" ma:contentTypeDescription="" ma:contentTypeScope="" ma:versionID="7f46f859cd0b57e045e29ccf34aafa67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9fca284b93b384d3954b7e7c2e678fd9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_dlc_DocId xmlns="178a353b-07a4-4986-a4a2-cbf49365616c">UPOVBFP-899189165-18358</_dlc_DocId>
    <_dlc_DocIdUrl xmlns="178a353b-07a4-4986-a4a2-cbf49365616c">
      <Url>https://wipoprod.sharepoint.com/sites/SPS-INT-BFP-UPOV-MeetEven/_layouts/15/DocIdRedir.aspx?ID=UPOVBFP-899189165-18358</Url>
      <Description>UPOVBFP-899189165-18358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303B5D36-0F94-4C89-B201-BB7B1F395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BD904-D120-4A7C-934C-747FE8574D57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3.xml><?xml version="1.0" encoding="utf-8"?>
<ds:datastoreItem xmlns:ds="http://schemas.openxmlformats.org/officeDocument/2006/customXml" ds:itemID="{2DD19F0D-3DC4-4E3B-BA70-F378BC8B652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3ECA339-0329-4D0E-86C7-7D5F5ED45F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FB0F19-0319-4F92-BF1D-DACAFEF16ED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1388</Characters>
  <Application>Microsoft Office Word</Application>
  <DocSecurity>0</DocSecurity>
  <Lines>43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C/60/1</vt:lpstr>
    </vt:vector>
  </TitlesOfParts>
  <Company>UPOV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C/60/12</dc:title>
  <dc:subject>Annotated Draft Agenda</dc:subject>
  <dc:creator>UPOV</dc:creator>
  <cp:keywords>, docId:985434CEFA86056569155D2DBBB81908</cp:keywords>
  <cp:lastModifiedBy>SANCHEZ VIZCAINO GOMEZ Rosa Maria</cp:lastModifiedBy>
  <cp:revision>8</cp:revision>
  <cp:lastPrinted>2016-11-22T15:41:00Z</cp:lastPrinted>
  <dcterms:created xsi:type="dcterms:W3CDTF">2026-10-13T18:36:00Z</dcterms:created>
  <dcterms:modified xsi:type="dcterms:W3CDTF">2026-10-13T18:42:00Z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RMClassification">
    <vt:lpwstr>4</vt:lpwstr>
  </property>
  <property fmtid="{D5CDD505-2E9C-101B-9397-08002B2CF9AE}" pid="7" name="lcf76f155ced4ddcb4097134ff3c332f">
    <vt:lpwstr/>
  </property>
  <property fmtid="{D5CDD505-2E9C-101B-9397-08002B2CF9AE}" pid="8" name="Languages">
    <vt:lpwstr>1;#English|950e6fa2-2df0-4983-a604-54e57c7a6d93</vt:lpwstr>
  </property>
  <property fmtid="{D5CDD505-2E9C-101B-9397-08002B2CF9AE}" pid="9" name="UPOVTopics">
    <vt:lpwstr/>
  </property>
  <property fmtid="{D5CDD505-2E9C-101B-9397-08002B2CF9AE}" pid="10" name="_dlc_DocIdItemGuid">
    <vt:lpwstr>592cf106-37d1-4b44-9fcf-aaf461c75020</vt:lpwstr>
  </property>
  <property fmtid="{D5CDD505-2E9C-101B-9397-08002B2CF9AE}" pid="11" name="IP System">
    <vt:lpwstr/>
  </property>
  <property fmtid="{D5CDD505-2E9C-101B-9397-08002B2CF9AE}" pid="12" name="DocumentSetDescription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PolicyFileOldType">
    <vt:lpwstr/>
  </property>
  <property fmtid="{D5CDD505-2E9C-101B-9397-08002B2CF9AE}" pid="16" name="_docset_NoMedatataSyncRequired">
    <vt:lpwstr>False</vt:lpwstr>
  </property>
  <property fmtid="{D5CDD505-2E9C-101B-9397-08002B2CF9AE}" pid="17" name="ECCM_Year">
    <vt:lpwstr>721</vt:lpwstr>
  </property>
  <property fmtid="{D5CDD505-2E9C-101B-9397-08002B2CF9AE}" pid="18" name="_dlc_DocId">
    <vt:lpwstr>UPOVBFP-899189165-15167</vt:lpwstr>
  </property>
  <property fmtid="{D5CDD505-2E9C-101B-9397-08002B2CF9AE}" pid="19" name="_dlc_DocIdUrl">
    <vt:lpwstr>https://wipoprod.sharepoint.com/sites/SPS-INT-BFP-UPOV-MeetEven/_layouts/15/DocIdRedir.aspx?ID=UPOVBFP-899189165-15167, UPOVBFP-899189165-15167</vt:lpwstr>
  </property>
  <property fmtid="{D5CDD505-2E9C-101B-9397-08002B2CF9AE}" pid="20" name="docLang">
    <vt:lpwstr>en</vt:lpwstr>
  </property>
</Properties>
</file>