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rsidTr="0067121E">
        <w:tc>
          <w:tcPr>
            <w:tcW w:w="6512" w:type="dxa"/>
            <w:tcBorders>
              <w:bottom w:val="single" w:sz="4" w:space="0" w:color="auto"/>
            </w:tcBorders>
          </w:tcPr>
          <w:p w:rsidR="00EB4E9C" w:rsidRPr="00DC3802" w:rsidRDefault="00EB4E9C" w:rsidP="00FD1B04">
            <w:pPr>
              <w:pStyle w:val="Sessiontcplacedate"/>
              <w:spacing w:before="0"/>
              <w:contextualSpacing w:val="0"/>
              <w:rPr>
                <w:sz w:val="22"/>
              </w:rPr>
            </w:pPr>
          </w:p>
        </w:tc>
        <w:tc>
          <w:tcPr>
            <w:tcW w:w="3127" w:type="dxa"/>
            <w:tcBorders>
              <w:bottom w:val="single" w:sz="4" w:space="0" w:color="auto"/>
            </w:tcBorders>
          </w:tcPr>
          <w:p w:rsidR="00EB4E9C" w:rsidRPr="00F33C09" w:rsidRDefault="009237C8" w:rsidP="003C7FBE">
            <w:pPr>
              <w:pStyle w:val="Doccode"/>
              <w:rPr>
                <w:lang w:val="fr-FR"/>
              </w:rPr>
            </w:pPr>
            <w:r>
              <w:rPr>
                <w:lang w:val="fr-FR"/>
              </w:rPr>
              <w:t>UPOV/INF/16/11 Draft 1</w:t>
            </w:r>
          </w:p>
          <w:p w:rsidR="00EB4E9C" w:rsidRPr="00343259" w:rsidRDefault="00EB4E9C" w:rsidP="003C7FBE">
            <w:pPr>
              <w:pStyle w:val="Docoriginal"/>
            </w:pPr>
            <w:r w:rsidRPr="00343259">
              <w:t>Original:</w:t>
            </w:r>
            <w:r w:rsidRPr="00343259">
              <w:rPr>
                <w:b w:val="0"/>
                <w:spacing w:val="0"/>
              </w:rPr>
              <w:t xml:space="preserve">  </w:t>
            </w:r>
            <w:r w:rsidR="00A706D3" w:rsidRPr="00343259">
              <w:rPr>
                <w:b w:val="0"/>
                <w:spacing w:val="0"/>
              </w:rPr>
              <w:t>anglais</w:t>
            </w:r>
          </w:p>
          <w:p w:rsidR="00EB4E9C" w:rsidRPr="007C1D92" w:rsidRDefault="00EB4E9C" w:rsidP="004E2AC5">
            <w:pPr>
              <w:pStyle w:val="Docoriginal"/>
            </w:pPr>
            <w:r w:rsidRPr="00343259">
              <w:t>Date:</w:t>
            </w:r>
            <w:r w:rsidRPr="00343259">
              <w:rPr>
                <w:b w:val="0"/>
                <w:spacing w:val="0"/>
              </w:rPr>
              <w:t xml:space="preserve"> </w:t>
            </w:r>
            <w:r w:rsidR="004E2AC5">
              <w:rPr>
                <w:b w:val="0"/>
                <w:spacing w:val="0"/>
              </w:rPr>
              <w:t xml:space="preserve"> 10</w:t>
            </w:r>
            <w:r w:rsidR="002722A7">
              <w:rPr>
                <w:b w:val="0"/>
                <w:spacing w:val="0"/>
              </w:rPr>
              <w:t xml:space="preserve"> août</w:t>
            </w:r>
            <w:r w:rsidR="00C366A0" w:rsidRPr="00C366A0">
              <w:rPr>
                <w:b w:val="0"/>
                <w:spacing w:val="0"/>
                <w:lang w:val="fr-CH"/>
              </w:rPr>
              <w:t xml:space="preserve"> 2022</w:t>
            </w:r>
          </w:p>
        </w:tc>
      </w:tr>
    </w:tbl>
    <w:p w:rsidR="00126397" w:rsidRPr="00D77C5B" w:rsidRDefault="00126397" w:rsidP="00126397">
      <w:pPr>
        <w:rPr>
          <w:lang w:val="en-US"/>
        </w:rPr>
      </w:pPr>
      <w:bookmarkStart w:id="0" w:name="TitleOfDoc"/>
      <w:bookmarkStart w:id="1" w:name="Prepared"/>
      <w:bookmarkEnd w:id="0"/>
      <w:bookmarkEnd w:id="1"/>
    </w:p>
    <w:p w:rsidR="00126397" w:rsidRPr="00D77C5B" w:rsidRDefault="00126397" w:rsidP="00126397">
      <w:pPr>
        <w:rPr>
          <w:lang w:val="en-US"/>
        </w:rPr>
      </w:pPr>
    </w:p>
    <w:p w:rsidR="00126397" w:rsidRPr="00D77C5B" w:rsidRDefault="00126397" w:rsidP="00126397">
      <w:pPr>
        <w:rPr>
          <w:lang w:val="en-US"/>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126397" w:rsidTr="00126397">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26397" w:rsidRDefault="00126397">
            <w:pPr>
              <w:jc w:val="center"/>
              <w:rPr>
                <w:b/>
              </w:rPr>
            </w:pPr>
            <w:r>
              <w:rPr>
                <w:b/>
              </w:rPr>
              <w:t>PROJET</w:t>
            </w:r>
          </w:p>
          <w:p w:rsidR="00126397" w:rsidRDefault="00126397">
            <w:pPr>
              <w:jc w:val="center"/>
            </w:pPr>
            <w:r>
              <w:rPr>
                <w:b/>
              </w:rPr>
              <w:t>(</w:t>
            </w:r>
            <w:r w:rsidR="000604AD">
              <w:rPr>
                <w:b/>
              </w:rPr>
              <w:t>Révision</w:t>
            </w:r>
            <w:r>
              <w:rPr>
                <w:b/>
              </w:rPr>
              <w:t>)</w:t>
            </w:r>
          </w:p>
        </w:tc>
      </w:tr>
    </w:tbl>
    <w:p w:rsidR="00FD7F7C" w:rsidRPr="006A644A" w:rsidRDefault="00FC48D5" w:rsidP="00FD7F7C">
      <w:pPr>
        <w:pStyle w:val="Titleofdoc0"/>
      </w:pPr>
      <w:r w:rsidRPr="00FC48D5">
        <w:t>Logiciels échangeables</w:t>
      </w:r>
    </w:p>
    <w:p w:rsidR="00126397" w:rsidRDefault="00126397" w:rsidP="00126397">
      <w:pPr>
        <w:pStyle w:val="preparedby1"/>
        <w:jc w:val="left"/>
      </w:pPr>
      <w:r>
        <w:t>Document établi par le Bureau de l’Union</w:t>
      </w:r>
    </w:p>
    <w:p w:rsidR="00693D1D" w:rsidRDefault="00693D1D" w:rsidP="00126397">
      <w:pPr>
        <w:pStyle w:val="preparedby1"/>
        <w:jc w:val="left"/>
      </w:pPr>
    </w:p>
    <w:p w:rsidR="00126397" w:rsidRDefault="00126397" w:rsidP="00126397">
      <w:pPr>
        <w:pStyle w:val="preparedby1"/>
        <w:jc w:val="left"/>
      </w:pPr>
      <w:r>
        <w:t>aux fins d’examen</w:t>
      </w:r>
      <w:r w:rsidR="007A587F">
        <w:t xml:space="preserve"> p</w:t>
      </w:r>
      <w:r>
        <w:t xml:space="preserve">ar </w:t>
      </w:r>
    </w:p>
    <w:p w:rsidR="00126397" w:rsidRDefault="00126397" w:rsidP="00126397">
      <w:pPr>
        <w:pStyle w:val="preparedby1"/>
        <w:jc w:val="left"/>
      </w:pPr>
      <w:r>
        <w:t>le Comité technique,</w:t>
      </w:r>
      <w:r w:rsidR="00693D1D">
        <w:t xml:space="preserve"> l</w:t>
      </w:r>
      <w:r>
        <w:t>e Comité administratif et juridique</w:t>
      </w:r>
      <w:r w:rsidR="00693D1D">
        <w:t>,</w:t>
      </w:r>
      <w:r>
        <w:t xml:space="preserve"> </w:t>
      </w:r>
      <w:r w:rsidR="00693D1D">
        <w:t xml:space="preserve">et </w:t>
      </w:r>
      <w:r>
        <w:t>le Conseil</w:t>
      </w:r>
      <w:r w:rsidR="007A587F">
        <w:t xml:space="preserve"> </w:t>
      </w:r>
      <w:r w:rsidR="00D77C5B">
        <w:t>en 202</w:t>
      </w:r>
      <w:r w:rsidR="00210253">
        <w:t>2</w:t>
      </w:r>
    </w:p>
    <w:p w:rsidR="00472744" w:rsidRDefault="00472744" w:rsidP="00126397">
      <w:pPr>
        <w:pStyle w:val="preparedby1"/>
        <w:jc w:val="left"/>
      </w:pPr>
    </w:p>
    <w:p w:rsidR="00472744" w:rsidRPr="00126397" w:rsidRDefault="00472744" w:rsidP="00126397">
      <w:pPr>
        <w:pStyle w:val="preparedby1"/>
        <w:jc w:val="left"/>
      </w:pPr>
    </w:p>
    <w:p w:rsidR="00126397" w:rsidRDefault="00126397" w:rsidP="00126397">
      <w:pPr>
        <w:pStyle w:val="Disclaimer"/>
      </w:pPr>
      <w:r>
        <w:t>Avertissement : le présent document ne représente pas les principes ou les orientations de l’UPOV</w:t>
      </w:r>
    </w:p>
    <w:p w:rsidR="00126397" w:rsidRDefault="00126397" w:rsidP="00126397">
      <w:pPr>
        <w:jc w:val="center"/>
      </w:pPr>
    </w:p>
    <w:p w:rsidR="00126397" w:rsidRDefault="00126397" w:rsidP="00126397">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217"/>
      </w:tblGrid>
      <w:tr w:rsidR="002F642C" w:rsidRPr="0040306D" w:rsidTr="00C366A0">
        <w:trPr>
          <w:cantSplit/>
          <w:jc w:val="center"/>
        </w:trPr>
        <w:tc>
          <w:tcPr>
            <w:tcW w:w="8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F642C" w:rsidRPr="0040306D" w:rsidRDefault="0040306D">
            <w:pPr>
              <w:jc w:val="center"/>
              <w:rPr>
                <w:rFonts w:cs="Arial"/>
                <w:sz w:val="18"/>
                <w:szCs w:val="22"/>
                <w:u w:val="single"/>
                <w:lang w:val="fr-CH"/>
              </w:rPr>
            </w:pPr>
            <w:r>
              <w:rPr>
                <w:sz w:val="18"/>
                <w:szCs w:val="18"/>
                <w:u w:val="single"/>
              </w:rPr>
              <w:t>Précisions concernant cette version</w:t>
            </w:r>
          </w:p>
          <w:p w:rsidR="002F642C" w:rsidRPr="0040306D" w:rsidRDefault="002F642C">
            <w:pPr>
              <w:rPr>
                <w:rFonts w:cs="Arial"/>
                <w:sz w:val="18"/>
                <w:szCs w:val="22"/>
                <w:u w:val="single"/>
                <w:lang w:val="fr-CH"/>
              </w:rPr>
            </w:pPr>
          </w:p>
          <w:p w:rsidR="002F642C" w:rsidRPr="0040306D" w:rsidRDefault="0040306D">
            <w:pPr>
              <w:rPr>
                <w:rFonts w:eastAsia="MS Mincho" w:cs="Arial"/>
                <w:spacing w:val="-2"/>
                <w:sz w:val="18"/>
                <w:szCs w:val="18"/>
                <w:highlight w:val="lightGray"/>
                <w:u w:val="single"/>
                <w:lang w:val="fr-CH"/>
              </w:rPr>
            </w:pPr>
            <w:r w:rsidRPr="0040306D">
              <w:rPr>
                <w:rFonts w:eastAsia="MS Mincho" w:cs="Arial"/>
                <w:strike/>
                <w:spacing w:val="-2"/>
                <w:sz w:val="18"/>
                <w:szCs w:val="18"/>
                <w:highlight w:val="lightGray"/>
              </w:rPr>
              <w:t>Le texte barré</w:t>
            </w:r>
            <w:r w:rsidRPr="0040306D">
              <w:rPr>
                <w:rFonts w:eastAsia="MS Mincho" w:cs="Arial"/>
                <w:spacing w:val="-2"/>
                <w:sz w:val="18"/>
                <w:szCs w:val="18"/>
                <w:highlight w:val="lightGray"/>
              </w:rPr>
              <w:t xml:space="preserve"> (en surbrillance)</w:t>
            </w:r>
            <w:r w:rsidRPr="0040306D">
              <w:rPr>
                <w:rFonts w:eastAsia="MS Mincho" w:cs="Arial"/>
                <w:spacing w:val="-2"/>
                <w:sz w:val="18"/>
                <w:szCs w:val="18"/>
              </w:rPr>
              <w:t xml:space="preserve"> </w:t>
            </w:r>
            <w:r w:rsidRPr="0040306D">
              <w:rPr>
                <w:rFonts w:cs="Arial"/>
                <w:spacing w:val="-2"/>
                <w:sz w:val="18"/>
                <w:szCs w:val="22"/>
              </w:rPr>
              <w:t xml:space="preserve">indique des parties supprimées au texte du </w:t>
            </w:r>
            <w:r w:rsidRPr="0040306D">
              <w:rPr>
                <w:rFonts w:eastAsia="MS Mincho" w:cs="Arial"/>
                <w:spacing w:val="-2"/>
                <w:sz w:val="18"/>
                <w:szCs w:val="18"/>
              </w:rPr>
              <w:t>documen</w:t>
            </w:r>
            <w:r w:rsidR="002F642C" w:rsidRPr="0040306D">
              <w:rPr>
                <w:rFonts w:eastAsia="MS Mincho" w:cs="Arial"/>
                <w:spacing w:val="-2"/>
                <w:sz w:val="18"/>
                <w:szCs w:val="18"/>
                <w:lang w:val="fr-CH"/>
              </w:rPr>
              <w:t>t</w:t>
            </w:r>
            <w:r w:rsidRPr="0040306D">
              <w:rPr>
                <w:rFonts w:eastAsia="MS Mincho" w:cs="Arial"/>
                <w:spacing w:val="-2"/>
                <w:sz w:val="18"/>
                <w:szCs w:val="18"/>
                <w:lang w:val="fr-CH"/>
              </w:rPr>
              <w:t xml:space="preserve"> </w:t>
            </w:r>
            <w:hyperlink r:id="rId9" w:history="1">
              <w:r w:rsidR="002F642C" w:rsidRPr="0040306D">
                <w:rPr>
                  <w:rStyle w:val="Hyperlink"/>
                  <w:spacing w:val="-2"/>
                  <w:sz w:val="18"/>
                  <w:lang w:val="fr-CH"/>
                </w:rPr>
                <w:t>UPOV/INF/16/</w:t>
              </w:r>
              <w:r w:rsidR="009237C8">
                <w:rPr>
                  <w:rStyle w:val="Hyperlink"/>
                  <w:spacing w:val="-2"/>
                  <w:sz w:val="18"/>
                  <w:lang w:val="fr-CH"/>
                </w:rPr>
                <w:t>10</w:t>
              </w:r>
            </w:hyperlink>
          </w:p>
          <w:p w:rsidR="002F642C" w:rsidRPr="0040306D" w:rsidRDefault="002F642C">
            <w:pPr>
              <w:rPr>
                <w:rFonts w:eastAsia="MS Mincho" w:cs="Arial"/>
                <w:spacing w:val="-2"/>
                <w:sz w:val="18"/>
                <w:szCs w:val="18"/>
                <w:highlight w:val="lightGray"/>
                <w:u w:val="single"/>
                <w:lang w:val="fr-CH"/>
              </w:rPr>
            </w:pPr>
          </w:p>
          <w:p w:rsidR="002F642C" w:rsidRDefault="0040306D" w:rsidP="009237C8">
            <w:pPr>
              <w:rPr>
                <w:rStyle w:val="Hyperlink"/>
                <w:spacing w:val="-2"/>
                <w:sz w:val="18"/>
                <w:lang w:val="fr-CH"/>
              </w:rPr>
            </w:pPr>
            <w:r w:rsidRPr="0040306D">
              <w:rPr>
                <w:rFonts w:eastAsia="MS Mincho" w:cs="Arial"/>
                <w:spacing w:val="-2"/>
                <w:sz w:val="18"/>
                <w:szCs w:val="18"/>
                <w:highlight w:val="lightGray"/>
                <w:u w:val="single"/>
              </w:rPr>
              <w:t>Le texte souligné</w:t>
            </w:r>
            <w:r w:rsidRPr="0040306D">
              <w:rPr>
                <w:rFonts w:eastAsia="MS Mincho" w:cs="Arial"/>
                <w:spacing w:val="-2"/>
                <w:sz w:val="18"/>
                <w:szCs w:val="18"/>
                <w:highlight w:val="lightGray"/>
              </w:rPr>
              <w:t xml:space="preserve"> (en surbrillance)</w:t>
            </w:r>
            <w:r w:rsidRPr="0040306D">
              <w:rPr>
                <w:rFonts w:eastAsia="MS Mincho" w:cs="Arial"/>
                <w:spacing w:val="-2"/>
                <w:sz w:val="18"/>
                <w:szCs w:val="18"/>
              </w:rPr>
              <w:t xml:space="preserve"> </w:t>
            </w:r>
            <w:r w:rsidRPr="0040306D">
              <w:rPr>
                <w:rFonts w:cs="Arial"/>
                <w:spacing w:val="-2"/>
                <w:sz w:val="18"/>
                <w:szCs w:val="22"/>
              </w:rPr>
              <w:t xml:space="preserve">indique des parties ajoutées au texte du </w:t>
            </w:r>
            <w:r w:rsidRPr="0040306D">
              <w:rPr>
                <w:rFonts w:eastAsia="MS Mincho" w:cs="Arial"/>
                <w:spacing w:val="-2"/>
                <w:sz w:val="18"/>
                <w:szCs w:val="18"/>
              </w:rPr>
              <w:t>document</w:t>
            </w:r>
            <w:r w:rsidRPr="0040306D">
              <w:rPr>
                <w:spacing w:val="-2"/>
              </w:rPr>
              <w:t xml:space="preserve"> </w:t>
            </w:r>
            <w:hyperlink r:id="rId10" w:history="1">
              <w:r w:rsidR="002F642C" w:rsidRPr="0040306D">
                <w:rPr>
                  <w:rStyle w:val="Hyperlink"/>
                  <w:spacing w:val="-2"/>
                  <w:sz w:val="18"/>
                  <w:lang w:val="fr-CH"/>
                </w:rPr>
                <w:t>UPOV/INF/16/</w:t>
              </w:r>
              <w:r w:rsidR="009237C8">
                <w:rPr>
                  <w:rStyle w:val="Hyperlink"/>
                  <w:spacing w:val="-2"/>
                  <w:sz w:val="18"/>
                  <w:lang w:val="fr-CH"/>
                </w:rPr>
                <w:t>10</w:t>
              </w:r>
            </w:hyperlink>
          </w:p>
          <w:p w:rsidR="00C366A0" w:rsidRPr="0040306D" w:rsidRDefault="00C366A0" w:rsidP="009237C8">
            <w:pPr>
              <w:rPr>
                <w:rFonts w:cs="Arial"/>
                <w:szCs w:val="22"/>
                <w:lang w:val="fr-CH"/>
              </w:rPr>
            </w:pPr>
          </w:p>
        </w:tc>
      </w:tr>
    </w:tbl>
    <w:p w:rsidR="002F642C" w:rsidRPr="0040306D" w:rsidRDefault="002F642C" w:rsidP="002F642C">
      <w:pPr>
        <w:rPr>
          <w:lang w:val="fr-CH"/>
        </w:rPr>
      </w:pPr>
    </w:p>
    <w:p w:rsidR="002F642C" w:rsidRPr="0040306D" w:rsidRDefault="002F642C" w:rsidP="002F642C">
      <w:pPr>
        <w:rPr>
          <w:snapToGrid w:val="0"/>
          <w:lang w:val="fr-CH"/>
        </w:rPr>
      </w:pPr>
    </w:p>
    <w:p w:rsidR="00126397" w:rsidRDefault="00126397" w:rsidP="00126397">
      <w:pPr>
        <w:jc w:val="left"/>
      </w:pPr>
    </w:p>
    <w:p w:rsidR="002F642C" w:rsidRDefault="002F642C" w:rsidP="00126397">
      <w:pPr>
        <w:jc w:val="left"/>
      </w:pPr>
    </w:p>
    <w:p w:rsidR="008A2A41" w:rsidRPr="007E4568" w:rsidRDefault="007D715A" w:rsidP="008A2A41">
      <w:pPr>
        <w:jc w:val="left"/>
        <w:rPr>
          <w:rFonts w:cs="Arial"/>
          <w:snapToGrid w:val="0"/>
          <w:szCs w:val="24"/>
          <w:u w:val="single"/>
        </w:rPr>
      </w:pPr>
      <w:r w:rsidRPr="00262BD8">
        <w:rPr>
          <w:sz w:val="18"/>
        </w:rPr>
        <w:br w:type="page"/>
      </w:r>
      <w:r w:rsidR="008A2A41" w:rsidRPr="007E4568">
        <w:rPr>
          <w:rFonts w:cs="Arial"/>
          <w:snapToGrid w:val="0"/>
          <w:sz w:val="22"/>
          <w:szCs w:val="22"/>
        </w:rPr>
        <w:lastRenderedPageBreak/>
        <w:t>1.</w:t>
      </w:r>
      <w:r w:rsidR="008A2A41" w:rsidRPr="007E4568">
        <w:rPr>
          <w:rFonts w:cs="Arial"/>
          <w:snapToGrid w:val="0"/>
          <w:sz w:val="22"/>
          <w:szCs w:val="22"/>
        </w:rPr>
        <w:tab/>
      </w:r>
      <w:r w:rsidR="008A2A41" w:rsidRPr="007E4568">
        <w:rPr>
          <w:rFonts w:cs="Arial"/>
          <w:snapToGrid w:val="0"/>
          <w:szCs w:val="24"/>
          <w:u w:val="single"/>
        </w:rPr>
        <w:t>Exigences en ce qui concerne les logiciels échangeables</w:t>
      </w:r>
      <w:r w:rsidR="008A2A41" w:rsidRPr="007E4568">
        <w:rPr>
          <w:rFonts w:cs="Arial"/>
          <w:snapToGrid w:val="0"/>
          <w:szCs w:val="24"/>
        </w:rPr>
        <w:t xml:space="preserve"> </w:t>
      </w:r>
    </w:p>
    <w:p w:rsidR="008A2A41" w:rsidRPr="007E4568" w:rsidRDefault="008A2A41" w:rsidP="008A2A41">
      <w:pPr>
        <w:rPr>
          <w:rFonts w:cs="Arial"/>
          <w:snapToGrid w:val="0"/>
          <w:szCs w:val="24"/>
        </w:rPr>
      </w:pPr>
    </w:p>
    <w:p w:rsidR="008A2A41" w:rsidRPr="007E4568" w:rsidRDefault="008A2A41" w:rsidP="008A2A41">
      <w:pPr>
        <w:rPr>
          <w:rFonts w:cs="Arial"/>
          <w:snapToGrid w:val="0"/>
          <w:szCs w:val="24"/>
        </w:rPr>
      </w:pPr>
      <w:r w:rsidRPr="007E4568">
        <w:rPr>
          <w:rFonts w:cs="Arial"/>
          <w:snapToGrid w:val="0"/>
          <w:szCs w:val="24"/>
        </w:rPr>
        <w:t>1.1</w:t>
      </w:r>
      <w:r w:rsidRPr="007E4568">
        <w:rPr>
          <w:rFonts w:cs="Arial"/>
          <w:snapToGrid w:val="0"/>
          <w:szCs w:val="24"/>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rsidR="008A2A41" w:rsidRPr="007E4568" w:rsidRDefault="008A2A41" w:rsidP="008A2A41">
      <w:pPr>
        <w:rPr>
          <w:rFonts w:cs="Arial"/>
          <w:snapToGrid w:val="0"/>
          <w:sz w:val="22"/>
          <w:szCs w:val="24"/>
        </w:rPr>
      </w:pPr>
    </w:p>
    <w:p w:rsidR="008A2A41" w:rsidRPr="007E4568" w:rsidRDefault="008A2A41" w:rsidP="008A2A41">
      <w:pPr>
        <w:rPr>
          <w:rFonts w:cs="Arial"/>
          <w:snapToGrid w:val="0"/>
          <w:szCs w:val="24"/>
        </w:rPr>
      </w:pPr>
      <w:r w:rsidRPr="007E4568">
        <w:rPr>
          <w:rFonts w:cs="Arial"/>
          <w:snapToGrid w:val="0"/>
          <w:szCs w:val="24"/>
        </w:rPr>
        <w:t>1.2</w:t>
      </w:r>
      <w:r w:rsidRPr="007E4568">
        <w:rPr>
          <w:rFonts w:cs="Arial"/>
          <w:snapToGrid w:val="0"/>
          <w:szCs w:val="24"/>
        </w:rPr>
        <w:tab/>
        <w:t>Les membres de l’Union peuvent proposer des logiciels qu’ils n’ont pas eux</w:t>
      </w:r>
      <w:r w:rsidRPr="007E4568">
        <w:rPr>
          <w:rFonts w:cs="Arial"/>
          <w:snapToGrid w:val="0"/>
          <w:szCs w:val="24"/>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rsidR="008A2A41" w:rsidRPr="007E4568" w:rsidRDefault="008A2A41" w:rsidP="008A2A41">
      <w:pPr>
        <w:rPr>
          <w:rFonts w:cs="Arial"/>
          <w:sz w:val="22"/>
          <w:szCs w:val="24"/>
        </w:rPr>
      </w:pPr>
    </w:p>
    <w:p w:rsidR="008A2A41" w:rsidRPr="007E4568" w:rsidRDefault="008A2A41" w:rsidP="008A2A41">
      <w:pPr>
        <w:rPr>
          <w:rFonts w:cs="Arial"/>
          <w:szCs w:val="24"/>
        </w:rPr>
      </w:pPr>
      <w:r w:rsidRPr="007E4568">
        <w:rPr>
          <w:rFonts w:cs="Arial"/>
          <w:szCs w:val="24"/>
        </w:rPr>
        <w:t>1.3</w:t>
      </w:r>
      <w:r w:rsidRPr="007E4568">
        <w:rPr>
          <w:rFonts w:cs="Arial"/>
          <w:szCs w:val="24"/>
        </w:rPr>
        <w:tab/>
        <w:t>Des renseignements sur les éléments ci</w:t>
      </w:r>
      <w:r w:rsidRPr="007E4568">
        <w:rPr>
          <w:rFonts w:cs="Arial"/>
          <w:szCs w:val="24"/>
        </w:rPr>
        <w:noBreakHyphen/>
        <w:t>après devraient être communiqués par tout membre de l’Union proposant d’inclure des logiciels dans le document</w:t>
      </w:r>
      <w:r w:rsidRPr="007E4568">
        <w:rPr>
          <w:rFonts w:cs="Arial"/>
          <w:snapToGrid w:val="0"/>
          <w:szCs w:val="24"/>
        </w:rPr>
        <w:t> UPOV/INF/16 </w:t>
      </w:r>
      <w:r w:rsidRPr="007E4568">
        <w:rPr>
          <w:rFonts w:cs="Arial"/>
          <w:szCs w:val="24"/>
        </w:rPr>
        <w:t>:</w:t>
      </w:r>
    </w:p>
    <w:p w:rsidR="008A2A41" w:rsidRPr="007E4568" w:rsidRDefault="008A2A41" w:rsidP="008A2A41">
      <w:pPr>
        <w:rPr>
          <w:rFonts w:cs="Arial"/>
          <w:szCs w:val="24"/>
        </w:rPr>
      </w:pPr>
    </w:p>
    <w:p w:rsidR="008A2A41" w:rsidRPr="007E4568" w:rsidRDefault="008A2A41" w:rsidP="008A2A41">
      <w:pPr>
        <w:ind w:left="480"/>
        <w:rPr>
          <w:rFonts w:cs="Arial"/>
          <w:snapToGrid w:val="0"/>
          <w:szCs w:val="24"/>
        </w:rPr>
      </w:pPr>
      <w:r w:rsidRPr="007E4568">
        <w:rPr>
          <w:rFonts w:cs="Arial"/>
          <w:snapToGrid w:val="0"/>
          <w:szCs w:val="24"/>
        </w:rPr>
        <w:t xml:space="preserve">•  Nom du programme </w:t>
      </w:r>
    </w:p>
    <w:p w:rsidR="008A2A41" w:rsidRPr="007E4568" w:rsidRDefault="008A2A41" w:rsidP="008A2A41">
      <w:pPr>
        <w:ind w:left="480"/>
        <w:rPr>
          <w:rFonts w:cs="Arial"/>
          <w:snapToGrid w:val="0"/>
          <w:szCs w:val="24"/>
        </w:rPr>
      </w:pPr>
      <w:r w:rsidRPr="007E4568">
        <w:rPr>
          <w:rFonts w:cs="Arial"/>
          <w:snapToGrid w:val="0"/>
          <w:szCs w:val="24"/>
        </w:rPr>
        <w:t xml:space="preserve">•  Langage de programmation </w:t>
      </w:r>
    </w:p>
    <w:p w:rsidR="008A2A41" w:rsidRPr="007E4568" w:rsidRDefault="008A2A41" w:rsidP="008A2A41">
      <w:pPr>
        <w:ind w:left="480"/>
        <w:rPr>
          <w:rFonts w:cs="Arial"/>
          <w:snapToGrid w:val="0"/>
          <w:szCs w:val="24"/>
        </w:rPr>
      </w:pPr>
      <w:r w:rsidRPr="007E4568">
        <w:rPr>
          <w:rFonts w:cs="Arial"/>
          <w:snapToGrid w:val="0"/>
          <w:szCs w:val="24"/>
        </w:rPr>
        <w:t>•  Fonction (bref résumé)</w:t>
      </w:r>
    </w:p>
    <w:p w:rsidR="008A2A41" w:rsidRPr="007E4568" w:rsidRDefault="008A2A41" w:rsidP="008A2A41">
      <w:pPr>
        <w:ind w:left="480"/>
        <w:rPr>
          <w:rFonts w:cs="Arial"/>
          <w:snapToGrid w:val="0"/>
          <w:szCs w:val="24"/>
        </w:rPr>
      </w:pPr>
      <w:r w:rsidRPr="007E4568">
        <w:rPr>
          <w:rFonts w:cs="Arial"/>
          <w:snapToGrid w:val="0"/>
          <w:szCs w:val="24"/>
        </w:rPr>
        <w:t>•  Source et personnes à contacter</w:t>
      </w:r>
    </w:p>
    <w:p w:rsidR="008A2A41" w:rsidRPr="007E4568" w:rsidRDefault="008A2A41" w:rsidP="008A2A41">
      <w:pPr>
        <w:ind w:left="480"/>
        <w:rPr>
          <w:rFonts w:cs="Arial"/>
          <w:szCs w:val="24"/>
        </w:rPr>
      </w:pPr>
      <w:r w:rsidRPr="007E4568">
        <w:rPr>
          <w:rFonts w:cs="Arial"/>
          <w:snapToGrid w:val="0"/>
          <w:szCs w:val="24"/>
        </w:rPr>
        <w:t>•  Catégorie(s) d’utilisation (voir la section 3 “Catégories de logiciels”)</w:t>
      </w:r>
    </w:p>
    <w:p w:rsidR="008A2A41" w:rsidRPr="007E4568" w:rsidRDefault="008A2A41" w:rsidP="008A2A41">
      <w:pPr>
        <w:rPr>
          <w:rFonts w:cs="Arial"/>
          <w:szCs w:val="24"/>
        </w:rPr>
      </w:pPr>
    </w:p>
    <w:p w:rsidR="008A2A41" w:rsidRPr="007E4568" w:rsidRDefault="008A2A41" w:rsidP="008A2A41">
      <w:pPr>
        <w:rPr>
          <w:rFonts w:cs="Arial"/>
          <w:szCs w:val="24"/>
        </w:rPr>
      </w:pPr>
    </w:p>
    <w:p w:rsidR="008A2A41" w:rsidRPr="007E4568" w:rsidRDefault="008A2A41" w:rsidP="008A2A41">
      <w:pPr>
        <w:rPr>
          <w:rFonts w:cs="Arial"/>
          <w:snapToGrid w:val="0"/>
          <w:szCs w:val="24"/>
          <w:u w:val="single"/>
        </w:rPr>
      </w:pPr>
      <w:r w:rsidRPr="007E4568">
        <w:rPr>
          <w:rFonts w:cs="Arial"/>
          <w:snapToGrid w:val="0"/>
          <w:szCs w:val="24"/>
        </w:rPr>
        <w:t>2.</w:t>
      </w:r>
      <w:r w:rsidRPr="007E4568">
        <w:rPr>
          <w:rFonts w:cs="Arial"/>
          <w:snapToGrid w:val="0"/>
          <w:szCs w:val="24"/>
        </w:rPr>
        <w:tab/>
      </w:r>
      <w:r w:rsidRPr="007E4568">
        <w:rPr>
          <w:rFonts w:cs="Arial"/>
          <w:snapToGrid w:val="0"/>
          <w:szCs w:val="24"/>
          <w:u w:val="single"/>
        </w:rPr>
        <w:t xml:space="preserve">Procédure à suivre pour inclure des logiciels </w:t>
      </w:r>
    </w:p>
    <w:p w:rsidR="008A2A41" w:rsidRPr="007E4568" w:rsidRDefault="008A2A41" w:rsidP="008A2A41">
      <w:pPr>
        <w:rPr>
          <w:rFonts w:cs="Arial"/>
          <w:snapToGrid w:val="0"/>
          <w:sz w:val="22"/>
          <w:szCs w:val="24"/>
          <w:u w:val="single"/>
        </w:rPr>
      </w:pPr>
    </w:p>
    <w:p w:rsidR="008A2A41" w:rsidRPr="002722A7" w:rsidRDefault="008A2A41" w:rsidP="008A2A41">
      <w:pPr>
        <w:rPr>
          <w:rFonts w:cs="Arial"/>
          <w:snapToGrid w:val="0"/>
          <w:szCs w:val="24"/>
          <w:lang w:val="fr-CH"/>
        </w:rPr>
      </w:pPr>
      <w:r w:rsidRPr="007E4568">
        <w:rPr>
          <w:rFonts w:cs="Arial"/>
          <w:snapToGrid w:val="0"/>
          <w:szCs w:val="24"/>
        </w:rPr>
        <w:tab/>
        <w:t>Les logiciels qu’il est proposé d’inclure dans le document UPOV/INF/16 par les membres de l’Union sont tout d’abord soumis pour examen au</w:t>
      </w:r>
      <w:r w:rsidR="00301250">
        <w:rPr>
          <w:rFonts w:cs="Arial"/>
          <w:snapToGrid w:val="0"/>
          <w:szCs w:val="24"/>
        </w:rPr>
        <w:t xml:space="preserve"> </w:t>
      </w:r>
      <w:r w:rsidR="00301250" w:rsidRPr="002722A7">
        <w:rPr>
          <w:rFonts w:cs="Arial"/>
          <w:snapToGrid w:val="0"/>
          <w:szCs w:val="24"/>
          <w:lang w:val="fr-CH"/>
        </w:rPr>
        <w:t>Groupe de travail technique sur les méthodes et techniques d’essai</w:t>
      </w:r>
      <w:r w:rsidR="00301250">
        <w:rPr>
          <w:rFonts w:cs="Arial"/>
          <w:snapToGrid w:val="0"/>
          <w:szCs w:val="24"/>
          <w:lang w:val="fr-CH"/>
        </w:rPr>
        <w:t xml:space="preserve"> (TWM)</w:t>
      </w:r>
      <w:r w:rsidRPr="007E4568">
        <w:rPr>
          <w:rFonts w:cs="Arial"/>
          <w:snapToGrid w:val="0"/>
          <w:szCs w:val="24"/>
        </w:rPr>
        <w:t>.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w:t>
      </w:r>
      <w:r w:rsidR="00344F16">
        <w:rPr>
          <w:rFonts w:cs="Arial"/>
          <w:snapToGrid w:val="0"/>
          <w:szCs w:val="24"/>
        </w:rPr>
        <w:t>nnés dans un projet de document </w:t>
      </w:r>
      <w:r w:rsidRPr="007E4568">
        <w:rPr>
          <w:rFonts w:cs="Arial"/>
          <w:snapToGrid w:val="0"/>
          <w:szCs w:val="24"/>
        </w:rPr>
        <w:t xml:space="preserve">UPOV/INF/16, qui sera examiné par le Conseil en vue de son adoption.  Le document UPOV/INF/16 est adopté par le Conseil.  </w:t>
      </w:r>
    </w:p>
    <w:p w:rsidR="008A2A41" w:rsidRPr="007E4568" w:rsidRDefault="008A2A41" w:rsidP="008A2A41">
      <w:pPr>
        <w:rPr>
          <w:rFonts w:cs="Arial"/>
          <w:snapToGrid w:val="0"/>
          <w:sz w:val="22"/>
          <w:szCs w:val="24"/>
        </w:rPr>
      </w:pPr>
    </w:p>
    <w:p w:rsidR="008A2A41" w:rsidRPr="007E4568" w:rsidRDefault="008A2A41" w:rsidP="008A2A41">
      <w:pPr>
        <w:rPr>
          <w:rFonts w:cs="Arial"/>
          <w:snapToGrid w:val="0"/>
          <w:sz w:val="22"/>
          <w:szCs w:val="24"/>
        </w:rPr>
      </w:pPr>
    </w:p>
    <w:p w:rsidR="008A2A41" w:rsidRPr="007E4568" w:rsidRDefault="008A2A41" w:rsidP="008A2A41">
      <w:pPr>
        <w:rPr>
          <w:rFonts w:cs="Arial"/>
          <w:snapToGrid w:val="0"/>
          <w:szCs w:val="24"/>
          <w:u w:val="single"/>
        </w:rPr>
      </w:pPr>
      <w:r w:rsidRPr="007E4568">
        <w:rPr>
          <w:rFonts w:cs="Arial"/>
          <w:snapToGrid w:val="0"/>
          <w:szCs w:val="24"/>
        </w:rPr>
        <w:t>3.</w:t>
      </w:r>
      <w:r w:rsidRPr="007E4568">
        <w:rPr>
          <w:rFonts w:cs="Arial"/>
          <w:snapToGrid w:val="0"/>
          <w:szCs w:val="24"/>
        </w:rPr>
        <w:tab/>
      </w:r>
      <w:r w:rsidRPr="007E4568">
        <w:rPr>
          <w:rFonts w:cs="Arial"/>
          <w:snapToGrid w:val="0"/>
          <w:szCs w:val="24"/>
          <w:u w:val="single"/>
        </w:rPr>
        <w:t>Catégories de logiciels</w:t>
      </w:r>
    </w:p>
    <w:p w:rsidR="008A2A41" w:rsidRPr="007E4568" w:rsidRDefault="008A2A41" w:rsidP="008A2A41">
      <w:pPr>
        <w:rPr>
          <w:rFonts w:cs="Arial"/>
          <w:snapToGrid w:val="0"/>
          <w:sz w:val="22"/>
          <w:szCs w:val="24"/>
        </w:rPr>
      </w:pPr>
    </w:p>
    <w:p w:rsidR="008A2A41" w:rsidRPr="007E4568" w:rsidRDefault="008A2A41" w:rsidP="008A2A41">
      <w:pPr>
        <w:rPr>
          <w:rFonts w:cs="Arial"/>
          <w:snapToGrid w:val="0"/>
          <w:szCs w:val="24"/>
        </w:rPr>
      </w:pPr>
      <w:r w:rsidRPr="007E4568">
        <w:rPr>
          <w:rFonts w:cs="Arial"/>
          <w:snapToGrid w:val="0"/>
          <w:szCs w:val="24"/>
        </w:rPr>
        <w:tab/>
        <w:t xml:space="preserve">Afin d’aider les utilisateurs, les renseignements sur les logiciels échangeables sont communiqués dans les catégories suivantes : </w:t>
      </w:r>
    </w:p>
    <w:p w:rsidR="008A2A41" w:rsidRPr="007E4568" w:rsidRDefault="008A2A41" w:rsidP="008A2A41">
      <w:pPr>
        <w:rPr>
          <w:rFonts w:cs="Arial"/>
          <w:snapToGrid w:val="0"/>
          <w:szCs w:val="24"/>
        </w:rPr>
      </w:pPr>
    </w:p>
    <w:p w:rsidR="008A2A41" w:rsidRPr="007E4568" w:rsidRDefault="008A2A41" w:rsidP="008A2A41">
      <w:pPr>
        <w:numPr>
          <w:ilvl w:val="0"/>
          <w:numId w:val="1"/>
        </w:numPr>
        <w:rPr>
          <w:rFonts w:cs="Arial"/>
          <w:snapToGrid w:val="0"/>
        </w:rPr>
      </w:pPr>
      <w:r w:rsidRPr="007E4568">
        <w:rPr>
          <w:rFonts w:cs="Arial"/>
          <w:snapToGrid w:val="0"/>
        </w:rPr>
        <w:t>Administration des demandes</w:t>
      </w:r>
    </w:p>
    <w:p w:rsidR="008A2A41" w:rsidRPr="007E4568" w:rsidRDefault="008A2A41" w:rsidP="008A2A41">
      <w:pPr>
        <w:numPr>
          <w:ilvl w:val="0"/>
          <w:numId w:val="1"/>
        </w:numPr>
        <w:rPr>
          <w:rFonts w:cs="Arial"/>
          <w:snapToGrid w:val="0"/>
        </w:rPr>
      </w:pPr>
      <w:r w:rsidRPr="007E4568">
        <w:rPr>
          <w:rFonts w:cs="Arial"/>
          <w:snapToGrid w:val="0"/>
        </w:rPr>
        <w:t>Systèmes de demande en ligne</w:t>
      </w:r>
    </w:p>
    <w:p w:rsidR="008A2A41" w:rsidRPr="007E4568" w:rsidRDefault="008A2A41" w:rsidP="008A2A41">
      <w:pPr>
        <w:numPr>
          <w:ilvl w:val="0"/>
          <w:numId w:val="1"/>
        </w:numPr>
        <w:rPr>
          <w:rFonts w:cs="Arial"/>
          <w:snapToGrid w:val="0"/>
        </w:rPr>
      </w:pPr>
      <w:r w:rsidRPr="007E4568">
        <w:rPr>
          <w:rFonts w:cs="Arial"/>
          <w:snapToGrid w:val="0"/>
        </w:rPr>
        <w:t xml:space="preserve">Vérification des dénominations variétales </w:t>
      </w:r>
    </w:p>
    <w:p w:rsidR="008A2A41" w:rsidRPr="007E4568" w:rsidRDefault="008A2A41" w:rsidP="008A2A41">
      <w:pPr>
        <w:numPr>
          <w:ilvl w:val="0"/>
          <w:numId w:val="1"/>
        </w:numPr>
        <w:rPr>
          <w:rFonts w:cs="Arial"/>
          <w:snapToGrid w:val="0"/>
        </w:rPr>
      </w:pPr>
      <w:r w:rsidRPr="007E4568">
        <w:rPr>
          <w:rFonts w:cs="Arial"/>
          <w:snapToGrid w:val="0"/>
        </w:rPr>
        <w:t xml:space="preserve">Conception des essais DHS et analyse des données </w:t>
      </w:r>
    </w:p>
    <w:p w:rsidR="008A2A41" w:rsidRPr="007E4568" w:rsidRDefault="008A2A41" w:rsidP="008A2A41">
      <w:pPr>
        <w:numPr>
          <w:ilvl w:val="0"/>
          <w:numId w:val="1"/>
        </w:numPr>
        <w:rPr>
          <w:rFonts w:cs="Arial"/>
          <w:snapToGrid w:val="0"/>
        </w:rPr>
      </w:pPr>
      <w:r w:rsidRPr="007E4568">
        <w:rPr>
          <w:rFonts w:cs="Arial"/>
          <w:snapToGrid w:val="0"/>
        </w:rPr>
        <w:t>Enregistrement et transferts des données</w:t>
      </w:r>
    </w:p>
    <w:p w:rsidR="008A2A41" w:rsidRPr="007E4568" w:rsidRDefault="008A2A41" w:rsidP="008A2A41">
      <w:pPr>
        <w:numPr>
          <w:ilvl w:val="0"/>
          <w:numId w:val="1"/>
        </w:numPr>
        <w:rPr>
          <w:rFonts w:cs="Arial"/>
          <w:snapToGrid w:val="0"/>
        </w:rPr>
      </w:pPr>
      <w:r w:rsidRPr="007E4568">
        <w:rPr>
          <w:rFonts w:cs="Arial"/>
          <w:snapToGrid w:val="0"/>
        </w:rPr>
        <w:t>Analyse d’images</w:t>
      </w:r>
    </w:p>
    <w:p w:rsidR="008A2A41" w:rsidRPr="007E4568" w:rsidRDefault="008A2A41" w:rsidP="008A2A41">
      <w:pPr>
        <w:numPr>
          <w:ilvl w:val="0"/>
          <w:numId w:val="1"/>
        </w:numPr>
        <w:rPr>
          <w:rFonts w:cs="Arial"/>
          <w:snapToGrid w:val="0"/>
        </w:rPr>
      </w:pPr>
      <w:r w:rsidRPr="007E4568">
        <w:rPr>
          <w:rFonts w:cs="Arial"/>
          <w:snapToGrid w:val="0"/>
        </w:rPr>
        <w:t>Données biochimiques et moléculaires.</w:t>
      </w:r>
    </w:p>
    <w:p w:rsidR="008A2A41" w:rsidRPr="007E4568" w:rsidRDefault="008A2A41" w:rsidP="008A2A41"/>
    <w:p w:rsidR="008A2A41" w:rsidRPr="007E4568" w:rsidRDefault="008A2A41" w:rsidP="008A2A41"/>
    <w:p w:rsidR="008A2A41" w:rsidRPr="007E4568" w:rsidRDefault="008A2A41" w:rsidP="008A2A41">
      <w:pPr>
        <w:keepNext/>
        <w:rPr>
          <w:rFonts w:cs="Arial"/>
          <w:snapToGrid w:val="0"/>
          <w:szCs w:val="24"/>
          <w:u w:val="single"/>
        </w:rPr>
      </w:pPr>
      <w:r w:rsidRPr="007E4568">
        <w:rPr>
          <w:rFonts w:cs="Arial"/>
          <w:snapToGrid w:val="0"/>
          <w:szCs w:val="24"/>
        </w:rPr>
        <w:t>4.</w:t>
      </w:r>
      <w:r w:rsidRPr="007E4568">
        <w:rPr>
          <w:rFonts w:cs="Arial"/>
          <w:snapToGrid w:val="0"/>
          <w:szCs w:val="24"/>
        </w:rPr>
        <w:tab/>
      </w:r>
      <w:r w:rsidRPr="007E4568">
        <w:rPr>
          <w:rFonts w:cs="Arial"/>
          <w:snapToGrid w:val="0"/>
          <w:szCs w:val="24"/>
          <w:u w:val="single"/>
        </w:rPr>
        <w:t>Renseignements sur l’utilisation des logiciels par les membres de l’Union</w:t>
      </w:r>
    </w:p>
    <w:p w:rsidR="008A2A41" w:rsidRPr="007E4568" w:rsidRDefault="008A2A41" w:rsidP="008A2A41">
      <w:pPr>
        <w:keepNext/>
        <w:rPr>
          <w:rFonts w:cs="Arial"/>
          <w:snapToGrid w:val="0"/>
          <w:szCs w:val="24"/>
        </w:rPr>
      </w:pPr>
    </w:p>
    <w:p w:rsidR="008A2A41" w:rsidRPr="007E4568" w:rsidRDefault="008A2A41" w:rsidP="008A2A41">
      <w:pPr>
        <w:rPr>
          <w:rFonts w:cs="Arial"/>
          <w:snapToGrid w:val="0"/>
          <w:szCs w:val="24"/>
        </w:rPr>
      </w:pPr>
      <w:r w:rsidRPr="007E4568">
        <w:rPr>
          <w:rFonts w:cs="Arial"/>
          <w:snapToGrid w:val="0"/>
          <w:szCs w:val="24"/>
        </w:rPr>
        <w:t>4.1</w:t>
      </w:r>
      <w:r w:rsidRPr="007E4568">
        <w:rPr>
          <w:rFonts w:cs="Arial"/>
          <w:snapToGrid w:val="0"/>
          <w:szCs w:val="24"/>
        </w:rPr>
        <w:tab/>
        <w:t>Une circulaire est diffusée aux membres de l’Union chaque année, en vue de les inviter à donner des renseignements sur leur utilisation des logiciels figurant dans le document UPOV/INF/16.</w:t>
      </w:r>
    </w:p>
    <w:p w:rsidR="008A2A41" w:rsidRPr="007E4568" w:rsidRDefault="008A2A41" w:rsidP="008A2A41">
      <w:pPr>
        <w:rPr>
          <w:rFonts w:cs="Arial"/>
          <w:snapToGrid w:val="0"/>
          <w:szCs w:val="24"/>
        </w:rPr>
      </w:pPr>
    </w:p>
    <w:p w:rsidR="008A2A41" w:rsidRPr="007E4568" w:rsidRDefault="008A2A41" w:rsidP="008A2A41">
      <w:pPr>
        <w:rPr>
          <w:rFonts w:cs="Arial"/>
          <w:snapToGrid w:val="0"/>
          <w:szCs w:val="24"/>
        </w:rPr>
      </w:pPr>
      <w:r w:rsidRPr="007E4568">
        <w:rPr>
          <w:rFonts w:cs="Arial"/>
          <w:snapToGrid w:val="0"/>
          <w:szCs w:val="24"/>
        </w:rPr>
        <w:t>4.2</w:t>
      </w:r>
      <w:r w:rsidRPr="007E4568">
        <w:rPr>
          <w:rFonts w:cs="Arial"/>
          <w:snapToGrid w:val="0"/>
          <w:szCs w:val="24"/>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rsidR="008A2A41" w:rsidRPr="007E4568" w:rsidRDefault="008A2A41" w:rsidP="008A2A41">
      <w:pPr>
        <w:rPr>
          <w:rFonts w:ascii="TimesNewRoman" w:hAnsi="TimesNewRoman"/>
          <w:snapToGrid w:val="0"/>
          <w:szCs w:val="24"/>
        </w:rPr>
      </w:pPr>
    </w:p>
    <w:p w:rsidR="008E2D15" w:rsidRPr="007E4568" w:rsidRDefault="008E2D15" w:rsidP="008A2A41">
      <w:pPr>
        <w:jc w:val="left"/>
        <w:rPr>
          <w:rFonts w:ascii="TimesNewRoman" w:hAnsi="TimesNewRoman"/>
          <w:snapToGrid w:val="0"/>
          <w:szCs w:val="24"/>
        </w:rPr>
      </w:pPr>
    </w:p>
    <w:p w:rsidR="008E2D15" w:rsidRPr="007E4568" w:rsidRDefault="008E2D15" w:rsidP="008E2D15">
      <w:pPr>
        <w:rPr>
          <w:rFonts w:ascii="TimesNewRoman" w:hAnsi="TimesNewRoman"/>
          <w:snapToGrid w:val="0"/>
        </w:rPr>
      </w:pPr>
    </w:p>
    <w:p w:rsidR="008E2D15" w:rsidRPr="007E4568" w:rsidRDefault="008E2D15" w:rsidP="008E2D15">
      <w:pPr>
        <w:rPr>
          <w:rFonts w:ascii="TimesNewRoman" w:hAnsi="TimesNewRoman"/>
          <w:snapToGrid w:val="0"/>
        </w:rPr>
        <w:sectPr w:rsidR="008E2D15" w:rsidRPr="007E4568" w:rsidSect="000604AD">
          <w:headerReference w:type="even" r:id="rId11"/>
          <w:headerReference w:type="default" r:id="rId12"/>
          <w:endnotePr>
            <w:numFmt w:val="lowerLetter"/>
          </w:endnotePr>
          <w:pgSz w:w="11907" w:h="16840" w:code="9"/>
          <w:pgMar w:top="510" w:right="1134" w:bottom="1134" w:left="1134" w:header="510" w:footer="680" w:gutter="0"/>
          <w:cols w:space="720"/>
          <w:titlePg/>
          <w:docGrid w:linePitch="326"/>
        </w:sectPr>
      </w:pPr>
    </w:p>
    <w:p w:rsidR="008E2D15" w:rsidRPr="007E4568" w:rsidRDefault="008E2D15" w:rsidP="00CB58D8">
      <w:pPr>
        <w:jc w:val="center"/>
        <w:rPr>
          <w:snapToGrid w:val="0"/>
        </w:rPr>
      </w:pPr>
      <w:r w:rsidRPr="007E4568">
        <w:rPr>
          <w:snapToGrid w:val="0"/>
        </w:rPr>
        <w:lastRenderedPageBreak/>
        <w:t>LOGICIELS ÉCHANGEABLES POUR L’UPOV</w:t>
      </w:r>
    </w:p>
    <w:p w:rsidR="008E2D15" w:rsidRPr="007E4568" w:rsidRDefault="008E2D15" w:rsidP="008E2D15">
      <w:pPr>
        <w:jc w:val="center"/>
        <w:rPr>
          <w:rFonts w:cs="Arial"/>
        </w:rPr>
      </w:pPr>
    </w:p>
    <w:p w:rsidR="00C366A0" w:rsidRPr="00FC7BDE" w:rsidRDefault="00C366A0" w:rsidP="00C366A0">
      <w:pPr>
        <w:keepNext/>
        <w:rPr>
          <w:rFonts w:cs="Arial"/>
          <w:snapToGrid w:val="0"/>
          <w:szCs w:val="18"/>
          <w:u w:val="single"/>
        </w:rPr>
      </w:pPr>
      <w:r w:rsidRPr="00FC7BDE">
        <w:rPr>
          <w:rFonts w:cs="Arial"/>
          <w:snapToGrid w:val="0"/>
          <w:szCs w:val="18"/>
        </w:rPr>
        <w:t>a)</w:t>
      </w:r>
      <w:r w:rsidRPr="00FC7BDE">
        <w:rPr>
          <w:rFonts w:cs="Arial"/>
          <w:snapToGrid w:val="0"/>
          <w:szCs w:val="18"/>
        </w:rPr>
        <w:tab/>
      </w:r>
      <w:r w:rsidRPr="00FC7BDE">
        <w:rPr>
          <w:rFonts w:cs="Arial"/>
          <w:snapToGrid w:val="0"/>
          <w:szCs w:val="18"/>
          <w:u w:val="single"/>
        </w:rPr>
        <w:t>Administration des demandes</w:t>
      </w:r>
    </w:p>
    <w:p w:rsidR="00C366A0" w:rsidRPr="004D30E0" w:rsidRDefault="00C366A0" w:rsidP="00C366A0">
      <w:pPr>
        <w:rPr>
          <w:rFonts w:cs="Arial"/>
          <w:snapToGrid w:val="0"/>
          <w:sz w:val="18"/>
          <w:szCs w:val="18"/>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97"/>
        <w:gridCol w:w="1638"/>
        <w:gridCol w:w="2831"/>
        <w:gridCol w:w="3122"/>
        <w:gridCol w:w="1285"/>
        <w:gridCol w:w="1820"/>
        <w:gridCol w:w="2786"/>
      </w:tblGrid>
      <w:tr w:rsidR="00C366A0" w:rsidRPr="004D30E0" w:rsidTr="00D64252">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Date de l’inclusion</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Nom du programme</w:t>
            </w:r>
          </w:p>
        </w:tc>
        <w:tc>
          <w:tcPr>
            <w:tcW w:w="1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Langage de programmation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Application par l’(les) utilisateur(s)</w:t>
            </w:r>
          </w:p>
        </w:tc>
      </w:tr>
      <w:tr w:rsidR="00C366A0" w:rsidRPr="004D30E0" w:rsidTr="00D64252">
        <w:trPr>
          <w:cantSplit/>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366A0" w:rsidRPr="00FC7BDE" w:rsidRDefault="00C366A0" w:rsidP="00EE2247">
            <w:pPr>
              <w:jc w:val="left"/>
              <w:rPr>
                <w:rFonts w:cs="Arial"/>
                <w:sz w:val="18"/>
                <w:szCs w:val="17"/>
                <w:lang w:val="en-US"/>
              </w:rPr>
            </w:pPr>
            <w:r w:rsidRPr="00FC7BDE">
              <w:rPr>
                <w:rFonts w:cs="Arial"/>
                <w:sz w:val="18"/>
                <w:szCs w:val="17"/>
              </w:rPr>
              <w:t>24 octobre 2013</w:t>
            </w:r>
          </w:p>
        </w:tc>
        <w:tc>
          <w:tcPr>
            <w:tcW w:w="1197" w:type="dxa"/>
            <w:tcBorders>
              <w:top w:val="single" w:sz="4" w:space="0" w:color="auto"/>
              <w:left w:val="single" w:sz="2" w:space="0" w:color="auto"/>
              <w:bottom w:val="single" w:sz="4" w:space="0" w:color="auto"/>
              <w:right w:val="single" w:sz="2" w:space="0" w:color="auto"/>
            </w:tcBorders>
            <w:hideMark/>
          </w:tcPr>
          <w:p w:rsidR="00C366A0" w:rsidRPr="00FC7BDE" w:rsidRDefault="00C366A0" w:rsidP="00EE2247">
            <w:pPr>
              <w:jc w:val="left"/>
              <w:rPr>
                <w:rFonts w:cs="Arial"/>
                <w:snapToGrid w:val="0"/>
                <w:color w:val="FFFFFF"/>
                <w:sz w:val="18"/>
                <w:szCs w:val="17"/>
              </w:rPr>
            </w:pPr>
            <w:r w:rsidRPr="00FC7BDE">
              <w:rPr>
                <w:rFonts w:cs="Arial"/>
                <w:sz w:val="18"/>
                <w:szCs w:val="17"/>
              </w:rPr>
              <w:t>ZAJVKA</w:t>
            </w:r>
          </w:p>
        </w:tc>
        <w:tc>
          <w:tcPr>
            <w:tcW w:w="1638" w:type="dxa"/>
            <w:tcBorders>
              <w:top w:val="single" w:sz="4" w:space="0" w:color="auto"/>
              <w:left w:val="single" w:sz="2" w:space="0" w:color="auto"/>
              <w:bottom w:val="single" w:sz="4" w:space="0" w:color="auto"/>
              <w:right w:val="single" w:sz="2" w:space="0" w:color="auto"/>
            </w:tcBorders>
            <w:hideMark/>
          </w:tcPr>
          <w:p w:rsidR="00C366A0" w:rsidRPr="00FC7BDE" w:rsidRDefault="00C366A0" w:rsidP="00EE2247">
            <w:pPr>
              <w:jc w:val="left"/>
              <w:rPr>
                <w:rFonts w:cs="Arial"/>
                <w:snapToGrid w:val="0"/>
                <w:color w:val="FFFFFF"/>
                <w:sz w:val="18"/>
                <w:szCs w:val="17"/>
              </w:rPr>
            </w:pPr>
            <w:r w:rsidRPr="00FC7BDE">
              <w:rPr>
                <w:rFonts w:cs="Arial"/>
                <w:sz w:val="18"/>
                <w:szCs w:val="17"/>
              </w:rPr>
              <w:t>SQL Windows</w:t>
            </w:r>
          </w:p>
        </w:tc>
        <w:tc>
          <w:tcPr>
            <w:tcW w:w="2831" w:type="dxa"/>
            <w:tcBorders>
              <w:top w:val="single" w:sz="4" w:space="0" w:color="auto"/>
              <w:left w:val="single" w:sz="2" w:space="0" w:color="auto"/>
              <w:bottom w:val="single" w:sz="4" w:space="0" w:color="auto"/>
              <w:right w:val="single" w:sz="2" w:space="0" w:color="auto"/>
            </w:tcBorders>
            <w:hideMark/>
          </w:tcPr>
          <w:p w:rsidR="00C366A0" w:rsidRPr="00FC7BDE" w:rsidRDefault="00C366A0" w:rsidP="00EE2247">
            <w:pPr>
              <w:jc w:val="left"/>
              <w:rPr>
                <w:rFonts w:cs="Arial"/>
                <w:snapToGrid w:val="0"/>
                <w:color w:val="FFFFFF"/>
                <w:sz w:val="18"/>
                <w:szCs w:val="17"/>
              </w:rPr>
            </w:pPr>
            <w:r w:rsidRPr="00FC7BDE">
              <w:rPr>
                <w:rFonts w:cs="Arial"/>
                <w:sz w:val="18"/>
                <w:szCs w:val="17"/>
              </w:rPr>
              <w:t>Informations sur les demandes (nom et adresse des déposants, dénomination proposée, date de la demande, etc.) et enregistrement (dénomination, date de l’enregistrement)</w:t>
            </w:r>
          </w:p>
        </w:tc>
        <w:tc>
          <w:tcPr>
            <w:tcW w:w="3122" w:type="dxa"/>
            <w:tcBorders>
              <w:top w:val="single" w:sz="4" w:space="0" w:color="auto"/>
              <w:left w:val="single" w:sz="2" w:space="0" w:color="auto"/>
              <w:bottom w:val="single" w:sz="4" w:space="0" w:color="auto"/>
              <w:right w:val="single" w:sz="2" w:space="0" w:color="auto"/>
            </w:tcBorders>
            <w:hideMark/>
          </w:tcPr>
          <w:p w:rsidR="00C366A0" w:rsidRPr="00FC7BDE" w:rsidRDefault="00C366A0" w:rsidP="00AA360D">
            <w:pPr>
              <w:jc w:val="left"/>
              <w:rPr>
                <w:rFonts w:cs="Arial"/>
                <w:snapToGrid w:val="0"/>
                <w:color w:val="FFFFFF"/>
                <w:sz w:val="18"/>
                <w:szCs w:val="17"/>
              </w:rPr>
            </w:pPr>
            <w:r w:rsidRPr="00FC7BDE">
              <w:rPr>
                <w:rFonts w:cs="Arial"/>
                <w:sz w:val="18"/>
                <w:szCs w:val="17"/>
              </w:rPr>
              <w:t>Fédération de Russie : Commission d’État de la Fédération de Russie pour l’examen et la protection des obtentions végétal</w:t>
            </w:r>
            <w:r w:rsidR="00AA360D" w:rsidRPr="00FC7BDE">
              <w:rPr>
                <w:rFonts w:cs="Arial"/>
                <w:sz w:val="18"/>
                <w:szCs w:val="17"/>
              </w:rPr>
              <w:t xml:space="preserve">es, </w:t>
            </w:r>
            <w:r w:rsidR="00AA360D" w:rsidRPr="00FC7BDE">
              <w:rPr>
                <w:rFonts w:cs="Arial"/>
                <w:sz w:val="18"/>
                <w:szCs w:val="17"/>
              </w:rPr>
              <w:br/>
              <w:t xml:space="preserve">Valentin Sherbina, chef du </w:t>
            </w:r>
            <w:r w:rsidRPr="00FC7BDE">
              <w:rPr>
                <w:rFonts w:cs="Arial"/>
                <w:sz w:val="18"/>
                <w:szCs w:val="17"/>
              </w:rPr>
              <w:t xml:space="preserve">Département informatique </w:t>
            </w:r>
            <w:r w:rsidRPr="00FC7BDE">
              <w:rPr>
                <w:rFonts w:cs="Arial"/>
                <w:sz w:val="18"/>
                <w:szCs w:val="17"/>
              </w:rPr>
              <w:br/>
            </w:r>
            <w:r w:rsidR="00AA360D" w:rsidRPr="00FC7BDE">
              <w:rPr>
                <w:rFonts w:cs="Arial"/>
                <w:snapToGrid w:val="0"/>
                <w:sz w:val="18"/>
                <w:szCs w:val="17"/>
              </w:rPr>
              <w:t>e</w:t>
            </w:r>
            <w:r w:rsidRPr="00FC7BDE">
              <w:rPr>
                <w:rFonts w:cs="Arial"/>
                <w:snapToGrid w:val="0"/>
                <w:sz w:val="18"/>
                <w:szCs w:val="17"/>
              </w:rPr>
              <w:t>-mail :</w:t>
            </w:r>
            <w:r w:rsidRPr="00FC7BDE">
              <w:rPr>
                <w:rFonts w:cs="Arial"/>
                <w:sz w:val="18"/>
                <w:szCs w:val="17"/>
              </w:rPr>
              <w:t xml:space="preserve"> </w:t>
            </w:r>
            <w:hyperlink r:id="rId13" w:history="1">
              <w:r w:rsidRPr="00FC7BDE">
                <w:rPr>
                  <w:rStyle w:val="Hyperlink"/>
                  <w:rFonts w:cs="Arial"/>
                  <w:sz w:val="18"/>
                  <w:szCs w:val="17"/>
                </w:rPr>
                <w:t>gsk@gossortrf.ru</w:t>
              </w:r>
            </w:hyperlink>
            <w:r w:rsidRPr="00FC7BDE">
              <w:rPr>
                <w:rFonts w:cs="Arial"/>
                <w:sz w:val="18"/>
                <w:szCs w:val="17"/>
              </w:rPr>
              <w:t xml:space="preserve"> </w:t>
            </w:r>
          </w:p>
        </w:tc>
        <w:tc>
          <w:tcPr>
            <w:tcW w:w="1285" w:type="dxa"/>
            <w:tcBorders>
              <w:top w:val="single" w:sz="4" w:space="0" w:color="auto"/>
              <w:left w:val="single" w:sz="2" w:space="0" w:color="auto"/>
              <w:bottom w:val="single" w:sz="4" w:space="0" w:color="auto"/>
              <w:right w:val="single" w:sz="2" w:space="0" w:color="auto"/>
            </w:tcBorders>
            <w:hideMark/>
          </w:tcPr>
          <w:p w:rsidR="00C366A0" w:rsidRPr="00FC7BDE" w:rsidRDefault="00C366A0" w:rsidP="00EE2247">
            <w:pPr>
              <w:jc w:val="left"/>
              <w:rPr>
                <w:rFonts w:cs="Arial"/>
                <w:snapToGrid w:val="0"/>
                <w:color w:val="FFFFFF"/>
                <w:sz w:val="18"/>
                <w:szCs w:val="17"/>
                <w:lang w:val="en-US"/>
              </w:rPr>
            </w:pPr>
            <w:r w:rsidRPr="00FC7BDE">
              <w:rPr>
                <w:rFonts w:cs="Arial"/>
                <w:snapToGrid w:val="0"/>
                <w:sz w:val="18"/>
                <w:szCs w:val="17"/>
              </w:rPr>
              <w:t>Disponible en russe seulement</w:t>
            </w:r>
          </w:p>
        </w:tc>
        <w:tc>
          <w:tcPr>
            <w:tcW w:w="1820" w:type="dxa"/>
            <w:tcBorders>
              <w:top w:val="single" w:sz="2" w:space="0" w:color="auto"/>
              <w:left w:val="single" w:sz="2" w:space="0" w:color="auto"/>
              <w:bottom w:val="single" w:sz="2" w:space="0" w:color="auto"/>
              <w:right w:val="single" w:sz="2"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RU</w:t>
            </w:r>
          </w:p>
        </w:tc>
        <w:tc>
          <w:tcPr>
            <w:tcW w:w="2786" w:type="dxa"/>
            <w:tcBorders>
              <w:top w:val="single" w:sz="4" w:space="0" w:color="auto"/>
              <w:left w:val="single" w:sz="2" w:space="0" w:color="auto"/>
              <w:bottom w:val="single" w:sz="4" w:space="0" w:color="auto"/>
              <w:right w:val="single" w:sz="2"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toutes les plantes cultivées</w:t>
            </w:r>
          </w:p>
        </w:tc>
      </w:tr>
    </w:tbl>
    <w:p w:rsidR="00C366A0" w:rsidRPr="004D30E0" w:rsidRDefault="00C366A0" w:rsidP="00C366A0">
      <w:pPr>
        <w:rPr>
          <w:rFonts w:cs="Arial"/>
          <w:snapToGrid w:val="0"/>
          <w:sz w:val="17"/>
          <w:szCs w:val="17"/>
        </w:rPr>
      </w:pPr>
    </w:p>
    <w:p w:rsidR="00C366A0" w:rsidRPr="004D30E0" w:rsidRDefault="00C366A0" w:rsidP="00C366A0">
      <w:pPr>
        <w:rPr>
          <w:rFonts w:cs="Arial"/>
          <w:snapToGrid w:val="0"/>
          <w:sz w:val="17"/>
          <w:szCs w:val="17"/>
        </w:rPr>
      </w:pPr>
    </w:p>
    <w:p w:rsidR="00C366A0" w:rsidRPr="00FC7BDE" w:rsidRDefault="00C366A0" w:rsidP="00C366A0">
      <w:pPr>
        <w:rPr>
          <w:rFonts w:cs="Arial"/>
          <w:snapToGrid w:val="0"/>
          <w:szCs w:val="18"/>
          <w:u w:val="single"/>
        </w:rPr>
      </w:pPr>
      <w:r w:rsidRPr="00FC7BDE">
        <w:rPr>
          <w:rFonts w:cs="Arial"/>
          <w:snapToGrid w:val="0"/>
          <w:szCs w:val="18"/>
        </w:rPr>
        <w:t>b)</w:t>
      </w:r>
      <w:r w:rsidRPr="00FC7BDE">
        <w:rPr>
          <w:rFonts w:cs="Arial"/>
          <w:snapToGrid w:val="0"/>
          <w:szCs w:val="18"/>
        </w:rPr>
        <w:tab/>
      </w:r>
      <w:r w:rsidRPr="00FC7BDE">
        <w:rPr>
          <w:rFonts w:cs="Arial"/>
          <w:snapToGrid w:val="0"/>
          <w:szCs w:val="18"/>
          <w:u w:val="single"/>
        </w:rPr>
        <w:t>Systèmes de demande en ligne</w:t>
      </w:r>
    </w:p>
    <w:p w:rsidR="00C366A0" w:rsidRPr="00FC7BDE" w:rsidRDefault="00C366A0" w:rsidP="00C366A0">
      <w:pPr>
        <w:rPr>
          <w:rFonts w:cs="Arial"/>
          <w:snapToGrid w:val="0"/>
          <w:szCs w:val="18"/>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97"/>
        <w:gridCol w:w="1638"/>
        <w:gridCol w:w="2831"/>
        <w:gridCol w:w="3122"/>
        <w:gridCol w:w="1285"/>
        <w:gridCol w:w="1820"/>
        <w:gridCol w:w="2786"/>
      </w:tblGrid>
      <w:tr w:rsidR="00C366A0" w:rsidRPr="00FC7BDE" w:rsidTr="00D64252">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Date de l’inclusion</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Nom du programme</w:t>
            </w:r>
          </w:p>
        </w:tc>
        <w:tc>
          <w:tcPr>
            <w:tcW w:w="1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Langage de programmation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Application par l’(les) utilisateur(s)</w:t>
            </w:r>
          </w:p>
        </w:tc>
      </w:tr>
      <w:tr w:rsidR="00A30B71" w:rsidRPr="00FC7BDE" w:rsidTr="00D64252">
        <w:trPr>
          <w:trHeight w:val="42"/>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A30B71" w:rsidRPr="00FC7BDE" w:rsidRDefault="00A30B71" w:rsidP="00A30B71">
            <w:pPr>
              <w:keepNext/>
              <w:jc w:val="left"/>
              <w:rPr>
                <w:rFonts w:cs="Arial"/>
                <w:b/>
                <w:snapToGrid w:val="0"/>
                <w:sz w:val="18"/>
                <w:szCs w:val="17"/>
                <w:highlight w:val="lightGray"/>
                <w:lang w:eastAsia="ja-JP"/>
              </w:rPr>
            </w:pPr>
          </w:p>
        </w:tc>
        <w:tc>
          <w:tcPr>
            <w:tcW w:w="1197" w:type="dxa"/>
            <w:tcBorders>
              <w:top w:val="single" w:sz="4" w:space="0" w:color="auto"/>
              <w:left w:val="single" w:sz="2" w:space="0" w:color="auto"/>
              <w:bottom w:val="single" w:sz="4" w:space="0" w:color="auto"/>
              <w:right w:val="single" w:sz="2" w:space="0" w:color="auto"/>
            </w:tcBorders>
          </w:tcPr>
          <w:p w:rsidR="00A30B71" w:rsidRPr="00FC7BDE" w:rsidRDefault="00A30B71" w:rsidP="00A30B71">
            <w:pPr>
              <w:keepNext/>
              <w:jc w:val="left"/>
              <w:rPr>
                <w:rFonts w:cs="Arial"/>
                <w:b/>
                <w:bCs/>
                <w:iCs/>
                <w:sz w:val="18"/>
                <w:szCs w:val="17"/>
                <w:highlight w:val="lightGray"/>
                <w:u w:val="single"/>
              </w:rPr>
            </w:pPr>
          </w:p>
        </w:tc>
        <w:tc>
          <w:tcPr>
            <w:tcW w:w="1638" w:type="dxa"/>
            <w:tcBorders>
              <w:top w:val="single" w:sz="4" w:space="0" w:color="auto"/>
              <w:left w:val="single" w:sz="2" w:space="0" w:color="auto"/>
              <w:bottom w:val="single" w:sz="4" w:space="0" w:color="auto"/>
              <w:right w:val="single" w:sz="2" w:space="0" w:color="auto"/>
            </w:tcBorders>
          </w:tcPr>
          <w:p w:rsidR="00A30B71" w:rsidRPr="00FC7BDE" w:rsidRDefault="00A30B71" w:rsidP="00A30B71">
            <w:pPr>
              <w:keepNext/>
              <w:jc w:val="left"/>
              <w:rPr>
                <w:rFonts w:cs="Arial"/>
                <w:b/>
                <w:sz w:val="18"/>
                <w:szCs w:val="17"/>
                <w:highlight w:val="lightGray"/>
              </w:rPr>
            </w:pPr>
          </w:p>
        </w:tc>
        <w:tc>
          <w:tcPr>
            <w:tcW w:w="2831" w:type="dxa"/>
            <w:tcBorders>
              <w:top w:val="single" w:sz="4" w:space="0" w:color="auto"/>
              <w:left w:val="single" w:sz="2" w:space="0" w:color="auto"/>
              <w:bottom w:val="single" w:sz="4" w:space="0" w:color="auto"/>
              <w:right w:val="single" w:sz="2" w:space="0" w:color="auto"/>
            </w:tcBorders>
          </w:tcPr>
          <w:p w:rsidR="00A30B71" w:rsidRPr="00FC7BDE" w:rsidRDefault="00A30B71" w:rsidP="00A30B71">
            <w:pPr>
              <w:keepNext/>
              <w:jc w:val="left"/>
              <w:rPr>
                <w:rFonts w:cs="Arial"/>
                <w:b/>
                <w:sz w:val="18"/>
                <w:szCs w:val="17"/>
                <w:highlight w:val="lightGray"/>
                <w:lang w:val="fr-CH"/>
              </w:rPr>
            </w:pPr>
          </w:p>
        </w:tc>
        <w:tc>
          <w:tcPr>
            <w:tcW w:w="3122" w:type="dxa"/>
            <w:tcBorders>
              <w:top w:val="single" w:sz="4" w:space="0" w:color="auto"/>
              <w:left w:val="single" w:sz="2" w:space="0" w:color="auto"/>
              <w:bottom w:val="single" w:sz="4" w:space="0" w:color="auto"/>
              <w:right w:val="single" w:sz="2" w:space="0" w:color="auto"/>
            </w:tcBorders>
          </w:tcPr>
          <w:p w:rsidR="00A30B71" w:rsidRPr="00FC7BDE" w:rsidRDefault="00A30B71" w:rsidP="00AA360D">
            <w:pPr>
              <w:keepNext/>
              <w:jc w:val="left"/>
              <w:rPr>
                <w:rFonts w:cs="Arial"/>
                <w:b/>
                <w:bCs/>
                <w:iCs/>
                <w:sz w:val="18"/>
                <w:szCs w:val="17"/>
                <w:highlight w:val="lightGray"/>
                <w:u w:val="single"/>
                <w:lang w:val="fr-CH"/>
              </w:rPr>
            </w:pPr>
          </w:p>
        </w:tc>
        <w:tc>
          <w:tcPr>
            <w:tcW w:w="1285" w:type="dxa"/>
            <w:tcBorders>
              <w:top w:val="single" w:sz="4" w:space="0" w:color="auto"/>
              <w:left w:val="single" w:sz="2" w:space="0" w:color="auto"/>
              <w:bottom w:val="single" w:sz="4" w:space="0" w:color="auto"/>
              <w:right w:val="single" w:sz="2" w:space="0" w:color="auto"/>
            </w:tcBorders>
          </w:tcPr>
          <w:p w:rsidR="00A30B71" w:rsidRPr="00FC7BDE" w:rsidRDefault="00A30B71" w:rsidP="00A30B71">
            <w:pPr>
              <w:keepNext/>
              <w:jc w:val="left"/>
              <w:rPr>
                <w:rFonts w:cs="Arial"/>
                <w:b/>
                <w:snapToGrid w:val="0"/>
                <w:sz w:val="18"/>
                <w:szCs w:val="17"/>
                <w:highlight w:val="lightGray"/>
                <w:u w:val="single"/>
                <w:lang w:val="fr-CH"/>
              </w:rPr>
            </w:pPr>
          </w:p>
        </w:tc>
        <w:tc>
          <w:tcPr>
            <w:tcW w:w="1820" w:type="dxa"/>
            <w:tcBorders>
              <w:top w:val="single" w:sz="4" w:space="0" w:color="auto"/>
              <w:left w:val="single" w:sz="2" w:space="0" w:color="auto"/>
              <w:bottom w:val="single" w:sz="4" w:space="0" w:color="auto"/>
              <w:right w:val="single" w:sz="2" w:space="0" w:color="auto"/>
            </w:tcBorders>
          </w:tcPr>
          <w:p w:rsidR="00A30B71" w:rsidRPr="00FC7BDE" w:rsidRDefault="00A30B71" w:rsidP="00A30B71">
            <w:pPr>
              <w:keepNext/>
              <w:jc w:val="left"/>
              <w:rPr>
                <w:rFonts w:cs="Arial"/>
                <w:b/>
                <w:snapToGrid w:val="0"/>
                <w:sz w:val="18"/>
                <w:szCs w:val="17"/>
                <w:highlight w:val="lightGray"/>
                <w:u w:val="single"/>
              </w:rPr>
            </w:pPr>
          </w:p>
        </w:tc>
        <w:tc>
          <w:tcPr>
            <w:tcW w:w="2786" w:type="dxa"/>
            <w:tcBorders>
              <w:top w:val="single" w:sz="4" w:space="0" w:color="auto"/>
              <w:left w:val="single" w:sz="2" w:space="0" w:color="auto"/>
              <w:bottom w:val="single" w:sz="4" w:space="0" w:color="auto"/>
              <w:right w:val="single" w:sz="2" w:space="0" w:color="auto"/>
            </w:tcBorders>
          </w:tcPr>
          <w:p w:rsidR="00A30B71" w:rsidRPr="00FC7BDE" w:rsidRDefault="00A30B71" w:rsidP="00A30B71">
            <w:pPr>
              <w:keepNext/>
              <w:jc w:val="left"/>
              <w:rPr>
                <w:rFonts w:cs="Arial"/>
                <w:b/>
                <w:snapToGrid w:val="0"/>
                <w:sz w:val="18"/>
                <w:szCs w:val="17"/>
                <w:highlight w:val="lightGray"/>
                <w:u w:val="single"/>
              </w:rPr>
            </w:pPr>
          </w:p>
        </w:tc>
      </w:tr>
    </w:tbl>
    <w:p w:rsidR="00C366A0" w:rsidRPr="00FC7BDE" w:rsidRDefault="00C366A0" w:rsidP="00C366A0">
      <w:pPr>
        <w:rPr>
          <w:rFonts w:cs="Arial"/>
          <w:snapToGrid w:val="0"/>
          <w:sz w:val="18"/>
          <w:szCs w:val="17"/>
        </w:rPr>
      </w:pPr>
    </w:p>
    <w:p w:rsidR="00C366A0" w:rsidRPr="00FC7BDE" w:rsidRDefault="00C366A0" w:rsidP="00C366A0">
      <w:pPr>
        <w:rPr>
          <w:rFonts w:cs="Arial"/>
          <w:snapToGrid w:val="0"/>
          <w:sz w:val="18"/>
          <w:szCs w:val="17"/>
        </w:rPr>
      </w:pPr>
    </w:p>
    <w:p w:rsidR="00C366A0" w:rsidRPr="00FC7BDE" w:rsidRDefault="00C366A0" w:rsidP="00A30B71">
      <w:pPr>
        <w:keepNext/>
        <w:rPr>
          <w:rFonts w:cs="Arial"/>
          <w:snapToGrid w:val="0"/>
          <w:szCs w:val="18"/>
          <w:u w:val="single"/>
          <w:lang w:eastAsia="ja-JP"/>
        </w:rPr>
      </w:pPr>
      <w:r w:rsidRPr="00FC7BDE">
        <w:rPr>
          <w:rFonts w:cs="Arial"/>
          <w:snapToGrid w:val="0"/>
          <w:szCs w:val="18"/>
          <w:lang w:eastAsia="ja-JP"/>
        </w:rPr>
        <w:t>c)</w:t>
      </w:r>
      <w:r w:rsidRPr="00FC7BDE">
        <w:rPr>
          <w:rFonts w:cs="Arial"/>
          <w:snapToGrid w:val="0"/>
          <w:szCs w:val="18"/>
          <w:lang w:eastAsia="ja-JP"/>
        </w:rPr>
        <w:tab/>
      </w:r>
      <w:r w:rsidRPr="00FC7BDE">
        <w:rPr>
          <w:rFonts w:cs="Arial"/>
          <w:snapToGrid w:val="0"/>
          <w:szCs w:val="18"/>
          <w:u w:val="single"/>
          <w:lang w:eastAsia="ja-JP"/>
        </w:rPr>
        <w:t>Vérification des dénominations variétales</w:t>
      </w:r>
    </w:p>
    <w:p w:rsidR="00C366A0" w:rsidRPr="00FC7BDE" w:rsidRDefault="00C366A0" w:rsidP="00A30B71">
      <w:pPr>
        <w:keepNext/>
        <w:rPr>
          <w:rFonts w:cs="Arial"/>
          <w:snapToGrid w:val="0"/>
          <w:szCs w:val="18"/>
          <w:u w:val="single"/>
          <w:lang w:eastAsia="ja-JP"/>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97"/>
        <w:gridCol w:w="1638"/>
        <w:gridCol w:w="2831"/>
        <w:gridCol w:w="3070"/>
        <w:gridCol w:w="1337"/>
        <w:gridCol w:w="1820"/>
        <w:gridCol w:w="2786"/>
      </w:tblGrid>
      <w:tr w:rsidR="00C366A0" w:rsidRPr="00FC7BDE" w:rsidTr="00CB58D8">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Date de l’inclusion</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Nom du programme</w:t>
            </w:r>
          </w:p>
        </w:tc>
        <w:tc>
          <w:tcPr>
            <w:tcW w:w="1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Langage de programmation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Fonction (bref résumé)</w:t>
            </w:r>
          </w:p>
        </w:tc>
        <w:tc>
          <w:tcPr>
            <w:tcW w:w="3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Source et personne à contacter</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Application par l’(les) utilisateur(s)</w:t>
            </w:r>
          </w:p>
        </w:tc>
      </w:tr>
      <w:tr w:rsidR="00A30B71" w:rsidRPr="002722A7" w:rsidTr="00CB58D8">
        <w:trPr>
          <w:cantSplit/>
          <w:trHeight w:val="42"/>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A30B71" w:rsidRPr="002722A7" w:rsidRDefault="00A30B71" w:rsidP="00A30B71">
            <w:pPr>
              <w:jc w:val="left"/>
              <w:rPr>
                <w:rFonts w:cs="Arial"/>
                <w:snapToGrid w:val="0"/>
                <w:sz w:val="17"/>
                <w:szCs w:val="17"/>
                <w:lang w:eastAsia="ja-JP"/>
              </w:rPr>
            </w:pPr>
          </w:p>
        </w:tc>
        <w:tc>
          <w:tcPr>
            <w:tcW w:w="1197" w:type="dxa"/>
            <w:tcBorders>
              <w:top w:val="single" w:sz="4" w:space="0" w:color="auto"/>
              <w:left w:val="single" w:sz="2" w:space="0" w:color="auto"/>
              <w:bottom w:val="single" w:sz="4" w:space="0" w:color="auto"/>
              <w:right w:val="single" w:sz="2" w:space="0" w:color="auto"/>
            </w:tcBorders>
          </w:tcPr>
          <w:p w:rsidR="00A30B71" w:rsidRPr="002722A7" w:rsidRDefault="00A30B71" w:rsidP="00A30B71">
            <w:pPr>
              <w:keepNext/>
              <w:jc w:val="left"/>
              <w:rPr>
                <w:rFonts w:cs="Arial"/>
                <w:sz w:val="17"/>
                <w:szCs w:val="17"/>
                <w:highlight w:val="lightGray"/>
                <w:u w:val="single"/>
              </w:rPr>
            </w:pPr>
          </w:p>
        </w:tc>
        <w:tc>
          <w:tcPr>
            <w:tcW w:w="1638" w:type="dxa"/>
            <w:tcBorders>
              <w:top w:val="single" w:sz="4" w:space="0" w:color="auto"/>
              <w:left w:val="single" w:sz="2" w:space="0" w:color="auto"/>
              <w:bottom w:val="single" w:sz="4" w:space="0" w:color="auto"/>
              <w:right w:val="single" w:sz="2" w:space="0" w:color="auto"/>
            </w:tcBorders>
          </w:tcPr>
          <w:p w:rsidR="00A30B71" w:rsidRPr="002722A7" w:rsidRDefault="00A30B71" w:rsidP="00A30B71">
            <w:pPr>
              <w:keepNext/>
              <w:jc w:val="left"/>
              <w:rPr>
                <w:rFonts w:cs="Arial"/>
                <w:sz w:val="17"/>
                <w:szCs w:val="17"/>
                <w:highlight w:val="lightGray"/>
                <w:u w:val="single"/>
              </w:rPr>
            </w:pPr>
          </w:p>
        </w:tc>
        <w:tc>
          <w:tcPr>
            <w:tcW w:w="2831" w:type="dxa"/>
            <w:tcBorders>
              <w:top w:val="single" w:sz="4" w:space="0" w:color="auto"/>
              <w:left w:val="single" w:sz="2" w:space="0" w:color="auto"/>
              <w:bottom w:val="single" w:sz="4" w:space="0" w:color="auto"/>
              <w:right w:val="single" w:sz="2" w:space="0" w:color="auto"/>
            </w:tcBorders>
          </w:tcPr>
          <w:p w:rsidR="00A30B71" w:rsidRPr="002722A7" w:rsidRDefault="00A30B71" w:rsidP="00A30B71">
            <w:pPr>
              <w:keepNext/>
              <w:jc w:val="left"/>
              <w:rPr>
                <w:rFonts w:cs="Arial"/>
                <w:bCs/>
                <w:iCs/>
                <w:sz w:val="17"/>
                <w:szCs w:val="17"/>
                <w:highlight w:val="lightGray"/>
                <w:u w:val="single"/>
                <w:lang w:val="en-US"/>
              </w:rPr>
            </w:pPr>
          </w:p>
        </w:tc>
        <w:tc>
          <w:tcPr>
            <w:tcW w:w="3070" w:type="dxa"/>
            <w:tcBorders>
              <w:top w:val="single" w:sz="4" w:space="0" w:color="auto"/>
              <w:left w:val="single" w:sz="2" w:space="0" w:color="auto"/>
              <w:bottom w:val="single" w:sz="4" w:space="0" w:color="auto"/>
              <w:right w:val="single" w:sz="2" w:space="0" w:color="auto"/>
            </w:tcBorders>
          </w:tcPr>
          <w:p w:rsidR="00A30B71" w:rsidRPr="002722A7" w:rsidRDefault="00A30B71" w:rsidP="00893B59">
            <w:pPr>
              <w:keepNext/>
              <w:jc w:val="left"/>
              <w:rPr>
                <w:rFonts w:cs="Arial"/>
                <w:sz w:val="17"/>
                <w:szCs w:val="17"/>
                <w:highlight w:val="lightGray"/>
              </w:rPr>
            </w:pPr>
          </w:p>
        </w:tc>
        <w:tc>
          <w:tcPr>
            <w:tcW w:w="1337" w:type="dxa"/>
            <w:tcBorders>
              <w:top w:val="single" w:sz="4" w:space="0" w:color="auto"/>
              <w:left w:val="single" w:sz="2" w:space="0" w:color="auto"/>
              <w:bottom w:val="single" w:sz="4" w:space="0" w:color="auto"/>
              <w:right w:val="single" w:sz="2" w:space="0" w:color="auto"/>
            </w:tcBorders>
          </w:tcPr>
          <w:p w:rsidR="00A30B71" w:rsidRPr="002722A7" w:rsidRDefault="00A30B71" w:rsidP="00A30B71">
            <w:pPr>
              <w:keepNext/>
              <w:jc w:val="left"/>
              <w:rPr>
                <w:rFonts w:cs="Arial"/>
                <w:snapToGrid w:val="0"/>
                <w:sz w:val="17"/>
                <w:szCs w:val="17"/>
                <w:highlight w:val="lightGray"/>
                <w:lang w:val="fr-CH"/>
              </w:rPr>
            </w:pPr>
          </w:p>
        </w:tc>
        <w:tc>
          <w:tcPr>
            <w:tcW w:w="1820" w:type="dxa"/>
            <w:tcBorders>
              <w:top w:val="single" w:sz="4" w:space="0" w:color="auto"/>
              <w:left w:val="single" w:sz="2" w:space="0" w:color="auto"/>
              <w:bottom w:val="single" w:sz="4" w:space="0" w:color="auto"/>
              <w:right w:val="single" w:sz="2" w:space="0" w:color="auto"/>
            </w:tcBorders>
          </w:tcPr>
          <w:p w:rsidR="00A30B71" w:rsidRPr="002722A7" w:rsidRDefault="00A30B71" w:rsidP="00A30B71">
            <w:pPr>
              <w:keepNext/>
              <w:jc w:val="left"/>
              <w:rPr>
                <w:rFonts w:cs="Arial"/>
                <w:snapToGrid w:val="0"/>
                <w:sz w:val="17"/>
                <w:szCs w:val="17"/>
                <w:highlight w:val="lightGray"/>
                <w:u w:val="single"/>
              </w:rPr>
            </w:pPr>
          </w:p>
        </w:tc>
        <w:tc>
          <w:tcPr>
            <w:tcW w:w="2786" w:type="dxa"/>
            <w:tcBorders>
              <w:top w:val="single" w:sz="4" w:space="0" w:color="auto"/>
              <w:left w:val="single" w:sz="2" w:space="0" w:color="auto"/>
              <w:bottom w:val="single" w:sz="4" w:space="0" w:color="auto"/>
              <w:right w:val="single" w:sz="2" w:space="0" w:color="auto"/>
            </w:tcBorders>
          </w:tcPr>
          <w:p w:rsidR="00A30B71" w:rsidRPr="002722A7" w:rsidRDefault="00A30B71" w:rsidP="00A30B71">
            <w:pPr>
              <w:keepNext/>
              <w:jc w:val="left"/>
              <w:rPr>
                <w:rFonts w:cs="Arial"/>
                <w:snapToGrid w:val="0"/>
                <w:sz w:val="17"/>
                <w:szCs w:val="17"/>
                <w:highlight w:val="lightGray"/>
                <w:u w:val="single"/>
              </w:rPr>
            </w:pPr>
          </w:p>
        </w:tc>
      </w:tr>
    </w:tbl>
    <w:p w:rsidR="00A30B71" w:rsidRPr="004D30E0" w:rsidRDefault="00A30B71" w:rsidP="00A30B71">
      <w:pPr>
        <w:rPr>
          <w:rFonts w:cs="Arial"/>
          <w:snapToGrid w:val="0"/>
          <w:sz w:val="17"/>
          <w:szCs w:val="17"/>
        </w:rPr>
      </w:pPr>
    </w:p>
    <w:p w:rsidR="00A30B71" w:rsidRPr="004D30E0" w:rsidRDefault="00A30B71" w:rsidP="00A30B71">
      <w:pPr>
        <w:rPr>
          <w:rFonts w:cs="Arial"/>
          <w:snapToGrid w:val="0"/>
          <w:sz w:val="17"/>
          <w:szCs w:val="17"/>
        </w:rPr>
      </w:pPr>
    </w:p>
    <w:p w:rsidR="00C366A0" w:rsidRPr="00FC7BDE" w:rsidRDefault="00C366A0" w:rsidP="00C366A0">
      <w:pPr>
        <w:keepNext/>
        <w:rPr>
          <w:rFonts w:cs="Arial"/>
          <w:snapToGrid w:val="0"/>
          <w:szCs w:val="18"/>
          <w:u w:val="single"/>
        </w:rPr>
      </w:pPr>
      <w:r w:rsidRPr="00FC7BDE">
        <w:rPr>
          <w:rFonts w:cs="Arial"/>
          <w:snapToGrid w:val="0"/>
          <w:szCs w:val="18"/>
        </w:rPr>
        <w:lastRenderedPageBreak/>
        <w:t>d)</w:t>
      </w:r>
      <w:r w:rsidRPr="00FC7BDE">
        <w:rPr>
          <w:rFonts w:cs="Arial"/>
          <w:snapToGrid w:val="0"/>
          <w:szCs w:val="18"/>
        </w:rPr>
        <w:tab/>
      </w:r>
      <w:r w:rsidRPr="00FC7BDE">
        <w:rPr>
          <w:rFonts w:cs="Arial"/>
          <w:snapToGrid w:val="0"/>
          <w:szCs w:val="18"/>
          <w:u w:val="single"/>
        </w:rPr>
        <w:t>Conception des essais DHS et analyse des données</w:t>
      </w:r>
    </w:p>
    <w:p w:rsidR="00C366A0" w:rsidRPr="00FC7BDE" w:rsidRDefault="00C366A0" w:rsidP="00C366A0">
      <w:pPr>
        <w:keepNext/>
        <w:rPr>
          <w:rFonts w:cs="Arial"/>
          <w:snapToGrid w:val="0"/>
          <w:szCs w:val="18"/>
        </w:rPr>
      </w:pPr>
    </w:p>
    <w:tbl>
      <w:tblPr>
        <w:tblStyle w:val="TableGrid"/>
        <w:tblW w:w="1573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69"/>
        <w:gridCol w:w="1566"/>
        <w:gridCol w:w="2835"/>
        <w:gridCol w:w="3118"/>
        <w:gridCol w:w="1273"/>
        <w:gridCol w:w="1842"/>
        <w:gridCol w:w="2839"/>
      </w:tblGrid>
      <w:tr w:rsidR="00C366A0" w:rsidRPr="00FC7BDE" w:rsidTr="00A30B71">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Date de l’inclusion</w:t>
            </w:r>
          </w:p>
        </w:tc>
        <w:tc>
          <w:tcPr>
            <w:tcW w:w="1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Nom du programme</w:t>
            </w:r>
          </w:p>
        </w:tc>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Langage de programmation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Source et personne à contacter</w:t>
            </w: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Condition de la fourniture</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Membre(s) de l’Union utilisant le logiciel</w:t>
            </w:r>
          </w:p>
        </w:tc>
        <w:tc>
          <w:tcPr>
            <w:tcW w:w="2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Application par l’(les) utilisateur(s)</w:t>
            </w:r>
          </w:p>
        </w:tc>
      </w:tr>
      <w:tr w:rsidR="004D30E0" w:rsidRPr="00FC7BDE" w:rsidTr="00A30B71">
        <w:trPr>
          <w:cantSplit/>
          <w:jc w:val="center"/>
        </w:trPr>
        <w:tc>
          <w:tcPr>
            <w:tcW w:w="988" w:type="dxa"/>
            <w:vMerge w:val="restart"/>
            <w:tcBorders>
              <w:top w:val="single" w:sz="4" w:space="0" w:color="auto"/>
              <w:left w:val="single" w:sz="4" w:space="0" w:color="auto"/>
              <w:right w:val="single" w:sz="2" w:space="0" w:color="auto"/>
            </w:tcBorders>
            <w:shd w:val="clear" w:color="auto" w:fill="F2F2F2" w:themeFill="background1" w:themeFillShade="F2"/>
            <w:hideMark/>
          </w:tcPr>
          <w:p w:rsidR="004D30E0" w:rsidRPr="00FC7BDE" w:rsidRDefault="004D30E0" w:rsidP="004D30E0">
            <w:pPr>
              <w:keepNext/>
              <w:jc w:val="left"/>
              <w:rPr>
                <w:rFonts w:cs="Arial"/>
                <w:snapToGrid w:val="0"/>
                <w:sz w:val="18"/>
                <w:szCs w:val="17"/>
                <w:lang w:val="en-US"/>
              </w:rPr>
            </w:pPr>
            <w:r w:rsidRPr="00FC7BDE">
              <w:rPr>
                <w:rFonts w:cs="Arial"/>
                <w:snapToGrid w:val="0"/>
                <w:sz w:val="18"/>
                <w:szCs w:val="17"/>
                <w:lang w:eastAsia="ja-JP"/>
              </w:rPr>
              <w:t>21 octobre 2010</w:t>
            </w:r>
          </w:p>
        </w:tc>
        <w:tc>
          <w:tcPr>
            <w:tcW w:w="1269" w:type="dxa"/>
            <w:vMerge w:val="restart"/>
            <w:tcBorders>
              <w:top w:val="single" w:sz="2" w:space="0" w:color="auto"/>
              <w:left w:val="single" w:sz="2" w:space="0" w:color="auto"/>
              <w:right w:val="single" w:sz="2" w:space="0" w:color="auto"/>
            </w:tcBorders>
            <w:hideMark/>
          </w:tcPr>
          <w:p w:rsidR="004D30E0" w:rsidRPr="00FC7BDE" w:rsidRDefault="004D30E0" w:rsidP="004D30E0">
            <w:pPr>
              <w:keepNext/>
              <w:jc w:val="left"/>
              <w:rPr>
                <w:rFonts w:cs="Arial"/>
                <w:snapToGrid w:val="0"/>
                <w:sz w:val="18"/>
                <w:szCs w:val="17"/>
              </w:rPr>
            </w:pPr>
            <w:r w:rsidRPr="00FC7BDE">
              <w:rPr>
                <w:rFonts w:cs="Arial"/>
                <w:snapToGrid w:val="0"/>
                <w:sz w:val="18"/>
                <w:szCs w:val="17"/>
              </w:rPr>
              <w:t>DUSTNT</w:t>
            </w:r>
          </w:p>
        </w:tc>
        <w:tc>
          <w:tcPr>
            <w:tcW w:w="1566" w:type="dxa"/>
            <w:vMerge w:val="restart"/>
            <w:tcBorders>
              <w:top w:val="single" w:sz="2" w:space="0" w:color="auto"/>
              <w:left w:val="single" w:sz="2" w:space="0" w:color="auto"/>
              <w:right w:val="single" w:sz="2" w:space="0" w:color="auto"/>
            </w:tcBorders>
            <w:hideMark/>
          </w:tcPr>
          <w:p w:rsidR="004D30E0" w:rsidRPr="00FC7BDE" w:rsidRDefault="004D30E0" w:rsidP="004D30E0">
            <w:pPr>
              <w:keepNext/>
              <w:keepLines/>
              <w:rPr>
                <w:rFonts w:cs="Arial"/>
                <w:snapToGrid w:val="0"/>
                <w:sz w:val="18"/>
                <w:szCs w:val="17"/>
              </w:rPr>
            </w:pPr>
            <w:r w:rsidRPr="00FC7BDE">
              <w:rPr>
                <w:rFonts w:cs="Arial"/>
                <w:snapToGrid w:val="0"/>
                <w:sz w:val="18"/>
                <w:szCs w:val="17"/>
              </w:rPr>
              <w:t>FORTRAN 90</w:t>
            </w:r>
          </w:p>
        </w:tc>
        <w:tc>
          <w:tcPr>
            <w:tcW w:w="2835" w:type="dxa"/>
            <w:vMerge w:val="restart"/>
            <w:tcBorders>
              <w:top w:val="single" w:sz="2" w:space="0" w:color="auto"/>
              <w:left w:val="single" w:sz="2" w:space="0" w:color="auto"/>
              <w:right w:val="single" w:sz="2" w:space="0" w:color="auto"/>
            </w:tcBorders>
            <w:hideMark/>
          </w:tcPr>
          <w:p w:rsidR="004D30E0" w:rsidRPr="00FC7BDE" w:rsidRDefault="004D30E0" w:rsidP="004D30E0">
            <w:pPr>
              <w:keepNext/>
              <w:keepLines/>
              <w:jc w:val="left"/>
              <w:rPr>
                <w:rFonts w:cs="Arial"/>
                <w:snapToGrid w:val="0"/>
                <w:sz w:val="18"/>
                <w:szCs w:val="17"/>
              </w:rPr>
            </w:pPr>
            <w:r w:rsidRPr="00FC7BDE">
              <w:rPr>
                <w:rFonts w:cs="Arial"/>
                <w:snapToGrid w:val="0"/>
                <w:sz w:val="18"/>
                <w:szCs w:val="17"/>
              </w:rPr>
              <w:t>Programme général pour analyser les données recueillies lors des essais DHS.  Comprend des fonctions pour l’analyse COY et une large gamme de techniques d’analyse à variables multiples.</w:t>
            </w:r>
          </w:p>
        </w:tc>
        <w:tc>
          <w:tcPr>
            <w:tcW w:w="3118" w:type="dxa"/>
            <w:vMerge w:val="restart"/>
            <w:tcBorders>
              <w:top w:val="single" w:sz="2" w:space="0" w:color="auto"/>
              <w:left w:val="single" w:sz="2" w:space="0" w:color="auto"/>
              <w:right w:val="single" w:sz="2" w:space="0" w:color="auto"/>
            </w:tcBorders>
            <w:hideMark/>
          </w:tcPr>
          <w:p w:rsidR="004D30E0" w:rsidRPr="00FC7BDE" w:rsidRDefault="004D30E0" w:rsidP="004D30E0">
            <w:pPr>
              <w:keepNext/>
              <w:keepLines/>
              <w:jc w:val="left"/>
              <w:rPr>
                <w:rFonts w:cs="Arial"/>
                <w:snapToGrid w:val="0"/>
                <w:sz w:val="18"/>
                <w:szCs w:val="17"/>
              </w:rPr>
            </w:pPr>
            <w:r w:rsidRPr="00FC7BDE">
              <w:rPr>
                <w:rFonts w:cs="Arial"/>
                <w:snapToGrid w:val="0"/>
                <w:sz w:val="18"/>
                <w:szCs w:val="17"/>
              </w:rPr>
              <w:t>Royaume</w:t>
            </w:r>
            <w:r w:rsidRPr="00FC7BDE">
              <w:rPr>
                <w:rFonts w:cs="Arial"/>
                <w:snapToGrid w:val="0"/>
                <w:sz w:val="18"/>
                <w:szCs w:val="17"/>
              </w:rPr>
              <w:noBreakHyphen/>
              <w:t>Uni :</w:t>
            </w:r>
            <w:r w:rsidRPr="00FC7BDE">
              <w:rPr>
                <w:rFonts w:cs="Arial"/>
                <w:snapToGrid w:val="0"/>
                <w:sz w:val="18"/>
                <w:szCs w:val="17"/>
              </w:rPr>
              <w:br/>
              <w:t xml:space="preserve">Mme Sally Watson </w:t>
            </w:r>
            <w:r w:rsidRPr="00FC7BDE">
              <w:rPr>
                <w:rFonts w:cs="Arial"/>
                <w:snapToGrid w:val="0"/>
                <w:sz w:val="18"/>
                <w:szCs w:val="17"/>
              </w:rPr>
              <w:br/>
              <w:t xml:space="preserve">E-mail: </w:t>
            </w:r>
            <w:hyperlink r:id="rId14" w:history="1">
              <w:r w:rsidRPr="00FC7BDE">
                <w:rPr>
                  <w:rStyle w:val="Hyperlink"/>
                  <w:rFonts w:cs="Arial"/>
                  <w:snapToGrid w:val="0"/>
                  <w:sz w:val="18"/>
                  <w:szCs w:val="17"/>
                </w:rPr>
                <w:t>sally.watson@afbini.gov.uk</w:t>
              </w:r>
            </w:hyperlink>
            <w:r w:rsidRPr="00FC7BDE">
              <w:rPr>
                <w:rFonts w:cs="Arial"/>
                <w:snapToGrid w:val="0"/>
                <w:sz w:val="18"/>
                <w:szCs w:val="17"/>
              </w:rPr>
              <w:t xml:space="preserve"> </w:t>
            </w:r>
          </w:p>
        </w:tc>
        <w:tc>
          <w:tcPr>
            <w:tcW w:w="1273" w:type="dxa"/>
            <w:vMerge w:val="restart"/>
            <w:tcBorders>
              <w:top w:val="single" w:sz="2" w:space="0" w:color="auto"/>
              <w:left w:val="single" w:sz="2" w:space="0" w:color="auto"/>
              <w:right w:val="single" w:sz="2" w:space="0" w:color="auto"/>
            </w:tcBorders>
          </w:tcPr>
          <w:p w:rsidR="004D30E0" w:rsidRPr="00FC7BDE" w:rsidRDefault="004D30E0" w:rsidP="004D30E0">
            <w:pPr>
              <w:keepNext/>
              <w:keepLines/>
              <w:jc w:val="left"/>
              <w:rPr>
                <w:rFonts w:cs="Arial"/>
                <w:snapToGrid w:val="0"/>
                <w:sz w:val="18"/>
                <w:szCs w:val="17"/>
              </w:rPr>
            </w:pPr>
          </w:p>
        </w:tc>
        <w:tc>
          <w:tcPr>
            <w:tcW w:w="1842"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keepLines/>
              <w:jc w:val="left"/>
              <w:rPr>
                <w:rFonts w:cs="Arial"/>
                <w:snapToGrid w:val="0"/>
                <w:sz w:val="18"/>
                <w:szCs w:val="17"/>
                <w:lang w:val="en-US"/>
              </w:rPr>
            </w:pPr>
            <w:r w:rsidRPr="00FC7BDE">
              <w:rPr>
                <w:rFonts w:cs="Arial"/>
                <w:snapToGrid w:val="0"/>
                <w:sz w:val="18"/>
                <w:szCs w:val="17"/>
              </w:rPr>
              <w:t>GB</w:t>
            </w:r>
          </w:p>
        </w:tc>
        <w:tc>
          <w:tcPr>
            <w:tcW w:w="2839"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keepLines/>
              <w:jc w:val="left"/>
              <w:rPr>
                <w:rFonts w:cs="Arial"/>
                <w:snapToGrid w:val="0"/>
                <w:sz w:val="18"/>
                <w:szCs w:val="17"/>
              </w:rPr>
            </w:pPr>
            <w:r w:rsidRPr="00FC7BDE">
              <w:rPr>
                <w:rFonts w:cs="Arial"/>
                <w:snapToGrid w:val="0"/>
                <w:sz w:val="18"/>
                <w:szCs w:val="17"/>
              </w:rPr>
              <w:t>Graminées, pois (fourrager et potager), navet, chou</w:t>
            </w:r>
            <w:r w:rsidRPr="00FC7BDE">
              <w:rPr>
                <w:rFonts w:cs="Arial"/>
                <w:snapToGrid w:val="0"/>
                <w:sz w:val="18"/>
                <w:szCs w:val="17"/>
              </w:rPr>
              <w:noBreakHyphen/>
              <w:t xml:space="preserve">navet, oignon, choux de Bruxelles, </w:t>
            </w:r>
            <w:r w:rsidRPr="00FC7BDE">
              <w:rPr>
                <w:rFonts w:cs="Arial"/>
                <w:spacing w:val="2"/>
                <w:sz w:val="18"/>
                <w:szCs w:val="17"/>
                <w:lang w:val="fr-CH"/>
              </w:rPr>
              <w:t>carotte et autres espèces végétales,</w:t>
            </w:r>
            <w:r w:rsidRPr="00FC7BDE">
              <w:rPr>
                <w:rFonts w:cs="Arial"/>
                <w:snapToGrid w:val="0"/>
                <w:sz w:val="18"/>
                <w:szCs w:val="17"/>
              </w:rPr>
              <w:t xml:space="preserve"> colza oléagineux d’hiver, betterave à sucre, féverole à petits grains, colza oléagineux de printemps, choux, lin oléagineux</w:t>
            </w:r>
          </w:p>
        </w:tc>
      </w:tr>
      <w:tr w:rsidR="004D30E0" w:rsidRPr="00FC7BDE" w:rsidTr="00A30B71">
        <w:trPr>
          <w:cantSplit/>
          <w:trHeight w:val="415"/>
          <w:jc w:val="center"/>
        </w:trPr>
        <w:tc>
          <w:tcPr>
            <w:tcW w:w="988" w:type="dxa"/>
            <w:vMerge/>
            <w:tcBorders>
              <w:left w:val="single" w:sz="4"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566"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73"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842"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trike/>
                <w:snapToGrid w:val="0"/>
                <w:sz w:val="18"/>
                <w:szCs w:val="17"/>
                <w:highlight w:val="lightGray"/>
              </w:rPr>
            </w:pPr>
            <w:r w:rsidRPr="00FC7BDE">
              <w:rPr>
                <w:rFonts w:cs="Arial"/>
                <w:strike/>
                <w:snapToGrid w:val="0"/>
                <w:sz w:val="18"/>
                <w:szCs w:val="17"/>
                <w:highlight w:val="lightGray"/>
              </w:rPr>
              <w:t>CZ</w:t>
            </w:r>
          </w:p>
        </w:tc>
        <w:tc>
          <w:tcPr>
            <w:tcW w:w="2839"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trike/>
                <w:snapToGrid w:val="0"/>
                <w:sz w:val="18"/>
                <w:szCs w:val="17"/>
                <w:highlight w:val="lightGray"/>
              </w:rPr>
            </w:pPr>
            <w:r w:rsidRPr="00FC7BDE">
              <w:rPr>
                <w:rFonts w:cs="Arial"/>
                <w:strike/>
                <w:snapToGrid w:val="0"/>
                <w:sz w:val="18"/>
                <w:szCs w:val="17"/>
                <w:highlight w:val="lightGray"/>
              </w:rPr>
              <w:t>Colza oléagineux, graminées et luzerne</w:t>
            </w:r>
          </w:p>
        </w:tc>
      </w:tr>
      <w:tr w:rsidR="004D30E0" w:rsidRPr="00FC7BDE" w:rsidTr="00A30B71">
        <w:trPr>
          <w:cantSplit/>
          <w:jc w:val="center"/>
        </w:trPr>
        <w:tc>
          <w:tcPr>
            <w:tcW w:w="988" w:type="dxa"/>
            <w:vMerge/>
            <w:tcBorders>
              <w:left w:val="single" w:sz="4"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566"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73"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842"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napToGrid w:val="0"/>
                <w:sz w:val="18"/>
                <w:szCs w:val="17"/>
              </w:rPr>
            </w:pPr>
            <w:r w:rsidRPr="00FC7BDE">
              <w:rPr>
                <w:rFonts w:cs="Arial"/>
                <w:snapToGrid w:val="0"/>
                <w:sz w:val="18"/>
                <w:szCs w:val="17"/>
              </w:rPr>
              <w:t>EE</w:t>
            </w:r>
          </w:p>
        </w:tc>
        <w:tc>
          <w:tcPr>
            <w:tcW w:w="2839"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napToGrid w:val="0"/>
                <w:sz w:val="18"/>
                <w:szCs w:val="17"/>
                <w:lang w:val="en-US"/>
              </w:rPr>
            </w:pPr>
            <w:r w:rsidRPr="00FC7BDE">
              <w:rPr>
                <w:rFonts w:cs="Arial"/>
                <w:snapToGrid w:val="0"/>
                <w:sz w:val="18"/>
                <w:szCs w:val="17"/>
              </w:rPr>
              <w:t>Graminées et légumineuses</w:t>
            </w:r>
          </w:p>
        </w:tc>
      </w:tr>
      <w:tr w:rsidR="004D30E0" w:rsidRPr="00FC7BDE" w:rsidTr="00A30B71">
        <w:trPr>
          <w:cantSplit/>
          <w:jc w:val="center"/>
        </w:trPr>
        <w:tc>
          <w:tcPr>
            <w:tcW w:w="988" w:type="dxa"/>
            <w:vMerge/>
            <w:tcBorders>
              <w:left w:val="single" w:sz="4"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566"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73"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842"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tabs>
                <w:tab w:val="right" w:pos="1734"/>
              </w:tabs>
              <w:jc w:val="left"/>
              <w:rPr>
                <w:rFonts w:cs="Arial"/>
                <w:snapToGrid w:val="0"/>
                <w:sz w:val="18"/>
                <w:szCs w:val="17"/>
              </w:rPr>
            </w:pPr>
            <w:r w:rsidRPr="00FC7BDE">
              <w:rPr>
                <w:rFonts w:cs="Arial"/>
                <w:snapToGrid w:val="0"/>
                <w:sz w:val="18"/>
                <w:szCs w:val="17"/>
                <w:lang w:eastAsia="ja-JP"/>
              </w:rPr>
              <w:t>FI</w:t>
            </w:r>
          </w:p>
        </w:tc>
        <w:tc>
          <w:tcPr>
            <w:tcW w:w="2839"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napToGrid w:val="0"/>
                <w:sz w:val="18"/>
                <w:szCs w:val="17"/>
              </w:rPr>
            </w:pPr>
            <w:r w:rsidRPr="00FC7BDE">
              <w:rPr>
                <w:rFonts w:cs="Arial"/>
                <w:snapToGrid w:val="0"/>
                <w:sz w:val="18"/>
                <w:szCs w:val="17"/>
                <w:lang w:eastAsia="ja-JP"/>
              </w:rPr>
              <w:t>Graminées, trèfle violet, trèfle blanc, navette, seigle</w:t>
            </w:r>
          </w:p>
        </w:tc>
      </w:tr>
      <w:tr w:rsidR="004D30E0" w:rsidRPr="00FC7BDE" w:rsidTr="00A30B71">
        <w:trPr>
          <w:cantSplit/>
          <w:jc w:val="center"/>
        </w:trPr>
        <w:tc>
          <w:tcPr>
            <w:tcW w:w="988" w:type="dxa"/>
            <w:vMerge/>
            <w:tcBorders>
              <w:left w:val="single" w:sz="4"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566"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73"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842"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napToGrid w:val="0"/>
                <w:sz w:val="18"/>
                <w:szCs w:val="17"/>
              </w:rPr>
            </w:pPr>
            <w:r w:rsidRPr="00FC7BDE">
              <w:rPr>
                <w:rFonts w:cs="Arial"/>
                <w:snapToGrid w:val="0"/>
                <w:sz w:val="18"/>
                <w:szCs w:val="17"/>
                <w:lang w:eastAsia="ja-JP"/>
              </w:rPr>
              <w:t>KE</w:t>
            </w:r>
          </w:p>
        </w:tc>
        <w:tc>
          <w:tcPr>
            <w:tcW w:w="2839" w:type="dxa"/>
            <w:tcBorders>
              <w:top w:val="single" w:sz="4"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napToGrid w:val="0"/>
                <w:sz w:val="18"/>
                <w:szCs w:val="17"/>
                <w:lang w:val="en-US"/>
              </w:rPr>
            </w:pPr>
            <w:r w:rsidRPr="00FC7BDE">
              <w:rPr>
                <w:rFonts w:cs="Arial"/>
                <w:snapToGrid w:val="0"/>
                <w:sz w:val="18"/>
                <w:szCs w:val="17"/>
                <w:lang w:eastAsia="ja-JP"/>
              </w:rPr>
              <w:t>Maïs</w:t>
            </w:r>
          </w:p>
        </w:tc>
      </w:tr>
      <w:tr w:rsidR="004D30E0" w:rsidRPr="00FC7BDE" w:rsidTr="00A30B71">
        <w:trPr>
          <w:cantSplit/>
          <w:jc w:val="center"/>
        </w:trPr>
        <w:tc>
          <w:tcPr>
            <w:tcW w:w="988" w:type="dxa"/>
            <w:vMerge/>
            <w:tcBorders>
              <w:left w:val="single" w:sz="4"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566"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73"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842" w:type="dxa"/>
            <w:tcBorders>
              <w:top w:val="single" w:sz="2"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napToGrid w:val="0"/>
                <w:sz w:val="18"/>
                <w:szCs w:val="17"/>
              </w:rPr>
            </w:pPr>
            <w:r w:rsidRPr="00FC7BDE">
              <w:rPr>
                <w:rFonts w:cs="Arial"/>
                <w:snapToGrid w:val="0"/>
                <w:sz w:val="18"/>
                <w:szCs w:val="17"/>
                <w:lang w:eastAsia="ja-JP"/>
              </w:rPr>
              <w:t>NZ</w:t>
            </w:r>
          </w:p>
        </w:tc>
        <w:tc>
          <w:tcPr>
            <w:tcW w:w="2839" w:type="dxa"/>
            <w:tcBorders>
              <w:top w:val="single" w:sz="4"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napToGrid w:val="0"/>
                <w:sz w:val="18"/>
                <w:szCs w:val="17"/>
              </w:rPr>
            </w:pPr>
            <w:r w:rsidRPr="00FC7BDE">
              <w:rPr>
                <w:rFonts w:cs="Arial"/>
                <w:snapToGrid w:val="0"/>
                <w:sz w:val="18"/>
                <w:szCs w:val="17"/>
                <w:lang w:eastAsia="ja-JP"/>
              </w:rPr>
              <w:t>Graminées, variétés de Brassica, blé, orge, pois potager</w:t>
            </w:r>
          </w:p>
        </w:tc>
      </w:tr>
      <w:tr w:rsidR="004D30E0" w:rsidRPr="00FC7BDE" w:rsidTr="00A30B71">
        <w:trPr>
          <w:cantSplit/>
          <w:jc w:val="center"/>
        </w:trPr>
        <w:tc>
          <w:tcPr>
            <w:tcW w:w="988" w:type="dxa"/>
            <w:vMerge/>
            <w:tcBorders>
              <w:left w:val="single" w:sz="4"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566"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273" w:type="dxa"/>
            <w:vMerge/>
            <w:tcBorders>
              <w:left w:val="single" w:sz="2" w:space="0" w:color="auto"/>
              <w:right w:val="single" w:sz="2" w:space="0" w:color="auto"/>
            </w:tcBorders>
            <w:vAlign w:val="center"/>
            <w:hideMark/>
          </w:tcPr>
          <w:p w:rsidR="004D30E0" w:rsidRPr="00FC7BDE" w:rsidRDefault="004D30E0" w:rsidP="004D30E0">
            <w:pPr>
              <w:keepNext/>
              <w:rPr>
                <w:rFonts w:cs="Arial"/>
                <w:snapToGrid w:val="0"/>
                <w:sz w:val="18"/>
                <w:szCs w:val="17"/>
              </w:rPr>
            </w:pPr>
          </w:p>
        </w:tc>
        <w:tc>
          <w:tcPr>
            <w:tcW w:w="1842" w:type="dxa"/>
            <w:tcBorders>
              <w:top w:val="single" w:sz="4"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napToGrid w:val="0"/>
                <w:sz w:val="18"/>
                <w:szCs w:val="17"/>
                <w:lang w:eastAsia="ja-JP"/>
              </w:rPr>
            </w:pPr>
            <w:r w:rsidRPr="00FC7BDE">
              <w:rPr>
                <w:rFonts w:cs="Arial"/>
                <w:snapToGrid w:val="0"/>
                <w:sz w:val="18"/>
                <w:szCs w:val="17"/>
              </w:rPr>
              <w:t>VN</w:t>
            </w:r>
          </w:p>
        </w:tc>
        <w:tc>
          <w:tcPr>
            <w:tcW w:w="2839" w:type="dxa"/>
            <w:tcBorders>
              <w:top w:val="single" w:sz="4" w:space="0" w:color="auto"/>
              <w:left w:val="single" w:sz="2" w:space="0" w:color="auto"/>
              <w:bottom w:val="single" w:sz="4" w:space="0" w:color="auto"/>
              <w:right w:val="single" w:sz="2" w:space="0" w:color="auto"/>
            </w:tcBorders>
            <w:hideMark/>
          </w:tcPr>
          <w:p w:rsidR="004D30E0" w:rsidRPr="00FC7BDE" w:rsidRDefault="004D30E0" w:rsidP="004D30E0">
            <w:pPr>
              <w:keepNext/>
              <w:jc w:val="left"/>
              <w:rPr>
                <w:rFonts w:cs="Arial"/>
                <w:sz w:val="18"/>
                <w:szCs w:val="17"/>
              </w:rPr>
            </w:pPr>
            <w:r w:rsidRPr="00FC7BDE">
              <w:rPr>
                <w:rFonts w:cs="Arial"/>
                <w:snapToGrid w:val="0"/>
                <w:sz w:val="18"/>
                <w:szCs w:val="17"/>
              </w:rPr>
              <w:t>Maïs, fleurs, riz, tomate, pomme de terre, soja, plantes potagères et autres variétés</w:t>
            </w:r>
          </w:p>
        </w:tc>
      </w:tr>
      <w:tr w:rsidR="004D30E0" w:rsidRPr="00FC7BDE" w:rsidTr="007039EF">
        <w:trPr>
          <w:cantSplit/>
          <w:trHeight w:val="424"/>
          <w:jc w:val="center"/>
        </w:trPr>
        <w:tc>
          <w:tcPr>
            <w:tcW w:w="988" w:type="dxa"/>
            <w:vMerge/>
            <w:tcBorders>
              <w:left w:val="single" w:sz="4" w:space="0" w:color="auto"/>
              <w:right w:val="single" w:sz="2" w:space="0" w:color="auto"/>
            </w:tcBorders>
            <w:vAlign w:val="center"/>
          </w:tcPr>
          <w:p w:rsidR="004D30E0" w:rsidRPr="00FC7BDE" w:rsidRDefault="004D30E0" w:rsidP="004D30E0">
            <w:pPr>
              <w:keepNext/>
              <w:rPr>
                <w:rFonts w:cs="Arial"/>
                <w:snapToGrid w:val="0"/>
                <w:sz w:val="18"/>
                <w:szCs w:val="17"/>
              </w:rPr>
            </w:pPr>
          </w:p>
        </w:tc>
        <w:tc>
          <w:tcPr>
            <w:tcW w:w="1269" w:type="dxa"/>
            <w:vMerge/>
            <w:tcBorders>
              <w:left w:val="single" w:sz="2" w:space="0" w:color="auto"/>
              <w:right w:val="single" w:sz="2" w:space="0" w:color="auto"/>
            </w:tcBorders>
            <w:vAlign w:val="center"/>
          </w:tcPr>
          <w:p w:rsidR="004D30E0" w:rsidRPr="00FC7BDE" w:rsidRDefault="004D30E0" w:rsidP="004D30E0">
            <w:pPr>
              <w:keepNext/>
              <w:rPr>
                <w:rFonts w:cs="Arial"/>
                <w:snapToGrid w:val="0"/>
                <w:sz w:val="18"/>
                <w:szCs w:val="17"/>
              </w:rPr>
            </w:pPr>
          </w:p>
        </w:tc>
        <w:tc>
          <w:tcPr>
            <w:tcW w:w="1566" w:type="dxa"/>
            <w:vMerge/>
            <w:tcBorders>
              <w:left w:val="single" w:sz="2" w:space="0" w:color="auto"/>
              <w:right w:val="single" w:sz="2" w:space="0" w:color="auto"/>
            </w:tcBorders>
            <w:vAlign w:val="center"/>
          </w:tcPr>
          <w:p w:rsidR="004D30E0" w:rsidRPr="00FC7BDE" w:rsidRDefault="004D30E0" w:rsidP="004D30E0">
            <w:pPr>
              <w:keepNext/>
              <w:rPr>
                <w:rFonts w:cs="Arial"/>
                <w:snapToGrid w:val="0"/>
                <w:sz w:val="18"/>
                <w:szCs w:val="17"/>
              </w:rPr>
            </w:pPr>
          </w:p>
        </w:tc>
        <w:tc>
          <w:tcPr>
            <w:tcW w:w="2835" w:type="dxa"/>
            <w:vMerge/>
            <w:tcBorders>
              <w:left w:val="single" w:sz="2" w:space="0" w:color="auto"/>
              <w:right w:val="single" w:sz="2" w:space="0" w:color="auto"/>
            </w:tcBorders>
            <w:vAlign w:val="center"/>
          </w:tcPr>
          <w:p w:rsidR="004D30E0" w:rsidRPr="00FC7BDE" w:rsidRDefault="004D30E0" w:rsidP="004D30E0">
            <w:pPr>
              <w:keepNext/>
              <w:rPr>
                <w:rFonts w:cs="Arial"/>
                <w:snapToGrid w:val="0"/>
                <w:sz w:val="18"/>
                <w:szCs w:val="17"/>
              </w:rPr>
            </w:pPr>
          </w:p>
        </w:tc>
        <w:tc>
          <w:tcPr>
            <w:tcW w:w="3118" w:type="dxa"/>
            <w:vMerge/>
            <w:tcBorders>
              <w:left w:val="single" w:sz="2" w:space="0" w:color="auto"/>
              <w:right w:val="single" w:sz="2" w:space="0" w:color="auto"/>
            </w:tcBorders>
            <w:vAlign w:val="center"/>
          </w:tcPr>
          <w:p w:rsidR="004D30E0" w:rsidRPr="00FC7BDE" w:rsidRDefault="004D30E0" w:rsidP="004D30E0">
            <w:pPr>
              <w:keepNext/>
              <w:rPr>
                <w:rFonts w:cs="Arial"/>
                <w:snapToGrid w:val="0"/>
                <w:sz w:val="18"/>
                <w:szCs w:val="17"/>
              </w:rPr>
            </w:pPr>
          </w:p>
        </w:tc>
        <w:tc>
          <w:tcPr>
            <w:tcW w:w="1273" w:type="dxa"/>
            <w:vMerge/>
            <w:tcBorders>
              <w:left w:val="single" w:sz="2" w:space="0" w:color="auto"/>
              <w:right w:val="single" w:sz="2" w:space="0" w:color="auto"/>
            </w:tcBorders>
            <w:vAlign w:val="center"/>
          </w:tcPr>
          <w:p w:rsidR="004D30E0" w:rsidRPr="00FC7BDE" w:rsidRDefault="004D30E0" w:rsidP="004D30E0">
            <w:pPr>
              <w:keepNext/>
              <w:rPr>
                <w:rFonts w:cs="Arial"/>
                <w:snapToGrid w:val="0"/>
                <w:sz w:val="18"/>
                <w:szCs w:val="17"/>
              </w:rPr>
            </w:pPr>
          </w:p>
        </w:tc>
        <w:tc>
          <w:tcPr>
            <w:tcW w:w="1842" w:type="dxa"/>
            <w:tcBorders>
              <w:top w:val="single" w:sz="4" w:space="0" w:color="auto"/>
              <w:left w:val="single" w:sz="2" w:space="0" w:color="auto"/>
              <w:bottom w:val="single" w:sz="4" w:space="0" w:color="auto"/>
              <w:right w:val="single" w:sz="2" w:space="0" w:color="auto"/>
            </w:tcBorders>
          </w:tcPr>
          <w:p w:rsidR="004D30E0" w:rsidRPr="00FC7BDE" w:rsidRDefault="004D30E0" w:rsidP="004D30E0">
            <w:pPr>
              <w:keepNext/>
              <w:jc w:val="left"/>
              <w:rPr>
                <w:rFonts w:cs="Arial"/>
                <w:snapToGrid w:val="0"/>
                <w:sz w:val="18"/>
                <w:szCs w:val="17"/>
              </w:rPr>
            </w:pPr>
            <w:r w:rsidRPr="00FC7BDE">
              <w:rPr>
                <w:rFonts w:cs="Arial"/>
                <w:snapToGrid w:val="0"/>
                <w:sz w:val="18"/>
                <w:szCs w:val="17"/>
              </w:rPr>
              <w:t>SK</w:t>
            </w:r>
          </w:p>
        </w:tc>
        <w:tc>
          <w:tcPr>
            <w:tcW w:w="2839" w:type="dxa"/>
            <w:tcBorders>
              <w:top w:val="single" w:sz="4" w:space="0" w:color="auto"/>
              <w:left w:val="single" w:sz="2" w:space="0" w:color="auto"/>
              <w:bottom w:val="single" w:sz="4" w:space="0" w:color="auto"/>
              <w:right w:val="single" w:sz="2" w:space="0" w:color="auto"/>
            </w:tcBorders>
          </w:tcPr>
          <w:p w:rsidR="004D30E0" w:rsidRPr="00FC7BDE" w:rsidRDefault="004D30E0" w:rsidP="004D30E0">
            <w:pPr>
              <w:keepNext/>
              <w:spacing w:after="20"/>
              <w:jc w:val="left"/>
              <w:rPr>
                <w:rFonts w:cs="Arial"/>
                <w:snapToGrid w:val="0"/>
                <w:sz w:val="18"/>
                <w:szCs w:val="17"/>
              </w:rPr>
            </w:pPr>
            <w:r w:rsidRPr="00FC7BDE">
              <w:rPr>
                <w:rFonts w:cs="Arial"/>
                <w:snapToGrid w:val="0"/>
                <w:sz w:val="18"/>
                <w:szCs w:val="17"/>
              </w:rPr>
              <w:t>Graminées, trèfle, colza oléagineux</w:t>
            </w:r>
          </w:p>
        </w:tc>
      </w:tr>
      <w:tr w:rsidR="004D30E0" w:rsidRPr="00FC7BDE" w:rsidTr="00A30B71">
        <w:trPr>
          <w:cantSplit/>
          <w:trHeight w:val="424"/>
          <w:jc w:val="center"/>
        </w:trPr>
        <w:tc>
          <w:tcPr>
            <w:tcW w:w="988" w:type="dxa"/>
            <w:vMerge/>
            <w:tcBorders>
              <w:left w:val="single" w:sz="4" w:space="0" w:color="auto"/>
              <w:bottom w:val="single" w:sz="4" w:space="0" w:color="auto"/>
              <w:right w:val="single" w:sz="2" w:space="0" w:color="auto"/>
            </w:tcBorders>
            <w:vAlign w:val="center"/>
          </w:tcPr>
          <w:p w:rsidR="004D30E0" w:rsidRPr="00FC7BDE" w:rsidRDefault="004D30E0" w:rsidP="00EE2247">
            <w:pPr>
              <w:rPr>
                <w:rFonts w:cs="Arial"/>
                <w:snapToGrid w:val="0"/>
                <w:sz w:val="18"/>
                <w:szCs w:val="17"/>
              </w:rPr>
            </w:pPr>
          </w:p>
        </w:tc>
        <w:tc>
          <w:tcPr>
            <w:tcW w:w="1269" w:type="dxa"/>
            <w:vMerge/>
            <w:tcBorders>
              <w:left w:val="single" w:sz="2" w:space="0" w:color="auto"/>
              <w:bottom w:val="single" w:sz="2" w:space="0" w:color="auto"/>
              <w:right w:val="single" w:sz="2" w:space="0" w:color="auto"/>
            </w:tcBorders>
            <w:vAlign w:val="center"/>
          </w:tcPr>
          <w:p w:rsidR="004D30E0" w:rsidRPr="00FC7BDE" w:rsidRDefault="004D30E0" w:rsidP="00EE2247">
            <w:pPr>
              <w:rPr>
                <w:rFonts w:cs="Arial"/>
                <w:snapToGrid w:val="0"/>
                <w:sz w:val="18"/>
                <w:szCs w:val="17"/>
              </w:rPr>
            </w:pPr>
          </w:p>
        </w:tc>
        <w:tc>
          <w:tcPr>
            <w:tcW w:w="1566" w:type="dxa"/>
            <w:vMerge/>
            <w:tcBorders>
              <w:left w:val="single" w:sz="2" w:space="0" w:color="auto"/>
              <w:bottom w:val="single" w:sz="2" w:space="0" w:color="auto"/>
              <w:right w:val="single" w:sz="2" w:space="0" w:color="auto"/>
            </w:tcBorders>
            <w:vAlign w:val="center"/>
          </w:tcPr>
          <w:p w:rsidR="004D30E0" w:rsidRPr="00FC7BDE" w:rsidRDefault="004D30E0" w:rsidP="00EE2247">
            <w:pPr>
              <w:rPr>
                <w:rFonts w:cs="Arial"/>
                <w:snapToGrid w:val="0"/>
                <w:sz w:val="18"/>
                <w:szCs w:val="17"/>
              </w:rPr>
            </w:pPr>
          </w:p>
        </w:tc>
        <w:tc>
          <w:tcPr>
            <w:tcW w:w="2835" w:type="dxa"/>
            <w:vMerge/>
            <w:tcBorders>
              <w:left w:val="single" w:sz="2" w:space="0" w:color="auto"/>
              <w:bottom w:val="single" w:sz="2" w:space="0" w:color="auto"/>
              <w:right w:val="single" w:sz="2" w:space="0" w:color="auto"/>
            </w:tcBorders>
            <w:vAlign w:val="center"/>
          </w:tcPr>
          <w:p w:rsidR="004D30E0" w:rsidRPr="00FC7BDE" w:rsidRDefault="004D30E0" w:rsidP="00EE2247">
            <w:pPr>
              <w:rPr>
                <w:rFonts w:cs="Arial"/>
                <w:snapToGrid w:val="0"/>
                <w:sz w:val="18"/>
                <w:szCs w:val="17"/>
              </w:rPr>
            </w:pPr>
          </w:p>
        </w:tc>
        <w:tc>
          <w:tcPr>
            <w:tcW w:w="3118" w:type="dxa"/>
            <w:vMerge/>
            <w:tcBorders>
              <w:left w:val="single" w:sz="2" w:space="0" w:color="auto"/>
              <w:bottom w:val="single" w:sz="2" w:space="0" w:color="auto"/>
              <w:right w:val="single" w:sz="2" w:space="0" w:color="auto"/>
            </w:tcBorders>
            <w:vAlign w:val="center"/>
          </w:tcPr>
          <w:p w:rsidR="004D30E0" w:rsidRPr="00FC7BDE" w:rsidRDefault="004D30E0" w:rsidP="00EE2247">
            <w:pPr>
              <w:rPr>
                <w:rFonts w:cs="Arial"/>
                <w:snapToGrid w:val="0"/>
                <w:sz w:val="18"/>
                <w:szCs w:val="17"/>
              </w:rPr>
            </w:pPr>
          </w:p>
        </w:tc>
        <w:tc>
          <w:tcPr>
            <w:tcW w:w="1273" w:type="dxa"/>
            <w:vMerge/>
            <w:tcBorders>
              <w:left w:val="single" w:sz="2" w:space="0" w:color="auto"/>
              <w:bottom w:val="single" w:sz="2" w:space="0" w:color="auto"/>
              <w:right w:val="single" w:sz="2" w:space="0" w:color="auto"/>
            </w:tcBorders>
            <w:vAlign w:val="center"/>
          </w:tcPr>
          <w:p w:rsidR="004D30E0" w:rsidRPr="00FC7BDE" w:rsidRDefault="004D30E0" w:rsidP="00EE2247">
            <w:pPr>
              <w:rPr>
                <w:rFonts w:cs="Arial"/>
                <w:snapToGrid w:val="0"/>
                <w:sz w:val="18"/>
                <w:szCs w:val="17"/>
              </w:rPr>
            </w:pPr>
          </w:p>
        </w:tc>
        <w:tc>
          <w:tcPr>
            <w:tcW w:w="1842" w:type="dxa"/>
            <w:tcBorders>
              <w:top w:val="single" w:sz="4" w:space="0" w:color="auto"/>
              <w:left w:val="single" w:sz="2" w:space="0" w:color="auto"/>
              <w:bottom w:val="single" w:sz="4" w:space="0" w:color="auto"/>
              <w:right w:val="single" w:sz="2" w:space="0" w:color="auto"/>
            </w:tcBorders>
          </w:tcPr>
          <w:p w:rsidR="004D30E0" w:rsidRPr="00FC7BDE" w:rsidRDefault="004D30E0" w:rsidP="00EE2247">
            <w:pPr>
              <w:keepNext/>
              <w:jc w:val="left"/>
              <w:rPr>
                <w:rFonts w:cs="Arial"/>
                <w:snapToGrid w:val="0"/>
                <w:sz w:val="18"/>
                <w:szCs w:val="17"/>
                <w:highlight w:val="lightGray"/>
                <w:u w:val="single"/>
              </w:rPr>
            </w:pPr>
            <w:r w:rsidRPr="00FC7BDE">
              <w:rPr>
                <w:rFonts w:cs="Arial"/>
                <w:snapToGrid w:val="0"/>
                <w:sz w:val="18"/>
                <w:szCs w:val="17"/>
                <w:highlight w:val="lightGray"/>
                <w:u w:val="single"/>
              </w:rPr>
              <w:t>PL</w:t>
            </w:r>
          </w:p>
        </w:tc>
        <w:tc>
          <w:tcPr>
            <w:tcW w:w="2839" w:type="dxa"/>
            <w:tcBorders>
              <w:top w:val="single" w:sz="4" w:space="0" w:color="auto"/>
              <w:left w:val="single" w:sz="2" w:space="0" w:color="auto"/>
              <w:bottom w:val="single" w:sz="4" w:space="0" w:color="auto"/>
              <w:right w:val="single" w:sz="2" w:space="0" w:color="auto"/>
            </w:tcBorders>
          </w:tcPr>
          <w:p w:rsidR="004D30E0" w:rsidRPr="00FC7BDE" w:rsidRDefault="004D30E0" w:rsidP="00EE2247">
            <w:pPr>
              <w:spacing w:after="20"/>
              <w:jc w:val="left"/>
              <w:rPr>
                <w:rFonts w:cs="Arial"/>
                <w:snapToGrid w:val="0"/>
                <w:sz w:val="18"/>
                <w:szCs w:val="17"/>
                <w:highlight w:val="lightGray"/>
                <w:u w:val="single"/>
              </w:rPr>
            </w:pPr>
            <w:r w:rsidRPr="00FC7BDE">
              <w:rPr>
                <w:rFonts w:cs="Arial"/>
                <w:snapToGrid w:val="0"/>
                <w:sz w:val="18"/>
                <w:szCs w:val="17"/>
                <w:highlight w:val="lightGray"/>
                <w:u w:val="single"/>
              </w:rPr>
              <w:t>Colza oléagineux, graminées</w:t>
            </w:r>
          </w:p>
        </w:tc>
      </w:tr>
      <w:tr w:rsidR="00C366A0" w:rsidRPr="00FC7BDE" w:rsidTr="00A30B71">
        <w:trPr>
          <w:cantSplit/>
          <w:jc w:val="center"/>
        </w:trPr>
        <w:tc>
          <w:tcPr>
            <w:tcW w:w="988"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366A0" w:rsidRPr="00FC7BDE" w:rsidRDefault="00C366A0" w:rsidP="00EE2247">
            <w:pPr>
              <w:jc w:val="left"/>
              <w:rPr>
                <w:rFonts w:cs="Arial"/>
                <w:snapToGrid w:val="0"/>
                <w:sz w:val="18"/>
                <w:szCs w:val="17"/>
                <w:lang w:eastAsia="ja-JP"/>
              </w:rPr>
            </w:pPr>
            <w:r w:rsidRPr="00FC7BDE">
              <w:rPr>
                <w:rFonts w:cs="Arial"/>
                <w:snapToGrid w:val="0"/>
                <w:sz w:val="18"/>
                <w:szCs w:val="17"/>
                <w:lang w:eastAsia="ja-JP"/>
              </w:rPr>
              <w:t>21 octobre 2010</w:t>
            </w:r>
          </w:p>
        </w:tc>
        <w:tc>
          <w:tcPr>
            <w:tcW w:w="1269" w:type="dxa"/>
            <w:vMerge w:val="restart"/>
            <w:tcBorders>
              <w:top w:val="single" w:sz="2" w:space="0" w:color="auto"/>
              <w:left w:val="single" w:sz="2" w:space="0" w:color="auto"/>
              <w:bottom w:val="single" w:sz="4" w:space="0" w:color="auto"/>
              <w:right w:val="single" w:sz="2"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GAIA</w:t>
            </w:r>
          </w:p>
        </w:tc>
        <w:tc>
          <w:tcPr>
            <w:tcW w:w="1566" w:type="dxa"/>
            <w:vMerge w:val="restart"/>
            <w:tcBorders>
              <w:top w:val="single" w:sz="2" w:space="0" w:color="auto"/>
              <w:left w:val="single" w:sz="2" w:space="0" w:color="auto"/>
              <w:bottom w:val="single" w:sz="4" w:space="0" w:color="auto"/>
              <w:right w:val="single" w:sz="2" w:space="0" w:color="auto"/>
            </w:tcBorders>
            <w:hideMark/>
          </w:tcPr>
          <w:p w:rsidR="00C366A0" w:rsidRPr="00FC7BDE" w:rsidRDefault="00C366A0" w:rsidP="00EE2247">
            <w:pPr>
              <w:rPr>
                <w:rFonts w:cs="Arial"/>
                <w:snapToGrid w:val="0"/>
                <w:sz w:val="18"/>
                <w:szCs w:val="17"/>
              </w:rPr>
            </w:pPr>
            <w:r w:rsidRPr="00FC7BDE">
              <w:rPr>
                <w:rFonts w:cs="Arial"/>
                <w:snapToGrid w:val="0"/>
                <w:sz w:val="18"/>
                <w:szCs w:val="17"/>
              </w:rPr>
              <w:t>Windev</w:t>
            </w:r>
          </w:p>
        </w:tc>
        <w:tc>
          <w:tcPr>
            <w:tcW w:w="2835" w:type="dxa"/>
            <w:vMerge w:val="restart"/>
            <w:tcBorders>
              <w:top w:val="single" w:sz="2" w:space="0" w:color="auto"/>
              <w:left w:val="single" w:sz="2" w:space="0" w:color="auto"/>
              <w:bottom w:val="single" w:sz="4" w:space="0" w:color="auto"/>
              <w:right w:val="single" w:sz="2"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Établit des comparaisons entre les variétés pour la gestion des collections de référence.</w:t>
            </w:r>
          </w:p>
        </w:tc>
        <w:tc>
          <w:tcPr>
            <w:tcW w:w="3118" w:type="dxa"/>
            <w:vMerge w:val="restart"/>
            <w:tcBorders>
              <w:top w:val="single" w:sz="2" w:space="0" w:color="auto"/>
              <w:left w:val="single" w:sz="2" w:space="0" w:color="auto"/>
              <w:bottom w:val="single" w:sz="4" w:space="0" w:color="auto"/>
              <w:right w:val="single" w:sz="2"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France:</w:t>
            </w:r>
            <w:r w:rsidRPr="00FC7BDE">
              <w:rPr>
                <w:rFonts w:cs="Arial"/>
                <w:snapToGrid w:val="0"/>
                <w:sz w:val="18"/>
                <w:szCs w:val="17"/>
              </w:rPr>
              <w:br/>
              <w:t xml:space="preserve">E-mail:  </w:t>
            </w:r>
            <w:hyperlink r:id="rId15" w:history="1">
              <w:r w:rsidRPr="00FC7BDE">
                <w:rPr>
                  <w:rStyle w:val="Hyperlink"/>
                  <w:rFonts w:cs="Arial"/>
                  <w:sz w:val="18"/>
                  <w:szCs w:val="17"/>
                </w:rPr>
                <w:t>christelle.lavaud@geves.fr</w:t>
              </w:r>
            </w:hyperlink>
            <w:r w:rsidRPr="00FC7BDE">
              <w:rPr>
                <w:rStyle w:val="Hyperlink"/>
                <w:rFonts w:cs="Arial"/>
                <w:sz w:val="18"/>
                <w:szCs w:val="17"/>
                <w:u w:val="none"/>
              </w:rPr>
              <w:t xml:space="preserve"> </w:t>
            </w:r>
          </w:p>
        </w:tc>
        <w:tc>
          <w:tcPr>
            <w:tcW w:w="1273" w:type="dxa"/>
            <w:vMerge w:val="restart"/>
            <w:tcBorders>
              <w:top w:val="single" w:sz="2" w:space="0" w:color="auto"/>
              <w:left w:val="single" w:sz="2" w:space="0" w:color="auto"/>
              <w:bottom w:val="single" w:sz="4" w:space="0" w:color="auto"/>
              <w:right w:val="single" w:sz="2" w:space="0" w:color="auto"/>
            </w:tcBorders>
          </w:tcPr>
          <w:p w:rsidR="00C366A0" w:rsidRPr="00FC7BDE" w:rsidRDefault="00C366A0" w:rsidP="00EE2247">
            <w:pPr>
              <w:jc w:val="left"/>
              <w:rPr>
                <w:rFonts w:cs="Arial"/>
                <w:snapToGrid w:val="0"/>
                <w:sz w:val="18"/>
                <w:szCs w:val="17"/>
              </w:rPr>
            </w:pPr>
          </w:p>
        </w:tc>
        <w:tc>
          <w:tcPr>
            <w:tcW w:w="1842" w:type="dxa"/>
            <w:tcBorders>
              <w:top w:val="single" w:sz="2" w:space="0" w:color="auto"/>
              <w:left w:val="single" w:sz="2" w:space="0" w:color="auto"/>
              <w:bottom w:val="single" w:sz="2" w:space="0" w:color="auto"/>
              <w:right w:val="single" w:sz="2" w:space="0" w:color="auto"/>
            </w:tcBorders>
            <w:hideMark/>
          </w:tcPr>
          <w:p w:rsidR="00C366A0" w:rsidRPr="00FC7BDE" w:rsidRDefault="00C366A0" w:rsidP="00EE2247">
            <w:pPr>
              <w:jc w:val="left"/>
              <w:rPr>
                <w:rFonts w:cs="Arial"/>
                <w:snapToGrid w:val="0"/>
                <w:sz w:val="18"/>
                <w:szCs w:val="17"/>
                <w:lang w:val="en-US"/>
              </w:rPr>
            </w:pPr>
            <w:r w:rsidRPr="00FC7BDE">
              <w:rPr>
                <w:rFonts w:cs="Arial"/>
                <w:snapToGrid w:val="0"/>
                <w:sz w:val="18"/>
                <w:szCs w:val="17"/>
              </w:rPr>
              <w:t>FR</w:t>
            </w:r>
          </w:p>
        </w:tc>
        <w:tc>
          <w:tcPr>
            <w:tcW w:w="2839" w:type="dxa"/>
            <w:tcBorders>
              <w:top w:val="single" w:sz="2" w:space="0" w:color="auto"/>
              <w:left w:val="single" w:sz="2" w:space="0" w:color="auto"/>
              <w:bottom w:val="single" w:sz="2" w:space="0" w:color="auto"/>
              <w:right w:val="single" w:sz="2"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Sorgho, betterave à sucre, maïs, blé, orge, avoine, colza, tournesol, triticale, pois</w:t>
            </w:r>
          </w:p>
        </w:tc>
      </w:tr>
      <w:tr w:rsidR="00C366A0" w:rsidRPr="00FC7BDE" w:rsidTr="00A30B71">
        <w:trPr>
          <w:cantSplit/>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lang w:eastAsia="ja-JP"/>
              </w:rPr>
            </w:pPr>
          </w:p>
        </w:tc>
        <w:tc>
          <w:tcPr>
            <w:tcW w:w="1269"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566"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2835"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3118"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273"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842" w:type="dxa"/>
            <w:tcBorders>
              <w:top w:val="single" w:sz="2" w:space="0" w:color="auto"/>
              <w:left w:val="single" w:sz="2" w:space="0" w:color="auto"/>
              <w:bottom w:val="single" w:sz="2" w:space="0" w:color="auto"/>
              <w:right w:val="single" w:sz="2" w:space="0" w:color="auto"/>
            </w:tcBorders>
            <w:hideMark/>
          </w:tcPr>
          <w:p w:rsidR="00C366A0" w:rsidRPr="00FC7BDE" w:rsidRDefault="00C366A0" w:rsidP="00EE2247">
            <w:pPr>
              <w:jc w:val="left"/>
              <w:rPr>
                <w:rFonts w:cs="Arial"/>
                <w:snapToGrid w:val="0"/>
                <w:sz w:val="18"/>
                <w:szCs w:val="17"/>
                <w:lang w:val="en-US"/>
              </w:rPr>
            </w:pPr>
            <w:r w:rsidRPr="00FC7BDE">
              <w:rPr>
                <w:rFonts w:cs="Arial"/>
                <w:snapToGrid w:val="0"/>
                <w:sz w:val="18"/>
                <w:szCs w:val="17"/>
              </w:rPr>
              <w:t>BR</w:t>
            </w:r>
          </w:p>
        </w:tc>
        <w:tc>
          <w:tcPr>
            <w:tcW w:w="2839" w:type="dxa"/>
            <w:tcBorders>
              <w:top w:val="single" w:sz="2" w:space="0" w:color="auto"/>
              <w:left w:val="single" w:sz="2" w:space="0" w:color="auto"/>
              <w:bottom w:val="single" w:sz="2" w:space="0" w:color="auto"/>
              <w:right w:val="single" w:sz="2" w:space="0" w:color="auto"/>
            </w:tcBorders>
            <w:hideMark/>
          </w:tcPr>
          <w:p w:rsidR="00C366A0" w:rsidRPr="00FC7BDE" w:rsidRDefault="00C366A0" w:rsidP="00EE2247">
            <w:pPr>
              <w:tabs>
                <w:tab w:val="center" w:pos="1328"/>
              </w:tabs>
              <w:jc w:val="left"/>
              <w:rPr>
                <w:rFonts w:cs="Arial"/>
                <w:snapToGrid w:val="0"/>
                <w:sz w:val="18"/>
                <w:szCs w:val="17"/>
              </w:rPr>
            </w:pPr>
            <w:r w:rsidRPr="00FC7BDE">
              <w:rPr>
                <w:rFonts w:cs="Arial"/>
                <w:snapToGrid w:val="0"/>
                <w:sz w:val="18"/>
                <w:szCs w:val="17"/>
              </w:rPr>
              <w:t>Soja, blé</w:t>
            </w:r>
          </w:p>
        </w:tc>
      </w:tr>
      <w:tr w:rsidR="00C366A0" w:rsidRPr="00FC7BDE" w:rsidTr="00A30B71">
        <w:trPr>
          <w:cantSplit/>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lang w:eastAsia="ja-JP"/>
              </w:rPr>
            </w:pPr>
          </w:p>
        </w:tc>
        <w:tc>
          <w:tcPr>
            <w:tcW w:w="1269"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566"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2835"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3118"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273"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842" w:type="dxa"/>
            <w:tcBorders>
              <w:top w:val="single" w:sz="2" w:space="0" w:color="auto"/>
              <w:left w:val="single" w:sz="2" w:space="0" w:color="auto"/>
              <w:bottom w:val="single" w:sz="2" w:space="0" w:color="auto"/>
              <w:right w:val="single" w:sz="2" w:space="0" w:color="auto"/>
            </w:tcBorders>
            <w:hideMark/>
          </w:tcPr>
          <w:p w:rsidR="00C366A0" w:rsidRPr="00FC7BDE" w:rsidRDefault="00C366A0" w:rsidP="00EE2247">
            <w:pPr>
              <w:keepLines/>
              <w:tabs>
                <w:tab w:val="right" w:pos="1734"/>
              </w:tabs>
              <w:jc w:val="left"/>
              <w:rPr>
                <w:rFonts w:cs="Arial"/>
                <w:snapToGrid w:val="0"/>
                <w:sz w:val="18"/>
                <w:szCs w:val="17"/>
              </w:rPr>
            </w:pPr>
            <w:r w:rsidRPr="00FC7BDE">
              <w:rPr>
                <w:rFonts w:cs="Arial"/>
                <w:snapToGrid w:val="0"/>
                <w:sz w:val="18"/>
                <w:szCs w:val="17"/>
              </w:rPr>
              <w:t>CZ</w:t>
            </w:r>
          </w:p>
        </w:tc>
        <w:tc>
          <w:tcPr>
            <w:tcW w:w="2839" w:type="dxa"/>
            <w:tcBorders>
              <w:top w:val="single" w:sz="2" w:space="0" w:color="auto"/>
              <w:left w:val="single" w:sz="2" w:space="0" w:color="auto"/>
              <w:bottom w:val="single" w:sz="4" w:space="0" w:color="auto"/>
              <w:right w:val="single" w:sz="2" w:space="0" w:color="auto"/>
            </w:tcBorders>
            <w:hideMark/>
          </w:tcPr>
          <w:p w:rsidR="00C366A0" w:rsidRPr="00FC7BDE" w:rsidRDefault="00C366A0" w:rsidP="00EE2247">
            <w:pPr>
              <w:keepLines/>
              <w:tabs>
                <w:tab w:val="right" w:pos="1734"/>
              </w:tabs>
              <w:jc w:val="left"/>
              <w:rPr>
                <w:rFonts w:cs="Arial"/>
                <w:snapToGrid w:val="0"/>
                <w:sz w:val="18"/>
                <w:szCs w:val="17"/>
              </w:rPr>
            </w:pPr>
            <w:r w:rsidRPr="00FC7BDE">
              <w:rPr>
                <w:rFonts w:cs="Arial"/>
                <w:snapToGrid w:val="0"/>
                <w:sz w:val="18"/>
                <w:szCs w:val="17"/>
              </w:rPr>
              <w:t>Maïs, blé, orge, avoine et pois</w:t>
            </w:r>
          </w:p>
        </w:tc>
      </w:tr>
      <w:tr w:rsidR="00C366A0" w:rsidRPr="00FC7BDE" w:rsidTr="00A30B71">
        <w:trPr>
          <w:cantSplit/>
          <w:trHeight w:val="219"/>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lang w:eastAsia="ja-JP"/>
              </w:rPr>
            </w:pPr>
          </w:p>
        </w:tc>
        <w:tc>
          <w:tcPr>
            <w:tcW w:w="1269"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566"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2835"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3118"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273"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842" w:type="dxa"/>
            <w:tcBorders>
              <w:top w:val="single" w:sz="2" w:space="0" w:color="auto"/>
              <w:left w:val="single" w:sz="2" w:space="0" w:color="auto"/>
              <w:bottom w:val="single" w:sz="2" w:space="0" w:color="auto"/>
              <w:right w:val="single" w:sz="2" w:space="0" w:color="auto"/>
            </w:tcBorders>
            <w:hideMark/>
          </w:tcPr>
          <w:p w:rsidR="00C366A0" w:rsidRPr="00FC7BDE" w:rsidRDefault="00C366A0" w:rsidP="00EE2247">
            <w:pPr>
              <w:keepLines/>
              <w:tabs>
                <w:tab w:val="right" w:pos="1734"/>
              </w:tabs>
              <w:jc w:val="left"/>
              <w:rPr>
                <w:rFonts w:cs="Arial"/>
                <w:snapToGrid w:val="0"/>
                <w:sz w:val="18"/>
                <w:szCs w:val="17"/>
                <w:lang w:val="en-US"/>
              </w:rPr>
            </w:pPr>
            <w:r w:rsidRPr="00FC7BDE">
              <w:rPr>
                <w:rFonts w:cs="Arial"/>
                <w:snapToGrid w:val="0"/>
                <w:sz w:val="18"/>
                <w:szCs w:val="17"/>
              </w:rPr>
              <w:t>HR</w:t>
            </w:r>
          </w:p>
        </w:tc>
        <w:tc>
          <w:tcPr>
            <w:tcW w:w="2839" w:type="dxa"/>
            <w:tcBorders>
              <w:top w:val="single" w:sz="4" w:space="0" w:color="auto"/>
              <w:left w:val="single" w:sz="2" w:space="0" w:color="auto"/>
              <w:bottom w:val="single" w:sz="4" w:space="0" w:color="auto"/>
              <w:right w:val="single" w:sz="2" w:space="0" w:color="auto"/>
            </w:tcBorders>
            <w:hideMark/>
          </w:tcPr>
          <w:p w:rsidR="00C366A0" w:rsidRPr="00FC7BDE" w:rsidRDefault="00C366A0" w:rsidP="00EE2247">
            <w:pPr>
              <w:keepLines/>
              <w:tabs>
                <w:tab w:val="right" w:pos="1734"/>
              </w:tabs>
              <w:jc w:val="left"/>
              <w:rPr>
                <w:rFonts w:cs="Arial"/>
                <w:snapToGrid w:val="0"/>
                <w:sz w:val="18"/>
                <w:szCs w:val="17"/>
              </w:rPr>
            </w:pPr>
            <w:r w:rsidRPr="00FC7BDE">
              <w:rPr>
                <w:rFonts w:cs="Arial"/>
                <w:snapToGrid w:val="0"/>
                <w:sz w:val="18"/>
                <w:szCs w:val="17"/>
              </w:rPr>
              <w:t>Orge, maïs, soja, blé</w:t>
            </w:r>
          </w:p>
        </w:tc>
      </w:tr>
      <w:tr w:rsidR="00C366A0" w:rsidRPr="00FC7BDE" w:rsidTr="00A30B71">
        <w:trPr>
          <w:cantSplit/>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lang w:eastAsia="ja-JP"/>
              </w:rPr>
            </w:pPr>
          </w:p>
        </w:tc>
        <w:tc>
          <w:tcPr>
            <w:tcW w:w="1269"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566"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2835"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3118"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273" w:type="dxa"/>
            <w:vMerge/>
            <w:tcBorders>
              <w:top w:val="single" w:sz="2" w:space="0" w:color="auto"/>
              <w:left w:val="single" w:sz="2" w:space="0" w:color="auto"/>
              <w:bottom w:val="single" w:sz="4" w:space="0" w:color="auto"/>
              <w:right w:val="single" w:sz="2" w:space="0" w:color="auto"/>
            </w:tcBorders>
            <w:vAlign w:val="center"/>
            <w:hideMark/>
          </w:tcPr>
          <w:p w:rsidR="00C366A0" w:rsidRPr="00FC7BDE" w:rsidRDefault="00C366A0" w:rsidP="00EE2247">
            <w:pPr>
              <w:rPr>
                <w:rFonts w:cs="Arial"/>
                <w:snapToGrid w:val="0"/>
                <w:sz w:val="18"/>
                <w:szCs w:val="17"/>
              </w:rPr>
            </w:pPr>
          </w:p>
        </w:tc>
        <w:tc>
          <w:tcPr>
            <w:tcW w:w="1842" w:type="dxa"/>
            <w:tcBorders>
              <w:top w:val="single" w:sz="2" w:space="0" w:color="auto"/>
              <w:left w:val="single" w:sz="2" w:space="0" w:color="auto"/>
              <w:bottom w:val="single" w:sz="2" w:space="0" w:color="auto"/>
              <w:right w:val="single" w:sz="2" w:space="0" w:color="auto"/>
            </w:tcBorders>
            <w:hideMark/>
          </w:tcPr>
          <w:p w:rsidR="00C366A0" w:rsidRPr="00FC7BDE" w:rsidRDefault="00C366A0" w:rsidP="00EE2247">
            <w:pPr>
              <w:keepLines/>
              <w:tabs>
                <w:tab w:val="right" w:pos="1734"/>
              </w:tabs>
              <w:jc w:val="left"/>
              <w:rPr>
                <w:rFonts w:cs="Arial"/>
                <w:snapToGrid w:val="0"/>
                <w:sz w:val="18"/>
                <w:szCs w:val="17"/>
              </w:rPr>
            </w:pPr>
            <w:r w:rsidRPr="00FC7BDE">
              <w:rPr>
                <w:rFonts w:cs="Arial"/>
                <w:snapToGrid w:val="0"/>
                <w:sz w:val="18"/>
                <w:szCs w:val="17"/>
                <w:lang w:eastAsia="ja-JP"/>
              </w:rPr>
              <w:t>UY</w:t>
            </w:r>
          </w:p>
        </w:tc>
        <w:tc>
          <w:tcPr>
            <w:tcW w:w="2839" w:type="dxa"/>
            <w:tcBorders>
              <w:top w:val="single" w:sz="4" w:space="0" w:color="auto"/>
              <w:left w:val="single" w:sz="2" w:space="0" w:color="auto"/>
              <w:bottom w:val="single" w:sz="4" w:space="0" w:color="auto"/>
              <w:right w:val="single" w:sz="2"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toutes les plantes cultivées</w:t>
            </w:r>
          </w:p>
        </w:tc>
      </w:tr>
      <w:tr w:rsidR="004E2AC5" w:rsidRPr="00FC7BDE" w:rsidTr="0000077A">
        <w:trPr>
          <w:cantSplit/>
          <w:jc w:val="center"/>
        </w:trPr>
        <w:tc>
          <w:tcPr>
            <w:tcW w:w="988" w:type="dxa"/>
            <w:vMerge w:val="restart"/>
            <w:tcBorders>
              <w:top w:val="single" w:sz="4" w:space="0" w:color="auto"/>
              <w:left w:val="single" w:sz="4" w:space="0" w:color="auto"/>
              <w:right w:val="single" w:sz="2" w:space="0" w:color="auto"/>
            </w:tcBorders>
            <w:shd w:val="clear" w:color="auto" w:fill="F2F2F2" w:themeFill="background1" w:themeFillShade="F2"/>
          </w:tcPr>
          <w:p w:rsidR="004E2AC5" w:rsidRPr="00FC7BDE" w:rsidRDefault="004E2AC5" w:rsidP="00EE2247">
            <w:pPr>
              <w:jc w:val="left"/>
              <w:rPr>
                <w:rFonts w:cs="Arial"/>
                <w:snapToGrid w:val="0"/>
                <w:sz w:val="18"/>
                <w:szCs w:val="17"/>
                <w:lang w:eastAsia="ja-JP"/>
              </w:rPr>
            </w:pPr>
            <w:r w:rsidRPr="00FC7BDE">
              <w:rPr>
                <w:rFonts w:cs="Arial"/>
                <w:snapToGrid w:val="0"/>
                <w:sz w:val="18"/>
                <w:szCs w:val="17"/>
                <w:lang w:eastAsia="ja-JP"/>
              </w:rPr>
              <w:t>25 octobre 2020</w:t>
            </w:r>
          </w:p>
        </w:tc>
        <w:tc>
          <w:tcPr>
            <w:tcW w:w="1269" w:type="dxa"/>
            <w:vMerge w:val="restart"/>
            <w:tcBorders>
              <w:top w:val="single" w:sz="2" w:space="0" w:color="auto"/>
              <w:left w:val="single" w:sz="2" w:space="0" w:color="auto"/>
              <w:right w:val="single" w:sz="2" w:space="0" w:color="auto"/>
            </w:tcBorders>
          </w:tcPr>
          <w:p w:rsidR="004E2AC5" w:rsidRPr="00FC7BDE" w:rsidRDefault="004E2AC5" w:rsidP="00EE2247">
            <w:pPr>
              <w:jc w:val="left"/>
              <w:rPr>
                <w:rFonts w:cs="Arial"/>
                <w:snapToGrid w:val="0"/>
                <w:sz w:val="18"/>
                <w:szCs w:val="17"/>
              </w:rPr>
            </w:pPr>
            <w:r w:rsidRPr="00FC7BDE">
              <w:rPr>
                <w:rFonts w:cs="Arial"/>
                <w:snapToGrid w:val="0"/>
                <w:sz w:val="18"/>
                <w:szCs w:val="17"/>
              </w:rPr>
              <w:t>Calculateur de plantes hors-type</w:t>
            </w:r>
          </w:p>
        </w:tc>
        <w:tc>
          <w:tcPr>
            <w:tcW w:w="1566" w:type="dxa"/>
            <w:vMerge w:val="restart"/>
            <w:tcBorders>
              <w:top w:val="single" w:sz="2" w:space="0" w:color="auto"/>
              <w:left w:val="single" w:sz="2" w:space="0" w:color="auto"/>
              <w:right w:val="single" w:sz="2" w:space="0" w:color="auto"/>
            </w:tcBorders>
          </w:tcPr>
          <w:p w:rsidR="004E2AC5" w:rsidRPr="00FC7BDE" w:rsidRDefault="004E2AC5" w:rsidP="00EE2247">
            <w:pPr>
              <w:jc w:val="left"/>
              <w:rPr>
                <w:rFonts w:cs="Arial"/>
                <w:snapToGrid w:val="0"/>
                <w:sz w:val="18"/>
                <w:szCs w:val="17"/>
              </w:rPr>
            </w:pPr>
            <w:r w:rsidRPr="00FC7BDE">
              <w:rPr>
                <w:rFonts w:cs="Arial"/>
                <w:snapToGrid w:val="0"/>
                <w:sz w:val="18"/>
                <w:szCs w:val="17"/>
              </w:rPr>
              <w:t>Excel</w:t>
            </w:r>
          </w:p>
        </w:tc>
        <w:tc>
          <w:tcPr>
            <w:tcW w:w="2835" w:type="dxa"/>
            <w:vMerge w:val="restart"/>
            <w:tcBorders>
              <w:top w:val="single" w:sz="2" w:space="0" w:color="auto"/>
              <w:left w:val="single" w:sz="2" w:space="0" w:color="auto"/>
              <w:right w:val="single" w:sz="2" w:space="0" w:color="auto"/>
            </w:tcBorders>
          </w:tcPr>
          <w:p w:rsidR="004E2AC5" w:rsidRPr="00FC7BDE" w:rsidRDefault="004E2AC5" w:rsidP="00EE2247">
            <w:pPr>
              <w:jc w:val="left"/>
              <w:rPr>
                <w:rFonts w:cs="Arial"/>
                <w:snapToGrid w:val="0"/>
                <w:sz w:val="18"/>
                <w:szCs w:val="17"/>
              </w:rPr>
            </w:pPr>
            <w:r w:rsidRPr="00FC7BDE">
              <w:rPr>
                <w:rFonts w:cs="Arial"/>
                <w:sz w:val="18"/>
                <w:szCs w:val="17"/>
              </w:rPr>
              <w:t>Calcule le nombre maximum autorisé de plantes hors-types pour les essais sur un et deux cycles, ainsi que les risques statistiques associés</w:t>
            </w:r>
          </w:p>
        </w:tc>
        <w:tc>
          <w:tcPr>
            <w:tcW w:w="3118" w:type="dxa"/>
            <w:vMerge w:val="restart"/>
            <w:tcBorders>
              <w:top w:val="single" w:sz="2" w:space="0" w:color="auto"/>
              <w:left w:val="single" w:sz="2" w:space="0" w:color="auto"/>
              <w:right w:val="single" w:sz="2" w:space="0" w:color="auto"/>
            </w:tcBorders>
          </w:tcPr>
          <w:p w:rsidR="004E2AC5" w:rsidRPr="00FC7BDE" w:rsidRDefault="004E2AC5" w:rsidP="00EE2247">
            <w:pPr>
              <w:jc w:val="left"/>
              <w:rPr>
                <w:rFonts w:cs="Arial"/>
                <w:snapToGrid w:val="0"/>
                <w:sz w:val="18"/>
                <w:szCs w:val="17"/>
              </w:rPr>
            </w:pPr>
            <w:r w:rsidRPr="00FC7BDE">
              <w:rPr>
                <w:rFonts w:cs="Arial"/>
                <w:snapToGrid w:val="0"/>
                <w:sz w:val="18"/>
                <w:szCs w:val="17"/>
              </w:rPr>
              <w:t>Royaume-Uni : M. Adrian Roberts</w:t>
            </w:r>
          </w:p>
          <w:p w:rsidR="004E2AC5" w:rsidRPr="00FC7BDE" w:rsidRDefault="004E2AC5" w:rsidP="00EE2247">
            <w:pPr>
              <w:jc w:val="left"/>
              <w:rPr>
                <w:rStyle w:val="Hyperlink"/>
                <w:rFonts w:cs="Arial"/>
                <w:snapToGrid w:val="0"/>
                <w:sz w:val="18"/>
                <w:szCs w:val="17"/>
                <w:u w:val="none"/>
              </w:rPr>
            </w:pPr>
            <w:r w:rsidRPr="00FC7BDE">
              <w:rPr>
                <w:rFonts w:cs="Arial"/>
                <w:snapToGrid w:val="0"/>
                <w:sz w:val="18"/>
                <w:szCs w:val="17"/>
              </w:rPr>
              <w:lastRenderedPageBreak/>
              <w:t xml:space="preserve">E-mail:  </w:t>
            </w:r>
            <w:hyperlink r:id="rId16" w:history="1">
              <w:r w:rsidRPr="00FC7BDE">
                <w:rPr>
                  <w:rStyle w:val="Hyperlink"/>
                  <w:rFonts w:cs="Arial"/>
                  <w:snapToGrid w:val="0"/>
                  <w:sz w:val="18"/>
                  <w:szCs w:val="17"/>
                </w:rPr>
                <w:t>a.roberts@bioss.ac.uk</w:t>
              </w:r>
            </w:hyperlink>
          </w:p>
          <w:p w:rsidR="004E2AC5" w:rsidRPr="00FC7BDE" w:rsidRDefault="004E2AC5" w:rsidP="00EE2247">
            <w:pPr>
              <w:jc w:val="left"/>
              <w:rPr>
                <w:rFonts w:cs="Arial"/>
                <w:snapToGrid w:val="0"/>
                <w:color w:val="0000FF"/>
                <w:sz w:val="18"/>
                <w:szCs w:val="17"/>
              </w:rPr>
            </w:pPr>
            <w:r w:rsidRPr="00FC7BDE">
              <w:rPr>
                <w:rFonts w:cs="Arial"/>
                <w:snapToGrid w:val="0"/>
                <w:sz w:val="18"/>
                <w:szCs w:val="17"/>
              </w:rPr>
              <w:t>et</w:t>
            </w:r>
            <w:r w:rsidRPr="00FC7BDE">
              <w:rPr>
                <w:rFonts w:cs="Arial"/>
                <w:snapToGrid w:val="0"/>
                <w:sz w:val="18"/>
                <w:szCs w:val="17"/>
              </w:rPr>
              <w:br/>
            </w:r>
            <w:hyperlink r:id="rId17" w:history="1">
              <w:r w:rsidRPr="00FC7BDE">
                <w:rPr>
                  <w:rStyle w:val="Hyperlink"/>
                  <w:rFonts w:cs="Arial"/>
                  <w:snapToGrid w:val="0"/>
                  <w:sz w:val="18"/>
                  <w:szCs w:val="17"/>
                </w:rPr>
                <w:t>https://www.upov.int/edocs/mdocs/upov/en/twc_37/twc_37_5_annex_ii.xlsx</w:t>
              </w:r>
            </w:hyperlink>
            <w:r w:rsidRPr="00FC7BDE">
              <w:rPr>
                <w:rStyle w:val="Hyperlink"/>
                <w:rFonts w:cs="Arial"/>
                <w:snapToGrid w:val="0"/>
                <w:sz w:val="18"/>
                <w:szCs w:val="17"/>
                <w:u w:val="none"/>
              </w:rPr>
              <w:t xml:space="preserve"> </w:t>
            </w:r>
          </w:p>
        </w:tc>
        <w:tc>
          <w:tcPr>
            <w:tcW w:w="1273" w:type="dxa"/>
            <w:vMerge w:val="restart"/>
            <w:tcBorders>
              <w:top w:val="single" w:sz="2" w:space="0" w:color="auto"/>
              <w:left w:val="single" w:sz="2" w:space="0" w:color="auto"/>
              <w:right w:val="single" w:sz="2" w:space="0" w:color="auto"/>
            </w:tcBorders>
          </w:tcPr>
          <w:p w:rsidR="004E2AC5" w:rsidRPr="00FC7BDE" w:rsidRDefault="004E2AC5" w:rsidP="00EE2247">
            <w:pPr>
              <w:jc w:val="left"/>
              <w:rPr>
                <w:rFonts w:cs="Arial"/>
                <w:snapToGrid w:val="0"/>
                <w:sz w:val="18"/>
                <w:szCs w:val="17"/>
                <w:highlight w:val="lightGray"/>
              </w:rPr>
            </w:pPr>
          </w:p>
        </w:tc>
        <w:tc>
          <w:tcPr>
            <w:tcW w:w="1842" w:type="dxa"/>
            <w:tcBorders>
              <w:top w:val="single" w:sz="2" w:space="0" w:color="auto"/>
              <w:left w:val="single" w:sz="2" w:space="0" w:color="auto"/>
              <w:bottom w:val="single" w:sz="2" w:space="0" w:color="auto"/>
              <w:right w:val="single" w:sz="2" w:space="0" w:color="auto"/>
            </w:tcBorders>
          </w:tcPr>
          <w:p w:rsidR="004E2AC5" w:rsidRPr="00FC7BDE" w:rsidRDefault="004E2AC5" w:rsidP="00EE2247">
            <w:pPr>
              <w:keepNext/>
              <w:jc w:val="left"/>
              <w:rPr>
                <w:rFonts w:cs="Arial"/>
                <w:snapToGrid w:val="0"/>
                <w:sz w:val="18"/>
                <w:szCs w:val="17"/>
              </w:rPr>
            </w:pPr>
            <w:r w:rsidRPr="00FC7BDE">
              <w:rPr>
                <w:rFonts w:cs="Arial"/>
                <w:snapToGrid w:val="0"/>
                <w:sz w:val="18"/>
                <w:szCs w:val="17"/>
              </w:rPr>
              <w:t>GB</w:t>
            </w:r>
          </w:p>
        </w:tc>
        <w:tc>
          <w:tcPr>
            <w:tcW w:w="2839" w:type="dxa"/>
            <w:tcBorders>
              <w:top w:val="single" w:sz="4" w:space="0" w:color="auto"/>
              <w:left w:val="single" w:sz="2" w:space="0" w:color="auto"/>
              <w:bottom w:val="single" w:sz="4" w:space="0" w:color="auto"/>
              <w:right w:val="single" w:sz="2" w:space="0" w:color="auto"/>
            </w:tcBorders>
          </w:tcPr>
          <w:p w:rsidR="004E2AC5" w:rsidRPr="00FC7BDE" w:rsidRDefault="004E2AC5" w:rsidP="00EE2247">
            <w:pPr>
              <w:keepLines/>
              <w:tabs>
                <w:tab w:val="right" w:pos="1734"/>
              </w:tabs>
              <w:jc w:val="left"/>
              <w:rPr>
                <w:rFonts w:cs="Arial"/>
                <w:snapToGrid w:val="0"/>
                <w:sz w:val="18"/>
                <w:szCs w:val="17"/>
                <w:lang w:val="es-ES"/>
              </w:rPr>
            </w:pPr>
            <w:r w:rsidRPr="00FC7BDE">
              <w:rPr>
                <w:rFonts w:cs="Arial"/>
                <w:snapToGrid w:val="0"/>
                <w:sz w:val="18"/>
                <w:szCs w:val="17"/>
              </w:rPr>
              <w:t>toutes les plantes cultivées</w:t>
            </w:r>
          </w:p>
        </w:tc>
      </w:tr>
      <w:tr w:rsidR="004E2AC5" w:rsidRPr="00FC7BDE" w:rsidTr="0000077A">
        <w:trPr>
          <w:cantSplit/>
          <w:trHeight w:val="26"/>
          <w:jc w:val="center"/>
        </w:trPr>
        <w:tc>
          <w:tcPr>
            <w:tcW w:w="988" w:type="dxa"/>
            <w:vMerge/>
            <w:tcBorders>
              <w:left w:val="single" w:sz="4" w:space="0" w:color="auto"/>
              <w:bottom w:val="single" w:sz="4" w:space="0" w:color="auto"/>
              <w:right w:val="single" w:sz="2" w:space="0" w:color="auto"/>
            </w:tcBorders>
            <w:shd w:val="clear" w:color="auto" w:fill="F2F2F2" w:themeFill="background1" w:themeFillShade="F2"/>
          </w:tcPr>
          <w:p w:rsidR="004E2AC5" w:rsidRPr="00FC7BDE" w:rsidRDefault="004E2AC5" w:rsidP="00EE2247">
            <w:pPr>
              <w:jc w:val="left"/>
              <w:rPr>
                <w:rFonts w:cs="Arial"/>
                <w:snapToGrid w:val="0"/>
                <w:sz w:val="18"/>
                <w:szCs w:val="17"/>
                <w:lang w:eastAsia="ja-JP"/>
              </w:rPr>
            </w:pPr>
          </w:p>
        </w:tc>
        <w:tc>
          <w:tcPr>
            <w:tcW w:w="1269" w:type="dxa"/>
            <w:vMerge/>
            <w:tcBorders>
              <w:left w:val="single" w:sz="2" w:space="0" w:color="auto"/>
              <w:bottom w:val="single" w:sz="2" w:space="0" w:color="auto"/>
              <w:right w:val="single" w:sz="2" w:space="0" w:color="auto"/>
            </w:tcBorders>
          </w:tcPr>
          <w:p w:rsidR="004E2AC5" w:rsidRPr="00FC7BDE" w:rsidRDefault="004E2AC5" w:rsidP="00EE2247">
            <w:pPr>
              <w:jc w:val="left"/>
              <w:rPr>
                <w:rFonts w:cs="Arial"/>
                <w:snapToGrid w:val="0"/>
                <w:sz w:val="18"/>
                <w:szCs w:val="17"/>
              </w:rPr>
            </w:pPr>
          </w:p>
        </w:tc>
        <w:tc>
          <w:tcPr>
            <w:tcW w:w="1566" w:type="dxa"/>
            <w:vMerge/>
            <w:tcBorders>
              <w:left w:val="single" w:sz="2" w:space="0" w:color="auto"/>
              <w:bottom w:val="single" w:sz="2" w:space="0" w:color="auto"/>
              <w:right w:val="single" w:sz="2" w:space="0" w:color="auto"/>
            </w:tcBorders>
          </w:tcPr>
          <w:p w:rsidR="004E2AC5" w:rsidRPr="00FC7BDE" w:rsidRDefault="004E2AC5" w:rsidP="00EE2247">
            <w:pPr>
              <w:jc w:val="left"/>
              <w:rPr>
                <w:rFonts w:cs="Arial"/>
                <w:snapToGrid w:val="0"/>
                <w:sz w:val="18"/>
                <w:szCs w:val="17"/>
              </w:rPr>
            </w:pPr>
          </w:p>
        </w:tc>
        <w:tc>
          <w:tcPr>
            <w:tcW w:w="2835" w:type="dxa"/>
            <w:vMerge/>
            <w:tcBorders>
              <w:left w:val="single" w:sz="2" w:space="0" w:color="auto"/>
              <w:bottom w:val="single" w:sz="2" w:space="0" w:color="auto"/>
              <w:right w:val="single" w:sz="2" w:space="0" w:color="auto"/>
            </w:tcBorders>
          </w:tcPr>
          <w:p w:rsidR="004E2AC5" w:rsidRPr="00FC7BDE" w:rsidRDefault="004E2AC5" w:rsidP="00EE2247">
            <w:pPr>
              <w:jc w:val="left"/>
              <w:rPr>
                <w:rFonts w:cs="Arial"/>
                <w:sz w:val="18"/>
                <w:szCs w:val="17"/>
              </w:rPr>
            </w:pPr>
          </w:p>
        </w:tc>
        <w:tc>
          <w:tcPr>
            <w:tcW w:w="3118" w:type="dxa"/>
            <w:vMerge/>
            <w:tcBorders>
              <w:left w:val="single" w:sz="2" w:space="0" w:color="auto"/>
              <w:bottom w:val="single" w:sz="2" w:space="0" w:color="auto"/>
              <w:right w:val="single" w:sz="2" w:space="0" w:color="auto"/>
            </w:tcBorders>
          </w:tcPr>
          <w:p w:rsidR="004E2AC5" w:rsidRPr="00FC7BDE" w:rsidRDefault="004E2AC5" w:rsidP="00EE2247">
            <w:pPr>
              <w:jc w:val="left"/>
              <w:rPr>
                <w:rFonts w:cs="Arial"/>
                <w:snapToGrid w:val="0"/>
                <w:sz w:val="18"/>
                <w:szCs w:val="17"/>
              </w:rPr>
            </w:pPr>
          </w:p>
        </w:tc>
        <w:tc>
          <w:tcPr>
            <w:tcW w:w="1273" w:type="dxa"/>
            <w:vMerge/>
            <w:tcBorders>
              <w:left w:val="single" w:sz="2" w:space="0" w:color="auto"/>
              <w:bottom w:val="single" w:sz="2" w:space="0" w:color="auto"/>
              <w:right w:val="single" w:sz="2" w:space="0" w:color="auto"/>
            </w:tcBorders>
          </w:tcPr>
          <w:p w:rsidR="004E2AC5" w:rsidRPr="00FC7BDE" w:rsidRDefault="004E2AC5" w:rsidP="00EE2247">
            <w:pPr>
              <w:jc w:val="left"/>
              <w:rPr>
                <w:rFonts w:cs="Arial"/>
                <w:snapToGrid w:val="0"/>
                <w:sz w:val="18"/>
                <w:szCs w:val="17"/>
                <w:highlight w:val="lightGray"/>
              </w:rPr>
            </w:pPr>
          </w:p>
        </w:tc>
        <w:tc>
          <w:tcPr>
            <w:tcW w:w="1842" w:type="dxa"/>
            <w:tcBorders>
              <w:top w:val="single" w:sz="2" w:space="0" w:color="auto"/>
              <w:left w:val="single" w:sz="2" w:space="0" w:color="auto"/>
              <w:bottom w:val="single" w:sz="2" w:space="0" w:color="auto"/>
              <w:right w:val="single" w:sz="2" w:space="0" w:color="auto"/>
            </w:tcBorders>
          </w:tcPr>
          <w:p w:rsidR="004E2AC5" w:rsidRPr="00FC7BDE" w:rsidRDefault="004E2AC5" w:rsidP="00EE2247">
            <w:pPr>
              <w:keepNext/>
              <w:jc w:val="left"/>
              <w:rPr>
                <w:rFonts w:cs="Arial"/>
                <w:snapToGrid w:val="0"/>
                <w:sz w:val="18"/>
                <w:szCs w:val="17"/>
                <w:highlight w:val="lightGray"/>
                <w:u w:val="single"/>
              </w:rPr>
            </w:pPr>
            <w:r w:rsidRPr="00FC7BDE">
              <w:rPr>
                <w:rFonts w:cs="Arial"/>
                <w:snapToGrid w:val="0"/>
                <w:sz w:val="18"/>
                <w:szCs w:val="17"/>
                <w:highlight w:val="lightGray"/>
                <w:u w:val="single"/>
              </w:rPr>
              <w:t>PL</w:t>
            </w:r>
          </w:p>
        </w:tc>
        <w:tc>
          <w:tcPr>
            <w:tcW w:w="2839" w:type="dxa"/>
            <w:tcBorders>
              <w:top w:val="single" w:sz="4" w:space="0" w:color="auto"/>
              <w:left w:val="single" w:sz="2" w:space="0" w:color="auto"/>
              <w:bottom w:val="single" w:sz="4" w:space="0" w:color="auto"/>
              <w:right w:val="single" w:sz="2" w:space="0" w:color="auto"/>
            </w:tcBorders>
          </w:tcPr>
          <w:p w:rsidR="004E2AC5" w:rsidRPr="00FC7BDE" w:rsidRDefault="004E2AC5" w:rsidP="00EE2247">
            <w:pPr>
              <w:keepLines/>
              <w:tabs>
                <w:tab w:val="right" w:pos="1734"/>
              </w:tabs>
              <w:jc w:val="left"/>
              <w:rPr>
                <w:rFonts w:cs="Arial"/>
                <w:snapToGrid w:val="0"/>
                <w:sz w:val="18"/>
                <w:szCs w:val="17"/>
                <w:highlight w:val="lightGray"/>
                <w:u w:val="single"/>
              </w:rPr>
            </w:pPr>
            <w:r w:rsidRPr="00FC7BDE">
              <w:rPr>
                <w:rFonts w:cs="Arial"/>
                <w:snapToGrid w:val="0"/>
                <w:sz w:val="18"/>
                <w:szCs w:val="17"/>
                <w:highlight w:val="lightGray"/>
                <w:u w:val="single"/>
              </w:rPr>
              <w:t>toutes les plantes cultivées</w:t>
            </w:r>
          </w:p>
        </w:tc>
      </w:tr>
    </w:tbl>
    <w:p w:rsidR="00C366A0" w:rsidRPr="00FC7BDE" w:rsidRDefault="00C366A0" w:rsidP="00C366A0">
      <w:pPr>
        <w:rPr>
          <w:rFonts w:cs="Arial"/>
          <w:snapToGrid w:val="0"/>
          <w:sz w:val="18"/>
          <w:szCs w:val="17"/>
        </w:rPr>
      </w:pPr>
    </w:p>
    <w:p w:rsidR="00C366A0" w:rsidRPr="00FC7BDE" w:rsidRDefault="00C366A0" w:rsidP="00C366A0">
      <w:pPr>
        <w:rPr>
          <w:rFonts w:cs="Arial"/>
          <w:snapToGrid w:val="0"/>
          <w:sz w:val="18"/>
          <w:szCs w:val="17"/>
        </w:rPr>
      </w:pPr>
    </w:p>
    <w:p w:rsidR="00C366A0" w:rsidRPr="00FC7BDE" w:rsidRDefault="00C366A0" w:rsidP="00C366A0">
      <w:pPr>
        <w:keepNext/>
        <w:rPr>
          <w:rFonts w:cs="Arial"/>
          <w:snapToGrid w:val="0"/>
          <w:szCs w:val="18"/>
          <w:u w:val="single"/>
        </w:rPr>
      </w:pPr>
      <w:r w:rsidRPr="00FC7BDE">
        <w:rPr>
          <w:rFonts w:cs="Arial"/>
          <w:snapToGrid w:val="0"/>
          <w:szCs w:val="18"/>
        </w:rPr>
        <w:t>e)</w:t>
      </w:r>
      <w:r w:rsidRPr="00FC7BDE">
        <w:rPr>
          <w:rFonts w:cs="Arial"/>
          <w:snapToGrid w:val="0"/>
          <w:szCs w:val="18"/>
        </w:rPr>
        <w:tab/>
      </w:r>
      <w:r w:rsidRPr="00FC7BDE">
        <w:rPr>
          <w:rFonts w:cs="Arial"/>
          <w:snapToGrid w:val="0"/>
          <w:szCs w:val="18"/>
          <w:u w:val="single"/>
        </w:rPr>
        <w:t>Enregistrement et transferts des données</w:t>
      </w:r>
    </w:p>
    <w:p w:rsidR="00C366A0" w:rsidRPr="00FC7BDE" w:rsidRDefault="00C366A0" w:rsidP="00C366A0">
      <w:pPr>
        <w:keepNext/>
        <w:rPr>
          <w:rFonts w:cs="Arial"/>
          <w:snapToGrid w:val="0"/>
          <w:szCs w:val="18"/>
          <w:u w:val="single"/>
        </w:rPr>
      </w:pPr>
    </w:p>
    <w:tbl>
      <w:tblPr>
        <w:tblStyle w:val="TableGrid"/>
        <w:tblW w:w="1576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75"/>
        <w:gridCol w:w="1560"/>
        <w:gridCol w:w="2835"/>
        <w:gridCol w:w="3118"/>
        <w:gridCol w:w="1284"/>
        <w:gridCol w:w="1867"/>
        <w:gridCol w:w="2833"/>
      </w:tblGrid>
      <w:tr w:rsidR="00C366A0" w:rsidRPr="00FC7BDE" w:rsidTr="00A30B71">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Date de l’inclusion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Nom du programme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Langage de programmation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Source et personne à contacter</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Condition de la fourniture</w:t>
            </w:r>
          </w:p>
        </w:tc>
        <w:tc>
          <w:tcPr>
            <w:tcW w:w="1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Membre(s) de l’Union utilisant le logiciel</w:t>
            </w:r>
          </w:p>
        </w:tc>
        <w:tc>
          <w:tcPr>
            <w:tcW w:w="2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Application par l’(les) utilisateur(s)</w:t>
            </w:r>
          </w:p>
        </w:tc>
      </w:tr>
      <w:tr w:rsidR="00C366A0" w:rsidRPr="00FC7BDE" w:rsidTr="00A30B71">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6A0" w:rsidRPr="00FC7BDE" w:rsidRDefault="00C366A0" w:rsidP="00A30B71">
            <w:pPr>
              <w:jc w:val="left"/>
              <w:rPr>
                <w:rFonts w:cs="Arial"/>
                <w:snapToGrid w:val="0"/>
                <w:sz w:val="18"/>
                <w:szCs w:val="17"/>
                <w:lang w:val="en-US" w:eastAsia="ja-JP"/>
              </w:rPr>
            </w:pPr>
            <w:r w:rsidRPr="00FC7BDE">
              <w:rPr>
                <w:rFonts w:cs="Arial"/>
                <w:snapToGrid w:val="0"/>
                <w:sz w:val="18"/>
                <w:szCs w:val="17"/>
                <w:lang w:eastAsia="ja-JP"/>
              </w:rPr>
              <w:t>21 octobre 2010</w:t>
            </w:r>
          </w:p>
        </w:tc>
        <w:tc>
          <w:tcPr>
            <w:tcW w:w="1275" w:type="dxa"/>
            <w:tcBorders>
              <w:top w:val="single" w:sz="4" w:space="0" w:color="auto"/>
              <w:left w:val="single" w:sz="4" w:space="0" w:color="auto"/>
              <w:bottom w:val="single" w:sz="4" w:space="0" w:color="auto"/>
              <w:right w:val="single" w:sz="4" w:space="0" w:color="auto"/>
            </w:tcBorders>
            <w:hideMark/>
          </w:tcPr>
          <w:p w:rsidR="00C366A0" w:rsidRPr="00FC7BDE" w:rsidRDefault="00C366A0" w:rsidP="00A30B71">
            <w:pPr>
              <w:jc w:val="left"/>
              <w:rPr>
                <w:rFonts w:cs="Arial"/>
                <w:snapToGrid w:val="0"/>
                <w:sz w:val="18"/>
                <w:szCs w:val="17"/>
              </w:rPr>
            </w:pPr>
            <w:r w:rsidRPr="00FC7BDE">
              <w:rPr>
                <w:rFonts w:cs="Arial"/>
                <w:snapToGrid w:val="0"/>
                <w:sz w:val="18"/>
                <w:szCs w:val="17"/>
              </w:rPr>
              <w:t>SIRIUS</w:t>
            </w:r>
          </w:p>
        </w:tc>
        <w:tc>
          <w:tcPr>
            <w:tcW w:w="1560" w:type="dxa"/>
            <w:tcBorders>
              <w:top w:val="single" w:sz="4" w:space="0" w:color="auto"/>
              <w:left w:val="single" w:sz="4" w:space="0" w:color="auto"/>
              <w:bottom w:val="single" w:sz="4" w:space="0" w:color="auto"/>
              <w:right w:val="single" w:sz="4" w:space="0" w:color="auto"/>
            </w:tcBorders>
            <w:hideMark/>
          </w:tcPr>
          <w:p w:rsidR="00C366A0" w:rsidRPr="00FC7BDE" w:rsidRDefault="00C366A0" w:rsidP="00A30B71">
            <w:pPr>
              <w:jc w:val="left"/>
              <w:rPr>
                <w:rFonts w:cs="Arial"/>
                <w:snapToGrid w:val="0"/>
                <w:sz w:val="18"/>
                <w:szCs w:val="17"/>
              </w:rPr>
            </w:pPr>
            <w:r w:rsidRPr="00FC7BDE">
              <w:rPr>
                <w:rFonts w:cs="Arial"/>
                <w:snapToGrid w:val="0"/>
                <w:sz w:val="18"/>
                <w:szCs w:val="17"/>
              </w:rPr>
              <w:t>Windev</w:t>
            </w:r>
          </w:p>
        </w:tc>
        <w:tc>
          <w:tcPr>
            <w:tcW w:w="2835" w:type="dxa"/>
            <w:tcBorders>
              <w:top w:val="single" w:sz="4" w:space="0" w:color="auto"/>
              <w:left w:val="single" w:sz="4" w:space="0" w:color="auto"/>
              <w:bottom w:val="single" w:sz="4" w:space="0" w:color="auto"/>
              <w:right w:val="single" w:sz="4" w:space="0" w:color="auto"/>
            </w:tcBorders>
            <w:hideMark/>
          </w:tcPr>
          <w:p w:rsidR="00C366A0" w:rsidRPr="00FC7BDE" w:rsidRDefault="00C366A0" w:rsidP="00A30B71">
            <w:pPr>
              <w:jc w:val="left"/>
              <w:rPr>
                <w:rFonts w:cs="Arial"/>
                <w:snapToGrid w:val="0"/>
                <w:sz w:val="18"/>
                <w:szCs w:val="17"/>
              </w:rPr>
            </w:pPr>
            <w:r w:rsidRPr="00FC7BDE">
              <w:rPr>
                <w:rFonts w:cs="Arial"/>
                <w:snapToGrid w:val="0"/>
                <w:sz w:val="18"/>
                <w:szCs w:val="17"/>
              </w:rPr>
              <w:t>Logiciel de saisie portable</w:t>
            </w:r>
          </w:p>
        </w:tc>
        <w:tc>
          <w:tcPr>
            <w:tcW w:w="3118" w:type="dxa"/>
            <w:tcBorders>
              <w:top w:val="single" w:sz="4" w:space="0" w:color="auto"/>
              <w:left w:val="single" w:sz="4" w:space="0" w:color="auto"/>
              <w:bottom w:val="single" w:sz="4" w:space="0" w:color="auto"/>
              <w:right w:val="single" w:sz="4" w:space="0" w:color="auto"/>
            </w:tcBorders>
            <w:hideMark/>
          </w:tcPr>
          <w:p w:rsidR="00C366A0" w:rsidRPr="00FC7BDE" w:rsidRDefault="00C366A0" w:rsidP="00A30B71">
            <w:pPr>
              <w:jc w:val="left"/>
              <w:rPr>
                <w:rFonts w:cs="Arial"/>
                <w:snapToGrid w:val="0"/>
                <w:sz w:val="18"/>
                <w:szCs w:val="17"/>
              </w:rPr>
            </w:pPr>
            <w:r w:rsidRPr="00FC7BDE">
              <w:rPr>
                <w:rFonts w:cs="Arial"/>
                <w:snapToGrid w:val="0"/>
                <w:sz w:val="18"/>
                <w:szCs w:val="17"/>
              </w:rPr>
              <w:t>France:</w:t>
            </w:r>
            <w:r w:rsidRPr="00FC7BDE">
              <w:rPr>
                <w:rFonts w:cs="Arial"/>
                <w:snapToGrid w:val="0"/>
                <w:sz w:val="18"/>
                <w:szCs w:val="17"/>
              </w:rPr>
              <w:br/>
              <w:t xml:space="preserve">E-mail:  </w:t>
            </w:r>
            <w:hyperlink r:id="rId18" w:history="1">
              <w:r w:rsidRPr="00FC7BDE">
                <w:rPr>
                  <w:rStyle w:val="Hyperlink"/>
                  <w:rFonts w:cs="Arial"/>
                  <w:sz w:val="18"/>
                  <w:szCs w:val="17"/>
                </w:rPr>
                <w:t>christelle.lavaud@geves.fr</w:t>
              </w:r>
            </w:hyperlink>
          </w:p>
        </w:tc>
        <w:tc>
          <w:tcPr>
            <w:tcW w:w="1284" w:type="dxa"/>
            <w:tcBorders>
              <w:top w:val="single" w:sz="4" w:space="0" w:color="auto"/>
              <w:left w:val="single" w:sz="4" w:space="0" w:color="auto"/>
              <w:bottom w:val="single" w:sz="4" w:space="0" w:color="auto"/>
              <w:right w:val="single" w:sz="4" w:space="0" w:color="auto"/>
            </w:tcBorders>
          </w:tcPr>
          <w:p w:rsidR="00C366A0" w:rsidRPr="00FC7BDE" w:rsidRDefault="00C366A0" w:rsidP="00A30B71">
            <w:pPr>
              <w:jc w:val="left"/>
              <w:rPr>
                <w:rFonts w:cs="Arial"/>
                <w:snapToGrid w:val="0"/>
                <w:sz w:val="18"/>
                <w:szCs w:val="17"/>
              </w:rPr>
            </w:pPr>
          </w:p>
        </w:tc>
        <w:tc>
          <w:tcPr>
            <w:tcW w:w="1867" w:type="dxa"/>
            <w:tcBorders>
              <w:top w:val="single" w:sz="4" w:space="0" w:color="auto"/>
              <w:left w:val="single" w:sz="4" w:space="0" w:color="auto"/>
              <w:bottom w:val="single" w:sz="4" w:space="0" w:color="auto"/>
              <w:right w:val="single" w:sz="4" w:space="0" w:color="auto"/>
            </w:tcBorders>
            <w:hideMark/>
          </w:tcPr>
          <w:p w:rsidR="00C366A0" w:rsidRPr="00FC7BDE" w:rsidRDefault="00C366A0" w:rsidP="00A30B71">
            <w:pPr>
              <w:jc w:val="left"/>
              <w:rPr>
                <w:rFonts w:cs="Arial"/>
                <w:snapToGrid w:val="0"/>
                <w:sz w:val="18"/>
                <w:szCs w:val="17"/>
                <w:lang w:val="en-US"/>
              </w:rPr>
            </w:pPr>
            <w:r w:rsidRPr="00FC7BDE">
              <w:rPr>
                <w:rFonts w:cs="Arial"/>
                <w:snapToGrid w:val="0"/>
                <w:sz w:val="18"/>
                <w:szCs w:val="17"/>
              </w:rPr>
              <w:t>FR</w:t>
            </w:r>
          </w:p>
        </w:tc>
        <w:tc>
          <w:tcPr>
            <w:tcW w:w="2833" w:type="dxa"/>
            <w:tcBorders>
              <w:top w:val="single" w:sz="4" w:space="0" w:color="auto"/>
              <w:left w:val="single" w:sz="4" w:space="0" w:color="auto"/>
              <w:bottom w:val="single" w:sz="4" w:space="0" w:color="auto"/>
              <w:right w:val="single" w:sz="4" w:space="0" w:color="auto"/>
            </w:tcBorders>
            <w:hideMark/>
          </w:tcPr>
          <w:p w:rsidR="00C366A0" w:rsidRPr="00FC7BDE" w:rsidRDefault="00C366A0" w:rsidP="00A30B71">
            <w:pPr>
              <w:jc w:val="left"/>
              <w:rPr>
                <w:rFonts w:cs="Arial"/>
                <w:snapToGrid w:val="0"/>
                <w:sz w:val="18"/>
                <w:szCs w:val="17"/>
              </w:rPr>
            </w:pPr>
            <w:r w:rsidRPr="00FC7BDE">
              <w:rPr>
                <w:rFonts w:cs="Arial"/>
                <w:snapToGrid w:val="0"/>
                <w:sz w:val="18"/>
                <w:szCs w:val="17"/>
              </w:rPr>
              <w:t>Sorgho, betterave à sucre, maïs, blé, orge, avoine, colza, tournesol, triticale, pois, graminées</w:t>
            </w:r>
          </w:p>
        </w:tc>
      </w:tr>
    </w:tbl>
    <w:p w:rsidR="00C366A0" w:rsidRPr="00FC7BDE" w:rsidRDefault="00C366A0" w:rsidP="00C366A0">
      <w:pPr>
        <w:ind w:left="567" w:hanging="567"/>
        <w:rPr>
          <w:rFonts w:cs="Arial"/>
          <w:snapToGrid w:val="0"/>
          <w:sz w:val="18"/>
          <w:szCs w:val="17"/>
        </w:rPr>
      </w:pPr>
    </w:p>
    <w:p w:rsidR="00C366A0" w:rsidRPr="00FC7BDE" w:rsidRDefault="00C366A0" w:rsidP="00C366A0">
      <w:pPr>
        <w:ind w:left="567" w:hanging="567"/>
        <w:rPr>
          <w:rFonts w:cs="Arial"/>
          <w:snapToGrid w:val="0"/>
          <w:sz w:val="18"/>
          <w:szCs w:val="17"/>
        </w:rPr>
      </w:pPr>
    </w:p>
    <w:p w:rsidR="00C366A0" w:rsidRPr="00FC7BDE" w:rsidRDefault="00C366A0" w:rsidP="00C366A0">
      <w:pPr>
        <w:keepNext/>
        <w:ind w:left="567" w:hanging="567"/>
        <w:rPr>
          <w:rFonts w:cs="Arial"/>
          <w:snapToGrid w:val="0"/>
          <w:szCs w:val="18"/>
          <w:u w:val="single"/>
        </w:rPr>
      </w:pPr>
      <w:r w:rsidRPr="00FC7BDE">
        <w:rPr>
          <w:rFonts w:cs="Arial"/>
          <w:snapToGrid w:val="0"/>
          <w:szCs w:val="18"/>
        </w:rPr>
        <w:t>f)</w:t>
      </w:r>
      <w:r w:rsidRPr="00FC7BDE">
        <w:rPr>
          <w:rFonts w:cs="Arial"/>
          <w:snapToGrid w:val="0"/>
          <w:szCs w:val="18"/>
        </w:rPr>
        <w:tab/>
      </w:r>
      <w:r w:rsidRPr="00FC7BDE">
        <w:rPr>
          <w:rFonts w:cs="Arial"/>
          <w:snapToGrid w:val="0"/>
          <w:szCs w:val="18"/>
          <w:u w:val="single"/>
        </w:rPr>
        <w:t>Analyse d’images</w:t>
      </w:r>
    </w:p>
    <w:p w:rsidR="00C366A0" w:rsidRPr="00FC7BDE" w:rsidRDefault="00C366A0" w:rsidP="00C366A0">
      <w:pPr>
        <w:keepNext/>
        <w:ind w:left="567" w:hanging="567"/>
        <w:rPr>
          <w:rFonts w:cs="Arial"/>
          <w:snapToGrid w:val="0"/>
          <w:szCs w:val="18"/>
        </w:rPr>
      </w:pPr>
    </w:p>
    <w:tbl>
      <w:tblPr>
        <w:tblStyle w:val="TableGrid"/>
        <w:tblW w:w="15748"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98"/>
        <w:gridCol w:w="1537"/>
        <w:gridCol w:w="2835"/>
        <w:gridCol w:w="3118"/>
        <w:gridCol w:w="1302"/>
        <w:gridCol w:w="1842"/>
        <w:gridCol w:w="2828"/>
      </w:tblGrid>
      <w:tr w:rsidR="00C366A0" w:rsidRPr="00FC7BDE" w:rsidTr="00A30B71">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Date de l’inclusion</w:t>
            </w:r>
          </w:p>
        </w:tc>
        <w:tc>
          <w:tcPr>
            <w:tcW w:w="12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Nom du programme</w:t>
            </w:r>
          </w:p>
        </w:tc>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Langage de programmation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Source et personne à contacter</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Condition de la fourniture</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Membre(s) de l’Union utilisant le logiciel</w:t>
            </w:r>
          </w:p>
        </w:tc>
        <w:tc>
          <w:tcPr>
            <w:tcW w:w="2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Application par l’(les) utilisateur(s)</w:t>
            </w:r>
          </w:p>
        </w:tc>
      </w:tr>
      <w:tr w:rsidR="00C366A0" w:rsidRPr="00FC7BDE" w:rsidTr="00A30B71">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6A0" w:rsidRPr="00FC7BDE" w:rsidRDefault="00C366A0" w:rsidP="00EE2247">
            <w:pPr>
              <w:jc w:val="left"/>
              <w:rPr>
                <w:rFonts w:cs="Arial"/>
                <w:snapToGrid w:val="0"/>
                <w:sz w:val="18"/>
                <w:szCs w:val="17"/>
                <w:lang w:val="en-US"/>
              </w:rPr>
            </w:pPr>
            <w:r w:rsidRPr="00FC7BDE">
              <w:rPr>
                <w:rFonts w:cs="Arial"/>
                <w:snapToGrid w:val="0"/>
                <w:sz w:val="18"/>
                <w:szCs w:val="17"/>
              </w:rPr>
              <w:t>24 octobre 2013</w:t>
            </w:r>
          </w:p>
        </w:tc>
        <w:tc>
          <w:tcPr>
            <w:tcW w:w="1298" w:type="dxa"/>
            <w:tcBorders>
              <w:top w:val="single" w:sz="4" w:space="0" w:color="auto"/>
              <w:left w:val="single" w:sz="4" w:space="0" w:color="auto"/>
              <w:bottom w:val="single" w:sz="4" w:space="0" w:color="auto"/>
              <w:right w:val="single" w:sz="4" w:space="0" w:color="auto"/>
            </w:tcBorders>
            <w:hideMark/>
          </w:tcPr>
          <w:p w:rsidR="00C366A0" w:rsidRPr="00FC7BDE" w:rsidRDefault="00C366A0" w:rsidP="00EE2247">
            <w:pPr>
              <w:jc w:val="left"/>
              <w:rPr>
                <w:rFonts w:cs="Arial"/>
                <w:snapToGrid w:val="0"/>
                <w:sz w:val="18"/>
                <w:szCs w:val="17"/>
              </w:rPr>
            </w:pPr>
            <w:r w:rsidRPr="00FC7BDE">
              <w:rPr>
                <w:rFonts w:cs="Arial"/>
                <w:sz w:val="18"/>
                <w:szCs w:val="17"/>
              </w:rPr>
              <w:t>AIM</w:t>
            </w:r>
          </w:p>
        </w:tc>
        <w:tc>
          <w:tcPr>
            <w:tcW w:w="1537" w:type="dxa"/>
            <w:tcBorders>
              <w:top w:val="single" w:sz="4" w:space="0" w:color="auto"/>
              <w:left w:val="single" w:sz="4" w:space="0" w:color="auto"/>
              <w:bottom w:val="single" w:sz="4" w:space="0" w:color="auto"/>
              <w:right w:val="single" w:sz="4" w:space="0" w:color="auto"/>
            </w:tcBorders>
            <w:hideMark/>
          </w:tcPr>
          <w:p w:rsidR="00C366A0" w:rsidRPr="00FC7BDE" w:rsidRDefault="00C366A0" w:rsidP="00EE2247">
            <w:pPr>
              <w:rPr>
                <w:rFonts w:cs="Arial"/>
                <w:snapToGrid w:val="0"/>
                <w:sz w:val="18"/>
                <w:szCs w:val="17"/>
              </w:rPr>
            </w:pPr>
            <w:r w:rsidRPr="00FC7BDE">
              <w:rPr>
                <w:rFonts w:cs="Arial"/>
                <w:snapToGrid w:val="0"/>
                <w:sz w:val="18"/>
                <w:szCs w:val="17"/>
              </w:rPr>
              <w:t>Windows</w:t>
            </w:r>
          </w:p>
        </w:tc>
        <w:tc>
          <w:tcPr>
            <w:tcW w:w="2835" w:type="dxa"/>
            <w:tcBorders>
              <w:top w:val="single" w:sz="4" w:space="0" w:color="auto"/>
              <w:left w:val="single" w:sz="4" w:space="0" w:color="auto"/>
              <w:bottom w:val="single" w:sz="4" w:space="0" w:color="auto"/>
              <w:right w:val="single" w:sz="4"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Logiciel de traitement d’images</w:t>
            </w:r>
          </w:p>
        </w:tc>
        <w:tc>
          <w:tcPr>
            <w:tcW w:w="3118" w:type="dxa"/>
            <w:tcBorders>
              <w:top w:val="single" w:sz="4" w:space="0" w:color="auto"/>
              <w:left w:val="single" w:sz="4" w:space="0" w:color="auto"/>
              <w:bottom w:val="single" w:sz="4" w:space="0" w:color="auto"/>
              <w:right w:val="single" w:sz="4"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 xml:space="preserve">France: </w:t>
            </w:r>
            <w:r w:rsidRPr="00FC7BDE">
              <w:rPr>
                <w:rFonts w:cs="Arial"/>
                <w:snapToGrid w:val="0"/>
                <w:sz w:val="18"/>
                <w:szCs w:val="17"/>
              </w:rPr>
              <w:br/>
              <w:t xml:space="preserve">E-mail:  </w:t>
            </w:r>
            <w:hyperlink r:id="rId19" w:history="1">
              <w:r w:rsidRPr="00FC7BDE">
                <w:rPr>
                  <w:rStyle w:val="Hyperlink"/>
                  <w:rFonts w:cs="Arial"/>
                  <w:sz w:val="18"/>
                  <w:szCs w:val="17"/>
                </w:rPr>
                <w:t>christelle.lavaud@geves.fr</w:t>
              </w:r>
            </w:hyperlink>
            <w:r w:rsidRPr="00FC7BDE">
              <w:rPr>
                <w:rFonts w:cs="Arial"/>
                <w:sz w:val="18"/>
                <w:szCs w:val="17"/>
              </w:rPr>
              <w:t xml:space="preserve">  </w:t>
            </w:r>
          </w:p>
        </w:tc>
        <w:tc>
          <w:tcPr>
            <w:tcW w:w="1302" w:type="dxa"/>
            <w:tcBorders>
              <w:top w:val="single" w:sz="4" w:space="0" w:color="auto"/>
              <w:left w:val="single" w:sz="4" w:space="0" w:color="auto"/>
              <w:bottom w:val="single" w:sz="4" w:space="0" w:color="auto"/>
              <w:right w:val="single" w:sz="4" w:space="0" w:color="auto"/>
            </w:tcBorders>
          </w:tcPr>
          <w:p w:rsidR="00C366A0" w:rsidRPr="00FC7BDE" w:rsidRDefault="00C366A0" w:rsidP="00EE2247">
            <w:pPr>
              <w:jc w:val="center"/>
              <w:rPr>
                <w:rFonts w:cs="Arial"/>
                <w:snapToGrid w:val="0"/>
                <w:sz w:val="18"/>
                <w:szCs w:val="17"/>
              </w:rPr>
            </w:pPr>
          </w:p>
        </w:tc>
        <w:tc>
          <w:tcPr>
            <w:tcW w:w="1842" w:type="dxa"/>
            <w:tcBorders>
              <w:top w:val="single" w:sz="4" w:space="0" w:color="auto"/>
              <w:left w:val="single" w:sz="4" w:space="0" w:color="auto"/>
              <w:bottom w:val="single" w:sz="4" w:space="0" w:color="auto"/>
              <w:right w:val="single" w:sz="4" w:space="0" w:color="auto"/>
            </w:tcBorders>
            <w:hideMark/>
          </w:tcPr>
          <w:p w:rsidR="00C366A0" w:rsidRPr="00FC7BDE" w:rsidRDefault="00C366A0" w:rsidP="00EE2247">
            <w:pPr>
              <w:jc w:val="left"/>
              <w:rPr>
                <w:rFonts w:cs="Arial"/>
                <w:snapToGrid w:val="0"/>
                <w:sz w:val="18"/>
                <w:szCs w:val="17"/>
                <w:lang w:val="en-US"/>
              </w:rPr>
            </w:pPr>
            <w:r w:rsidRPr="00FC7BDE">
              <w:rPr>
                <w:rFonts w:cs="Arial"/>
                <w:snapToGrid w:val="0"/>
                <w:sz w:val="18"/>
                <w:szCs w:val="17"/>
              </w:rPr>
              <w:t>FR</w:t>
            </w:r>
          </w:p>
        </w:tc>
        <w:tc>
          <w:tcPr>
            <w:tcW w:w="2828" w:type="dxa"/>
            <w:tcBorders>
              <w:top w:val="single" w:sz="4" w:space="0" w:color="auto"/>
              <w:left w:val="single" w:sz="4" w:space="0" w:color="auto"/>
              <w:bottom w:val="single" w:sz="4" w:space="0" w:color="auto"/>
              <w:right w:val="single" w:sz="4" w:space="0" w:color="auto"/>
            </w:tcBorders>
            <w:hideMark/>
          </w:tcPr>
          <w:p w:rsidR="00C366A0" w:rsidRPr="00FC7BDE" w:rsidRDefault="00C366A0" w:rsidP="00EE2247">
            <w:pPr>
              <w:jc w:val="left"/>
              <w:rPr>
                <w:rFonts w:cs="Arial"/>
                <w:snapToGrid w:val="0"/>
                <w:sz w:val="18"/>
                <w:szCs w:val="17"/>
              </w:rPr>
            </w:pPr>
            <w:r w:rsidRPr="00FC7BDE">
              <w:rPr>
                <w:rFonts w:cs="Arial"/>
                <w:snapToGrid w:val="0"/>
                <w:sz w:val="18"/>
                <w:szCs w:val="17"/>
              </w:rPr>
              <w:t>Colza, tournesol, hortensia, lin textile, pois, carotte, maïs, blé d’hiver, orchidées</w:t>
            </w:r>
          </w:p>
        </w:tc>
      </w:tr>
    </w:tbl>
    <w:p w:rsidR="00C366A0" w:rsidRPr="00FC7BDE" w:rsidRDefault="00C366A0" w:rsidP="00C366A0">
      <w:pPr>
        <w:rPr>
          <w:rFonts w:cs="Arial"/>
          <w:sz w:val="18"/>
          <w:szCs w:val="17"/>
        </w:rPr>
      </w:pPr>
    </w:p>
    <w:p w:rsidR="00C366A0" w:rsidRPr="00FC7BDE" w:rsidRDefault="00C366A0" w:rsidP="00C366A0">
      <w:pPr>
        <w:ind w:left="567" w:hanging="567"/>
        <w:rPr>
          <w:rFonts w:cs="Arial"/>
          <w:snapToGrid w:val="0"/>
          <w:sz w:val="18"/>
          <w:szCs w:val="17"/>
          <w:lang w:eastAsia="ja-JP"/>
        </w:rPr>
      </w:pPr>
    </w:p>
    <w:p w:rsidR="00C366A0" w:rsidRPr="00FC7BDE" w:rsidRDefault="00C366A0" w:rsidP="00C366A0">
      <w:pPr>
        <w:ind w:left="567" w:hanging="567"/>
        <w:rPr>
          <w:rFonts w:cs="Arial"/>
          <w:snapToGrid w:val="0"/>
          <w:szCs w:val="18"/>
          <w:u w:val="single"/>
        </w:rPr>
      </w:pPr>
      <w:r w:rsidRPr="00FC7BDE">
        <w:rPr>
          <w:rFonts w:cs="Arial"/>
          <w:snapToGrid w:val="0"/>
          <w:szCs w:val="18"/>
        </w:rPr>
        <w:t>g)</w:t>
      </w:r>
      <w:r w:rsidRPr="00FC7BDE">
        <w:rPr>
          <w:rFonts w:cs="Arial"/>
          <w:snapToGrid w:val="0"/>
          <w:szCs w:val="18"/>
        </w:rPr>
        <w:tab/>
      </w:r>
      <w:r w:rsidRPr="00FC7BDE">
        <w:rPr>
          <w:rFonts w:cs="Arial"/>
          <w:snapToGrid w:val="0"/>
          <w:szCs w:val="18"/>
          <w:u w:val="single"/>
        </w:rPr>
        <w:t>Donnée</w:t>
      </w:r>
      <w:bookmarkStart w:id="2" w:name="_GoBack"/>
      <w:bookmarkEnd w:id="2"/>
      <w:r w:rsidRPr="00FC7BDE">
        <w:rPr>
          <w:rFonts w:cs="Arial"/>
          <w:snapToGrid w:val="0"/>
          <w:szCs w:val="18"/>
          <w:u w:val="single"/>
        </w:rPr>
        <w:t>s biochimiques et moléculaires</w:t>
      </w:r>
    </w:p>
    <w:p w:rsidR="00C366A0" w:rsidRPr="00FC7BDE" w:rsidRDefault="00C366A0" w:rsidP="00C366A0">
      <w:pPr>
        <w:ind w:left="567" w:hanging="567"/>
        <w:rPr>
          <w:rFonts w:cs="Arial"/>
          <w:szCs w:val="18"/>
        </w:rPr>
      </w:pPr>
    </w:p>
    <w:tbl>
      <w:tblPr>
        <w:tblStyle w:val="TableGrid"/>
        <w:tblW w:w="1573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75"/>
        <w:gridCol w:w="1560"/>
        <w:gridCol w:w="2835"/>
        <w:gridCol w:w="3118"/>
        <w:gridCol w:w="1276"/>
        <w:gridCol w:w="1829"/>
        <w:gridCol w:w="2849"/>
      </w:tblGrid>
      <w:tr w:rsidR="00C366A0" w:rsidRPr="00FC7BDE" w:rsidTr="007B6983">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Date de l’inclusion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Nom du programme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Langage de programmation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Source et personne à contacter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Condition de la fourniture</w:t>
            </w:r>
          </w:p>
        </w:tc>
        <w:tc>
          <w:tcPr>
            <w:tcW w:w="1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Membre(s) de l’Union utilisant le logiciel</w:t>
            </w:r>
          </w:p>
        </w:tc>
        <w:tc>
          <w:tcPr>
            <w:tcW w:w="28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66A0" w:rsidRPr="00FC7BDE" w:rsidRDefault="00C366A0" w:rsidP="00EE2247">
            <w:pPr>
              <w:jc w:val="center"/>
              <w:rPr>
                <w:rFonts w:cs="Arial"/>
                <w:snapToGrid w:val="0"/>
                <w:sz w:val="18"/>
                <w:szCs w:val="17"/>
              </w:rPr>
            </w:pPr>
            <w:r w:rsidRPr="00FC7BDE">
              <w:rPr>
                <w:rFonts w:cs="Arial"/>
                <w:snapToGrid w:val="0"/>
                <w:sz w:val="18"/>
                <w:szCs w:val="17"/>
              </w:rPr>
              <w:t>Application par l’(les) utilisateur(s)</w:t>
            </w:r>
          </w:p>
        </w:tc>
      </w:tr>
      <w:tr w:rsidR="00AA360D" w:rsidRPr="00FC7BDE" w:rsidTr="007B6983">
        <w:trPr>
          <w:trHeight w:val="42"/>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AA360D" w:rsidRPr="00FC7BDE" w:rsidRDefault="00AA360D" w:rsidP="00AA360D">
            <w:pPr>
              <w:jc w:val="left"/>
              <w:rPr>
                <w:rFonts w:cs="Arial"/>
                <w:i/>
                <w:snapToGrid w:val="0"/>
                <w:sz w:val="18"/>
                <w:szCs w:val="17"/>
                <w:lang w:eastAsia="ja-JP"/>
              </w:rPr>
            </w:pPr>
          </w:p>
        </w:tc>
        <w:tc>
          <w:tcPr>
            <w:tcW w:w="1275" w:type="dxa"/>
            <w:tcBorders>
              <w:top w:val="single" w:sz="4" w:space="0" w:color="auto"/>
              <w:left w:val="single" w:sz="2" w:space="0" w:color="auto"/>
              <w:bottom w:val="single" w:sz="4" w:space="0" w:color="auto"/>
              <w:right w:val="single" w:sz="2" w:space="0" w:color="auto"/>
            </w:tcBorders>
          </w:tcPr>
          <w:p w:rsidR="00AA360D" w:rsidRPr="00FC7BDE" w:rsidRDefault="00AA360D" w:rsidP="00AA360D">
            <w:pPr>
              <w:keepNext/>
              <w:jc w:val="left"/>
              <w:rPr>
                <w:rFonts w:cs="Arial"/>
                <w:i/>
                <w:sz w:val="18"/>
                <w:szCs w:val="17"/>
                <w:highlight w:val="yellow"/>
                <w:u w:val="single"/>
              </w:rPr>
            </w:pPr>
          </w:p>
        </w:tc>
        <w:tc>
          <w:tcPr>
            <w:tcW w:w="1560" w:type="dxa"/>
            <w:tcBorders>
              <w:top w:val="single" w:sz="4" w:space="0" w:color="auto"/>
              <w:left w:val="single" w:sz="2" w:space="0" w:color="auto"/>
              <w:bottom w:val="single" w:sz="4" w:space="0" w:color="auto"/>
              <w:right w:val="single" w:sz="2" w:space="0" w:color="auto"/>
            </w:tcBorders>
          </w:tcPr>
          <w:p w:rsidR="00AA360D" w:rsidRPr="00FC7BDE" w:rsidRDefault="00AA360D" w:rsidP="00AA360D">
            <w:pPr>
              <w:keepNext/>
              <w:jc w:val="left"/>
              <w:rPr>
                <w:rFonts w:cs="Arial"/>
                <w:i/>
                <w:sz w:val="18"/>
                <w:szCs w:val="17"/>
                <w:highlight w:val="yellow"/>
                <w:u w:val="single"/>
              </w:rPr>
            </w:pPr>
          </w:p>
        </w:tc>
        <w:tc>
          <w:tcPr>
            <w:tcW w:w="2835" w:type="dxa"/>
            <w:tcBorders>
              <w:top w:val="single" w:sz="4" w:space="0" w:color="auto"/>
              <w:left w:val="single" w:sz="2" w:space="0" w:color="auto"/>
              <w:bottom w:val="single" w:sz="4" w:space="0" w:color="auto"/>
              <w:right w:val="single" w:sz="2" w:space="0" w:color="auto"/>
            </w:tcBorders>
          </w:tcPr>
          <w:p w:rsidR="00AA360D" w:rsidRPr="00FC7BDE" w:rsidRDefault="00AA360D" w:rsidP="00AA360D">
            <w:pPr>
              <w:keepNext/>
              <w:jc w:val="left"/>
              <w:rPr>
                <w:rFonts w:cs="Arial"/>
                <w:i/>
                <w:sz w:val="18"/>
                <w:szCs w:val="17"/>
                <w:highlight w:val="yellow"/>
                <w:u w:val="single"/>
              </w:rPr>
            </w:pPr>
          </w:p>
        </w:tc>
        <w:tc>
          <w:tcPr>
            <w:tcW w:w="3118" w:type="dxa"/>
            <w:tcBorders>
              <w:top w:val="single" w:sz="4" w:space="0" w:color="auto"/>
              <w:left w:val="single" w:sz="2" w:space="0" w:color="auto"/>
              <w:bottom w:val="single" w:sz="4" w:space="0" w:color="auto"/>
              <w:right w:val="single" w:sz="2" w:space="0" w:color="auto"/>
            </w:tcBorders>
          </w:tcPr>
          <w:p w:rsidR="00AA360D" w:rsidRPr="00FC7BDE" w:rsidRDefault="00AA360D" w:rsidP="00AA360D">
            <w:pPr>
              <w:keepNext/>
              <w:jc w:val="left"/>
              <w:rPr>
                <w:rFonts w:cs="Arial"/>
                <w:i/>
                <w:sz w:val="18"/>
                <w:szCs w:val="17"/>
                <w:highlight w:val="lightGray"/>
              </w:rPr>
            </w:pPr>
          </w:p>
        </w:tc>
        <w:tc>
          <w:tcPr>
            <w:tcW w:w="1276" w:type="dxa"/>
            <w:tcBorders>
              <w:top w:val="single" w:sz="4" w:space="0" w:color="auto"/>
              <w:left w:val="single" w:sz="2" w:space="0" w:color="auto"/>
              <w:bottom w:val="single" w:sz="4" w:space="0" w:color="auto"/>
              <w:right w:val="single" w:sz="2" w:space="0" w:color="auto"/>
            </w:tcBorders>
          </w:tcPr>
          <w:p w:rsidR="00AA360D" w:rsidRPr="00FC7BDE" w:rsidRDefault="00AA360D" w:rsidP="00AA360D">
            <w:pPr>
              <w:keepNext/>
              <w:jc w:val="left"/>
              <w:rPr>
                <w:rFonts w:cs="Arial"/>
                <w:i/>
                <w:snapToGrid w:val="0"/>
                <w:sz w:val="18"/>
                <w:szCs w:val="17"/>
                <w:highlight w:val="lightGray"/>
              </w:rPr>
            </w:pPr>
          </w:p>
        </w:tc>
        <w:tc>
          <w:tcPr>
            <w:tcW w:w="1829" w:type="dxa"/>
            <w:tcBorders>
              <w:top w:val="single" w:sz="4" w:space="0" w:color="auto"/>
              <w:left w:val="single" w:sz="2" w:space="0" w:color="auto"/>
              <w:bottom w:val="single" w:sz="4" w:space="0" w:color="auto"/>
              <w:right w:val="single" w:sz="2" w:space="0" w:color="auto"/>
            </w:tcBorders>
          </w:tcPr>
          <w:p w:rsidR="00AA360D" w:rsidRPr="00FC7BDE" w:rsidRDefault="00AA360D" w:rsidP="00AA360D">
            <w:pPr>
              <w:keepNext/>
              <w:jc w:val="left"/>
              <w:rPr>
                <w:rFonts w:cs="Arial"/>
                <w:bCs/>
                <w:i/>
                <w:iCs/>
                <w:snapToGrid w:val="0"/>
                <w:sz w:val="18"/>
                <w:szCs w:val="17"/>
                <w:highlight w:val="lightGray"/>
                <w:u w:val="single"/>
              </w:rPr>
            </w:pPr>
          </w:p>
        </w:tc>
        <w:tc>
          <w:tcPr>
            <w:tcW w:w="2849" w:type="dxa"/>
            <w:tcBorders>
              <w:top w:val="single" w:sz="4" w:space="0" w:color="auto"/>
              <w:left w:val="single" w:sz="2" w:space="0" w:color="auto"/>
              <w:bottom w:val="single" w:sz="4" w:space="0" w:color="auto"/>
              <w:right w:val="single" w:sz="2" w:space="0" w:color="auto"/>
            </w:tcBorders>
          </w:tcPr>
          <w:p w:rsidR="00AA360D" w:rsidRPr="00FC7BDE" w:rsidRDefault="00AA360D" w:rsidP="00AA360D">
            <w:pPr>
              <w:keepNext/>
              <w:jc w:val="left"/>
              <w:rPr>
                <w:rFonts w:cs="Arial"/>
                <w:bCs/>
                <w:i/>
                <w:iCs/>
                <w:snapToGrid w:val="0"/>
                <w:sz w:val="18"/>
                <w:szCs w:val="17"/>
              </w:rPr>
            </w:pPr>
          </w:p>
        </w:tc>
      </w:tr>
    </w:tbl>
    <w:p w:rsidR="00C366A0" w:rsidRPr="004D30E0" w:rsidRDefault="00C366A0" w:rsidP="00C366A0">
      <w:pPr>
        <w:rPr>
          <w:rFonts w:cs="Arial"/>
          <w:snapToGrid w:val="0"/>
          <w:sz w:val="17"/>
          <w:szCs w:val="17"/>
        </w:rPr>
      </w:pPr>
    </w:p>
    <w:p w:rsidR="00C366A0" w:rsidRPr="004D30E0" w:rsidRDefault="00C366A0" w:rsidP="00C366A0">
      <w:pPr>
        <w:rPr>
          <w:rFonts w:cs="Arial"/>
          <w:snapToGrid w:val="0"/>
          <w:sz w:val="17"/>
          <w:szCs w:val="17"/>
        </w:rPr>
      </w:pPr>
    </w:p>
    <w:p w:rsidR="00C366A0" w:rsidRPr="004D30E0" w:rsidRDefault="00C366A0" w:rsidP="00C366A0">
      <w:pPr>
        <w:jc w:val="right"/>
        <w:rPr>
          <w:rFonts w:cs="Arial"/>
          <w:sz w:val="17"/>
          <w:szCs w:val="17"/>
        </w:rPr>
      </w:pPr>
    </w:p>
    <w:p w:rsidR="00C366A0" w:rsidRDefault="00C366A0" w:rsidP="00A30B71">
      <w:pPr>
        <w:jc w:val="right"/>
      </w:pPr>
      <w:r w:rsidRPr="007E4568">
        <w:t>[Fin du document]</w:t>
      </w:r>
    </w:p>
    <w:sectPr w:rsidR="00C366A0" w:rsidSect="00410AF9">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A1" w:rsidRDefault="000A6CA1" w:rsidP="006655D3">
      <w:r>
        <w:separator/>
      </w:r>
    </w:p>
    <w:p w:rsidR="000A6CA1" w:rsidRDefault="000A6CA1" w:rsidP="006655D3"/>
  </w:endnote>
  <w:endnote w:type="continuationSeparator" w:id="0">
    <w:p w:rsidR="000A6CA1" w:rsidRDefault="000A6CA1" w:rsidP="006655D3">
      <w:r>
        <w:separator/>
      </w:r>
    </w:p>
    <w:p w:rsidR="000A6CA1" w:rsidRPr="00294751" w:rsidRDefault="000A6CA1">
      <w:pPr>
        <w:pStyle w:val="Footer"/>
        <w:spacing w:after="60"/>
        <w:rPr>
          <w:sz w:val="18"/>
          <w:lang w:val="fr-FR"/>
        </w:rPr>
      </w:pPr>
      <w:r w:rsidRPr="00294751">
        <w:rPr>
          <w:sz w:val="18"/>
          <w:lang w:val="fr-FR"/>
        </w:rPr>
        <w:t>[Suite de la note de la page précédente]</w:t>
      </w:r>
    </w:p>
    <w:p w:rsidR="000A6CA1" w:rsidRPr="00294751" w:rsidRDefault="000A6CA1" w:rsidP="006655D3"/>
    <w:p w:rsidR="000A6CA1" w:rsidRPr="00294751" w:rsidRDefault="000A6CA1" w:rsidP="006655D3"/>
  </w:endnote>
  <w:endnote w:type="continuationNotice" w:id="1">
    <w:p w:rsidR="000A6CA1" w:rsidRPr="00294751" w:rsidRDefault="000A6CA1" w:rsidP="006655D3">
      <w:r w:rsidRPr="00294751">
        <w:t>[Suite de la note page suivante]</w:t>
      </w:r>
    </w:p>
    <w:p w:rsidR="000A6CA1" w:rsidRPr="00294751" w:rsidRDefault="000A6CA1" w:rsidP="006655D3"/>
    <w:p w:rsidR="000A6CA1" w:rsidRPr="00294751" w:rsidRDefault="000A6CA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Default="000604AD" w:rsidP="0006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Default="0006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Default="000604AD" w:rsidP="0006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A1" w:rsidRDefault="000A6CA1" w:rsidP="006655D3">
      <w:r>
        <w:separator/>
      </w:r>
    </w:p>
  </w:footnote>
  <w:footnote w:type="continuationSeparator" w:id="0">
    <w:p w:rsidR="000A6CA1" w:rsidRDefault="000A6CA1" w:rsidP="006655D3">
      <w:r>
        <w:separator/>
      </w:r>
    </w:p>
  </w:footnote>
  <w:footnote w:type="continuationNotice" w:id="1">
    <w:p w:rsidR="000A6CA1" w:rsidRPr="00AB530F" w:rsidRDefault="000A6CA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Pr="000F6C5B" w:rsidRDefault="000604AD" w:rsidP="000604AD">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604AD" w:rsidRDefault="00137581" w:rsidP="00137581">
                          <w:pPr>
                            <w:jc w:val="center"/>
                          </w:pPr>
                          <w:r w:rsidRPr="0013758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0604AD" w:rsidRDefault="00137581" w:rsidP="00137581">
                    <w:pPr>
                      <w:jc w:val="center"/>
                    </w:pPr>
                    <w:r w:rsidRPr="00137581">
                      <w:rPr>
                        <w:color w:val="000000"/>
                        <w:sz w:val="17"/>
                      </w:rPr>
                      <w:t>WIPO FOR OFFICIAL USE ONLY</w:t>
                    </w:r>
                  </w:p>
                </w:txbxContent>
              </v:textbox>
              <w10:wrap anchorx="margin" anchory="margin"/>
            </v:shape>
          </w:pict>
        </mc:Fallback>
      </mc:AlternateContent>
    </w:r>
    <w:r>
      <w:rPr>
        <w:rFonts w:cs="Arial"/>
        <w:snapToGrid w:val="0"/>
      </w:rPr>
      <w:t>UPOV/INF/16/9 Draft 1</w:t>
    </w:r>
  </w:p>
  <w:p w:rsidR="000604AD" w:rsidRPr="000F6C5B" w:rsidRDefault="000604AD" w:rsidP="000604AD">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410AF9">
      <w:rPr>
        <w:rStyle w:val="PageNumber"/>
        <w:rFonts w:cs="Arial"/>
        <w:noProof/>
      </w:rPr>
      <w:t>2</w:t>
    </w:r>
    <w:r w:rsidRPr="000F6C5B">
      <w:rPr>
        <w:rStyle w:val="PageNumber"/>
        <w:rFonts w:cs="Arial"/>
      </w:rPr>
      <w:fldChar w:fldCharType="end"/>
    </w:r>
  </w:p>
  <w:p w:rsidR="000604AD" w:rsidRDefault="000604AD" w:rsidP="00060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D15" w:rsidRPr="000F6C5B" w:rsidRDefault="009237C8" w:rsidP="00A50BB7">
    <w:pPr>
      <w:pStyle w:val="Header"/>
      <w:rPr>
        <w:rFonts w:cs="Arial"/>
        <w:snapToGrid w:val="0"/>
      </w:rPr>
    </w:pPr>
    <w:r>
      <w:rPr>
        <w:rFonts w:cs="Arial"/>
        <w:snapToGrid w:val="0"/>
      </w:rPr>
      <w:t>UPOV/INF/16/11 Draft 1</w:t>
    </w:r>
  </w:p>
  <w:p w:rsidR="008E2D15" w:rsidRPr="000F6C5B" w:rsidRDefault="008E2D15" w:rsidP="00A50BB7">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FC7BDE">
      <w:rPr>
        <w:rStyle w:val="PageNumber"/>
        <w:rFonts w:cs="Arial"/>
        <w:noProof/>
      </w:rPr>
      <w:t>2</w:t>
    </w:r>
    <w:r w:rsidRPr="000F6C5B">
      <w:rPr>
        <w:rStyle w:val="PageNumber"/>
        <w:rFonts w:cs="Arial"/>
      </w:rPr>
      <w:fldChar w:fldCharType="end"/>
    </w:r>
  </w:p>
  <w:p w:rsidR="008E2D15" w:rsidRDefault="008E2D15" w:rsidP="00A50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Pr="00C5280D" w:rsidRDefault="000604AD" w:rsidP="000604AD">
    <w:pPr>
      <w:pStyle w:val="Header"/>
      <w:rPr>
        <w:rStyle w:val="PageNumber"/>
        <w:lang w:val="en-US"/>
      </w:rPr>
    </w:pPr>
    <w:r>
      <w:rPr>
        <w:lang w:val="de-DE"/>
      </w:rPr>
      <w:t>UPOV/INF/16/9 Draft 1</w:t>
    </w:r>
  </w:p>
  <w:p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10AF9">
      <w:rPr>
        <w:rStyle w:val="PageNumber"/>
        <w:noProof/>
        <w:lang w:val="en-US"/>
      </w:rPr>
      <w:t>4</w:t>
    </w:r>
    <w:r w:rsidRPr="00C5280D">
      <w:rPr>
        <w:rStyle w:val="PageNumber"/>
        <w:lang w:val="en-US"/>
      </w:rPr>
      <w:fldChar w:fldCharType="end"/>
    </w:r>
  </w:p>
  <w:p w:rsidR="000604AD" w:rsidRPr="00C5280D" w:rsidRDefault="000604AD" w:rsidP="000604A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9237C8" w:rsidP="00A71548">
    <w:pPr>
      <w:pStyle w:val="Header"/>
      <w:rPr>
        <w:rStyle w:val="PageNumber"/>
        <w:lang w:val="en-US"/>
      </w:rPr>
    </w:pPr>
    <w:r>
      <w:rPr>
        <w:lang w:val="de-DE"/>
      </w:rPr>
      <w:t>UPOV/INF/16/11 Draft 1</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065A">
      <w:rPr>
        <w:rStyle w:val="PageNumber"/>
        <w:noProof/>
        <w:lang w:val="en-US"/>
      </w:rPr>
      <w:t>4</w:t>
    </w:r>
    <w:r w:rsidRPr="00C5280D">
      <w:rPr>
        <w:rStyle w:val="PageNumber"/>
        <w:lang w:val="en-US"/>
      </w:rPr>
      <w:fldChar w:fldCharType="end"/>
    </w:r>
  </w:p>
  <w:p w:rsidR="00182B99" w:rsidRPr="00C5280D" w:rsidRDefault="00182B99" w:rsidP="00C36824">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Pr="00C5280D" w:rsidRDefault="009237C8" w:rsidP="000604AD">
    <w:pPr>
      <w:pStyle w:val="Header"/>
      <w:rPr>
        <w:rStyle w:val="PageNumber"/>
        <w:lang w:val="en-US"/>
      </w:rPr>
    </w:pPr>
    <w:r>
      <w:rPr>
        <w:lang w:val="de-DE"/>
      </w:rPr>
      <w:t>UPOV/INF/16/11 Draft 1</w:t>
    </w:r>
  </w:p>
  <w:p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065A">
      <w:rPr>
        <w:rStyle w:val="PageNumber"/>
        <w:noProof/>
        <w:lang w:val="en-US"/>
      </w:rPr>
      <w:t>3</w:t>
    </w:r>
    <w:r w:rsidRPr="00C5280D">
      <w:rPr>
        <w:rStyle w:val="PageNumber"/>
        <w:lang w:val="en-US"/>
      </w:rPr>
      <w:fldChar w:fldCharType="end"/>
    </w:r>
  </w:p>
  <w:p w:rsidR="000604AD" w:rsidRPr="00C5280D" w:rsidRDefault="000604AD" w:rsidP="00C3682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C3368B"/>
    <w:multiLevelType w:val="hybridMultilevel"/>
    <w:tmpl w:val="F2843F02"/>
    <w:lvl w:ilvl="0" w:tplc="986A8244">
      <w:start w:val="1"/>
      <w:numFmt w:val="lowerLetter"/>
      <w:lvlText w:val="%1)"/>
      <w:lvlJc w:val="left"/>
      <w:pPr>
        <w:ind w:left="720" w:hanging="360"/>
      </w:pPr>
      <w:rPr>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A1"/>
    <w:rsid w:val="00010CF3"/>
    <w:rsid w:val="00011E27"/>
    <w:rsid w:val="000148BC"/>
    <w:rsid w:val="0002065A"/>
    <w:rsid w:val="00024AB8"/>
    <w:rsid w:val="00030854"/>
    <w:rsid w:val="00036028"/>
    <w:rsid w:val="000369EE"/>
    <w:rsid w:val="00044642"/>
    <w:rsid w:val="000446B9"/>
    <w:rsid w:val="00047E21"/>
    <w:rsid w:val="00050E16"/>
    <w:rsid w:val="000604AD"/>
    <w:rsid w:val="00085505"/>
    <w:rsid w:val="000A6CA1"/>
    <w:rsid w:val="000B0E0C"/>
    <w:rsid w:val="000B4007"/>
    <w:rsid w:val="000C4E25"/>
    <w:rsid w:val="000C7021"/>
    <w:rsid w:val="000D6BBC"/>
    <w:rsid w:val="000D7780"/>
    <w:rsid w:val="000E636A"/>
    <w:rsid w:val="000F2F11"/>
    <w:rsid w:val="00105929"/>
    <w:rsid w:val="00110A26"/>
    <w:rsid w:val="00110C36"/>
    <w:rsid w:val="001131D5"/>
    <w:rsid w:val="00123550"/>
    <w:rsid w:val="00126397"/>
    <w:rsid w:val="00131C9A"/>
    <w:rsid w:val="00137581"/>
    <w:rsid w:val="00141DB8"/>
    <w:rsid w:val="00172084"/>
    <w:rsid w:val="0017474A"/>
    <w:rsid w:val="001758C6"/>
    <w:rsid w:val="00182B99"/>
    <w:rsid w:val="001B53F1"/>
    <w:rsid w:val="00207AFF"/>
    <w:rsid w:val="00210253"/>
    <w:rsid w:val="0021332C"/>
    <w:rsid w:val="00213982"/>
    <w:rsid w:val="00235724"/>
    <w:rsid w:val="00240EF2"/>
    <w:rsid w:val="002430DC"/>
    <w:rsid w:val="0024416D"/>
    <w:rsid w:val="00262BD8"/>
    <w:rsid w:val="00271911"/>
    <w:rsid w:val="002722A7"/>
    <w:rsid w:val="002800A0"/>
    <w:rsid w:val="002801B3"/>
    <w:rsid w:val="00281060"/>
    <w:rsid w:val="002853F3"/>
    <w:rsid w:val="00287691"/>
    <w:rsid w:val="002940E8"/>
    <w:rsid w:val="00294751"/>
    <w:rsid w:val="002A6E50"/>
    <w:rsid w:val="002B2C9A"/>
    <w:rsid w:val="002B4298"/>
    <w:rsid w:val="002C256A"/>
    <w:rsid w:val="002F642C"/>
    <w:rsid w:val="00301250"/>
    <w:rsid w:val="00305A7F"/>
    <w:rsid w:val="003152FE"/>
    <w:rsid w:val="00327436"/>
    <w:rsid w:val="00327BBA"/>
    <w:rsid w:val="00337C0A"/>
    <w:rsid w:val="00343259"/>
    <w:rsid w:val="00344733"/>
    <w:rsid w:val="00344BD6"/>
    <w:rsid w:val="00344F16"/>
    <w:rsid w:val="0035084F"/>
    <w:rsid w:val="0035528D"/>
    <w:rsid w:val="00361821"/>
    <w:rsid w:val="00361E9E"/>
    <w:rsid w:val="003749F1"/>
    <w:rsid w:val="00382866"/>
    <w:rsid w:val="003B15A9"/>
    <w:rsid w:val="003C7FBE"/>
    <w:rsid w:val="003D227C"/>
    <w:rsid w:val="003D2B4D"/>
    <w:rsid w:val="003E13BF"/>
    <w:rsid w:val="0040306D"/>
    <w:rsid w:val="0040557F"/>
    <w:rsid w:val="00410AF9"/>
    <w:rsid w:val="00444A88"/>
    <w:rsid w:val="00472744"/>
    <w:rsid w:val="00474DA4"/>
    <w:rsid w:val="00476B4D"/>
    <w:rsid w:val="00480423"/>
    <w:rsid w:val="004805FA"/>
    <w:rsid w:val="004935D2"/>
    <w:rsid w:val="004A6BD1"/>
    <w:rsid w:val="004B1215"/>
    <w:rsid w:val="004B5F7D"/>
    <w:rsid w:val="004C47D2"/>
    <w:rsid w:val="004C5AE3"/>
    <w:rsid w:val="004D047D"/>
    <w:rsid w:val="004D30E0"/>
    <w:rsid w:val="004E2AC5"/>
    <w:rsid w:val="004F1E9E"/>
    <w:rsid w:val="004F2F8D"/>
    <w:rsid w:val="004F305A"/>
    <w:rsid w:val="00512164"/>
    <w:rsid w:val="00520297"/>
    <w:rsid w:val="005338F9"/>
    <w:rsid w:val="0054281C"/>
    <w:rsid w:val="00544581"/>
    <w:rsid w:val="00545E42"/>
    <w:rsid w:val="0055268D"/>
    <w:rsid w:val="00571018"/>
    <w:rsid w:val="00576BE4"/>
    <w:rsid w:val="005A400A"/>
    <w:rsid w:val="005A7C04"/>
    <w:rsid w:val="005C3DC2"/>
    <w:rsid w:val="005D4EBD"/>
    <w:rsid w:val="005F7B92"/>
    <w:rsid w:val="00612379"/>
    <w:rsid w:val="006153B6"/>
    <w:rsid w:val="0061555F"/>
    <w:rsid w:val="00636CA6"/>
    <w:rsid w:val="00641200"/>
    <w:rsid w:val="00644AFB"/>
    <w:rsid w:val="00645CA8"/>
    <w:rsid w:val="006655D3"/>
    <w:rsid w:val="00667404"/>
    <w:rsid w:val="0067121E"/>
    <w:rsid w:val="00682B3E"/>
    <w:rsid w:val="00687EB4"/>
    <w:rsid w:val="00693D1D"/>
    <w:rsid w:val="00695C56"/>
    <w:rsid w:val="006A5CDE"/>
    <w:rsid w:val="006A644A"/>
    <w:rsid w:val="006B17D2"/>
    <w:rsid w:val="006C224E"/>
    <w:rsid w:val="006C741F"/>
    <w:rsid w:val="006D1B9D"/>
    <w:rsid w:val="006D780A"/>
    <w:rsid w:val="00702505"/>
    <w:rsid w:val="0071271E"/>
    <w:rsid w:val="00732DEC"/>
    <w:rsid w:val="00735BD5"/>
    <w:rsid w:val="00742A26"/>
    <w:rsid w:val="00751613"/>
    <w:rsid w:val="007533CC"/>
    <w:rsid w:val="007556F6"/>
    <w:rsid w:val="00760EEF"/>
    <w:rsid w:val="00777EE5"/>
    <w:rsid w:val="00784836"/>
    <w:rsid w:val="0079023E"/>
    <w:rsid w:val="007A2854"/>
    <w:rsid w:val="007A587F"/>
    <w:rsid w:val="007B65E5"/>
    <w:rsid w:val="007B6983"/>
    <w:rsid w:val="007C1D92"/>
    <w:rsid w:val="007C4CB9"/>
    <w:rsid w:val="007D0B9D"/>
    <w:rsid w:val="007D19B0"/>
    <w:rsid w:val="007D715A"/>
    <w:rsid w:val="007F498F"/>
    <w:rsid w:val="008021B6"/>
    <w:rsid w:val="0080679D"/>
    <w:rsid w:val="008108B0"/>
    <w:rsid w:val="00811B20"/>
    <w:rsid w:val="00813E95"/>
    <w:rsid w:val="008211B5"/>
    <w:rsid w:val="0082296E"/>
    <w:rsid w:val="00824099"/>
    <w:rsid w:val="00827BD3"/>
    <w:rsid w:val="00846D7C"/>
    <w:rsid w:val="00864C55"/>
    <w:rsid w:val="00867AC1"/>
    <w:rsid w:val="0088051A"/>
    <w:rsid w:val="008901A5"/>
    <w:rsid w:val="00890DF8"/>
    <w:rsid w:val="00893B59"/>
    <w:rsid w:val="00894F47"/>
    <w:rsid w:val="008A2A41"/>
    <w:rsid w:val="008A743F"/>
    <w:rsid w:val="008C0970"/>
    <w:rsid w:val="008D0BC5"/>
    <w:rsid w:val="008D1181"/>
    <w:rsid w:val="008D2CF7"/>
    <w:rsid w:val="008D7FD8"/>
    <w:rsid w:val="008E2D15"/>
    <w:rsid w:val="00900C26"/>
    <w:rsid w:val="0090197F"/>
    <w:rsid w:val="00906DDC"/>
    <w:rsid w:val="0090762C"/>
    <w:rsid w:val="009237C8"/>
    <w:rsid w:val="00934E09"/>
    <w:rsid w:val="00936253"/>
    <w:rsid w:val="00940D46"/>
    <w:rsid w:val="00952DD4"/>
    <w:rsid w:val="00965AE7"/>
    <w:rsid w:val="00970FED"/>
    <w:rsid w:val="00992D82"/>
    <w:rsid w:val="00997029"/>
    <w:rsid w:val="0099776C"/>
    <w:rsid w:val="009A7339"/>
    <w:rsid w:val="009B440E"/>
    <w:rsid w:val="009D690D"/>
    <w:rsid w:val="009E65B6"/>
    <w:rsid w:val="00A14917"/>
    <w:rsid w:val="00A24C10"/>
    <w:rsid w:val="00A30B71"/>
    <w:rsid w:val="00A42AC3"/>
    <w:rsid w:val="00A430CF"/>
    <w:rsid w:val="00A505EC"/>
    <w:rsid w:val="00A54309"/>
    <w:rsid w:val="00A706D3"/>
    <w:rsid w:val="00A71548"/>
    <w:rsid w:val="00A76043"/>
    <w:rsid w:val="00AA360D"/>
    <w:rsid w:val="00AA3615"/>
    <w:rsid w:val="00AA6B62"/>
    <w:rsid w:val="00AA7516"/>
    <w:rsid w:val="00AB07FB"/>
    <w:rsid w:val="00AB2B93"/>
    <w:rsid w:val="00AB530F"/>
    <w:rsid w:val="00AB7E5B"/>
    <w:rsid w:val="00AC2883"/>
    <w:rsid w:val="00AD0C95"/>
    <w:rsid w:val="00AE0EF1"/>
    <w:rsid w:val="00AE2937"/>
    <w:rsid w:val="00B07301"/>
    <w:rsid w:val="00B11F3E"/>
    <w:rsid w:val="00B224DE"/>
    <w:rsid w:val="00B320C3"/>
    <w:rsid w:val="00B324D4"/>
    <w:rsid w:val="00B46575"/>
    <w:rsid w:val="00B61777"/>
    <w:rsid w:val="00B6380D"/>
    <w:rsid w:val="00B84BBD"/>
    <w:rsid w:val="00BA43FB"/>
    <w:rsid w:val="00BA51A9"/>
    <w:rsid w:val="00BC127D"/>
    <w:rsid w:val="00BC1961"/>
    <w:rsid w:val="00BC1FE6"/>
    <w:rsid w:val="00BE15A9"/>
    <w:rsid w:val="00BE3A1F"/>
    <w:rsid w:val="00BF6437"/>
    <w:rsid w:val="00C061B6"/>
    <w:rsid w:val="00C2446C"/>
    <w:rsid w:val="00C366A0"/>
    <w:rsid w:val="00C36824"/>
    <w:rsid w:val="00C36AE5"/>
    <w:rsid w:val="00C41F17"/>
    <w:rsid w:val="00C42227"/>
    <w:rsid w:val="00C527FA"/>
    <w:rsid w:val="00C5280D"/>
    <w:rsid w:val="00C53EB3"/>
    <w:rsid w:val="00C5791C"/>
    <w:rsid w:val="00C66290"/>
    <w:rsid w:val="00C72B7A"/>
    <w:rsid w:val="00C767F7"/>
    <w:rsid w:val="00C7729B"/>
    <w:rsid w:val="00C973F2"/>
    <w:rsid w:val="00CA304C"/>
    <w:rsid w:val="00CA774A"/>
    <w:rsid w:val="00CA78B2"/>
    <w:rsid w:val="00CB58D8"/>
    <w:rsid w:val="00CB6578"/>
    <w:rsid w:val="00CC11B0"/>
    <w:rsid w:val="00CC2841"/>
    <w:rsid w:val="00CD4E03"/>
    <w:rsid w:val="00CF1330"/>
    <w:rsid w:val="00CF5B8B"/>
    <w:rsid w:val="00CF7E36"/>
    <w:rsid w:val="00D22A01"/>
    <w:rsid w:val="00D3708D"/>
    <w:rsid w:val="00D40426"/>
    <w:rsid w:val="00D456DC"/>
    <w:rsid w:val="00D57C96"/>
    <w:rsid w:val="00D57D18"/>
    <w:rsid w:val="00D64252"/>
    <w:rsid w:val="00D77C5B"/>
    <w:rsid w:val="00D91203"/>
    <w:rsid w:val="00D95174"/>
    <w:rsid w:val="00DA4973"/>
    <w:rsid w:val="00DA6F36"/>
    <w:rsid w:val="00DB596E"/>
    <w:rsid w:val="00DB7773"/>
    <w:rsid w:val="00DC00EA"/>
    <w:rsid w:val="00DC3802"/>
    <w:rsid w:val="00E07D87"/>
    <w:rsid w:val="00E2462F"/>
    <w:rsid w:val="00E26424"/>
    <w:rsid w:val="00E32F7E"/>
    <w:rsid w:val="00E5267B"/>
    <w:rsid w:val="00E63C0E"/>
    <w:rsid w:val="00E72D49"/>
    <w:rsid w:val="00E7593C"/>
    <w:rsid w:val="00E7678A"/>
    <w:rsid w:val="00E935F1"/>
    <w:rsid w:val="00E94A81"/>
    <w:rsid w:val="00EA1FFB"/>
    <w:rsid w:val="00EB048E"/>
    <w:rsid w:val="00EB4E9C"/>
    <w:rsid w:val="00EC11E5"/>
    <w:rsid w:val="00ED5B47"/>
    <w:rsid w:val="00EE34DF"/>
    <w:rsid w:val="00EF2F89"/>
    <w:rsid w:val="00F03E98"/>
    <w:rsid w:val="00F1237A"/>
    <w:rsid w:val="00F22CBD"/>
    <w:rsid w:val="00F272F1"/>
    <w:rsid w:val="00F33C09"/>
    <w:rsid w:val="00F33DAC"/>
    <w:rsid w:val="00F45372"/>
    <w:rsid w:val="00F560F7"/>
    <w:rsid w:val="00F60708"/>
    <w:rsid w:val="00F6334D"/>
    <w:rsid w:val="00F65CA8"/>
    <w:rsid w:val="00FA49AB"/>
    <w:rsid w:val="00FC0EA6"/>
    <w:rsid w:val="00FC48D5"/>
    <w:rsid w:val="00FC7BDE"/>
    <w:rsid w:val="00FD1B04"/>
    <w:rsid w:val="00FD2A54"/>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C308DD1A-57D3-4F8D-A825-A3EE9E62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4B5F7D"/>
    <w:pPr>
      <w:spacing w:before="60"/>
      <w:ind w:left="284" w:hanging="284"/>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 w:type="paragraph" w:styleId="ListParagraph">
    <w:name w:val="List Paragraph"/>
    <w:basedOn w:val="Normal"/>
    <w:uiPriority w:val="34"/>
    <w:qFormat/>
    <w:rsid w:val="00F60708"/>
    <w:pPr>
      <w:ind w:left="720"/>
      <w:contextualSpacing/>
    </w:pPr>
    <w:rPr>
      <w:rFonts w:eastAsiaTheme="minorEastAsia"/>
      <w:lang w:val="en-US"/>
    </w:rPr>
  </w:style>
  <w:style w:type="character" w:customStyle="1" w:styleId="FootnoteTextChar">
    <w:name w:val="Footnote Text Char"/>
    <w:basedOn w:val="DefaultParagraphFont"/>
    <w:link w:val="FootnoteText"/>
    <w:rsid w:val="004B5F7D"/>
    <w:rPr>
      <w:rFonts w:ascii="Arial" w:hAnsi="Arial"/>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9745">
      <w:bodyDiv w:val="1"/>
      <w:marLeft w:val="0"/>
      <w:marRight w:val="0"/>
      <w:marTop w:val="0"/>
      <w:marBottom w:val="0"/>
      <w:divBdr>
        <w:top w:val="none" w:sz="0" w:space="0" w:color="auto"/>
        <w:left w:val="none" w:sz="0" w:space="0" w:color="auto"/>
        <w:bottom w:val="none" w:sz="0" w:space="0" w:color="auto"/>
        <w:right w:val="none" w:sz="0" w:space="0" w:color="auto"/>
      </w:divBdr>
    </w:div>
    <w:div w:id="506022921">
      <w:bodyDiv w:val="1"/>
      <w:marLeft w:val="0"/>
      <w:marRight w:val="0"/>
      <w:marTop w:val="0"/>
      <w:marBottom w:val="0"/>
      <w:divBdr>
        <w:top w:val="none" w:sz="0" w:space="0" w:color="auto"/>
        <w:left w:val="none" w:sz="0" w:space="0" w:color="auto"/>
        <w:bottom w:val="none" w:sz="0" w:space="0" w:color="auto"/>
        <w:right w:val="none" w:sz="0" w:space="0" w:color="auto"/>
      </w:divBdr>
    </w:div>
    <w:div w:id="541595424">
      <w:bodyDiv w:val="1"/>
      <w:marLeft w:val="0"/>
      <w:marRight w:val="0"/>
      <w:marTop w:val="0"/>
      <w:marBottom w:val="0"/>
      <w:divBdr>
        <w:top w:val="none" w:sz="0" w:space="0" w:color="auto"/>
        <w:left w:val="none" w:sz="0" w:space="0" w:color="auto"/>
        <w:bottom w:val="none" w:sz="0" w:space="0" w:color="auto"/>
        <w:right w:val="none" w:sz="0" w:space="0" w:color="auto"/>
      </w:divBdr>
    </w:div>
    <w:div w:id="588659393">
      <w:bodyDiv w:val="1"/>
      <w:marLeft w:val="0"/>
      <w:marRight w:val="0"/>
      <w:marTop w:val="0"/>
      <w:marBottom w:val="0"/>
      <w:divBdr>
        <w:top w:val="none" w:sz="0" w:space="0" w:color="auto"/>
        <w:left w:val="none" w:sz="0" w:space="0" w:color="auto"/>
        <w:bottom w:val="none" w:sz="0" w:space="0" w:color="auto"/>
        <w:right w:val="none" w:sz="0" w:space="0" w:color="auto"/>
      </w:divBdr>
    </w:div>
    <w:div w:id="1023482863">
      <w:bodyDiv w:val="1"/>
      <w:marLeft w:val="0"/>
      <w:marRight w:val="0"/>
      <w:marTop w:val="0"/>
      <w:marBottom w:val="0"/>
      <w:divBdr>
        <w:top w:val="none" w:sz="0" w:space="0" w:color="auto"/>
        <w:left w:val="none" w:sz="0" w:space="0" w:color="auto"/>
        <w:bottom w:val="none" w:sz="0" w:space="0" w:color="auto"/>
        <w:right w:val="none" w:sz="0" w:space="0" w:color="auto"/>
      </w:divBdr>
    </w:div>
    <w:div w:id="1164206724">
      <w:bodyDiv w:val="1"/>
      <w:marLeft w:val="0"/>
      <w:marRight w:val="0"/>
      <w:marTop w:val="0"/>
      <w:marBottom w:val="0"/>
      <w:divBdr>
        <w:top w:val="none" w:sz="0" w:space="0" w:color="auto"/>
        <w:left w:val="none" w:sz="0" w:space="0" w:color="auto"/>
        <w:bottom w:val="none" w:sz="0" w:space="0" w:color="auto"/>
        <w:right w:val="none" w:sz="0" w:space="0" w:color="auto"/>
      </w:divBdr>
    </w:div>
    <w:div w:id="1354649396">
      <w:bodyDiv w:val="1"/>
      <w:marLeft w:val="0"/>
      <w:marRight w:val="0"/>
      <w:marTop w:val="0"/>
      <w:marBottom w:val="0"/>
      <w:divBdr>
        <w:top w:val="none" w:sz="0" w:space="0" w:color="auto"/>
        <w:left w:val="none" w:sz="0" w:space="0" w:color="auto"/>
        <w:bottom w:val="none" w:sz="0" w:space="0" w:color="auto"/>
        <w:right w:val="none" w:sz="0" w:space="0" w:color="auto"/>
      </w:divBdr>
    </w:div>
    <w:div w:id="1568804704">
      <w:bodyDiv w:val="1"/>
      <w:marLeft w:val="0"/>
      <w:marRight w:val="0"/>
      <w:marTop w:val="0"/>
      <w:marBottom w:val="0"/>
      <w:divBdr>
        <w:top w:val="none" w:sz="0" w:space="0" w:color="auto"/>
        <w:left w:val="none" w:sz="0" w:space="0" w:color="auto"/>
        <w:bottom w:val="none" w:sz="0" w:space="0" w:color="auto"/>
        <w:right w:val="none" w:sz="0" w:space="0" w:color="auto"/>
      </w:divBdr>
    </w:div>
    <w:div w:id="1690795250">
      <w:bodyDiv w:val="1"/>
      <w:marLeft w:val="0"/>
      <w:marRight w:val="0"/>
      <w:marTop w:val="0"/>
      <w:marBottom w:val="0"/>
      <w:divBdr>
        <w:top w:val="none" w:sz="0" w:space="0" w:color="auto"/>
        <w:left w:val="none" w:sz="0" w:space="0" w:color="auto"/>
        <w:bottom w:val="none" w:sz="0" w:space="0" w:color="auto"/>
        <w:right w:val="none" w:sz="0" w:space="0" w:color="auto"/>
      </w:divBdr>
    </w:div>
    <w:div w:id="185068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yperlink" Target="mailto:christelle.lavaud@geves.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pov.int/edocs/mdocs/upov/en/twc_37/twc_37_5_annex_ii.xls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roberts@bioss.ac.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23" Type="http://schemas.openxmlformats.org/officeDocument/2006/relationships/footer" Target="footer2.xml"/><Relationship Id="rId10" Type="http://schemas.openxmlformats.org/officeDocument/2006/relationships/hyperlink" Target="https://www.upov.int/edocs/infdocs/fr/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fr/upov_inf_16.pdf" TargetMode="External"/><Relationship Id="rId14" Type="http://schemas.openxmlformats.org/officeDocument/2006/relationships/hyperlink" Target="mailto:sally.watson@afbini.gov.uk"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1BD9-FB7E-4718-B79C-81A19580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c(extr)_34_FR.dotx</Template>
  <TotalTime>5</TotalTime>
  <Pages>5</Pages>
  <Words>1158</Words>
  <Characters>7773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UPOV/INF/16/11</dc:title>
  <dc:subject>Software Exchange</dc:subject>
  <dc:creator>besse ariane</dc:creator>
  <cp:keywords>FOR OFFICIAL USE ONLY</cp:keywords>
  <cp:lastModifiedBy>NICOLO Laurianne</cp:lastModifiedBy>
  <cp:revision>6</cp:revision>
  <cp:lastPrinted>2018-04-23T09:26:00Z</cp:lastPrinted>
  <dcterms:created xsi:type="dcterms:W3CDTF">2022-08-05T13:29:00Z</dcterms:created>
  <dcterms:modified xsi:type="dcterms:W3CDTF">2022-09-20T11:53:00Z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5995a4f3-d642-4bdd-8a6b-bd6f68abe745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