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046A0" w:rsidTr="00EB4E9C">
        <w:tc>
          <w:tcPr>
            <w:tcW w:w="6522" w:type="dxa"/>
          </w:tcPr>
          <w:p w:rsidR="00DC3802" w:rsidRPr="00C046A0" w:rsidRDefault="00DC3802" w:rsidP="00AC2883">
            <w:pPr>
              <w:rPr>
                <w:dstrike/>
              </w:rPr>
            </w:pPr>
            <w:r w:rsidRPr="004901E5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4901E5" w:rsidRDefault="008B0513" w:rsidP="00AC2883">
            <w:pPr>
              <w:pStyle w:val="Lettrine"/>
            </w:pPr>
            <w:r w:rsidRPr="004901E5">
              <w:t>S</w:t>
            </w:r>
          </w:p>
        </w:tc>
      </w:tr>
      <w:tr w:rsidR="00DC3802" w:rsidRPr="000D13CF" w:rsidTr="00645CA8">
        <w:trPr>
          <w:trHeight w:val="219"/>
        </w:trPr>
        <w:tc>
          <w:tcPr>
            <w:tcW w:w="6522" w:type="dxa"/>
          </w:tcPr>
          <w:p w:rsidR="00DC3802" w:rsidRPr="00C046A0" w:rsidRDefault="008B0513" w:rsidP="00AC2883">
            <w:pPr>
              <w:pStyle w:val="upove"/>
              <w:rPr>
                <w:dstrike/>
                <w:lang w:val="es-ES_tradnl"/>
              </w:rPr>
            </w:pPr>
            <w:r w:rsidRPr="004901E5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4901E5" w:rsidRDefault="00DC3802" w:rsidP="00DA4973">
            <w:pPr>
              <w:rPr>
                <w:lang w:val="es-ES"/>
              </w:rPr>
            </w:pPr>
          </w:p>
        </w:tc>
      </w:tr>
    </w:tbl>
    <w:p w:rsidR="00DC3802" w:rsidRPr="004901E5" w:rsidRDefault="00DC3802" w:rsidP="00DC3802">
      <w:pPr>
        <w:rPr>
          <w:lang w:val="es-ES"/>
        </w:rPr>
      </w:pPr>
    </w:p>
    <w:p w:rsidR="00DA4973" w:rsidRPr="004901E5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D13CF" w:rsidTr="00EB4E9C">
        <w:tc>
          <w:tcPr>
            <w:tcW w:w="6512" w:type="dxa"/>
          </w:tcPr>
          <w:p w:rsidR="00EB4E9C" w:rsidRPr="004901E5" w:rsidRDefault="008B0513" w:rsidP="00AC2883">
            <w:pPr>
              <w:pStyle w:val="Sessiontc"/>
              <w:spacing w:line="240" w:lineRule="auto"/>
              <w:rPr>
                <w:lang w:val="es-ES_tradnl"/>
              </w:rPr>
            </w:pPr>
            <w:r w:rsidRPr="004901E5">
              <w:rPr>
                <w:lang w:val="es-ES_tradnl"/>
              </w:rPr>
              <w:t>Comité de Redacción Ampliado</w:t>
            </w:r>
          </w:p>
          <w:p w:rsidR="000E6267" w:rsidRPr="004901E5" w:rsidRDefault="000E6267" w:rsidP="007D4635">
            <w:pPr>
              <w:pStyle w:val="Sessiontcplacedate"/>
              <w:rPr>
                <w:lang w:val="es-ES_tradnl"/>
              </w:rPr>
            </w:pPr>
          </w:p>
          <w:p w:rsidR="00EB4E9C" w:rsidRPr="00C046A0" w:rsidRDefault="008B0513" w:rsidP="00DB7BF6">
            <w:pPr>
              <w:pStyle w:val="Sessiontcplacedate"/>
              <w:rPr>
                <w:dstrike/>
                <w:sz w:val="22"/>
                <w:lang w:val="es-ES"/>
              </w:rPr>
            </w:pPr>
            <w:r w:rsidRPr="004901E5">
              <w:rPr>
                <w:lang w:val="es-ES_tradnl"/>
              </w:rPr>
              <w:t>Ginebra</w:t>
            </w:r>
            <w:r w:rsidR="00612B39" w:rsidRPr="004901E5">
              <w:rPr>
                <w:lang w:val="es-ES_tradnl"/>
              </w:rPr>
              <w:t>, 2</w:t>
            </w:r>
            <w:r w:rsidRPr="004901E5">
              <w:rPr>
                <w:lang w:val="es-ES_tradnl"/>
              </w:rPr>
              <w:t>6 y</w:t>
            </w:r>
            <w:r w:rsidR="00C35A94" w:rsidRPr="004901E5">
              <w:rPr>
                <w:lang w:val="es-ES_tradnl"/>
              </w:rPr>
              <w:t> 2</w:t>
            </w:r>
            <w:r w:rsidRPr="004901E5">
              <w:rPr>
                <w:lang w:val="es-ES_tradnl"/>
              </w:rPr>
              <w:t>7 de marzo de</w:t>
            </w:r>
            <w:r w:rsidR="00C35A94" w:rsidRPr="004901E5">
              <w:rPr>
                <w:lang w:val="es-ES_tradnl"/>
              </w:rPr>
              <w:t> 2</w:t>
            </w:r>
            <w:r w:rsidRPr="004901E5">
              <w:rPr>
                <w:lang w:val="es-ES_tradnl"/>
              </w:rPr>
              <w:t>019</w:t>
            </w:r>
          </w:p>
        </w:tc>
        <w:tc>
          <w:tcPr>
            <w:tcW w:w="3127" w:type="dxa"/>
          </w:tcPr>
          <w:p w:rsidR="00EB4E9C" w:rsidRPr="004901E5" w:rsidRDefault="000E6267" w:rsidP="003C7FBE">
            <w:pPr>
              <w:pStyle w:val="Doccode"/>
              <w:rPr>
                <w:lang w:val="es-ES"/>
              </w:rPr>
            </w:pPr>
            <w:r w:rsidRPr="004901E5">
              <w:rPr>
                <w:lang w:val="es-ES"/>
              </w:rPr>
              <w:t>TC-EDC</w:t>
            </w:r>
            <w:r w:rsidR="00A3365A" w:rsidRPr="004901E5">
              <w:rPr>
                <w:lang w:val="es-ES"/>
              </w:rPr>
              <w:t>/</w:t>
            </w:r>
            <w:r w:rsidR="006567E7" w:rsidRPr="004901E5">
              <w:rPr>
                <w:lang w:val="es-ES"/>
              </w:rPr>
              <w:t>Mar</w:t>
            </w:r>
            <w:r w:rsidRPr="004901E5">
              <w:rPr>
                <w:lang w:val="es-ES"/>
              </w:rPr>
              <w:t>1</w:t>
            </w:r>
            <w:r w:rsidR="00DB7BF6" w:rsidRPr="004901E5">
              <w:rPr>
                <w:lang w:val="es-ES"/>
              </w:rPr>
              <w:t>9</w:t>
            </w:r>
            <w:r w:rsidR="00EB4E9C" w:rsidRPr="004901E5">
              <w:rPr>
                <w:lang w:val="es-ES"/>
              </w:rPr>
              <w:t>/</w:t>
            </w:r>
            <w:r w:rsidR="00C56EB2" w:rsidRPr="004901E5">
              <w:rPr>
                <w:lang w:val="es-ES"/>
              </w:rPr>
              <w:t>8</w:t>
            </w:r>
          </w:p>
          <w:p w:rsidR="00EB4E9C" w:rsidRPr="004901E5" w:rsidRDefault="00EB4E9C" w:rsidP="003C7FBE">
            <w:pPr>
              <w:pStyle w:val="Docoriginal"/>
              <w:rPr>
                <w:lang w:val="es-ES_tradnl"/>
              </w:rPr>
            </w:pPr>
            <w:r w:rsidRPr="004901E5">
              <w:rPr>
                <w:lang w:val="es-ES_tradnl"/>
              </w:rPr>
              <w:t>Original:</w:t>
            </w:r>
            <w:r w:rsidR="008B0513" w:rsidRPr="004901E5">
              <w:rPr>
                <w:b w:val="0"/>
                <w:spacing w:val="0"/>
                <w:lang w:val="es-ES_tradnl"/>
              </w:rPr>
              <w:t xml:space="preserve"> Inglés</w:t>
            </w:r>
          </w:p>
          <w:p w:rsidR="00EB4E9C" w:rsidRPr="004901E5" w:rsidRDefault="006C41DE" w:rsidP="000D13CF">
            <w:pPr>
              <w:pStyle w:val="Docoriginal"/>
              <w:rPr>
                <w:lang w:val="es-ES"/>
              </w:rPr>
            </w:pPr>
            <w:r w:rsidRPr="004901E5">
              <w:rPr>
                <w:lang w:val="es-ES_tradnl"/>
              </w:rPr>
              <w:t>Fecha</w:t>
            </w:r>
            <w:r w:rsidR="00EB4E9C" w:rsidRPr="004901E5">
              <w:rPr>
                <w:lang w:val="es-ES_tradnl"/>
              </w:rPr>
              <w:t>:</w:t>
            </w:r>
            <w:r w:rsidR="00612B39" w:rsidRPr="004901E5">
              <w:rPr>
                <w:b w:val="0"/>
                <w:spacing w:val="0"/>
                <w:lang w:val="es-ES_tradnl"/>
              </w:rPr>
              <w:t> </w:t>
            </w:r>
            <w:bookmarkStart w:id="0" w:name="_GoBack"/>
            <w:bookmarkEnd w:id="0"/>
            <w:r w:rsidR="000D13CF" w:rsidRPr="000D13CF">
              <w:rPr>
                <w:b w:val="0"/>
                <w:spacing w:val="0"/>
                <w:lang w:val="es-ES_tradnl"/>
              </w:rPr>
              <w:t>23</w:t>
            </w:r>
            <w:r w:rsidR="008B0513" w:rsidRPr="000D13CF">
              <w:rPr>
                <w:b w:val="0"/>
                <w:spacing w:val="0"/>
                <w:lang w:val="es-ES_tradnl"/>
              </w:rPr>
              <w:t xml:space="preserve"> de </w:t>
            </w:r>
            <w:r w:rsidR="000D13CF" w:rsidRPr="000D13CF">
              <w:rPr>
                <w:b w:val="0"/>
                <w:spacing w:val="0"/>
                <w:lang w:val="es-ES_tradnl"/>
              </w:rPr>
              <w:t>enero</w:t>
            </w:r>
            <w:r w:rsidR="008B0513" w:rsidRPr="000D13CF">
              <w:rPr>
                <w:b w:val="0"/>
                <w:spacing w:val="0"/>
                <w:lang w:val="es-ES_tradnl"/>
              </w:rPr>
              <w:t xml:space="preserve"> de 201</w:t>
            </w:r>
            <w:r w:rsidR="000D13CF" w:rsidRPr="000D13CF">
              <w:rPr>
                <w:b w:val="0"/>
                <w:spacing w:val="0"/>
                <w:lang w:val="es-ES_tradnl"/>
              </w:rPr>
              <w:t>9</w:t>
            </w:r>
          </w:p>
        </w:tc>
      </w:tr>
    </w:tbl>
    <w:p w:rsidR="00C56EB2" w:rsidRPr="00F942AE" w:rsidRDefault="00D1090F" w:rsidP="00FB52B0">
      <w:pPr>
        <w:pStyle w:val="Titleofdoc0"/>
        <w:rPr>
          <w:lang w:val="es-ES"/>
        </w:rPr>
      </w:pPr>
      <w:bookmarkStart w:id="1" w:name="TitleOfDoc"/>
      <w:bookmarkStart w:id="2" w:name="Prepared"/>
      <w:bookmarkEnd w:id="1"/>
      <w:bookmarkEnd w:id="2"/>
      <w:r w:rsidRPr="00FB52B0">
        <w:rPr>
          <w:lang w:val="es-ES_tradnl"/>
        </w:rPr>
        <w:t xml:space="preserve">REVISIÓN PARCIAL DE LAS DIRECTRICES DE EXAMEN DE LA </w:t>
      </w:r>
      <w:r w:rsidRPr="00FB52B0">
        <w:rPr>
          <w:caps w:val="0"/>
          <w:lang w:val="es-ES_tradnl"/>
        </w:rPr>
        <w:t>SANDÍA</w:t>
      </w:r>
    </w:p>
    <w:p w:rsidR="00C56EB2" w:rsidRPr="00F942AE" w:rsidRDefault="00D1090F" w:rsidP="00363D7A">
      <w:pPr>
        <w:pStyle w:val="Titleofdoc0"/>
        <w:spacing w:before="0"/>
        <w:rPr>
          <w:b w:val="0"/>
          <w:i/>
          <w:lang w:val="es-ES"/>
        </w:rPr>
      </w:pPr>
      <w:r w:rsidRPr="00FB52B0">
        <w:rPr>
          <w:b w:val="0"/>
          <w:i/>
          <w:caps w:val="0"/>
          <w:lang w:val="es-ES_tradnl"/>
        </w:rPr>
        <w:t>Documento preparado por un experto de los Países Bajos</w:t>
      </w:r>
    </w:p>
    <w:p w:rsidR="0092554A" w:rsidRPr="004901E5" w:rsidRDefault="006F6F9C" w:rsidP="0092554A">
      <w:pPr>
        <w:pStyle w:val="Disclaimer"/>
        <w:rPr>
          <w:lang w:val="es-ES_tradnl"/>
        </w:rPr>
      </w:pPr>
      <w:r w:rsidRPr="004901E5">
        <w:rPr>
          <w:lang w:val="es-ES_tradnl"/>
        </w:rPr>
        <w:t>Descargo de responsabilidad: el presente documento no constituye un documento de política u orientación de la UPOV</w:t>
      </w:r>
    </w:p>
    <w:p w:rsidR="00C56EB2" w:rsidRPr="00F942AE" w:rsidRDefault="00E835B2" w:rsidP="00C56EB2">
      <w:pPr>
        <w:rPr>
          <w:lang w:val="es-ES"/>
        </w:rPr>
      </w:pPr>
      <w:r>
        <w:rPr>
          <w:rFonts w:cs="Arial"/>
        </w:rPr>
        <w:fldChar w:fldCharType="begin"/>
      </w:r>
      <w:r w:rsidR="0092554A" w:rsidRPr="00F942AE">
        <w:rPr>
          <w:rFonts w:cs="Arial"/>
          <w:lang w:val="es-ES"/>
        </w:rPr>
        <w:instrText xml:space="preserve"> AUTONUM  </w:instrText>
      </w:r>
      <w:r>
        <w:rPr>
          <w:rFonts w:cs="Arial"/>
        </w:rPr>
        <w:fldChar w:fldCharType="end"/>
      </w:r>
      <w:r w:rsidR="0092554A" w:rsidRPr="00F942AE">
        <w:rPr>
          <w:rFonts w:cs="Arial"/>
          <w:lang w:val="es-ES"/>
        </w:rPr>
        <w:tab/>
      </w:r>
      <w:r w:rsidR="00D1090F" w:rsidRPr="00FB52B0">
        <w:rPr>
          <w:rFonts w:cs="Arial"/>
          <w:lang w:val="es-ES_tradnl"/>
        </w:rPr>
        <w:t xml:space="preserve">El presente documento tiene por objeto exponer una propuesta de revisión parcial de las directrices de examen de la </w:t>
      </w:r>
      <w:r w:rsidR="00D1090F" w:rsidRPr="00FB52B0">
        <w:rPr>
          <w:lang w:val="es-ES_tradnl"/>
        </w:rPr>
        <w:t xml:space="preserve">sandía </w:t>
      </w:r>
      <w:r w:rsidR="00D1090F" w:rsidRPr="00FB52B0">
        <w:rPr>
          <w:rFonts w:cs="Arial"/>
          <w:lang w:val="es-ES_tradnl"/>
        </w:rPr>
        <w:t>(documento TG/142/5).</w:t>
      </w:r>
    </w:p>
    <w:p w:rsidR="00C56EB2" w:rsidRPr="00F942AE" w:rsidRDefault="00C56EB2" w:rsidP="00C56EB2">
      <w:pPr>
        <w:tabs>
          <w:tab w:val="left" w:pos="567"/>
        </w:tabs>
        <w:rPr>
          <w:rFonts w:cs="Arial"/>
          <w:lang w:val="es-ES"/>
        </w:rPr>
      </w:pPr>
    </w:p>
    <w:p w:rsidR="00C56EB2" w:rsidRPr="00F942AE" w:rsidRDefault="00E835B2" w:rsidP="00C56EB2">
      <w:pPr>
        <w:rPr>
          <w:rFonts w:cs="Arial"/>
          <w:lang w:val="es-ES"/>
        </w:rPr>
      </w:pPr>
      <w:r>
        <w:fldChar w:fldCharType="begin"/>
      </w:r>
      <w:r w:rsidR="00C56EB2" w:rsidRPr="00F942AE">
        <w:rPr>
          <w:lang w:val="es-ES"/>
        </w:rPr>
        <w:instrText xml:space="preserve"> AUTONUM  </w:instrText>
      </w:r>
      <w:r>
        <w:fldChar w:fldCharType="end"/>
      </w:r>
      <w:r w:rsidR="00C56EB2" w:rsidRPr="00F942AE">
        <w:rPr>
          <w:lang w:val="es-ES"/>
        </w:rPr>
        <w:tab/>
      </w:r>
      <w:r w:rsidR="0098648E" w:rsidRPr="00FB52B0">
        <w:rPr>
          <w:rFonts w:cs="Arial"/>
          <w:snapToGrid w:val="0"/>
          <w:lang w:val="es-ES_tradnl"/>
        </w:rPr>
        <w:t>En su quincuagésima</w:t>
      </w:r>
      <w:r w:rsidR="0098648E" w:rsidRPr="00FB52B0">
        <w:rPr>
          <w:rFonts w:cs="Arial"/>
          <w:lang w:val="es-ES_tradnl"/>
        </w:rPr>
        <w:t xml:space="preserve"> segunda sesión</w:t>
      </w:r>
      <w:r w:rsidR="00612B39" w:rsidRPr="00FB52B0">
        <w:rPr>
          <w:lang w:val="es-ES_tradnl"/>
        </w:rPr>
        <w:t xml:space="preserve">, </w:t>
      </w:r>
      <w:r w:rsidR="0098648E" w:rsidRPr="00FB52B0">
        <w:rPr>
          <w:rFonts w:cs="Arial"/>
          <w:lang w:val="es-ES_tradnl"/>
        </w:rPr>
        <w:t>celebrada en Beijing (China) del</w:t>
      </w:r>
      <w:r w:rsidR="00612B39" w:rsidRPr="00FB52B0">
        <w:rPr>
          <w:rFonts w:cs="Arial"/>
          <w:lang w:val="es-ES_tradnl"/>
        </w:rPr>
        <w:t> 1</w:t>
      </w:r>
      <w:r w:rsidR="0098648E" w:rsidRPr="00FB52B0">
        <w:rPr>
          <w:rFonts w:cs="Arial"/>
          <w:lang w:val="es-ES_tradnl"/>
        </w:rPr>
        <w:t>7 al</w:t>
      </w:r>
      <w:r w:rsidR="00612B39" w:rsidRPr="00FB52B0">
        <w:rPr>
          <w:rFonts w:cs="Arial"/>
          <w:lang w:val="es-ES_tradnl"/>
        </w:rPr>
        <w:t> 2</w:t>
      </w:r>
      <w:r w:rsidR="0098648E" w:rsidRPr="00FB52B0">
        <w:rPr>
          <w:rFonts w:cs="Arial"/>
          <w:lang w:val="es-ES_tradnl"/>
        </w:rPr>
        <w:t>1 de septiembre de</w:t>
      </w:r>
      <w:r w:rsidR="00612B39" w:rsidRPr="00FB52B0">
        <w:rPr>
          <w:rFonts w:cs="Arial"/>
          <w:lang w:val="es-ES_tradnl"/>
        </w:rPr>
        <w:t> 2</w:t>
      </w:r>
      <w:r w:rsidR="0098648E" w:rsidRPr="00FB52B0">
        <w:rPr>
          <w:rFonts w:cs="Arial"/>
          <w:lang w:val="es-ES_tradnl"/>
        </w:rPr>
        <w:t>018</w:t>
      </w:r>
      <w:r w:rsidR="00612B39" w:rsidRPr="00FB52B0">
        <w:rPr>
          <w:lang w:val="es-ES_tradnl"/>
        </w:rPr>
        <w:t xml:space="preserve">, </w:t>
      </w:r>
      <w:r w:rsidR="0098648E" w:rsidRPr="00FB52B0">
        <w:rPr>
          <w:rFonts w:cs="Arial"/>
          <w:snapToGrid w:val="0"/>
          <w:lang w:val="es-ES_tradnl"/>
        </w:rPr>
        <w:t xml:space="preserve">el Grupo de Trabajo Técnico sobre Hortalizas (TWV) examinó una propuesta de revisión parcial de las directrices de examen de la </w:t>
      </w:r>
      <w:r w:rsidR="0098648E" w:rsidRPr="00FB52B0">
        <w:rPr>
          <w:lang w:val="es-ES_tradnl"/>
        </w:rPr>
        <w:t>sandía (</w:t>
      </w:r>
      <w:r w:rsidR="0098648E" w:rsidRPr="00FB52B0">
        <w:rPr>
          <w:rFonts w:eastAsia="Malgun Gothic"/>
          <w:i/>
          <w:lang w:val="es-ES_tradnl" w:eastAsia="ko-KR"/>
        </w:rPr>
        <w:t>Citrullus</w:t>
      </w:r>
      <w:r w:rsidR="0098648E" w:rsidRPr="00FB52B0">
        <w:rPr>
          <w:i/>
          <w:lang w:val="es-ES_tradnl"/>
        </w:rPr>
        <w:t xml:space="preserve"> lanatus</w:t>
      </w:r>
      <w:r w:rsidR="0098648E" w:rsidRPr="00FB52B0">
        <w:rPr>
          <w:lang w:val="es-ES_tradnl"/>
        </w:rPr>
        <w:t xml:space="preserve"> (Thunb.)</w:t>
      </w:r>
      <w:r w:rsidR="0098648E" w:rsidRPr="00FB52B0">
        <w:rPr>
          <w:i/>
          <w:lang w:val="es-ES_tradnl"/>
        </w:rPr>
        <w:t xml:space="preserve"> </w:t>
      </w:r>
      <w:r w:rsidR="0098648E" w:rsidRPr="00FB52B0">
        <w:rPr>
          <w:lang w:val="es-ES_tradnl"/>
        </w:rPr>
        <w:t>Matsum</w:t>
      </w:r>
      <w:r w:rsidR="0098648E" w:rsidRPr="00FB52B0">
        <w:rPr>
          <w:i/>
          <w:lang w:val="es-ES_tradnl"/>
        </w:rPr>
        <w:t xml:space="preserve">. </w:t>
      </w:r>
      <w:r w:rsidR="0098648E" w:rsidRPr="00FB52B0">
        <w:rPr>
          <w:lang w:val="es-ES_tradnl"/>
        </w:rPr>
        <w:t xml:space="preserve">et </w:t>
      </w:r>
      <w:proofErr w:type="spellStart"/>
      <w:r w:rsidR="0098648E" w:rsidRPr="00FB52B0">
        <w:rPr>
          <w:lang w:val="es-ES_tradnl"/>
        </w:rPr>
        <w:t>Nakai</w:t>
      </w:r>
      <w:proofErr w:type="spellEnd"/>
      <w:r w:rsidR="0098648E" w:rsidRPr="00FB52B0">
        <w:rPr>
          <w:lang w:val="es-ES_tradnl"/>
        </w:rPr>
        <w:t xml:space="preserve">) </w:t>
      </w:r>
      <w:r w:rsidR="0098648E" w:rsidRPr="00FB52B0">
        <w:rPr>
          <w:rFonts w:cs="Arial"/>
          <w:snapToGrid w:val="0"/>
          <w:lang w:val="es-ES_tradnl"/>
        </w:rPr>
        <w:t xml:space="preserve">conforme a los documentos </w:t>
      </w:r>
      <w:r w:rsidR="0098648E" w:rsidRPr="00FB52B0">
        <w:rPr>
          <w:lang w:val="es-ES_tradnl"/>
        </w:rPr>
        <w:t>TG/142/5 y TWV/52/7 “</w:t>
      </w:r>
      <w:proofErr w:type="spellStart"/>
      <w:r w:rsidR="0098648E" w:rsidRPr="00F942AE">
        <w:rPr>
          <w:rFonts w:cs="Arial"/>
          <w:i/>
          <w:snapToGrid w:val="0"/>
          <w:lang w:val="es-ES"/>
        </w:rPr>
        <w:t>Partial</w:t>
      </w:r>
      <w:proofErr w:type="spellEnd"/>
      <w:r w:rsidR="0098648E" w:rsidRPr="00F942AE">
        <w:rPr>
          <w:rFonts w:cs="Arial"/>
          <w:i/>
          <w:snapToGrid w:val="0"/>
          <w:lang w:val="es-ES"/>
        </w:rPr>
        <w:t xml:space="preserve"> </w:t>
      </w:r>
      <w:proofErr w:type="spellStart"/>
      <w:r w:rsidR="0098648E" w:rsidRPr="00F942AE">
        <w:rPr>
          <w:rFonts w:cs="Arial"/>
          <w:i/>
          <w:snapToGrid w:val="0"/>
          <w:lang w:val="es-ES"/>
        </w:rPr>
        <w:t>Revision</w:t>
      </w:r>
      <w:proofErr w:type="spellEnd"/>
      <w:r w:rsidR="0098648E" w:rsidRPr="00F942AE">
        <w:rPr>
          <w:rFonts w:cs="Arial"/>
          <w:i/>
          <w:snapToGrid w:val="0"/>
          <w:lang w:val="es-ES"/>
        </w:rPr>
        <w:t xml:space="preserve"> of </w:t>
      </w:r>
      <w:proofErr w:type="spellStart"/>
      <w:r w:rsidR="0098648E" w:rsidRPr="00F942AE">
        <w:rPr>
          <w:rFonts w:cs="Arial"/>
          <w:i/>
          <w:snapToGrid w:val="0"/>
          <w:lang w:val="es-ES"/>
        </w:rPr>
        <w:t>the</w:t>
      </w:r>
      <w:proofErr w:type="spellEnd"/>
      <w:r w:rsidR="0098648E" w:rsidRPr="00F942AE">
        <w:rPr>
          <w:rFonts w:cs="Arial"/>
          <w:i/>
          <w:snapToGrid w:val="0"/>
          <w:lang w:val="es-ES"/>
        </w:rPr>
        <w:t xml:space="preserve"> Test </w:t>
      </w:r>
      <w:proofErr w:type="spellStart"/>
      <w:r w:rsidR="0098648E" w:rsidRPr="00F942AE">
        <w:rPr>
          <w:rFonts w:cs="Arial"/>
          <w:i/>
          <w:snapToGrid w:val="0"/>
          <w:lang w:val="es-ES"/>
        </w:rPr>
        <w:t>Guidelines</w:t>
      </w:r>
      <w:proofErr w:type="spellEnd"/>
      <w:r w:rsidR="0098648E" w:rsidRPr="00F942AE">
        <w:rPr>
          <w:rFonts w:cs="Arial"/>
          <w:i/>
          <w:snapToGrid w:val="0"/>
          <w:lang w:val="es-ES"/>
        </w:rPr>
        <w:t xml:space="preserve"> </w:t>
      </w:r>
      <w:proofErr w:type="spellStart"/>
      <w:r w:rsidR="0098648E" w:rsidRPr="00F942AE">
        <w:rPr>
          <w:rFonts w:cs="Arial"/>
          <w:i/>
          <w:snapToGrid w:val="0"/>
          <w:lang w:val="es-ES"/>
        </w:rPr>
        <w:t>for</w:t>
      </w:r>
      <w:proofErr w:type="spellEnd"/>
      <w:r w:rsidR="0098648E" w:rsidRPr="00F942AE">
        <w:rPr>
          <w:rFonts w:cs="Arial"/>
          <w:i/>
          <w:snapToGrid w:val="0"/>
          <w:lang w:val="es-ES"/>
        </w:rPr>
        <w:t xml:space="preserve"> </w:t>
      </w:r>
      <w:proofErr w:type="spellStart"/>
      <w:r w:rsidR="0098648E" w:rsidRPr="00F942AE">
        <w:rPr>
          <w:rFonts w:cs="Arial"/>
          <w:i/>
          <w:snapToGrid w:val="0"/>
          <w:lang w:val="es-ES"/>
        </w:rPr>
        <w:t>Watermelon</w:t>
      </w:r>
      <w:proofErr w:type="spellEnd"/>
      <w:r w:rsidR="0098648E" w:rsidRPr="00FB52B0">
        <w:rPr>
          <w:lang w:val="es-ES_tradnl"/>
        </w:rPr>
        <w:t xml:space="preserve">” y </w:t>
      </w:r>
      <w:r w:rsidR="0098648E" w:rsidRPr="00FB52B0">
        <w:rPr>
          <w:rFonts w:cs="Arial"/>
          <w:snapToGrid w:val="0"/>
          <w:lang w:val="es-ES_tradnl"/>
        </w:rPr>
        <w:t xml:space="preserve">propuso efectuar una revisión de dichas directrices según se indica a continuación </w:t>
      </w:r>
      <w:r w:rsidR="0098648E" w:rsidRPr="00FB52B0">
        <w:rPr>
          <w:lang w:val="es-ES_tradnl"/>
        </w:rPr>
        <w:t xml:space="preserve">(véase </w:t>
      </w:r>
      <w:r w:rsidR="0098648E" w:rsidRPr="00FB52B0">
        <w:rPr>
          <w:rFonts w:cs="Arial"/>
          <w:snapToGrid w:val="0"/>
          <w:lang w:val="es-ES_tradnl"/>
        </w:rPr>
        <w:t>el párrafo</w:t>
      </w:r>
      <w:r w:rsidR="00612B39" w:rsidRPr="00FB52B0">
        <w:rPr>
          <w:rFonts w:cs="Arial"/>
          <w:snapToGrid w:val="0"/>
          <w:lang w:val="es-ES_tradnl"/>
        </w:rPr>
        <w:t> </w:t>
      </w:r>
      <w:r w:rsidR="00612B39" w:rsidRPr="00FB52B0">
        <w:rPr>
          <w:lang w:val="es-ES_tradnl"/>
        </w:rPr>
        <w:t>7</w:t>
      </w:r>
      <w:r w:rsidR="0098648E" w:rsidRPr="00FB52B0">
        <w:rPr>
          <w:lang w:val="es-ES_tradnl"/>
        </w:rPr>
        <w:t xml:space="preserve">6 del documento TWV/52/20 </w:t>
      </w:r>
      <w:r w:rsidR="0098648E" w:rsidRPr="00FB52B0">
        <w:rPr>
          <w:rFonts w:cs="Arial"/>
          <w:snapToGrid w:val="0"/>
          <w:lang w:val="es-ES_tradnl"/>
        </w:rPr>
        <w:t>“</w:t>
      </w:r>
      <w:proofErr w:type="spellStart"/>
      <w:r w:rsidR="0098648E" w:rsidRPr="00F942AE">
        <w:rPr>
          <w:rFonts w:cs="Arial"/>
          <w:i/>
          <w:snapToGrid w:val="0"/>
          <w:lang w:val="es-ES"/>
        </w:rPr>
        <w:t>Report</w:t>
      </w:r>
      <w:proofErr w:type="spellEnd"/>
      <w:r w:rsidR="0098648E" w:rsidRPr="00FB52B0">
        <w:rPr>
          <w:rFonts w:cs="Arial"/>
          <w:snapToGrid w:val="0"/>
          <w:lang w:val="es-ES_tradnl"/>
        </w:rPr>
        <w:t>”):</w:t>
      </w:r>
    </w:p>
    <w:p w:rsidR="00C56EB2" w:rsidRPr="00F942AE" w:rsidRDefault="00C56EB2" w:rsidP="00C56EB2">
      <w:pPr>
        <w:rPr>
          <w:lang w:val="es-ES"/>
        </w:rPr>
      </w:pPr>
    </w:p>
    <w:p w:rsidR="00C56EB2" w:rsidRPr="00F942AE" w:rsidRDefault="00464A2E" w:rsidP="00C56EB2">
      <w:pPr>
        <w:pStyle w:val="ListParagraph"/>
        <w:numPr>
          <w:ilvl w:val="0"/>
          <w:numId w:val="2"/>
        </w:numPr>
        <w:rPr>
          <w:lang w:val="es-ES"/>
        </w:rPr>
      </w:pPr>
      <w:r w:rsidRPr="00FB52B0">
        <w:rPr>
          <w:lang w:val="es-ES_tradnl"/>
        </w:rPr>
        <w:t>Propuesta de modificación de los niveles de expresión del carácter</w:t>
      </w:r>
      <w:r w:rsidR="00612B39" w:rsidRPr="00FB52B0">
        <w:rPr>
          <w:lang w:val="es-ES_tradnl"/>
        </w:rPr>
        <w:t> 3</w:t>
      </w:r>
      <w:r w:rsidRPr="00FB52B0">
        <w:rPr>
          <w:lang w:val="es-ES_tradnl"/>
        </w:rPr>
        <w:t>5 “</w:t>
      </w:r>
      <w:r w:rsidRPr="00FB52B0">
        <w:rPr>
          <w:u w:val="single"/>
          <w:lang w:val="es-ES_tradnl"/>
        </w:rPr>
        <w:t>Sólo variedades diploides y tetraploides:</w:t>
      </w:r>
      <w:r w:rsidR="00C56EB2" w:rsidRPr="00F942AE">
        <w:rPr>
          <w:lang w:val="es-ES"/>
        </w:rPr>
        <w:t xml:space="preserve"> </w:t>
      </w:r>
      <w:r w:rsidRPr="00FB52B0">
        <w:rPr>
          <w:lang w:val="es-ES_tradnl"/>
        </w:rPr>
        <w:t>Semilla:</w:t>
      </w:r>
      <w:r w:rsidR="00C56EB2" w:rsidRPr="00F942AE">
        <w:rPr>
          <w:lang w:val="es-ES"/>
        </w:rPr>
        <w:t xml:space="preserve"> </w:t>
      </w:r>
      <w:r w:rsidRPr="00FB52B0">
        <w:rPr>
          <w:lang w:val="es-ES_tradnl"/>
        </w:rPr>
        <w:t>área del color superior en relación con el del color de fondo”</w:t>
      </w:r>
      <w:r w:rsidR="00C56EB2" w:rsidRPr="00F942AE">
        <w:rPr>
          <w:lang w:val="es-ES"/>
        </w:rPr>
        <w:t xml:space="preserve"> </w:t>
      </w:r>
    </w:p>
    <w:p w:rsidR="00C56EB2" w:rsidRPr="00F942AE" w:rsidRDefault="00464A2E" w:rsidP="00C56EB2">
      <w:pPr>
        <w:pStyle w:val="ListParagraph"/>
        <w:numPr>
          <w:ilvl w:val="0"/>
          <w:numId w:val="2"/>
        </w:numPr>
        <w:rPr>
          <w:lang w:val="es-ES"/>
        </w:rPr>
      </w:pPr>
      <w:r w:rsidRPr="00FB52B0">
        <w:rPr>
          <w:lang w:val="es-ES_tradnl"/>
        </w:rPr>
        <w:t>Propuesta de modificación del tipo de expresión</w:t>
      </w:r>
      <w:r w:rsidR="00612B39" w:rsidRPr="00FB52B0">
        <w:rPr>
          <w:lang w:val="es-ES_tradnl"/>
        </w:rPr>
        <w:t xml:space="preserve">, </w:t>
      </w:r>
      <w:r w:rsidRPr="00FB52B0">
        <w:rPr>
          <w:lang w:val="es-ES_tradnl"/>
        </w:rPr>
        <w:t>los niveles de expresión y las notas del carácter</w:t>
      </w:r>
      <w:r w:rsidR="00612B39" w:rsidRPr="00FB52B0">
        <w:rPr>
          <w:lang w:val="es-ES_tradnl"/>
        </w:rPr>
        <w:t> 3</w:t>
      </w:r>
      <w:r w:rsidRPr="00FB52B0">
        <w:rPr>
          <w:lang w:val="es-ES_tradnl"/>
        </w:rPr>
        <w:t>6 “</w:t>
      </w:r>
      <w:r w:rsidRPr="00FB52B0">
        <w:rPr>
          <w:u w:val="single"/>
          <w:lang w:val="es-ES_tradnl"/>
        </w:rPr>
        <w:t>Sólo variedades diploides y tetraploides:</w:t>
      </w:r>
      <w:r w:rsidR="00C56EB2" w:rsidRPr="00F942AE">
        <w:rPr>
          <w:lang w:val="es-ES"/>
        </w:rPr>
        <w:t xml:space="preserve"> </w:t>
      </w:r>
      <w:r w:rsidRPr="00FB52B0">
        <w:rPr>
          <w:lang w:val="es-ES_tradnl"/>
        </w:rPr>
        <w:t>Semilla:</w:t>
      </w:r>
      <w:r w:rsidR="00C56EB2" w:rsidRPr="00F942AE">
        <w:rPr>
          <w:lang w:val="es-ES"/>
        </w:rPr>
        <w:t xml:space="preserve"> </w:t>
      </w:r>
      <w:r w:rsidRPr="00FB52B0">
        <w:rPr>
          <w:lang w:val="es-ES_tradnl"/>
        </w:rPr>
        <w:t>manchas en el hilo”</w:t>
      </w:r>
    </w:p>
    <w:p w:rsidR="00C56EB2" w:rsidRPr="00F942AE" w:rsidRDefault="00464A2E" w:rsidP="00C56EB2">
      <w:pPr>
        <w:pStyle w:val="ListParagraph"/>
        <w:numPr>
          <w:ilvl w:val="0"/>
          <w:numId w:val="2"/>
        </w:numPr>
        <w:rPr>
          <w:lang w:val="es-ES"/>
        </w:rPr>
      </w:pPr>
      <w:r w:rsidRPr="00241FED">
        <w:rPr>
          <w:lang w:val="es-ES_tradnl"/>
        </w:rPr>
        <w:t>Propuesta de modificación de las explicaciones del carácter</w:t>
      </w:r>
      <w:r w:rsidR="00612B39" w:rsidRPr="00241FED">
        <w:rPr>
          <w:lang w:val="es-ES_tradnl"/>
        </w:rPr>
        <w:t> 3</w:t>
      </w:r>
      <w:r w:rsidRPr="00241FED">
        <w:rPr>
          <w:lang w:val="es-ES_tradnl"/>
        </w:rPr>
        <w:t>3 “</w:t>
      </w:r>
      <w:r w:rsidRPr="00241FED">
        <w:rPr>
          <w:u w:val="single"/>
          <w:lang w:val="es-ES_tradnl"/>
        </w:rPr>
        <w:t>Sólo variedades diploides y tetraploides:</w:t>
      </w:r>
      <w:r w:rsidR="00CB1250" w:rsidRPr="00F942AE">
        <w:rPr>
          <w:lang w:val="es-ES"/>
        </w:rPr>
        <w:t xml:space="preserve"> </w:t>
      </w:r>
      <w:r w:rsidR="009B0153" w:rsidRPr="00241FED">
        <w:rPr>
          <w:lang w:val="es-ES_tradnl"/>
        </w:rPr>
        <w:t>Semilla:</w:t>
      </w:r>
      <w:r w:rsidR="00CB1250" w:rsidRPr="00F942AE">
        <w:rPr>
          <w:lang w:val="es-ES"/>
        </w:rPr>
        <w:t xml:space="preserve"> </w:t>
      </w:r>
      <w:r w:rsidR="009B0153" w:rsidRPr="00241FED">
        <w:rPr>
          <w:lang w:val="es-ES_tradnl"/>
        </w:rPr>
        <w:t>color de fondo de la testa”</w:t>
      </w:r>
      <w:r w:rsidR="00612B39" w:rsidRPr="00241FED">
        <w:rPr>
          <w:lang w:val="es-ES_tradnl"/>
        </w:rPr>
        <w:t xml:space="preserve">, </w:t>
      </w:r>
      <w:r w:rsidR="009B0153" w:rsidRPr="00241FED">
        <w:rPr>
          <w:lang w:val="es-ES_tradnl"/>
        </w:rPr>
        <w:t>el carácter</w:t>
      </w:r>
      <w:r w:rsidR="00612B39" w:rsidRPr="00241FED">
        <w:rPr>
          <w:lang w:val="es-ES_tradnl"/>
        </w:rPr>
        <w:t> 3</w:t>
      </w:r>
      <w:r w:rsidR="009B0153" w:rsidRPr="00241FED">
        <w:rPr>
          <w:lang w:val="es-ES_tradnl"/>
        </w:rPr>
        <w:t>4 “</w:t>
      </w:r>
      <w:r w:rsidR="009B0153" w:rsidRPr="00241FED">
        <w:rPr>
          <w:u w:val="single"/>
          <w:lang w:val="es-ES_tradnl"/>
        </w:rPr>
        <w:t>Sólo variedades diploides y tetraploides:</w:t>
      </w:r>
      <w:r w:rsidR="00CB1250" w:rsidRPr="00F942AE">
        <w:rPr>
          <w:lang w:val="es-ES"/>
        </w:rPr>
        <w:t xml:space="preserve"> </w:t>
      </w:r>
      <w:r w:rsidR="009B0153" w:rsidRPr="00241FED">
        <w:rPr>
          <w:lang w:val="es-ES_tradnl"/>
        </w:rPr>
        <w:t>Semilla:</w:t>
      </w:r>
      <w:r w:rsidR="00CB1250" w:rsidRPr="00F942AE">
        <w:rPr>
          <w:lang w:val="es-ES"/>
        </w:rPr>
        <w:t xml:space="preserve"> </w:t>
      </w:r>
      <w:r w:rsidR="009B0153" w:rsidRPr="00241FED">
        <w:rPr>
          <w:lang w:val="es-ES_tradnl"/>
        </w:rPr>
        <w:t>color superior de la testa”</w:t>
      </w:r>
      <w:r w:rsidR="00612B39" w:rsidRPr="00241FED">
        <w:rPr>
          <w:lang w:val="es-ES_tradnl"/>
        </w:rPr>
        <w:t xml:space="preserve">, </w:t>
      </w:r>
      <w:r w:rsidR="009B0153" w:rsidRPr="00241FED">
        <w:rPr>
          <w:lang w:val="es-ES_tradnl"/>
        </w:rPr>
        <w:t>el carácter</w:t>
      </w:r>
      <w:r w:rsidR="00612B39" w:rsidRPr="00241FED">
        <w:rPr>
          <w:lang w:val="es-ES_tradnl"/>
        </w:rPr>
        <w:t> 3</w:t>
      </w:r>
      <w:r w:rsidR="009B0153" w:rsidRPr="00241FED">
        <w:rPr>
          <w:lang w:val="es-ES_tradnl"/>
        </w:rPr>
        <w:t>5 “</w:t>
      </w:r>
      <w:r w:rsidR="009B0153" w:rsidRPr="00241FED">
        <w:rPr>
          <w:u w:val="single"/>
          <w:lang w:val="es-ES_tradnl"/>
        </w:rPr>
        <w:t>Sólo variedades diploides y tetraploides:</w:t>
      </w:r>
      <w:r w:rsidR="00C56EB2" w:rsidRPr="00F942AE">
        <w:rPr>
          <w:lang w:val="es-ES"/>
        </w:rPr>
        <w:t xml:space="preserve"> </w:t>
      </w:r>
      <w:r w:rsidR="009B0153" w:rsidRPr="00241FED">
        <w:rPr>
          <w:lang w:val="es-ES_tradnl"/>
        </w:rPr>
        <w:t>Semilla:</w:t>
      </w:r>
      <w:r w:rsidR="00C56EB2" w:rsidRPr="00F942AE">
        <w:rPr>
          <w:lang w:val="es-ES"/>
        </w:rPr>
        <w:t xml:space="preserve"> </w:t>
      </w:r>
      <w:r w:rsidR="009B0153" w:rsidRPr="00241FED">
        <w:rPr>
          <w:lang w:val="es-ES_tradnl"/>
        </w:rPr>
        <w:t>área del color superior en relación con el del color de fondo” y el carácter</w:t>
      </w:r>
      <w:r w:rsidR="00612B39" w:rsidRPr="00241FED">
        <w:rPr>
          <w:lang w:val="es-ES_tradnl"/>
        </w:rPr>
        <w:t> 3</w:t>
      </w:r>
      <w:r w:rsidR="009B0153" w:rsidRPr="00241FED">
        <w:rPr>
          <w:lang w:val="es-ES_tradnl"/>
        </w:rPr>
        <w:t>6 “</w:t>
      </w:r>
      <w:r w:rsidR="009B0153" w:rsidRPr="00241FED">
        <w:rPr>
          <w:u w:val="single"/>
          <w:lang w:val="es-ES_tradnl"/>
        </w:rPr>
        <w:t>Sólo variedades diploides y tetraploides:</w:t>
      </w:r>
      <w:r w:rsidR="00C56EB2" w:rsidRPr="00F942AE">
        <w:rPr>
          <w:lang w:val="es-ES"/>
        </w:rPr>
        <w:t xml:space="preserve"> </w:t>
      </w:r>
      <w:r w:rsidR="009B0153" w:rsidRPr="00241FED">
        <w:rPr>
          <w:lang w:val="es-ES_tradnl"/>
        </w:rPr>
        <w:t>Semilla:</w:t>
      </w:r>
      <w:r w:rsidR="00C56EB2" w:rsidRPr="00F942AE">
        <w:rPr>
          <w:lang w:val="es-ES"/>
        </w:rPr>
        <w:t xml:space="preserve"> </w:t>
      </w:r>
      <w:r w:rsidR="009B0153" w:rsidRPr="00241FED">
        <w:rPr>
          <w:lang w:val="es-ES_tradnl"/>
        </w:rPr>
        <w:t>manchas en el hilo”</w:t>
      </w:r>
    </w:p>
    <w:p w:rsidR="00C56EB2" w:rsidRPr="00F942AE" w:rsidRDefault="00C56EB2" w:rsidP="00C56EB2">
      <w:pPr>
        <w:rPr>
          <w:u w:val="single"/>
          <w:lang w:val="es-ES"/>
        </w:rPr>
      </w:pPr>
    </w:p>
    <w:p w:rsidR="00C56EB2" w:rsidRPr="00F942AE" w:rsidRDefault="00C56EB2" w:rsidP="00C56EB2">
      <w:pPr>
        <w:rPr>
          <w:u w:val="single"/>
          <w:lang w:val="es-ES"/>
        </w:rPr>
      </w:pPr>
    </w:p>
    <w:p w:rsidR="00C56EB2" w:rsidRPr="00F942AE" w:rsidRDefault="00C56EB2" w:rsidP="00C56EB2">
      <w:pPr>
        <w:jc w:val="left"/>
        <w:rPr>
          <w:u w:val="single"/>
          <w:lang w:val="es-ES"/>
        </w:rPr>
      </w:pPr>
      <w:r w:rsidRPr="00F942AE">
        <w:rPr>
          <w:u w:val="single"/>
          <w:lang w:val="es-ES"/>
        </w:rPr>
        <w:br w:type="page"/>
      </w:r>
    </w:p>
    <w:p w:rsidR="00C56EB2" w:rsidRPr="00F942AE" w:rsidRDefault="009B0153" w:rsidP="00C56EB2">
      <w:pPr>
        <w:pStyle w:val="Heading2"/>
        <w:rPr>
          <w:lang w:val="es-ES"/>
        </w:rPr>
      </w:pPr>
      <w:r w:rsidRPr="00241FED">
        <w:rPr>
          <w:lang w:val="es-ES_tradnl"/>
        </w:rPr>
        <w:lastRenderedPageBreak/>
        <w:t>Propuesta de modificación de los niveles de expresión del carácter</w:t>
      </w:r>
      <w:r w:rsidR="00612B39" w:rsidRPr="00241FED">
        <w:rPr>
          <w:lang w:val="es-ES_tradnl"/>
        </w:rPr>
        <w:t> 3</w:t>
      </w:r>
      <w:r w:rsidRPr="00241FED">
        <w:rPr>
          <w:lang w:val="es-ES_tradnl"/>
        </w:rPr>
        <w:t>5 “Sólo variedades diploides y tetraploides:</w:t>
      </w:r>
      <w:r w:rsidR="00C56EB2" w:rsidRPr="00F942AE">
        <w:rPr>
          <w:lang w:val="es-ES"/>
        </w:rPr>
        <w:t xml:space="preserve"> </w:t>
      </w:r>
      <w:r w:rsidRPr="00241FED">
        <w:rPr>
          <w:lang w:val="es-ES_tradnl"/>
        </w:rPr>
        <w:t>Semilla:</w:t>
      </w:r>
      <w:r w:rsidR="00C56EB2" w:rsidRPr="00F942AE">
        <w:rPr>
          <w:lang w:val="es-ES"/>
        </w:rPr>
        <w:t xml:space="preserve"> </w:t>
      </w:r>
      <w:r w:rsidRPr="00241FED">
        <w:rPr>
          <w:lang w:val="es-ES_tradnl"/>
        </w:rPr>
        <w:t>área del color superior en relación con el del color de fondo”</w:t>
      </w:r>
      <w:r w:rsidR="00C56EB2" w:rsidRPr="00F942AE">
        <w:rPr>
          <w:lang w:val="es-ES"/>
        </w:rPr>
        <w:t xml:space="preserve"> </w:t>
      </w:r>
    </w:p>
    <w:p w:rsidR="00C56EB2" w:rsidRPr="00F942AE" w:rsidRDefault="00C56EB2" w:rsidP="00C56EB2">
      <w:pPr>
        <w:pStyle w:val="Heading3"/>
        <w:rPr>
          <w:lang w:val="es-ES"/>
        </w:rPr>
      </w:pPr>
    </w:p>
    <w:p w:rsidR="00C56EB2" w:rsidRPr="00A245B4" w:rsidRDefault="00B404C2" w:rsidP="00C56EB2">
      <w:pPr>
        <w:pStyle w:val="Heading3"/>
      </w:pPr>
      <w:r>
        <w:rPr>
          <w:lang w:val="es-ES_tradnl"/>
        </w:rPr>
        <w:t>Texto actual:</w:t>
      </w:r>
    </w:p>
    <w:p w:rsidR="00C56EB2" w:rsidRPr="00A245B4" w:rsidRDefault="00C56EB2" w:rsidP="00C56EB2"/>
    <w:tbl>
      <w:tblPr>
        <w:tblW w:w="1086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701"/>
        <w:gridCol w:w="589"/>
      </w:tblGrid>
      <w:tr w:rsidR="00C56EB2" w:rsidRPr="00056AA7" w:rsidTr="009B4B6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en-GB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en-GB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fr-FR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de-DE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de-DE"/>
              </w:rPr>
              <w:t>deutsch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es-ES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es-ES"/>
              </w:rPr>
              <w:t>español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napToGrid w:val="0"/>
                <w:sz w:val="16"/>
                <w:szCs w:val="16"/>
                <w:lang w:val="es-ES"/>
              </w:rPr>
            </w:pP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t>Example Varieties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Exemples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Beispielssorten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</w:pP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t>Note/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</w:rPr>
              <w:t>35.</w:t>
            </w:r>
            <w:r w:rsidRPr="00056AA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6AA7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Only diploid and tetraploid varieties:</w:t>
            </w: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Seed: area of over color in relation to that of ground color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b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Variétés diploïdes et tétraploïdes seulement</w:t>
            </w: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056AA7">
              <w:rPr>
                <w:rFonts w:ascii="Arial" w:hAnsi="Arial" w:cs="Arial"/>
                <w:b/>
                <w:sz w:val="16"/>
                <w:szCs w:val="16"/>
                <w:lang w:val="fr-FR"/>
              </w:rPr>
              <w:t>: Graine : surface du lavis par rapport à celle de la couleur de fond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b/>
                <w:dstrike/>
                <w:sz w:val="16"/>
                <w:szCs w:val="16"/>
                <w:lang w:val="de-DE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u w:val="single"/>
                <w:lang w:val="de-DE"/>
              </w:rPr>
              <w:t>Nur diploide und tetraploide Sorten:</w:t>
            </w:r>
            <w:r w:rsidRPr="00056AA7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Samen: Anteil der Deckfarbe im Vergleich zur Grundfarbe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jc w:val="left"/>
              <w:rPr>
                <w:rFonts w:ascii="Arial" w:hAnsi="Arial" w:cs="Arial"/>
                <w:b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Sólo variedades diploides y tetraploides:</w:t>
            </w:r>
            <w:r w:rsidRPr="00056AA7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 xml:space="preserve"> Semilla: área del color superior en relación con el del color de fondo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snapToGrid w:val="0"/>
                <w:sz w:val="16"/>
                <w:szCs w:val="16"/>
                <w:lang w:val="es-ES"/>
              </w:rPr>
            </w:pPr>
          </w:p>
        </w:tc>
      </w:tr>
      <w:tr w:rsidR="00C56EB2" w:rsidRPr="00056AA7" w:rsidTr="009B4B6E">
        <w:trPr>
          <w:cantSplit/>
        </w:trPr>
        <w:tc>
          <w:tcPr>
            <w:tcW w:w="496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>QN</w:t>
            </w:r>
          </w:p>
        </w:tc>
        <w:tc>
          <w:tcPr>
            <w:tcW w:w="490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>(d)</w:t>
            </w:r>
          </w:p>
        </w:tc>
        <w:tc>
          <w:tcPr>
            <w:tcW w:w="1920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very small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très petite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sehr klein</w:t>
            </w:r>
          </w:p>
        </w:tc>
        <w:tc>
          <w:tcPr>
            <w:tcW w:w="1985" w:type="dxa"/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>muy pequeña</w:t>
            </w:r>
          </w:p>
        </w:tc>
        <w:tc>
          <w:tcPr>
            <w:tcW w:w="1701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Estela roja</w:t>
            </w:r>
          </w:p>
        </w:tc>
        <w:tc>
          <w:tcPr>
            <w:tcW w:w="589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90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small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klein</w:t>
            </w:r>
          </w:p>
        </w:tc>
        <w:tc>
          <w:tcPr>
            <w:tcW w:w="1985" w:type="dxa"/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>pequeña</w:t>
            </w:r>
          </w:p>
        </w:tc>
        <w:tc>
          <w:tcPr>
            <w:tcW w:w="1701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Sugar Baby</w:t>
            </w:r>
          </w:p>
        </w:tc>
        <w:tc>
          <w:tcPr>
            <w:tcW w:w="589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90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mittel</w:t>
            </w:r>
          </w:p>
        </w:tc>
        <w:tc>
          <w:tcPr>
            <w:tcW w:w="1985" w:type="dxa"/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701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Crimson Sweet</w:t>
            </w:r>
          </w:p>
        </w:tc>
        <w:tc>
          <w:tcPr>
            <w:tcW w:w="589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90" w:type="dxa"/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large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groß</w:t>
            </w:r>
          </w:p>
        </w:tc>
        <w:tc>
          <w:tcPr>
            <w:tcW w:w="1985" w:type="dxa"/>
          </w:tcPr>
          <w:p w:rsidR="00C56EB2" w:rsidRPr="00056AA7" w:rsidRDefault="00C56EB2" w:rsidP="009B4B6E">
            <w:pPr>
              <w:pStyle w:val="Normaltg"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1701" w:type="dxa"/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Furia</w:t>
            </w:r>
          </w:p>
        </w:tc>
        <w:tc>
          <w:tcPr>
            <w:tcW w:w="589" w:type="dxa"/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very 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très 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sehr groß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g"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>muy grande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Starlich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C56EB2" w:rsidRDefault="00C56EB2" w:rsidP="00C56EB2">
      <w:pPr>
        <w:jc w:val="left"/>
        <w:rPr>
          <w:i/>
        </w:rPr>
      </w:pPr>
    </w:p>
    <w:p w:rsidR="00C56EB2" w:rsidRDefault="00C56EB2" w:rsidP="00C56EB2">
      <w:pPr>
        <w:jc w:val="left"/>
        <w:rPr>
          <w:i/>
        </w:rPr>
      </w:pPr>
    </w:p>
    <w:p w:rsidR="00C56EB2" w:rsidRPr="00A245B4" w:rsidRDefault="00B404C2" w:rsidP="00C56EB2">
      <w:pPr>
        <w:jc w:val="left"/>
        <w:rPr>
          <w:i/>
        </w:rPr>
      </w:pPr>
      <w:r>
        <w:rPr>
          <w:i/>
          <w:lang w:val="es-ES_tradnl"/>
        </w:rPr>
        <w:t>Nuevo texto propuesto:</w:t>
      </w:r>
    </w:p>
    <w:p w:rsidR="00C56EB2" w:rsidRPr="00A245B4" w:rsidRDefault="00C56EB2" w:rsidP="00C56EB2">
      <w:pPr>
        <w:jc w:val="left"/>
        <w:rPr>
          <w:i/>
        </w:rPr>
      </w:pPr>
    </w:p>
    <w:tbl>
      <w:tblPr>
        <w:tblpPr w:leftFromText="180" w:rightFromText="180" w:vertAnchor="text" w:horzAnchor="margin" w:tblpX="-497" w:tblpY="62"/>
        <w:tblW w:w="108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698"/>
        <w:gridCol w:w="589"/>
      </w:tblGrid>
      <w:tr w:rsidR="00C56EB2" w:rsidRPr="00056AA7" w:rsidTr="009B4B6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en-GB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en-GB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fr-FR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de-DE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de-DE"/>
              </w:rPr>
              <w:t>deutsch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es-ES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es-ES"/>
              </w:rPr>
              <w:t>español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napToGrid w:val="0"/>
                <w:sz w:val="16"/>
                <w:szCs w:val="16"/>
                <w:lang w:val="es-ES"/>
              </w:rPr>
            </w:pP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t>Example Varieties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Exemples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Beispielssorten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</w:pP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t>Note/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</w:rPr>
              <w:t>35.</w:t>
            </w:r>
            <w:r w:rsidRPr="00056AA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6AA7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>Only diploid and tetraploid varieties:</w:t>
            </w: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Seed: area of over color in relation to that of ground color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b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Variétés diploïdes et tétraploïdes seulement</w:t>
            </w: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056AA7">
              <w:rPr>
                <w:rFonts w:ascii="Arial" w:hAnsi="Arial" w:cs="Arial"/>
                <w:b/>
                <w:sz w:val="16"/>
                <w:szCs w:val="16"/>
                <w:lang w:val="fr-FR"/>
              </w:rPr>
              <w:t>: Graine : surface du lavis par rapport à celle de la couleur de fond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b/>
                <w:dstrike/>
                <w:sz w:val="16"/>
                <w:szCs w:val="16"/>
                <w:lang w:val="de-DE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u w:val="single"/>
                <w:lang w:val="de-DE"/>
              </w:rPr>
              <w:t>Nur diploide und tetraploide Sorten:</w:t>
            </w:r>
            <w:r w:rsidRPr="00056AA7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Samen: Anteil der Deckfarbe im Vergleich zur Grundfarbe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jc w:val="left"/>
              <w:rPr>
                <w:rFonts w:ascii="Arial" w:hAnsi="Arial" w:cs="Arial"/>
                <w:b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Sólo variedades diploides y tetraploides:</w:t>
            </w:r>
            <w:r w:rsidRPr="00056AA7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 xml:space="preserve"> Semilla: área del color superior en relación con el del color de fondo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snapToGrid w:val="0"/>
                <w:sz w:val="16"/>
                <w:szCs w:val="16"/>
                <w:lang w:val="es-ES"/>
              </w:rPr>
            </w:pPr>
          </w:p>
        </w:tc>
      </w:tr>
      <w:tr w:rsidR="00C56EB2" w:rsidRPr="00056AA7" w:rsidTr="009B4B6E">
        <w:trPr>
          <w:cantSplit/>
        </w:trPr>
        <w:tc>
          <w:tcPr>
            <w:tcW w:w="496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>QN</w:t>
            </w:r>
          </w:p>
        </w:tc>
        <w:tc>
          <w:tcPr>
            <w:tcW w:w="490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>(d)</w:t>
            </w:r>
          </w:p>
        </w:tc>
        <w:tc>
          <w:tcPr>
            <w:tcW w:w="1920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absent or</w:t>
            </w: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 xml:space="preserve"> very small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absente ou</w:t>
            </w: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 xml:space="preserve"> très petite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fehlend oder</w:t>
            </w: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 xml:space="preserve"> sehr klein</w:t>
            </w:r>
          </w:p>
        </w:tc>
        <w:tc>
          <w:tcPr>
            <w:tcW w:w="1985" w:type="dxa"/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ausente o</w:t>
            </w: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muy pequeña</w:t>
            </w:r>
          </w:p>
        </w:tc>
        <w:tc>
          <w:tcPr>
            <w:tcW w:w="1698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Estela roja</w:t>
            </w:r>
          </w:p>
        </w:tc>
        <w:tc>
          <w:tcPr>
            <w:tcW w:w="589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90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small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klein</w:t>
            </w:r>
          </w:p>
        </w:tc>
        <w:tc>
          <w:tcPr>
            <w:tcW w:w="1985" w:type="dxa"/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>pequeña</w:t>
            </w:r>
          </w:p>
        </w:tc>
        <w:tc>
          <w:tcPr>
            <w:tcW w:w="1698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Sugar Baby</w:t>
            </w:r>
          </w:p>
        </w:tc>
        <w:tc>
          <w:tcPr>
            <w:tcW w:w="589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90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mittel</w:t>
            </w:r>
          </w:p>
        </w:tc>
        <w:tc>
          <w:tcPr>
            <w:tcW w:w="1985" w:type="dxa"/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698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Crimson Sweet</w:t>
            </w:r>
          </w:p>
        </w:tc>
        <w:tc>
          <w:tcPr>
            <w:tcW w:w="589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90" w:type="dxa"/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large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groß</w:t>
            </w:r>
          </w:p>
        </w:tc>
        <w:tc>
          <w:tcPr>
            <w:tcW w:w="1985" w:type="dxa"/>
          </w:tcPr>
          <w:p w:rsidR="00C56EB2" w:rsidRPr="00056AA7" w:rsidRDefault="00C56EB2" w:rsidP="009B4B6E">
            <w:pPr>
              <w:pStyle w:val="Normaltg"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1698" w:type="dxa"/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Furia</w:t>
            </w:r>
          </w:p>
        </w:tc>
        <w:tc>
          <w:tcPr>
            <w:tcW w:w="589" w:type="dxa"/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very 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très 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sehr groß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g"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>muy grande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Starlich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C56EB2" w:rsidRDefault="00C56EB2" w:rsidP="00C56EB2">
      <w:pPr>
        <w:pStyle w:val="Heading2"/>
      </w:pPr>
    </w:p>
    <w:p w:rsidR="00C56EB2" w:rsidRDefault="00C56EB2" w:rsidP="00C56EB2">
      <w:pPr>
        <w:jc w:val="left"/>
        <w:rPr>
          <w:u w:val="single"/>
        </w:rPr>
      </w:pPr>
      <w:r>
        <w:br w:type="page"/>
      </w:r>
    </w:p>
    <w:p w:rsidR="00C56EB2" w:rsidRPr="00F942AE" w:rsidRDefault="009B0153" w:rsidP="00C56EB2">
      <w:pPr>
        <w:rPr>
          <w:u w:val="single"/>
          <w:lang w:val="es-ES"/>
        </w:rPr>
      </w:pPr>
      <w:r w:rsidRPr="00241FED">
        <w:rPr>
          <w:u w:val="single"/>
          <w:lang w:val="es-ES_tradnl"/>
        </w:rPr>
        <w:t>Propuesta de modificación del tipo de expresión</w:t>
      </w:r>
      <w:r w:rsidR="00612B39" w:rsidRPr="00241FED">
        <w:rPr>
          <w:u w:val="single"/>
          <w:lang w:val="es-ES_tradnl"/>
        </w:rPr>
        <w:t xml:space="preserve">, </w:t>
      </w:r>
      <w:r w:rsidRPr="00241FED">
        <w:rPr>
          <w:u w:val="single"/>
          <w:lang w:val="es-ES_tradnl"/>
        </w:rPr>
        <w:t>los niveles de expresión y las notas del carácter</w:t>
      </w:r>
      <w:r w:rsidR="00612B39" w:rsidRPr="00241FED">
        <w:rPr>
          <w:u w:val="single"/>
          <w:lang w:val="es-ES_tradnl"/>
        </w:rPr>
        <w:t> 3</w:t>
      </w:r>
      <w:r w:rsidRPr="00241FED">
        <w:rPr>
          <w:u w:val="single"/>
          <w:lang w:val="es-ES_tradnl"/>
        </w:rPr>
        <w:t>6 “Sólo variedades diploides y tetraploides:</w:t>
      </w:r>
      <w:r w:rsidR="00C56EB2" w:rsidRPr="00F942AE">
        <w:rPr>
          <w:u w:val="single"/>
          <w:lang w:val="es-ES"/>
        </w:rPr>
        <w:t xml:space="preserve"> </w:t>
      </w:r>
      <w:r w:rsidRPr="00241FED">
        <w:rPr>
          <w:u w:val="single"/>
          <w:lang w:val="es-ES_tradnl"/>
        </w:rPr>
        <w:t>Semilla:</w:t>
      </w:r>
      <w:r w:rsidR="00C56EB2" w:rsidRPr="00F942AE">
        <w:rPr>
          <w:u w:val="single"/>
          <w:lang w:val="es-ES"/>
        </w:rPr>
        <w:t xml:space="preserve"> </w:t>
      </w:r>
      <w:r w:rsidRPr="00241FED">
        <w:rPr>
          <w:u w:val="single"/>
          <w:lang w:val="es-ES_tradnl"/>
        </w:rPr>
        <w:t>manchas en el hilo”</w:t>
      </w:r>
    </w:p>
    <w:p w:rsidR="00C56EB2" w:rsidRPr="00F942AE" w:rsidRDefault="00C56EB2" w:rsidP="00C56EB2">
      <w:pPr>
        <w:jc w:val="left"/>
        <w:rPr>
          <w:lang w:val="es-ES"/>
        </w:rPr>
      </w:pPr>
    </w:p>
    <w:p w:rsidR="00C56EB2" w:rsidRPr="00A262AF" w:rsidRDefault="00B404C2" w:rsidP="00C56EB2">
      <w:pPr>
        <w:pStyle w:val="Heading3"/>
      </w:pPr>
      <w:r>
        <w:rPr>
          <w:lang w:val="es-ES_tradnl"/>
        </w:rPr>
        <w:t>Texto actual:</w:t>
      </w:r>
    </w:p>
    <w:p w:rsidR="00C56EB2" w:rsidRPr="00A262AF" w:rsidRDefault="00C56EB2" w:rsidP="00C56EB2"/>
    <w:tbl>
      <w:tblPr>
        <w:tblW w:w="1087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705"/>
        <w:gridCol w:w="589"/>
      </w:tblGrid>
      <w:tr w:rsidR="00C56EB2" w:rsidRPr="00056AA7" w:rsidTr="009B4B6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en-GB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en-GB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fr-FR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de-DE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de-DE"/>
              </w:rPr>
              <w:t>deutsch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es-ES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es-ES"/>
              </w:rPr>
              <w:t>español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napToGrid w:val="0"/>
                <w:sz w:val="16"/>
                <w:szCs w:val="16"/>
                <w:lang w:val="es-ES"/>
              </w:rPr>
            </w:pP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t>Example Varieties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Exemples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Beispielssorten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</w:pP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t>Note/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C56EB2" w:rsidRPr="000D13CF" w:rsidTr="009B4B6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u w:val="single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</w:rPr>
              <w:t>36.</w:t>
            </w:r>
            <w:r w:rsidRPr="00056AA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6AA7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 xml:space="preserve">Only diploid and tetraploid varieties: </w:t>
            </w: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>Seed: patches at hilum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b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Variétés diploïdes et tétraploïdes seulement</w:t>
            </w: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056AA7">
              <w:rPr>
                <w:rFonts w:ascii="Arial" w:hAnsi="Arial" w:cs="Arial"/>
                <w:b/>
                <w:sz w:val="16"/>
                <w:szCs w:val="16"/>
                <w:lang w:val="fr-FR"/>
              </w:rPr>
              <w:t>: Graine : taches sur le hile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b/>
                <w:dstrike/>
                <w:sz w:val="16"/>
                <w:szCs w:val="16"/>
                <w:lang w:val="de-DE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u w:val="single"/>
                <w:lang w:val="de-DE"/>
              </w:rPr>
              <w:t xml:space="preserve">Nur diploide und tetraploide Sorten: </w:t>
            </w:r>
            <w:r w:rsidRPr="00056AA7">
              <w:rPr>
                <w:rFonts w:ascii="Arial" w:hAnsi="Arial" w:cs="Arial"/>
                <w:b/>
                <w:sz w:val="16"/>
                <w:szCs w:val="16"/>
                <w:lang w:val="de-DE"/>
              </w:rPr>
              <w:t>Samen: Flecken am Nabel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jc w:val="left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Sólo variedades diploides y tetraploides:</w:t>
            </w:r>
            <w:r w:rsidRPr="00056AA7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 xml:space="preserve"> Semilla: manchas en el hilo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C56EB2" w:rsidRPr="00056AA7" w:rsidTr="009B4B6E">
        <w:trPr>
          <w:cantSplit/>
        </w:trPr>
        <w:tc>
          <w:tcPr>
            <w:tcW w:w="496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>QN</w:t>
            </w:r>
          </w:p>
        </w:tc>
        <w:tc>
          <w:tcPr>
            <w:tcW w:w="490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>(d)</w:t>
            </w:r>
          </w:p>
        </w:tc>
        <w:tc>
          <w:tcPr>
            <w:tcW w:w="1920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absent or very weak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absentes ou très faibles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fehlend oder sehr schwach</w:t>
            </w:r>
          </w:p>
        </w:tc>
        <w:tc>
          <w:tcPr>
            <w:tcW w:w="1985" w:type="dxa"/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>ausentes o muy débil</w:t>
            </w:r>
          </w:p>
        </w:tc>
        <w:tc>
          <w:tcPr>
            <w:tcW w:w="1705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Daisen</w:t>
            </w:r>
            <w:r w:rsidR="00612B39" w:rsidRPr="00056AA7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Kahô</w:t>
            </w:r>
          </w:p>
        </w:tc>
        <w:tc>
          <w:tcPr>
            <w:tcW w:w="589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90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moyennes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mittel</w:t>
            </w:r>
          </w:p>
        </w:tc>
        <w:tc>
          <w:tcPr>
            <w:tcW w:w="1985" w:type="dxa"/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705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Kurobe</w:t>
            </w:r>
            <w:r w:rsidR="00612B39" w:rsidRPr="00056AA7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Rattle Snake</w:t>
            </w:r>
            <w:r w:rsidR="00612B39" w:rsidRPr="00056AA7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Yamato 3</w:t>
            </w:r>
          </w:p>
        </w:tc>
        <w:tc>
          <w:tcPr>
            <w:tcW w:w="589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fortes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stark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g"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C56EB2" w:rsidRDefault="00C56EB2" w:rsidP="00C56EB2">
      <w:pPr>
        <w:jc w:val="left"/>
        <w:rPr>
          <w:i/>
        </w:rPr>
      </w:pPr>
    </w:p>
    <w:p w:rsidR="00C56EB2" w:rsidRPr="00A262AF" w:rsidRDefault="00C56EB2" w:rsidP="00C56EB2">
      <w:pPr>
        <w:jc w:val="left"/>
        <w:rPr>
          <w:i/>
        </w:rPr>
      </w:pPr>
    </w:p>
    <w:p w:rsidR="00C56EB2" w:rsidRPr="00A262AF" w:rsidRDefault="00B404C2" w:rsidP="00C56EB2">
      <w:pPr>
        <w:jc w:val="left"/>
        <w:rPr>
          <w:i/>
        </w:rPr>
      </w:pPr>
      <w:r>
        <w:rPr>
          <w:i/>
          <w:lang w:val="es-ES_tradnl"/>
        </w:rPr>
        <w:t>Nuevo texto propuesto:</w:t>
      </w:r>
    </w:p>
    <w:p w:rsidR="00C56EB2" w:rsidRPr="00A262AF" w:rsidRDefault="00C56EB2" w:rsidP="00C56EB2">
      <w:pPr>
        <w:jc w:val="left"/>
        <w:rPr>
          <w:i/>
        </w:rPr>
      </w:pPr>
    </w:p>
    <w:tbl>
      <w:tblPr>
        <w:tblpPr w:leftFromText="180" w:rightFromText="180" w:vertAnchor="text" w:horzAnchor="margin" w:tblpX="-497" w:tblpY="62"/>
        <w:tblW w:w="108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0"/>
        <w:gridCol w:w="1920"/>
        <w:gridCol w:w="1843"/>
        <w:gridCol w:w="1843"/>
        <w:gridCol w:w="1985"/>
        <w:gridCol w:w="1712"/>
        <w:gridCol w:w="589"/>
      </w:tblGrid>
      <w:tr w:rsidR="00C56EB2" w:rsidRPr="00056AA7" w:rsidTr="009B4B6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en-GB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en-GB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fr-FR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de-DE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de-DE"/>
              </w:rPr>
              <w:t>deutsch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u w:val="single"/>
                <w:lang w:val="es-ES"/>
              </w:rPr>
            </w:pPr>
            <w:r w:rsidRPr="00056AA7">
              <w:rPr>
                <w:rFonts w:ascii="Arial" w:hAnsi="Arial" w:cs="Arial"/>
                <w:b w:val="0"/>
                <w:sz w:val="16"/>
                <w:szCs w:val="16"/>
                <w:u w:val="single"/>
                <w:lang w:val="es-ES"/>
              </w:rPr>
              <w:t>español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napToGrid w:val="0"/>
                <w:sz w:val="16"/>
                <w:szCs w:val="16"/>
                <w:lang w:val="es-ES"/>
              </w:rPr>
            </w:pP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t>Example Varieties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Exemples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Beispielssorten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b"/>
              <w:rPr>
                <w:rFonts w:ascii="Arial" w:hAnsi="Arial" w:cs="Arial"/>
                <w:b w:val="0"/>
                <w:dstrike/>
                <w:snapToGrid w:val="0"/>
                <w:sz w:val="16"/>
                <w:szCs w:val="16"/>
                <w:lang w:val="es-ES"/>
              </w:rPr>
            </w:pP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t>Note/</w:t>
            </w:r>
            <w:r w:rsidRPr="00056AA7">
              <w:rPr>
                <w:rFonts w:ascii="Arial" w:hAnsi="Arial" w:cs="Arial"/>
                <w:b w:val="0"/>
                <w:snapToGrid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C56EB2" w:rsidRPr="000D13CF" w:rsidTr="009B4B6E">
        <w:trPr>
          <w:cantSplit/>
        </w:trPr>
        <w:tc>
          <w:tcPr>
            <w:tcW w:w="496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u w:val="single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</w:rPr>
              <w:t>36.</w:t>
            </w:r>
            <w:r w:rsidRPr="00056AA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6AA7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u w:val="single"/>
                <w:lang w:val="en-GB"/>
              </w:rPr>
              <w:t xml:space="preserve">Only diploid and tetraploid varieties: </w:t>
            </w: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>Seed: patches at hilum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b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Variétés diploïdes et tétraploïdes seulement</w:t>
            </w: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056AA7">
              <w:rPr>
                <w:rFonts w:ascii="Arial" w:hAnsi="Arial" w:cs="Arial"/>
                <w:b/>
                <w:sz w:val="16"/>
                <w:szCs w:val="16"/>
                <w:lang w:val="fr-FR"/>
              </w:rPr>
              <w:t>: Graine : taches sur le hile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b/>
                <w:dstrike/>
                <w:sz w:val="16"/>
                <w:szCs w:val="16"/>
                <w:lang w:val="de-DE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u w:val="single"/>
                <w:lang w:val="de-DE"/>
              </w:rPr>
              <w:t xml:space="preserve">Nur diploide und tetraploide Sorten: </w:t>
            </w:r>
            <w:r w:rsidRPr="00056AA7">
              <w:rPr>
                <w:rFonts w:ascii="Arial" w:hAnsi="Arial" w:cs="Arial"/>
                <w:b/>
                <w:sz w:val="16"/>
                <w:szCs w:val="16"/>
                <w:lang w:val="de-DE"/>
              </w:rPr>
              <w:t>Samen: Flecken am Nabel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jc w:val="left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b/>
                <w:snapToGrid w:val="0"/>
                <w:sz w:val="16"/>
                <w:szCs w:val="16"/>
                <w:u w:val="single"/>
                <w:lang w:val="es-ES_tradnl"/>
              </w:rPr>
              <w:t>Sólo variedades diploides y tetraploides:</w:t>
            </w:r>
            <w:r w:rsidRPr="00056AA7">
              <w:rPr>
                <w:rFonts w:ascii="Arial" w:hAnsi="Arial" w:cs="Arial"/>
                <w:b/>
                <w:snapToGrid w:val="0"/>
                <w:sz w:val="16"/>
                <w:szCs w:val="16"/>
                <w:lang w:val="es-ES_tradnl"/>
              </w:rPr>
              <w:t xml:space="preserve"> Semilla: manchas en el hilo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</w:tr>
      <w:tr w:rsidR="00C56EB2" w:rsidRPr="00056AA7" w:rsidTr="009B4B6E">
        <w:trPr>
          <w:cantSplit/>
        </w:trPr>
        <w:tc>
          <w:tcPr>
            <w:tcW w:w="496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u w:val="single"/>
              </w:rPr>
            </w:pPr>
            <w:r w:rsidRPr="00056AA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  <w:t>QN</w:t>
            </w:r>
            <w:r w:rsidRPr="00056AA7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  <w:br/>
            </w:r>
            <w:r w:rsidRPr="00056AA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QL</w:t>
            </w:r>
          </w:p>
        </w:tc>
        <w:tc>
          <w:tcPr>
            <w:tcW w:w="490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b/>
                <w:sz w:val="16"/>
                <w:szCs w:val="16"/>
                <w:lang w:val="en-GB"/>
              </w:rPr>
              <w:t>(d)</w:t>
            </w:r>
          </w:p>
        </w:tc>
        <w:tc>
          <w:tcPr>
            <w:tcW w:w="1920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 xml:space="preserve">absent </w:t>
            </w: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or very weak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fr-FR"/>
              </w:rPr>
              <w:t xml:space="preserve">absentes </w:t>
            </w: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ou très faibles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 xml:space="preserve">fehlend </w:t>
            </w: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oder sehr schwach</w:t>
            </w:r>
          </w:p>
        </w:tc>
        <w:tc>
          <w:tcPr>
            <w:tcW w:w="1985" w:type="dxa"/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ausentes </w:t>
            </w: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o muy débil</w:t>
            </w:r>
          </w:p>
        </w:tc>
        <w:tc>
          <w:tcPr>
            <w:tcW w:w="1712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Daisen</w:t>
            </w:r>
            <w:r w:rsidR="00612B39" w:rsidRPr="00056AA7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056AA7">
              <w:rPr>
                <w:rFonts w:ascii="Arial" w:hAnsi="Arial" w:cs="Arial"/>
                <w:sz w:val="16"/>
                <w:szCs w:val="16"/>
                <w:lang w:val="en-GB"/>
              </w:rPr>
              <w:t>Kahô</w:t>
            </w:r>
          </w:p>
        </w:tc>
        <w:tc>
          <w:tcPr>
            <w:tcW w:w="589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056A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90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medium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fr-FR"/>
              </w:rPr>
            </w:pP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moyennes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mittel</w:t>
            </w:r>
          </w:p>
        </w:tc>
        <w:tc>
          <w:tcPr>
            <w:tcW w:w="1985" w:type="dxa"/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s-ES_tradnl"/>
              </w:rPr>
            </w:pP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media</w:t>
            </w:r>
          </w:p>
        </w:tc>
        <w:tc>
          <w:tcPr>
            <w:tcW w:w="1712" w:type="dxa"/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Kurobe</w:t>
            </w:r>
            <w:r w:rsidR="00612B39"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 xml:space="preserve">, </w:t>
            </w: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Rattle Snake</w:t>
            </w:r>
            <w:r w:rsidR="00612B39"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 xml:space="preserve">, </w:t>
            </w: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Yamato 3</w:t>
            </w:r>
          </w:p>
        </w:tc>
        <w:tc>
          <w:tcPr>
            <w:tcW w:w="589" w:type="dxa"/>
          </w:tcPr>
          <w:p w:rsidR="00C56EB2" w:rsidRPr="00056AA7" w:rsidRDefault="00C56EB2" w:rsidP="009B4B6E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90" w:type="dxa"/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n-GB"/>
              </w:rPr>
            </w:pP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strong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lang w:val="fr-FR"/>
              </w:rPr>
            </w:pP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fortes</w:t>
            </w:r>
          </w:p>
        </w:tc>
        <w:tc>
          <w:tcPr>
            <w:tcW w:w="1843" w:type="dxa"/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n-GB"/>
              </w:rPr>
            </w:pP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stark</w:t>
            </w:r>
          </w:p>
        </w:tc>
        <w:tc>
          <w:tcPr>
            <w:tcW w:w="1985" w:type="dxa"/>
          </w:tcPr>
          <w:p w:rsidR="00C56EB2" w:rsidRPr="00056AA7" w:rsidRDefault="00C56EB2" w:rsidP="009B4B6E">
            <w:pPr>
              <w:pStyle w:val="Normaltg"/>
              <w:spacing w:before="120" w:after="120"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s-ES_tradnl"/>
              </w:rPr>
            </w:pP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fuerte</w:t>
            </w:r>
          </w:p>
        </w:tc>
        <w:tc>
          <w:tcPr>
            <w:tcW w:w="1712" w:type="dxa"/>
          </w:tcPr>
          <w:p w:rsidR="00C56EB2" w:rsidRPr="00056AA7" w:rsidRDefault="00C56EB2" w:rsidP="009B4B6E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89" w:type="dxa"/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056AA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C56EB2" w:rsidRPr="00056AA7" w:rsidTr="009B4B6E">
        <w:trPr>
          <w:cantSplit/>
        </w:trPr>
        <w:tc>
          <w:tcPr>
            <w:tcW w:w="496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n-GB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présentes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vorhanden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g"/>
              <w:keepNext/>
              <w:spacing w:before="120" w:after="120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presentes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C56EB2" w:rsidRPr="00056AA7" w:rsidRDefault="00C56EB2" w:rsidP="009B4B6E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n-GB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C56EB2" w:rsidRPr="00056AA7" w:rsidRDefault="001F5A0F" w:rsidP="009B4B6E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56AA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9</w:t>
            </w:r>
          </w:p>
        </w:tc>
      </w:tr>
    </w:tbl>
    <w:p w:rsidR="00C56EB2" w:rsidRDefault="00C56EB2" w:rsidP="00C56EB2">
      <w:pPr>
        <w:jc w:val="left"/>
        <w:rPr>
          <w:u w:val="single"/>
        </w:rPr>
      </w:pPr>
      <w:r>
        <w:br w:type="page"/>
      </w:r>
    </w:p>
    <w:p w:rsidR="00C56EB2" w:rsidRPr="00F942AE" w:rsidRDefault="009B0153" w:rsidP="00C56EB2">
      <w:pPr>
        <w:pStyle w:val="Heading2"/>
        <w:rPr>
          <w:i/>
          <w:lang w:val="es-ES"/>
        </w:rPr>
      </w:pPr>
      <w:r w:rsidRPr="00241FED">
        <w:rPr>
          <w:lang w:val="es-ES_tradnl"/>
        </w:rPr>
        <w:t>Propuesta de modificación de las explicaciones del carácter</w:t>
      </w:r>
      <w:r w:rsidR="00612B39" w:rsidRPr="00241FED">
        <w:rPr>
          <w:lang w:val="es-ES_tradnl"/>
        </w:rPr>
        <w:t> 3</w:t>
      </w:r>
      <w:r w:rsidRPr="00241FED">
        <w:rPr>
          <w:lang w:val="es-ES_tradnl"/>
        </w:rPr>
        <w:t>3 “Sólo variedades diploides y tetraploides:</w:t>
      </w:r>
      <w:r w:rsidR="00CB1250" w:rsidRPr="00F942AE">
        <w:rPr>
          <w:lang w:val="es-ES"/>
        </w:rPr>
        <w:t xml:space="preserve"> </w:t>
      </w:r>
      <w:r w:rsidRPr="00241FED">
        <w:rPr>
          <w:lang w:val="es-ES_tradnl"/>
        </w:rPr>
        <w:t>Semilla:</w:t>
      </w:r>
      <w:r w:rsidR="00CB1250" w:rsidRPr="00F942AE">
        <w:rPr>
          <w:lang w:val="es-ES"/>
        </w:rPr>
        <w:t xml:space="preserve"> </w:t>
      </w:r>
      <w:r w:rsidRPr="00241FED">
        <w:rPr>
          <w:lang w:val="es-ES_tradnl"/>
        </w:rPr>
        <w:t>color de fondo de la testa”</w:t>
      </w:r>
      <w:r w:rsidR="00612B39" w:rsidRPr="00241FED">
        <w:rPr>
          <w:lang w:val="es-ES_tradnl"/>
        </w:rPr>
        <w:t xml:space="preserve">, </w:t>
      </w:r>
      <w:r w:rsidRPr="00241FED">
        <w:rPr>
          <w:lang w:val="es-ES_tradnl"/>
        </w:rPr>
        <w:t>el carácter</w:t>
      </w:r>
      <w:r w:rsidR="00612B39" w:rsidRPr="00241FED">
        <w:rPr>
          <w:lang w:val="es-ES_tradnl"/>
        </w:rPr>
        <w:t> 3</w:t>
      </w:r>
      <w:r w:rsidRPr="00241FED">
        <w:rPr>
          <w:lang w:val="es-ES_tradnl"/>
        </w:rPr>
        <w:t>4 “Sólo variedades diploides y tetraploides:</w:t>
      </w:r>
      <w:r w:rsidR="00CB1250" w:rsidRPr="00F942AE">
        <w:rPr>
          <w:lang w:val="es-ES"/>
        </w:rPr>
        <w:t xml:space="preserve"> </w:t>
      </w:r>
      <w:r w:rsidRPr="00241FED">
        <w:rPr>
          <w:lang w:val="es-ES_tradnl"/>
        </w:rPr>
        <w:t>Semilla:</w:t>
      </w:r>
      <w:r w:rsidR="00CB1250" w:rsidRPr="00F942AE">
        <w:rPr>
          <w:lang w:val="es-ES"/>
        </w:rPr>
        <w:t xml:space="preserve"> </w:t>
      </w:r>
      <w:r w:rsidRPr="00241FED">
        <w:rPr>
          <w:lang w:val="es-ES_tradnl"/>
        </w:rPr>
        <w:t>color superior de la testa”</w:t>
      </w:r>
      <w:r w:rsidR="00612B39" w:rsidRPr="00241FED">
        <w:rPr>
          <w:lang w:val="es-ES_tradnl"/>
        </w:rPr>
        <w:t xml:space="preserve">, </w:t>
      </w:r>
      <w:r w:rsidRPr="00241FED">
        <w:rPr>
          <w:lang w:val="es-ES_tradnl"/>
        </w:rPr>
        <w:t>el carácter</w:t>
      </w:r>
      <w:r w:rsidR="00612B39" w:rsidRPr="00241FED">
        <w:rPr>
          <w:lang w:val="es-ES_tradnl"/>
        </w:rPr>
        <w:t> 3</w:t>
      </w:r>
      <w:r w:rsidRPr="00241FED">
        <w:rPr>
          <w:lang w:val="es-ES_tradnl"/>
        </w:rPr>
        <w:t>5 “Sólo variedades diploides y tetraploides:</w:t>
      </w:r>
      <w:r w:rsidR="00C56EB2" w:rsidRPr="00F942AE">
        <w:rPr>
          <w:lang w:val="es-ES"/>
        </w:rPr>
        <w:t xml:space="preserve"> </w:t>
      </w:r>
      <w:r w:rsidRPr="00241FED">
        <w:rPr>
          <w:lang w:val="es-ES_tradnl"/>
        </w:rPr>
        <w:t>Semilla:</w:t>
      </w:r>
      <w:r w:rsidR="00C56EB2" w:rsidRPr="00F942AE">
        <w:rPr>
          <w:lang w:val="es-ES"/>
        </w:rPr>
        <w:t xml:space="preserve"> </w:t>
      </w:r>
      <w:r w:rsidRPr="005D5211">
        <w:rPr>
          <w:lang w:val="es-ES_tradnl"/>
        </w:rPr>
        <w:t>área del color superior en relación con el del color de fondo” y el carácter</w:t>
      </w:r>
      <w:r w:rsidR="00612B39" w:rsidRPr="005D5211">
        <w:rPr>
          <w:lang w:val="es-ES_tradnl"/>
        </w:rPr>
        <w:t> 3</w:t>
      </w:r>
      <w:r w:rsidRPr="005D5211">
        <w:rPr>
          <w:lang w:val="es-ES_tradnl"/>
        </w:rPr>
        <w:t>6 “Sólo variedades diploides y tetraploides:</w:t>
      </w:r>
      <w:r w:rsidR="00C56EB2" w:rsidRPr="00F942AE">
        <w:rPr>
          <w:lang w:val="es-ES"/>
        </w:rPr>
        <w:t xml:space="preserve"> </w:t>
      </w:r>
      <w:r w:rsidRPr="005D5211">
        <w:rPr>
          <w:lang w:val="es-ES_tradnl"/>
        </w:rPr>
        <w:t>Semilla:</w:t>
      </w:r>
      <w:r w:rsidR="00C56EB2" w:rsidRPr="00F942AE">
        <w:rPr>
          <w:lang w:val="es-ES"/>
        </w:rPr>
        <w:t xml:space="preserve"> </w:t>
      </w:r>
      <w:r w:rsidRPr="005D5211">
        <w:rPr>
          <w:lang w:val="es-ES_tradnl"/>
        </w:rPr>
        <w:t>manchas en el hilo”</w:t>
      </w:r>
    </w:p>
    <w:p w:rsidR="00C56EB2" w:rsidRPr="00D16F7F" w:rsidRDefault="00C56EB2" w:rsidP="00C56EB2">
      <w:pPr>
        <w:rPr>
          <w:sz w:val="16"/>
          <w:lang w:val="es-ES"/>
        </w:rPr>
      </w:pPr>
    </w:p>
    <w:p w:rsidR="00C56EB2" w:rsidRPr="00F942AE" w:rsidRDefault="00B404C2" w:rsidP="00C56EB2">
      <w:pPr>
        <w:pStyle w:val="Heading3"/>
        <w:rPr>
          <w:lang w:val="es-ES"/>
        </w:rPr>
      </w:pPr>
      <w:r>
        <w:rPr>
          <w:lang w:val="es-ES_tradnl"/>
        </w:rPr>
        <w:t>Texto actual:</w:t>
      </w:r>
    </w:p>
    <w:p w:rsidR="00C56EB2" w:rsidRPr="00D16F7F" w:rsidRDefault="00C56EB2" w:rsidP="00C56EB2">
      <w:pPr>
        <w:rPr>
          <w:sz w:val="12"/>
          <w:lang w:val="es-ES"/>
        </w:rPr>
      </w:pP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s-ES"/>
        </w:rPr>
      </w:pPr>
      <w:r w:rsidRPr="00F942AE">
        <w:rPr>
          <w:u w:val="single"/>
          <w:lang w:val="es-ES"/>
        </w:rPr>
        <w:t>Ad.</w:t>
      </w:r>
      <w:r w:rsidR="00612B39" w:rsidRPr="00F942AE">
        <w:rPr>
          <w:u w:val="single"/>
          <w:lang w:val="es-ES"/>
        </w:rPr>
        <w:t> 3</w:t>
      </w:r>
      <w:r w:rsidRPr="00F942AE">
        <w:rPr>
          <w:u w:val="single"/>
          <w:lang w:val="es-ES"/>
        </w:rPr>
        <w:t>3:</w:t>
      </w:r>
      <w:r w:rsidR="00CB1250" w:rsidRPr="00F942AE">
        <w:rPr>
          <w:u w:val="single"/>
          <w:lang w:val="es-ES"/>
        </w:rPr>
        <w:t xml:space="preserve"> </w:t>
      </w:r>
      <w:r w:rsidR="009B4B6E" w:rsidRPr="005D5211">
        <w:rPr>
          <w:u w:val="single"/>
          <w:lang w:val="es-ES_tradnl"/>
        </w:rPr>
        <w:t>Sólo variedades diploides y tetraploides:</w:t>
      </w:r>
      <w:r w:rsidR="00CB1250" w:rsidRPr="00F942AE">
        <w:rPr>
          <w:u w:val="single"/>
          <w:lang w:val="es-ES"/>
        </w:rPr>
        <w:t xml:space="preserve"> </w:t>
      </w:r>
      <w:r w:rsidR="009B4B6E" w:rsidRPr="005D5211">
        <w:rPr>
          <w:u w:val="single"/>
          <w:lang w:val="es-ES_tradnl"/>
        </w:rPr>
        <w:t>Semilla:</w:t>
      </w:r>
      <w:r w:rsidR="00CB1250" w:rsidRPr="00F942AE">
        <w:rPr>
          <w:u w:val="single"/>
          <w:lang w:val="es-ES"/>
        </w:rPr>
        <w:t xml:space="preserve"> </w:t>
      </w:r>
      <w:r w:rsidR="009B4B6E" w:rsidRPr="005D5211">
        <w:rPr>
          <w:u w:val="single"/>
          <w:lang w:val="es-ES_tradnl"/>
        </w:rPr>
        <w:t>color de fondo de la testa</w:t>
      </w:r>
    </w:p>
    <w:p w:rsidR="00C56EB2" w:rsidRPr="00D16F7F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sz w:val="14"/>
          <w:lang w:val="es-ES"/>
        </w:rPr>
      </w:pP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es-ES"/>
        </w:rPr>
      </w:pPr>
      <w:r w:rsidRPr="00F942AE">
        <w:rPr>
          <w:lang w:val="es-ES"/>
        </w:rPr>
        <w:tab/>
      </w:r>
      <w:r w:rsidR="009B4B6E" w:rsidRPr="005D5211">
        <w:rPr>
          <w:lang w:val="es-ES_tradnl"/>
        </w:rPr>
        <w:t>El color de fondo es el primer color de la testa que aparece durante el desarrollo de la semilla.</w:t>
      </w:r>
      <w:r w:rsidRPr="00F942AE">
        <w:rPr>
          <w:lang w:val="es-ES"/>
        </w:rPr>
        <w:t xml:space="preserve"> </w:t>
      </w:r>
      <w:r w:rsidR="009B4B6E" w:rsidRPr="005D5211">
        <w:rPr>
          <w:lang w:val="es-ES_tradnl"/>
        </w:rPr>
        <w:t>El color superior es el que se desarrolla con el tiempo por encima del color de fondo y se presenta en forma de manchas negras.</w:t>
      </w:r>
    </w:p>
    <w:p w:rsidR="00C56EB2" w:rsidRPr="00D16F7F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sz w:val="14"/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2"/>
        <w:gridCol w:w="1004"/>
        <w:gridCol w:w="992"/>
        <w:gridCol w:w="890"/>
        <w:gridCol w:w="1499"/>
        <w:gridCol w:w="1002"/>
        <w:gridCol w:w="1146"/>
      </w:tblGrid>
      <w:tr w:rsidR="00C56EB2" w:rsidRPr="00435B4B" w:rsidTr="00D16F7F">
        <w:trPr>
          <w:jc w:val="center"/>
        </w:trPr>
        <w:tc>
          <w:tcPr>
            <w:tcW w:w="100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7205" cy="70929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03" t="-7776" r="17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7205" cy="70929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010" cy="81216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2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51" t="-7344" r="43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4180" cy="7092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94" t="-3564" r="5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7205" cy="723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482600" cy="71691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5470" cy="70929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EB2" w:rsidRPr="00435B4B" w:rsidTr="00D16F7F">
        <w:trPr>
          <w:jc w:val="center"/>
        </w:trPr>
        <w:tc>
          <w:tcPr>
            <w:tcW w:w="100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1004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2</w:t>
            </w:r>
          </w:p>
        </w:tc>
        <w:tc>
          <w:tcPr>
            <w:tcW w:w="99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  <w:tc>
          <w:tcPr>
            <w:tcW w:w="890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4</w:t>
            </w:r>
          </w:p>
        </w:tc>
        <w:tc>
          <w:tcPr>
            <w:tcW w:w="1499" w:type="dxa"/>
          </w:tcPr>
          <w:p w:rsidR="00C56EB2" w:rsidRPr="00435B4B" w:rsidRDefault="00C56EB2" w:rsidP="009B4B6E">
            <w:pPr>
              <w:tabs>
                <w:tab w:val="left" w:pos="567"/>
                <w:tab w:val="left" w:pos="801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5</w:t>
            </w:r>
          </w:p>
        </w:tc>
        <w:tc>
          <w:tcPr>
            <w:tcW w:w="100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6</w:t>
            </w:r>
          </w:p>
        </w:tc>
        <w:tc>
          <w:tcPr>
            <w:tcW w:w="1146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7</w:t>
            </w:r>
          </w:p>
        </w:tc>
      </w:tr>
      <w:tr w:rsidR="00C56EB2" w:rsidRPr="00435B4B" w:rsidTr="00D16F7F">
        <w:trPr>
          <w:jc w:val="center"/>
        </w:trPr>
        <w:tc>
          <w:tcPr>
            <w:tcW w:w="1002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blanco</w:t>
            </w:r>
          </w:p>
        </w:tc>
        <w:tc>
          <w:tcPr>
            <w:tcW w:w="1004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crema</w:t>
            </w:r>
          </w:p>
        </w:tc>
        <w:tc>
          <w:tcPr>
            <w:tcW w:w="992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verde</w:t>
            </w:r>
          </w:p>
        </w:tc>
        <w:tc>
          <w:tcPr>
            <w:tcW w:w="890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rojo</w:t>
            </w:r>
          </w:p>
        </w:tc>
        <w:tc>
          <w:tcPr>
            <w:tcW w:w="1499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marrón rojizo</w:t>
            </w:r>
          </w:p>
        </w:tc>
        <w:tc>
          <w:tcPr>
            <w:tcW w:w="1002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marrón</w:t>
            </w:r>
          </w:p>
        </w:tc>
        <w:tc>
          <w:tcPr>
            <w:tcW w:w="1146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negro</w:t>
            </w:r>
          </w:p>
        </w:tc>
      </w:tr>
    </w:tbl>
    <w:p w:rsidR="00C56EB2" w:rsidRPr="00D16F7F" w:rsidRDefault="00C56EB2" w:rsidP="00C56EB2">
      <w:pPr>
        <w:rPr>
          <w:sz w:val="16"/>
        </w:rPr>
      </w:pPr>
    </w:p>
    <w:p w:rsidR="00C56EB2" w:rsidRDefault="00C56EB2" w:rsidP="00C56EB2">
      <w:pPr>
        <w:rPr>
          <w:u w:val="single"/>
        </w:rPr>
      </w:pP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s-ES"/>
        </w:rPr>
      </w:pPr>
      <w:r w:rsidRPr="00F942AE">
        <w:rPr>
          <w:u w:val="single"/>
          <w:lang w:val="es-ES"/>
        </w:rPr>
        <w:t>Ad.</w:t>
      </w:r>
      <w:r w:rsidR="00612B39" w:rsidRPr="00F942AE">
        <w:rPr>
          <w:u w:val="single"/>
          <w:lang w:val="es-ES"/>
        </w:rPr>
        <w:t> 3</w:t>
      </w:r>
      <w:r w:rsidRPr="00F942AE">
        <w:rPr>
          <w:u w:val="single"/>
          <w:lang w:val="es-ES"/>
        </w:rPr>
        <w:t>4:</w:t>
      </w:r>
      <w:r w:rsidR="00CB1250" w:rsidRPr="00F942AE">
        <w:rPr>
          <w:u w:val="single"/>
          <w:lang w:val="es-ES"/>
        </w:rPr>
        <w:t xml:space="preserve"> </w:t>
      </w:r>
      <w:r w:rsidR="009B4B6E" w:rsidRPr="005D5211">
        <w:rPr>
          <w:u w:val="single"/>
          <w:lang w:val="es-ES_tradnl"/>
        </w:rPr>
        <w:t>Sólo variedades diploides y tetraploides:</w:t>
      </w:r>
      <w:r w:rsidR="00CB1250" w:rsidRPr="00F942AE">
        <w:rPr>
          <w:u w:val="single"/>
          <w:lang w:val="es-ES"/>
        </w:rPr>
        <w:t xml:space="preserve"> </w:t>
      </w:r>
      <w:r w:rsidR="009B4B6E" w:rsidRPr="005D5211">
        <w:rPr>
          <w:u w:val="single"/>
          <w:lang w:val="es-ES_tradnl"/>
        </w:rPr>
        <w:t>Semilla:</w:t>
      </w:r>
      <w:r w:rsidR="00CB1250" w:rsidRPr="00F942AE">
        <w:rPr>
          <w:u w:val="single"/>
          <w:lang w:val="es-ES"/>
        </w:rPr>
        <w:t xml:space="preserve"> </w:t>
      </w:r>
      <w:r w:rsidR="009B4B6E" w:rsidRPr="005D5211">
        <w:rPr>
          <w:u w:val="single"/>
          <w:lang w:val="es-ES_tradnl"/>
        </w:rPr>
        <w:t>color superior de la testa</w:t>
      </w:r>
    </w:p>
    <w:p w:rsidR="00C56EB2" w:rsidRPr="00D16F7F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sz w:val="14"/>
          <w:lang w:val="es-ES"/>
        </w:rPr>
      </w:pP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es-ES"/>
        </w:rPr>
      </w:pPr>
      <w:r w:rsidRPr="00F942AE">
        <w:rPr>
          <w:lang w:val="es-ES"/>
        </w:rPr>
        <w:tab/>
      </w:r>
      <w:r w:rsidR="009B4B6E" w:rsidRPr="005D5211">
        <w:rPr>
          <w:lang w:val="es-ES_tradnl"/>
        </w:rPr>
        <w:t>El color de fondo es el primer color de la testa que aparece durante el desarrollo de la semilla.</w:t>
      </w:r>
      <w:r w:rsidRPr="00F942AE">
        <w:rPr>
          <w:lang w:val="es-ES"/>
        </w:rPr>
        <w:t xml:space="preserve"> </w:t>
      </w:r>
      <w:r w:rsidR="009B4B6E" w:rsidRPr="005D5211">
        <w:rPr>
          <w:lang w:val="es-ES_tradnl"/>
        </w:rPr>
        <w:t>El color superior es el que se desarrolla con el tiempo por encima del color de fondo y se presenta en forma de manchas negras.</w:t>
      </w:r>
    </w:p>
    <w:p w:rsidR="00C56EB2" w:rsidRPr="00D16F7F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sz w:val="14"/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4536"/>
      </w:tblGrid>
      <w:tr w:rsidR="00C56EB2" w:rsidRPr="00435B4B" w:rsidTr="005D5211">
        <w:trPr>
          <w:jc w:val="center"/>
        </w:trPr>
        <w:tc>
          <w:tcPr>
            <w:tcW w:w="3794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8475" cy="72453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8475" cy="71247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75" t="6264" r="4759" b="-1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EB2" w:rsidRPr="00435B4B" w:rsidTr="005D5211">
        <w:trPr>
          <w:jc w:val="center"/>
        </w:trPr>
        <w:tc>
          <w:tcPr>
            <w:tcW w:w="3794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4536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9</w:t>
            </w:r>
          </w:p>
        </w:tc>
      </w:tr>
      <w:tr w:rsidR="00C56EB2" w:rsidRPr="00435B4B" w:rsidTr="005D5211">
        <w:trPr>
          <w:jc w:val="center"/>
        </w:trPr>
        <w:tc>
          <w:tcPr>
            <w:tcW w:w="3794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ausente</w:t>
            </w:r>
          </w:p>
        </w:tc>
        <w:tc>
          <w:tcPr>
            <w:tcW w:w="4536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presente</w:t>
            </w:r>
          </w:p>
        </w:tc>
      </w:tr>
    </w:tbl>
    <w:p w:rsidR="00C56EB2" w:rsidRPr="00435B4B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p w:rsidR="00C56EB2" w:rsidRPr="00D16F7F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sz w:val="16"/>
        </w:rPr>
      </w:pPr>
    </w:p>
    <w:p w:rsidR="00C56EB2" w:rsidRPr="00F942AE" w:rsidRDefault="00C56EB2" w:rsidP="00C56EB2">
      <w:pPr>
        <w:keepNext/>
        <w:rPr>
          <w:u w:val="single"/>
          <w:lang w:val="es-ES"/>
        </w:rPr>
      </w:pPr>
      <w:r w:rsidRPr="00F942AE">
        <w:rPr>
          <w:u w:val="single"/>
          <w:lang w:val="es-ES"/>
        </w:rPr>
        <w:t>Ad.</w:t>
      </w:r>
      <w:r w:rsidR="00612B39" w:rsidRPr="00F942AE">
        <w:rPr>
          <w:u w:val="single"/>
          <w:lang w:val="es-ES"/>
        </w:rPr>
        <w:t> 3</w:t>
      </w:r>
      <w:r w:rsidRPr="00F942AE">
        <w:rPr>
          <w:u w:val="single"/>
          <w:lang w:val="es-ES"/>
        </w:rPr>
        <w:t>5:</w:t>
      </w:r>
      <w:r w:rsidR="00CB1250" w:rsidRPr="00F942AE">
        <w:rPr>
          <w:u w:val="single"/>
          <w:lang w:val="es-ES"/>
        </w:rPr>
        <w:t xml:space="preserve"> </w:t>
      </w:r>
      <w:r w:rsidR="009B4B6E" w:rsidRPr="005D5211">
        <w:rPr>
          <w:u w:val="single"/>
          <w:lang w:val="es-ES_tradnl"/>
        </w:rPr>
        <w:t>Sólo variedades diploides y tetraploides:</w:t>
      </w:r>
      <w:r w:rsidR="00CB1250" w:rsidRPr="00F942AE">
        <w:rPr>
          <w:u w:val="single"/>
          <w:lang w:val="es-ES"/>
        </w:rPr>
        <w:t xml:space="preserve"> </w:t>
      </w:r>
      <w:r w:rsidR="009B4B6E" w:rsidRPr="005D5211">
        <w:rPr>
          <w:u w:val="single"/>
          <w:lang w:val="es-ES_tradnl"/>
        </w:rPr>
        <w:t>Semilla:</w:t>
      </w:r>
      <w:r w:rsidR="00CB1250" w:rsidRPr="00F942AE">
        <w:rPr>
          <w:u w:val="single"/>
          <w:lang w:val="es-ES"/>
        </w:rPr>
        <w:t xml:space="preserve"> </w:t>
      </w:r>
      <w:r w:rsidR="009B4B6E" w:rsidRPr="005D5211">
        <w:rPr>
          <w:u w:val="single"/>
          <w:lang w:val="es-ES_tradnl"/>
        </w:rPr>
        <w:t>área del color superior en relación con el del color de fondo</w:t>
      </w:r>
    </w:p>
    <w:p w:rsidR="00C56EB2" w:rsidRPr="00D16F7F" w:rsidRDefault="00C56EB2" w:rsidP="00C56EB2">
      <w:pPr>
        <w:rPr>
          <w:sz w:val="14"/>
          <w:lang w:val="es-ES"/>
        </w:rPr>
      </w:pP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es-ES"/>
        </w:rPr>
      </w:pPr>
      <w:r w:rsidRPr="00F942AE">
        <w:rPr>
          <w:lang w:val="es-ES"/>
        </w:rPr>
        <w:tab/>
      </w:r>
      <w:r w:rsidR="009B4B6E" w:rsidRPr="005D5211">
        <w:rPr>
          <w:lang w:val="es-ES_tradnl"/>
        </w:rPr>
        <w:t>El color de fondo es el primer color de la testa que aparece durante el desarrollo de la semilla.</w:t>
      </w:r>
      <w:r w:rsidRPr="00F942AE">
        <w:rPr>
          <w:lang w:val="es-ES"/>
        </w:rPr>
        <w:t xml:space="preserve"> </w:t>
      </w:r>
      <w:r w:rsidR="009B4B6E" w:rsidRPr="005D5211">
        <w:rPr>
          <w:lang w:val="es-ES_tradnl"/>
        </w:rPr>
        <w:t>El color superior es el que se desarrolla con el tiempo por encima del color de fondo y se presenta en forma de manchas negras.</w:t>
      </w:r>
    </w:p>
    <w:p w:rsidR="00C56EB2" w:rsidRPr="00D16F7F" w:rsidRDefault="00C56EB2" w:rsidP="00C56EB2">
      <w:pPr>
        <w:rPr>
          <w:sz w:val="14"/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85"/>
        <w:gridCol w:w="1701"/>
        <w:gridCol w:w="1701"/>
        <w:gridCol w:w="1842"/>
        <w:gridCol w:w="1843"/>
      </w:tblGrid>
      <w:tr w:rsidR="00C56EB2" w:rsidRPr="00435B4B" w:rsidTr="005D5211">
        <w:trPr>
          <w:trHeight w:val="299"/>
          <w:jc w:val="center"/>
        </w:trPr>
        <w:tc>
          <w:tcPr>
            <w:tcW w:w="1985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2180" cy="1074420"/>
                  <wp:effectExtent l="0" t="0" r="1270" b="0"/>
                  <wp:docPr id="28" name="Picture 28" descr="FOTOS\SANDIA\SEMILLAS\Manchas SEMILLA\nive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OTOS\SANDIA\SEMILLAS\Manchas SEMILLA\nive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742315" cy="1128395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5500" cy="112839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819150" cy="112839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754380" cy="1128395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EB2" w:rsidRPr="00435B4B" w:rsidTr="00D16F7F">
        <w:trPr>
          <w:trHeight w:val="168"/>
          <w:jc w:val="center"/>
        </w:trPr>
        <w:tc>
          <w:tcPr>
            <w:tcW w:w="1985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1701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  <w:tc>
          <w:tcPr>
            <w:tcW w:w="1701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5</w:t>
            </w:r>
          </w:p>
        </w:tc>
        <w:tc>
          <w:tcPr>
            <w:tcW w:w="184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7</w:t>
            </w:r>
          </w:p>
        </w:tc>
        <w:tc>
          <w:tcPr>
            <w:tcW w:w="1843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9</w:t>
            </w:r>
          </w:p>
        </w:tc>
      </w:tr>
      <w:tr w:rsidR="00C56EB2" w:rsidRPr="00435B4B" w:rsidTr="00D16F7F">
        <w:trPr>
          <w:trHeight w:val="184"/>
          <w:jc w:val="center"/>
        </w:trPr>
        <w:tc>
          <w:tcPr>
            <w:tcW w:w="1985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muy pequeña</w:t>
            </w:r>
          </w:p>
        </w:tc>
        <w:tc>
          <w:tcPr>
            <w:tcW w:w="1701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pequeña</w:t>
            </w:r>
          </w:p>
        </w:tc>
        <w:tc>
          <w:tcPr>
            <w:tcW w:w="1701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media</w:t>
            </w:r>
          </w:p>
        </w:tc>
        <w:tc>
          <w:tcPr>
            <w:tcW w:w="1842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grande</w:t>
            </w:r>
          </w:p>
        </w:tc>
        <w:tc>
          <w:tcPr>
            <w:tcW w:w="1843" w:type="dxa"/>
          </w:tcPr>
          <w:p w:rsidR="00C56EB2" w:rsidRPr="00435B4B" w:rsidRDefault="009B4B6E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muy grande</w:t>
            </w:r>
          </w:p>
        </w:tc>
      </w:tr>
    </w:tbl>
    <w:p w:rsidR="00C56EB2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n-GB"/>
        </w:rPr>
      </w:pPr>
    </w:p>
    <w:p w:rsidR="00D16F7F" w:rsidRPr="00D16F7F" w:rsidRDefault="00D16F7F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sz w:val="16"/>
          <w:u w:val="single"/>
          <w:lang w:val="en-GB"/>
        </w:rPr>
      </w:pPr>
    </w:p>
    <w:p w:rsidR="00C56EB2" w:rsidRPr="00F942AE" w:rsidRDefault="00C56EB2" w:rsidP="0050234A">
      <w:pPr>
        <w:keepNext/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s-ES"/>
        </w:rPr>
      </w:pPr>
      <w:r w:rsidRPr="00F942AE">
        <w:rPr>
          <w:u w:val="single"/>
          <w:lang w:val="es-ES"/>
        </w:rPr>
        <w:t>Ad.</w:t>
      </w:r>
      <w:r w:rsidR="00612B39" w:rsidRPr="00F942AE">
        <w:rPr>
          <w:u w:val="single"/>
          <w:lang w:val="es-ES"/>
        </w:rPr>
        <w:t> 3</w:t>
      </w:r>
      <w:r w:rsidRPr="00F942AE">
        <w:rPr>
          <w:u w:val="single"/>
          <w:lang w:val="es-ES"/>
        </w:rPr>
        <w:t>6:</w:t>
      </w:r>
      <w:r w:rsidR="00CB1250" w:rsidRPr="00F942AE">
        <w:rPr>
          <w:u w:val="single"/>
          <w:lang w:val="es-ES"/>
        </w:rPr>
        <w:t xml:space="preserve"> </w:t>
      </w:r>
      <w:r w:rsidR="009B4B6E" w:rsidRPr="005D5211">
        <w:rPr>
          <w:u w:val="single"/>
          <w:lang w:val="es-ES_tradnl"/>
        </w:rPr>
        <w:t>Sólo variedades diploides y tetraploides:</w:t>
      </w:r>
      <w:r w:rsidR="00CB1250" w:rsidRPr="00F942AE">
        <w:rPr>
          <w:u w:val="single"/>
          <w:lang w:val="es-ES"/>
        </w:rPr>
        <w:t xml:space="preserve"> </w:t>
      </w:r>
      <w:r w:rsidR="009B4B6E" w:rsidRPr="005D5211">
        <w:rPr>
          <w:u w:val="single"/>
          <w:lang w:val="es-ES_tradnl"/>
        </w:rPr>
        <w:t>Semilla:</w:t>
      </w:r>
      <w:r w:rsidR="00CB1250" w:rsidRPr="00F942AE">
        <w:rPr>
          <w:u w:val="single"/>
          <w:lang w:val="es-ES"/>
        </w:rPr>
        <w:t xml:space="preserve"> </w:t>
      </w:r>
      <w:r w:rsidR="009B4B6E" w:rsidRPr="005D5211">
        <w:rPr>
          <w:u w:val="single"/>
          <w:lang w:val="es-ES_tradnl"/>
        </w:rPr>
        <w:t>manchas en el hilo</w:t>
      </w:r>
    </w:p>
    <w:p w:rsidR="00C56EB2" w:rsidRPr="00D16F7F" w:rsidRDefault="00C56EB2" w:rsidP="0050234A">
      <w:pPr>
        <w:keepNext/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sz w:val="14"/>
          <w:u w:val="single"/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9"/>
        <w:gridCol w:w="3048"/>
        <w:gridCol w:w="2777"/>
      </w:tblGrid>
      <w:tr w:rsidR="00C56EB2" w:rsidRPr="00435B4B" w:rsidTr="005D5211">
        <w:trPr>
          <w:jc w:val="center"/>
        </w:trPr>
        <w:tc>
          <w:tcPr>
            <w:tcW w:w="2929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8475" cy="72453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4555" cy="563880"/>
                  <wp:effectExtent l="0" t="0" r="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23570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EB2" w:rsidRPr="00435B4B" w:rsidTr="005D5211">
        <w:trPr>
          <w:jc w:val="center"/>
        </w:trPr>
        <w:tc>
          <w:tcPr>
            <w:tcW w:w="2929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3048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2</w:t>
            </w:r>
          </w:p>
        </w:tc>
        <w:tc>
          <w:tcPr>
            <w:tcW w:w="2777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</w:tr>
      <w:tr w:rsidR="00C56EB2" w:rsidRPr="00435B4B" w:rsidTr="005D5211">
        <w:trPr>
          <w:jc w:val="center"/>
        </w:trPr>
        <w:tc>
          <w:tcPr>
            <w:tcW w:w="2929" w:type="dxa"/>
          </w:tcPr>
          <w:p w:rsidR="00C56EB2" w:rsidRPr="00435B4B" w:rsidRDefault="004A1DE6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ausentes o muy débil</w:t>
            </w:r>
          </w:p>
        </w:tc>
        <w:tc>
          <w:tcPr>
            <w:tcW w:w="3048" w:type="dxa"/>
          </w:tcPr>
          <w:p w:rsidR="00C56EB2" w:rsidRPr="00435B4B" w:rsidRDefault="004A1DE6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media</w:t>
            </w:r>
          </w:p>
        </w:tc>
        <w:tc>
          <w:tcPr>
            <w:tcW w:w="2777" w:type="dxa"/>
          </w:tcPr>
          <w:p w:rsidR="00C56EB2" w:rsidRPr="00435B4B" w:rsidRDefault="004A1DE6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fuerte</w:t>
            </w:r>
          </w:p>
        </w:tc>
      </w:tr>
    </w:tbl>
    <w:p w:rsidR="00C56EB2" w:rsidRDefault="00B404C2" w:rsidP="00C56EB2">
      <w:pPr>
        <w:pStyle w:val="Heading3"/>
      </w:pPr>
      <w:r>
        <w:rPr>
          <w:lang w:val="es-ES_tradnl"/>
        </w:rPr>
        <w:t>Nuevo texto propuesto:</w:t>
      </w:r>
    </w:p>
    <w:p w:rsidR="00C56EB2" w:rsidRPr="000D7347" w:rsidRDefault="00C56EB2" w:rsidP="00C56EB2"/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s-ES"/>
        </w:rPr>
      </w:pPr>
      <w:r w:rsidRPr="00F942AE">
        <w:rPr>
          <w:u w:val="single"/>
          <w:lang w:val="es-ES"/>
        </w:rPr>
        <w:t>Ad.</w:t>
      </w:r>
      <w:r w:rsidR="00612B39" w:rsidRPr="00F942AE">
        <w:rPr>
          <w:u w:val="single"/>
          <w:lang w:val="es-ES"/>
        </w:rPr>
        <w:t> 3</w:t>
      </w:r>
      <w:r w:rsidRPr="00F942AE">
        <w:rPr>
          <w:u w:val="single"/>
          <w:lang w:val="es-ES"/>
        </w:rPr>
        <w:t>3:</w:t>
      </w:r>
      <w:r w:rsidR="00CB1250" w:rsidRPr="00F942AE">
        <w:rPr>
          <w:u w:val="single"/>
          <w:lang w:val="es-ES"/>
        </w:rPr>
        <w:t xml:space="preserve"> </w:t>
      </w:r>
      <w:r w:rsidR="004A1DE6" w:rsidRPr="005D5211">
        <w:rPr>
          <w:u w:val="single"/>
          <w:lang w:val="es-ES_tradnl"/>
        </w:rPr>
        <w:t>Sólo variedades diploides y tetraploides:</w:t>
      </w:r>
      <w:r w:rsidR="00CB1250" w:rsidRPr="00F942AE">
        <w:rPr>
          <w:u w:val="single"/>
          <w:lang w:val="es-ES"/>
        </w:rPr>
        <w:t xml:space="preserve"> </w:t>
      </w:r>
      <w:r w:rsidR="004A1DE6" w:rsidRPr="005D5211">
        <w:rPr>
          <w:u w:val="single"/>
          <w:lang w:val="es-ES_tradnl"/>
        </w:rPr>
        <w:t>Semilla:</w:t>
      </w:r>
      <w:r w:rsidR="00CB1250" w:rsidRPr="00F942AE">
        <w:rPr>
          <w:u w:val="single"/>
          <w:lang w:val="es-ES"/>
        </w:rPr>
        <w:t xml:space="preserve"> </w:t>
      </w:r>
      <w:r w:rsidR="004A1DE6" w:rsidRPr="005D5211">
        <w:rPr>
          <w:u w:val="single"/>
          <w:lang w:val="es-ES_tradnl"/>
        </w:rPr>
        <w:t>color de fondo de la testa</w:t>
      </w: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es-ES"/>
        </w:rPr>
      </w:pP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es-ES"/>
        </w:rPr>
      </w:pPr>
      <w:r w:rsidRPr="00F942AE">
        <w:rPr>
          <w:lang w:val="es-ES"/>
        </w:rPr>
        <w:tab/>
      </w:r>
      <w:r w:rsidR="004A1DE6" w:rsidRPr="005D5211">
        <w:rPr>
          <w:lang w:val="es-ES_tradnl"/>
        </w:rPr>
        <w:t>El color de fondo es el primer color de la testa que aparece durante el desarrollo de la semilla.</w:t>
      </w:r>
      <w:r w:rsidRPr="00F942AE">
        <w:rPr>
          <w:lang w:val="es-ES"/>
        </w:rPr>
        <w:t xml:space="preserve"> </w:t>
      </w:r>
      <w:r w:rsidR="004A1DE6" w:rsidRPr="005D5211">
        <w:rPr>
          <w:lang w:val="es-ES_tradnl"/>
        </w:rPr>
        <w:t>El color superior es el que se desarrolla con el tiempo por encima del color de fondo y se presenta en forma de manchas negras.</w:t>
      </w: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es-ES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02"/>
        <w:gridCol w:w="1004"/>
        <w:gridCol w:w="992"/>
        <w:gridCol w:w="890"/>
        <w:gridCol w:w="1004"/>
        <w:gridCol w:w="1002"/>
        <w:gridCol w:w="1146"/>
      </w:tblGrid>
      <w:tr w:rsidR="00C56EB2" w:rsidRPr="00435B4B" w:rsidTr="004A1DE6">
        <w:trPr>
          <w:jc w:val="center"/>
        </w:trPr>
        <w:tc>
          <w:tcPr>
            <w:tcW w:w="100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7205" cy="70929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03" t="-7776" r="17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7205" cy="70929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1010" cy="812165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2000" contras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51" t="-7344" r="43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4180" cy="70929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94" t="-3564" r="562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7205" cy="7239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482600" cy="716915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5470" cy="709295"/>
                  <wp:effectExtent l="0" t="0" r="508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EB2" w:rsidRPr="00435B4B" w:rsidTr="004A1DE6">
        <w:trPr>
          <w:jc w:val="center"/>
        </w:trPr>
        <w:tc>
          <w:tcPr>
            <w:tcW w:w="100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1004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2</w:t>
            </w:r>
          </w:p>
        </w:tc>
        <w:tc>
          <w:tcPr>
            <w:tcW w:w="99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  <w:tc>
          <w:tcPr>
            <w:tcW w:w="890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4</w:t>
            </w:r>
          </w:p>
        </w:tc>
        <w:tc>
          <w:tcPr>
            <w:tcW w:w="1004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5</w:t>
            </w:r>
          </w:p>
        </w:tc>
        <w:tc>
          <w:tcPr>
            <w:tcW w:w="100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6</w:t>
            </w:r>
          </w:p>
        </w:tc>
        <w:tc>
          <w:tcPr>
            <w:tcW w:w="1146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7</w:t>
            </w:r>
          </w:p>
        </w:tc>
      </w:tr>
      <w:tr w:rsidR="00C56EB2" w:rsidRPr="00435B4B" w:rsidTr="004A1DE6">
        <w:trPr>
          <w:jc w:val="center"/>
        </w:trPr>
        <w:tc>
          <w:tcPr>
            <w:tcW w:w="1002" w:type="dxa"/>
          </w:tcPr>
          <w:p w:rsidR="00C56EB2" w:rsidRPr="00435B4B" w:rsidRDefault="004A1DE6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blanco</w:t>
            </w:r>
          </w:p>
        </w:tc>
        <w:tc>
          <w:tcPr>
            <w:tcW w:w="1004" w:type="dxa"/>
          </w:tcPr>
          <w:p w:rsidR="00C56EB2" w:rsidRPr="00435B4B" w:rsidRDefault="004A1DE6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crema</w:t>
            </w:r>
          </w:p>
        </w:tc>
        <w:tc>
          <w:tcPr>
            <w:tcW w:w="992" w:type="dxa"/>
          </w:tcPr>
          <w:p w:rsidR="00C56EB2" w:rsidRPr="00435B4B" w:rsidRDefault="004A1DE6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verde</w:t>
            </w:r>
          </w:p>
        </w:tc>
        <w:tc>
          <w:tcPr>
            <w:tcW w:w="890" w:type="dxa"/>
          </w:tcPr>
          <w:p w:rsidR="00C56EB2" w:rsidRPr="00435B4B" w:rsidRDefault="004A1DE6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rojo</w:t>
            </w:r>
          </w:p>
        </w:tc>
        <w:tc>
          <w:tcPr>
            <w:tcW w:w="1004" w:type="dxa"/>
          </w:tcPr>
          <w:p w:rsidR="00C56EB2" w:rsidRPr="00435B4B" w:rsidRDefault="004A1DE6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marrón rojizo</w:t>
            </w:r>
          </w:p>
        </w:tc>
        <w:tc>
          <w:tcPr>
            <w:tcW w:w="1002" w:type="dxa"/>
          </w:tcPr>
          <w:p w:rsidR="00C56EB2" w:rsidRPr="00435B4B" w:rsidRDefault="004A1DE6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marrón</w:t>
            </w:r>
          </w:p>
        </w:tc>
        <w:tc>
          <w:tcPr>
            <w:tcW w:w="1146" w:type="dxa"/>
          </w:tcPr>
          <w:p w:rsidR="00C56EB2" w:rsidRPr="00435B4B" w:rsidRDefault="004A1DE6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negro</w:t>
            </w:r>
          </w:p>
        </w:tc>
      </w:tr>
    </w:tbl>
    <w:p w:rsidR="00C56EB2" w:rsidRPr="00F942AE" w:rsidRDefault="004A1DE6" w:rsidP="00C56EB2">
      <w:pPr>
        <w:ind w:left="1276"/>
        <w:rPr>
          <w:rFonts w:eastAsiaTheme="minorHAnsi" w:cs="Arial"/>
          <w:i/>
          <w:sz w:val="16"/>
          <w:szCs w:val="16"/>
          <w:u w:val="single"/>
          <w:lang w:val="es-ES"/>
        </w:rPr>
      </w:pPr>
      <w:r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>Fotografías</w:t>
      </w:r>
      <w:r w:rsidR="00612B39"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> 1, 2, 3, 4, 5</w:t>
      </w:r>
      <w:r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 xml:space="preserve"> y</w:t>
      </w:r>
      <w:r w:rsidR="00612B39"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> 7</w:t>
      </w:r>
      <w:r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>:</w:t>
      </w:r>
      <w:r w:rsidR="00C56EB2" w:rsidRPr="00F942AE">
        <w:rPr>
          <w:rFonts w:eastAsiaTheme="minorHAnsi" w:cs="Arial"/>
          <w:i/>
          <w:sz w:val="16"/>
          <w:szCs w:val="16"/>
          <w:highlight w:val="lightGray"/>
          <w:u w:val="single"/>
          <w:lang w:val="es-ES"/>
        </w:rPr>
        <w:t xml:space="preserve"> </w:t>
      </w:r>
      <w:r w:rsidR="005D5211"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 xml:space="preserve">cortesía de </w:t>
      </w:r>
      <w:r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>KANDA Seed Co.</w:t>
      </w:r>
    </w:p>
    <w:p w:rsidR="00C56EB2" w:rsidRPr="00F942AE" w:rsidRDefault="00C56EB2" w:rsidP="00C56EB2">
      <w:pPr>
        <w:ind w:left="1276"/>
        <w:rPr>
          <w:u w:val="single"/>
          <w:lang w:val="es-ES"/>
        </w:rPr>
      </w:pPr>
    </w:p>
    <w:p w:rsidR="00C56EB2" w:rsidRPr="00F942AE" w:rsidRDefault="00C56EB2" w:rsidP="00C56EB2">
      <w:pPr>
        <w:ind w:left="1276"/>
        <w:rPr>
          <w:u w:val="single"/>
          <w:lang w:val="es-ES"/>
        </w:rPr>
      </w:pP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s-ES"/>
        </w:rPr>
      </w:pPr>
      <w:r w:rsidRPr="00F942AE">
        <w:rPr>
          <w:u w:val="single"/>
          <w:lang w:val="es-ES"/>
        </w:rPr>
        <w:t>Ad.</w:t>
      </w:r>
      <w:r w:rsidR="00612B39" w:rsidRPr="00F942AE">
        <w:rPr>
          <w:u w:val="single"/>
          <w:lang w:val="es-ES"/>
        </w:rPr>
        <w:t> 3</w:t>
      </w:r>
      <w:r w:rsidRPr="00F942AE">
        <w:rPr>
          <w:u w:val="single"/>
          <w:lang w:val="es-ES"/>
        </w:rPr>
        <w:t>4:</w:t>
      </w:r>
      <w:r w:rsidR="00CB1250" w:rsidRPr="00F942AE">
        <w:rPr>
          <w:u w:val="single"/>
          <w:lang w:val="es-ES"/>
        </w:rPr>
        <w:t xml:space="preserve"> </w:t>
      </w:r>
      <w:r w:rsidR="004A1DE6" w:rsidRPr="005D5211">
        <w:rPr>
          <w:u w:val="single"/>
          <w:lang w:val="es-ES_tradnl"/>
        </w:rPr>
        <w:t>Sólo variedades diploides y tetraploides:</w:t>
      </w:r>
      <w:r w:rsidR="00CB1250" w:rsidRPr="00F942AE">
        <w:rPr>
          <w:u w:val="single"/>
          <w:lang w:val="es-ES"/>
        </w:rPr>
        <w:t xml:space="preserve"> </w:t>
      </w:r>
      <w:r w:rsidR="004A1DE6" w:rsidRPr="005D5211">
        <w:rPr>
          <w:u w:val="single"/>
          <w:lang w:val="es-ES_tradnl"/>
        </w:rPr>
        <w:t>Semilla:</w:t>
      </w:r>
      <w:r w:rsidR="00CB1250" w:rsidRPr="00F942AE">
        <w:rPr>
          <w:u w:val="single"/>
          <w:lang w:val="es-ES"/>
        </w:rPr>
        <w:t xml:space="preserve"> </w:t>
      </w:r>
      <w:r w:rsidR="004A1DE6" w:rsidRPr="005D5211">
        <w:rPr>
          <w:u w:val="single"/>
          <w:lang w:val="es-ES_tradnl"/>
        </w:rPr>
        <w:t>color superior de la testa</w:t>
      </w: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es-ES"/>
        </w:rPr>
      </w:pPr>
    </w:p>
    <w:p w:rsidR="00C56EB2" w:rsidRPr="00435B4B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  <w:r w:rsidRPr="00F942AE">
        <w:rPr>
          <w:lang w:val="es-ES"/>
        </w:rPr>
        <w:tab/>
      </w:r>
      <w:r w:rsidR="004A1DE6" w:rsidRPr="005D5211">
        <w:rPr>
          <w:lang w:val="es-ES_tradnl"/>
        </w:rPr>
        <w:t>El color de fondo es el primer color de la testa que aparece durante el desarrollo de la semilla.</w:t>
      </w:r>
      <w:r w:rsidRPr="00F942AE">
        <w:rPr>
          <w:lang w:val="es-ES"/>
        </w:rPr>
        <w:t xml:space="preserve"> </w:t>
      </w:r>
      <w:r w:rsidR="004A1DE6" w:rsidRPr="005D5211">
        <w:rPr>
          <w:lang w:val="es-ES_tradnl"/>
        </w:rPr>
        <w:t>El color superior es el que se desarrolla con el tiempo por encima del color de fondo y se presenta en forma de manchas negras.</w:t>
      </w:r>
      <w:r w:rsidR="00CB1250" w:rsidRPr="00F942AE">
        <w:rPr>
          <w:lang w:val="es-ES"/>
        </w:rPr>
        <w:t xml:space="preserve"> </w:t>
      </w:r>
      <w:r w:rsidR="004A1DE6" w:rsidRPr="005D5211">
        <w:rPr>
          <w:highlight w:val="lightGray"/>
          <w:u w:val="single"/>
          <w:lang w:val="es-ES_tradnl"/>
        </w:rPr>
        <w:t>Las observaciones deberán efectuarse excluyendo las semillas negras.</w:t>
      </w:r>
    </w:p>
    <w:p w:rsidR="00C56EB2" w:rsidRPr="00435B4B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4536"/>
      </w:tblGrid>
      <w:tr w:rsidR="00C56EB2" w:rsidRPr="00435B4B" w:rsidTr="005D5211">
        <w:trPr>
          <w:jc w:val="center"/>
        </w:trPr>
        <w:tc>
          <w:tcPr>
            <w:tcW w:w="3794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8475" cy="72453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C26A65">
              <w:rPr>
                <w:rFonts w:cs="Arial"/>
                <w:b/>
                <w:noProof/>
                <w:sz w:val="24"/>
                <w:u w:val="single"/>
              </w:rPr>
              <w:drawing>
                <wp:inline distT="0" distB="0" distL="0" distR="0">
                  <wp:extent cx="504825" cy="690989"/>
                  <wp:effectExtent l="0" t="0" r="0" b="0"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31" cy="707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98475" cy="712470"/>
                  <wp:effectExtent l="0" t="0" r="0" b="0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375" t="6264" r="4759" b="-1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EB2" w:rsidRPr="00435B4B" w:rsidTr="005D5211">
        <w:trPr>
          <w:jc w:val="center"/>
        </w:trPr>
        <w:tc>
          <w:tcPr>
            <w:tcW w:w="3794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4536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9</w:t>
            </w:r>
          </w:p>
        </w:tc>
      </w:tr>
      <w:tr w:rsidR="00C56EB2" w:rsidRPr="00435B4B" w:rsidTr="005D5211">
        <w:trPr>
          <w:jc w:val="center"/>
        </w:trPr>
        <w:tc>
          <w:tcPr>
            <w:tcW w:w="3794" w:type="dxa"/>
          </w:tcPr>
          <w:p w:rsidR="00C56EB2" w:rsidRPr="00435B4B" w:rsidRDefault="000B69A7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ausente</w:t>
            </w:r>
          </w:p>
        </w:tc>
        <w:tc>
          <w:tcPr>
            <w:tcW w:w="4536" w:type="dxa"/>
          </w:tcPr>
          <w:p w:rsidR="00C56EB2" w:rsidRPr="00435B4B" w:rsidRDefault="000B69A7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presente</w:t>
            </w:r>
          </w:p>
        </w:tc>
      </w:tr>
    </w:tbl>
    <w:p w:rsidR="00C56EB2" w:rsidRPr="00F942AE" w:rsidRDefault="000B69A7" w:rsidP="00C56EB2">
      <w:pPr>
        <w:autoSpaceDE w:val="0"/>
        <w:autoSpaceDN w:val="0"/>
        <w:adjustRightInd w:val="0"/>
        <w:ind w:left="658"/>
        <w:rPr>
          <w:rFonts w:eastAsiaTheme="minorHAnsi" w:cs="Arial"/>
          <w:i/>
          <w:sz w:val="16"/>
          <w:szCs w:val="16"/>
          <w:u w:val="single"/>
          <w:lang w:val="es-ES"/>
        </w:rPr>
      </w:pPr>
      <w:r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>Fotografías</w:t>
      </w:r>
      <w:r w:rsidR="00612B39"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> 1</w:t>
      </w:r>
      <w:r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 xml:space="preserve"> (izquierda) y</w:t>
      </w:r>
      <w:r w:rsidR="00612B39"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> 9</w:t>
      </w:r>
      <w:r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 xml:space="preserve"> (derecha):</w:t>
      </w:r>
      <w:r w:rsidR="00C56EB2" w:rsidRPr="00F942AE">
        <w:rPr>
          <w:rFonts w:eastAsiaTheme="minorHAnsi" w:cs="Arial"/>
          <w:i/>
          <w:sz w:val="16"/>
          <w:szCs w:val="16"/>
          <w:highlight w:val="lightGray"/>
          <w:u w:val="single"/>
          <w:lang w:val="es-ES"/>
        </w:rPr>
        <w:t xml:space="preserve"> </w:t>
      </w:r>
      <w:r w:rsidR="005D5211"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 xml:space="preserve">cortesía de </w:t>
      </w:r>
      <w:r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>KANDA Seed Co.</w:t>
      </w:r>
    </w:p>
    <w:p w:rsidR="00C56EB2" w:rsidRPr="00F942AE" w:rsidRDefault="00C56EB2" w:rsidP="00C56EB2">
      <w:pPr>
        <w:autoSpaceDE w:val="0"/>
        <w:autoSpaceDN w:val="0"/>
        <w:adjustRightInd w:val="0"/>
        <w:ind w:left="658"/>
        <w:rPr>
          <w:lang w:val="es-ES"/>
        </w:rPr>
      </w:pP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es-ES"/>
        </w:rPr>
      </w:pPr>
    </w:p>
    <w:p w:rsidR="00C56EB2" w:rsidRPr="00F942AE" w:rsidRDefault="00C56EB2" w:rsidP="00D16F7F">
      <w:pPr>
        <w:jc w:val="left"/>
        <w:rPr>
          <w:u w:val="single"/>
          <w:lang w:val="es-ES"/>
        </w:rPr>
      </w:pPr>
      <w:r w:rsidRPr="00F942AE">
        <w:rPr>
          <w:u w:val="single"/>
          <w:lang w:val="es-ES"/>
        </w:rPr>
        <w:t>Ad.</w:t>
      </w:r>
      <w:r w:rsidR="00612B39" w:rsidRPr="00F942AE">
        <w:rPr>
          <w:u w:val="single"/>
          <w:lang w:val="es-ES"/>
        </w:rPr>
        <w:t> 3</w:t>
      </w:r>
      <w:r w:rsidRPr="00F942AE">
        <w:rPr>
          <w:u w:val="single"/>
          <w:lang w:val="es-ES"/>
        </w:rPr>
        <w:t>5:</w:t>
      </w:r>
      <w:r w:rsidR="00CB1250" w:rsidRPr="00F942AE">
        <w:rPr>
          <w:u w:val="single"/>
          <w:lang w:val="es-ES"/>
        </w:rPr>
        <w:t xml:space="preserve"> </w:t>
      </w:r>
      <w:r w:rsidR="00BD6CC5" w:rsidRPr="005D5211">
        <w:rPr>
          <w:u w:val="single"/>
          <w:lang w:val="es-ES_tradnl"/>
        </w:rPr>
        <w:t>Sólo variedades diploides y tetraploides:</w:t>
      </w:r>
      <w:r w:rsidR="00CB1250" w:rsidRPr="00F942AE">
        <w:rPr>
          <w:u w:val="single"/>
          <w:lang w:val="es-ES"/>
        </w:rPr>
        <w:t xml:space="preserve"> </w:t>
      </w:r>
      <w:r w:rsidR="00BD6CC5" w:rsidRPr="005D5211">
        <w:rPr>
          <w:u w:val="single"/>
          <w:lang w:val="es-ES_tradnl"/>
        </w:rPr>
        <w:t>Semilla:</w:t>
      </w:r>
      <w:r w:rsidR="00CB1250" w:rsidRPr="00F942AE">
        <w:rPr>
          <w:u w:val="single"/>
          <w:lang w:val="es-ES"/>
        </w:rPr>
        <w:t xml:space="preserve"> </w:t>
      </w:r>
      <w:r w:rsidR="00BD6CC5" w:rsidRPr="005D5211">
        <w:rPr>
          <w:u w:val="single"/>
          <w:lang w:val="es-ES_tradnl"/>
        </w:rPr>
        <w:t>área del color superior en relación con el del color de fondo</w:t>
      </w:r>
    </w:p>
    <w:p w:rsidR="00C56EB2" w:rsidRPr="00F942AE" w:rsidRDefault="00C56EB2" w:rsidP="00C56EB2">
      <w:pPr>
        <w:rPr>
          <w:lang w:val="es-ES"/>
        </w:rPr>
      </w:pP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lang w:val="es-ES"/>
        </w:rPr>
      </w:pPr>
      <w:r w:rsidRPr="00F942AE">
        <w:rPr>
          <w:lang w:val="es-ES"/>
        </w:rPr>
        <w:tab/>
      </w:r>
      <w:r w:rsidR="00BD6CC5" w:rsidRPr="005D5211">
        <w:rPr>
          <w:lang w:val="es-ES_tradnl"/>
        </w:rPr>
        <w:t>El color de fondo es el primer color de la testa que aparece durante el desarrollo de la semilla.</w:t>
      </w:r>
      <w:r w:rsidRPr="00F942AE">
        <w:rPr>
          <w:lang w:val="es-ES"/>
        </w:rPr>
        <w:t xml:space="preserve"> </w:t>
      </w:r>
      <w:r w:rsidR="00BD6CC5" w:rsidRPr="005D5211">
        <w:rPr>
          <w:lang w:val="es-ES_tradnl"/>
        </w:rPr>
        <w:t>El color superior es el que se desarrolla con el tiempo por encima del color de fondo y se presenta en forma de manchas negras.</w:t>
      </w:r>
      <w:r w:rsidR="00CB1250" w:rsidRPr="00F942AE">
        <w:rPr>
          <w:lang w:val="es-ES"/>
        </w:rPr>
        <w:t xml:space="preserve"> </w:t>
      </w:r>
      <w:r w:rsidR="00A127DD" w:rsidRPr="005D5211">
        <w:rPr>
          <w:highlight w:val="lightGray"/>
          <w:u w:val="single"/>
          <w:lang w:val="es-ES_tradnl"/>
        </w:rPr>
        <w:t xml:space="preserve">Se excluirán de la observación las </w:t>
      </w:r>
      <w:r w:rsidR="00BD6CC5" w:rsidRPr="005D5211">
        <w:rPr>
          <w:highlight w:val="lightGray"/>
          <w:u w:val="single"/>
          <w:lang w:val="es-ES_tradnl"/>
        </w:rPr>
        <w:t xml:space="preserve">manchas </w:t>
      </w:r>
      <w:r w:rsidR="00023B50" w:rsidRPr="005D5211">
        <w:rPr>
          <w:highlight w:val="lightGray"/>
          <w:u w:val="single"/>
          <w:lang w:val="es-ES_tradnl"/>
        </w:rPr>
        <w:t>existentes</w:t>
      </w:r>
      <w:r w:rsidR="00BD6CC5" w:rsidRPr="005D5211">
        <w:rPr>
          <w:highlight w:val="lightGray"/>
          <w:u w:val="single"/>
          <w:lang w:val="es-ES_tradnl"/>
        </w:rPr>
        <w:t xml:space="preserve"> alrededor del hilo.</w:t>
      </w:r>
    </w:p>
    <w:p w:rsidR="00C56EB2" w:rsidRPr="00F942AE" w:rsidRDefault="00C56EB2" w:rsidP="00C56EB2">
      <w:pPr>
        <w:rPr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85"/>
        <w:gridCol w:w="1701"/>
        <w:gridCol w:w="1701"/>
        <w:gridCol w:w="1842"/>
        <w:gridCol w:w="1843"/>
      </w:tblGrid>
      <w:tr w:rsidR="00C56EB2" w:rsidRPr="00435B4B" w:rsidTr="005D5211">
        <w:trPr>
          <w:trHeight w:val="299"/>
          <w:jc w:val="center"/>
        </w:trPr>
        <w:tc>
          <w:tcPr>
            <w:tcW w:w="1985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2180" cy="1074420"/>
                  <wp:effectExtent l="0" t="0" r="1270" b="0"/>
                  <wp:docPr id="449" name="Picture 449" descr="FOTOS\SANDIA\SEMILLAS\Manchas SEMILLA\nive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OTOS\SANDIA\SEMILLAS\Manchas SEMILLA\nive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742315" cy="1128395"/>
                  <wp:effectExtent l="0" t="0" r="635" b="0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5500" cy="1128395"/>
                  <wp:effectExtent l="0" t="0" r="0" b="0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819150" cy="1128395"/>
                  <wp:effectExtent l="0" t="0" r="0" b="0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754380" cy="1128395"/>
                  <wp:effectExtent l="0" t="0" r="7620" b="0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EB2" w:rsidRPr="00435B4B" w:rsidTr="005D5211">
        <w:trPr>
          <w:trHeight w:val="299"/>
          <w:jc w:val="center"/>
        </w:trPr>
        <w:tc>
          <w:tcPr>
            <w:tcW w:w="1985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1701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3</w:t>
            </w:r>
          </w:p>
        </w:tc>
        <w:tc>
          <w:tcPr>
            <w:tcW w:w="1701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5</w:t>
            </w:r>
          </w:p>
        </w:tc>
        <w:tc>
          <w:tcPr>
            <w:tcW w:w="184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7</w:t>
            </w:r>
          </w:p>
        </w:tc>
        <w:tc>
          <w:tcPr>
            <w:tcW w:w="1843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9</w:t>
            </w:r>
          </w:p>
        </w:tc>
      </w:tr>
      <w:tr w:rsidR="00C56EB2" w:rsidRPr="00435B4B" w:rsidTr="005D5211">
        <w:trPr>
          <w:trHeight w:val="416"/>
          <w:jc w:val="center"/>
        </w:trPr>
        <w:tc>
          <w:tcPr>
            <w:tcW w:w="1985" w:type="dxa"/>
          </w:tcPr>
          <w:p w:rsidR="00C56EB2" w:rsidRPr="00435B4B" w:rsidRDefault="00D16F7F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highlight w:val="lightGray"/>
                <w:u w:val="single"/>
                <w:lang w:val="es-ES_tradnl"/>
              </w:rPr>
              <w:t>ausente</w:t>
            </w:r>
            <w:r w:rsidR="00BD6CC5" w:rsidRPr="005D5211">
              <w:rPr>
                <w:highlight w:val="lightGray"/>
                <w:u w:val="single"/>
                <w:lang w:val="es-ES_tradnl"/>
              </w:rPr>
              <w:t xml:space="preserve"> o</w:t>
            </w:r>
            <w:r w:rsidR="00C56EB2" w:rsidRPr="00BD6CC5">
              <w:t xml:space="preserve"> </w:t>
            </w:r>
            <w:r w:rsidR="00C56EB2" w:rsidRPr="004901E5">
              <w:br/>
            </w:r>
            <w:r w:rsidR="00BD6CC5" w:rsidRPr="005D5211">
              <w:rPr>
                <w:lang w:val="es-ES_tradnl"/>
              </w:rPr>
              <w:t>muy pequeña</w:t>
            </w:r>
          </w:p>
        </w:tc>
        <w:tc>
          <w:tcPr>
            <w:tcW w:w="1701" w:type="dxa"/>
          </w:tcPr>
          <w:p w:rsidR="00C56EB2" w:rsidRPr="00435B4B" w:rsidRDefault="00BD6CC5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pequeña</w:t>
            </w:r>
          </w:p>
        </w:tc>
        <w:tc>
          <w:tcPr>
            <w:tcW w:w="1701" w:type="dxa"/>
          </w:tcPr>
          <w:p w:rsidR="00C56EB2" w:rsidRPr="00435B4B" w:rsidRDefault="00BD6CC5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media</w:t>
            </w:r>
          </w:p>
        </w:tc>
        <w:tc>
          <w:tcPr>
            <w:tcW w:w="1842" w:type="dxa"/>
          </w:tcPr>
          <w:p w:rsidR="00C56EB2" w:rsidRPr="00435B4B" w:rsidRDefault="00BD6CC5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grande</w:t>
            </w:r>
          </w:p>
        </w:tc>
        <w:tc>
          <w:tcPr>
            <w:tcW w:w="1843" w:type="dxa"/>
          </w:tcPr>
          <w:p w:rsidR="00C56EB2" w:rsidRPr="00435B4B" w:rsidRDefault="00BD6CC5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>muy grande</w:t>
            </w:r>
          </w:p>
        </w:tc>
      </w:tr>
    </w:tbl>
    <w:p w:rsidR="00C56EB2" w:rsidRPr="00435B4B" w:rsidRDefault="00C56EB2" w:rsidP="00C56EB2"/>
    <w:p w:rsidR="00C56EB2" w:rsidRDefault="00C56EB2" w:rsidP="00C56EB2">
      <w:pPr>
        <w:jc w:val="left"/>
        <w:rPr>
          <w:u w:val="single"/>
          <w:lang w:val="en-GB"/>
        </w:rPr>
      </w:pPr>
    </w:p>
    <w:p w:rsidR="00D16F7F" w:rsidRDefault="00D16F7F">
      <w:pPr>
        <w:jc w:val="left"/>
        <w:rPr>
          <w:u w:val="single"/>
          <w:lang w:val="es-ES"/>
        </w:rPr>
      </w:pPr>
      <w:r>
        <w:rPr>
          <w:u w:val="single"/>
          <w:lang w:val="es-ES"/>
        </w:rPr>
        <w:br w:type="page"/>
      </w: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s-ES"/>
        </w:rPr>
      </w:pPr>
      <w:r w:rsidRPr="00F942AE">
        <w:rPr>
          <w:u w:val="single"/>
          <w:lang w:val="es-ES"/>
        </w:rPr>
        <w:t>Ad.</w:t>
      </w:r>
      <w:r w:rsidR="00612B39" w:rsidRPr="00F942AE">
        <w:rPr>
          <w:u w:val="single"/>
          <w:lang w:val="es-ES"/>
        </w:rPr>
        <w:t> 3</w:t>
      </w:r>
      <w:r w:rsidRPr="00F942AE">
        <w:rPr>
          <w:u w:val="single"/>
          <w:lang w:val="es-ES"/>
        </w:rPr>
        <w:t>6:</w:t>
      </w:r>
      <w:r w:rsidR="00CB1250" w:rsidRPr="00F942AE">
        <w:rPr>
          <w:u w:val="single"/>
          <w:lang w:val="es-ES"/>
        </w:rPr>
        <w:t xml:space="preserve"> </w:t>
      </w:r>
      <w:r w:rsidR="00BD6CC5" w:rsidRPr="005D5211">
        <w:rPr>
          <w:u w:val="single"/>
          <w:lang w:val="es-ES_tradnl"/>
        </w:rPr>
        <w:t>Sólo variedades diploides y tetraploides:</w:t>
      </w:r>
      <w:r w:rsidR="00CB1250" w:rsidRPr="00F942AE">
        <w:rPr>
          <w:u w:val="single"/>
          <w:lang w:val="es-ES"/>
        </w:rPr>
        <w:t xml:space="preserve"> </w:t>
      </w:r>
      <w:r w:rsidR="00BD6CC5" w:rsidRPr="005D5211">
        <w:rPr>
          <w:u w:val="single"/>
          <w:lang w:val="es-ES_tradnl"/>
        </w:rPr>
        <w:t>Semilla:</w:t>
      </w:r>
      <w:r w:rsidR="00CB1250" w:rsidRPr="00F942AE">
        <w:rPr>
          <w:u w:val="single"/>
          <w:lang w:val="es-ES"/>
        </w:rPr>
        <w:t xml:space="preserve"> </w:t>
      </w:r>
      <w:r w:rsidR="00BD6CC5" w:rsidRPr="005D5211">
        <w:rPr>
          <w:u w:val="single"/>
          <w:lang w:val="es-ES_tradnl"/>
        </w:rPr>
        <w:t>manchas en el hilo</w:t>
      </w: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s-ES"/>
        </w:rPr>
      </w:pP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s-ES"/>
        </w:rPr>
      </w:pPr>
      <w:r w:rsidRPr="00F942AE">
        <w:rPr>
          <w:lang w:val="es-ES"/>
        </w:rPr>
        <w:tab/>
      </w:r>
      <w:r w:rsidR="00BD6CC5" w:rsidRPr="005D5211">
        <w:rPr>
          <w:highlight w:val="lightGray"/>
          <w:u w:val="single"/>
          <w:lang w:val="es-ES_tradnl"/>
        </w:rPr>
        <w:t>Las observaciones deberán efectuarse excluyendo las semillas negras.</w:t>
      </w:r>
    </w:p>
    <w:p w:rsidR="00C56EB2" w:rsidRPr="00F942AE" w:rsidRDefault="00C56EB2" w:rsidP="00C56EB2">
      <w:pPr>
        <w:tabs>
          <w:tab w:val="left" w:pos="567"/>
          <w:tab w:val="left" w:pos="720"/>
          <w:tab w:val="left" w:pos="851"/>
          <w:tab w:val="left" w:pos="1584"/>
          <w:tab w:val="left" w:pos="4320"/>
          <w:tab w:val="left" w:pos="5184"/>
          <w:tab w:val="left" w:pos="7776"/>
          <w:tab w:val="left" w:pos="8784"/>
          <w:tab w:val="left" w:pos="11520"/>
          <w:tab w:val="left" w:pos="12384"/>
        </w:tabs>
        <w:rPr>
          <w:u w:val="single"/>
          <w:lang w:val="es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52"/>
        <w:gridCol w:w="2060"/>
        <w:gridCol w:w="1501"/>
        <w:gridCol w:w="1501"/>
      </w:tblGrid>
      <w:tr w:rsidR="00C56EB2" w:rsidRPr="00435B4B" w:rsidTr="005D5211">
        <w:trPr>
          <w:jc w:val="center"/>
        </w:trPr>
        <w:tc>
          <w:tcPr>
            <w:tcW w:w="225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8475" cy="724535"/>
                  <wp:effectExtent l="0" t="0" r="0" b="0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vAlign w:val="bottom"/>
          </w:tcPr>
          <w:p w:rsidR="00C56EB2" w:rsidRPr="00C26A65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noProof/>
                <w:highlight w:val="lightGray"/>
              </w:rPr>
              <w:drawing>
                <wp:inline distT="0" distB="0" distL="0" distR="0">
                  <wp:extent cx="884555" cy="563880"/>
                  <wp:effectExtent l="0" t="0" r="0" b="762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  <w:vAlign w:val="bottom"/>
          </w:tcPr>
          <w:p w:rsidR="00C56EB2" w:rsidRPr="00C26A65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noProof/>
                <w:highlight w:val="lightGray"/>
              </w:rPr>
              <w:drawing>
                <wp:inline distT="0" distB="0" distL="0" distR="0">
                  <wp:extent cx="457200" cy="623570"/>
                  <wp:effectExtent l="0" t="0" r="0" b="5080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:rsidR="00C56EB2" w:rsidRPr="00C26A65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noProof/>
                <w:highlight w:val="lightGray"/>
                <w:u w:val="single"/>
              </w:rPr>
            </w:pPr>
            <w:r w:rsidRPr="00C26A65">
              <w:rPr>
                <w:noProof/>
                <w:u w:val="single"/>
              </w:rPr>
              <w:drawing>
                <wp:inline distT="0" distB="0" distL="0" distR="0">
                  <wp:extent cx="647205" cy="746267"/>
                  <wp:effectExtent l="0" t="0" r="635" b="0"/>
                  <wp:docPr id="13" name="Afbeelding 13" descr="FOTOS\SANDIA\SEMILLAS\Manchas SEMILLA\nive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FOTOS\SANDIA\SEMILLAS\Manchas SEMILLA\nivel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717" cy="74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EB2" w:rsidRPr="00435B4B" w:rsidTr="005D5211">
        <w:trPr>
          <w:jc w:val="center"/>
        </w:trPr>
        <w:tc>
          <w:tcPr>
            <w:tcW w:w="2252" w:type="dxa"/>
          </w:tcPr>
          <w:p w:rsidR="00C56EB2" w:rsidRPr="00435B4B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435B4B">
              <w:t>1</w:t>
            </w:r>
          </w:p>
        </w:tc>
        <w:tc>
          <w:tcPr>
            <w:tcW w:w="2060" w:type="dxa"/>
          </w:tcPr>
          <w:p w:rsidR="00C56EB2" w:rsidRPr="00C26A65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highlight w:val="lightGray"/>
              </w:rPr>
              <w:t>2</w:t>
            </w:r>
          </w:p>
        </w:tc>
        <w:tc>
          <w:tcPr>
            <w:tcW w:w="1501" w:type="dxa"/>
          </w:tcPr>
          <w:p w:rsidR="00C56EB2" w:rsidRPr="00C26A65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C26A65">
              <w:rPr>
                <w:strike/>
                <w:highlight w:val="lightGray"/>
              </w:rPr>
              <w:t>3</w:t>
            </w:r>
          </w:p>
        </w:tc>
        <w:tc>
          <w:tcPr>
            <w:tcW w:w="1501" w:type="dxa"/>
          </w:tcPr>
          <w:p w:rsidR="00C56EB2" w:rsidRPr="00C26A65" w:rsidRDefault="00C56EB2" w:rsidP="009B4B6E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9</w:t>
            </w:r>
          </w:p>
        </w:tc>
      </w:tr>
      <w:tr w:rsidR="00C56EB2" w:rsidRPr="00435B4B" w:rsidTr="005D5211">
        <w:trPr>
          <w:jc w:val="center"/>
        </w:trPr>
        <w:tc>
          <w:tcPr>
            <w:tcW w:w="2252" w:type="dxa"/>
          </w:tcPr>
          <w:p w:rsidR="00C56EB2" w:rsidRPr="00435B4B" w:rsidRDefault="00BD6CC5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</w:pPr>
            <w:r w:rsidRPr="005D5211">
              <w:rPr>
                <w:lang w:val="es-ES_tradnl"/>
              </w:rPr>
              <w:t xml:space="preserve">ausentes </w:t>
            </w:r>
            <w:r w:rsidRPr="005D5211">
              <w:rPr>
                <w:strike/>
                <w:highlight w:val="lightGray"/>
                <w:lang w:val="es-ES_tradnl"/>
              </w:rPr>
              <w:t>o muy débil</w:t>
            </w:r>
          </w:p>
        </w:tc>
        <w:tc>
          <w:tcPr>
            <w:tcW w:w="2060" w:type="dxa"/>
          </w:tcPr>
          <w:p w:rsidR="00C56EB2" w:rsidRPr="00C26A65" w:rsidRDefault="00BD6CC5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5D5211">
              <w:rPr>
                <w:strike/>
                <w:highlight w:val="lightGray"/>
                <w:lang w:val="es-ES_tradnl"/>
              </w:rPr>
              <w:t>media</w:t>
            </w:r>
          </w:p>
        </w:tc>
        <w:tc>
          <w:tcPr>
            <w:tcW w:w="1501" w:type="dxa"/>
          </w:tcPr>
          <w:p w:rsidR="00C56EB2" w:rsidRPr="00C26A65" w:rsidRDefault="00BD6CC5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strike/>
                <w:highlight w:val="lightGray"/>
              </w:rPr>
            </w:pPr>
            <w:r w:rsidRPr="005D5211">
              <w:rPr>
                <w:strike/>
                <w:highlight w:val="lightGray"/>
                <w:lang w:val="es-ES_tradnl"/>
              </w:rPr>
              <w:t>fuerte</w:t>
            </w:r>
          </w:p>
        </w:tc>
        <w:tc>
          <w:tcPr>
            <w:tcW w:w="1501" w:type="dxa"/>
          </w:tcPr>
          <w:p w:rsidR="00C56EB2" w:rsidRPr="00C26A65" w:rsidRDefault="00BD6CC5" w:rsidP="005417CA">
            <w:pPr>
              <w:tabs>
                <w:tab w:val="left" w:pos="567"/>
                <w:tab w:val="left" w:pos="720"/>
                <w:tab w:val="left" w:pos="851"/>
                <w:tab w:val="left" w:pos="1584"/>
                <w:tab w:val="left" w:pos="4320"/>
                <w:tab w:val="left" w:pos="5184"/>
                <w:tab w:val="left" w:pos="7776"/>
                <w:tab w:val="left" w:pos="8784"/>
                <w:tab w:val="left" w:pos="11520"/>
                <w:tab w:val="left" w:pos="12384"/>
              </w:tabs>
              <w:jc w:val="center"/>
              <w:rPr>
                <w:highlight w:val="lightGray"/>
                <w:u w:val="single"/>
              </w:rPr>
            </w:pPr>
            <w:r w:rsidRPr="005D5211">
              <w:rPr>
                <w:highlight w:val="lightGray"/>
                <w:u w:val="single"/>
                <w:lang w:val="es-ES_tradnl"/>
              </w:rPr>
              <w:t>presentes</w:t>
            </w:r>
          </w:p>
        </w:tc>
      </w:tr>
    </w:tbl>
    <w:p w:rsidR="00C56EB2" w:rsidRPr="00F942AE" w:rsidRDefault="00BD6CC5" w:rsidP="00C56EB2">
      <w:pPr>
        <w:autoSpaceDE w:val="0"/>
        <w:autoSpaceDN w:val="0"/>
        <w:adjustRightInd w:val="0"/>
        <w:ind w:left="1134"/>
        <w:rPr>
          <w:rFonts w:eastAsiaTheme="minorHAnsi" w:cs="Arial"/>
          <w:i/>
          <w:sz w:val="16"/>
          <w:szCs w:val="16"/>
          <w:highlight w:val="yellow"/>
          <w:lang w:val="es-ES"/>
        </w:rPr>
      </w:pPr>
      <w:r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>Fotografía</w:t>
      </w:r>
      <w:r w:rsidR="00612B39"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> 1</w:t>
      </w:r>
      <w:r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 xml:space="preserve"> (izquierda):</w:t>
      </w:r>
      <w:r w:rsidR="00C56EB2" w:rsidRPr="00F942AE">
        <w:rPr>
          <w:rFonts w:eastAsiaTheme="minorHAnsi" w:cs="Arial"/>
          <w:i/>
          <w:sz w:val="16"/>
          <w:szCs w:val="16"/>
          <w:highlight w:val="lightGray"/>
          <w:u w:val="single"/>
          <w:lang w:val="es-ES"/>
        </w:rPr>
        <w:t xml:space="preserve"> </w:t>
      </w:r>
      <w:r w:rsidR="005D5211"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 xml:space="preserve">cortesía de </w:t>
      </w:r>
      <w:r w:rsidRPr="005D5211">
        <w:rPr>
          <w:rFonts w:eastAsiaTheme="minorHAnsi" w:cs="Arial"/>
          <w:i/>
          <w:sz w:val="16"/>
          <w:szCs w:val="16"/>
          <w:highlight w:val="lightGray"/>
          <w:u w:val="single"/>
          <w:lang w:val="es-ES_tradnl"/>
        </w:rPr>
        <w:t>KANDA Seed Co.</w:t>
      </w:r>
    </w:p>
    <w:p w:rsidR="00C56EB2" w:rsidRPr="00F942AE" w:rsidRDefault="00C56EB2" w:rsidP="00C56EB2">
      <w:pPr>
        <w:autoSpaceDE w:val="0"/>
        <w:autoSpaceDN w:val="0"/>
        <w:adjustRightInd w:val="0"/>
        <w:rPr>
          <w:rFonts w:eastAsiaTheme="minorHAnsi" w:cs="Arial"/>
          <w:i/>
          <w:lang w:val="es-ES"/>
        </w:rPr>
      </w:pPr>
    </w:p>
    <w:p w:rsidR="00C56EB2" w:rsidRPr="00F942AE" w:rsidRDefault="00C56EB2" w:rsidP="00C56EB2">
      <w:pPr>
        <w:jc w:val="right"/>
        <w:rPr>
          <w:lang w:val="es-ES"/>
        </w:rPr>
      </w:pPr>
    </w:p>
    <w:p w:rsidR="00C56EB2" w:rsidRPr="00F942AE" w:rsidRDefault="00C56EB2" w:rsidP="00C56EB2">
      <w:pPr>
        <w:jc w:val="right"/>
        <w:rPr>
          <w:lang w:val="es-ES"/>
        </w:rPr>
      </w:pPr>
    </w:p>
    <w:p w:rsidR="00C56EB2" w:rsidRPr="00C5280D" w:rsidRDefault="00BD6CC5" w:rsidP="00C56EB2">
      <w:pPr>
        <w:jc w:val="right"/>
      </w:pPr>
      <w:r w:rsidRPr="005D5211">
        <w:rPr>
          <w:lang w:val="es-ES_tradnl"/>
        </w:rPr>
        <w:t>[Fin del documento]</w:t>
      </w:r>
    </w:p>
    <w:p w:rsidR="00050E16" w:rsidRPr="00C5280D" w:rsidRDefault="00050E16" w:rsidP="00C56EB2"/>
    <w:sectPr w:rsidR="00050E16" w:rsidRPr="00C5280D" w:rsidSect="00906DDC">
      <w:headerReference w:type="default" r:id="rId25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B6E" w:rsidRDefault="009B4B6E" w:rsidP="006655D3">
      <w:r>
        <w:separator/>
      </w:r>
    </w:p>
    <w:p w:rsidR="009B4B6E" w:rsidRDefault="009B4B6E" w:rsidP="006655D3"/>
    <w:p w:rsidR="009B4B6E" w:rsidRDefault="009B4B6E" w:rsidP="006655D3"/>
  </w:endnote>
  <w:endnote w:type="continuationSeparator" w:id="0">
    <w:p w:rsidR="009B4B6E" w:rsidRDefault="009B4B6E" w:rsidP="006655D3">
      <w:r>
        <w:separator/>
      </w:r>
    </w:p>
    <w:p w:rsidR="009B4B6E" w:rsidRPr="00294751" w:rsidRDefault="009B4B6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4B6E" w:rsidRPr="00294751" w:rsidRDefault="009B4B6E" w:rsidP="006655D3">
      <w:pPr>
        <w:rPr>
          <w:lang w:val="fr-FR"/>
        </w:rPr>
      </w:pPr>
    </w:p>
    <w:p w:rsidR="009B4B6E" w:rsidRPr="00294751" w:rsidRDefault="009B4B6E" w:rsidP="006655D3">
      <w:pPr>
        <w:rPr>
          <w:lang w:val="fr-FR"/>
        </w:rPr>
      </w:pPr>
    </w:p>
  </w:endnote>
  <w:endnote w:type="continuationNotice" w:id="1">
    <w:p w:rsidR="009B4B6E" w:rsidRPr="00294751" w:rsidRDefault="009B4B6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4B6E" w:rsidRPr="00294751" w:rsidRDefault="009B4B6E" w:rsidP="006655D3">
      <w:pPr>
        <w:rPr>
          <w:lang w:val="fr-FR"/>
        </w:rPr>
      </w:pPr>
    </w:p>
    <w:p w:rsidR="009B4B6E" w:rsidRPr="00294751" w:rsidRDefault="009B4B6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B6E" w:rsidRDefault="009B4B6E" w:rsidP="006655D3">
      <w:r>
        <w:separator/>
      </w:r>
    </w:p>
  </w:footnote>
  <w:footnote w:type="continuationSeparator" w:id="0">
    <w:p w:rsidR="009B4B6E" w:rsidRDefault="009B4B6E" w:rsidP="006655D3">
      <w:r>
        <w:separator/>
      </w:r>
    </w:p>
  </w:footnote>
  <w:footnote w:type="continuationNotice" w:id="1">
    <w:p w:rsidR="009B4B6E" w:rsidRPr="00AB530F" w:rsidRDefault="009B4B6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6E" w:rsidRPr="00C5280D" w:rsidRDefault="009B4B6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TC-EDC/Mar19/8</w:t>
    </w:r>
  </w:p>
  <w:p w:rsidR="009B4B6E" w:rsidRPr="00215301" w:rsidRDefault="009B4B6E" w:rsidP="00EB048E">
    <w:pPr>
      <w:pStyle w:val="Header"/>
      <w:rPr>
        <w:lang w:val="es-ES_tradnl"/>
      </w:rPr>
    </w:pPr>
    <w:r w:rsidRPr="00215301">
      <w:rPr>
        <w:lang w:val="es-ES_tradnl"/>
      </w:rPr>
      <w:t xml:space="preserve">página </w:t>
    </w:r>
    <w:r w:rsidRPr="00215301">
      <w:rPr>
        <w:rStyle w:val="PageNumber"/>
        <w:lang w:val="es-ES_tradnl"/>
      </w:rPr>
      <w:fldChar w:fldCharType="begin"/>
    </w:r>
    <w:r w:rsidRPr="00215301">
      <w:rPr>
        <w:rStyle w:val="PageNumber"/>
        <w:lang w:val="es-ES_tradnl"/>
      </w:rPr>
      <w:instrText xml:space="preserve"> PAGE </w:instrText>
    </w:r>
    <w:r w:rsidRPr="00215301">
      <w:rPr>
        <w:rStyle w:val="PageNumber"/>
        <w:lang w:val="es-ES_tradnl"/>
      </w:rPr>
      <w:fldChar w:fldCharType="separate"/>
    </w:r>
    <w:r w:rsidR="000D13CF">
      <w:rPr>
        <w:rStyle w:val="PageNumber"/>
        <w:noProof/>
        <w:lang w:val="es-ES_tradnl"/>
      </w:rPr>
      <w:t>6</w:t>
    </w:r>
    <w:r w:rsidRPr="00215301">
      <w:rPr>
        <w:rStyle w:val="PageNumber"/>
        <w:lang w:val="es-ES_tradnl"/>
      </w:rPr>
      <w:fldChar w:fldCharType="end"/>
    </w:r>
  </w:p>
  <w:p w:rsidR="009B4B6E" w:rsidRPr="00C5280D" w:rsidRDefault="009B4B6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424F1"/>
    <w:multiLevelType w:val="hybridMultilevel"/>
    <w:tmpl w:val="911A27DA"/>
    <w:lvl w:ilvl="0" w:tplc="133C5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173A3"/>
    <w:multiLevelType w:val="hybridMultilevel"/>
    <w:tmpl w:val="F780B0C0"/>
    <w:lvl w:ilvl="0" w:tplc="127EAC3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69C72DC">
      <w:start w:val="1"/>
      <w:numFmt w:val="lowerRoman"/>
      <w:lvlText w:val="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2"/>
  </w:docVars>
  <w:rsids>
    <w:rsidRoot w:val="005946E9"/>
    <w:rsid w:val="00005EAF"/>
    <w:rsid w:val="00010CF3"/>
    <w:rsid w:val="00011E27"/>
    <w:rsid w:val="000148BC"/>
    <w:rsid w:val="00023B50"/>
    <w:rsid w:val="00024AB8"/>
    <w:rsid w:val="00030854"/>
    <w:rsid w:val="00036028"/>
    <w:rsid w:val="00044642"/>
    <w:rsid w:val="000446B9"/>
    <w:rsid w:val="00047E21"/>
    <w:rsid w:val="00050E16"/>
    <w:rsid w:val="00056AA7"/>
    <w:rsid w:val="00066852"/>
    <w:rsid w:val="00085505"/>
    <w:rsid w:val="000B69A7"/>
    <w:rsid w:val="000C4E25"/>
    <w:rsid w:val="000C7021"/>
    <w:rsid w:val="000D13CF"/>
    <w:rsid w:val="000D6BBC"/>
    <w:rsid w:val="000D7087"/>
    <w:rsid w:val="000D7780"/>
    <w:rsid w:val="000E6267"/>
    <w:rsid w:val="000E636A"/>
    <w:rsid w:val="000F2F11"/>
    <w:rsid w:val="00105929"/>
    <w:rsid w:val="00110C36"/>
    <w:rsid w:val="00112400"/>
    <w:rsid w:val="001131D5"/>
    <w:rsid w:val="0013180F"/>
    <w:rsid w:val="00141DB8"/>
    <w:rsid w:val="00172084"/>
    <w:rsid w:val="0017474A"/>
    <w:rsid w:val="001758C6"/>
    <w:rsid w:val="00182B99"/>
    <w:rsid w:val="001A7336"/>
    <w:rsid w:val="001C1525"/>
    <w:rsid w:val="001E3B2D"/>
    <w:rsid w:val="001F5A0F"/>
    <w:rsid w:val="0021332C"/>
    <w:rsid w:val="00213982"/>
    <w:rsid w:val="00214C72"/>
    <w:rsid w:val="00215301"/>
    <w:rsid w:val="00241FED"/>
    <w:rsid w:val="0024416D"/>
    <w:rsid w:val="00271911"/>
    <w:rsid w:val="002800A0"/>
    <w:rsid w:val="002801B3"/>
    <w:rsid w:val="00281060"/>
    <w:rsid w:val="00282AC2"/>
    <w:rsid w:val="002940E8"/>
    <w:rsid w:val="00294751"/>
    <w:rsid w:val="002A1DC9"/>
    <w:rsid w:val="002A6E50"/>
    <w:rsid w:val="002B4298"/>
    <w:rsid w:val="002C256A"/>
    <w:rsid w:val="00305A7F"/>
    <w:rsid w:val="003152FE"/>
    <w:rsid w:val="003157FF"/>
    <w:rsid w:val="00327436"/>
    <w:rsid w:val="00336039"/>
    <w:rsid w:val="00344BD6"/>
    <w:rsid w:val="00345FDA"/>
    <w:rsid w:val="003471A5"/>
    <w:rsid w:val="0035528D"/>
    <w:rsid w:val="00361821"/>
    <w:rsid w:val="00361E9E"/>
    <w:rsid w:val="00363D7A"/>
    <w:rsid w:val="00393F58"/>
    <w:rsid w:val="0039633A"/>
    <w:rsid w:val="003C4F69"/>
    <w:rsid w:val="003C7395"/>
    <w:rsid w:val="003C7FBE"/>
    <w:rsid w:val="003D227C"/>
    <w:rsid w:val="003D2B4D"/>
    <w:rsid w:val="003E4629"/>
    <w:rsid w:val="003F5F2B"/>
    <w:rsid w:val="00426397"/>
    <w:rsid w:val="00444A88"/>
    <w:rsid w:val="00457868"/>
    <w:rsid w:val="00464A2E"/>
    <w:rsid w:val="00467A92"/>
    <w:rsid w:val="00474DA4"/>
    <w:rsid w:val="00476B4D"/>
    <w:rsid w:val="004805FA"/>
    <w:rsid w:val="004901E5"/>
    <w:rsid w:val="004935D2"/>
    <w:rsid w:val="00493C8D"/>
    <w:rsid w:val="004A1DE6"/>
    <w:rsid w:val="004B1215"/>
    <w:rsid w:val="004B17D2"/>
    <w:rsid w:val="004D047D"/>
    <w:rsid w:val="004D2556"/>
    <w:rsid w:val="004F1E9E"/>
    <w:rsid w:val="004F305A"/>
    <w:rsid w:val="0050234A"/>
    <w:rsid w:val="00512164"/>
    <w:rsid w:val="00520297"/>
    <w:rsid w:val="005253E3"/>
    <w:rsid w:val="005338F9"/>
    <w:rsid w:val="005417CA"/>
    <w:rsid w:val="0054281C"/>
    <w:rsid w:val="00544581"/>
    <w:rsid w:val="0055268D"/>
    <w:rsid w:val="00575AFF"/>
    <w:rsid w:val="00576BE4"/>
    <w:rsid w:val="005946E9"/>
    <w:rsid w:val="00595278"/>
    <w:rsid w:val="005A400A"/>
    <w:rsid w:val="005A664A"/>
    <w:rsid w:val="005B0A35"/>
    <w:rsid w:val="005D5211"/>
    <w:rsid w:val="005F7B92"/>
    <w:rsid w:val="00602C02"/>
    <w:rsid w:val="00612379"/>
    <w:rsid w:val="00612B39"/>
    <w:rsid w:val="006153B6"/>
    <w:rsid w:val="0061555F"/>
    <w:rsid w:val="006243E4"/>
    <w:rsid w:val="00636CA6"/>
    <w:rsid w:val="00641200"/>
    <w:rsid w:val="00645CA8"/>
    <w:rsid w:val="006463FE"/>
    <w:rsid w:val="006567E7"/>
    <w:rsid w:val="006655D3"/>
    <w:rsid w:val="00666A9A"/>
    <w:rsid w:val="00667404"/>
    <w:rsid w:val="00687EB4"/>
    <w:rsid w:val="00695C56"/>
    <w:rsid w:val="006A5CDE"/>
    <w:rsid w:val="006A644A"/>
    <w:rsid w:val="006B17D2"/>
    <w:rsid w:val="006B531F"/>
    <w:rsid w:val="006C224E"/>
    <w:rsid w:val="006C41DE"/>
    <w:rsid w:val="006C44E0"/>
    <w:rsid w:val="006C731E"/>
    <w:rsid w:val="006D0185"/>
    <w:rsid w:val="006D780A"/>
    <w:rsid w:val="006F22BB"/>
    <w:rsid w:val="006F6F9C"/>
    <w:rsid w:val="0071271E"/>
    <w:rsid w:val="00732DEC"/>
    <w:rsid w:val="00735BD5"/>
    <w:rsid w:val="00744F4B"/>
    <w:rsid w:val="007451EC"/>
    <w:rsid w:val="00751613"/>
    <w:rsid w:val="007556F6"/>
    <w:rsid w:val="007561F6"/>
    <w:rsid w:val="00760EEF"/>
    <w:rsid w:val="00777EE5"/>
    <w:rsid w:val="00784836"/>
    <w:rsid w:val="0079023E"/>
    <w:rsid w:val="007A2854"/>
    <w:rsid w:val="007C1D92"/>
    <w:rsid w:val="007C4425"/>
    <w:rsid w:val="007C4CB9"/>
    <w:rsid w:val="007D0B9D"/>
    <w:rsid w:val="007D19B0"/>
    <w:rsid w:val="007D4635"/>
    <w:rsid w:val="007E2765"/>
    <w:rsid w:val="007F498F"/>
    <w:rsid w:val="00802486"/>
    <w:rsid w:val="00803B7C"/>
    <w:rsid w:val="00803D7D"/>
    <w:rsid w:val="0080679D"/>
    <w:rsid w:val="008108B0"/>
    <w:rsid w:val="00811B20"/>
    <w:rsid w:val="008211B5"/>
    <w:rsid w:val="0082296E"/>
    <w:rsid w:val="00824099"/>
    <w:rsid w:val="00835FCD"/>
    <w:rsid w:val="00846D7C"/>
    <w:rsid w:val="00867AC1"/>
    <w:rsid w:val="0088491B"/>
    <w:rsid w:val="00890DF8"/>
    <w:rsid w:val="008A743F"/>
    <w:rsid w:val="008B0513"/>
    <w:rsid w:val="008C0970"/>
    <w:rsid w:val="008D0BC5"/>
    <w:rsid w:val="008D2CF7"/>
    <w:rsid w:val="00900C26"/>
    <w:rsid w:val="0090197F"/>
    <w:rsid w:val="00903264"/>
    <w:rsid w:val="00906DDC"/>
    <w:rsid w:val="00921A1F"/>
    <w:rsid w:val="0092554A"/>
    <w:rsid w:val="00934E09"/>
    <w:rsid w:val="00936253"/>
    <w:rsid w:val="009370A6"/>
    <w:rsid w:val="00940D46"/>
    <w:rsid w:val="00952DD4"/>
    <w:rsid w:val="00965AE7"/>
    <w:rsid w:val="00970FED"/>
    <w:rsid w:val="009749F9"/>
    <w:rsid w:val="0098648E"/>
    <w:rsid w:val="00992D82"/>
    <w:rsid w:val="00997029"/>
    <w:rsid w:val="009A7339"/>
    <w:rsid w:val="009B0153"/>
    <w:rsid w:val="009B440E"/>
    <w:rsid w:val="009B4B6E"/>
    <w:rsid w:val="009D690D"/>
    <w:rsid w:val="009D6A67"/>
    <w:rsid w:val="009E65B6"/>
    <w:rsid w:val="009F346D"/>
    <w:rsid w:val="009F77CF"/>
    <w:rsid w:val="00A127DD"/>
    <w:rsid w:val="00A17746"/>
    <w:rsid w:val="00A24C10"/>
    <w:rsid w:val="00A3365A"/>
    <w:rsid w:val="00A42AC3"/>
    <w:rsid w:val="00A430CF"/>
    <w:rsid w:val="00A4482C"/>
    <w:rsid w:val="00A476E4"/>
    <w:rsid w:val="00A54309"/>
    <w:rsid w:val="00A82F90"/>
    <w:rsid w:val="00A94DCA"/>
    <w:rsid w:val="00AA09C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41F4"/>
    <w:rsid w:val="00B25413"/>
    <w:rsid w:val="00B324D4"/>
    <w:rsid w:val="00B404C2"/>
    <w:rsid w:val="00B46575"/>
    <w:rsid w:val="00B52C89"/>
    <w:rsid w:val="00B61777"/>
    <w:rsid w:val="00B84BBD"/>
    <w:rsid w:val="00BA43FB"/>
    <w:rsid w:val="00BC127D"/>
    <w:rsid w:val="00BC1FE6"/>
    <w:rsid w:val="00BC3917"/>
    <w:rsid w:val="00BD14BD"/>
    <w:rsid w:val="00BD1E90"/>
    <w:rsid w:val="00BD6CC5"/>
    <w:rsid w:val="00BE555B"/>
    <w:rsid w:val="00BF0287"/>
    <w:rsid w:val="00C046A0"/>
    <w:rsid w:val="00C061B6"/>
    <w:rsid w:val="00C2446C"/>
    <w:rsid w:val="00C35A94"/>
    <w:rsid w:val="00C36AE5"/>
    <w:rsid w:val="00C41F17"/>
    <w:rsid w:val="00C527FA"/>
    <w:rsid w:val="00C5280D"/>
    <w:rsid w:val="00C53EB3"/>
    <w:rsid w:val="00C56EB2"/>
    <w:rsid w:val="00C5791C"/>
    <w:rsid w:val="00C66290"/>
    <w:rsid w:val="00C67676"/>
    <w:rsid w:val="00C72B7A"/>
    <w:rsid w:val="00C744F7"/>
    <w:rsid w:val="00C77CC3"/>
    <w:rsid w:val="00C941A6"/>
    <w:rsid w:val="00C94EC6"/>
    <w:rsid w:val="00C973F2"/>
    <w:rsid w:val="00CA304C"/>
    <w:rsid w:val="00CA774A"/>
    <w:rsid w:val="00CB1250"/>
    <w:rsid w:val="00CC11B0"/>
    <w:rsid w:val="00CC2841"/>
    <w:rsid w:val="00CE47E8"/>
    <w:rsid w:val="00CF1330"/>
    <w:rsid w:val="00CF7E36"/>
    <w:rsid w:val="00D1090F"/>
    <w:rsid w:val="00D11F4E"/>
    <w:rsid w:val="00D16F7F"/>
    <w:rsid w:val="00D30B89"/>
    <w:rsid w:val="00D3708D"/>
    <w:rsid w:val="00D40426"/>
    <w:rsid w:val="00D57C96"/>
    <w:rsid w:val="00D57D18"/>
    <w:rsid w:val="00D91203"/>
    <w:rsid w:val="00D94F84"/>
    <w:rsid w:val="00D95174"/>
    <w:rsid w:val="00D972E4"/>
    <w:rsid w:val="00DA4476"/>
    <w:rsid w:val="00DA4973"/>
    <w:rsid w:val="00DA6F36"/>
    <w:rsid w:val="00DB4018"/>
    <w:rsid w:val="00DB596E"/>
    <w:rsid w:val="00DB7773"/>
    <w:rsid w:val="00DB7BF6"/>
    <w:rsid w:val="00DC00EA"/>
    <w:rsid w:val="00DC3802"/>
    <w:rsid w:val="00DD2743"/>
    <w:rsid w:val="00DF1593"/>
    <w:rsid w:val="00E07D87"/>
    <w:rsid w:val="00E27601"/>
    <w:rsid w:val="00E32F7E"/>
    <w:rsid w:val="00E5267B"/>
    <w:rsid w:val="00E63C0E"/>
    <w:rsid w:val="00E72D49"/>
    <w:rsid w:val="00E7593C"/>
    <w:rsid w:val="00E7678A"/>
    <w:rsid w:val="00E835B2"/>
    <w:rsid w:val="00E935F1"/>
    <w:rsid w:val="00E94A81"/>
    <w:rsid w:val="00EA1FFB"/>
    <w:rsid w:val="00EB048E"/>
    <w:rsid w:val="00EB4E9C"/>
    <w:rsid w:val="00ED005E"/>
    <w:rsid w:val="00EE34DF"/>
    <w:rsid w:val="00EF2F89"/>
    <w:rsid w:val="00F03E98"/>
    <w:rsid w:val="00F1237A"/>
    <w:rsid w:val="00F22CBD"/>
    <w:rsid w:val="00F272F1"/>
    <w:rsid w:val="00F45372"/>
    <w:rsid w:val="00F535A7"/>
    <w:rsid w:val="00F560F7"/>
    <w:rsid w:val="00F6334D"/>
    <w:rsid w:val="00F63599"/>
    <w:rsid w:val="00F86F77"/>
    <w:rsid w:val="00F934FB"/>
    <w:rsid w:val="00F942AE"/>
    <w:rsid w:val="00FA49AB"/>
    <w:rsid w:val="00FB52B0"/>
    <w:rsid w:val="00FE39C7"/>
    <w:rsid w:val="00FF4D07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6003064"/>
  <w15:docId w15:val="{51E9A3B7-BA13-46A5-A962-B67E7CA0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2554A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255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92554A"/>
    <w:pPr>
      <w:spacing w:before="120" w:after="120"/>
      <w:jc w:val="left"/>
    </w:pPr>
    <w:rPr>
      <w:rFonts w:ascii="Times New Roman" w:hAnsi="Times New Roman"/>
      <w:noProof/>
      <w:lang w:eastAsia="en-NZ"/>
    </w:rPr>
  </w:style>
  <w:style w:type="paragraph" w:customStyle="1" w:styleId="Normaltb">
    <w:name w:val="Normaltb"/>
    <w:basedOn w:val="Normalt"/>
    <w:rsid w:val="00ED005E"/>
    <w:pPr>
      <w:keepNext/>
    </w:pPr>
    <w:rPr>
      <w:b/>
      <w:lang w:eastAsia="en-US"/>
    </w:rPr>
  </w:style>
  <w:style w:type="paragraph" w:customStyle="1" w:styleId="Normaltg">
    <w:name w:val="Normaltg"/>
    <w:basedOn w:val="Normal"/>
    <w:rsid w:val="00ED005E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ED00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005E"/>
  </w:style>
  <w:style w:type="character" w:customStyle="1" w:styleId="CommentTextChar">
    <w:name w:val="Comment Text Char"/>
    <w:basedOn w:val="DefaultParagraphFont"/>
    <w:link w:val="CommentText"/>
    <w:semiHidden/>
    <w:rsid w:val="00ED005E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ED005E"/>
    <w:rPr>
      <w:color w:val="800080" w:themeColor="followedHyperlink"/>
      <w:u w:val="single"/>
    </w:rPr>
  </w:style>
  <w:style w:type="character" w:customStyle="1" w:styleId="NormaltChar">
    <w:name w:val="Normalt Char"/>
    <w:link w:val="Normalt"/>
    <w:rsid w:val="00C56EB2"/>
    <w:rPr>
      <w:noProof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42006-2C90-41EF-AFE7-6DFA81E0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1418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11</cp:revision>
  <cp:lastPrinted>2018-12-07T09:01:00Z</cp:lastPrinted>
  <dcterms:created xsi:type="dcterms:W3CDTF">2019-01-07T08:18:00Z</dcterms:created>
  <dcterms:modified xsi:type="dcterms:W3CDTF">2019-02-06T13:08:00Z</dcterms:modified>
</cp:coreProperties>
</file>