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2E5944" w:rsidP="00AC2883">
            <w:pPr>
              <w:pStyle w:val="Sessiontc"/>
              <w:spacing w:line="240" w:lineRule="auto"/>
            </w:pPr>
            <w:r>
              <w:t>Comité Técnico</w:t>
            </w:r>
          </w:p>
          <w:p w:rsidR="002458C3" w:rsidRDefault="002E5944" w:rsidP="00324098">
            <w:pPr>
              <w:pStyle w:val="Sessiontcplacedate"/>
            </w:pPr>
            <w:r>
              <w:t xml:space="preserve">Quincuagésima </w:t>
            </w:r>
            <w:r w:rsidR="002458C3">
              <w:t>octava</w:t>
            </w:r>
            <w:r>
              <w:t xml:space="preserve"> sesión</w:t>
            </w:r>
          </w:p>
          <w:p w:rsidR="00EB4E9C" w:rsidRPr="00DC3802" w:rsidRDefault="002E5944" w:rsidP="00324098">
            <w:pPr>
              <w:pStyle w:val="Sessiontcplacedate"/>
              <w:rPr>
                <w:sz w:val="22"/>
              </w:rPr>
            </w:pPr>
            <w:r>
              <w:t>Ginebra</w:t>
            </w:r>
            <w:r w:rsidR="00EB4E9C" w:rsidRPr="00DA4973">
              <w:t xml:space="preserve">, </w:t>
            </w:r>
            <w:r w:rsidR="002458C3">
              <w:t>24</w:t>
            </w:r>
            <w:r w:rsidR="005A1EC1">
              <w:t xml:space="preserve"> y </w:t>
            </w:r>
            <w:r w:rsidR="002458C3">
              <w:t>25</w:t>
            </w:r>
            <w:r w:rsidR="005A1EC1">
              <w:t xml:space="preserve"> de octubre </w:t>
            </w:r>
            <w:r>
              <w:t>de</w:t>
            </w:r>
            <w:r w:rsidR="00A706D3">
              <w:t xml:space="preserve"> </w:t>
            </w:r>
            <w:r w:rsidR="002458C3">
              <w:t>2022</w:t>
            </w:r>
          </w:p>
        </w:tc>
        <w:tc>
          <w:tcPr>
            <w:tcW w:w="3127" w:type="dxa"/>
          </w:tcPr>
          <w:p w:rsidR="00EB4E9C" w:rsidRPr="00467B42" w:rsidRDefault="002458C3" w:rsidP="003C7FBE">
            <w:pPr>
              <w:pStyle w:val="Doccode"/>
              <w:rPr>
                <w:lang w:val="es-ES"/>
              </w:rPr>
            </w:pPr>
            <w:r>
              <w:rPr>
                <w:lang w:val="es-ES"/>
              </w:rPr>
              <w:t>TC/58</w:t>
            </w:r>
            <w:r w:rsidR="00EB4E9C" w:rsidRPr="00467B42">
              <w:rPr>
                <w:lang w:val="es-ES"/>
              </w:rPr>
              <w:t>/</w:t>
            </w:r>
            <w:r w:rsidR="00601DF5">
              <w:rPr>
                <w:lang w:val="es-ES"/>
              </w:rPr>
              <w:t>2</w:t>
            </w:r>
            <w:r w:rsidR="00C42D5D">
              <w:rPr>
                <w:lang w:val="es-ES"/>
              </w:rPr>
              <w:t>9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proofErr w:type="gramStart"/>
            <w:r w:rsidR="002E5944">
              <w:rPr>
                <w:b w:val="0"/>
                <w:spacing w:val="0"/>
              </w:rPr>
              <w:t>Inglés</w:t>
            </w:r>
            <w:proofErr w:type="gramEnd"/>
          </w:p>
          <w:p w:rsidR="00EB4E9C" w:rsidRPr="007C1D92" w:rsidRDefault="002E5944" w:rsidP="00601DF5">
            <w:pPr>
              <w:pStyle w:val="Docoriginal"/>
            </w:pPr>
            <w:r>
              <w:t>Fecha</w:t>
            </w:r>
            <w:r w:rsidR="00EB4E9C" w:rsidRPr="00AC2883">
              <w:t>:</w:t>
            </w:r>
            <w:r w:rsidR="00EB4E9C" w:rsidRPr="000E636A">
              <w:rPr>
                <w:b w:val="0"/>
                <w:spacing w:val="0"/>
              </w:rPr>
              <w:t xml:space="preserve">  </w:t>
            </w:r>
            <w:r w:rsidR="00601DF5" w:rsidRPr="00601DF5">
              <w:rPr>
                <w:b w:val="0"/>
                <w:spacing w:val="0"/>
              </w:rPr>
              <w:t>5 de octubre</w:t>
            </w:r>
            <w:r w:rsidR="00EB4E9C" w:rsidRPr="00601DF5">
              <w:rPr>
                <w:b w:val="0"/>
                <w:spacing w:val="0"/>
              </w:rPr>
              <w:t xml:space="preserve"> </w:t>
            </w:r>
            <w:r w:rsidRPr="00601DF5">
              <w:rPr>
                <w:b w:val="0"/>
                <w:spacing w:val="0"/>
              </w:rPr>
              <w:t xml:space="preserve">de </w:t>
            </w:r>
            <w:r w:rsidR="002458C3" w:rsidRPr="00601DF5">
              <w:rPr>
                <w:b w:val="0"/>
                <w:spacing w:val="0"/>
              </w:rPr>
              <w:t>2022</w:t>
            </w:r>
          </w:p>
        </w:tc>
      </w:tr>
    </w:tbl>
    <w:p w:rsidR="000D7780" w:rsidRPr="006A644A" w:rsidRDefault="00C2411B" w:rsidP="006A644A">
      <w:pPr>
        <w:pStyle w:val="Titleofdoc0"/>
      </w:pPr>
      <w:r w:rsidRPr="00C2411B">
        <w:t xml:space="preserve">Revisión parcial de las directrices de examen del </w:t>
      </w:r>
      <w:r w:rsidR="001B69D2">
        <w:t>trigo</w:t>
      </w:r>
    </w:p>
    <w:p w:rsidR="006A644A" w:rsidRPr="006A644A" w:rsidRDefault="000638A9" w:rsidP="006A644A">
      <w:pPr>
        <w:pStyle w:val="preparedby1"/>
        <w:jc w:val="left"/>
      </w:pPr>
      <w:r>
        <w:t xml:space="preserve">Documento preparado por </w:t>
      </w:r>
      <w:r w:rsidR="00C2411B" w:rsidRPr="00C2411B">
        <w:t xml:space="preserve">un experto </w:t>
      </w:r>
      <w:r w:rsidR="001B69D2" w:rsidRPr="001B69D2">
        <w:t>del Reino Unido</w:t>
      </w:r>
    </w:p>
    <w:p w:rsidR="00050E16" w:rsidRPr="006A644A" w:rsidRDefault="000638A9" w:rsidP="006A644A">
      <w:pPr>
        <w:pStyle w:val="Disclaimer"/>
      </w:pPr>
      <w:r w:rsidRPr="000638A9">
        <w:t>Descargo de responsabilidad: el presente documento no constituye</w:t>
      </w:r>
      <w:r>
        <w:t xml:space="preserve"> </w:t>
      </w:r>
      <w:r w:rsidRPr="000638A9">
        <w:t>un documento de política u orientación de la UPOV</w:t>
      </w:r>
    </w:p>
    <w:p w:rsidR="00C2411B" w:rsidRDefault="00C2411B" w:rsidP="00C2411B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  <w:t xml:space="preserve">El presente documento tiene por objeto exponer una propuesta de revisión parcial de las directrices de examen del </w:t>
      </w:r>
      <w:r w:rsidR="001B69D2">
        <w:t>trigo</w:t>
      </w:r>
      <w:r>
        <w:t xml:space="preserve"> (documento </w:t>
      </w:r>
      <w:r w:rsidRPr="00C2411B">
        <w:t>TG/</w:t>
      </w:r>
      <w:r w:rsidR="001B69D2">
        <w:t>3</w:t>
      </w:r>
      <w:r w:rsidRPr="00C2411B">
        <w:t>/</w:t>
      </w:r>
      <w:r w:rsidR="001B69D2">
        <w:t>12</w:t>
      </w:r>
      <w:r>
        <w:t>).</w:t>
      </w:r>
    </w:p>
    <w:p w:rsidR="00C2411B" w:rsidRDefault="00C2411B" w:rsidP="00C2411B"/>
    <w:p w:rsidR="00C2411B" w:rsidRDefault="00C2411B" w:rsidP="00C2411B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Los antecedentes de la propuesta de revisión parcial de las directrices de examen del </w:t>
      </w:r>
      <w:r w:rsidR="001B69D2">
        <w:t xml:space="preserve">trigo </w:t>
      </w:r>
      <w:r>
        <w:t>se exponen en el documento TC/5</w:t>
      </w:r>
      <w:r w:rsidR="00D91036">
        <w:t>8</w:t>
      </w:r>
      <w:r>
        <w:t>/2 “Directrices de examen”.</w:t>
      </w:r>
    </w:p>
    <w:p w:rsidR="00C2411B" w:rsidRDefault="00C2411B" w:rsidP="00C2411B"/>
    <w:p w:rsidR="00C2411B" w:rsidRDefault="00C2411B" w:rsidP="00C2411B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>
        <w:rPr>
          <w:snapToGrid w:val="0"/>
        </w:rPr>
        <w:t xml:space="preserve">El </w:t>
      </w:r>
      <w:r w:rsidR="001B69D2" w:rsidRPr="008B76C5">
        <w:rPr>
          <w:rFonts w:eastAsia="PMingLiU"/>
          <w:szCs w:val="24"/>
        </w:rPr>
        <w:t>Grupo de Trabajo Técnico sobre Plantas Agrícolas (TWA)</w:t>
      </w:r>
      <w:r>
        <w:rPr>
          <w:snapToGrid w:val="0"/>
        </w:rPr>
        <w:t xml:space="preserve">, en su </w:t>
      </w:r>
      <w:r w:rsidR="001B69D2" w:rsidRPr="008B76C5">
        <w:t>quincuagésima primera sesión</w:t>
      </w:r>
      <w:r>
        <w:rPr>
          <w:snapToGrid w:val="0"/>
        </w:rPr>
        <w:t>,</w:t>
      </w:r>
      <w:r>
        <w:rPr>
          <w:rStyle w:val="FootnoteReference"/>
          <w:snapToGrid w:val="0"/>
        </w:rPr>
        <w:footnoteReference w:id="2"/>
      </w:r>
      <w:r>
        <w:rPr>
          <w:snapToGrid w:val="0"/>
        </w:rPr>
        <w:t xml:space="preserve"> </w:t>
      </w:r>
      <w:r>
        <w:t xml:space="preserve">examinó una propuesta de revisión parcial del cuestionario técnico (TQ) de las directrices de examen del </w:t>
      </w:r>
      <w:r w:rsidR="001B69D2">
        <w:t>trigo</w:t>
      </w:r>
      <w:r>
        <w:t xml:space="preserve"> </w:t>
      </w:r>
      <w:r w:rsidR="001B69D2" w:rsidRPr="001B69D2">
        <w:t>(</w:t>
      </w:r>
      <w:proofErr w:type="spellStart"/>
      <w:r w:rsidR="001B69D2" w:rsidRPr="001B69D2">
        <w:rPr>
          <w:i/>
          <w:iCs/>
        </w:rPr>
        <w:t>Triticum</w:t>
      </w:r>
      <w:proofErr w:type="spellEnd"/>
      <w:r w:rsidR="001B69D2" w:rsidRPr="001B69D2">
        <w:rPr>
          <w:i/>
          <w:iCs/>
        </w:rPr>
        <w:t xml:space="preserve"> </w:t>
      </w:r>
      <w:proofErr w:type="spellStart"/>
      <w:r w:rsidR="001B69D2" w:rsidRPr="001B69D2">
        <w:rPr>
          <w:i/>
          <w:iCs/>
        </w:rPr>
        <w:t>aestivum</w:t>
      </w:r>
      <w:proofErr w:type="spellEnd"/>
      <w:r w:rsidR="001B69D2" w:rsidRPr="001B69D2">
        <w:rPr>
          <w:i/>
          <w:iCs/>
        </w:rPr>
        <w:t xml:space="preserve"> </w:t>
      </w:r>
      <w:r w:rsidR="001B69D2" w:rsidRPr="001B69D2">
        <w:rPr>
          <w:iCs/>
        </w:rPr>
        <w:t xml:space="preserve">L. </w:t>
      </w:r>
      <w:proofErr w:type="spellStart"/>
      <w:r w:rsidR="001B69D2" w:rsidRPr="001B69D2">
        <w:rPr>
          <w:iCs/>
        </w:rPr>
        <w:t>emend</w:t>
      </w:r>
      <w:proofErr w:type="spellEnd"/>
      <w:r w:rsidR="001B69D2" w:rsidRPr="001B69D2">
        <w:rPr>
          <w:iCs/>
        </w:rPr>
        <w:t xml:space="preserve">. </w:t>
      </w:r>
      <w:proofErr w:type="spellStart"/>
      <w:r w:rsidR="001B69D2" w:rsidRPr="001B69D2">
        <w:rPr>
          <w:iCs/>
        </w:rPr>
        <w:t>Fiori</w:t>
      </w:r>
      <w:proofErr w:type="spellEnd"/>
      <w:r w:rsidR="001B69D2" w:rsidRPr="001B69D2">
        <w:rPr>
          <w:iCs/>
        </w:rPr>
        <w:t xml:space="preserve"> et </w:t>
      </w:r>
      <w:proofErr w:type="spellStart"/>
      <w:r w:rsidR="001B69D2" w:rsidRPr="001B69D2">
        <w:rPr>
          <w:iCs/>
        </w:rPr>
        <w:t>Paol</w:t>
      </w:r>
      <w:proofErr w:type="spellEnd"/>
      <w:r w:rsidR="001B69D2" w:rsidRPr="001B69D2">
        <w:rPr>
          <w:iCs/>
        </w:rPr>
        <w:t>.</w:t>
      </w:r>
      <w:r w:rsidR="001B69D2" w:rsidRPr="001B69D2">
        <w:t>)</w:t>
      </w:r>
      <w:r w:rsidR="001B69D2" w:rsidRPr="001B69D2">
        <w:t xml:space="preserve"> </w:t>
      </w:r>
      <w:r w:rsidRPr="001B69D2">
        <w:t>sobre la base del</w:t>
      </w:r>
      <w:r>
        <w:t xml:space="preserve"> documento TWP/6/10 “</w:t>
      </w:r>
      <w:proofErr w:type="spellStart"/>
      <w:r>
        <w:rPr>
          <w:i/>
          <w:iCs/>
        </w:rPr>
        <w:t>Revision</w:t>
      </w:r>
      <w:proofErr w:type="spellEnd"/>
      <w:r>
        <w:rPr>
          <w:i/>
          <w:iCs/>
        </w:rPr>
        <w:t xml:space="preserve"> of Test </w:t>
      </w:r>
      <w:proofErr w:type="spellStart"/>
      <w:r>
        <w:rPr>
          <w:i/>
          <w:iCs/>
        </w:rPr>
        <w:t>Guidelines</w:t>
      </w:r>
      <w:proofErr w:type="spellEnd"/>
      <w:r>
        <w:t>”, párrafo 25 y Anexo X</w:t>
      </w:r>
      <w:r w:rsidR="001B69D2">
        <w:t>I</w:t>
      </w:r>
      <w:r>
        <w:t>. El TW</w:t>
      </w:r>
      <w:r w:rsidR="001B69D2">
        <w:t>A</w:t>
      </w:r>
      <w:r>
        <w:t xml:space="preserve"> convino en proponer la inclusión de los siguientes caracteres en el cuestionario técnico (</w:t>
      </w:r>
      <w:r w:rsidR="000B374E">
        <w:t>l</w:t>
      </w:r>
      <w:r w:rsidR="000B374E" w:rsidRPr="00246900">
        <w:t xml:space="preserve">os cambios propuestos se indican a continuación como texto resaltado y </w:t>
      </w:r>
      <w:r w:rsidR="000B374E" w:rsidRPr="00246900">
        <w:rPr>
          <w:highlight w:val="lightGray"/>
          <w:u w:val="single"/>
        </w:rPr>
        <w:t>subrayado</w:t>
      </w:r>
      <w:r>
        <w:t>) (véase el párrafo </w:t>
      </w:r>
      <w:r w:rsidR="000B374E">
        <w:t>91</w:t>
      </w:r>
      <w:r>
        <w:t xml:space="preserve"> del documento TW</w:t>
      </w:r>
      <w:r w:rsidR="001B69D2">
        <w:t>A</w:t>
      </w:r>
      <w:r>
        <w:t>/5</w:t>
      </w:r>
      <w:r w:rsidR="001B69D2">
        <w:t>1</w:t>
      </w:r>
      <w:r>
        <w:t>/</w:t>
      </w:r>
      <w:r w:rsidR="001B69D2">
        <w:t>11</w:t>
      </w:r>
      <w:r>
        <w:t xml:space="preserve"> “</w:t>
      </w:r>
      <w:proofErr w:type="spellStart"/>
      <w:r>
        <w:rPr>
          <w:i/>
          <w:iCs/>
        </w:rPr>
        <w:t>Report</w:t>
      </w:r>
      <w:proofErr w:type="spellEnd"/>
      <w:r>
        <w:t>”):</w:t>
      </w:r>
    </w:p>
    <w:p w:rsidR="000B374E" w:rsidRDefault="000B374E" w:rsidP="00C2411B"/>
    <w:tbl>
      <w:tblPr>
        <w:tblW w:w="7938" w:type="dxa"/>
        <w:jc w:val="center"/>
        <w:tblLook w:val="04A0" w:firstRow="1" w:lastRow="0" w:firstColumn="1" w:lastColumn="0" w:noHBand="0" w:noVBand="1"/>
      </w:tblPr>
      <w:tblGrid>
        <w:gridCol w:w="1028"/>
        <w:gridCol w:w="553"/>
        <w:gridCol w:w="6357"/>
      </w:tblGrid>
      <w:tr w:rsidR="000B374E" w:rsidRPr="001D5069" w:rsidTr="000B374E">
        <w:trPr>
          <w:trHeight w:val="200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374E" w:rsidRPr="000B374E" w:rsidRDefault="000B374E" w:rsidP="000B374E">
            <w:pPr>
              <w:jc w:val="center"/>
              <w:rPr>
                <w:rFonts w:eastAsia="Calibri" w:cs="Arial"/>
                <w:b/>
                <w:bCs/>
              </w:rPr>
            </w:pPr>
            <w:r w:rsidRPr="000B374E">
              <w:rPr>
                <w:b/>
              </w:rPr>
              <w:t>Carácter N.º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B374E" w:rsidRPr="000B374E" w:rsidRDefault="000B374E" w:rsidP="000B374E">
            <w:pPr>
              <w:jc w:val="center"/>
              <w:rPr>
                <w:rFonts w:eastAsia="Calibri" w:cs="Arial"/>
                <w:b/>
                <w:bCs/>
              </w:rPr>
            </w:pPr>
            <w:r w:rsidRPr="000B374E">
              <w:rPr>
                <w:b/>
              </w:rPr>
              <w:t>(*)</w:t>
            </w: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</w:tcPr>
          <w:p w:rsidR="000B374E" w:rsidRPr="000B374E" w:rsidRDefault="000B374E" w:rsidP="000B374E">
            <w:pPr>
              <w:jc w:val="left"/>
              <w:rPr>
                <w:rFonts w:eastAsia="Calibri" w:cs="Arial"/>
                <w:b/>
                <w:bCs/>
              </w:rPr>
            </w:pPr>
            <w:r w:rsidRPr="000B374E">
              <w:rPr>
                <w:b/>
              </w:rPr>
              <w:t>Nombre del carácter</w:t>
            </w:r>
          </w:p>
        </w:tc>
      </w:tr>
      <w:tr w:rsidR="001B69D2" w:rsidRPr="001D5069" w:rsidTr="001B69D2">
        <w:trPr>
          <w:trHeight w:val="250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69D2" w:rsidRPr="001D5069" w:rsidRDefault="001B69D2" w:rsidP="001B69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D2" w:rsidRPr="001D5069" w:rsidRDefault="001B69D2" w:rsidP="001B69D2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1750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B69D2" w:rsidRPr="00ED1E40" w:rsidTr="002D23E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9D2" w:rsidRPr="00ED1E40" w:rsidRDefault="001B69D2" w:rsidP="001B69D2">
                  <w:pPr>
                    <w:spacing w:before="40" w:after="40"/>
                    <w:jc w:val="left"/>
                    <w:rPr>
                      <w:rFonts w:cs="Arial"/>
                      <w:color w:val="000000"/>
                      <w:sz w:val="18"/>
                      <w:highlight w:val="lightGray"/>
                      <w:u w:val="single"/>
                    </w:rPr>
                  </w:pPr>
                  <w:r w:rsidRPr="00ED1E40">
                    <w:rPr>
                      <w:rFonts w:cs="Arial"/>
                      <w:color w:val="000000"/>
                      <w:sz w:val="18"/>
                      <w:highlight w:val="lightGray"/>
                      <w:u w:val="single"/>
                    </w:rPr>
                    <w:t>Semilla: color</w:t>
                  </w:r>
                </w:p>
              </w:tc>
            </w:tr>
          </w:tbl>
          <w:p w:rsidR="001B69D2" w:rsidRPr="00ED1E40" w:rsidRDefault="001B69D2" w:rsidP="001B69D2">
            <w:pPr>
              <w:spacing w:before="40" w:after="40" w:line="1" w:lineRule="auto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</w:p>
        </w:tc>
      </w:tr>
      <w:tr w:rsidR="001B69D2" w:rsidRPr="002E7091" w:rsidTr="00F967A7">
        <w:trPr>
          <w:trHeight w:val="250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69D2" w:rsidRPr="001D5069" w:rsidRDefault="001B69D2" w:rsidP="001B69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1B69D2" w:rsidRPr="001D5069" w:rsidRDefault="001B69D2" w:rsidP="001B69D2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1D5069">
              <w:rPr>
                <w:rFonts w:cs="Arial"/>
                <w:bCs/>
                <w:color w:val="000000"/>
                <w:sz w:val="18"/>
              </w:rPr>
              <w:t>(*)</w:t>
            </w: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1750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B69D2" w:rsidRPr="00ED1E40" w:rsidTr="002D23E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9D2" w:rsidRPr="00ED1E40" w:rsidRDefault="001B69D2" w:rsidP="001B69D2">
                  <w:pPr>
                    <w:rPr>
                      <w:rFonts w:cs="Arial"/>
                      <w:color w:val="000000"/>
                      <w:sz w:val="18"/>
                    </w:rPr>
                  </w:pPr>
                  <w:r w:rsidRPr="00ED1E40">
                    <w:rPr>
                      <w:rFonts w:cs="Arial"/>
                      <w:color w:val="000000"/>
                      <w:sz w:val="18"/>
                    </w:rPr>
                    <w:t>Época de espigado</w:t>
                  </w:r>
                </w:p>
              </w:tc>
            </w:tr>
          </w:tbl>
          <w:p w:rsidR="001B69D2" w:rsidRPr="00ED1E40" w:rsidRDefault="001B69D2" w:rsidP="001B69D2">
            <w:pPr>
              <w:spacing w:line="1" w:lineRule="auto"/>
              <w:rPr>
                <w:rFonts w:cs="Arial"/>
                <w:color w:val="000000"/>
                <w:sz w:val="18"/>
              </w:rPr>
            </w:pPr>
          </w:p>
        </w:tc>
      </w:tr>
      <w:tr w:rsidR="001B69D2" w:rsidRPr="002E7091" w:rsidTr="00F967A7">
        <w:trPr>
          <w:trHeight w:val="250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69D2" w:rsidRPr="001D5069" w:rsidRDefault="001B69D2" w:rsidP="001B69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1B69D2" w:rsidRPr="001D5069" w:rsidRDefault="001B69D2" w:rsidP="001B69D2">
            <w:pPr>
              <w:spacing w:before="40" w:after="4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(*)</w:t>
            </w: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1750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B69D2" w:rsidRPr="00ED1E40" w:rsidTr="002D23E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9D2" w:rsidRPr="00ED1E40" w:rsidRDefault="001B69D2" w:rsidP="001B69D2">
                  <w:pPr>
                    <w:spacing w:before="40" w:after="40"/>
                    <w:jc w:val="left"/>
                    <w:rPr>
                      <w:rFonts w:cs="Arial"/>
                      <w:color w:val="000000"/>
                      <w:sz w:val="18"/>
                      <w:highlight w:val="lightGray"/>
                      <w:u w:val="single"/>
                    </w:rPr>
                  </w:pPr>
                  <w:r w:rsidRPr="00ED1E40">
                    <w:rPr>
                      <w:rFonts w:cs="Arial"/>
                      <w:color w:val="000000"/>
                      <w:sz w:val="18"/>
                      <w:highlight w:val="lightGray"/>
                      <w:u w:val="single"/>
                    </w:rPr>
                    <w:t xml:space="preserve">Espiga: </w:t>
                  </w:r>
                  <w:proofErr w:type="spellStart"/>
                  <w:r w:rsidRPr="00ED1E40">
                    <w:rPr>
                      <w:rFonts w:cs="Arial"/>
                      <w:color w:val="000000"/>
                      <w:sz w:val="18"/>
                      <w:highlight w:val="lightGray"/>
                      <w:u w:val="single"/>
                    </w:rPr>
                    <w:t>glauescencia</w:t>
                  </w:r>
                  <w:proofErr w:type="spellEnd"/>
                </w:p>
              </w:tc>
            </w:tr>
          </w:tbl>
          <w:p w:rsidR="001B69D2" w:rsidRPr="00ED1E40" w:rsidRDefault="001B69D2" w:rsidP="001B69D2">
            <w:pPr>
              <w:spacing w:before="40" w:after="40" w:line="1" w:lineRule="auto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</w:p>
        </w:tc>
      </w:tr>
      <w:tr w:rsidR="001B69D2" w:rsidRPr="001D5069" w:rsidTr="00F967A7">
        <w:trPr>
          <w:trHeight w:val="250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69D2" w:rsidRPr="001D5069" w:rsidRDefault="001B69D2" w:rsidP="001B69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1B69D2" w:rsidRPr="001D5069" w:rsidRDefault="001B69D2" w:rsidP="001B69D2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1D5069">
              <w:rPr>
                <w:rFonts w:cs="Arial"/>
                <w:bCs/>
                <w:color w:val="000000"/>
                <w:sz w:val="18"/>
              </w:rPr>
              <w:t>(*)</w:t>
            </w: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5543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43"/>
            </w:tblGrid>
            <w:tr w:rsidR="001B69D2" w:rsidRPr="00ED1E40" w:rsidTr="001B69D2">
              <w:tc>
                <w:tcPr>
                  <w:tcW w:w="55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9D2" w:rsidRPr="00ED1E40" w:rsidRDefault="001B69D2" w:rsidP="001B69D2">
                  <w:pPr>
                    <w:spacing w:before="40" w:after="40"/>
                    <w:jc w:val="left"/>
                    <w:rPr>
                      <w:rFonts w:cs="Arial"/>
                      <w:color w:val="000000"/>
                      <w:sz w:val="18"/>
                    </w:rPr>
                  </w:pPr>
                  <w:r w:rsidRPr="00ED1E40">
                    <w:rPr>
                      <w:rFonts w:cs="Arial"/>
                      <w:color w:val="000000"/>
                      <w:sz w:val="18"/>
                    </w:rPr>
                    <w:t>Gluma inferior: vellosidad de la superficie externa</w:t>
                  </w:r>
                </w:p>
              </w:tc>
            </w:tr>
          </w:tbl>
          <w:p w:rsidR="001B69D2" w:rsidRPr="00ED1E40" w:rsidRDefault="001B69D2" w:rsidP="001B69D2">
            <w:pPr>
              <w:spacing w:before="40" w:after="40" w:line="1" w:lineRule="auto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1B69D2" w:rsidRPr="001D5069" w:rsidTr="00F967A7">
        <w:trPr>
          <w:trHeight w:val="250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69D2" w:rsidRPr="001D5069" w:rsidRDefault="001B69D2" w:rsidP="001B69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1B69D2" w:rsidRPr="001D5069" w:rsidRDefault="001B69D2" w:rsidP="001B69D2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1D5069">
              <w:rPr>
                <w:rFonts w:cs="Arial"/>
                <w:bCs/>
                <w:color w:val="000000"/>
                <w:sz w:val="18"/>
              </w:rPr>
              <w:t>(*)</w:t>
            </w: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1750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B69D2" w:rsidRPr="00ED1E40" w:rsidTr="002D23E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9D2" w:rsidRPr="00ED1E40" w:rsidRDefault="001B69D2" w:rsidP="001B69D2">
                  <w:pPr>
                    <w:spacing w:before="40" w:after="40"/>
                    <w:jc w:val="left"/>
                    <w:rPr>
                      <w:rFonts w:cs="Arial"/>
                      <w:color w:val="000000"/>
                      <w:sz w:val="18"/>
                    </w:rPr>
                  </w:pPr>
                  <w:r w:rsidRPr="00ED1E40">
                    <w:rPr>
                      <w:rFonts w:cs="Arial"/>
                      <w:color w:val="000000"/>
                      <w:sz w:val="18"/>
                    </w:rPr>
                    <w:t>Planta: longitud</w:t>
                  </w:r>
                </w:p>
              </w:tc>
            </w:tr>
          </w:tbl>
          <w:p w:rsidR="001B69D2" w:rsidRPr="00ED1E40" w:rsidRDefault="001B69D2" w:rsidP="001B69D2">
            <w:pPr>
              <w:spacing w:before="40" w:after="40" w:line="1" w:lineRule="auto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1B69D2" w:rsidRPr="001D5069" w:rsidTr="00F967A7">
        <w:trPr>
          <w:trHeight w:val="250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69D2" w:rsidRPr="001D5069" w:rsidRDefault="001B69D2" w:rsidP="001B69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1B69D2" w:rsidRPr="001D5069" w:rsidRDefault="001B69D2" w:rsidP="001B69D2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1D5069">
              <w:rPr>
                <w:rFonts w:cs="Arial"/>
                <w:bCs/>
                <w:color w:val="000000"/>
                <w:sz w:val="18"/>
              </w:rPr>
              <w:t>(*)</w:t>
            </w: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5543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43"/>
            </w:tblGrid>
            <w:tr w:rsidR="001B69D2" w:rsidRPr="00ED1E40" w:rsidTr="001B69D2">
              <w:tc>
                <w:tcPr>
                  <w:tcW w:w="55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9D2" w:rsidRPr="00ED1E40" w:rsidRDefault="001B69D2" w:rsidP="001B69D2">
                  <w:pPr>
                    <w:spacing w:before="40" w:after="40"/>
                    <w:jc w:val="left"/>
                    <w:rPr>
                      <w:rFonts w:cs="Arial"/>
                      <w:color w:val="000000"/>
                      <w:sz w:val="18"/>
                    </w:rPr>
                  </w:pPr>
                  <w:r w:rsidRPr="00ED1E40">
                    <w:rPr>
                      <w:rFonts w:cs="Arial"/>
                      <w:color w:val="000000"/>
                      <w:sz w:val="18"/>
                    </w:rPr>
                    <w:t>Paja: médula en sección transversal</w:t>
                  </w:r>
                </w:p>
              </w:tc>
            </w:tr>
          </w:tbl>
          <w:p w:rsidR="001B69D2" w:rsidRPr="00ED1E40" w:rsidRDefault="001B69D2" w:rsidP="001B69D2">
            <w:pPr>
              <w:spacing w:before="40" w:after="40" w:line="1" w:lineRule="auto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1B69D2" w:rsidRPr="001D5069" w:rsidTr="00F967A7">
        <w:trPr>
          <w:trHeight w:val="250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69D2" w:rsidRPr="001D5069" w:rsidRDefault="001B69D2" w:rsidP="001B69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1B69D2" w:rsidRPr="001D5069" w:rsidRDefault="001B69D2" w:rsidP="001B69D2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1D5069">
              <w:rPr>
                <w:rFonts w:cs="Arial"/>
                <w:bCs/>
                <w:color w:val="000000"/>
                <w:sz w:val="18"/>
              </w:rPr>
              <w:t>(*)</w:t>
            </w: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5543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43"/>
            </w:tblGrid>
            <w:tr w:rsidR="001B69D2" w:rsidRPr="00ED1E40" w:rsidTr="001B69D2">
              <w:tc>
                <w:tcPr>
                  <w:tcW w:w="55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9D2" w:rsidRPr="00ED1E40" w:rsidRDefault="001B69D2" w:rsidP="001B69D2">
                  <w:pPr>
                    <w:spacing w:before="40" w:after="40"/>
                    <w:jc w:val="left"/>
                    <w:rPr>
                      <w:rFonts w:cs="Arial"/>
                      <w:color w:val="000000"/>
                      <w:sz w:val="18"/>
                    </w:rPr>
                  </w:pPr>
                  <w:r w:rsidRPr="00ED1E40">
                    <w:rPr>
                      <w:rFonts w:cs="Arial"/>
                      <w:color w:val="000000"/>
                      <w:sz w:val="18"/>
                    </w:rPr>
                    <w:t>Espiga: aristas o barbas</w:t>
                  </w:r>
                </w:p>
              </w:tc>
            </w:tr>
          </w:tbl>
          <w:p w:rsidR="001B69D2" w:rsidRPr="00ED1E40" w:rsidRDefault="001B69D2" w:rsidP="001B69D2">
            <w:pPr>
              <w:spacing w:before="40" w:after="40" w:line="1" w:lineRule="auto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1B69D2" w:rsidRPr="001D5069" w:rsidTr="00F967A7">
        <w:trPr>
          <w:trHeight w:val="250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69D2" w:rsidRPr="001D5069" w:rsidRDefault="001B69D2" w:rsidP="001B69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19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1B69D2" w:rsidRPr="001D5069" w:rsidRDefault="001B69D2" w:rsidP="001B69D2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1D5069">
              <w:rPr>
                <w:rFonts w:cs="Arial"/>
                <w:bCs/>
                <w:color w:val="000000"/>
                <w:sz w:val="18"/>
              </w:rPr>
              <w:t>(*)</w:t>
            </w: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1750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B69D2" w:rsidRPr="00ED1E40" w:rsidTr="002D23E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9D2" w:rsidRPr="00ED1E40" w:rsidRDefault="001B69D2" w:rsidP="001B69D2">
                  <w:pPr>
                    <w:spacing w:before="40" w:after="40"/>
                    <w:jc w:val="left"/>
                    <w:rPr>
                      <w:rFonts w:cs="Arial"/>
                      <w:color w:val="000000"/>
                      <w:sz w:val="18"/>
                    </w:rPr>
                  </w:pPr>
                  <w:r w:rsidRPr="00ED1E40">
                    <w:rPr>
                      <w:rFonts w:cs="Arial"/>
                      <w:color w:val="000000"/>
                      <w:sz w:val="18"/>
                    </w:rPr>
                    <w:t>Espiga: color</w:t>
                  </w:r>
                </w:p>
              </w:tc>
            </w:tr>
          </w:tbl>
          <w:p w:rsidR="001B69D2" w:rsidRPr="00ED1E40" w:rsidRDefault="001B69D2" w:rsidP="001B69D2">
            <w:pPr>
              <w:spacing w:before="40" w:after="40" w:line="1" w:lineRule="auto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1B69D2" w:rsidRPr="001D5069" w:rsidTr="001B69D2">
        <w:trPr>
          <w:trHeight w:val="250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69D2" w:rsidRPr="001D5069" w:rsidRDefault="001B69D2" w:rsidP="001B69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</w:t>
            </w:r>
            <w:r>
              <w:rPr>
                <w:rFonts w:cs="Arial"/>
                <w:color w:val="000000"/>
                <w:sz w:val="18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D2" w:rsidRPr="001D5069" w:rsidRDefault="001B69D2" w:rsidP="001B69D2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5543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43"/>
            </w:tblGrid>
            <w:tr w:rsidR="001B69D2" w:rsidRPr="00ED1E40" w:rsidTr="001B69D2">
              <w:tc>
                <w:tcPr>
                  <w:tcW w:w="55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9D2" w:rsidRPr="00ED1E40" w:rsidRDefault="001B69D2" w:rsidP="001B69D2">
                  <w:pPr>
                    <w:spacing w:before="40" w:after="40"/>
                    <w:jc w:val="left"/>
                    <w:rPr>
                      <w:rFonts w:cs="Arial"/>
                      <w:color w:val="000000"/>
                      <w:sz w:val="18"/>
                      <w:highlight w:val="lightGray"/>
                      <w:u w:val="single"/>
                    </w:rPr>
                  </w:pPr>
                  <w:r w:rsidRPr="00ED1E40">
                    <w:rPr>
                      <w:rFonts w:cs="Arial"/>
                      <w:color w:val="000000"/>
                      <w:sz w:val="18"/>
                      <w:highlight w:val="lightGray"/>
                      <w:u w:val="single"/>
                    </w:rPr>
                    <w:t>Espiga: forma vista de perfil</w:t>
                  </w:r>
                </w:p>
              </w:tc>
            </w:tr>
          </w:tbl>
          <w:p w:rsidR="001B69D2" w:rsidRPr="00ED1E40" w:rsidRDefault="001B69D2" w:rsidP="001B69D2">
            <w:pPr>
              <w:spacing w:before="40" w:after="40" w:line="1" w:lineRule="auto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</w:p>
        </w:tc>
      </w:tr>
      <w:tr w:rsidR="001B69D2" w:rsidRPr="002E7091" w:rsidTr="001B69D2">
        <w:trPr>
          <w:trHeight w:val="250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69D2" w:rsidRPr="001D5069" w:rsidRDefault="001B69D2" w:rsidP="001B69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D2" w:rsidRPr="001D5069" w:rsidRDefault="001B69D2" w:rsidP="001B69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bCs/>
                <w:color w:val="000000"/>
                <w:sz w:val="18"/>
              </w:rPr>
              <w:t>(*)</w:t>
            </w: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1750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B69D2" w:rsidRPr="00ED1E40" w:rsidTr="002D23E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9D2" w:rsidRPr="00ED1E40" w:rsidRDefault="001B69D2" w:rsidP="001B69D2">
                  <w:pPr>
                    <w:spacing w:before="40" w:after="40"/>
                    <w:jc w:val="left"/>
                    <w:rPr>
                      <w:rFonts w:cs="Arial"/>
                      <w:color w:val="000000"/>
                      <w:sz w:val="18"/>
                    </w:rPr>
                  </w:pPr>
                  <w:r w:rsidRPr="00ED1E40">
                    <w:rPr>
                      <w:rFonts w:cs="Arial"/>
                      <w:color w:val="000000"/>
                      <w:sz w:val="18"/>
                    </w:rPr>
                    <w:t>Tipo de desarrollo</w:t>
                  </w:r>
                </w:p>
              </w:tc>
            </w:tr>
          </w:tbl>
          <w:p w:rsidR="001B69D2" w:rsidRPr="00ED1E40" w:rsidRDefault="001B69D2" w:rsidP="001B69D2">
            <w:pPr>
              <w:spacing w:before="40" w:after="40" w:line="1" w:lineRule="auto"/>
              <w:jc w:val="left"/>
              <w:rPr>
                <w:rFonts w:cs="Arial"/>
                <w:color w:val="000000"/>
                <w:sz w:val="18"/>
              </w:rPr>
            </w:pPr>
          </w:p>
        </w:tc>
      </w:tr>
    </w:tbl>
    <w:p w:rsidR="000B374E" w:rsidRDefault="000B374E" w:rsidP="00C2411B"/>
    <w:p w:rsidR="000B374E" w:rsidRPr="00246900" w:rsidRDefault="000B374E" w:rsidP="001B69D2">
      <w:pPr>
        <w:pStyle w:val="Default"/>
        <w:jc w:val="both"/>
        <w:rPr>
          <w:sz w:val="20"/>
          <w:szCs w:val="20"/>
        </w:rPr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>
        <w:tab/>
      </w:r>
      <w:r w:rsidRPr="00246900">
        <w:rPr>
          <w:sz w:val="20"/>
          <w:szCs w:val="20"/>
        </w:rPr>
        <w:t xml:space="preserve">Los cambios propuestos se indican a continuación como texto resaltado y </w:t>
      </w:r>
      <w:r w:rsidRPr="00246900">
        <w:rPr>
          <w:sz w:val="20"/>
          <w:szCs w:val="20"/>
          <w:highlight w:val="lightGray"/>
          <w:u w:val="single"/>
        </w:rPr>
        <w:t>subrayado</w:t>
      </w:r>
      <w:r w:rsidRPr="00246900">
        <w:rPr>
          <w:sz w:val="20"/>
          <w:szCs w:val="20"/>
        </w:rPr>
        <w:t xml:space="preserve"> (inserción) </w:t>
      </w:r>
      <w:r w:rsidRPr="000B374E">
        <w:rPr>
          <w:sz w:val="20"/>
          <w:szCs w:val="20"/>
        </w:rPr>
        <w:t>(en inglés únicamente)</w:t>
      </w:r>
      <w:r w:rsidRPr="00246900">
        <w:rPr>
          <w:sz w:val="20"/>
          <w:szCs w:val="20"/>
        </w:rPr>
        <w:t>.</w:t>
      </w:r>
    </w:p>
    <w:p w:rsidR="000B374E" w:rsidRPr="000B374E" w:rsidRDefault="000B374E" w:rsidP="00C2411B">
      <w:pPr>
        <w:rPr>
          <w:lang w:val="es-ES"/>
        </w:rPr>
      </w:pPr>
    </w:p>
    <w:p w:rsidR="00050E16" w:rsidRPr="004B1215" w:rsidRDefault="00050E16" w:rsidP="004B1215"/>
    <w:p w:rsidR="00050E16" w:rsidRDefault="00050E16" w:rsidP="00050E16"/>
    <w:p w:rsidR="00544581" w:rsidRDefault="00544581">
      <w:pPr>
        <w:jc w:val="left"/>
      </w:pPr>
    </w:p>
    <w:p w:rsidR="00202E38" w:rsidRDefault="00202E38">
      <w:pPr>
        <w:jc w:val="left"/>
      </w:pPr>
    </w:p>
    <w:p w:rsidR="008B3D8D" w:rsidRDefault="008B3D8D">
      <w:pPr>
        <w:jc w:val="left"/>
      </w:pPr>
    </w:p>
    <w:p w:rsidR="00A97BB7" w:rsidRDefault="00A97BB7">
      <w:pPr>
        <w:jc w:val="left"/>
      </w:pPr>
      <w:r>
        <w:br w:type="page"/>
      </w:r>
    </w:p>
    <w:tbl>
      <w:tblPr>
        <w:tblOverlap w:val="never"/>
        <w:tblW w:w="9390" w:type="dxa"/>
        <w:tblLayout w:type="fixed"/>
        <w:tblLook w:val="01E0" w:firstRow="1" w:lastRow="1" w:firstColumn="1" w:lastColumn="1" w:noHBand="0" w:noVBand="0"/>
      </w:tblPr>
      <w:tblGrid>
        <w:gridCol w:w="9390"/>
      </w:tblGrid>
      <w:tr w:rsidR="00A97BB7" w:rsidRPr="002409B1" w:rsidTr="002D23EC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5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160"/>
              <w:gridCol w:w="3450"/>
            </w:tblGrid>
            <w:tr w:rsidR="00A97BB7" w:rsidRPr="002409B1" w:rsidTr="002D23EC">
              <w:tc>
                <w:tcPr>
                  <w:tcW w:w="3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rFonts w:eastAsia="Arial" w:cs="Arial"/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</w:rPr>
                    <w:lastRenderedPageBreak/>
                    <w:br/>
                    <w:t>TECHNICAL QUESTIONNAIRE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rFonts w:eastAsia="Arial" w:cs="Arial"/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</w:rPr>
                    <w:br/>
                    <w:t>Page {x} of {y}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rFonts w:eastAsia="Arial" w:cs="Arial"/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</w:rPr>
                    <w:br/>
                    <w:t xml:space="preserve">Reference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</w:rPr>
                    <w:t>Number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</w:rPr>
                    <w:t>: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</w:tr>
      <w:tr w:rsidR="00A97BB7" w:rsidRPr="002409B1" w:rsidTr="002D23EC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BB7" w:rsidRPr="002409B1" w:rsidRDefault="00A97BB7" w:rsidP="002D23EC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2409B1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A97BB7" w:rsidRPr="00A97BB7" w:rsidTr="002D23EC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311" w:type="dxa"/>
              <w:tblBorders>
                <w:top w:val="single" w:sz="6" w:space="0" w:color="000000"/>
                <w:left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6236"/>
              <w:gridCol w:w="1984"/>
              <w:gridCol w:w="525"/>
            </w:tblGrid>
            <w:tr w:rsidR="00A97BB7" w:rsidRPr="00A97BB7" w:rsidTr="002D23EC">
              <w:tc>
                <w:tcPr>
                  <w:tcW w:w="566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br/>
                    <w:t>5.</w:t>
                  </w:r>
                </w:p>
              </w:tc>
              <w:tc>
                <w:tcPr>
                  <w:tcW w:w="8745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A97BB7" w:rsidRDefault="00A97BB7" w:rsidP="002D23EC">
                  <w:pPr>
                    <w:rPr>
                      <w:rFonts w:eastAsia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A97BB7">
                    <w:rPr>
                      <w:rFonts w:eastAsia="Arial" w:cs="Arial"/>
                      <w:color w:val="000000"/>
                      <w:sz w:val="18"/>
                      <w:szCs w:val="18"/>
                      <w:lang w:val="en-US"/>
                    </w:rPr>
                    <w:br/>
                    <w:t>Characteristics of the variety to be indicated (the number in brackets refers to the corresponding characteristic in Test Guidelines;  please mark the note which best corresponds).</w:t>
                  </w:r>
                </w:p>
              </w:tc>
            </w:tr>
            <w:tr w:rsidR="00A97BB7" w:rsidRPr="00A97BB7" w:rsidTr="002D23EC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A97BB7" w:rsidRDefault="00A97BB7" w:rsidP="002D23EC">
                  <w:pPr>
                    <w:spacing w:line="1" w:lineRule="auto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A97BB7" w:rsidRDefault="00A97BB7" w:rsidP="002D23EC">
                  <w:pPr>
                    <w:rPr>
                      <w:rFonts w:eastAsia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A97BB7">
                    <w:rPr>
                      <w:rFonts w:eastAsia="Arial" w:cs="Arial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A97BB7" w:rsidRDefault="00A97BB7" w:rsidP="002D23EC">
                  <w:pPr>
                    <w:spacing w:line="1" w:lineRule="auto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5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A97BB7" w:rsidRDefault="00A97BB7" w:rsidP="002D23EC">
                  <w:pPr>
                    <w:spacing w:line="1" w:lineRule="auto"/>
                    <w:rPr>
                      <w:color w:val="000000"/>
                      <w:lang w:val="en-US"/>
                    </w:rPr>
                  </w:pPr>
                </w:p>
              </w:tc>
            </w:tr>
          </w:tbl>
          <w:p w:rsidR="00A97BB7" w:rsidRPr="00A97BB7" w:rsidRDefault="00A97BB7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</w:tr>
    </w:tbl>
    <w:p w:rsidR="00A97BB7" w:rsidRPr="00A97BB7" w:rsidRDefault="00A97BB7" w:rsidP="00A97BB7">
      <w:pPr>
        <w:rPr>
          <w:vanish/>
          <w:color w:val="000000"/>
          <w:lang w:val="en-US"/>
        </w:rPr>
      </w:pPr>
      <w:bookmarkStart w:id="0" w:name="__bookmark_32"/>
      <w:bookmarkEnd w:id="0"/>
    </w:p>
    <w:tbl>
      <w:tblPr>
        <w:tblOverlap w:val="never"/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75"/>
        <w:gridCol w:w="3165"/>
        <w:gridCol w:w="600"/>
      </w:tblGrid>
      <w:tr w:rsidR="00A97BB7" w:rsidRPr="002409B1" w:rsidTr="002D23EC">
        <w:trPr>
          <w:trHeight w:hRule="exact" w:val="420"/>
        </w:trPr>
        <w:tc>
          <w:tcPr>
            <w:tcW w:w="708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BB7" w:rsidRPr="00A97BB7" w:rsidRDefault="00A97BB7" w:rsidP="002D23EC">
            <w:pPr>
              <w:spacing w:line="1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875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BB7" w:rsidRPr="002409B1" w:rsidRDefault="00A97BB7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2409B1">
              <w:rPr>
                <w:rFonts w:eastAsia="Arial" w:cs="Arial"/>
                <w:color w:val="000000"/>
                <w:sz w:val="16"/>
                <w:szCs w:val="16"/>
              </w:rPr>
              <w:t>Characteristics</w:t>
            </w:r>
            <w:proofErr w:type="spellEnd"/>
          </w:p>
        </w:tc>
        <w:tc>
          <w:tcPr>
            <w:tcW w:w="3165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BB7" w:rsidRPr="002409B1" w:rsidRDefault="00A97BB7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2409B1">
              <w:rPr>
                <w:rFonts w:eastAsia="Arial" w:cs="Arial"/>
                <w:color w:val="000000"/>
                <w:sz w:val="16"/>
                <w:szCs w:val="16"/>
              </w:rPr>
              <w:t>Example</w:t>
            </w:r>
            <w:proofErr w:type="spellEnd"/>
            <w:r w:rsidRPr="002409B1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09B1">
              <w:rPr>
                <w:rFonts w:eastAsia="Arial" w:cs="Arial"/>
                <w:color w:val="000000"/>
                <w:sz w:val="16"/>
                <w:szCs w:val="16"/>
              </w:rPr>
              <w:t>Varieties</w:t>
            </w:r>
            <w:proofErr w:type="spellEnd"/>
          </w:p>
        </w:tc>
        <w:tc>
          <w:tcPr>
            <w:tcW w:w="600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BB7" w:rsidRPr="002409B1" w:rsidRDefault="00A97BB7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2409B1">
              <w:rPr>
                <w:rFonts w:eastAsia="Arial" w:cs="Arial"/>
                <w:color w:val="000000"/>
                <w:sz w:val="16"/>
                <w:szCs w:val="16"/>
              </w:rPr>
              <w:t>Note</w:t>
            </w:r>
          </w:p>
        </w:tc>
      </w:tr>
      <w:tr w:rsidR="00A97BB7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A97BB7" w:rsidRPr="00A91D90" w:rsidRDefault="00A97BB7" w:rsidP="002D23EC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  <w:r w:rsidRPr="00A91D90"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  <w:t>5.1</w:t>
            </w:r>
            <w:r w:rsidRPr="00A91D90"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  <w:br/>
              <w:t>(1)</w:t>
            </w: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A97BB7" w:rsidRPr="00A91D90" w:rsidTr="002D23E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A91D90" w:rsidRDefault="00A97BB7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proofErr w:type="spellStart"/>
                  <w:r w:rsidRPr="00A91D9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Seed</w:t>
                  </w:r>
                  <w:proofErr w:type="spellEnd"/>
                  <w:r w:rsidRPr="00A91D9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: color</w:t>
                  </w:r>
                </w:p>
              </w:tc>
            </w:tr>
          </w:tbl>
          <w:p w:rsidR="00A97BB7" w:rsidRPr="00A91D90" w:rsidRDefault="00A97BB7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BB7" w:rsidRPr="00A91D90" w:rsidRDefault="00A97BB7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BB7" w:rsidRPr="00A91D90" w:rsidRDefault="00A97BB7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A97BB7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A97BB7" w:rsidRPr="00A91D90" w:rsidRDefault="00A97BB7" w:rsidP="002D23EC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97BB7" w:rsidRPr="00A91D90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white</w:t>
            </w:r>
            <w:proofErr w:type="spellEnd"/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BB7" w:rsidRPr="00A97BB7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n-US"/>
              </w:rPr>
            </w:pPr>
            <w:r w:rsidRPr="00A97BB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n-US"/>
              </w:rPr>
              <w:t>(w) SY Ideo,  (s) Blini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BB7" w:rsidRPr="00A91D90" w:rsidRDefault="00A97BB7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A91D90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A91D90" w:rsidRDefault="00A97BB7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A91D90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A97BB7" w:rsidRPr="00A91D90" w:rsidRDefault="00A97BB7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A97BB7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A97BB7" w:rsidRPr="00A91D90" w:rsidRDefault="00A97BB7" w:rsidP="002D23EC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97BB7" w:rsidRPr="00A91D90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reddish</w:t>
            </w:r>
            <w:proofErr w:type="spellEnd"/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BB7" w:rsidRPr="00A91D90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(w) </w:t>
            </w:r>
            <w:proofErr w:type="spellStart"/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Solehio</w:t>
            </w:r>
            <w:proofErr w:type="spellEnd"/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 (s) </w:t>
            </w:r>
            <w:proofErr w:type="spellStart"/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Granary</w:t>
            </w:r>
            <w:proofErr w:type="spellEnd"/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BB7" w:rsidRPr="00A91D90" w:rsidRDefault="00A97BB7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A91D90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A91D90" w:rsidRDefault="00A97BB7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A91D90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A97BB7" w:rsidRPr="00A91D90" w:rsidRDefault="00A97BB7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A97BB7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A97BB7" w:rsidRPr="00A91D90" w:rsidRDefault="00A97BB7" w:rsidP="002D23EC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97BB7" w:rsidRPr="00A91D90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purple</w:t>
            </w:r>
            <w:proofErr w:type="spellEnd"/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BB7" w:rsidRPr="00A91D90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(w) </w:t>
            </w:r>
            <w:proofErr w:type="spellStart"/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Indigo</w:t>
            </w:r>
            <w:proofErr w:type="spellEnd"/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BB7" w:rsidRPr="00A91D90" w:rsidRDefault="00A97BB7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A91D90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A91D90" w:rsidRDefault="00A97BB7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A91D90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A97BB7" w:rsidRPr="00A91D90" w:rsidRDefault="00A97BB7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A97BB7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A97BB7" w:rsidRPr="00A91D90" w:rsidRDefault="00A97BB7" w:rsidP="002D23EC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97BB7" w:rsidRPr="00A91D90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bluish</w:t>
            </w:r>
            <w:proofErr w:type="spellEnd"/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BB7" w:rsidRPr="00A91D90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(w) </w:t>
            </w:r>
            <w:proofErr w:type="spellStart"/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Skorpion</w:t>
            </w:r>
            <w:proofErr w:type="spellEnd"/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BB7" w:rsidRPr="00A91D90" w:rsidRDefault="00A97BB7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A91D90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A91D90" w:rsidRDefault="00A97BB7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A91D90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A97BB7" w:rsidRPr="00A91D90" w:rsidRDefault="00A97BB7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A97BB7" w:rsidRPr="002409B1" w:rsidTr="002D23EC">
        <w:trPr>
          <w:trHeight w:val="18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A97BB7" w:rsidRPr="00A91D90" w:rsidRDefault="00A97BB7" w:rsidP="002D23EC">
            <w:pPr>
              <w:jc w:val="center"/>
              <w:rPr>
                <w:b/>
                <w:color w:val="000000"/>
                <w:sz w:val="2"/>
                <w:szCs w:val="2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97BB7" w:rsidRPr="00A91D90" w:rsidRDefault="00A97BB7" w:rsidP="002D23EC">
            <w:pPr>
              <w:rPr>
                <w:vanish/>
                <w:color w:val="000000"/>
                <w:sz w:val="2"/>
                <w:szCs w:val="2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BB7" w:rsidRPr="00A91D90" w:rsidRDefault="00A97BB7" w:rsidP="002D23EC">
            <w:pPr>
              <w:spacing w:line="1" w:lineRule="auto"/>
              <w:rPr>
                <w:color w:val="000000"/>
                <w:sz w:val="2"/>
                <w:szCs w:val="2"/>
                <w:highlight w:val="lightGray"/>
                <w:u w:val="single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BB7" w:rsidRPr="00A91D90" w:rsidRDefault="00A97BB7" w:rsidP="002D23EC">
            <w:pPr>
              <w:spacing w:line="1" w:lineRule="auto"/>
              <w:rPr>
                <w:color w:val="000000"/>
                <w:sz w:val="2"/>
                <w:szCs w:val="2"/>
                <w:highlight w:val="lightGray"/>
                <w:u w:val="single"/>
              </w:rPr>
            </w:pPr>
          </w:p>
        </w:tc>
      </w:tr>
      <w:bookmarkStart w:id="1" w:name="_Toc7"/>
      <w:bookmarkEnd w:id="1"/>
      <w:tr w:rsidR="00A97BB7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  <w:r w:rsidRPr="002409B1">
              <w:rPr>
                <w:color w:val="000000"/>
              </w:rPr>
              <w:fldChar w:fldCharType="begin"/>
            </w:r>
            <w:r w:rsidRPr="002409B1">
              <w:rPr>
                <w:color w:val="000000"/>
              </w:rPr>
              <w:instrText xml:space="preserve"> TC "7" \f C \l "1"</w:instrText>
            </w:r>
            <w:r w:rsidRPr="002409B1">
              <w:rPr>
                <w:color w:val="000000"/>
              </w:rPr>
              <w:fldChar w:fldCharType="end"/>
            </w: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A97BB7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jc w:val="center"/>
                    <w:rPr>
                      <w:color w:val="000000"/>
                    </w:rPr>
                  </w:pP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494EEF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1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19372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2</w:t>
                  </w:r>
                </w:p>
              </w:tc>
            </w:tr>
          </w:tbl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A97BB7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jc w:val="center"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(7)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A97BB7" w:rsidRPr="002409B1" w:rsidTr="002D23EC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Time of </w:t>
                  </w:r>
                  <w:proofErr w:type="spellStart"/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ear</w:t>
                  </w:r>
                  <w:proofErr w:type="spellEnd"/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emergence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</w:tr>
      <w:tr w:rsidR="00A97BB7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A97BB7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early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A97BB7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Accor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, (s)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Badiel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</w:tr>
      <w:tr w:rsidR="00A97BB7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A97BB7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early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 to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early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A97BB7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</w:tr>
      <w:tr w:rsidR="00A97BB7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A97BB7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early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A97BB7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Solehio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, (s)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Sensas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</w:tr>
      <w:tr w:rsidR="00A97BB7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A97BB7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early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 to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medium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A97BB7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4 [   ]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</w:tr>
      <w:tr w:rsidR="00A97BB7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A97BB7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medium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A97BB7" w:rsidRPr="00A97BB7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A97BB7" w:rsidRDefault="00A97BB7" w:rsidP="002D23EC">
                  <w:pPr>
                    <w:rPr>
                      <w:color w:val="000000"/>
                      <w:lang w:val="en-US"/>
                    </w:rPr>
                  </w:pPr>
                  <w:r w:rsidRPr="00A97BB7">
                    <w:rPr>
                      <w:rFonts w:eastAsia="Arial" w:cs="Arial"/>
                      <w:color w:val="000000"/>
                      <w:sz w:val="16"/>
                      <w:szCs w:val="16"/>
                      <w:lang w:val="en-US"/>
                    </w:rPr>
                    <w:t>(w) Sotchy CS, (s) Granary</w:t>
                  </w:r>
                </w:p>
              </w:tc>
            </w:tr>
          </w:tbl>
          <w:p w:rsidR="00A97BB7" w:rsidRPr="00A97BB7" w:rsidRDefault="00A97BB7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5 [   ]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</w:tr>
      <w:tr w:rsidR="00A97BB7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A97BB7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medium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 to late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A97BB7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6 [   ]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</w:tr>
      <w:tr w:rsidR="00A97BB7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A97BB7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late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A97BB7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Rosario, (s) Triso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7 [   ]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</w:tr>
      <w:tr w:rsidR="00A97BB7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A97BB7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late to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 late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A97BB7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8 [   ]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</w:tr>
      <w:tr w:rsidR="00A97BB7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A97BB7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 late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A97BB7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Adequat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9 [   ]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</w:tr>
      <w:tr w:rsidR="00A97BB7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19372C" w:rsidRDefault="00A97BB7" w:rsidP="002D23EC">
            <w:pPr>
              <w:rPr>
                <w:sz w:val="2"/>
                <w:highlight w:val="lightGray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19372C" w:rsidRDefault="00A97BB7" w:rsidP="002D23EC">
            <w:pPr>
              <w:rPr>
                <w:vanish/>
                <w:sz w:val="2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19372C" w:rsidRDefault="00A97BB7" w:rsidP="002D23EC">
            <w:pPr>
              <w:rPr>
                <w:vanish/>
                <w:sz w:val="2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19372C" w:rsidRDefault="00A97BB7" w:rsidP="002D23EC">
            <w:pPr>
              <w:rPr>
                <w:vanish/>
                <w:sz w:val="2"/>
              </w:rPr>
            </w:pPr>
          </w:p>
        </w:tc>
      </w:tr>
      <w:tr w:rsidR="00A97BB7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19372C" w:rsidRDefault="00A97BB7" w:rsidP="002D23EC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  <w:t>5.3</w:t>
            </w:r>
            <w:r w:rsidRPr="0019372C"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  <w:br/>
              <w:t>(10)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A97BB7" w:rsidRPr="0019372C" w:rsidTr="002D23E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19372C" w:rsidRDefault="00A97BB7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proofErr w:type="spellStart"/>
                  <w:r w:rsidRPr="0019372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Ear</w:t>
                  </w:r>
                  <w:proofErr w:type="spellEnd"/>
                  <w:r w:rsidRPr="0019372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 xml:space="preserve">: </w:t>
                  </w:r>
                  <w:proofErr w:type="spellStart"/>
                  <w:r w:rsidRPr="0019372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glaucosity</w:t>
                  </w:r>
                  <w:proofErr w:type="spellEnd"/>
                </w:p>
              </w:tc>
            </w:tr>
          </w:tbl>
          <w:p w:rsidR="00A97BB7" w:rsidRPr="0019372C" w:rsidRDefault="00A97BB7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19372C" w:rsidRDefault="00A97BB7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19372C" w:rsidRDefault="00A97BB7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</w:tc>
      </w:tr>
      <w:tr w:rsidR="00A97BB7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A97BB7" w:rsidRPr="0019372C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absent</w:t>
            </w:r>
            <w:proofErr w:type="spellEnd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or</w:t>
            </w:r>
            <w:proofErr w:type="spellEnd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</w:t>
            </w:r>
            <w:proofErr w:type="spellEnd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weak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A97BB7" w:rsidRPr="0019372C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(w)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Soissons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19372C" w:rsidRDefault="00A97BB7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19372C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19372C" w:rsidRDefault="00A97BB7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A97BB7" w:rsidRPr="0019372C" w:rsidRDefault="00A97BB7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A97BB7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A97BB7" w:rsidRPr="0019372C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</w:t>
            </w:r>
            <w:proofErr w:type="spellEnd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weak</w:t>
            </w:r>
            <w:proofErr w:type="spellEnd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to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weak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A97BB7" w:rsidRPr="0019372C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19372C" w:rsidRDefault="00A97BB7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19372C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19372C" w:rsidRDefault="00A97BB7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A97BB7" w:rsidRPr="0019372C" w:rsidRDefault="00A97BB7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A97BB7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A97BB7" w:rsidRPr="0019372C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weak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A97BB7" w:rsidRPr="0019372C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(w)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Callobre</w:t>
            </w:r>
            <w:proofErr w:type="spellEnd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 (s)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Panifor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19372C" w:rsidRDefault="00A97BB7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19372C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19372C" w:rsidRDefault="00A97BB7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A97BB7" w:rsidRPr="0019372C" w:rsidRDefault="00A97BB7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A97BB7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A97BB7" w:rsidRPr="0019372C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weak</w:t>
            </w:r>
            <w:proofErr w:type="spellEnd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to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A97BB7" w:rsidRPr="0019372C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19372C" w:rsidRDefault="00A97BB7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19372C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19372C" w:rsidRDefault="00A97BB7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A97BB7" w:rsidRPr="0019372C" w:rsidRDefault="00A97BB7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A97BB7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A97BB7" w:rsidRPr="0019372C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A97BB7" w:rsidRPr="0019372C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(w)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Solehio</w:t>
            </w:r>
            <w:proofErr w:type="spellEnd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 (s)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Granary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19372C" w:rsidRDefault="00A97BB7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19372C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19372C" w:rsidRDefault="00A97BB7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A97BB7" w:rsidRPr="0019372C" w:rsidRDefault="00A97BB7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A97BB7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A97BB7" w:rsidRPr="0019372C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  <w:proofErr w:type="spellEnd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to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A97BB7" w:rsidRPr="0019372C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19372C" w:rsidRDefault="00A97BB7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19372C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19372C" w:rsidRDefault="00A97BB7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:rsidR="00A97BB7" w:rsidRPr="0019372C" w:rsidRDefault="00A97BB7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A97BB7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A97BB7" w:rsidRPr="0019372C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A97BB7" w:rsidRPr="0019372C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(w) Edgar,  (s)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Specifik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19372C" w:rsidRDefault="00A97BB7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19372C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19372C" w:rsidRDefault="00A97BB7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:rsidR="00A97BB7" w:rsidRPr="0019372C" w:rsidRDefault="00A97BB7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A97BB7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A97BB7" w:rsidRPr="0019372C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</w:t>
            </w:r>
            <w:proofErr w:type="spellEnd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to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</w:t>
            </w:r>
            <w:proofErr w:type="spellEnd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A97BB7" w:rsidRPr="0019372C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19372C" w:rsidRDefault="00A97BB7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19372C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19372C" w:rsidRDefault="00A97BB7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:rsidR="00A97BB7" w:rsidRPr="0019372C" w:rsidRDefault="00A97BB7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A97BB7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A97BB7" w:rsidRPr="0019372C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</w:t>
            </w:r>
            <w:proofErr w:type="spellEnd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A97BB7" w:rsidRPr="0019372C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(w)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Waximum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19372C" w:rsidRDefault="00A97BB7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19372C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19372C" w:rsidRDefault="00A97BB7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:rsidR="00A97BB7" w:rsidRPr="0019372C" w:rsidRDefault="00A97BB7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bookmarkStart w:id="2" w:name="_Toc12"/>
      <w:bookmarkEnd w:id="2"/>
      <w:tr w:rsidR="00A97BB7" w:rsidRPr="00A97BB7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  <w:r w:rsidRPr="002409B1">
              <w:rPr>
                <w:color w:val="000000"/>
              </w:rPr>
              <w:fldChar w:fldCharType="begin"/>
            </w:r>
            <w:r w:rsidRPr="002409B1">
              <w:rPr>
                <w:color w:val="000000"/>
              </w:rPr>
              <w:instrText xml:space="preserve"> TC "12" \f C \l "1"</w:instrText>
            </w:r>
            <w:r w:rsidRPr="002409B1">
              <w:rPr>
                <w:color w:val="000000"/>
              </w:rPr>
              <w:fldChar w:fldCharType="end"/>
            </w:r>
          </w:p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A97BB7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jc w:val="center"/>
                    <w:rPr>
                      <w:color w:val="000000"/>
                    </w:rPr>
                  </w:pP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494EEF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2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4</w:t>
                  </w:r>
                </w:p>
              </w:tc>
            </w:tr>
          </w:tbl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A97BB7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jc w:val="center"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(12)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A97BB7" w:rsidRPr="00A97BB7" w:rsidTr="002D23EC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A97BB7" w:rsidRDefault="00A97BB7" w:rsidP="002D23EC">
                  <w:pPr>
                    <w:rPr>
                      <w:color w:val="000000"/>
                      <w:lang w:val="en-US"/>
                    </w:rPr>
                  </w:pPr>
                  <w:r w:rsidRPr="00A97BB7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Lower glume: hairiness on external surface</w:t>
                  </w:r>
                </w:p>
              </w:tc>
            </w:tr>
          </w:tbl>
          <w:p w:rsidR="00A97BB7" w:rsidRPr="00A97BB7" w:rsidRDefault="00A97BB7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BB7" w:rsidRPr="00A97BB7" w:rsidRDefault="00A97BB7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BB7" w:rsidRPr="00A97BB7" w:rsidRDefault="00A97BB7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</w:tr>
      <w:tr w:rsidR="00A97BB7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A97BB7" w:rsidRDefault="00A97BB7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A97BB7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absent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A97BB7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Soissons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,  (s) Triso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</w:tr>
      <w:tr w:rsidR="00A97BB7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A97BB7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present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A97BB7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Franz,  (s) Galera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9 [   ]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</w:tr>
    </w:tbl>
    <w:p w:rsidR="00A97BB7" w:rsidRDefault="00A97BB7" w:rsidP="00A97BB7">
      <w:pPr>
        <w:jc w:val="left"/>
      </w:pPr>
      <w:r>
        <w:br w:type="page"/>
      </w:r>
    </w:p>
    <w:tbl>
      <w:tblPr>
        <w:tblOverlap w:val="never"/>
        <w:tblW w:w="9390" w:type="dxa"/>
        <w:tblLayout w:type="fixed"/>
        <w:tblLook w:val="01E0" w:firstRow="1" w:lastRow="1" w:firstColumn="1" w:lastColumn="1" w:noHBand="0" w:noVBand="0"/>
      </w:tblPr>
      <w:tblGrid>
        <w:gridCol w:w="9390"/>
      </w:tblGrid>
      <w:tr w:rsidR="00A97BB7" w:rsidRPr="002409B1" w:rsidTr="002D23EC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5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160"/>
              <w:gridCol w:w="3450"/>
            </w:tblGrid>
            <w:tr w:rsidR="00A97BB7" w:rsidRPr="002409B1" w:rsidTr="002D23EC">
              <w:tc>
                <w:tcPr>
                  <w:tcW w:w="3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rFonts w:eastAsia="Arial" w:cs="Arial"/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</w:rPr>
                    <w:lastRenderedPageBreak/>
                    <w:br/>
                    <w:t>TECHNICAL QUESTIONNAIRE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rFonts w:eastAsia="Arial" w:cs="Arial"/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</w:rPr>
                    <w:br/>
                    <w:t>Page {x} of {y}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rFonts w:eastAsia="Arial" w:cs="Arial"/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</w:rPr>
                    <w:br/>
                    <w:t xml:space="preserve">Reference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</w:rPr>
                    <w:t>Number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</w:rPr>
                    <w:t>: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</w:tr>
      <w:tr w:rsidR="00A97BB7" w:rsidRPr="002409B1" w:rsidTr="002D23EC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BB7" w:rsidRPr="002409B1" w:rsidRDefault="00A97BB7" w:rsidP="002D23EC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2409B1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A97BB7" w:rsidRPr="002409B1" w:rsidTr="002D23EC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</w:tr>
    </w:tbl>
    <w:p w:rsidR="00A97BB7" w:rsidRPr="002409B1" w:rsidRDefault="00A97BB7" w:rsidP="00A97BB7">
      <w:pPr>
        <w:rPr>
          <w:vanish/>
          <w:color w:val="000000"/>
        </w:rPr>
      </w:pPr>
    </w:p>
    <w:tbl>
      <w:tblPr>
        <w:tblOverlap w:val="never"/>
        <w:tblW w:w="9364" w:type="dxa"/>
        <w:tblInd w:w="-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692"/>
        <w:gridCol w:w="16"/>
        <w:gridCol w:w="4859"/>
        <w:gridCol w:w="16"/>
        <w:gridCol w:w="3149"/>
        <w:gridCol w:w="16"/>
        <w:gridCol w:w="584"/>
        <w:gridCol w:w="16"/>
      </w:tblGrid>
      <w:tr w:rsidR="00A97BB7" w:rsidRPr="002409B1" w:rsidTr="002D23EC">
        <w:trPr>
          <w:gridBefore w:val="1"/>
          <w:wBefore w:w="16" w:type="dxa"/>
          <w:trHeight w:hRule="exact" w:val="420"/>
        </w:trPr>
        <w:tc>
          <w:tcPr>
            <w:tcW w:w="708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BB7" w:rsidRPr="002409B1" w:rsidRDefault="00A97BB7" w:rsidP="002D23EC">
            <w:pPr>
              <w:spacing w:line="1" w:lineRule="auto"/>
              <w:jc w:val="center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BB7" w:rsidRPr="002409B1" w:rsidRDefault="00A97BB7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2409B1">
              <w:rPr>
                <w:rFonts w:eastAsia="Arial" w:cs="Arial"/>
                <w:color w:val="000000"/>
                <w:sz w:val="16"/>
                <w:szCs w:val="16"/>
              </w:rPr>
              <w:t>Characteristics</w:t>
            </w:r>
            <w:proofErr w:type="spellEnd"/>
          </w:p>
        </w:tc>
        <w:tc>
          <w:tcPr>
            <w:tcW w:w="3165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BB7" w:rsidRPr="002409B1" w:rsidRDefault="00A97BB7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2409B1">
              <w:rPr>
                <w:rFonts w:eastAsia="Arial" w:cs="Arial"/>
                <w:color w:val="000000"/>
                <w:sz w:val="16"/>
                <w:szCs w:val="16"/>
              </w:rPr>
              <w:t>Example</w:t>
            </w:r>
            <w:proofErr w:type="spellEnd"/>
            <w:r w:rsidRPr="002409B1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09B1">
              <w:rPr>
                <w:rFonts w:eastAsia="Arial" w:cs="Arial"/>
                <w:color w:val="000000"/>
                <w:sz w:val="16"/>
                <w:szCs w:val="16"/>
              </w:rPr>
              <w:t>Varieties</w:t>
            </w:r>
            <w:proofErr w:type="spellEnd"/>
          </w:p>
        </w:tc>
        <w:tc>
          <w:tcPr>
            <w:tcW w:w="600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BB7" w:rsidRPr="002409B1" w:rsidRDefault="00A97BB7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2409B1">
              <w:rPr>
                <w:rFonts w:eastAsia="Arial" w:cs="Arial"/>
                <w:color w:val="000000"/>
                <w:sz w:val="16"/>
                <w:szCs w:val="16"/>
              </w:rPr>
              <w:t>Note</w:t>
            </w:r>
          </w:p>
        </w:tc>
      </w:tr>
      <w:bookmarkStart w:id="3" w:name="_Toc13"/>
      <w:bookmarkEnd w:id="3"/>
      <w:tr w:rsidR="00A97BB7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  <w:r w:rsidRPr="002409B1">
              <w:rPr>
                <w:color w:val="000000"/>
              </w:rPr>
              <w:fldChar w:fldCharType="begin"/>
            </w:r>
            <w:r w:rsidRPr="002409B1">
              <w:rPr>
                <w:color w:val="000000"/>
              </w:rPr>
              <w:instrText xml:space="preserve"> TC "13" \f C \l "1"</w:instrText>
            </w:r>
            <w:r w:rsidRPr="002409B1">
              <w:rPr>
                <w:color w:val="000000"/>
              </w:rPr>
              <w:fldChar w:fldCharType="end"/>
            </w:r>
          </w:p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A97BB7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jc w:val="center"/>
                    <w:rPr>
                      <w:color w:val="000000"/>
                    </w:rPr>
                  </w:pP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494EEF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3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5</w:t>
                  </w:r>
                </w:p>
              </w:tc>
            </w:tr>
          </w:tbl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A97BB7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jc w:val="center"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(13)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A97BB7" w:rsidRPr="002409B1" w:rsidTr="002D23EC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proofErr w:type="spellStart"/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Plant</w:t>
                  </w:r>
                  <w:proofErr w:type="spellEnd"/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length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</w:tr>
      <w:tr w:rsidR="00A97BB7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A97BB7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 short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A97BB7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Fronton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</w:tr>
      <w:tr w:rsidR="00A97BB7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A97BB7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 short to short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A97BB7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</w:tr>
      <w:tr w:rsidR="00A97BB7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A97BB7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short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A97BB7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Apache,  (s)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Lennox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</w:tr>
      <w:tr w:rsidR="00A97BB7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A97BB7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short to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medium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A97BB7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4 [   ]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</w:tr>
      <w:tr w:rsidR="00A97BB7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A97BB7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medium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A97BB7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Solehio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,  (s) FD 1 24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5 [   ]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</w:tr>
      <w:tr w:rsidR="00A97BB7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A97BB7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medium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 to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long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A97BB7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6 [   ]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</w:tr>
      <w:tr w:rsidR="00A97BB7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A97BB7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long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A97BB7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Antonius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7 [   ]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</w:tr>
      <w:tr w:rsidR="00A97BB7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A97BB7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long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 to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long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A97BB7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8 [   ]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</w:tr>
      <w:tr w:rsidR="00A97BB7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A97BB7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long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A97BB7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Capo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9 [   ]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</w:tr>
      <w:bookmarkStart w:id="4" w:name="_Toc14"/>
      <w:bookmarkEnd w:id="4"/>
      <w:tr w:rsidR="00A97BB7" w:rsidRPr="00A97BB7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  <w:r w:rsidRPr="002409B1">
              <w:rPr>
                <w:color w:val="000000"/>
              </w:rPr>
              <w:fldChar w:fldCharType="begin"/>
            </w:r>
            <w:r w:rsidRPr="002409B1">
              <w:rPr>
                <w:color w:val="000000"/>
              </w:rPr>
              <w:instrText xml:space="preserve"> TC "14" \f C \l "1"</w:instrText>
            </w:r>
            <w:r w:rsidRPr="002409B1">
              <w:rPr>
                <w:color w:val="000000"/>
              </w:rPr>
              <w:fldChar w:fldCharType="end"/>
            </w:r>
          </w:p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A97BB7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jc w:val="center"/>
                    <w:rPr>
                      <w:color w:val="000000"/>
                    </w:rPr>
                  </w:pP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494EEF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4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6</w:t>
                  </w:r>
                </w:p>
              </w:tc>
            </w:tr>
          </w:tbl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A97BB7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jc w:val="center"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(14)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A97BB7" w:rsidRPr="00A97BB7" w:rsidTr="002D23EC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A97BB7" w:rsidRDefault="00A97BB7" w:rsidP="002D23EC">
                  <w:pPr>
                    <w:rPr>
                      <w:color w:val="000000"/>
                      <w:lang w:val="en-US"/>
                    </w:rPr>
                  </w:pPr>
                  <w:r w:rsidRPr="00A97BB7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Straw: pith in cross section</w:t>
                  </w:r>
                </w:p>
              </w:tc>
            </w:tr>
          </w:tbl>
          <w:p w:rsidR="00A97BB7" w:rsidRPr="00A97BB7" w:rsidRDefault="00A97BB7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31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BB7" w:rsidRPr="00A97BB7" w:rsidRDefault="00A97BB7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BB7" w:rsidRPr="00A97BB7" w:rsidRDefault="00A97BB7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</w:tr>
      <w:tr w:rsidR="00A97BB7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A97BB7" w:rsidRDefault="00A97BB7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A97BB7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thin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A97BB7" w:rsidRPr="00A97BB7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A97BB7" w:rsidRDefault="00A97BB7" w:rsidP="002D23EC">
                  <w:pPr>
                    <w:rPr>
                      <w:color w:val="000000"/>
                      <w:lang w:val="en-US"/>
                    </w:rPr>
                  </w:pPr>
                  <w:r w:rsidRPr="00A97BB7">
                    <w:rPr>
                      <w:rFonts w:eastAsia="Arial" w:cs="Arial"/>
                      <w:color w:val="000000"/>
                      <w:sz w:val="16"/>
                      <w:szCs w:val="16"/>
                      <w:lang w:val="en-US"/>
                    </w:rPr>
                    <w:t>(w) SY Moisson, (s) FD 1 24</w:t>
                  </w:r>
                </w:p>
              </w:tc>
            </w:tr>
          </w:tbl>
          <w:p w:rsidR="00A97BB7" w:rsidRPr="00A97BB7" w:rsidRDefault="00A97BB7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</w:tr>
      <w:tr w:rsidR="00A97BB7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A97BB7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medium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A97BB7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Apache, (s)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Granary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</w:tr>
      <w:tr w:rsidR="00A97BB7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A97BB7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thick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or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filled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A97BB7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Synchro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, (s)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Olivart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</w:tr>
      <w:tr w:rsidR="00A97BB7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lef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  <w:r w:rsidRPr="002409B1">
              <w:rPr>
                <w:color w:val="000000"/>
              </w:rPr>
              <w:fldChar w:fldCharType="begin"/>
            </w:r>
            <w:r w:rsidRPr="002409B1">
              <w:rPr>
                <w:color w:val="000000"/>
              </w:rPr>
              <w:instrText xml:space="preserve"> TC "17" \f C \l "1"</w:instrText>
            </w:r>
            <w:r w:rsidRPr="002409B1">
              <w:rPr>
                <w:color w:val="000000"/>
              </w:rPr>
              <w:fldChar w:fldCharType="end"/>
            </w: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A97BB7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jc w:val="center"/>
                    <w:rPr>
                      <w:color w:val="000000"/>
                    </w:rPr>
                  </w:pP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494EEF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5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7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A97BB7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jc w:val="center"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(17)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A97BB7" w:rsidRPr="002409B1" w:rsidTr="002D23EC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proofErr w:type="spellStart"/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Ear</w:t>
                  </w:r>
                  <w:proofErr w:type="spellEnd"/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scurs</w:t>
                  </w:r>
                  <w:proofErr w:type="spellEnd"/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or</w:t>
                  </w:r>
                  <w:proofErr w:type="spellEnd"/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awns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</w:tc>
      </w:tr>
      <w:tr w:rsidR="00A97BB7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lef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A97BB7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both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absent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A97BB7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keepNext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(s) Gorda</w:t>
                  </w:r>
                </w:p>
              </w:tc>
            </w:tr>
          </w:tbl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</w:tc>
      </w:tr>
      <w:tr w:rsidR="00A97BB7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A97BB7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scurs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present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  <w:r w:rsidRPr="002409B1">
              <w:rPr>
                <w:vanish/>
                <w:color w:val="000000"/>
              </w:rPr>
              <w:t>(w) Apache,  (s) Granary</w:t>
            </w:r>
          </w:p>
        </w:tc>
        <w:tc>
          <w:tcPr>
            <w:tcW w:w="600" w:type="dxa"/>
            <w:gridSpan w:val="2"/>
            <w:tcBorders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</w:tc>
      </w:tr>
      <w:tr w:rsidR="00A97BB7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A97BB7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awns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present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  <w:r w:rsidRPr="002409B1">
              <w:rPr>
                <w:vanish/>
                <w:color w:val="000000"/>
              </w:rPr>
              <w:t>(w) Solehio,  (s) Sensas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</w:tc>
      </w:tr>
      <w:tr w:rsidR="00A97BB7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494EEF" w:rsidRDefault="00A97BB7" w:rsidP="002D23EC">
            <w:pPr>
              <w:spacing w:line="1" w:lineRule="auto"/>
              <w:rPr>
                <w:color w:val="000000"/>
              </w:rPr>
            </w:pPr>
            <w:r w:rsidRPr="002409B1">
              <w:rPr>
                <w:color w:val="000000"/>
              </w:rPr>
              <w:fldChar w:fldCharType="begin"/>
            </w:r>
            <w:r w:rsidRPr="002409B1">
              <w:rPr>
                <w:color w:val="000000"/>
              </w:rPr>
              <w:instrText xml:space="preserve"> TC "19" \f C \l "1"</w:instrText>
            </w:r>
            <w:r w:rsidRPr="002409B1">
              <w:rPr>
                <w:color w:val="000000"/>
              </w:rPr>
              <w:fldChar w:fldCharType="end"/>
            </w:r>
          </w:p>
          <w:p w:rsidR="00A97BB7" w:rsidRPr="00494EEF" w:rsidRDefault="00A97BB7" w:rsidP="002D23EC">
            <w:pPr>
              <w:spacing w:line="1" w:lineRule="auto"/>
              <w:rPr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A97BB7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jc w:val="center"/>
                    <w:rPr>
                      <w:color w:val="000000"/>
                    </w:rPr>
                  </w:pP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494EEF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6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8</w:t>
                  </w:r>
                </w:p>
              </w:tc>
            </w:tr>
          </w:tbl>
          <w:p w:rsidR="00A97BB7" w:rsidRPr="00494EEF" w:rsidRDefault="00A97BB7" w:rsidP="002D23EC">
            <w:pPr>
              <w:spacing w:line="1" w:lineRule="auto"/>
              <w:rPr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A97BB7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jc w:val="center"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(19)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A97BB7" w:rsidRPr="002409B1" w:rsidTr="002D23EC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jc w:val="left"/>
                    <w:rPr>
                      <w:color w:val="000000"/>
                    </w:rPr>
                  </w:pPr>
                  <w:proofErr w:type="spellStart"/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Ear</w:t>
                  </w:r>
                  <w:proofErr w:type="spellEnd"/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: color</w:t>
                  </w:r>
                </w:p>
              </w:tc>
            </w:tr>
          </w:tbl>
          <w:p w:rsidR="00A97BB7" w:rsidRPr="00494EEF" w:rsidRDefault="00A97BB7" w:rsidP="002D23EC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494EEF" w:rsidRDefault="00A97BB7" w:rsidP="002D23EC">
            <w:pPr>
              <w:rPr>
                <w:vanish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494EEF" w:rsidRDefault="00A97BB7" w:rsidP="002D23EC">
            <w:pPr>
              <w:rPr>
                <w:vanish/>
                <w:color w:val="000000"/>
              </w:rPr>
            </w:pPr>
          </w:p>
        </w:tc>
      </w:tr>
      <w:tr w:rsidR="00A97BB7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A97BB7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white</w:t>
                  </w:r>
                  <w:proofErr w:type="spellEnd"/>
                </w:p>
              </w:tc>
            </w:tr>
          </w:tbl>
          <w:p w:rsidR="00A97BB7" w:rsidRPr="00494EEF" w:rsidRDefault="00A97BB7" w:rsidP="002D23EC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494EEF" w:rsidRDefault="00A97BB7" w:rsidP="002D23EC">
            <w:pPr>
              <w:rPr>
                <w:vanish/>
                <w:color w:val="000000"/>
              </w:rPr>
            </w:pPr>
            <w:r w:rsidRPr="00494EEF">
              <w:rPr>
                <w:vanish/>
                <w:color w:val="000000"/>
              </w:rPr>
              <w:t>(w) Solehio,  (s) Granary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A97BB7" w:rsidRPr="00494EEF" w:rsidRDefault="00A97BB7" w:rsidP="002D23EC">
            <w:pPr>
              <w:rPr>
                <w:vanish/>
                <w:color w:val="000000"/>
              </w:rPr>
            </w:pPr>
          </w:p>
        </w:tc>
      </w:tr>
      <w:tr w:rsidR="00A97BB7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A97BB7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colored</w:t>
                  </w:r>
                  <w:proofErr w:type="spellEnd"/>
                </w:p>
              </w:tc>
            </w:tr>
          </w:tbl>
          <w:p w:rsidR="00A97BB7" w:rsidRPr="00494EEF" w:rsidRDefault="00A97BB7" w:rsidP="002D23EC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494EEF" w:rsidRDefault="00A97BB7" w:rsidP="002D23EC">
            <w:pPr>
              <w:rPr>
                <w:vanish/>
                <w:color w:val="000000"/>
              </w:rPr>
            </w:pPr>
            <w:r w:rsidRPr="00494EEF">
              <w:rPr>
                <w:vanish/>
                <w:color w:val="000000"/>
              </w:rPr>
              <w:t>(w) Sertori,  (s) Bastian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A97BB7" w:rsidRPr="00494EEF" w:rsidRDefault="00A97BB7" w:rsidP="002D23EC">
            <w:pPr>
              <w:rPr>
                <w:vanish/>
                <w:color w:val="000000"/>
              </w:rPr>
            </w:pPr>
          </w:p>
        </w:tc>
      </w:tr>
      <w:tr w:rsidR="00A97BB7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494EEF" w:rsidRDefault="00A97BB7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494EEF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5.9</w:t>
            </w:r>
            <w:r w:rsidRPr="00494EEF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20</w:t>
            </w:r>
            <w:r w:rsidRPr="00494EEF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7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95"/>
            </w:tblGrid>
            <w:tr w:rsidR="00A97BB7" w:rsidRPr="00494EEF" w:rsidTr="002D23EC">
              <w:tc>
                <w:tcPr>
                  <w:tcW w:w="47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494EEF" w:rsidRDefault="00A97BB7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proofErr w:type="spellStart"/>
                  <w:r w:rsidRPr="004356C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Ear</w:t>
                  </w:r>
                  <w:proofErr w:type="spellEnd"/>
                  <w:r w:rsidRPr="004356C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 xml:space="preserve">: </w:t>
                  </w:r>
                  <w:proofErr w:type="spellStart"/>
                  <w:r w:rsidRPr="004356C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shape</w:t>
                  </w:r>
                  <w:proofErr w:type="spellEnd"/>
                  <w:r w:rsidRPr="004356C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 xml:space="preserve"> in </w:t>
                  </w:r>
                  <w:proofErr w:type="spellStart"/>
                  <w:r w:rsidRPr="004356C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profile</w:t>
                  </w:r>
                  <w:proofErr w:type="spellEnd"/>
                </w:p>
              </w:tc>
            </w:tr>
          </w:tbl>
          <w:p w:rsidR="00A97BB7" w:rsidRPr="00494EEF" w:rsidRDefault="00A97BB7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494EEF" w:rsidRDefault="00A97BB7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494EEF" w:rsidRDefault="00A97BB7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</w:tc>
      </w:tr>
      <w:tr w:rsidR="00A97BB7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494EEF" w:rsidRDefault="00A97BB7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A97BB7" w:rsidRPr="0019372C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tapering</w:t>
            </w:r>
            <w:proofErr w:type="spellEnd"/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A97BB7" w:rsidRPr="0019372C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(w)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Solveig</w:t>
            </w:r>
            <w:proofErr w:type="spellEnd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 (s)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Tybalt</w:t>
            </w:r>
            <w:proofErr w:type="spellEnd"/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494EEF" w:rsidRDefault="00A97BB7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494EEF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494EEF" w:rsidRDefault="00A97BB7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494EEF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A97BB7" w:rsidRPr="00494EEF" w:rsidRDefault="00A97BB7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A97BB7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494EEF" w:rsidRDefault="00A97BB7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A97BB7" w:rsidRPr="0019372C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parallel</w:t>
            </w:r>
            <w:proofErr w:type="spellEnd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sided</w:t>
            </w:r>
            <w:proofErr w:type="spellEnd"/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A97BB7" w:rsidRPr="0019372C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(w)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Solehio</w:t>
            </w:r>
            <w:proofErr w:type="spellEnd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 (s)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Granary</w:t>
            </w:r>
            <w:proofErr w:type="spellEnd"/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494EEF" w:rsidRDefault="00A97BB7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494EEF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494EEF" w:rsidRDefault="00A97BB7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494EEF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A97BB7" w:rsidRPr="00494EEF" w:rsidRDefault="00A97BB7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A97BB7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494EEF" w:rsidRDefault="00A97BB7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A97BB7" w:rsidRPr="0019372C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slightly</w:t>
            </w:r>
            <w:proofErr w:type="spellEnd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clavate</w:t>
            </w:r>
            <w:proofErr w:type="spellEnd"/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A97BB7" w:rsidRPr="0019372C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Homeros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494EEF" w:rsidRDefault="00A97BB7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494EEF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494EEF" w:rsidRDefault="00A97BB7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494EEF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A97BB7" w:rsidRPr="00494EEF" w:rsidRDefault="00A97BB7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A97BB7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494EEF" w:rsidRDefault="00A97BB7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A97BB7" w:rsidRPr="0019372C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strongly</w:t>
            </w:r>
            <w:proofErr w:type="spellEnd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clavate</w:t>
            </w:r>
            <w:proofErr w:type="spellEnd"/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A97BB7" w:rsidRPr="0019372C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(w)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Vulcanus</w:t>
            </w:r>
            <w:proofErr w:type="spellEnd"/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494EEF" w:rsidRDefault="00A97BB7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494EEF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494EEF" w:rsidRDefault="00A97BB7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494EEF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A97BB7" w:rsidRPr="00494EEF" w:rsidRDefault="00A97BB7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A97BB7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494EEF" w:rsidRDefault="00A97BB7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A97BB7" w:rsidRPr="0019372C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fusiform</w:t>
            </w:r>
            <w:proofErr w:type="spellEnd"/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A97BB7" w:rsidRPr="0019372C" w:rsidRDefault="00A97BB7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Apache,  (s) FD 1 24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494EEF" w:rsidRDefault="00A97BB7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494EEF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494EEF" w:rsidRDefault="00A97BB7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494EEF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A97BB7" w:rsidRPr="00494EEF" w:rsidRDefault="00A97BB7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A97BB7" w:rsidRPr="002409B1" w:rsidTr="002D23EC">
        <w:trPr>
          <w:gridAfter w:val="1"/>
          <w:wAfter w:w="16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  <w:r w:rsidRPr="002409B1">
              <w:rPr>
                <w:color w:val="000000"/>
              </w:rPr>
              <w:fldChar w:fldCharType="begin"/>
            </w:r>
            <w:r w:rsidRPr="002409B1">
              <w:rPr>
                <w:color w:val="000000"/>
              </w:rPr>
              <w:instrText xml:space="preserve"> TC "27" \f C \l "1"</w:instrText>
            </w:r>
            <w:r w:rsidRPr="002409B1">
              <w:rPr>
                <w:color w:val="000000"/>
              </w:rPr>
              <w:fldChar w:fldCharType="end"/>
            </w:r>
          </w:p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A97BB7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6C0365" w:rsidRDefault="00A97BB7" w:rsidP="002D23EC">
                  <w:pPr>
                    <w:jc w:val="center"/>
                    <w:rPr>
                      <w:color w:val="000000"/>
                      <w:highlight w:val="lightGray"/>
                    </w:rPr>
                  </w:pPr>
                  <w:r w:rsidRPr="006C0365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6C0365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7</w:t>
                  </w:r>
                  <w:r w:rsidRPr="006C0365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6C0365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10</w:t>
                  </w:r>
                </w:p>
              </w:tc>
            </w:tr>
          </w:tbl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A97BB7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jc w:val="center"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(27)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A97BB7" w:rsidRPr="002409B1" w:rsidTr="002D23EC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proofErr w:type="spellStart"/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Seasonal</w:t>
                  </w:r>
                  <w:proofErr w:type="spellEnd"/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type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</w:tr>
      <w:tr w:rsidR="00A97BB7" w:rsidRPr="002409B1" w:rsidTr="002D23EC">
        <w:trPr>
          <w:gridAfter w:val="1"/>
          <w:wAfter w:w="16" w:type="dxa"/>
        </w:trPr>
        <w:tc>
          <w:tcPr>
            <w:tcW w:w="708" w:type="dxa"/>
            <w:gridSpan w:val="2"/>
            <w:tcBorders>
              <w:top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A97BB7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winter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type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A97BB7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Solehio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</w:tr>
      <w:tr w:rsidR="00A97BB7" w:rsidRPr="002409B1" w:rsidTr="002D23EC">
        <w:trPr>
          <w:gridAfter w:val="1"/>
          <w:wAfter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A97BB7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alternative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type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A97BB7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SY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Moisson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</w:tr>
      <w:tr w:rsidR="00A97BB7" w:rsidRPr="002409B1" w:rsidTr="002D23EC">
        <w:trPr>
          <w:gridAfter w:val="1"/>
          <w:wAfter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A97BB7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spring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type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A97BB7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(s)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Lennox</w:t>
                  </w:r>
                  <w:proofErr w:type="spellEnd"/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A97BB7" w:rsidRPr="002409B1" w:rsidRDefault="00A97BB7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A97BB7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BB7" w:rsidRPr="002409B1" w:rsidRDefault="00A97BB7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A97BB7" w:rsidRPr="002409B1" w:rsidRDefault="00A97BB7" w:rsidP="002D23EC">
            <w:pPr>
              <w:spacing w:line="1" w:lineRule="auto"/>
              <w:rPr>
                <w:color w:val="000000"/>
              </w:rPr>
            </w:pPr>
          </w:p>
        </w:tc>
      </w:tr>
    </w:tbl>
    <w:p w:rsidR="00050E16" w:rsidRDefault="00050E16" w:rsidP="000B374E">
      <w:pPr>
        <w:jc w:val="left"/>
      </w:pPr>
    </w:p>
    <w:p w:rsidR="000B374E" w:rsidRDefault="000B374E" w:rsidP="000B374E">
      <w:pPr>
        <w:jc w:val="left"/>
      </w:pPr>
    </w:p>
    <w:p w:rsidR="000B374E" w:rsidRDefault="000B374E" w:rsidP="000B374E">
      <w:pPr>
        <w:jc w:val="left"/>
      </w:pPr>
    </w:p>
    <w:p w:rsidR="000B374E" w:rsidRPr="00C5280D" w:rsidRDefault="000B374E" w:rsidP="000B374E">
      <w:pPr>
        <w:jc w:val="right"/>
      </w:pPr>
      <w:r>
        <w:t>[Fin del documento]</w:t>
      </w:r>
      <w:bookmarkStart w:id="5" w:name="_GoBack"/>
      <w:bookmarkEnd w:id="5"/>
    </w:p>
    <w:sectPr w:rsidR="000B374E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DF5" w:rsidRDefault="00601DF5" w:rsidP="006655D3">
      <w:r>
        <w:separator/>
      </w:r>
    </w:p>
    <w:p w:rsidR="00601DF5" w:rsidRDefault="00601DF5" w:rsidP="006655D3"/>
    <w:p w:rsidR="00601DF5" w:rsidRDefault="00601DF5" w:rsidP="006655D3"/>
  </w:endnote>
  <w:endnote w:type="continuationSeparator" w:id="0">
    <w:p w:rsidR="00601DF5" w:rsidRDefault="00601DF5" w:rsidP="006655D3">
      <w:r>
        <w:separator/>
      </w:r>
    </w:p>
    <w:p w:rsidR="00601DF5" w:rsidRPr="00294751" w:rsidRDefault="00601DF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01DF5" w:rsidRPr="00294751" w:rsidRDefault="00601DF5" w:rsidP="006655D3">
      <w:pPr>
        <w:rPr>
          <w:lang w:val="fr-FR"/>
        </w:rPr>
      </w:pPr>
    </w:p>
    <w:p w:rsidR="00601DF5" w:rsidRPr="00294751" w:rsidRDefault="00601DF5" w:rsidP="006655D3">
      <w:pPr>
        <w:rPr>
          <w:lang w:val="fr-FR"/>
        </w:rPr>
      </w:pPr>
    </w:p>
  </w:endnote>
  <w:endnote w:type="continuationNotice" w:id="1">
    <w:p w:rsidR="00601DF5" w:rsidRPr="00294751" w:rsidRDefault="00601DF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01DF5" w:rsidRPr="00294751" w:rsidRDefault="00601DF5" w:rsidP="006655D3">
      <w:pPr>
        <w:rPr>
          <w:lang w:val="fr-FR"/>
        </w:rPr>
      </w:pPr>
    </w:p>
    <w:p w:rsidR="00601DF5" w:rsidRPr="00294751" w:rsidRDefault="00601DF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DF5" w:rsidRDefault="00601DF5" w:rsidP="006655D3">
      <w:r>
        <w:separator/>
      </w:r>
    </w:p>
  </w:footnote>
  <w:footnote w:type="continuationSeparator" w:id="0">
    <w:p w:rsidR="00601DF5" w:rsidRDefault="00601DF5" w:rsidP="006655D3">
      <w:r>
        <w:separator/>
      </w:r>
    </w:p>
  </w:footnote>
  <w:footnote w:type="continuationNotice" w:id="1">
    <w:p w:rsidR="00601DF5" w:rsidRPr="00AB530F" w:rsidRDefault="00601DF5" w:rsidP="00AB530F">
      <w:pPr>
        <w:pStyle w:val="Footer"/>
      </w:pPr>
    </w:p>
  </w:footnote>
  <w:footnote w:id="2">
    <w:p w:rsidR="00C2411B" w:rsidRPr="002814AB" w:rsidRDefault="00C2411B" w:rsidP="00C2411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B69D2">
        <w:t>C</w:t>
      </w:r>
      <w:r w:rsidR="001B69D2" w:rsidRPr="008B76C5">
        <w:t>elebrada en Cambridge (Reino Unido) del 23 al 27 de mayo de 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2458C3" w:rsidP="000A23DC">
    <w:pPr>
      <w:pStyle w:val="Header"/>
      <w:rPr>
        <w:rStyle w:val="PageNumber"/>
      </w:rPr>
    </w:pPr>
    <w:r>
      <w:rPr>
        <w:rStyle w:val="PageNumber"/>
      </w:rPr>
      <w:t>TC/58</w:t>
    </w:r>
    <w:r w:rsidR="00667404" w:rsidRPr="000A23DC">
      <w:rPr>
        <w:rStyle w:val="PageNumber"/>
      </w:rPr>
      <w:t>/</w:t>
    </w:r>
    <w:r w:rsidR="000B374E">
      <w:rPr>
        <w:rStyle w:val="PageNumber"/>
      </w:rPr>
      <w:t>2</w:t>
    </w:r>
    <w:r w:rsidR="001B69D2">
      <w:rPr>
        <w:rStyle w:val="PageNumber"/>
      </w:rPr>
      <w:t>9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A97BB7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F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B374E"/>
    <w:rsid w:val="000B7BB9"/>
    <w:rsid w:val="000C4E25"/>
    <w:rsid w:val="000C7021"/>
    <w:rsid w:val="000D6BBC"/>
    <w:rsid w:val="000D7780"/>
    <w:rsid w:val="000E636A"/>
    <w:rsid w:val="000F2F11"/>
    <w:rsid w:val="00105929"/>
    <w:rsid w:val="001066E7"/>
    <w:rsid w:val="00110C36"/>
    <w:rsid w:val="001131D5"/>
    <w:rsid w:val="00141DB8"/>
    <w:rsid w:val="00172084"/>
    <w:rsid w:val="0017474A"/>
    <w:rsid w:val="001758C6"/>
    <w:rsid w:val="00182B99"/>
    <w:rsid w:val="001B69D2"/>
    <w:rsid w:val="001F64BF"/>
    <w:rsid w:val="00202E38"/>
    <w:rsid w:val="0021332C"/>
    <w:rsid w:val="00213982"/>
    <w:rsid w:val="0024416D"/>
    <w:rsid w:val="002458C3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3D98"/>
    <w:rsid w:val="002E5944"/>
    <w:rsid w:val="002F0A58"/>
    <w:rsid w:val="00305A7F"/>
    <w:rsid w:val="003152FE"/>
    <w:rsid w:val="00324098"/>
    <w:rsid w:val="00327436"/>
    <w:rsid w:val="00340D6C"/>
    <w:rsid w:val="00344BD6"/>
    <w:rsid w:val="0035528D"/>
    <w:rsid w:val="00361821"/>
    <w:rsid w:val="00361E9E"/>
    <w:rsid w:val="003B031A"/>
    <w:rsid w:val="003C7FBE"/>
    <w:rsid w:val="003D227C"/>
    <w:rsid w:val="003D2B4D"/>
    <w:rsid w:val="0040557F"/>
    <w:rsid w:val="00444A88"/>
    <w:rsid w:val="00467B42"/>
    <w:rsid w:val="00474DA4"/>
    <w:rsid w:val="00476B4D"/>
    <w:rsid w:val="004805FA"/>
    <w:rsid w:val="004935D2"/>
    <w:rsid w:val="004B1215"/>
    <w:rsid w:val="004B2190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1EC1"/>
    <w:rsid w:val="005A400A"/>
    <w:rsid w:val="005F7B92"/>
    <w:rsid w:val="00601DF5"/>
    <w:rsid w:val="00612379"/>
    <w:rsid w:val="006153B6"/>
    <w:rsid w:val="0061555F"/>
    <w:rsid w:val="00631E71"/>
    <w:rsid w:val="00636CA6"/>
    <w:rsid w:val="00637EDD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2B51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97BB7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11B"/>
    <w:rsid w:val="00C2446C"/>
    <w:rsid w:val="00C36AE5"/>
    <w:rsid w:val="00C41F17"/>
    <w:rsid w:val="00C42D5D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49AB"/>
    <w:rsid w:val="00CF1330"/>
    <w:rsid w:val="00CF7E36"/>
    <w:rsid w:val="00D3708D"/>
    <w:rsid w:val="00D40426"/>
    <w:rsid w:val="00D57C96"/>
    <w:rsid w:val="00D57D18"/>
    <w:rsid w:val="00D91036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9433509"/>
  <w15:docId w15:val="{0D42DED7-8156-4AB4-B7AF-E9E653EE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C2411B"/>
    <w:rPr>
      <w:rFonts w:ascii="Arial" w:hAnsi="Arial"/>
      <w:sz w:val="16"/>
      <w:lang w:val="es-ES_tradnl"/>
    </w:rPr>
  </w:style>
  <w:style w:type="paragraph" w:customStyle="1" w:styleId="Default">
    <w:name w:val="Default"/>
    <w:rsid w:val="000B37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Normalt">
    <w:name w:val="Normalt"/>
    <w:basedOn w:val="Normal"/>
    <w:link w:val="NormaltChar"/>
    <w:rsid w:val="000B374E"/>
    <w:pPr>
      <w:spacing w:before="120" w:after="120"/>
      <w:jc w:val="left"/>
    </w:pPr>
    <w:rPr>
      <w:rFonts w:ascii="Times New Roman" w:hAnsi="Times New Roman"/>
      <w:noProof/>
      <w:lang w:val="en-US" w:eastAsia="fr-FR"/>
    </w:rPr>
  </w:style>
  <w:style w:type="paragraph" w:customStyle="1" w:styleId="Normaltb">
    <w:name w:val="Normaltb"/>
    <w:basedOn w:val="Normalt"/>
    <w:rsid w:val="000B374E"/>
    <w:rPr>
      <w:b/>
      <w:bCs/>
      <w:color w:val="000000"/>
    </w:rPr>
  </w:style>
  <w:style w:type="character" w:customStyle="1" w:styleId="NormaltChar">
    <w:name w:val="Normalt Char"/>
    <w:link w:val="Normalt"/>
    <w:rsid w:val="000B374E"/>
    <w:rPr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TC_58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TC_58_ES.dotx</Template>
  <TotalTime>4</TotalTime>
  <Pages>3</Pages>
  <Words>751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TC/58/27</vt:lpstr>
    </vt:vector>
  </TitlesOfParts>
  <Company>UPOV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TC/58/29</dc:title>
  <dc:creator>OERTEL Romy</dc:creator>
  <cp:keywords>TC/58/29</cp:keywords>
  <cp:lastModifiedBy>OERTEL Romy</cp:lastModifiedBy>
  <cp:revision>5</cp:revision>
  <cp:lastPrinted>2022-11-23T16:23:00Z</cp:lastPrinted>
  <dcterms:created xsi:type="dcterms:W3CDTF">2022-11-24T11:03:00Z</dcterms:created>
  <dcterms:modified xsi:type="dcterms:W3CDTF">2022-11-24T11:09:00Z</dcterms:modified>
</cp:coreProperties>
</file>