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200D92" w:rsidRDefault="005A1EC1" w:rsidP="003C7FBE">
            <w:pPr>
              <w:pStyle w:val="Doccode"/>
              <w:rPr>
                <w:lang w:val="es-ES"/>
              </w:rPr>
            </w:pPr>
            <w:r w:rsidRPr="00200D92">
              <w:rPr>
                <w:lang w:val="es-ES"/>
              </w:rPr>
              <w:t>TC/54/6</w:t>
            </w:r>
          </w:p>
          <w:p w:rsidR="00EB4E9C" w:rsidRPr="003C7FBE" w:rsidRDefault="00EB4E9C" w:rsidP="003C7FBE">
            <w:pPr>
              <w:pStyle w:val="Docoriginal"/>
            </w:pPr>
            <w:r>
              <w:t>Original:</w:t>
            </w:r>
            <w:r>
              <w:rPr>
                <w:b w:val="0"/>
                <w:spacing w:val="0"/>
              </w:rPr>
              <w:t xml:space="preserve"> Inglés</w:t>
            </w:r>
          </w:p>
          <w:p w:rsidR="00EB4E9C" w:rsidRPr="007C1D92" w:rsidRDefault="002E5944" w:rsidP="00200D92">
            <w:pPr>
              <w:pStyle w:val="Docoriginal"/>
            </w:pPr>
            <w:r>
              <w:t>Fecha:</w:t>
            </w:r>
            <w:r>
              <w:rPr>
                <w:b w:val="0"/>
                <w:spacing w:val="0"/>
              </w:rPr>
              <w:t xml:space="preserve"> </w:t>
            </w:r>
            <w:r w:rsidRPr="00200D92">
              <w:rPr>
                <w:b w:val="0"/>
                <w:spacing w:val="0"/>
              </w:rPr>
              <w:t>2</w:t>
            </w:r>
            <w:r w:rsidR="00200D92" w:rsidRPr="00200D92">
              <w:rPr>
                <w:b w:val="0"/>
                <w:spacing w:val="0"/>
              </w:rPr>
              <w:t>7</w:t>
            </w:r>
            <w:r w:rsidRPr="00200D92">
              <w:rPr>
                <w:b w:val="0"/>
                <w:spacing w:val="0"/>
              </w:rPr>
              <w:t xml:space="preserve"> de septiembre de 2018</w:t>
            </w:r>
          </w:p>
        </w:tc>
      </w:tr>
    </w:tbl>
    <w:p w:rsidR="00680D1F" w:rsidRPr="00425396" w:rsidRDefault="00680D1F" w:rsidP="00C04AA0">
      <w:pPr>
        <w:pStyle w:val="Titleofdoc0"/>
      </w:pPr>
      <w:bookmarkStart w:id="1" w:name="TitleOfDoc"/>
      <w:bookmarkStart w:id="2" w:name="Prepared"/>
      <w:bookmarkEnd w:id="1"/>
      <w:bookmarkEnd w:id="2"/>
      <w:r>
        <w:t>BASES DE DATOS DE INFORMACIÓN DE LA UPOV</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680D1F" w:rsidRPr="007A718B" w:rsidRDefault="00680D1F" w:rsidP="00C04AA0">
      <w:pPr>
        <w:pStyle w:val="Heading1"/>
        <w:rPr>
          <w:snapToGrid w:val="0"/>
          <w:lang w:val="es-ES"/>
        </w:rPr>
      </w:pPr>
      <w:bookmarkStart w:id="3" w:name="_Toc481744310"/>
      <w:bookmarkStart w:id="4" w:name="_Toc519608606"/>
      <w:bookmarkStart w:id="5" w:name="_Toc525734048"/>
      <w:bookmarkStart w:id="6" w:name="_Toc525745339"/>
      <w:bookmarkStart w:id="7" w:name="_Toc527469833"/>
      <w:r w:rsidRPr="007A718B">
        <w:rPr>
          <w:snapToGrid w:val="0"/>
          <w:lang w:val="es-ES"/>
        </w:rPr>
        <w:t>RESUMEN</w:t>
      </w:r>
      <w:bookmarkEnd w:id="3"/>
      <w:bookmarkEnd w:id="4"/>
      <w:bookmarkEnd w:id="5"/>
      <w:bookmarkEnd w:id="6"/>
      <w:bookmarkEnd w:id="7"/>
    </w:p>
    <w:p w:rsidR="00680D1F" w:rsidRPr="00680D1F" w:rsidRDefault="00680D1F" w:rsidP="00680D1F"/>
    <w:p w:rsidR="00680D1F" w:rsidRPr="00680D1F" w:rsidRDefault="00C218A2" w:rsidP="00680D1F">
      <w:r w:rsidRPr="00425396">
        <w:fldChar w:fldCharType="begin"/>
      </w:r>
      <w:r w:rsidR="00680D1F" w:rsidRPr="00680D1F">
        <w:instrText xml:space="preserve"> AUTONUM  </w:instrText>
      </w:r>
      <w:r w:rsidRPr="00425396">
        <w:fldChar w:fldCharType="end"/>
      </w:r>
      <w:r w:rsidR="00680D1F">
        <w:tab/>
        <w:t xml:space="preserve">El presente documento tiene por finalidad informar de las novedades que se han producido en relación con la base de datos GENIE, los códigos UPOV y la base de datos PLUTO. </w:t>
      </w:r>
    </w:p>
    <w:p w:rsidR="00680D1F" w:rsidRPr="00680D1F" w:rsidRDefault="00680D1F" w:rsidP="00680D1F"/>
    <w:p w:rsidR="00680D1F" w:rsidRPr="00680D1F" w:rsidRDefault="00C218A2" w:rsidP="00680D1F">
      <w:r w:rsidRPr="00425396">
        <w:fldChar w:fldCharType="begin"/>
      </w:r>
      <w:r w:rsidR="00680D1F" w:rsidRPr="00680D1F">
        <w:instrText xml:space="preserve"> AUTONUM  </w:instrText>
      </w:r>
      <w:r w:rsidRPr="00425396">
        <w:fldChar w:fldCharType="end"/>
      </w:r>
      <w:r w:rsidR="00680D1F">
        <w:tab/>
        <w:t>Se invita al Comité Técnico (TC) a:</w:t>
      </w:r>
    </w:p>
    <w:p w:rsidR="00680D1F" w:rsidRPr="00680D1F" w:rsidRDefault="00680D1F" w:rsidP="00680D1F">
      <w:pPr>
        <w:rPr>
          <w:rFonts w:cs="Arial"/>
        </w:rPr>
      </w:pPr>
    </w:p>
    <w:p w:rsidR="00680D1F" w:rsidRPr="00680D1F" w:rsidRDefault="00680D1F" w:rsidP="00680D1F">
      <w:pPr>
        <w:ind w:firstLine="567"/>
      </w:pPr>
      <w:r>
        <w:t>a)</w:t>
      </w:r>
      <w:r>
        <w:tab/>
        <w:t>tomar nota de que en 2017 se crearon 440 nuevos códigos UPOV y la base de datos GENIE contiene un total de 8.589 códigos UPOV;</w:t>
      </w:r>
    </w:p>
    <w:p w:rsidR="00680D1F" w:rsidRPr="00680D1F" w:rsidRDefault="00680D1F" w:rsidP="00680D1F">
      <w:pPr>
        <w:rPr>
          <w:highlight w:val="yellow"/>
        </w:rPr>
      </w:pPr>
    </w:p>
    <w:p w:rsidR="00680D1F" w:rsidRPr="00680D1F" w:rsidRDefault="00680D1F" w:rsidP="00680D1F">
      <w:pPr>
        <w:ind w:firstLine="567"/>
      </w:pPr>
      <w:r>
        <w:t>b)</w:t>
      </w:r>
      <w:r>
        <w:tab/>
        <w:t>tomar nota de que, atendiendo a la petición de la DG SANTE, la Oficina de la Unión introdujo nuevos códigos UPOV para 191 especies de árboles forestales en la base de datos GENIE en septiembre de 2017, tal como se expone en el párrafo 8 del presente documento;</w:t>
      </w:r>
      <w:r w:rsidR="009A0580">
        <w:t xml:space="preserve"> </w:t>
      </w:r>
    </w:p>
    <w:p w:rsidR="00680D1F" w:rsidRPr="00680D1F" w:rsidRDefault="00680D1F" w:rsidP="00680D1F"/>
    <w:p w:rsidR="00680D1F" w:rsidRPr="00680D1F" w:rsidRDefault="00680D1F" w:rsidP="00680D1F">
      <w:pPr>
        <w:ind w:firstLine="567"/>
      </w:pPr>
      <w:r>
        <w:t>c)</w:t>
      </w:r>
      <w:r>
        <w:tab/>
        <w:t>tomar nota de que la DG SANTE ha propuesto que la Of</w:t>
      </w:r>
      <w:r w:rsidR="00A3735F">
        <w:t>icina de la Unión y la Comisión </w:t>
      </w:r>
      <w:r>
        <w:t>Europea establezcan un acuerdo administrativo de colaboración en lo que concierne a los nombres científicos de las especies vegetales presentes en sus respectivas bases de datos y, en particular, a la asignación de códigos UPOV a las especies vegetales que figuran en FOREMATIS, tal como se expone en el párrafo 9 d</w:t>
      </w:r>
      <w:r w:rsidR="000F3C02">
        <w:t>e</w:t>
      </w:r>
      <w:r>
        <w:t>l presente documento;</w:t>
      </w:r>
    </w:p>
    <w:p w:rsidR="00680D1F" w:rsidRPr="00680D1F" w:rsidRDefault="00680D1F" w:rsidP="00680D1F"/>
    <w:p w:rsidR="00680D1F" w:rsidRPr="00680D1F" w:rsidRDefault="00680D1F" w:rsidP="00680D1F">
      <w:pPr>
        <w:ind w:firstLine="567"/>
      </w:pPr>
      <w:r>
        <w:t>d)</w:t>
      </w:r>
      <w:r>
        <w:tab/>
        <w:t xml:space="preserve">considerar si procede modificar los códigos del género </w:t>
      </w:r>
      <w:r>
        <w:rPr>
          <w:i/>
        </w:rPr>
        <w:t>Zea</w:t>
      </w:r>
      <w:r>
        <w:t>, tal como se expone en el párrafo 21 del presente documento y en las observaciones formuladas por el TWA en su cuadragésima séptima sesión;</w:t>
      </w:r>
    </w:p>
    <w:p w:rsidR="00680D1F" w:rsidRPr="00680D1F" w:rsidRDefault="00680D1F" w:rsidP="00680D1F"/>
    <w:p w:rsidR="00680D1F" w:rsidRPr="00680D1F" w:rsidRDefault="00680D1F" w:rsidP="00680D1F">
      <w:pPr>
        <w:ind w:firstLine="567"/>
      </w:pPr>
      <w:r>
        <w:t>e)</w:t>
      </w:r>
      <w:r>
        <w:tab/>
        <w:t xml:space="preserve">considerar si procede modificar los códigos UPOV de las subespecies del género </w:t>
      </w:r>
      <w:r>
        <w:rPr>
          <w:i/>
        </w:rPr>
        <w:t>Mucuna</w:t>
      </w:r>
      <w:r>
        <w:t>, tal como se expone en el párrafo 27 del presente documento;</w:t>
      </w:r>
    </w:p>
    <w:p w:rsidR="00680D1F" w:rsidRPr="00680D1F" w:rsidRDefault="00680D1F" w:rsidP="00680D1F"/>
    <w:p w:rsidR="00680D1F" w:rsidRPr="00680D1F" w:rsidRDefault="00680D1F" w:rsidP="00680D1F">
      <w:pPr>
        <w:ind w:firstLine="567"/>
      </w:pPr>
      <w:r>
        <w:t>f)</w:t>
      </w:r>
      <w:r>
        <w:tab/>
        <w:t xml:space="preserve">considerar si procede modificar el código UPOV de </w:t>
      </w:r>
      <w:r>
        <w:rPr>
          <w:i/>
        </w:rPr>
        <w:t>Sesbania sesban</w:t>
      </w:r>
      <w:r>
        <w:t>, tal como se expone en el párrafo 32 del presente documento;</w:t>
      </w:r>
    </w:p>
    <w:p w:rsidR="00680D1F" w:rsidRPr="00680D1F" w:rsidRDefault="00680D1F" w:rsidP="00680D1F">
      <w:pPr>
        <w:tabs>
          <w:tab w:val="left" w:pos="1749"/>
        </w:tabs>
      </w:pPr>
      <w:r>
        <w:tab/>
      </w:r>
    </w:p>
    <w:p w:rsidR="00680D1F" w:rsidRPr="00680D1F" w:rsidRDefault="00680D1F" w:rsidP="00680D1F">
      <w:pPr>
        <w:ind w:firstLine="567"/>
      </w:pPr>
      <w:r>
        <w:t>g)</w:t>
      </w:r>
      <w:r>
        <w:tab/>
        <w:t xml:space="preserve">considerar si procede modificar los códigos UPOV de </w:t>
      </w:r>
      <w:r>
        <w:rPr>
          <w:i/>
          <w:snapToGrid w:val="0"/>
        </w:rPr>
        <w:t>Brassica oleracea</w:t>
      </w:r>
      <w:r>
        <w:t xml:space="preserve"> e introducir las consiguientes modificaciones de los códigos UPOV, tal como se expone en el Apéndice II del presente documento</w:t>
      </w:r>
      <w:r w:rsidR="00A3735F">
        <w:t>,</w:t>
      </w:r>
      <w:r>
        <w:t xml:space="preserve"> y revisar la sección 2.3 de la “Orientación acerca del sistema de códigos de la UPOV”, tal como se expone en el Apéndice III de presente documento y en las observaciones formuladas por el TWV en su quincuagésima segunda sesión;</w:t>
      </w:r>
    </w:p>
    <w:p w:rsidR="00680D1F" w:rsidRPr="00680D1F" w:rsidRDefault="00680D1F" w:rsidP="00680D1F">
      <w:pPr>
        <w:ind w:firstLine="567"/>
      </w:pPr>
    </w:p>
    <w:p w:rsidR="00680D1F" w:rsidRPr="00680D1F" w:rsidRDefault="00680D1F" w:rsidP="00680D1F">
      <w:pPr>
        <w:ind w:firstLine="567"/>
      </w:pPr>
      <w:r>
        <w:t>h)</w:t>
      </w:r>
      <w:r>
        <w:tab/>
        <w:t>considerar si procede asignar el código UPOV BRASS_OLE a los híbridos entre</w:t>
      </w:r>
      <w:r w:rsidR="00AA0C9F">
        <w:t> </w:t>
      </w:r>
      <w:r>
        <w:rPr>
          <w:i/>
        </w:rPr>
        <w:t>Brassica</w:t>
      </w:r>
      <w:r w:rsidR="00AA0C9F">
        <w:rPr>
          <w:i/>
        </w:rPr>
        <w:t> </w:t>
      </w:r>
      <w:r>
        <w:rPr>
          <w:i/>
        </w:rPr>
        <w:t>oleracea</w:t>
      </w:r>
      <w:r>
        <w:t xml:space="preserve"> L. var. </w:t>
      </w:r>
      <w:r>
        <w:rPr>
          <w:i/>
        </w:rPr>
        <w:t>acephala</w:t>
      </w:r>
      <w:r>
        <w:t xml:space="preserve"> y </w:t>
      </w:r>
      <w:r>
        <w:rPr>
          <w:i/>
        </w:rPr>
        <w:t>Brassica oleracea</w:t>
      </w:r>
      <w:r>
        <w:t xml:space="preserve"> L. var. </w:t>
      </w:r>
      <w:r>
        <w:rPr>
          <w:i/>
        </w:rPr>
        <w:t>botrytis</w:t>
      </w:r>
      <w:r>
        <w:t>, tal como se expone en el párrafo 46, previa aprobación de la propuesta que figura en el Apéndice II del presente documento;</w:t>
      </w:r>
    </w:p>
    <w:p w:rsidR="00680D1F" w:rsidRPr="00680D1F" w:rsidRDefault="00680D1F" w:rsidP="00680D1F"/>
    <w:p w:rsidR="00680D1F" w:rsidRPr="00680D1F" w:rsidRDefault="00C04AA0" w:rsidP="00680D1F">
      <w:pPr>
        <w:ind w:firstLine="567"/>
      </w:pPr>
      <w:r>
        <w:t>i</w:t>
      </w:r>
      <w:r w:rsidR="00680D1F">
        <w:t>)</w:t>
      </w:r>
      <w:r w:rsidR="00680D1F">
        <w:tab/>
        <w:t xml:space="preserve">considerar la manera de tratar los híbridos entre </w:t>
      </w:r>
      <w:r w:rsidR="00680D1F">
        <w:rPr>
          <w:i/>
        </w:rPr>
        <w:t>Brassica oleracea</w:t>
      </w:r>
      <w:r w:rsidR="00680D1F">
        <w:t xml:space="preserve"> L. var. </w:t>
      </w:r>
      <w:r w:rsidR="00680D1F">
        <w:rPr>
          <w:i/>
        </w:rPr>
        <w:t>acephala</w:t>
      </w:r>
      <w:r w:rsidR="00AA0C9F">
        <w:t xml:space="preserve"> y </w:t>
      </w:r>
      <w:r w:rsidR="00680D1F">
        <w:rPr>
          <w:i/>
        </w:rPr>
        <w:t>Brassica</w:t>
      </w:r>
      <w:r w:rsidR="00AA0C9F">
        <w:rPr>
          <w:i/>
        </w:rPr>
        <w:t> </w:t>
      </w:r>
      <w:r w:rsidR="00680D1F">
        <w:rPr>
          <w:i/>
        </w:rPr>
        <w:t>oleracea</w:t>
      </w:r>
      <w:r w:rsidR="00680D1F">
        <w:t xml:space="preserve"> L. var. </w:t>
      </w:r>
      <w:r w:rsidR="00680D1F">
        <w:rPr>
          <w:i/>
        </w:rPr>
        <w:t>botrytis</w:t>
      </w:r>
      <w:r w:rsidR="00680D1F">
        <w:t>, tal como se expone en el párrafo 47, en caso de que el TC rechace la propuesta que figura en el Apéndice II del presente documento;</w:t>
      </w:r>
    </w:p>
    <w:p w:rsidR="00680D1F" w:rsidRPr="00680D1F" w:rsidRDefault="00680D1F" w:rsidP="00680D1F"/>
    <w:p w:rsidR="00680D1F" w:rsidRPr="00680D1F" w:rsidRDefault="00680D1F" w:rsidP="00680D1F">
      <w:pPr>
        <w:ind w:firstLine="567"/>
      </w:pPr>
      <w:r>
        <w:lastRenderedPageBreak/>
        <w:t>j)</w:t>
      </w:r>
      <w:r>
        <w:tab/>
        <w:t xml:space="preserve">‏considerar si procede modificar los códigos de las especies de </w:t>
      </w:r>
      <w:r>
        <w:rPr>
          <w:i/>
        </w:rPr>
        <w:t>Epichloe</w:t>
      </w:r>
      <w:r w:rsidR="00AA0C9F">
        <w:t xml:space="preserve"> y las especies de </w:t>
      </w:r>
      <w:r>
        <w:rPr>
          <w:i/>
        </w:rPr>
        <w:t>Neotyphodium</w:t>
      </w:r>
      <w:r>
        <w:t>, tal como se expone en los párrafos 54 y 55 del presente documento y en las observaciones formuladas por el TWV en su quincuagésima segunda sesión;</w:t>
      </w:r>
    </w:p>
    <w:p w:rsidR="00680D1F" w:rsidRPr="00680D1F" w:rsidRDefault="00680D1F" w:rsidP="00680D1F">
      <w:pPr>
        <w:ind w:firstLine="567"/>
      </w:pPr>
    </w:p>
    <w:p w:rsidR="00680D1F" w:rsidRPr="00680D1F" w:rsidRDefault="00680D1F" w:rsidP="00680D1F">
      <w:pPr>
        <w:ind w:firstLine="567"/>
        <w:rPr>
          <w:rFonts w:eastAsia="MS Mincho"/>
        </w:rPr>
      </w:pPr>
      <w:r>
        <w:t>k)</w:t>
      </w:r>
      <w:r>
        <w:tab/>
        <w:t>tomar nota del resumen de los datos aportados a la base de datos PLUTO entre 2014 y 2017 y de la situación actual de los miembros de la Unión en lo que respecta a la aportación de datos, tal como se indica en el Anexo II de este documento; y</w:t>
      </w:r>
    </w:p>
    <w:p w:rsidR="00680D1F" w:rsidRPr="00680D1F" w:rsidRDefault="00680D1F" w:rsidP="00680D1F">
      <w:pPr>
        <w:ind w:firstLine="567"/>
        <w:rPr>
          <w:rFonts w:eastAsia="MS Mincho"/>
        </w:rPr>
      </w:pPr>
    </w:p>
    <w:p w:rsidR="00680D1F" w:rsidRPr="00680D1F" w:rsidRDefault="00680D1F" w:rsidP="00680D1F">
      <w:pPr>
        <w:ind w:firstLine="567"/>
        <w:rPr>
          <w:rFonts w:eastAsia="MS Mincho"/>
        </w:rPr>
      </w:pPr>
      <w:r>
        <w:t xml:space="preserve">l) </w:t>
      </w:r>
      <w:r>
        <w:tab/>
        <w:t>tomar nota de que, en su cuarta sesión, el WG-DEN acordó que el punto 5 del orden del día, “Ampliación del contenido de la base de datos PLUTO”, se examine en su quinta sesión, tal como se expone en el párrafo 63 del presente documento.</w:t>
      </w:r>
      <w:r w:rsidR="009A0580">
        <w:t xml:space="preserve"> </w:t>
      </w:r>
    </w:p>
    <w:p w:rsidR="00680D1F" w:rsidRPr="00680D1F" w:rsidRDefault="00680D1F" w:rsidP="00680D1F">
      <w:pPr>
        <w:ind w:firstLine="567"/>
        <w:rPr>
          <w:rFonts w:eastAsia="MS Mincho"/>
          <w:highlight w:val="yellow"/>
        </w:rPr>
      </w:pPr>
    </w:p>
    <w:p w:rsidR="00680D1F" w:rsidRPr="00680D1F" w:rsidRDefault="00C218A2" w:rsidP="00680D1F">
      <w:pPr>
        <w:keepNext/>
        <w:rPr>
          <w:color w:val="000000"/>
        </w:rPr>
      </w:pPr>
      <w:r w:rsidRPr="00425396">
        <w:rPr>
          <w:color w:val="000000"/>
        </w:rPr>
        <w:fldChar w:fldCharType="begin"/>
      </w:r>
      <w:r w:rsidR="00680D1F" w:rsidRPr="00680D1F">
        <w:rPr>
          <w:color w:val="000000"/>
        </w:rPr>
        <w:instrText xml:space="preserve"> AUTONUM  </w:instrText>
      </w:r>
      <w:r w:rsidRPr="00425396">
        <w:rPr>
          <w:color w:val="000000"/>
        </w:rPr>
        <w:fldChar w:fldCharType="end"/>
      </w:r>
      <w:r w:rsidR="00680D1F">
        <w:tab/>
        <w:t>En el presente documento se utilizan las abreviaturas siguientes:</w:t>
      </w:r>
    </w:p>
    <w:p w:rsidR="00680D1F" w:rsidRPr="00680D1F" w:rsidRDefault="00680D1F" w:rsidP="00680D1F">
      <w:pPr>
        <w:keepNext/>
        <w:ind w:left="1692" w:hanging="1125"/>
        <w:jc w:val="left"/>
        <w:rPr>
          <w:color w:val="000000"/>
        </w:rPr>
      </w:pPr>
    </w:p>
    <w:p w:rsidR="00680D1F" w:rsidRPr="00680D1F" w:rsidRDefault="00680D1F" w:rsidP="008F760F">
      <w:pPr>
        <w:keepNext/>
        <w:tabs>
          <w:tab w:val="left" w:pos="1843"/>
        </w:tabs>
        <w:ind w:left="567"/>
      </w:pPr>
      <w:r>
        <w:t>OCVV:</w:t>
      </w:r>
      <w:r>
        <w:tab/>
        <w:t>Oficina Comunitaria de Variedades Vegetales</w:t>
      </w:r>
    </w:p>
    <w:p w:rsidR="00680D1F" w:rsidRPr="00680D1F" w:rsidRDefault="00680D1F" w:rsidP="008F760F">
      <w:pPr>
        <w:tabs>
          <w:tab w:val="left" w:pos="1843"/>
        </w:tabs>
        <w:ind w:left="567"/>
      </w:pPr>
      <w:r>
        <w:t>DG SANTE:</w:t>
      </w:r>
      <w:r>
        <w:tab/>
        <w:t>Dirección General de Salud y Seguridad Alimentaria de la Comisión Europe</w:t>
      </w:r>
      <w:r w:rsidR="000F3C02">
        <w:t>a</w:t>
      </w:r>
    </w:p>
    <w:p w:rsidR="00680D1F" w:rsidRPr="00680D1F" w:rsidRDefault="00680D1F" w:rsidP="008F760F">
      <w:pPr>
        <w:tabs>
          <w:tab w:val="left" w:pos="1843"/>
        </w:tabs>
        <w:ind w:left="1843" w:hanging="1276"/>
      </w:pPr>
      <w:r>
        <w:t>FOREMATIS:</w:t>
      </w:r>
      <w:r>
        <w:tab/>
        <w:t>Sistema de información de la Comisión Europea sobre materiales forestales de reproducción</w:t>
      </w:r>
    </w:p>
    <w:p w:rsidR="00680D1F" w:rsidRPr="00680D1F" w:rsidRDefault="00680D1F" w:rsidP="008F760F">
      <w:pPr>
        <w:tabs>
          <w:tab w:val="left" w:pos="1843"/>
        </w:tabs>
        <w:ind w:left="1843" w:hanging="1276"/>
      </w:pPr>
      <w:r>
        <w:t>GRIN:</w:t>
      </w:r>
      <w:r>
        <w:tab/>
        <w:t>Red de Información de Recursos de Germoplasma (</w:t>
      </w:r>
      <w:r>
        <w:rPr>
          <w:i/>
        </w:rPr>
        <w:t>Germplasm Resources Information Network</w:t>
      </w:r>
      <w:r>
        <w:t>) del Departamento de Agricultura de los Estados Unidos</w:t>
      </w:r>
    </w:p>
    <w:p w:rsidR="00680D1F" w:rsidRPr="00680D1F" w:rsidRDefault="00680D1F" w:rsidP="008F760F">
      <w:pPr>
        <w:tabs>
          <w:tab w:val="left" w:pos="1843"/>
        </w:tabs>
        <w:ind w:left="567"/>
      </w:pPr>
      <w:r>
        <w:t>OCDE:</w:t>
      </w:r>
      <w:r>
        <w:tab/>
        <w:t xml:space="preserve">Organización de Cooperación y Desarrollo Económicos </w:t>
      </w:r>
    </w:p>
    <w:p w:rsidR="00680D1F" w:rsidRPr="00680D1F" w:rsidRDefault="00680D1F" w:rsidP="008F760F">
      <w:pPr>
        <w:tabs>
          <w:tab w:val="left" w:pos="1843"/>
        </w:tabs>
        <w:ind w:left="1843" w:hanging="1276"/>
        <w:rPr>
          <w:rFonts w:eastAsia="PMingLiU"/>
          <w:szCs w:val="24"/>
        </w:rPr>
      </w:pPr>
      <w:r>
        <w:t>TWA</w:t>
      </w:r>
      <w:r>
        <w:tab/>
        <w:t>Grupo de Trabajo Técnico sobre Plantas Agrícolas</w:t>
      </w:r>
    </w:p>
    <w:p w:rsidR="00680D1F" w:rsidRPr="00680D1F" w:rsidRDefault="00680D1F" w:rsidP="008F760F">
      <w:pPr>
        <w:tabs>
          <w:tab w:val="left" w:pos="1843"/>
        </w:tabs>
        <w:ind w:left="1843" w:hanging="1276"/>
        <w:rPr>
          <w:rFonts w:eastAsia="PMingLiU"/>
          <w:szCs w:val="24"/>
        </w:rPr>
      </w:pPr>
      <w:r>
        <w:t>TWC:</w:t>
      </w:r>
      <w:r>
        <w:tab/>
        <w:t>Grupo de Trabajo Técnico sobre Automatización y Programas Informáticos</w:t>
      </w:r>
    </w:p>
    <w:p w:rsidR="00680D1F" w:rsidRPr="00680D1F" w:rsidRDefault="00680D1F" w:rsidP="008F760F">
      <w:pPr>
        <w:tabs>
          <w:tab w:val="left" w:pos="1843"/>
        </w:tabs>
        <w:ind w:left="1843" w:hanging="1276"/>
        <w:rPr>
          <w:rFonts w:eastAsia="PMingLiU"/>
          <w:szCs w:val="24"/>
        </w:rPr>
      </w:pPr>
      <w:r>
        <w:t xml:space="preserve">TWF: </w:t>
      </w:r>
      <w:r>
        <w:tab/>
        <w:t>Grupo de Trabajo Técnico sobre Plantas Frutales</w:t>
      </w:r>
    </w:p>
    <w:p w:rsidR="00680D1F" w:rsidRPr="00680D1F" w:rsidRDefault="00680D1F" w:rsidP="008F760F">
      <w:pPr>
        <w:tabs>
          <w:tab w:val="left" w:pos="1843"/>
        </w:tabs>
        <w:ind w:left="1843" w:hanging="1276"/>
        <w:rPr>
          <w:rFonts w:eastAsia="PMingLiU"/>
          <w:szCs w:val="24"/>
        </w:rPr>
      </w:pPr>
      <w:r>
        <w:t>TWO:</w:t>
      </w:r>
      <w:r>
        <w:tab/>
        <w:t>Grupo de Trabajo Técnico sobre Plantas Ornamentales y Árboles Forestales</w:t>
      </w:r>
    </w:p>
    <w:p w:rsidR="00680D1F" w:rsidRPr="00680D1F" w:rsidRDefault="00680D1F" w:rsidP="008F760F">
      <w:pPr>
        <w:tabs>
          <w:tab w:val="left" w:pos="1843"/>
        </w:tabs>
        <w:ind w:left="1843" w:hanging="1276"/>
        <w:rPr>
          <w:rFonts w:eastAsia="PMingLiU"/>
          <w:szCs w:val="24"/>
        </w:rPr>
      </w:pPr>
      <w:r>
        <w:t>TWP:</w:t>
      </w:r>
      <w:r>
        <w:tab/>
        <w:t>Grupos de Trabajo Técnico</w:t>
      </w:r>
    </w:p>
    <w:p w:rsidR="00680D1F" w:rsidRPr="00680D1F" w:rsidRDefault="00680D1F" w:rsidP="008F760F">
      <w:pPr>
        <w:tabs>
          <w:tab w:val="left" w:pos="1843"/>
        </w:tabs>
        <w:ind w:left="1843" w:hanging="1276"/>
      </w:pPr>
      <w:r>
        <w:t>TWV:</w:t>
      </w:r>
      <w:r>
        <w:tab/>
        <w:t>Grupo de Trabajo Técnico sobre Hortalizas</w:t>
      </w:r>
    </w:p>
    <w:p w:rsidR="00680D1F" w:rsidRPr="00680D1F" w:rsidRDefault="00680D1F" w:rsidP="008F760F">
      <w:pPr>
        <w:tabs>
          <w:tab w:val="left" w:pos="1843"/>
        </w:tabs>
        <w:ind w:left="1843" w:hanging="1276"/>
      </w:pPr>
      <w:r>
        <w:t>WG-DEN:</w:t>
      </w:r>
      <w:r>
        <w:tab/>
        <w:t>Grupo de Trabajo sobre Denominaciones de Variedades</w:t>
      </w:r>
    </w:p>
    <w:p w:rsidR="00680D1F" w:rsidRPr="00680D1F" w:rsidRDefault="00680D1F" w:rsidP="00680D1F">
      <w:pPr>
        <w:jc w:val="left"/>
        <w:rPr>
          <w:rFonts w:eastAsia="MS Mincho" w:cs="Arial"/>
          <w:snapToGrid w:val="0"/>
        </w:rPr>
      </w:pPr>
    </w:p>
    <w:p w:rsidR="00680D1F" w:rsidRPr="00680D1F" w:rsidRDefault="00C218A2" w:rsidP="00680D1F">
      <w:pPr>
        <w:keepNext/>
        <w:keepLines/>
        <w:rPr>
          <w:rFonts w:eastAsia="MS Mincho"/>
        </w:rPr>
      </w:pPr>
      <w:r w:rsidRPr="00425396">
        <w:rPr>
          <w:rFonts w:eastAsia="MS Mincho"/>
        </w:rPr>
        <w:fldChar w:fldCharType="begin"/>
      </w:r>
      <w:r w:rsidR="00680D1F" w:rsidRPr="00680D1F">
        <w:rPr>
          <w:rFonts w:eastAsia="MS Mincho"/>
        </w:rPr>
        <w:instrText xml:space="preserve"> AUTONUM  </w:instrText>
      </w:r>
      <w:r w:rsidRPr="00425396">
        <w:rPr>
          <w:rFonts w:eastAsia="MS Mincho"/>
        </w:rPr>
        <w:fldChar w:fldCharType="end"/>
      </w:r>
      <w:r w:rsidR="00680D1F">
        <w:tab/>
        <w:t>El presente documento se estructura del modo siguiente:</w:t>
      </w:r>
    </w:p>
    <w:p w:rsidR="00680D1F" w:rsidRPr="00680D1F" w:rsidRDefault="00680D1F" w:rsidP="00680D1F">
      <w:pPr>
        <w:keepNext/>
        <w:keepLines/>
        <w:rPr>
          <w:rFonts w:eastAsia="MS Mincho"/>
        </w:rPr>
      </w:pPr>
    </w:p>
    <w:p w:rsidR="002A41B5" w:rsidRPr="00166F8A" w:rsidRDefault="00C218A2" w:rsidP="00490CD7">
      <w:pPr>
        <w:pStyle w:val="TOC1"/>
        <w:rPr>
          <w:rFonts w:asciiTheme="minorHAnsi" w:eastAsiaTheme="minorEastAsia" w:hAnsiTheme="minorHAnsi" w:cstheme="minorBidi"/>
          <w:noProof/>
          <w:lang w:val="es-ES"/>
        </w:rPr>
      </w:pPr>
      <w:r w:rsidRPr="002A41B5">
        <w:fldChar w:fldCharType="begin"/>
      </w:r>
      <w:r w:rsidR="00680D1F" w:rsidRPr="00166F8A">
        <w:rPr>
          <w:lang w:val="es-ES"/>
        </w:rPr>
        <w:instrText xml:space="preserve"> TOC \o "1-2" \u </w:instrText>
      </w:r>
      <w:r w:rsidRPr="002A41B5">
        <w:fldChar w:fldCharType="separate"/>
      </w:r>
      <w:r w:rsidR="002A41B5" w:rsidRPr="00166F8A">
        <w:rPr>
          <w:noProof/>
          <w:snapToGrid w:val="0"/>
          <w:lang w:val="es-ES"/>
        </w:rPr>
        <w:t>RESUMEN</w:t>
      </w:r>
      <w:r w:rsidR="002A41B5" w:rsidRPr="00166F8A">
        <w:rPr>
          <w:noProof/>
          <w:lang w:val="es-ES"/>
        </w:rPr>
        <w:tab/>
      </w:r>
      <w:r w:rsidRPr="002A41B5">
        <w:rPr>
          <w:noProof/>
        </w:rPr>
        <w:fldChar w:fldCharType="begin"/>
      </w:r>
      <w:r w:rsidR="002A41B5" w:rsidRPr="00166F8A">
        <w:rPr>
          <w:noProof/>
          <w:lang w:val="es-ES"/>
        </w:rPr>
        <w:instrText xml:space="preserve"> PAGEREF _Toc527469833 \h </w:instrText>
      </w:r>
      <w:r w:rsidRPr="002A41B5">
        <w:rPr>
          <w:noProof/>
        </w:rPr>
      </w:r>
      <w:r w:rsidRPr="002A41B5">
        <w:rPr>
          <w:noProof/>
        </w:rPr>
        <w:fldChar w:fldCharType="separate"/>
      </w:r>
      <w:r w:rsidR="007A718B">
        <w:rPr>
          <w:noProof/>
          <w:lang w:val="es-ES"/>
        </w:rPr>
        <w:t>1</w:t>
      </w:r>
      <w:r w:rsidRPr="002A41B5">
        <w:rPr>
          <w:noProof/>
        </w:rPr>
        <w:fldChar w:fldCharType="end"/>
      </w:r>
    </w:p>
    <w:p w:rsidR="002A41B5" w:rsidRPr="00166F8A" w:rsidRDefault="002A41B5" w:rsidP="00490CD7">
      <w:pPr>
        <w:pStyle w:val="TOC1"/>
        <w:rPr>
          <w:rFonts w:asciiTheme="minorHAnsi" w:eastAsiaTheme="minorEastAsia" w:hAnsiTheme="minorHAnsi" w:cstheme="minorBidi"/>
          <w:noProof/>
          <w:lang w:val="es-ES"/>
        </w:rPr>
      </w:pPr>
      <w:r w:rsidRPr="00166F8A">
        <w:rPr>
          <w:noProof/>
          <w:lang w:val="es-ES"/>
        </w:rPr>
        <w:t>BASE DE DATOS GENIE</w:t>
      </w:r>
      <w:r w:rsidRPr="00166F8A">
        <w:rPr>
          <w:noProof/>
          <w:lang w:val="es-ES"/>
        </w:rPr>
        <w:tab/>
      </w:r>
      <w:r w:rsidR="00C218A2" w:rsidRPr="002A41B5">
        <w:rPr>
          <w:noProof/>
        </w:rPr>
        <w:fldChar w:fldCharType="begin"/>
      </w:r>
      <w:r w:rsidRPr="00166F8A">
        <w:rPr>
          <w:noProof/>
          <w:lang w:val="es-ES"/>
        </w:rPr>
        <w:instrText xml:space="preserve"> PAGEREF _Toc527469834 \h </w:instrText>
      </w:r>
      <w:r w:rsidR="00C218A2" w:rsidRPr="002A41B5">
        <w:rPr>
          <w:noProof/>
        </w:rPr>
      </w:r>
      <w:r w:rsidR="00C218A2" w:rsidRPr="002A41B5">
        <w:rPr>
          <w:noProof/>
        </w:rPr>
        <w:fldChar w:fldCharType="separate"/>
      </w:r>
      <w:r w:rsidR="007A718B">
        <w:rPr>
          <w:noProof/>
          <w:lang w:val="es-ES"/>
        </w:rPr>
        <w:t>3</w:t>
      </w:r>
      <w:r w:rsidR="00C218A2" w:rsidRPr="002A41B5">
        <w:rPr>
          <w:noProof/>
        </w:rPr>
        <w:fldChar w:fldCharType="end"/>
      </w:r>
    </w:p>
    <w:p w:rsidR="002A41B5" w:rsidRPr="00166F8A" w:rsidRDefault="002A41B5">
      <w:pPr>
        <w:pStyle w:val="TOC2"/>
        <w:rPr>
          <w:rFonts w:eastAsiaTheme="minorHAnsi" w:cs="Arial"/>
          <w:smallCaps w:val="0"/>
          <w:noProof/>
          <w:szCs w:val="18"/>
          <w:lang w:val="es-ES"/>
        </w:rPr>
      </w:pPr>
      <w:r w:rsidRPr="00166F8A">
        <w:rPr>
          <w:rFonts w:eastAsiaTheme="minorHAnsi" w:cs="Arial"/>
          <w:smallCaps w:val="0"/>
          <w:noProof/>
          <w:szCs w:val="18"/>
          <w:lang w:val="es-ES"/>
        </w:rPr>
        <w:t>Antecedentes</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_Toc527469835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3</w:t>
      </w:r>
      <w:r w:rsidR="00C218A2" w:rsidRPr="002A41B5">
        <w:rPr>
          <w:rFonts w:eastAsiaTheme="minorHAnsi" w:cs="Arial"/>
          <w:smallCaps w:val="0"/>
          <w:noProof/>
          <w:szCs w:val="18"/>
        </w:rPr>
        <w:fldChar w:fldCharType="end"/>
      </w:r>
    </w:p>
    <w:p w:rsidR="002A41B5" w:rsidRPr="00166F8A" w:rsidRDefault="002A41B5" w:rsidP="00490CD7">
      <w:pPr>
        <w:pStyle w:val="TOC1"/>
        <w:rPr>
          <w:rFonts w:asciiTheme="minorHAnsi" w:eastAsiaTheme="minorEastAsia" w:hAnsiTheme="minorHAnsi" w:cstheme="minorBidi"/>
          <w:noProof/>
          <w:lang w:val="es-ES"/>
        </w:rPr>
      </w:pPr>
      <w:r w:rsidRPr="00166F8A">
        <w:rPr>
          <w:noProof/>
          <w:lang w:val="es-ES"/>
        </w:rPr>
        <w:t>SISTEMA DE CÓDIGOS DE LA UPOV</w:t>
      </w:r>
      <w:r w:rsidRPr="00166F8A">
        <w:rPr>
          <w:noProof/>
          <w:lang w:val="es-ES"/>
        </w:rPr>
        <w:tab/>
      </w:r>
      <w:r w:rsidR="00C218A2" w:rsidRPr="002A41B5">
        <w:rPr>
          <w:noProof/>
        </w:rPr>
        <w:fldChar w:fldCharType="begin"/>
      </w:r>
      <w:r w:rsidRPr="00166F8A">
        <w:rPr>
          <w:noProof/>
          <w:lang w:val="es-ES"/>
        </w:rPr>
        <w:instrText xml:space="preserve"> PAGEREF _Toc527469836 \h </w:instrText>
      </w:r>
      <w:r w:rsidR="00C218A2" w:rsidRPr="002A41B5">
        <w:rPr>
          <w:noProof/>
        </w:rPr>
      </w:r>
      <w:r w:rsidR="00C218A2" w:rsidRPr="002A41B5">
        <w:rPr>
          <w:noProof/>
        </w:rPr>
        <w:fldChar w:fldCharType="separate"/>
      </w:r>
      <w:r w:rsidR="007A718B">
        <w:rPr>
          <w:noProof/>
          <w:lang w:val="es-ES"/>
        </w:rPr>
        <w:t>3</w:t>
      </w:r>
      <w:r w:rsidR="00C218A2" w:rsidRPr="002A41B5">
        <w:rPr>
          <w:noProof/>
        </w:rPr>
        <w:fldChar w:fldCharType="end"/>
      </w:r>
    </w:p>
    <w:p w:rsidR="002A41B5" w:rsidRPr="00166F8A" w:rsidRDefault="002A41B5">
      <w:pPr>
        <w:pStyle w:val="TOC2"/>
        <w:rPr>
          <w:rFonts w:eastAsiaTheme="minorHAnsi" w:cs="Arial"/>
          <w:smallCaps w:val="0"/>
          <w:noProof/>
          <w:szCs w:val="18"/>
          <w:lang w:val="es-ES"/>
        </w:rPr>
      </w:pPr>
      <w:r w:rsidRPr="00166F8A">
        <w:rPr>
          <w:rFonts w:eastAsiaTheme="minorHAnsi" w:cs="Arial"/>
          <w:smallCaps w:val="0"/>
          <w:noProof/>
          <w:szCs w:val="18"/>
          <w:lang w:val="es-ES"/>
        </w:rPr>
        <w:t>Orientación acerca del sistema de códigos de la UPOV</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_Toc527469837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3</w:t>
      </w:r>
      <w:r w:rsidR="00C218A2" w:rsidRPr="002A41B5">
        <w:rPr>
          <w:rFonts w:eastAsiaTheme="minorHAnsi" w:cs="Arial"/>
          <w:smallCaps w:val="0"/>
          <w:noProof/>
          <w:szCs w:val="18"/>
        </w:rPr>
        <w:fldChar w:fldCharType="end"/>
      </w:r>
    </w:p>
    <w:p w:rsidR="002A41B5" w:rsidRPr="00166F8A" w:rsidRDefault="002A41B5" w:rsidP="002A41B5">
      <w:pPr>
        <w:pStyle w:val="TOC2"/>
        <w:rPr>
          <w:rFonts w:eastAsiaTheme="minorHAnsi" w:cs="Arial"/>
          <w:smallCaps w:val="0"/>
          <w:noProof/>
          <w:szCs w:val="18"/>
          <w:lang w:val="es-ES"/>
        </w:rPr>
      </w:pPr>
      <w:r w:rsidRPr="00166F8A">
        <w:rPr>
          <w:rFonts w:eastAsiaTheme="minorHAnsi" w:cs="Arial"/>
          <w:smallCaps w:val="0"/>
          <w:noProof/>
          <w:szCs w:val="18"/>
          <w:lang w:val="es-ES"/>
        </w:rPr>
        <w:t>Novedades sobre los códigos UPOV</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_Toc527469838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3</w:t>
      </w:r>
      <w:r w:rsidR="00C218A2" w:rsidRPr="002A41B5">
        <w:rPr>
          <w:rFonts w:eastAsiaTheme="minorHAnsi" w:cs="Arial"/>
          <w:smallCaps w:val="0"/>
          <w:noProof/>
          <w:szCs w:val="18"/>
        </w:rPr>
        <w:fldChar w:fldCharType="end"/>
      </w:r>
    </w:p>
    <w:p w:rsidR="002A41B5" w:rsidRPr="00166F8A" w:rsidRDefault="002A41B5" w:rsidP="00490CD7">
      <w:pPr>
        <w:pStyle w:val="TOC1"/>
        <w:rPr>
          <w:rFonts w:asciiTheme="minorHAnsi" w:eastAsiaTheme="minorEastAsia" w:hAnsiTheme="minorHAnsi" w:cstheme="minorBidi"/>
          <w:noProof/>
          <w:lang w:val="es-ES"/>
        </w:rPr>
      </w:pPr>
      <w:r w:rsidRPr="00166F8A">
        <w:rPr>
          <w:noProof/>
          <w:lang w:val="es-ES"/>
        </w:rPr>
        <w:t>MODIFICACIÓN DE LOS CÓDIGOS DE LA UPOV</w:t>
      </w:r>
      <w:r w:rsidRPr="00166F8A">
        <w:rPr>
          <w:noProof/>
          <w:lang w:val="es-ES"/>
        </w:rPr>
        <w:tab/>
      </w:r>
      <w:r w:rsidR="00C218A2" w:rsidRPr="002A41B5">
        <w:rPr>
          <w:noProof/>
        </w:rPr>
        <w:fldChar w:fldCharType="begin"/>
      </w:r>
      <w:r w:rsidRPr="00166F8A">
        <w:rPr>
          <w:noProof/>
          <w:lang w:val="es-ES"/>
        </w:rPr>
        <w:instrText xml:space="preserve"> PAGEREF _Toc527469839 \h </w:instrText>
      </w:r>
      <w:r w:rsidR="00C218A2" w:rsidRPr="002A41B5">
        <w:rPr>
          <w:noProof/>
        </w:rPr>
      </w:r>
      <w:r w:rsidR="00C218A2" w:rsidRPr="002A41B5">
        <w:rPr>
          <w:noProof/>
        </w:rPr>
        <w:fldChar w:fldCharType="separate"/>
      </w:r>
      <w:r w:rsidR="007A718B">
        <w:rPr>
          <w:noProof/>
          <w:lang w:val="es-ES"/>
        </w:rPr>
        <w:t>4</w:t>
      </w:r>
      <w:r w:rsidR="00C218A2" w:rsidRPr="002A41B5">
        <w:rPr>
          <w:noProof/>
        </w:rPr>
        <w:fldChar w:fldCharType="end"/>
      </w:r>
    </w:p>
    <w:p w:rsidR="002A41B5" w:rsidRPr="00166F8A" w:rsidRDefault="002A41B5">
      <w:pPr>
        <w:pStyle w:val="TOC2"/>
        <w:rPr>
          <w:rFonts w:eastAsiaTheme="minorHAnsi" w:cs="Arial"/>
          <w:smallCaps w:val="0"/>
          <w:noProof/>
          <w:szCs w:val="18"/>
          <w:lang w:val="es-ES"/>
        </w:rPr>
      </w:pPr>
      <w:r w:rsidRPr="00166F8A">
        <w:rPr>
          <w:rFonts w:eastAsiaTheme="minorHAnsi" w:cs="Arial"/>
          <w:smallCaps w:val="0"/>
          <w:noProof/>
          <w:szCs w:val="18"/>
          <w:lang w:val="es-ES"/>
        </w:rPr>
        <w:t>Verificación por los TWP</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_Toc527469840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4</w:t>
      </w:r>
      <w:r w:rsidR="00C218A2" w:rsidRPr="002A41B5">
        <w:rPr>
          <w:rFonts w:eastAsiaTheme="minorHAnsi" w:cs="Arial"/>
          <w:smallCaps w:val="0"/>
          <w:noProof/>
          <w:szCs w:val="18"/>
        </w:rPr>
        <w:fldChar w:fldCharType="end"/>
      </w:r>
    </w:p>
    <w:p w:rsidR="002A41B5" w:rsidRPr="00166F8A" w:rsidRDefault="002A41B5" w:rsidP="002A41B5">
      <w:pPr>
        <w:pStyle w:val="TOC2"/>
        <w:rPr>
          <w:rFonts w:eastAsiaTheme="minorHAnsi" w:cs="Arial"/>
          <w:smallCaps w:val="0"/>
          <w:noProof/>
          <w:szCs w:val="18"/>
          <w:lang w:val="es-ES"/>
        </w:rPr>
      </w:pPr>
      <w:r w:rsidRPr="00166F8A">
        <w:rPr>
          <w:rFonts w:eastAsiaTheme="minorHAnsi" w:cs="Arial"/>
          <w:smallCaps w:val="0"/>
          <w:noProof/>
          <w:szCs w:val="18"/>
          <w:lang w:val="es-ES"/>
        </w:rPr>
        <w:t>Propuestas de modificación de códigos UPOV que se someterán al examen de los TWP</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_Toc527469841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4</w:t>
      </w:r>
      <w:r w:rsidR="00C218A2" w:rsidRPr="002A41B5">
        <w:rPr>
          <w:rFonts w:eastAsiaTheme="minorHAnsi" w:cs="Arial"/>
          <w:smallCaps w:val="0"/>
          <w:noProof/>
          <w:szCs w:val="18"/>
        </w:rPr>
        <w:fldChar w:fldCharType="end"/>
      </w:r>
    </w:p>
    <w:p w:rsidR="002A41B5" w:rsidRPr="00166F8A" w:rsidRDefault="002A41B5" w:rsidP="00490CD7">
      <w:pPr>
        <w:pStyle w:val="TOC1"/>
        <w:rPr>
          <w:rFonts w:asciiTheme="minorHAnsi" w:eastAsiaTheme="minorEastAsia" w:hAnsiTheme="minorHAnsi" w:cstheme="minorBidi"/>
          <w:noProof/>
          <w:lang w:val="es-ES"/>
        </w:rPr>
      </w:pPr>
      <w:r w:rsidRPr="00166F8A">
        <w:rPr>
          <w:noProof/>
          <w:lang w:val="es-ES"/>
        </w:rPr>
        <w:t>BASE DE DATOS PLUTO</w:t>
      </w:r>
      <w:r w:rsidRPr="00166F8A">
        <w:rPr>
          <w:noProof/>
          <w:lang w:val="es-ES"/>
        </w:rPr>
        <w:tab/>
      </w:r>
      <w:r w:rsidR="00C218A2" w:rsidRPr="002A41B5">
        <w:rPr>
          <w:noProof/>
        </w:rPr>
        <w:fldChar w:fldCharType="begin"/>
      </w:r>
      <w:r w:rsidRPr="00166F8A">
        <w:rPr>
          <w:noProof/>
          <w:lang w:val="es-ES"/>
        </w:rPr>
        <w:instrText xml:space="preserve"> PAGEREF _Toc527469842 \h </w:instrText>
      </w:r>
      <w:r w:rsidR="00C218A2" w:rsidRPr="002A41B5">
        <w:rPr>
          <w:noProof/>
        </w:rPr>
      </w:r>
      <w:r w:rsidR="00C218A2" w:rsidRPr="002A41B5">
        <w:rPr>
          <w:noProof/>
        </w:rPr>
        <w:fldChar w:fldCharType="separate"/>
      </w:r>
      <w:r w:rsidR="007A718B">
        <w:rPr>
          <w:noProof/>
          <w:lang w:val="es-ES"/>
        </w:rPr>
        <w:t>12</w:t>
      </w:r>
      <w:r w:rsidR="00C218A2" w:rsidRPr="002A41B5">
        <w:rPr>
          <w:noProof/>
        </w:rPr>
        <w:fldChar w:fldCharType="end"/>
      </w:r>
    </w:p>
    <w:p w:rsidR="002A41B5" w:rsidRPr="00166F8A" w:rsidRDefault="002A41B5">
      <w:pPr>
        <w:pStyle w:val="TOC2"/>
        <w:rPr>
          <w:rFonts w:eastAsiaTheme="minorHAnsi" w:cs="Arial"/>
          <w:smallCaps w:val="0"/>
          <w:noProof/>
          <w:szCs w:val="18"/>
          <w:lang w:val="es-ES"/>
        </w:rPr>
      </w:pPr>
      <w:r w:rsidRPr="00166F8A">
        <w:rPr>
          <w:rFonts w:eastAsiaTheme="minorHAnsi" w:cs="Arial"/>
          <w:smallCaps w:val="0"/>
          <w:noProof/>
          <w:szCs w:val="18"/>
          <w:lang w:val="es-ES"/>
        </w:rPr>
        <w:t>Programa de mejoras de la base de datos PLUTO</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_Toc527469843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12</w:t>
      </w:r>
      <w:r w:rsidR="00C218A2" w:rsidRPr="002A41B5">
        <w:rPr>
          <w:rFonts w:eastAsiaTheme="minorHAnsi" w:cs="Arial"/>
          <w:smallCaps w:val="0"/>
          <w:noProof/>
          <w:szCs w:val="18"/>
        </w:rPr>
        <w:fldChar w:fldCharType="end"/>
      </w:r>
    </w:p>
    <w:p w:rsidR="002A41B5" w:rsidRPr="00166F8A" w:rsidRDefault="002A41B5">
      <w:pPr>
        <w:pStyle w:val="TOC2"/>
        <w:rPr>
          <w:rFonts w:eastAsiaTheme="minorHAnsi" w:cs="Arial"/>
          <w:smallCaps w:val="0"/>
          <w:noProof/>
          <w:szCs w:val="18"/>
          <w:lang w:val="es-ES"/>
        </w:rPr>
      </w:pPr>
      <w:r w:rsidRPr="00166F8A">
        <w:rPr>
          <w:rFonts w:eastAsiaTheme="minorHAnsi" w:cs="Arial"/>
          <w:smallCaps w:val="0"/>
          <w:noProof/>
          <w:szCs w:val="18"/>
          <w:lang w:val="es-ES"/>
        </w:rPr>
        <w:t>Instrumentos de búsqueda</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_Toc527469844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12</w:t>
      </w:r>
      <w:r w:rsidR="00C218A2" w:rsidRPr="002A41B5">
        <w:rPr>
          <w:rFonts w:eastAsiaTheme="minorHAnsi" w:cs="Arial"/>
          <w:smallCaps w:val="0"/>
          <w:noProof/>
          <w:szCs w:val="18"/>
        </w:rPr>
        <w:fldChar w:fldCharType="end"/>
      </w:r>
    </w:p>
    <w:p w:rsidR="002A41B5" w:rsidRPr="00166F8A" w:rsidRDefault="002A41B5">
      <w:pPr>
        <w:pStyle w:val="TOC2"/>
        <w:rPr>
          <w:rFonts w:eastAsiaTheme="minorHAnsi" w:cs="Arial"/>
          <w:smallCaps w:val="0"/>
          <w:noProof/>
          <w:szCs w:val="18"/>
          <w:lang w:val="es-ES"/>
        </w:rPr>
      </w:pPr>
      <w:r w:rsidRPr="00166F8A">
        <w:rPr>
          <w:rFonts w:eastAsiaTheme="minorHAnsi" w:cs="Arial"/>
          <w:smallCaps w:val="0"/>
          <w:noProof/>
          <w:szCs w:val="18"/>
          <w:lang w:val="es-ES"/>
        </w:rPr>
        <w:t>Contenido de la base de datos PLUTO</w:t>
      </w:r>
      <w:r w:rsidRPr="00166F8A">
        <w:rPr>
          <w:rFonts w:eastAsiaTheme="minorHAnsi" w:cs="Arial"/>
          <w:smallCaps w:val="0"/>
          <w:noProof/>
          <w:szCs w:val="18"/>
          <w:lang w:val="es-ES"/>
        </w:rPr>
        <w:tab/>
      </w:r>
      <w:r w:rsidR="00C218A2" w:rsidRPr="002A41B5">
        <w:rPr>
          <w:rFonts w:eastAsiaTheme="minorHAnsi" w:cs="Arial"/>
          <w:smallCaps w:val="0"/>
          <w:noProof/>
          <w:szCs w:val="18"/>
        </w:rPr>
        <w:fldChar w:fldCharType="begin"/>
      </w:r>
      <w:r w:rsidRPr="00166F8A">
        <w:rPr>
          <w:rFonts w:eastAsiaTheme="minorHAnsi" w:cs="Arial"/>
          <w:smallCaps w:val="0"/>
          <w:noProof/>
          <w:szCs w:val="18"/>
          <w:lang w:val="es-ES"/>
        </w:rPr>
        <w:instrText xml:space="preserve"> PAGEREF _Toc527469845 \h </w:instrText>
      </w:r>
      <w:r w:rsidR="00C218A2" w:rsidRPr="002A41B5">
        <w:rPr>
          <w:rFonts w:eastAsiaTheme="minorHAnsi" w:cs="Arial"/>
          <w:smallCaps w:val="0"/>
          <w:noProof/>
          <w:szCs w:val="18"/>
        </w:rPr>
      </w:r>
      <w:r w:rsidR="00C218A2" w:rsidRPr="002A41B5">
        <w:rPr>
          <w:rFonts w:eastAsiaTheme="minorHAnsi" w:cs="Arial"/>
          <w:smallCaps w:val="0"/>
          <w:noProof/>
          <w:szCs w:val="18"/>
        </w:rPr>
        <w:fldChar w:fldCharType="separate"/>
      </w:r>
      <w:r w:rsidR="007A718B">
        <w:rPr>
          <w:rFonts w:eastAsiaTheme="minorHAnsi" w:cs="Arial"/>
          <w:smallCaps w:val="0"/>
          <w:noProof/>
          <w:szCs w:val="18"/>
          <w:lang w:val="es-ES"/>
        </w:rPr>
        <w:t>12</w:t>
      </w:r>
      <w:r w:rsidR="00C218A2" w:rsidRPr="002A41B5">
        <w:rPr>
          <w:rFonts w:eastAsiaTheme="minorHAnsi" w:cs="Arial"/>
          <w:smallCaps w:val="0"/>
          <w:noProof/>
          <w:szCs w:val="18"/>
        </w:rPr>
        <w:fldChar w:fldCharType="end"/>
      </w:r>
    </w:p>
    <w:p w:rsidR="00680D1F" w:rsidRPr="00166F8A" w:rsidRDefault="00C218A2" w:rsidP="00490CD7">
      <w:pPr>
        <w:pStyle w:val="TOC1"/>
        <w:rPr>
          <w:rFonts w:asciiTheme="minorHAnsi" w:eastAsiaTheme="minorEastAsia" w:hAnsiTheme="minorHAnsi" w:cstheme="minorBidi"/>
          <w:sz w:val="22"/>
          <w:szCs w:val="22"/>
          <w:lang w:val="es-ES"/>
        </w:rPr>
      </w:pPr>
      <w:r w:rsidRPr="002A41B5">
        <w:fldChar w:fldCharType="end"/>
      </w:r>
    </w:p>
    <w:p w:rsidR="00680D1F" w:rsidRPr="002A41B5" w:rsidRDefault="00680D1F" w:rsidP="00680D1F">
      <w:pPr>
        <w:spacing w:after="120"/>
        <w:ind w:left="993" w:hanging="993"/>
        <w:rPr>
          <w:rFonts w:cs="Arial"/>
          <w:spacing w:val="-2"/>
          <w:sz w:val="18"/>
          <w:szCs w:val="18"/>
        </w:rPr>
      </w:pPr>
      <w:bookmarkStart w:id="8" w:name="_Toc477797636"/>
      <w:r w:rsidRPr="002A41B5">
        <w:rPr>
          <w:sz w:val="18"/>
          <w:szCs w:val="18"/>
        </w:rPr>
        <w:t>ANEXO I</w:t>
      </w:r>
      <w:r w:rsidRPr="002A41B5">
        <w:rPr>
          <w:sz w:val="18"/>
          <w:szCs w:val="18"/>
        </w:rPr>
        <w:tab/>
      </w:r>
      <w:r w:rsidRPr="002A41B5">
        <w:rPr>
          <w:spacing w:val="-2"/>
          <w:sz w:val="18"/>
          <w:szCs w:val="18"/>
        </w:rPr>
        <w:t>PROPUESTAS CONCRETAS DE MODIFICACIÓN DE CÓDIGOS UPOV PRESENTADAS PARA SU EXAMEN</w:t>
      </w:r>
      <w:r w:rsidRPr="002A41B5">
        <w:rPr>
          <w:sz w:val="18"/>
          <w:szCs w:val="18"/>
        </w:rPr>
        <w:t xml:space="preserve"> POR LOS TWP EN 2018</w:t>
      </w:r>
    </w:p>
    <w:p w:rsidR="00680D1F" w:rsidRPr="002A41B5" w:rsidRDefault="00680D1F" w:rsidP="00680D1F">
      <w:pPr>
        <w:ind w:left="2410" w:hanging="1418"/>
        <w:rPr>
          <w:spacing w:val="-2"/>
          <w:sz w:val="18"/>
          <w:szCs w:val="18"/>
        </w:rPr>
      </w:pPr>
      <w:r w:rsidRPr="002A41B5">
        <w:rPr>
          <w:sz w:val="18"/>
          <w:szCs w:val="18"/>
        </w:rPr>
        <w:t>APÉNDICE I</w:t>
      </w:r>
      <w:r w:rsidRPr="002A41B5">
        <w:rPr>
          <w:sz w:val="18"/>
          <w:szCs w:val="18"/>
        </w:rPr>
        <w:tab/>
      </w:r>
      <w:r w:rsidRPr="002A41B5">
        <w:rPr>
          <w:spacing w:val="-2"/>
          <w:sz w:val="18"/>
          <w:szCs w:val="18"/>
        </w:rPr>
        <w:t xml:space="preserve">SITUACIÓN ACTUAL DE </w:t>
      </w:r>
      <w:r w:rsidRPr="002A41B5">
        <w:rPr>
          <w:i/>
          <w:spacing w:val="-2"/>
          <w:sz w:val="18"/>
          <w:szCs w:val="18"/>
        </w:rPr>
        <w:t>BRASSICA OLERACEA</w:t>
      </w:r>
    </w:p>
    <w:p w:rsidR="00680D1F" w:rsidRPr="002A41B5" w:rsidRDefault="00680D1F" w:rsidP="00680D1F">
      <w:pPr>
        <w:ind w:left="2410" w:hanging="1418"/>
        <w:rPr>
          <w:spacing w:val="-2"/>
          <w:sz w:val="18"/>
          <w:szCs w:val="18"/>
        </w:rPr>
      </w:pPr>
      <w:r w:rsidRPr="002A41B5">
        <w:rPr>
          <w:sz w:val="18"/>
          <w:szCs w:val="18"/>
        </w:rPr>
        <w:t>APÉNDICE II</w:t>
      </w:r>
      <w:r w:rsidRPr="002A41B5">
        <w:rPr>
          <w:sz w:val="18"/>
          <w:szCs w:val="18"/>
        </w:rPr>
        <w:tab/>
      </w:r>
      <w:r w:rsidRPr="002A41B5">
        <w:rPr>
          <w:spacing w:val="-2"/>
          <w:sz w:val="18"/>
          <w:szCs w:val="18"/>
        </w:rPr>
        <w:t>PROPUESTA DE MODIFICACIÓN DE LOS CÓDIGOS UPOV DE </w:t>
      </w:r>
      <w:r w:rsidRPr="002A41B5">
        <w:rPr>
          <w:i/>
          <w:spacing w:val="-2"/>
          <w:sz w:val="18"/>
          <w:szCs w:val="18"/>
        </w:rPr>
        <w:t>BRASSICA OLERACEA</w:t>
      </w:r>
    </w:p>
    <w:p w:rsidR="00680D1F" w:rsidRPr="002A41B5" w:rsidRDefault="00680D1F" w:rsidP="00680D1F">
      <w:pPr>
        <w:spacing w:after="120"/>
        <w:ind w:left="2410" w:hanging="1417"/>
        <w:rPr>
          <w:spacing w:val="-2"/>
          <w:sz w:val="18"/>
          <w:szCs w:val="18"/>
        </w:rPr>
      </w:pPr>
      <w:r w:rsidRPr="002A41B5">
        <w:rPr>
          <w:sz w:val="18"/>
          <w:szCs w:val="18"/>
        </w:rPr>
        <w:t xml:space="preserve">APÉNDICE III </w:t>
      </w:r>
      <w:r w:rsidRPr="002A41B5">
        <w:rPr>
          <w:sz w:val="18"/>
          <w:szCs w:val="18"/>
        </w:rPr>
        <w:tab/>
      </w:r>
      <w:r w:rsidRPr="002A41B5">
        <w:rPr>
          <w:spacing w:val="-2"/>
          <w:sz w:val="18"/>
          <w:szCs w:val="18"/>
        </w:rPr>
        <w:t>PROPUESTA DE REVISIÓN DE LA SECCIÓN 2.3 DE LA “ORIENTACIÓN ACERCA DEL SISTEMA DE CÓDIGOS DE LA UPOV”</w:t>
      </w:r>
    </w:p>
    <w:p w:rsidR="00680D1F" w:rsidRPr="002A41B5" w:rsidRDefault="00680D1F" w:rsidP="00680D1F">
      <w:pPr>
        <w:spacing w:after="120"/>
        <w:ind w:left="993" w:hanging="993"/>
        <w:rPr>
          <w:rFonts w:cs="Arial"/>
          <w:spacing w:val="-2"/>
          <w:sz w:val="18"/>
          <w:szCs w:val="18"/>
        </w:rPr>
      </w:pPr>
      <w:r w:rsidRPr="002A41B5">
        <w:rPr>
          <w:sz w:val="18"/>
          <w:szCs w:val="18"/>
        </w:rPr>
        <w:t>ANEXO II</w:t>
      </w:r>
      <w:r w:rsidRPr="002A41B5">
        <w:rPr>
          <w:sz w:val="18"/>
          <w:szCs w:val="18"/>
        </w:rPr>
        <w:tab/>
        <w:t>INFORME SOBRE LOS DATOS APORTADOS A LA BASE DE DATOS SOBRE VARIEDADES VEGETALES POR LOS MIEMBROS DE LA UNIÓN Y POR OTROS CONTRIBUYENTES Y ASISTENCIA PARA LA APORTACIÓN DE DATOS</w:t>
      </w:r>
    </w:p>
    <w:p w:rsidR="00680D1F" w:rsidRPr="00200D92" w:rsidRDefault="00680D1F" w:rsidP="00680D1F">
      <w:pPr>
        <w:pStyle w:val="Heading1"/>
        <w:keepNext w:val="0"/>
        <w:rPr>
          <w:lang w:val="es-ES"/>
        </w:rPr>
      </w:pPr>
    </w:p>
    <w:p w:rsidR="00680D1F" w:rsidRPr="00200D92" w:rsidRDefault="00680D1F" w:rsidP="00680D1F">
      <w:pPr>
        <w:pStyle w:val="Heading1"/>
        <w:keepNext w:val="0"/>
        <w:rPr>
          <w:lang w:val="es-ES"/>
        </w:rPr>
      </w:pPr>
    </w:p>
    <w:p w:rsidR="002A41B5" w:rsidRDefault="002A41B5">
      <w:pPr>
        <w:jc w:val="left"/>
        <w:rPr>
          <w:caps/>
        </w:rPr>
      </w:pPr>
      <w:bookmarkStart w:id="9" w:name="_Toc525734049"/>
      <w:bookmarkStart w:id="10" w:name="_Toc525745340"/>
      <w:bookmarkStart w:id="11" w:name="_Toc527469834"/>
      <w:r>
        <w:br w:type="page"/>
      </w:r>
    </w:p>
    <w:p w:rsidR="00680D1F" w:rsidRPr="00200D92" w:rsidRDefault="00680D1F" w:rsidP="00680D1F">
      <w:pPr>
        <w:pStyle w:val="Heading1"/>
        <w:keepNext w:val="0"/>
        <w:rPr>
          <w:lang w:val="es-ES"/>
        </w:rPr>
      </w:pPr>
      <w:r w:rsidRPr="00200D92">
        <w:rPr>
          <w:lang w:val="es-ES"/>
        </w:rPr>
        <w:lastRenderedPageBreak/>
        <w:t>BASE DE DATOS GENIE</w:t>
      </w:r>
      <w:bookmarkEnd w:id="8"/>
      <w:bookmarkEnd w:id="9"/>
      <w:bookmarkEnd w:id="10"/>
      <w:bookmarkEnd w:id="11"/>
    </w:p>
    <w:p w:rsidR="00680D1F" w:rsidRPr="00680D1F" w:rsidRDefault="00680D1F" w:rsidP="00680D1F">
      <w:pPr>
        <w:keepLines/>
      </w:pPr>
    </w:p>
    <w:p w:rsidR="00680D1F" w:rsidRPr="00200D92" w:rsidRDefault="00680D1F" w:rsidP="00680D1F">
      <w:pPr>
        <w:pStyle w:val="Heading2"/>
        <w:keepNext w:val="0"/>
        <w:rPr>
          <w:lang w:val="es-ES"/>
        </w:rPr>
      </w:pPr>
      <w:bookmarkStart w:id="12" w:name="_Toc477797637"/>
      <w:bookmarkStart w:id="13" w:name="_Toc525734050"/>
      <w:bookmarkStart w:id="14" w:name="_Toc525745341"/>
      <w:bookmarkStart w:id="15" w:name="_Toc527469835"/>
      <w:r w:rsidRPr="00200D92">
        <w:rPr>
          <w:lang w:val="es-ES"/>
        </w:rPr>
        <w:t>Antecedentes</w:t>
      </w:r>
      <w:bookmarkEnd w:id="12"/>
      <w:bookmarkEnd w:id="13"/>
      <w:bookmarkEnd w:id="14"/>
      <w:bookmarkEnd w:id="15"/>
    </w:p>
    <w:p w:rsidR="00680D1F" w:rsidRPr="00680D1F" w:rsidRDefault="00680D1F" w:rsidP="00680D1F">
      <w:pPr>
        <w:keepLines/>
      </w:pPr>
    </w:p>
    <w:p w:rsidR="00680D1F" w:rsidRPr="00680D1F" w:rsidRDefault="00C218A2" w:rsidP="00680D1F">
      <w:pPr>
        <w:rPr>
          <w:rFonts w:cs="Arial"/>
        </w:rPr>
      </w:pPr>
      <w:r w:rsidRPr="00425396">
        <w:rPr>
          <w:rFonts w:cs="Arial"/>
        </w:rPr>
        <w:fldChar w:fldCharType="begin"/>
      </w:r>
      <w:r w:rsidR="00680D1F" w:rsidRPr="00680D1F">
        <w:rPr>
          <w:rFonts w:cs="Arial"/>
        </w:rPr>
        <w:instrText xml:space="preserve"> AUTONUM  </w:instrText>
      </w:r>
      <w:r w:rsidRPr="00425396">
        <w:rPr>
          <w:rFonts w:cs="Arial"/>
        </w:rPr>
        <w:fldChar w:fldCharType="end"/>
      </w:r>
      <w:r w:rsidR="00680D1F">
        <w:tab/>
        <w:t>Se recuerda que la base de datos GENIE (</w:t>
      </w:r>
      <w:hyperlink r:id="rId8">
        <w:r w:rsidR="00680D1F">
          <w:rPr>
            <w:color w:val="0000FF"/>
            <w:u w:val="single"/>
          </w:rPr>
          <w:t>http://www.upov.int/genie/es/</w:t>
        </w:r>
      </w:hyperlink>
      <w:r w:rsidR="00680D1F">
        <w:t>) ha sido creada con el fin de proporcionar, por ejemplo, información en Internet sobre la situación de la</w:t>
      </w:r>
      <w:r w:rsidR="00AA0C9F">
        <w:t xml:space="preserve"> protección (véase el documento </w:t>
      </w:r>
      <w:r w:rsidR="00680D1F">
        <w:t>C/[sesión]/6)</w:t>
      </w:r>
      <w:r w:rsidR="00F20C25">
        <w:t>,</w:t>
      </w:r>
      <w:r w:rsidR="00680D1F">
        <w:t xml:space="preserve"> la cooperación en materia de examen (véase el documento C/[sesión]/5)</w:t>
      </w:r>
      <w:r w:rsidR="00F20C25">
        <w:t>,</w:t>
      </w:r>
      <w:r w:rsidR="00680D1F">
        <w:t xml:space="preserve"> la experiencia práctica en el examen DHE (véase el documento TC/[sesión]/4) y la existencia de directrices de examen de la UPOV (véase el documento TC/[sesión]/2) para distintos GÉNeros y especIEs (de ahí el nombre GENIE), y que también se utiliza para elaborar los documentos pertinentes del Consejo y del TC relativos a esa información.</w:t>
      </w:r>
      <w:r w:rsidR="009A0580">
        <w:t xml:space="preserve"> </w:t>
      </w:r>
      <w:r w:rsidR="00680D1F">
        <w:t>Además, la base de datos GENIE constituye el repertorio de códigos UPOV y proporciona información sobre nombres botánicos y nombres comunes alternativos.</w:t>
      </w:r>
    </w:p>
    <w:p w:rsidR="00AA0C9F" w:rsidRDefault="00AA0C9F" w:rsidP="00680D1F">
      <w:pPr>
        <w:pStyle w:val="Heading1"/>
        <w:rPr>
          <w:lang w:val="es-ES"/>
        </w:rPr>
      </w:pPr>
      <w:bookmarkStart w:id="16" w:name="_Toc477797639"/>
      <w:bookmarkStart w:id="17" w:name="_Toc525734051"/>
      <w:bookmarkStart w:id="18" w:name="_Toc525745342"/>
    </w:p>
    <w:p w:rsidR="00490CD7" w:rsidRPr="00490CD7" w:rsidRDefault="00490CD7" w:rsidP="00490CD7">
      <w:pPr>
        <w:rPr>
          <w:lang w:val="es-ES"/>
        </w:rPr>
      </w:pPr>
    </w:p>
    <w:p w:rsidR="00680D1F" w:rsidRPr="00200D92" w:rsidRDefault="00680D1F" w:rsidP="00680D1F">
      <w:pPr>
        <w:pStyle w:val="Heading1"/>
        <w:rPr>
          <w:lang w:val="es-ES"/>
        </w:rPr>
      </w:pPr>
      <w:bookmarkStart w:id="19" w:name="_Toc527469836"/>
      <w:r w:rsidRPr="00200D92">
        <w:rPr>
          <w:lang w:val="es-ES"/>
        </w:rPr>
        <w:t>SISTEMA DE CÓDIGOS DE LA UPOV</w:t>
      </w:r>
      <w:bookmarkEnd w:id="16"/>
      <w:bookmarkEnd w:id="17"/>
      <w:bookmarkEnd w:id="18"/>
      <w:bookmarkEnd w:id="19"/>
    </w:p>
    <w:p w:rsidR="00680D1F" w:rsidRPr="00680D1F" w:rsidRDefault="00680D1F" w:rsidP="00680D1F">
      <w:pPr>
        <w:keepNext/>
      </w:pPr>
    </w:p>
    <w:p w:rsidR="00680D1F" w:rsidRPr="00200D92" w:rsidRDefault="00680D1F" w:rsidP="00680D1F">
      <w:pPr>
        <w:pStyle w:val="Heading2"/>
        <w:rPr>
          <w:lang w:val="es-ES"/>
        </w:rPr>
      </w:pPr>
      <w:bookmarkStart w:id="20" w:name="_Toc477797640"/>
      <w:bookmarkStart w:id="21" w:name="_Toc525734052"/>
      <w:bookmarkStart w:id="22" w:name="_Toc525745343"/>
      <w:bookmarkStart w:id="23" w:name="_Toc527469837"/>
      <w:r w:rsidRPr="00200D92">
        <w:rPr>
          <w:lang w:val="es-ES"/>
        </w:rPr>
        <w:t>Orientación acerca del sistema de códigos de la UPOV</w:t>
      </w:r>
      <w:bookmarkEnd w:id="20"/>
      <w:bookmarkEnd w:id="21"/>
      <w:bookmarkEnd w:id="22"/>
      <w:bookmarkEnd w:id="23"/>
    </w:p>
    <w:p w:rsidR="00680D1F" w:rsidRPr="00680D1F" w:rsidRDefault="00680D1F" w:rsidP="00680D1F">
      <w:pPr>
        <w:keepNext/>
        <w:rPr>
          <w:rFonts w:cs="Arial"/>
          <w:snapToGrid w:val="0"/>
        </w:rPr>
      </w:pPr>
    </w:p>
    <w:p w:rsidR="00680D1F" w:rsidRPr="00680D1F" w:rsidRDefault="00C218A2" w:rsidP="00680D1F">
      <w:pPr>
        <w:rPr>
          <w:rFonts w:cs="Arial"/>
          <w:snapToGrid w:val="0"/>
        </w:rPr>
      </w:pPr>
      <w:r w:rsidRPr="00425396">
        <w:rPr>
          <w:rFonts w:cs="Arial"/>
          <w:snapToGrid w:val="0"/>
          <w:spacing w:val="-2"/>
        </w:rPr>
        <w:fldChar w:fldCharType="begin"/>
      </w:r>
      <w:r w:rsidR="00680D1F" w:rsidRPr="00680D1F">
        <w:rPr>
          <w:rFonts w:cs="Arial"/>
          <w:snapToGrid w:val="0"/>
          <w:spacing w:val="-2"/>
        </w:rPr>
        <w:instrText xml:space="preserve"> AUTONUM  </w:instrText>
      </w:r>
      <w:r w:rsidRPr="00425396">
        <w:rPr>
          <w:rFonts w:cs="Arial"/>
          <w:snapToGrid w:val="0"/>
          <w:spacing w:val="-2"/>
        </w:rPr>
        <w:fldChar w:fldCharType="end"/>
      </w:r>
      <w:r w:rsidR="00680D1F">
        <w:tab/>
        <w:t>El documento “</w:t>
      </w:r>
      <w:bookmarkStart w:id="24" w:name="OLE_LINK4"/>
      <w:bookmarkStart w:id="25" w:name="OLE_LINK7"/>
      <w:r w:rsidR="00680D1F">
        <w:t>Orientación acerca del sistema de códigos de la UPOV</w:t>
      </w:r>
      <w:bookmarkEnd w:id="24"/>
      <w:bookmarkEnd w:id="25"/>
      <w:r w:rsidR="00680D1F">
        <w:t>” está disponible en el sitio web de la UPOV (véase </w:t>
      </w:r>
      <w:hyperlink r:id="rId9">
        <w:r w:rsidR="00680D1F">
          <w:rPr>
            <w:rStyle w:val="Hyperlink"/>
            <w:spacing w:val="-2"/>
          </w:rPr>
          <w:t>http://www.upov.int/genie/resources/pdfs/upov_code_system_es.pdf</w:t>
        </w:r>
      </w:hyperlink>
      <w:r w:rsidR="00680D1F">
        <w:t xml:space="preserve">). </w:t>
      </w:r>
    </w:p>
    <w:p w:rsidR="00680D1F" w:rsidRPr="00680D1F" w:rsidRDefault="00680D1F" w:rsidP="00680D1F">
      <w:pPr>
        <w:rPr>
          <w:rFonts w:cs="Arial"/>
          <w:snapToGrid w:val="0"/>
        </w:rPr>
      </w:pPr>
    </w:p>
    <w:p w:rsidR="00680D1F" w:rsidRPr="00200D92" w:rsidRDefault="00680D1F" w:rsidP="00680D1F">
      <w:pPr>
        <w:pStyle w:val="Heading2"/>
        <w:rPr>
          <w:lang w:val="es-ES"/>
        </w:rPr>
      </w:pPr>
      <w:bookmarkStart w:id="26" w:name="_Toc316492046"/>
      <w:bookmarkStart w:id="27" w:name="_Toc477797641"/>
      <w:bookmarkStart w:id="28" w:name="_Toc525734053"/>
      <w:bookmarkStart w:id="29" w:name="_Toc525745344"/>
      <w:bookmarkStart w:id="30" w:name="_Toc527469838"/>
      <w:r w:rsidRPr="00200D92">
        <w:rPr>
          <w:lang w:val="es-ES"/>
        </w:rPr>
        <w:t>Novedades sobre los códigos UPOV</w:t>
      </w:r>
      <w:bookmarkEnd w:id="26"/>
      <w:bookmarkEnd w:id="27"/>
      <w:bookmarkEnd w:id="28"/>
      <w:bookmarkEnd w:id="29"/>
      <w:bookmarkEnd w:id="30"/>
    </w:p>
    <w:p w:rsidR="00680D1F" w:rsidRPr="00680D1F" w:rsidRDefault="00680D1F" w:rsidP="00680D1F">
      <w:pPr>
        <w:keepNext/>
        <w:keepLines/>
        <w:rPr>
          <w:rFonts w:cs="Arial"/>
          <w:snapToGrid w:val="0"/>
        </w:rPr>
      </w:pPr>
    </w:p>
    <w:p w:rsidR="00680D1F" w:rsidRPr="00680D1F" w:rsidRDefault="00C218A2" w:rsidP="00680D1F">
      <w:pPr>
        <w:rPr>
          <w:rFonts w:cs="Arial"/>
          <w:snapToGrid w:val="0"/>
        </w:rPr>
      </w:pPr>
      <w:r w:rsidRPr="00425396">
        <w:rPr>
          <w:rFonts w:cs="Arial"/>
          <w:snapToGrid w:val="0"/>
        </w:rPr>
        <w:fldChar w:fldCharType="begin"/>
      </w:r>
      <w:r w:rsidR="00680D1F" w:rsidRPr="00680D1F">
        <w:rPr>
          <w:rFonts w:cs="Arial"/>
          <w:snapToGrid w:val="0"/>
        </w:rPr>
        <w:instrText xml:space="preserve"> AUTONUM  </w:instrText>
      </w:r>
      <w:r w:rsidRPr="00425396">
        <w:rPr>
          <w:rFonts w:cs="Arial"/>
          <w:snapToGrid w:val="0"/>
        </w:rPr>
        <w:fldChar w:fldCharType="end"/>
      </w:r>
      <w:r w:rsidR="00680D1F">
        <w:tab/>
        <w:t>En 2017, se crearon 440 nuevos códigos UPOV y se introdujeron modificaciones en un código UPOV existente.</w:t>
      </w:r>
      <w:r w:rsidR="009A0580">
        <w:t xml:space="preserve"> </w:t>
      </w:r>
      <w:r w:rsidR="00680D1F">
        <w:t>Al final de 2017, la base de datos GENIE contenía 8.589 códigos UPOV.</w:t>
      </w:r>
    </w:p>
    <w:p w:rsidR="00680D1F" w:rsidRPr="00680D1F" w:rsidRDefault="00680D1F" w:rsidP="00680D1F">
      <w:pPr>
        <w:rPr>
          <w:snapToGrid w:val="0"/>
          <w:highlight w:val="cyan"/>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680D1F" w:rsidRPr="00425396" w:rsidTr="00F04A86">
        <w:tc>
          <w:tcPr>
            <w:tcW w:w="1800" w:type="dxa"/>
            <w:tcBorders>
              <w:top w:val="nil"/>
              <w:left w:val="nil"/>
              <w:bottom w:val="nil"/>
            </w:tcBorders>
          </w:tcPr>
          <w:p w:rsidR="00680D1F" w:rsidRPr="00680D1F" w:rsidRDefault="00680D1F" w:rsidP="00F04A86">
            <w:pPr>
              <w:spacing w:before="40" w:after="40"/>
              <w:jc w:val="right"/>
              <w:rPr>
                <w:rFonts w:cs="Arial"/>
                <w:snapToGrid w:val="0"/>
                <w:sz w:val="18"/>
                <w:szCs w:val="18"/>
                <w:highlight w:val="cyan"/>
              </w:rPr>
            </w:pPr>
          </w:p>
        </w:tc>
        <w:tc>
          <w:tcPr>
            <w:tcW w:w="7839" w:type="dxa"/>
            <w:gridSpan w:val="10"/>
            <w:tcBorders>
              <w:bottom w:val="dotted" w:sz="4" w:space="0" w:color="auto"/>
            </w:tcBorders>
          </w:tcPr>
          <w:p w:rsidR="00680D1F" w:rsidRPr="00425396" w:rsidRDefault="00680D1F" w:rsidP="00F04A86">
            <w:pPr>
              <w:spacing w:before="40" w:after="40"/>
              <w:jc w:val="center"/>
              <w:rPr>
                <w:rFonts w:cs="Arial"/>
                <w:snapToGrid w:val="0"/>
                <w:sz w:val="18"/>
                <w:szCs w:val="18"/>
                <w:highlight w:val="cyan"/>
              </w:rPr>
            </w:pPr>
            <w:r>
              <w:rPr>
                <w:snapToGrid w:val="0"/>
                <w:sz w:val="18"/>
              </w:rPr>
              <w:t>Año</w:t>
            </w:r>
          </w:p>
        </w:tc>
      </w:tr>
      <w:tr w:rsidR="00680D1F" w:rsidRPr="00425396" w:rsidTr="00F04A86">
        <w:tc>
          <w:tcPr>
            <w:tcW w:w="1800" w:type="dxa"/>
            <w:tcBorders>
              <w:top w:val="nil"/>
              <w:left w:val="nil"/>
              <w:bottom w:val="nil"/>
              <w:right w:val="nil"/>
            </w:tcBorders>
          </w:tcPr>
          <w:p w:rsidR="00680D1F" w:rsidRPr="00425396" w:rsidRDefault="00680D1F" w:rsidP="00F04A86">
            <w:pPr>
              <w:spacing w:before="40" w:after="40"/>
              <w:jc w:val="right"/>
              <w:rPr>
                <w:rFonts w:cs="Arial"/>
                <w:snapToGrid w:val="0"/>
                <w:sz w:val="4"/>
                <w:szCs w:val="18"/>
                <w:highlight w:val="cyan"/>
              </w:rPr>
            </w:pPr>
          </w:p>
        </w:tc>
        <w:tc>
          <w:tcPr>
            <w:tcW w:w="7839" w:type="dxa"/>
            <w:gridSpan w:val="10"/>
            <w:tcBorders>
              <w:left w:val="nil"/>
              <w:right w:val="nil"/>
            </w:tcBorders>
          </w:tcPr>
          <w:p w:rsidR="00680D1F" w:rsidRPr="00425396" w:rsidRDefault="00680D1F" w:rsidP="00F04A86">
            <w:pPr>
              <w:spacing w:before="40" w:after="40"/>
              <w:jc w:val="center"/>
              <w:rPr>
                <w:rFonts w:cs="Arial"/>
                <w:snapToGrid w:val="0"/>
                <w:sz w:val="4"/>
                <w:szCs w:val="18"/>
                <w:highlight w:val="cyan"/>
              </w:rPr>
            </w:pPr>
          </w:p>
        </w:tc>
      </w:tr>
      <w:tr w:rsidR="00680D1F" w:rsidRPr="00425396" w:rsidTr="00F04A86">
        <w:trPr>
          <w:gridAfter w:val="1"/>
          <w:wAfter w:w="10" w:type="dxa"/>
        </w:trPr>
        <w:tc>
          <w:tcPr>
            <w:tcW w:w="1800" w:type="dxa"/>
            <w:tcBorders>
              <w:top w:val="nil"/>
              <w:left w:val="nil"/>
            </w:tcBorders>
          </w:tcPr>
          <w:p w:rsidR="00680D1F" w:rsidRPr="00425396" w:rsidRDefault="00680D1F" w:rsidP="00F04A86">
            <w:pPr>
              <w:spacing w:before="40" w:after="40"/>
              <w:jc w:val="left"/>
              <w:rPr>
                <w:rFonts w:cs="Arial"/>
                <w:snapToGrid w:val="0"/>
                <w:sz w:val="18"/>
                <w:szCs w:val="18"/>
                <w:highlight w:val="cyan"/>
                <w:u w:val="single"/>
              </w:rPr>
            </w:pPr>
          </w:p>
        </w:tc>
        <w:tc>
          <w:tcPr>
            <w:tcW w:w="967" w:type="dxa"/>
          </w:tcPr>
          <w:p w:rsidR="00680D1F" w:rsidRPr="00425396" w:rsidRDefault="00680D1F" w:rsidP="00F04A86">
            <w:pPr>
              <w:spacing w:before="40" w:after="40"/>
              <w:jc w:val="center"/>
              <w:rPr>
                <w:rFonts w:cs="Arial"/>
                <w:snapToGrid w:val="0"/>
                <w:sz w:val="18"/>
                <w:szCs w:val="18"/>
                <w:u w:val="single"/>
              </w:rPr>
            </w:pPr>
            <w:r>
              <w:rPr>
                <w:snapToGrid w:val="0"/>
                <w:sz w:val="18"/>
                <w:u w:val="single"/>
              </w:rPr>
              <w:t>2009</w:t>
            </w:r>
          </w:p>
        </w:tc>
        <w:tc>
          <w:tcPr>
            <w:tcW w:w="810" w:type="dxa"/>
          </w:tcPr>
          <w:p w:rsidR="00680D1F" w:rsidRPr="00425396" w:rsidRDefault="00680D1F" w:rsidP="00F04A86">
            <w:pPr>
              <w:spacing w:before="40" w:after="40"/>
              <w:jc w:val="center"/>
              <w:rPr>
                <w:rFonts w:cs="Arial"/>
                <w:snapToGrid w:val="0"/>
                <w:sz w:val="18"/>
                <w:szCs w:val="18"/>
                <w:u w:val="single"/>
              </w:rPr>
            </w:pPr>
            <w:r>
              <w:rPr>
                <w:snapToGrid w:val="0"/>
                <w:sz w:val="18"/>
                <w:u w:val="single"/>
              </w:rPr>
              <w:t>2010</w:t>
            </w:r>
          </w:p>
        </w:tc>
        <w:tc>
          <w:tcPr>
            <w:tcW w:w="938" w:type="dxa"/>
          </w:tcPr>
          <w:p w:rsidR="00680D1F" w:rsidRPr="00425396" w:rsidRDefault="00680D1F" w:rsidP="00F04A86">
            <w:pPr>
              <w:spacing w:before="40" w:after="40"/>
              <w:jc w:val="center"/>
              <w:rPr>
                <w:rFonts w:cs="Arial"/>
                <w:snapToGrid w:val="0"/>
                <w:sz w:val="18"/>
                <w:szCs w:val="18"/>
                <w:u w:val="single"/>
              </w:rPr>
            </w:pPr>
            <w:r>
              <w:rPr>
                <w:snapToGrid w:val="0"/>
                <w:sz w:val="18"/>
                <w:u w:val="single"/>
              </w:rPr>
              <w:t>2011</w:t>
            </w:r>
          </w:p>
        </w:tc>
        <w:tc>
          <w:tcPr>
            <w:tcW w:w="852" w:type="dxa"/>
          </w:tcPr>
          <w:p w:rsidR="00680D1F" w:rsidRPr="00425396" w:rsidRDefault="00680D1F" w:rsidP="00F04A86">
            <w:pPr>
              <w:spacing w:before="40" w:after="40"/>
              <w:jc w:val="center"/>
              <w:rPr>
                <w:rFonts w:cs="Arial"/>
                <w:snapToGrid w:val="0"/>
                <w:sz w:val="18"/>
                <w:szCs w:val="18"/>
                <w:u w:val="single"/>
              </w:rPr>
            </w:pPr>
            <w:r>
              <w:rPr>
                <w:snapToGrid w:val="0"/>
                <w:sz w:val="18"/>
                <w:u w:val="single"/>
              </w:rPr>
              <w:t>2012</w:t>
            </w:r>
          </w:p>
        </w:tc>
        <w:tc>
          <w:tcPr>
            <w:tcW w:w="852" w:type="dxa"/>
          </w:tcPr>
          <w:p w:rsidR="00680D1F" w:rsidRPr="00425396" w:rsidRDefault="00680D1F" w:rsidP="00F04A86">
            <w:pPr>
              <w:spacing w:before="40" w:after="40"/>
              <w:jc w:val="center"/>
              <w:rPr>
                <w:rFonts w:cs="Arial"/>
                <w:snapToGrid w:val="0"/>
                <w:sz w:val="18"/>
                <w:szCs w:val="18"/>
                <w:u w:val="single"/>
              </w:rPr>
            </w:pPr>
            <w:r>
              <w:rPr>
                <w:snapToGrid w:val="0"/>
                <w:sz w:val="18"/>
                <w:u w:val="single"/>
              </w:rPr>
              <w:t>2013</w:t>
            </w:r>
          </w:p>
        </w:tc>
        <w:tc>
          <w:tcPr>
            <w:tcW w:w="853" w:type="dxa"/>
          </w:tcPr>
          <w:p w:rsidR="00680D1F" w:rsidRPr="00425396" w:rsidRDefault="00680D1F" w:rsidP="00F04A86">
            <w:pPr>
              <w:spacing w:before="40" w:after="40"/>
              <w:jc w:val="center"/>
              <w:rPr>
                <w:rFonts w:cs="Arial"/>
                <w:snapToGrid w:val="0"/>
                <w:sz w:val="18"/>
                <w:szCs w:val="18"/>
                <w:u w:val="single"/>
              </w:rPr>
            </w:pPr>
            <w:r>
              <w:rPr>
                <w:snapToGrid w:val="0"/>
                <w:sz w:val="18"/>
                <w:u w:val="single"/>
              </w:rPr>
              <w:t>2014</w:t>
            </w:r>
          </w:p>
        </w:tc>
        <w:tc>
          <w:tcPr>
            <w:tcW w:w="852" w:type="dxa"/>
            <w:shd w:val="clear" w:color="auto" w:fill="auto"/>
          </w:tcPr>
          <w:p w:rsidR="00680D1F" w:rsidRPr="00425396" w:rsidRDefault="00680D1F" w:rsidP="00F04A86">
            <w:pPr>
              <w:spacing w:before="40" w:after="40"/>
              <w:jc w:val="center"/>
              <w:rPr>
                <w:rFonts w:cs="Arial"/>
                <w:snapToGrid w:val="0"/>
                <w:sz w:val="18"/>
                <w:szCs w:val="18"/>
                <w:u w:val="single"/>
              </w:rPr>
            </w:pPr>
            <w:r>
              <w:rPr>
                <w:snapToGrid w:val="0"/>
                <w:sz w:val="18"/>
                <w:u w:val="single"/>
              </w:rPr>
              <w:t>2015</w:t>
            </w:r>
          </w:p>
        </w:tc>
        <w:tc>
          <w:tcPr>
            <w:tcW w:w="852" w:type="dxa"/>
            <w:shd w:val="clear" w:color="auto" w:fill="auto"/>
          </w:tcPr>
          <w:p w:rsidR="00680D1F" w:rsidRPr="00425396" w:rsidRDefault="00680D1F" w:rsidP="00F04A86">
            <w:pPr>
              <w:spacing w:before="40" w:after="40"/>
              <w:jc w:val="center"/>
              <w:rPr>
                <w:rFonts w:cs="Arial"/>
                <w:snapToGrid w:val="0"/>
                <w:sz w:val="18"/>
                <w:szCs w:val="18"/>
                <w:u w:val="single"/>
              </w:rPr>
            </w:pPr>
            <w:r>
              <w:rPr>
                <w:snapToGrid w:val="0"/>
                <w:sz w:val="18"/>
                <w:u w:val="single"/>
              </w:rPr>
              <w:t>2016</w:t>
            </w:r>
          </w:p>
        </w:tc>
        <w:tc>
          <w:tcPr>
            <w:tcW w:w="853" w:type="dxa"/>
          </w:tcPr>
          <w:p w:rsidR="00680D1F" w:rsidRPr="00425396" w:rsidRDefault="00680D1F" w:rsidP="00F04A86">
            <w:pPr>
              <w:spacing w:before="40" w:after="40"/>
              <w:jc w:val="center"/>
              <w:rPr>
                <w:rFonts w:cs="Arial"/>
                <w:snapToGrid w:val="0"/>
                <w:sz w:val="18"/>
                <w:szCs w:val="18"/>
                <w:highlight w:val="cyan"/>
                <w:u w:val="single"/>
              </w:rPr>
            </w:pPr>
            <w:r>
              <w:rPr>
                <w:snapToGrid w:val="0"/>
                <w:sz w:val="18"/>
                <w:u w:val="single"/>
              </w:rPr>
              <w:t>2017</w:t>
            </w:r>
          </w:p>
        </w:tc>
      </w:tr>
      <w:tr w:rsidR="00680D1F" w:rsidRPr="00425396" w:rsidTr="00F04A86">
        <w:trPr>
          <w:gridAfter w:val="1"/>
          <w:wAfter w:w="10" w:type="dxa"/>
          <w:trHeight w:val="495"/>
        </w:trPr>
        <w:tc>
          <w:tcPr>
            <w:tcW w:w="1800" w:type="dxa"/>
          </w:tcPr>
          <w:p w:rsidR="00680D1F" w:rsidRPr="00425396" w:rsidRDefault="00680D1F" w:rsidP="00F04A86">
            <w:pPr>
              <w:spacing w:before="40" w:after="40"/>
              <w:jc w:val="left"/>
              <w:rPr>
                <w:rFonts w:cs="Arial"/>
                <w:snapToGrid w:val="0"/>
                <w:sz w:val="18"/>
                <w:szCs w:val="18"/>
              </w:rPr>
            </w:pPr>
            <w:r>
              <w:rPr>
                <w:snapToGrid w:val="0"/>
                <w:sz w:val="18"/>
              </w:rPr>
              <w:t>Nuevos códigos UPOV</w:t>
            </w:r>
          </w:p>
        </w:tc>
        <w:tc>
          <w:tcPr>
            <w:tcW w:w="967" w:type="dxa"/>
          </w:tcPr>
          <w:p w:rsidR="00680D1F" w:rsidRPr="00425396" w:rsidRDefault="00680D1F" w:rsidP="00F04A86">
            <w:pPr>
              <w:spacing w:before="40" w:after="40"/>
              <w:ind w:right="113"/>
              <w:jc w:val="right"/>
              <w:rPr>
                <w:rFonts w:cs="Arial"/>
                <w:snapToGrid w:val="0"/>
                <w:sz w:val="18"/>
                <w:szCs w:val="18"/>
              </w:rPr>
            </w:pPr>
            <w:r>
              <w:rPr>
                <w:snapToGrid w:val="0"/>
                <w:sz w:val="18"/>
              </w:rPr>
              <w:t>148</w:t>
            </w:r>
          </w:p>
        </w:tc>
        <w:tc>
          <w:tcPr>
            <w:tcW w:w="810" w:type="dxa"/>
          </w:tcPr>
          <w:p w:rsidR="00680D1F" w:rsidRPr="00425396" w:rsidRDefault="00680D1F" w:rsidP="00F04A86">
            <w:pPr>
              <w:spacing w:before="40" w:after="40"/>
              <w:ind w:right="113"/>
              <w:jc w:val="right"/>
              <w:rPr>
                <w:rFonts w:cs="Arial"/>
                <w:snapToGrid w:val="0"/>
                <w:sz w:val="18"/>
                <w:szCs w:val="18"/>
              </w:rPr>
            </w:pPr>
            <w:r>
              <w:rPr>
                <w:snapToGrid w:val="0"/>
                <w:sz w:val="18"/>
              </w:rPr>
              <w:t>114</w:t>
            </w:r>
          </w:p>
        </w:tc>
        <w:tc>
          <w:tcPr>
            <w:tcW w:w="938" w:type="dxa"/>
          </w:tcPr>
          <w:p w:rsidR="00680D1F" w:rsidRPr="00425396" w:rsidRDefault="00680D1F" w:rsidP="00F04A86">
            <w:pPr>
              <w:spacing w:before="40" w:after="40"/>
              <w:ind w:right="113"/>
              <w:jc w:val="right"/>
              <w:rPr>
                <w:rFonts w:cs="Arial"/>
                <w:snapToGrid w:val="0"/>
                <w:sz w:val="18"/>
                <w:szCs w:val="18"/>
              </w:rPr>
            </w:pPr>
            <w:r>
              <w:rPr>
                <w:snapToGrid w:val="0"/>
                <w:sz w:val="18"/>
              </w:rPr>
              <w:t>173</w:t>
            </w:r>
          </w:p>
        </w:tc>
        <w:tc>
          <w:tcPr>
            <w:tcW w:w="852" w:type="dxa"/>
          </w:tcPr>
          <w:p w:rsidR="00680D1F" w:rsidRPr="00425396" w:rsidRDefault="00680D1F" w:rsidP="00F04A86">
            <w:pPr>
              <w:spacing w:before="40" w:after="40"/>
              <w:ind w:right="113"/>
              <w:jc w:val="right"/>
              <w:rPr>
                <w:rFonts w:cs="Arial"/>
                <w:snapToGrid w:val="0"/>
                <w:sz w:val="18"/>
                <w:szCs w:val="18"/>
              </w:rPr>
            </w:pPr>
            <w:r>
              <w:rPr>
                <w:snapToGrid w:val="0"/>
                <w:sz w:val="18"/>
              </w:rPr>
              <w:t>212</w:t>
            </w:r>
          </w:p>
        </w:tc>
        <w:tc>
          <w:tcPr>
            <w:tcW w:w="852" w:type="dxa"/>
          </w:tcPr>
          <w:p w:rsidR="00680D1F" w:rsidRPr="00425396" w:rsidRDefault="00680D1F" w:rsidP="00F04A86">
            <w:pPr>
              <w:spacing w:before="40" w:after="40"/>
              <w:ind w:right="165"/>
              <w:jc w:val="right"/>
              <w:rPr>
                <w:rFonts w:cs="Arial"/>
                <w:snapToGrid w:val="0"/>
                <w:sz w:val="18"/>
                <w:szCs w:val="18"/>
              </w:rPr>
            </w:pPr>
            <w:r>
              <w:rPr>
                <w:snapToGrid w:val="0"/>
                <w:sz w:val="18"/>
              </w:rPr>
              <w:t>209</w:t>
            </w:r>
          </w:p>
        </w:tc>
        <w:tc>
          <w:tcPr>
            <w:tcW w:w="853" w:type="dxa"/>
          </w:tcPr>
          <w:p w:rsidR="00680D1F" w:rsidRPr="00425396" w:rsidRDefault="00680D1F" w:rsidP="00F04A86">
            <w:pPr>
              <w:spacing w:before="40" w:after="40"/>
              <w:ind w:right="165"/>
              <w:jc w:val="right"/>
              <w:rPr>
                <w:rFonts w:cs="Arial"/>
                <w:snapToGrid w:val="0"/>
                <w:sz w:val="18"/>
                <w:szCs w:val="18"/>
              </w:rPr>
            </w:pPr>
            <w:r>
              <w:rPr>
                <w:snapToGrid w:val="0"/>
                <w:sz w:val="18"/>
              </w:rPr>
              <w:t>577</w:t>
            </w:r>
          </w:p>
        </w:tc>
        <w:tc>
          <w:tcPr>
            <w:tcW w:w="852" w:type="dxa"/>
            <w:shd w:val="clear" w:color="auto" w:fill="auto"/>
          </w:tcPr>
          <w:p w:rsidR="00680D1F" w:rsidRPr="00425396" w:rsidRDefault="00680D1F" w:rsidP="00F04A86">
            <w:pPr>
              <w:spacing w:before="40" w:after="40"/>
              <w:ind w:right="165"/>
              <w:jc w:val="right"/>
              <w:rPr>
                <w:rFonts w:cs="Arial"/>
                <w:snapToGrid w:val="0"/>
                <w:sz w:val="18"/>
                <w:szCs w:val="18"/>
              </w:rPr>
            </w:pPr>
            <w:r>
              <w:rPr>
                <w:snapToGrid w:val="0"/>
                <w:sz w:val="18"/>
              </w:rPr>
              <w:t>188</w:t>
            </w:r>
          </w:p>
        </w:tc>
        <w:tc>
          <w:tcPr>
            <w:tcW w:w="852" w:type="dxa"/>
            <w:shd w:val="clear" w:color="auto" w:fill="auto"/>
          </w:tcPr>
          <w:p w:rsidR="00680D1F" w:rsidRPr="00425396" w:rsidRDefault="00680D1F" w:rsidP="00F04A86">
            <w:pPr>
              <w:spacing w:before="40" w:after="40"/>
              <w:ind w:right="165"/>
              <w:jc w:val="right"/>
              <w:rPr>
                <w:rFonts w:cs="Arial"/>
                <w:snapToGrid w:val="0"/>
                <w:sz w:val="18"/>
                <w:szCs w:val="18"/>
              </w:rPr>
            </w:pPr>
            <w:r>
              <w:rPr>
                <w:snapToGrid w:val="0"/>
                <w:sz w:val="18"/>
              </w:rPr>
              <w:t>173</w:t>
            </w:r>
          </w:p>
        </w:tc>
        <w:tc>
          <w:tcPr>
            <w:tcW w:w="853" w:type="dxa"/>
          </w:tcPr>
          <w:p w:rsidR="00680D1F" w:rsidRPr="00425396" w:rsidRDefault="00680D1F" w:rsidP="00F04A86">
            <w:pPr>
              <w:spacing w:before="40" w:after="40"/>
              <w:ind w:right="165"/>
              <w:jc w:val="right"/>
              <w:rPr>
                <w:rFonts w:cs="Arial"/>
                <w:snapToGrid w:val="0"/>
                <w:sz w:val="18"/>
                <w:szCs w:val="18"/>
              </w:rPr>
            </w:pPr>
            <w:r>
              <w:rPr>
                <w:snapToGrid w:val="0"/>
                <w:sz w:val="18"/>
              </w:rPr>
              <w:t>440</w:t>
            </w:r>
          </w:p>
        </w:tc>
      </w:tr>
      <w:tr w:rsidR="00680D1F" w:rsidRPr="00425396" w:rsidTr="00F04A86">
        <w:trPr>
          <w:gridAfter w:val="1"/>
          <w:wAfter w:w="10" w:type="dxa"/>
          <w:trHeight w:val="495"/>
        </w:trPr>
        <w:tc>
          <w:tcPr>
            <w:tcW w:w="1800" w:type="dxa"/>
          </w:tcPr>
          <w:p w:rsidR="00680D1F" w:rsidRPr="00425396" w:rsidRDefault="00680D1F" w:rsidP="00F04A86">
            <w:pPr>
              <w:spacing w:before="40" w:after="40"/>
              <w:jc w:val="left"/>
              <w:rPr>
                <w:rFonts w:cs="Arial"/>
                <w:snapToGrid w:val="0"/>
                <w:sz w:val="18"/>
                <w:szCs w:val="18"/>
              </w:rPr>
            </w:pPr>
            <w:r>
              <w:rPr>
                <w:snapToGrid w:val="0"/>
                <w:sz w:val="18"/>
              </w:rPr>
              <w:t>Modificaciones</w:t>
            </w:r>
          </w:p>
        </w:tc>
        <w:tc>
          <w:tcPr>
            <w:tcW w:w="967" w:type="dxa"/>
          </w:tcPr>
          <w:p w:rsidR="00680D1F" w:rsidRPr="00425396" w:rsidRDefault="00680D1F" w:rsidP="00F04A86">
            <w:pPr>
              <w:spacing w:before="40" w:after="40"/>
              <w:ind w:right="113"/>
              <w:jc w:val="right"/>
              <w:rPr>
                <w:rFonts w:cs="Arial"/>
                <w:snapToGrid w:val="0"/>
                <w:sz w:val="18"/>
                <w:szCs w:val="18"/>
              </w:rPr>
            </w:pPr>
            <w:r>
              <w:rPr>
                <w:snapToGrid w:val="0"/>
                <w:sz w:val="18"/>
              </w:rPr>
              <w:t>17</w:t>
            </w:r>
          </w:p>
        </w:tc>
        <w:tc>
          <w:tcPr>
            <w:tcW w:w="810" w:type="dxa"/>
          </w:tcPr>
          <w:p w:rsidR="00680D1F" w:rsidRPr="00425396" w:rsidRDefault="00680D1F" w:rsidP="00F04A86">
            <w:pPr>
              <w:spacing w:before="40" w:after="40"/>
              <w:ind w:right="113"/>
              <w:jc w:val="right"/>
              <w:rPr>
                <w:rFonts w:cs="Arial"/>
                <w:snapToGrid w:val="0"/>
                <w:sz w:val="18"/>
                <w:szCs w:val="18"/>
              </w:rPr>
            </w:pPr>
            <w:r>
              <w:rPr>
                <w:snapToGrid w:val="0"/>
                <w:sz w:val="18"/>
              </w:rPr>
              <w:t>6</w:t>
            </w:r>
          </w:p>
        </w:tc>
        <w:tc>
          <w:tcPr>
            <w:tcW w:w="938" w:type="dxa"/>
          </w:tcPr>
          <w:p w:rsidR="00680D1F" w:rsidRPr="00425396" w:rsidRDefault="00680D1F" w:rsidP="00F04A86">
            <w:pPr>
              <w:spacing w:before="40" w:after="40"/>
              <w:ind w:right="113"/>
              <w:jc w:val="right"/>
              <w:rPr>
                <w:rFonts w:cs="Arial"/>
                <w:snapToGrid w:val="0"/>
                <w:sz w:val="18"/>
                <w:szCs w:val="18"/>
              </w:rPr>
            </w:pPr>
            <w:r>
              <w:rPr>
                <w:snapToGrid w:val="0"/>
                <w:sz w:val="18"/>
              </w:rPr>
              <w:t>12</w:t>
            </w:r>
          </w:p>
        </w:tc>
        <w:tc>
          <w:tcPr>
            <w:tcW w:w="852" w:type="dxa"/>
          </w:tcPr>
          <w:p w:rsidR="00680D1F" w:rsidRPr="00425396" w:rsidRDefault="00680D1F" w:rsidP="00F04A86">
            <w:pPr>
              <w:spacing w:before="40" w:after="40"/>
              <w:ind w:right="113"/>
              <w:jc w:val="right"/>
              <w:rPr>
                <w:rFonts w:cs="Arial"/>
                <w:snapToGrid w:val="0"/>
                <w:sz w:val="18"/>
                <w:szCs w:val="18"/>
              </w:rPr>
            </w:pPr>
            <w:r>
              <w:rPr>
                <w:snapToGrid w:val="0"/>
                <w:sz w:val="18"/>
              </w:rPr>
              <w:t>5</w:t>
            </w:r>
          </w:p>
        </w:tc>
        <w:tc>
          <w:tcPr>
            <w:tcW w:w="852" w:type="dxa"/>
          </w:tcPr>
          <w:p w:rsidR="00680D1F" w:rsidRPr="00425396" w:rsidRDefault="00680D1F" w:rsidP="00F04A86">
            <w:pPr>
              <w:spacing w:before="40" w:after="40"/>
              <w:ind w:right="165"/>
              <w:jc w:val="right"/>
              <w:rPr>
                <w:rFonts w:cs="Arial"/>
                <w:snapToGrid w:val="0"/>
                <w:sz w:val="18"/>
                <w:szCs w:val="18"/>
              </w:rPr>
            </w:pPr>
            <w:r>
              <w:rPr>
                <w:snapToGrid w:val="0"/>
                <w:sz w:val="18"/>
              </w:rPr>
              <w:t xml:space="preserve"> 47*</w:t>
            </w:r>
          </w:p>
        </w:tc>
        <w:tc>
          <w:tcPr>
            <w:tcW w:w="853" w:type="dxa"/>
          </w:tcPr>
          <w:p w:rsidR="00680D1F" w:rsidRPr="00425396" w:rsidRDefault="00680D1F" w:rsidP="00F04A86">
            <w:pPr>
              <w:spacing w:before="40" w:after="40"/>
              <w:ind w:right="165"/>
              <w:jc w:val="right"/>
              <w:rPr>
                <w:rFonts w:cs="Arial"/>
                <w:snapToGrid w:val="0"/>
                <w:sz w:val="18"/>
                <w:szCs w:val="18"/>
              </w:rPr>
            </w:pPr>
            <w:r>
              <w:rPr>
                <w:snapToGrid w:val="0"/>
                <w:sz w:val="18"/>
              </w:rPr>
              <w:t>37</w:t>
            </w:r>
            <w:r>
              <w:rPr>
                <w:rFonts w:cs="Arial"/>
                <w:snapToGrid w:val="0"/>
                <w:sz w:val="18"/>
                <w:szCs w:val="18"/>
              </w:rPr>
              <w:br/>
            </w:r>
          </w:p>
        </w:tc>
        <w:tc>
          <w:tcPr>
            <w:tcW w:w="852" w:type="dxa"/>
            <w:shd w:val="clear" w:color="auto" w:fill="auto"/>
          </w:tcPr>
          <w:p w:rsidR="00680D1F" w:rsidRPr="00425396" w:rsidRDefault="00680D1F" w:rsidP="00F04A86">
            <w:pPr>
              <w:spacing w:before="40" w:after="40"/>
              <w:ind w:right="165"/>
              <w:jc w:val="right"/>
              <w:rPr>
                <w:rFonts w:cs="Arial"/>
                <w:snapToGrid w:val="0"/>
                <w:sz w:val="18"/>
                <w:szCs w:val="18"/>
              </w:rPr>
            </w:pPr>
            <w:r>
              <w:rPr>
                <w:snapToGrid w:val="0"/>
                <w:sz w:val="18"/>
              </w:rPr>
              <w:t>11</w:t>
            </w:r>
          </w:p>
        </w:tc>
        <w:tc>
          <w:tcPr>
            <w:tcW w:w="852" w:type="dxa"/>
            <w:shd w:val="clear" w:color="auto" w:fill="auto"/>
          </w:tcPr>
          <w:p w:rsidR="00680D1F" w:rsidRPr="00425396" w:rsidRDefault="00680D1F" w:rsidP="00F04A86">
            <w:pPr>
              <w:spacing w:before="40" w:after="40"/>
              <w:ind w:right="165"/>
              <w:jc w:val="right"/>
              <w:rPr>
                <w:rFonts w:cs="Arial"/>
                <w:snapToGrid w:val="0"/>
                <w:sz w:val="18"/>
                <w:szCs w:val="18"/>
              </w:rPr>
            </w:pPr>
            <w:r>
              <w:rPr>
                <w:snapToGrid w:val="0"/>
                <w:sz w:val="18"/>
              </w:rPr>
              <w:t>16</w:t>
            </w:r>
          </w:p>
        </w:tc>
        <w:tc>
          <w:tcPr>
            <w:tcW w:w="853" w:type="dxa"/>
          </w:tcPr>
          <w:p w:rsidR="00680D1F" w:rsidRPr="00425396" w:rsidRDefault="00680D1F" w:rsidP="00F04A86">
            <w:pPr>
              <w:spacing w:before="40" w:after="40"/>
              <w:ind w:right="165"/>
              <w:jc w:val="right"/>
              <w:rPr>
                <w:rFonts w:cs="Arial"/>
                <w:snapToGrid w:val="0"/>
                <w:sz w:val="18"/>
                <w:szCs w:val="18"/>
              </w:rPr>
            </w:pPr>
            <w:r>
              <w:rPr>
                <w:snapToGrid w:val="0"/>
                <w:sz w:val="18"/>
              </w:rPr>
              <w:t>1</w:t>
            </w:r>
          </w:p>
        </w:tc>
      </w:tr>
      <w:tr w:rsidR="00680D1F" w:rsidRPr="00425396" w:rsidTr="00F04A86">
        <w:trPr>
          <w:gridAfter w:val="1"/>
          <w:wAfter w:w="10" w:type="dxa"/>
          <w:trHeight w:val="495"/>
        </w:trPr>
        <w:tc>
          <w:tcPr>
            <w:tcW w:w="1800" w:type="dxa"/>
          </w:tcPr>
          <w:p w:rsidR="00680D1F" w:rsidRPr="00680D1F" w:rsidRDefault="00680D1F" w:rsidP="00F04A86">
            <w:pPr>
              <w:spacing w:before="40" w:after="40"/>
              <w:jc w:val="left"/>
              <w:rPr>
                <w:rFonts w:cs="Arial"/>
                <w:snapToGrid w:val="0"/>
                <w:sz w:val="18"/>
                <w:szCs w:val="18"/>
              </w:rPr>
            </w:pPr>
            <w:r>
              <w:rPr>
                <w:snapToGrid w:val="0"/>
                <w:sz w:val="18"/>
              </w:rPr>
              <w:t>Total códigos UPOV (al final del año)</w:t>
            </w:r>
          </w:p>
        </w:tc>
        <w:tc>
          <w:tcPr>
            <w:tcW w:w="967" w:type="dxa"/>
          </w:tcPr>
          <w:p w:rsidR="00680D1F" w:rsidRPr="00425396" w:rsidRDefault="00680D1F" w:rsidP="00F04A86">
            <w:pPr>
              <w:spacing w:before="40" w:after="40"/>
              <w:ind w:right="113"/>
              <w:jc w:val="right"/>
              <w:rPr>
                <w:rFonts w:cs="Arial"/>
                <w:snapToGrid w:val="0"/>
                <w:sz w:val="18"/>
                <w:szCs w:val="18"/>
              </w:rPr>
            </w:pPr>
            <w:r>
              <w:rPr>
                <w:snapToGrid w:val="0"/>
                <w:sz w:val="18"/>
              </w:rPr>
              <w:t>6.582</w:t>
            </w:r>
          </w:p>
        </w:tc>
        <w:tc>
          <w:tcPr>
            <w:tcW w:w="810" w:type="dxa"/>
          </w:tcPr>
          <w:p w:rsidR="00680D1F" w:rsidRPr="00425396" w:rsidRDefault="00680D1F" w:rsidP="00F04A86">
            <w:pPr>
              <w:spacing w:before="40" w:after="40"/>
              <w:ind w:right="113"/>
              <w:jc w:val="right"/>
              <w:rPr>
                <w:rFonts w:cs="Arial"/>
                <w:snapToGrid w:val="0"/>
                <w:sz w:val="18"/>
                <w:szCs w:val="18"/>
              </w:rPr>
            </w:pPr>
            <w:r>
              <w:rPr>
                <w:snapToGrid w:val="0"/>
                <w:sz w:val="18"/>
              </w:rPr>
              <w:t>6.683</w:t>
            </w:r>
          </w:p>
        </w:tc>
        <w:tc>
          <w:tcPr>
            <w:tcW w:w="938" w:type="dxa"/>
          </w:tcPr>
          <w:p w:rsidR="00680D1F" w:rsidRPr="00425396" w:rsidRDefault="00680D1F" w:rsidP="00F04A86">
            <w:pPr>
              <w:spacing w:before="40" w:after="40"/>
              <w:ind w:right="113"/>
              <w:jc w:val="right"/>
              <w:rPr>
                <w:rFonts w:cs="Arial"/>
                <w:snapToGrid w:val="0"/>
                <w:sz w:val="18"/>
                <w:szCs w:val="18"/>
              </w:rPr>
            </w:pPr>
            <w:r>
              <w:rPr>
                <w:snapToGrid w:val="0"/>
                <w:sz w:val="18"/>
              </w:rPr>
              <w:t>6.851</w:t>
            </w:r>
          </w:p>
        </w:tc>
        <w:tc>
          <w:tcPr>
            <w:tcW w:w="852" w:type="dxa"/>
          </w:tcPr>
          <w:p w:rsidR="00680D1F" w:rsidRPr="00425396" w:rsidRDefault="00680D1F" w:rsidP="00F04A86">
            <w:pPr>
              <w:spacing w:before="40" w:after="40"/>
              <w:ind w:right="113"/>
              <w:jc w:val="right"/>
              <w:rPr>
                <w:rFonts w:cs="Arial"/>
                <w:snapToGrid w:val="0"/>
                <w:sz w:val="18"/>
                <w:szCs w:val="18"/>
              </w:rPr>
            </w:pPr>
            <w:r>
              <w:rPr>
                <w:snapToGrid w:val="0"/>
                <w:sz w:val="18"/>
              </w:rPr>
              <w:t>7.061</w:t>
            </w:r>
          </w:p>
        </w:tc>
        <w:tc>
          <w:tcPr>
            <w:tcW w:w="852" w:type="dxa"/>
          </w:tcPr>
          <w:p w:rsidR="00680D1F" w:rsidRPr="00425396" w:rsidRDefault="00680D1F" w:rsidP="00F04A86">
            <w:pPr>
              <w:tabs>
                <w:tab w:val="left" w:pos="630"/>
                <w:tab w:val="left" w:pos="748"/>
              </w:tabs>
              <w:spacing w:before="40" w:after="40"/>
              <w:ind w:right="23"/>
              <w:jc w:val="center"/>
              <w:rPr>
                <w:rFonts w:cs="Arial"/>
                <w:snapToGrid w:val="0"/>
                <w:sz w:val="18"/>
                <w:szCs w:val="18"/>
              </w:rPr>
            </w:pPr>
            <w:r>
              <w:rPr>
                <w:snapToGrid w:val="0"/>
                <w:sz w:val="18"/>
              </w:rPr>
              <w:t>7.251</w:t>
            </w:r>
          </w:p>
        </w:tc>
        <w:tc>
          <w:tcPr>
            <w:tcW w:w="853" w:type="dxa"/>
          </w:tcPr>
          <w:p w:rsidR="00680D1F" w:rsidRPr="00425396" w:rsidRDefault="00680D1F" w:rsidP="00F04A86">
            <w:pPr>
              <w:tabs>
                <w:tab w:val="left" w:pos="630"/>
                <w:tab w:val="left" w:pos="748"/>
              </w:tabs>
              <w:spacing w:before="40" w:after="40"/>
              <w:ind w:right="23"/>
              <w:jc w:val="center"/>
              <w:rPr>
                <w:rFonts w:cs="Arial"/>
                <w:snapToGrid w:val="0"/>
                <w:sz w:val="18"/>
                <w:szCs w:val="18"/>
              </w:rPr>
            </w:pPr>
            <w:r>
              <w:rPr>
                <w:snapToGrid w:val="0"/>
                <w:sz w:val="18"/>
              </w:rPr>
              <w:t>7.808</w:t>
            </w:r>
          </w:p>
        </w:tc>
        <w:tc>
          <w:tcPr>
            <w:tcW w:w="852" w:type="dxa"/>
            <w:shd w:val="clear" w:color="auto" w:fill="auto"/>
          </w:tcPr>
          <w:p w:rsidR="00680D1F" w:rsidRPr="00425396" w:rsidRDefault="00680D1F" w:rsidP="00F04A86">
            <w:pPr>
              <w:tabs>
                <w:tab w:val="left" w:pos="630"/>
                <w:tab w:val="left" w:pos="748"/>
              </w:tabs>
              <w:spacing w:before="40" w:after="40"/>
              <w:ind w:right="23"/>
              <w:jc w:val="center"/>
              <w:rPr>
                <w:rFonts w:cs="Arial"/>
                <w:snapToGrid w:val="0"/>
                <w:sz w:val="18"/>
                <w:szCs w:val="18"/>
              </w:rPr>
            </w:pPr>
            <w:r>
              <w:rPr>
                <w:snapToGrid w:val="0"/>
                <w:sz w:val="18"/>
              </w:rPr>
              <w:t>7.992</w:t>
            </w:r>
          </w:p>
        </w:tc>
        <w:tc>
          <w:tcPr>
            <w:tcW w:w="852" w:type="dxa"/>
            <w:shd w:val="clear" w:color="auto" w:fill="auto"/>
          </w:tcPr>
          <w:p w:rsidR="00680D1F" w:rsidRPr="00425396" w:rsidRDefault="00680D1F" w:rsidP="00F04A86">
            <w:pPr>
              <w:tabs>
                <w:tab w:val="left" w:pos="630"/>
                <w:tab w:val="left" w:pos="748"/>
              </w:tabs>
              <w:spacing w:before="40" w:after="40"/>
              <w:ind w:right="23"/>
              <w:jc w:val="center"/>
              <w:rPr>
                <w:rFonts w:cs="Arial"/>
                <w:snapToGrid w:val="0"/>
                <w:sz w:val="18"/>
                <w:szCs w:val="18"/>
              </w:rPr>
            </w:pPr>
            <w:r>
              <w:rPr>
                <w:snapToGrid w:val="0"/>
                <w:sz w:val="18"/>
              </w:rPr>
              <w:t>8.149</w:t>
            </w:r>
          </w:p>
        </w:tc>
        <w:tc>
          <w:tcPr>
            <w:tcW w:w="853" w:type="dxa"/>
          </w:tcPr>
          <w:p w:rsidR="00680D1F" w:rsidRPr="00425396" w:rsidRDefault="00680D1F" w:rsidP="00F04A86">
            <w:pPr>
              <w:tabs>
                <w:tab w:val="left" w:pos="630"/>
                <w:tab w:val="left" w:pos="748"/>
              </w:tabs>
              <w:spacing w:before="40" w:after="40"/>
              <w:ind w:right="23"/>
              <w:jc w:val="center"/>
              <w:rPr>
                <w:rFonts w:cs="Arial"/>
                <w:snapToGrid w:val="0"/>
                <w:sz w:val="18"/>
                <w:szCs w:val="18"/>
              </w:rPr>
            </w:pPr>
            <w:r>
              <w:rPr>
                <w:snapToGrid w:val="0"/>
                <w:sz w:val="18"/>
              </w:rPr>
              <w:t>8.589</w:t>
            </w:r>
          </w:p>
        </w:tc>
      </w:tr>
    </w:tbl>
    <w:p w:rsidR="00680D1F" w:rsidRPr="00490CD7" w:rsidRDefault="00680D1F" w:rsidP="00680D1F">
      <w:pPr>
        <w:spacing w:before="120"/>
        <w:ind w:left="851" w:hanging="284"/>
        <w:rPr>
          <w:rFonts w:cs="Arial"/>
          <w:sz w:val="12"/>
          <w:szCs w:val="18"/>
        </w:rPr>
      </w:pPr>
      <w:r w:rsidRPr="00490CD7">
        <w:rPr>
          <w:sz w:val="12"/>
        </w:rPr>
        <w:t xml:space="preserve">* </w:t>
      </w:r>
      <w:r w:rsidRPr="00490CD7">
        <w:rPr>
          <w:sz w:val="16"/>
        </w:rPr>
        <w:tab/>
        <w:t>Se incluyen los cambios introducidos en los códigos UPOV que resultan de la modificación de la “Orientación acerca del sistema de códigos de la UPOV” en lo que concierne a los híbridos (véase el documento TC/49/6</w:t>
      </w:r>
      <w:r w:rsidRPr="00490CD7">
        <w:rPr>
          <w:sz w:val="12"/>
        </w:rPr>
        <w:t>).</w:t>
      </w:r>
    </w:p>
    <w:p w:rsidR="00680D1F" w:rsidRPr="00680D1F" w:rsidRDefault="00680D1F" w:rsidP="00680D1F">
      <w:pPr>
        <w:rPr>
          <w:rFonts w:cs="Arial"/>
          <w:snapToGrid w:val="0"/>
          <w:sz w:val="18"/>
          <w:szCs w:val="18"/>
        </w:rPr>
      </w:pPr>
    </w:p>
    <w:p w:rsidR="00680D1F" w:rsidRPr="00680D1F" w:rsidRDefault="00C218A2" w:rsidP="00680D1F">
      <w:pPr>
        <w:rPr>
          <w:rFonts w:cs="Arial"/>
        </w:rPr>
      </w:pPr>
      <w:r w:rsidRPr="00425396">
        <w:rPr>
          <w:rFonts w:cs="Arial"/>
          <w:snapToGrid w:val="0"/>
        </w:rPr>
        <w:fldChar w:fldCharType="begin"/>
      </w:r>
      <w:r w:rsidR="00680D1F" w:rsidRPr="00680D1F">
        <w:rPr>
          <w:rFonts w:cs="Arial"/>
          <w:snapToGrid w:val="0"/>
        </w:rPr>
        <w:instrText xml:space="preserve"> AUTONUM  </w:instrText>
      </w:r>
      <w:r w:rsidRPr="00425396">
        <w:rPr>
          <w:rFonts w:cs="Arial"/>
          <w:snapToGrid w:val="0"/>
        </w:rPr>
        <w:fldChar w:fldCharType="end"/>
      </w:r>
      <w:r w:rsidR="00680D1F">
        <w:tab/>
        <w:t xml:space="preserve">En marzo de 2017, la Oficina de la Unión recibió la petición de </w:t>
      </w:r>
      <w:r w:rsidR="002A41B5">
        <w:t>la Dirección General de Salud y </w:t>
      </w:r>
      <w:r w:rsidR="00680D1F">
        <w:t xml:space="preserve">Seguridad Alimentaria de la Comisión Europea (DG SANTE) de crear códigos UPOV para 191 especies de árboles forestales destinadas al comercio internacional en el marco de los </w:t>
      </w:r>
      <w:r w:rsidR="002A41B5">
        <w:t>sistemas de certificación de la </w:t>
      </w:r>
      <w:r w:rsidR="00680D1F">
        <w:t>OCDE, con motivo de la ampliación del Sistema de información de la Comisión Europea sobre materiales forestales de reproducción (FOREMATIS) mediante la incorporación de datos procedentes de la base de datos forestales de la OCDE. Los códigos UPOV solicitados se introdujeron en la base de datos GENIE en septiembre de 2017.</w:t>
      </w:r>
      <w:r w:rsidR="009A0580">
        <w:t xml:space="preserve"> </w:t>
      </w:r>
    </w:p>
    <w:p w:rsidR="00680D1F" w:rsidRPr="00680D1F" w:rsidRDefault="00680D1F" w:rsidP="00680D1F">
      <w:pPr>
        <w:rPr>
          <w:rFonts w:cs="Arial"/>
        </w:rPr>
      </w:pPr>
    </w:p>
    <w:p w:rsidR="00680D1F" w:rsidRPr="00680D1F" w:rsidRDefault="00C218A2" w:rsidP="00680D1F">
      <w:pPr>
        <w:rPr>
          <w:rFonts w:cs="Arial"/>
        </w:rPr>
      </w:pPr>
      <w:r w:rsidRPr="00425396">
        <w:rPr>
          <w:rFonts w:cs="Arial"/>
          <w:snapToGrid w:val="0"/>
        </w:rPr>
        <w:fldChar w:fldCharType="begin"/>
      </w:r>
      <w:r w:rsidR="00680D1F" w:rsidRPr="00680D1F">
        <w:rPr>
          <w:rFonts w:cs="Arial"/>
          <w:snapToGrid w:val="0"/>
        </w:rPr>
        <w:instrText xml:space="preserve"> AUTONUM  </w:instrText>
      </w:r>
      <w:r w:rsidRPr="00425396">
        <w:rPr>
          <w:rFonts w:cs="Arial"/>
          <w:snapToGrid w:val="0"/>
        </w:rPr>
        <w:fldChar w:fldCharType="end"/>
      </w:r>
      <w:r w:rsidR="00680D1F">
        <w:tab/>
        <w:t>La DG SANTE ha propuesto que la Oficina de la Unión y la Comisión Europea establezcan un acuerdo administrativo de colaboración en lo que concierne a los nombres científicos de las especies vegetales presentes en sus respectivas bases de datos y, en particular, a la asignación de códigos UPOV a las especies vegetales que figuran en FOREMATIS.</w:t>
      </w:r>
    </w:p>
    <w:p w:rsidR="00680D1F" w:rsidRPr="00680D1F" w:rsidRDefault="00680D1F" w:rsidP="00680D1F">
      <w:pPr>
        <w:rPr>
          <w:rFonts w:cs="Arial"/>
        </w:rPr>
      </w:pPr>
    </w:p>
    <w:p w:rsidR="00680D1F" w:rsidRPr="00680D1F" w:rsidRDefault="00C218A2" w:rsidP="00680D1F">
      <w:pPr>
        <w:pStyle w:val="DecisionParagraphs"/>
        <w:keepNext/>
      </w:pPr>
      <w:r w:rsidRPr="00425396">
        <w:fldChar w:fldCharType="begin"/>
      </w:r>
      <w:r w:rsidR="00680D1F" w:rsidRPr="00680D1F">
        <w:instrText xml:space="preserve"> AUTONUM  </w:instrText>
      </w:r>
      <w:r w:rsidRPr="00425396">
        <w:fldChar w:fldCharType="end"/>
      </w:r>
      <w:r w:rsidR="00680D1F">
        <w:tab/>
        <w:t>Se invita al TC a tomar nota de que:</w:t>
      </w:r>
    </w:p>
    <w:p w:rsidR="00680D1F" w:rsidRPr="00680D1F" w:rsidRDefault="00680D1F" w:rsidP="00680D1F">
      <w:pPr>
        <w:pStyle w:val="DecisionParagraphs"/>
        <w:keepNext/>
      </w:pPr>
    </w:p>
    <w:p w:rsidR="00680D1F" w:rsidRPr="00425396" w:rsidRDefault="00680D1F" w:rsidP="00680D1F">
      <w:pPr>
        <w:pStyle w:val="DecisionInvitingPara"/>
        <w:tabs>
          <w:tab w:val="left" w:pos="5954"/>
        </w:tabs>
        <w:ind w:left="4820" w:firstLine="567"/>
      </w:pPr>
      <w:r>
        <w:t>a)</w:t>
      </w:r>
      <w:r>
        <w:tab/>
        <w:t>en 201</w:t>
      </w:r>
      <w:r w:rsidR="002A41B5">
        <w:t>7 se crearon 440 nuevos códigos </w:t>
      </w:r>
      <w:r>
        <w:t>UPOV y la base de datos GENIE contiene un total de 8.589 códigos UPOV;</w:t>
      </w:r>
    </w:p>
    <w:p w:rsidR="00680D1F" w:rsidRPr="00425396" w:rsidRDefault="00680D1F" w:rsidP="00680D1F">
      <w:pPr>
        <w:pStyle w:val="DecisionInvitingPara"/>
        <w:tabs>
          <w:tab w:val="left" w:pos="5954"/>
        </w:tabs>
        <w:ind w:left="5387" w:hanging="567"/>
      </w:pPr>
    </w:p>
    <w:p w:rsidR="00680D1F" w:rsidRPr="00425396" w:rsidRDefault="00680D1F" w:rsidP="00680D1F">
      <w:pPr>
        <w:pStyle w:val="DecisionInvitingPara"/>
        <w:keepLines/>
        <w:tabs>
          <w:tab w:val="left" w:pos="5954"/>
        </w:tabs>
        <w:ind w:left="4820" w:firstLine="567"/>
      </w:pPr>
      <w:r>
        <w:t>b)</w:t>
      </w:r>
      <w:r>
        <w:tab/>
        <w:t>at</w:t>
      </w:r>
      <w:r w:rsidR="002A41B5">
        <w:t>endiendo a la petición de la DG </w:t>
      </w:r>
      <w:r>
        <w:t>SANTE, la Oficina de la Unión introdujo nuevos códigos UPOV para 191 especies de árboles forestales en la base de datos GENIE en septiembre de 2017, según se expone en el párrafo 8 del presente documento; y</w:t>
      </w:r>
      <w:r w:rsidR="009A0580">
        <w:t xml:space="preserve"> </w:t>
      </w:r>
    </w:p>
    <w:p w:rsidR="00680D1F" w:rsidRPr="00425396" w:rsidRDefault="00680D1F" w:rsidP="00680D1F">
      <w:pPr>
        <w:pStyle w:val="DecisionInvitingPara"/>
        <w:tabs>
          <w:tab w:val="left" w:pos="5954"/>
        </w:tabs>
        <w:ind w:left="4820" w:firstLine="567"/>
      </w:pPr>
    </w:p>
    <w:p w:rsidR="00680D1F" w:rsidRPr="00425396" w:rsidRDefault="00680D1F" w:rsidP="00680D1F">
      <w:pPr>
        <w:pStyle w:val="DecisionInvitingPara"/>
        <w:keepLines/>
        <w:tabs>
          <w:tab w:val="left" w:pos="5954"/>
        </w:tabs>
        <w:ind w:left="4820" w:firstLine="567"/>
      </w:pPr>
      <w:r>
        <w:t>c)</w:t>
      </w:r>
      <w:r>
        <w:tab/>
      </w:r>
      <w:r w:rsidR="002A41B5">
        <w:t>la DG SANTE ha propuesto que la </w:t>
      </w:r>
      <w:r>
        <w:t>Oficina de la Unión y la Comisión Europea establezcan un acuerdo administrativo de colaboración en lo que concierne a los nombres científicos de las especies vegetales presentes en sus respectivas bases de datos y, en particular, a la asignación de códigos UPOV a las especies vegetales que figuran en FOREMATIS, tal como se expone en el párrafo 9 del presente documento.</w:t>
      </w:r>
    </w:p>
    <w:p w:rsidR="00680D1F" w:rsidRPr="00680D1F" w:rsidRDefault="00680D1F" w:rsidP="00680D1F">
      <w:pPr>
        <w:outlineLvl w:val="0"/>
        <w:rPr>
          <w:caps/>
        </w:rPr>
      </w:pPr>
    </w:p>
    <w:p w:rsidR="00680D1F" w:rsidRPr="00680D1F" w:rsidRDefault="00680D1F" w:rsidP="00680D1F">
      <w:pPr>
        <w:jc w:val="left"/>
        <w:rPr>
          <w:caps/>
        </w:rPr>
      </w:pPr>
    </w:p>
    <w:p w:rsidR="00680D1F" w:rsidRPr="00200D92" w:rsidRDefault="00680D1F" w:rsidP="00680D1F">
      <w:pPr>
        <w:pStyle w:val="Heading1"/>
        <w:rPr>
          <w:lang w:val="es-ES"/>
        </w:rPr>
      </w:pPr>
      <w:bookmarkStart w:id="31" w:name="_Toc525734054"/>
      <w:bookmarkStart w:id="32" w:name="_Toc525745345"/>
      <w:bookmarkStart w:id="33" w:name="_Toc527469839"/>
      <w:r w:rsidRPr="00200D92">
        <w:rPr>
          <w:lang w:val="es-ES"/>
        </w:rPr>
        <w:t>MODIFICACIÓN DE LOS CÓDIGOS DE LA UPOV</w:t>
      </w:r>
      <w:bookmarkEnd w:id="31"/>
      <w:bookmarkEnd w:id="32"/>
      <w:bookmarkEnd w:id="33"/>
    </w:p>
    <w:p w:rsidR="00680D1F" w:rsidRPr="00680D1F" w:rsidRDefault="00680D1F" w:rsidP="00680D1F">
      <w:pPr>
        <w:keepNext/>
        <w:rPr>
          <w:rFonts w:cs="Arial"/>
          <w:snapToGrid w:val="0"/>
        </w:rPr>
      </w:pPr>
    </w:p>
    <w:p w:rsidR="00680D1F" w:rsidRPr="00200D92" w:rsidRDefault="00680D1F" w:rsidP="00680D1F">
      <w:pPr>
        <w:pStyle w:val="Heading2"/>
        <w:rPr>
          <w:lang w:val="es-ES"/>
        </w:rPr>
      </w:pPr>
      <w:bookmarkStart w:id="34" w:name="_Toc525734055"/>
      <w:bookmarkStart w:id="35" w:name="_Toc525745346"/>
      <w:bookmarkStart w:id="36" w:name="_Toc527469840"/>
      <w:r w:rsidRPr="00200D92">
        <w:rPr>
          <w:lang w:val="es-ES"/>
        </w:rPr>
        <w:t>Verificación por los TWP</w:t>
      </w:r>
      <w:bookmarkEnd w:id="34"/>
      <w:bookmarkEnd w:id="35"/>
      <w:bookmarkEnd w:id="36"/>
    </w:p>
    <w:p w:rsidR="00680D1F" w:rsidRPr="00680D1F" w:rsidRDefault="00680D1F" w:rsidP="00680D1F">
      <w:pPr>
        <w:keepNext/>
        <w:rPr>
          <w:rFonts w:cs="Arial"/>
          <w:snapToGrid w:val="0"/>
        </w:rPr>
      </w:pPr>
    </w:p>
    <w:p w:rsidR="00680D1F" w:rsidRPr="00680D1F" w:rsidRDefault="00C218A2" w:rsidP="00680D1F">
      <w:pPr>
        <w:keepNext/>
        <w:keepLines/>
        <w:rPr>
          <w:rFonts w:eastAsia="MS Mincho"/>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En la sección 3.3.e) del documento “Orientación acerca del sistema de códigos de la UPOV” se dispone lo siguiente:</w:t>
      </w:r>
    </w:p>
    <w:p w:rsidR="00680D1F" w:rsidRPr="00680D1F" w:rsidRDefault="00680D1F" w:rsidP="00680D1F">
      <w:pPr>
        <w:keepNext/>
        <w:ind w:left="567" w:right="566"/>
        <w:rPr>
          <w:rFonts w:eastAsia="MS Mincho"/>
          <w:snapToGrid w:val="0"/>
          <w:sz w:val="18"/>
          <w:szCs w:val="18"/>
        </w:rPr>
      </w:pPr>
    </w:p>
    <w:p w:rsidR="00680D1F" w:rsidRPr="00680D1F" w:rsidRDefault="00680D1F" w:rsidP="00680D1F">
      <w:pPr>
        <w:ind w:left="567" w:right="566"/>
        <w:rPr>
          <w:rFonts w:eastAsia="MS Mincho"/>
          <w:snapToGrid w:val="0"/>
          <w:sz w:val="18"/>
          <w:szCs w:val="18"/>
        </w:rPr>
      </w:pPr>
      <w:r>
        <w:rPr>
          <w:snapToGrid w:val="0"/>
          <w:sz w:val="18"/>
        </w:rPr>
        <w:t>“e)</w:t>
      </w:r>
      <w:r>
        <w:tab/>
      </w:r>
      <w:r>
        <w:rPr>
          <w:snapToGrid w:val="0"/>
          <w:sz w:val="18"/>
        </w:rPr>
        <w:t>Tanto los códigos nuevos como los modificados serán presentados a los TWP pertinentes para que formulen comentarios en sus próximas reuniones. Si el TWP recomienda que se introduzcan cambios, serán tratados como modificaciones según lo</w:t>
      </w:r>
      <w:r w:rsidR="009A0580">
        <w:rPr>
          <w:snapToGrid w:val="0"/>
          <w:sz w:val="18"/>
        </w:rPr>
        <w:t xml:space="preserve"> </w:t>
      </w:r>
      <w:r>
        <w:rPr>
          <w:snapToGrid w:val="0"/>
          <w:sz w:val="18"/>
        </w:rPr>
        <w:t>expuesto en el apartado d) precedente”</w:t>
      </w:r>
      <w:r>
        <w:t>.</w:t>
      </w:r>
    </w:p>
    <w:p w:rsidR="00680D1F" w:rsidRPr="00680D1F" w:rsidRDefault="00680D1F" w:rsidP="00680D1F">
      <w:pPr>
        <w:rPr>
          <w:rFonts w:cs="Arial"/>
        </w:rPr>
      </w:pPr>
    </w:p>
    <w:p w:rsidR="00680D1F" w:rsidRPr="00680D1F" w:rsidRDefault="00C218A2" w:rsidP="00680D1F">
      <w:pPr>
        <w:rPr>
          <w:rFonts w:cs="Arial"/>
        </w:rPr>
      </w:pPr>
      <w:r w:rsidRPr="00425396">
        <w:rPr>
          <w:rFonts w:cs="Arial"/>
          <w:snapToGrid w:val="0"/>
        </w:rPr>
        <w:fldChar w:fldCharType="begin"/>
      </w:r>
      <w:r w:rsidR="00680D1F" w:rsidRPr="00680D1F">
        <w:rPr>
          <w:rFonts w:cs="Arial"/>
          <w:snapToGrid w:val="0"/>
        </w:rPr>
        <w:instrText xml:space="preserve"> AUTONUM  </w:instrText>
      </w:r>
      <w:r w:rsidRPr="00425396">
        <w:rPr>
          <w:rFonts w:cs="Arial"/>
          <w:snapToGrid w:val="0"/>
        </w:rPr>
        <w:fldChar w:fldCharType="end"/>
      </w:r>
      <w:r w:rsidR="00680D1F">
        <w:tab/>
        <w:t>De conformidad con el procedimiento establecido en la sección 3.3.e) la Orientación acerca del sistema de códigos de la UPOV, la Oficina de la Unión ha elaborado cuadros de las adiciones y modificaciones de los códigos UPOV, con el fin de que sean verificados por las autoridades competentes, para cada una de las sesiones de los TWP que se celebrarán en 2018 y en 1019 en el caso del TWO.</w:t>
      </w:r>
    </w:p>
    <w:p w:rsidR="00680D1F" w:rsidRPr="00680D1F" w:rsidRDefault="00680D1F" w:rsidP="00680D1F">
      <w:pPr>
        <w:rPr>
          <w:rFonts w:cs="Arial"/>
        </w:rPr>
      </w:pPr>
    </w:p>
    <w:p w:rsidR="00680D1F" w:rsidRPr="00680D1F" w:rsidRDefault="00C218A2" w:rsidP="00680D1F">
      <w:pPr>
        <w:rPr>
          <w:rFonts w:cs="Arial"/>
        </w:rPr>
      </w:pPr>
      <w:r w:rsidRPr="00425396">
        <w:rPr>
          <w:rFonts w:cs="Arial"/>
          <w:snapToGrid w:val="0"/>
        </w:rPr>
        <w:fldChar w:fldCharType="begin"/>
      </w:r>
      <w:r w:rsidR="00680D1F" w:rsidRPr="00680D1F">
        <w:rPr>
          <w:rFonts w:cs="Arial"/>
          <w:snapToGrid w:val="0"/>
        </w:rPr>
        <w:instrText xml:space="preserve"> AUTONUM  </w:instrText>
      </w:r>
      <w:r w:rsidRPr="00425396">
        <w:rPr>
          <w:rFonts w:cs="Arial"/>
          <w:snapToGrid w:val="0"/>
        </w:rPr>
        <w:fldChar w:fldCharType="end"/>
      </w:r>
      <w:r w:rsidR="00680D1F">
        <w:tab/>
        <w:t>Se ha solicitado a los expertos del TWA y el TWV y se solicitará a los del TWF y el TWO que verifiquen las modificaciones de los códigos UPOV y los nuevos códigos UPOV o la información nueva añadida a los códigos UPOV existentes y envíen sus observaciones a más tardar el 31 de marzo de 2019.</w:t>
      </w:r>
    </w:p>
    <w:p w:rsidR="00680D1F" w:rsidRPr="00680D1F" w:rsidRDefault="00680D1F" w:rsidP="00680D1F">
      <w:pPr>
        <w:rPr>
          <w:rFonts w:cs="Arial"/>
          <w:snapToGrid w:val="0"/>
        </w:rPr>
      </w:pPr>
    </w:p>
    <w:p w:rsidR="00680D1F" w:rsidRPr="00680D1F" w:rsidRDefault="00680D1F" w:rsidP="00680D1F">
      <w:pPr>
        <w:rPr>
          <w:rFonts w:cs="Arial"/>
          <w:snapToGrid w:val="0"/>
        </w:rPr>
      </w:pPr>
    </w:p>
    <w:p w:rsidR="00680D1F" w:rsidRPr="00200D92" w:rsidRDefault="00680D1F" w:rsidP="00680D1F">
      <w:pPr>
        <w:pStyle w:val="Heading2"/>
        <w:keepNext w:val="0"/>
        <w:rPr>
          <w:lang w:val="es-ES"/>
        </w:rPr>
      </w:pPr>
      <w:bookmarkStart w:id="37" w:name="_Toc525734056"/>
      <w:bookmarkStart w:id="38" w:name="_Toc525745347"/>
      <w:bookmarkStart w:id="39" w:name="_Toc527469841"/>
      <w:r w:rsidRPr="00200D92">
        <w:rPr>
          <w:lang w:val="es-ES"/>
        </w:rPr>
        <w:t>Propuestas de modificación de códigos UPOV que se someterán al examen de los TWP</w:t>
      </w:r>
      <w:bookmarkEnd w:id="37"/>
      <w:bookmarkEnd w:id="38"/>
      <w:bookmarkEnd w:id="39"/>
    </w:p>
    <w:p w:rsidR="00680D1F" w:rsidRPr="00680D1F" w:rsidRDefault="00680D1F" w:rsidP="00680D1F">
      <w:pPr>
        <w:rPr>
          <w:rFonts w:cs="Arial"/>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Las modificaciones de los códigos UPOV que se someterán al examen de los TWP en sus sesiones de 2018 (2019 en el caso del TWO) se presentan en los párrafos 17 a 61 del documento TWP/2/4 Rev. “</w:t>
      </w:r>
      <w:r w:rsidR="00680D1F">
        <w:rPr>
          <w:i/>
        </w:rPr>
        <w:t>UPOV information databases</w:t>
      </w:r>
      <w:r w:rsidR="00680D1F">
        <w:t>” (Bases de datos de información de la</w:t>
      </w:r>
      <w:r w:rsidR="002A41B5">
        <w:t xml:space="preserve"> UPOV), que se reproducen en el </w:t>
      </w:r>
      <w:r w:rsidR="00680D1F">
        <w:t>Anexo I del presente documento.</w:t>
      </w:r>
    </w:p>
    <w:p w:rsidR="00680D1F" w:rsidRPr="00680D1F" w:rsidRDefault="00680D1F" w:rsidP="00680D1F">
      <w:pPr>
        <w:rPr>
          <w:rFonts w:cs="Arial"/>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En los apartados siguientes se exponen las conclusiones de la cuadragésima séptima sesión del TWA, celebrada en Naivasha (Kenya), del 21 al 25 de mayo de 2018, y las conclusiones de la quincuagésima segunda sesión del TWV celebrada en Beijing (China), del 17 al 21 de septiembre de 2018, respecto de las modificaciones de los códigos UPOV.</w:t>
      </w:r>
    </w:p>
    <w:p w:rsidR="00680D1F" w:rsidRPr="00680D1F" w:rsidRDefault="00680D1F" w:rsidP="00680D1F">
      <w:pPr>
        <w:rPr>
          <w:rFonts w:cs="Arial"/>
        </w:rPr>
      </w:pPr>
    </w:p>
    <w:p w:rsidR="00680D1F" w:rsidRPr="00680D1F" w:rsidRDefault="00C218A2" w:rsidP="00680D1F">
      <w:pPr>
        <w:rPr>
          <w:rFonts w:cs="Arial"/>
        </w:rPr>
      </w:pPr>
      <w:r w:rsidRPr="00425396">
        <w:rPr>
          <w:rFonts w:cs="Arial"/>
        </w:rPr>
        <w:fldChar w:fldCharType="begin"/>
      </w:r>
      <w:r w:rsidR="00680D1F" w:rsidRPr="00680D1F">
        <w:rPr>
          <w:rFonts w:cs="Arial"/>
        </w:rPr>
        <w:instrText xml:space="preserve"> AUTONUM  </w:instrText>
      </w:r>
      <w:r w:rsidRPr="00425396">
        <w:rPr>
          <w:rFonts w:cs="Arial"/>
        </w:rPr>
        <w:fldChar w:fldCharType="end"/>
      </w:r>
      <w:r w:rsidR="00680D1F">
        <w:tab/>
        <w:t>En la sección 3.3 del documento “Orientación acerca del sistema de códigos de la UPOV” se dispone lo siguiente:</w:t>
      </w:r>
    </w:p>
    <w:p w:rsidR="00680D1F" w:rsidRPr="00680D1F" w:rsidRDefault="00680D1F" w:rsidP="00680D1F">
      <w:pPr>
        <w:ind w:left="567" w:right="566"/>
        <w:rPr>
          <w:rFonts w:eastAsia="MS Mincho"/>
          <w:snapToGrid w:val="0"/>
          <w:sz w:val="18"/>
          <w:szCs w:val="18"/>
        </w:rPr>
      </w:pPr>
    </w:p>
    <w:p w:rsidR="00680D1F" w:rsidRPr="00680D1F" w:rsidRDefault="00680D1F" w:rsidP="00680D1F">
      <w:pPr>
        <w:ind w:left="567" w:right="566"/>
        <w:rPr>
          <w:rFonts w:eastAsia="MS Mincho"/>
          <w:snapToGrid w:val="0"/>
          <w:sz w:val="18"/>
          <w:szCs w:val="18"/>
        </w:rPr>
      </w:pPr>
      <w:r>
        <w:rPr>
          <w:snapToGrid w:val="0"/>
          <w:sz w:val="18"/>
        </w:rPr>
        <w:t>“d) […] Las modificaciones de los códigos de la UPOV se introducirán siguiendo el procedimiento por el que se introducen nuevos códigos […]. También se notificarán las modificaciones a todos los miembros de la Unión y a quienes hayan aportado datos a la base de datos sobre variedades vegetales”</w:t>
      </w:r>
      <w:r>
        <w:t>.</w:t>
      </w:r>
    </w:p>
    <w:p w:rsidR="00680D1F" w:rsidRPr="00680D1F" w:rsidRDefault="00680D1F" w:rsidP="00680D1F">
      <w:pPr>
        <w:rPr>
          <w:rFonts w:cs="Arial"/>
        </w:rPr>
      </w:pPr>
    </w:p>
    <w:p w:rsidR="00680D1F" w:rsidRPr="00680D1F" w:rsidRDefault="00C218A2" w:rsidP="00680D1F">
      <w:pPr>
        <w:keepLines/>
        <w:rPr>
          <w:rFonts w:cs="Arial"/>
        </w:rPr>
      </w:pPr>
      <w:r w:rsidRPr="00425396">
        <w:rPr>
          <w:rFonts w:cs="Arial"/>
        </w:rPr>
        <w:fldChar w:fldCharType="begin"/>
      </w:r>
      <w:r w:rsidR="00680D1F" w:rsidRPr="00680D1F">
        <w:rPr>
          <w:rFonts w:cs="Arial"/>
        </w:rPr>
        <w:instrText xml:space="preserve"> AUTONUM  </w:instrText>
      </w:r>
      <w:r w:rsidRPr="00425396">
        <w:rPr>
          <w:rFonts w:cs="Arial"/>
        </w:rPr>
        <w:fldChar w:fldCharType="end"/>
      </w:r>
      <w:r w:rsidR="00680D1F">
        <w:tab/>
        <w:t xml:space="preserve">De conformidad con las conclusiones de la quincuagésima cuarta sesión del TC sobre los asuntos presentados en los apartados siguientes, las modificaciones y las fechas en que estas se han introducido se notificarán con antelación, por medio de una circular, a los miembros de la Unión y a quienes hayan aportado datos a la base de datos PLUTO. Se solicitará a quienes hayan aportado datos a la </w:t>
      </w:r>
      <w:r w:rsidR="002A41B5">
        <w:t>base de datos </w:t>
      </w:r>
      <w:r w:rsidR="00680D1F">
        <w:t>PLUTO que utilicen los códigos modificados cuando remitan los datos de las variedades vegetales a la Oficina de la Unión.</w:t>
      </w:r>
    </w:p>
    <w:p w:rsidR="00680D1F" w:rsidRPr="00680D1F" w:rsidRDefault="00680D1F" w:rsidP="00680D1F">
      <w:pPr>
        <w:rPr>
          <w:rFonts w:cs="Arial"/>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Las conclusiones sobre las modificaciones de los códigos UPOV extraídas en la cuadragésima novena sesión del TWF, que se celebrará en Santiago de Chile (Chile), del 19 al 23 de noviembre de 2018, y de la quincuagésima primera sesión del TWO, que se celebrará en Christchurch (Nueva Zelandia), del 18 al 22 de febrero de 2019, se presentarán en la quincuagésima quinta sesión del TC.</w:t>
      </w:r>
    </w:p>
    <w:p w:rsidR="00680D1F" w:rsidRPr="00680D1F" w:rsidRDefault="00680D1F" w:rsidP="00680D1F">
      <w:pPr>
        <w:rPr>
          <w:rFonts w:eastAsia="MS Mincho"/>
          <w:snapToGrid w:val="0"/>
        </w:rPr>
      </w:pPr>
    </w:p>
    <w:p w:rsidR="00680D1F" w:rsidRPr="0076467A" w:rsidRDefault="00680D1F" w:rsidP="00680D1F">
      <w:pPr>
        <w:keepNext/>
        <w:outlineLvl w:val="2"/>
        <w:rPr>
          <w:rFonts w:eastAsia="MS Mincho"/>
          <w:i/>
          <w:lang w:val="en-US"/>
        </w:rPr>
      </w:pPr>
      <w:bookmarkStart w:id="40" w:name="_Toc513813512"/>
      <w:bookmarkStart w:id="41" w:name="_Toc522275164"/>
      <w:bookmarkStart w:id="42" w:name="_Toc525734057"/>
      <w:r w:rsidRPr="0076467A">
        <w:rPr>
          <w:i/>
          <w:lang w:val="en-US"/>
        </w:rPr>
        <w:t>Códigos UPOV “ZEAAA_MAY_SAC”, “ZEAAA_MAY_EVE” y “ZEAAA_MAY_MIC”</w:t>
      </w:r>
      <w:bookmarkEnd w:id="40"/>
      <w:bookmarkEnd w:id="41"/>
      <w:bookmarkEnd w:id="42"/>
      <w:r w:rsidR="009A0580" w:rsidRPr="0076467A">
        <w:rPr>
          <w:i/>
          <w:lang w:val="en-US"/>
        </w:rPr>
        <w:t xml:space="preserve"> </w:t>
      </w:r>
    </w:p>
    <w:p w:rsidR="00680D1F" w:rsidRPr="0076467A" w:rsidRDefault="00680D1F" w:rsidP="00680D1F">
      <w:pPr>
        <w:keepNext/>
        <w:rPr>
          <w:rFonts w:eastAsia="MS Mincho"/>
          <w:snapToGrid w:val="0"/>
          <w:lang w:val="en-US"/>
        </w:rPr>
      </w:pPr>
    </w:p>
    <w:p w:rsidR="00680D1F" w:rsidRPr="00680D1F" w:rsidRDefault="00680D1F" w:rsidP="00680D1F">
      <w:pPr>
        <w:keepNext/>
        <w:ind w:left="567"/>
        <w:outlineLvl w:val="3"/>
        <w:rPr>
          <w:rFonts w:eastAsia="MS Mincho"/>
          <w:u w:val="single"/>
        </w:rPr>
      </w:pPr>
      <w:r>
        <w:rPr>
          <w:u w:val="single"/>
        </w:rPr>
        <w:t>Antecedentes</w:t>
      </w:r>
    </w:p>
    <w:p w:rsidR="00680D1F" w:rsidRPr="00680D1F" w:rsidRDefault="00680D1F" w:rsidP="00680D1F">
      <w:pPr>
        <w:keepNext/>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Las actuales entradas de la base de datos GENIE correspondientes a “</w:t>
      </w:r>
      <w:r w:rsidR="00680D1F">
        <w:rPr>
          <w:i/>
        </w:rPr>
        <w:t xml:space="preserve">Zea mays </w:t>
      </w:r>
      <w:r w:rsidR="00680D1F">
        <w:t>L.” y sus subespecies, sus taxones en la base de datos de la Red de Información de Recursos de Germoplasma (GRIN) y el número de entradas de la base de datos PLUTO son los siguientes:</w:t>
      </w:r>
    </w:p>
    <w:p w:rsidR="00680D1F" w:rsidRPr="00680D1F" w:rsidRDefault="00680D1F" w:rsidP="00680D1F">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680D1F" w:rsidRPr="00680D1F" w:rsidTr="00DC08D7">
        <w:trPr>
          <w:jc w:val="center"/>
        </w:trPr>
        <w:tc>
          <w:tcPr>
            <w:tcW w:w="1795" w:type="dxa"/>
            <w:tcMar>
              <w:left w:w="57" w:type="dxa"/>
              <w:right w:w="57" w:type="dxa"/>
            </w:tcMar>
          </w:tcPr>
          <w:p w:rsidR="00680D1F" w:rsidRPr="00425396" w:rsidRDefault="00680D1F" w:rsidP="00F04A86">
            <w:pPr>
              <w:keepNext/>
              <w:jc w:val="center"/>
              <w:rPr>
                <w:rFonts w:cs="Arial"/>
                <w:snapToGrid w:val="0"/>
                <w:sz w:val="18"/>
                <w:szCs w:val="18"/>
              </w:rPr>
            </w:pPr>
            <w:r>
              <w:rPr>
                <w:snapToGrid w:val="0"/>
                <w:sz w:val="18"/>
              </w:rPr>
              <w:t>Código UPOV</w:t>
            </w:r>
          </w:p>
        </w:tc>
        <w:tc>
          <w:tcPr>
            <w:tcW w:w="2717" w:type="dxa"/>
            <w:tcMar>
              <w:left w:w="57" w:type="dxa"/>
              <w:right w:w="57" w:type="dxa"/>
            </w:tcMar>
          </w:tcPr>
          <w:p w:rsidR="00680D1F" w:rsidRPr="00425396" w:rsidRDefault="00733D9A" w:rsidP="00F04A86">
            <w:pPr>
              <w:keepNext/>
              <w:jc w:val="center"/>
              <w:rPr>
                <w:rFonts w:cs="Arial"/>
                <w:snapToGrid w:val="0"/>
                <w:sz w:val="18"/>
                <w:szCs w:val="18"/>
              </w:rPr>
            </w:pPr>
            <w:r>
              <w:rPr>
                <w:snapToGrid w:val="0"/>
                <w:sz w:val="18"/>
              </w:rPr>
              <w:t>Nombre botánico principal en </w:t>
            </w:r>
            <w:r w:rsidR="00680D1F">
              <w:rPr>
                <w:snapToGrid w:val="0"/>
                <w:sz w:val="18"/>
              </w:rPr>
              <w:t>GENIE</w:t>
            </w:r>
          </w:p>
        </w:tc>
        <w:tc>
          <w:tcPr>
            <w:tcW w:w="2694" w:type="dxa"/>
            <w:tcMar>
              <w:left w:w="57" w:type="dxa"/>
              <w:right w:w="57" w:type="dxa"/>
            </w:tcMar>
          </w:tcPr>
          <w:p w:rsidR="00680D1F" w:rsidRPr="00425396" w:rsidRDefault="00733D9A" w:rsidP="00F04A86">
            <w:pPr>
              <w:keepNext/>
              <w:jc w:val="center"/>
              <w:rPr>
                <w:rFonts w:cs="Arial"/>
                <w:snapToGrid w:val="0"/>
                <w:sz w:val="18"/>
                <w:szCs w:val="18"/>
              </w:rPr>
            </w:pPr>
            <w:r>
              <w:rPr>
                <w:snapToGrid w:val="0"/>
                <w:sz w:val="18"/>
              </w:rPr>
              <w:t>Nombre(s) botánico(s) en </w:t>
            </w:r>
            <w:r w:rsidR="00680D1F">
              <w:rPr>
                <w:snapToGrid w:val="0"/>
                <w:sz w:val="18"/>
              </w:rPr>
              <w:t>GRIN</w:t>
            </w:r>
          </w:p>
          <w:p w:rsidR="00680D1F" w:rsidRPr="00425396" w:rsidRDefault="00680D1F" w:rsidP="00F04A86">
            <w:pPr>
              <w:keepNext/>
              <w:jc w:val="center"/>
              <w:rPr>
                <w:rFonts w:cs="Arial"/>
                <w:snapToGrid w:val="0"/>
                <w:sz w:val="18"/>
                <w:szCs w:val="18"/>
              </w:rPr>
            </w:pPr>
          </w:p>
        </w:tc>
        <w:tc>
          <w:tcPr>
            <w:tcW w:w="1275" w:type="dxa"/>
            <w:tcMar>
              <w:left w:w="57" w:type="dxa"/>
              <w:right w:w="57" w:type="dxa"/>
            </w:tcMar>
          </w:tcPr>
          <w:p w:rsidR="00680D1F" w:rsidRPr="00425396" w:rsidRDefault="00680D1F" w:rsidP="00F04A86">
            <w:pPr>
              <w:keepNext/>
              <w:jc w:val="center"/>
              <w:rPr>
                <w:rFonts w:cs="Arial"/>
                <w:snapToGrid w:val="0"/>
                <w:sz w:val="18"/>
                <w:szCs w:val="18"/>
              </w:rPr>
            </w:pPr>
            <w:r>
              <w:rPr>
                <w:snapToGrid w:val="0"/>
                <w:sz w:val="18"/>
              </w:rPr>
              <w:t>Nombre(s) común(es) en GENIE</w:t>
            </w:r>
          </w:p>
          <w:p w:rsidR="00680D1F" w:rsidRPr="00425396" w:rsidRDefault="00680D1F" w:rsidP="00F04A86">
            <w:pPr>
              <w:keepNext/>
              <w:jc w:val="center"/>
              <w:rPr>
                <w:rFonts w:cs="Arial"/>
                <w:snapToGrid w:val="0"/>
                <w:sz w:val="18"/>
                <w:szCs w:val="18"/>
              </w:rPr>
            </w:pPr>
          </w:p>
        </w:tc>
        <w:tc>
          <w:tcPr>
            <w:tcW w:w="1110" w:type="dxa"/>
            <w:tcMar>
              <w:left w:w="57" w:type="dxa"/>
              <w:right w:w="57" w:type="dxa"/>
            </w:tcMar>
          </w:tcPr>
          <w:p w:rsidR="00680D1F" w:rsidRPr="00425396" w:rsidRDefault="00680D1F" w:rsidP="00F04A86">
            <w:pPr>
              <w:keepNext/>
              <w:jc w:val="center"/>
              <w:rPr>
                <w:snapToGrid w:val="0"/>
                <w:sz w:val="18"/>
                <w:szCs w:val="18"/>
              </w:rPr>
            </w:pPr>
            <w:r>
              <w:rPr>
                <w:snapToGrid w:val="0"/>
                <w:sz w:val="18"/>
              </w:rPr>
              <w:t>Número de entradas de PLUTO</w:t>
            </w:r>
          </w:p>
        </w:tc>
      </w:tr>
      <w:tr w:rsidR="00680D1F" w:rsidRPr="00425396" w:rsidTr="00DC08D7">
        <w:trPr>
          <w:jc w:val="center"/>
        </w:trPr>
        <w:tc>
          <w:tcPr>
            <w:tcW w:w="1795" w:type="dxa"/>
            <w:tcMar>
              <w:left w:w="57" w:type="dxa"/>
              <w:right w:w="57" w:type="dxa"/>
            </w:tcMar>
          </w:tcPr>
          <w:p w:rsidR="00680D1F" w:rsidRPr="00425396" w:rsidRDefault="00680D1F" w:rsidP="00F04A86">
            <w:pPr>
              <w:keepNext/>
              <w:jc w:val="left"/>
              <w:rPr>
                <w:snapToGrid w:val="0"/>
                <w:sz w:val="18"/>
                <w:szCs w:val="18"/>
              </w:rPr>
            </w:pPr>
            <w:r>
              <w:rPr>
                <w:snapToGrid w:val="0"/>
                <w:sz w:val="18"/>
              </w:rPr>
              <w:t>ZEAAA_MAY</w:t>
            </w:r>
          </w:p>
        </w:tc>
        <w:tc>
          <w:tcPr>
            <w:tcW w:w="2717" w:type="dxa"/>
            <w:tcMar>
              <w:left w:w="57" w:type="dxa"/>
              <w:right w:w="57" w:type="dxa"/>
            </w:tcMar>
          </w:tcPr>
          <w:p w:rsidR="00680D1F" w:rsidRPr="00425396" w:rsidRDefault="00680D1F" w:rsidP="00F04A86">
            <w:pPr>
              <w:keepNext/>
              <w:jc w:val="left"/>
              <w:rPr>
                <w:i/>
                <w:snapToGrid w:val="0"/>
                <w:sz w:val="18"/>
                <w:szCs w:val="18"/>
              </w:rPr>
            </w:pPr>
            <w:r>
              <w:rPr>
                <w:i/>
                <w:snapToGrid w:val="0"/>
                <w:sz w:val="18"/>
              </w:rPr>
              <w:t xml:space="preserve">Zea mays </w:t>
            </w:r>
            <w:r>
              <w:rPr>
                <w:snapToGrid w:val="0"/>
                <w:sz w:val="18"/>
              </w:rPr>
              <w:t>L.</w:t>
            </w:r>
          </w:p>
        </w:tc>
        <w:tc>
          <w:tcPr>
            <w:tcW w:w="2694" w:type="dxa"/>
            <w:tcMar>
              <w:left w:w="57" w:type="dxa"/>
              <w:right w:w="57" w:type="dxa"/>
            </w:tcMar>
          </w:tcPr>
          <w:p w:rsidR="00680D1F" w:rsidRPr="00425396" w:rsidDel="00243C19" w:rsidRDefault="00680D1F" w:rsidP="00F04A86">
            <w:pPr>
              <w:keepNext/>
              <w:jc w:val="left"/>
              <w:rPr>
                <w:i/>
                <w:snapToGrid w:val="0"/>
                <w:sz w:val="18"/>
                <w:szCs w:val="18"/>
              </w:rPr>
            </w:pPr>
            <w:r>
              <w:rPr>
                <w:i/>
                <w:snapToGrid w:val="0"/>
                <w:sz w:val="18"/>
              </w:rPr>
              <w:t xml:space="preserve">Zea mays </w:t>
            </w:r>
            <w:r>
              <w:rPr>
                <w:snapToGrid w:val="0"/>
                <w:sz w:val="18"/>
              </w:rPr>
              <w:t>L.</w:t>
            </w:r>
          </w:p>
        </w:tc>
        <w:tc>
          <w:tcPr>
            <w:tcW w:w="1275" w:type="dxa"/>
            <w:tcMar>
              <w:left w:w="57" w:type="dxa"/>
              <w:right w:w="57" w:type="dxa"/>
            </w:tcMar>
          </w:tcPr>
          <w:p w:rsidR="00680D1F" w:rsidRPr="00425396" w:rsidRDefault="00680D1F" w:rsidP="00F04A86">
            <w:pPr>
              <w:keepNext/>
              <w:jc w:val="left"/>
              <w:rPr>
                <w:bCs/>
                <w:sz w:val="18"/>
                <w:szCs w:val="18"/>
              </w:rPr>
            </w:pPr>
            <w:r>
              <w:rPr>
                <w:sz w:val="18"/>
              </w:rPr>
              <w:t>maíz</w:t>
            </w:r>
          </w:p>
        </w:tc>
        <w:tc>
          <w:tcPr>
            <w:tcW w:w="1110" w:type="dxa"/>
            <w:tcMar>
              <w:left w:w="57" w:type="dxa"/>
              <w:right w:w="57" w:type="dxa"/>
            </w:tcMar>
          </w:tcPr>
          <w:p w:rsidR="00680D1F" w:rsidRPr="00425396" w:rsidRDefault="00680D1F" w:rsidP="00F04A86">
            <w:pPr>
              <w:keepNext/>
              <w:jc w:val="right"/>
              <w:rPr>
                <w:snapToGrid w:val="0"/>
                <w:sz w:val="18"/>
                <w:szCs w:val="18"/>
              </w:rPr>
            </w:pPr>
            <w:r>
              <w:rPr>
                <w:snapToGrid w:val="0"/>
                <w:sz w:val="18"/>
              </w:rPr>
              <w:t>118.048</w:t>
            </w:r>
          </w:p>
        </w:tc>
      </w:tr>
      <w:tr w:rsidR="00680D1F" w:rsidRPr="00425396" w:rsidTr="00DC08D7">
        <w:trPr>
          <w:jc w:val="center"/>
        </w:trPr>
        <w:tc>
          <w:tcPr>
            <w:tcW w:w="1795" w:type="dxa"/>
            <w:tcMar>
              <w:left w:w="57" w:type="dxa"/>
              <w:right w:w="57" w:type="dxa"/>
            </w:tcMar>
          </w:tcPr>
          <w:p w:rsidR="00680D1F" w:rsidRPr="00425396" w:rsidRDefault="00680D1F" w:rsidP="00F04A86">
            <w:pPr>
              <w:keepNext/>
              <w:jc w:val="left"/>
              <w:rPr>
                <w:snapToGrid w:val="0"/>
                <w:sz w:val="18"/>
                <w:szCs w:val="18"/>
              </w:rPr>
            </w:pPr>
            <w:r>
              <w:rPr>
                <w:snapToGrid w:val="0"/>
                <w:sz w:val="18"/>
              </w:rPr>
              <w:t>ZEAAA_MAY_SAC</w:t>
            </w:r>
          </w:p>
        </w:tc>
        <w:tc>
          <w:tcPr>
            <w:tcW w:w="2717" w:type="dxa"/>
            <w:tcMar>
              <w:left w:w="57" w:type="dxa"/>
              <w:right w:w="57" w:type="dxa"/>
            </w:tcMar>
          </w:tcPr>
          <w:p w:rsidR="00680D1F" w:rsidRPr="00425396" w:rsidRDefault="00680D1F" w:rsidP="00F04A86">
            <w:pPr>
              <w:keepNext/>
              <w:jc w:val="left"/>
              <w:rPr>
                <w:i/>
                <w:snapToGrid w:val="0"/>
                <w:sz w:val="18"/>
                <w:szCs w:val="18"/>
              </w:rPr>
            </w:pPr>
            <w:r>
              <w:rPr>
                <w:i/>
                <w:snapToGrid w:val="0"/>
                <w:sz w:val="18"/>
              </w:rPr>
              <w:t xml:space="preserve">Zea mays </w:t>
            </w:r>
            <w:r>
              <w:rPr>
                <w:snapToGrid w:val="0"/>
                <w:sz w:val="18"/>
              </w:rPr>
              <w:t>L.</w:t>
            </w:r>
            <w:r>
              <w:rPr>
                <w:i/>
                <w:snapToGrid w:val="0"/>
                <w:sz w:val="18"/>
              </w:rPr>
              <w:t xml:space="preserve"> saccharata </w:t>
            </w:r>
            <w:r>
              <w:rPr>
                <w:snapToGrid w:val="0"/>
                <w:sz w:val="18"/>
              </w:rPr>
              <w:t>Koern.</w:t>
            </w:r>
          </w:p>
        </w:tc>
        <w:tc>
          <w:tcPr>
            <w:tcW w:w="2694" w:type="dxa"/>
            <w:tcMar>
              <w:left w:w="57" w:type="dxa"/>
              <w:right w:w="57" w:type="dxa"/>
            </w:tcMar>
          </w:tcPr>
          <w:p w:rsidR="00680D1F" w:rsidRPr="00425396" w:rsidRDefault="00680D1F" w:rsidP="00F04A86">
            <w:pPr>
              <w:keepNext/>
              <w:jc w:val="left"/>
              <w:rPr>
                <w:snapToGrid w:val="0"/>
                <w:sz w:val="18"/>
                <w:szCs w:val="18"/>
              </w:rPr>
            </w:pPr>
            <w:r>
              <w:rPr>
                <w:i/>
                <w:snapToGrid w:val="0"/>
                <w:sz w:val="18"/>
              </w:rPr>
              <w:t xml:space="preserve">Zea mays </w:t>
            </w:r>
            <w:r>
              <w:rPr>
                <w:snapToGrid w:val="0"/>
                <w:sz w:val="18"/>
              </w:rPr>
              <w:t>L. var.</w:t>
            </w:r>
            <w:r>
              <w:rPr>
                <w:i/>
                <w:snapToGrid w:val="0"/>
                <w:sz w:val="18"/>
              </w:rPr>
              <w:t xml:space="preserve"> saccharata </w:t>
            </w:r>
            <w:r>
              <w:rPr>
                <w:snapToGrid w:val="0"/>
                <w:sz w:val="18"/>
              </w:rPr>
              <w:t xml:space="preserve">(Sturtev.) L. H. Bailey </w:t>
            </w:r>
          </w:p>
          <w:p w:rsidR="00680D1F" w:rsidRPr="00425396" w:rsidRDefault="00680D1F" w:rsidP="00DC08D7">
            <w:pPr>
              <w:keepNext/>
              <w:jc w:val="left"/>
              <w:rPr>
                <w:snapToGrid w:val="0"/>
                <w:sz w:val="18"/>
                <w:szCs w:val="18"/>
              </w:rPr>
            </w:pPr>
            <w:r>
              <w:rPr>
                <w:snapToGrid w:val="0"/>
                <w:sz w:val="18"/>
              </w:rPr>
              <w:t xml:space="preserve">(como sinónimo de </w:t>
            </w:r>
            <w:r>
              <w:rPr>
                <w:i/>
                <w:sz w:val="18"/>
              </w:rPr>
              <w:t>Zea mays</w:t>
            </w:r>
            <w:r w:rsidR="00DC08D7">
              <w:rPr>
                <w:i/>
                <w:sz w:val="18"/>
              </w:rPr>
              <w:t> </w:t>
            </w:r>
            <w:r>
              <w:rPr>
                <w:sz w:val="18"/>
              </w:rPr>
              <w:t>L. subsp.</w:t>
            </w:r>
            <w:r>
              <w:rPr>
                <w:i/>
                <w:sz w:val="18"/>
              </w:rPr>
              <w:t xml:space="preserve"> Mays</w:t>
            </w:r>
            <w:r>
              <w:rPr>
                <w:sz w:val="18"/>
              </w:rPr>
              <w:t xml:space="preserve">) </w:t>
            </w:r>
          </w:p>
        </w:tc>
        <w:tc>
          <w:tcPr>
            <w:tcW w:w="1275" w:type="dxa"/>
            <w:tcMar>
              <w:left w:w="57" w:type="dxa"/>
              <w:right w:w="57" w:type="dxa"/>
            </w:tcMar>
          </w:tcPr>
          <w:p w:rsidR="00680D1F" w:rsidRPr="00425396" w:rsidRDefault="00680D1F" w:rsidP="00F04A86">
            <w:pPr>
              <w:keepNext/>
              <w:jc w:val="left"/>
              <w:rPr>
                <w:snapToGrid w:val="0"/>
                <w:sz w:val="18"/>
                <w:szCs w:val="18"/>
              </w:rPr>
            </w:pPr>
            <w:r>
              <w:rPr>
                <w:sz w:val="18"/>
              </w:rPr>
              <w:t>n.d.</w:t>
            </w:r>
          </w:p>
        </w:tc>
        <w:tc>
          <w:tcPr>
            <w:tcW w:w="1110" w:type="dxa"/>
            <w:tcMar>
              <w:left w:w="57" w:type="dxa"/>
              <w:right w:w="57" w:type="dxa"/>
            </w:tcMar>
          </w:tcPr>
          <w:p w:rsidR="00680D1F" w:rsidRPr="00425396" w:rsidRDefault="00680D1F" w:rsidP="00F04A86">
            <w:pPr>
              <w:keepNext/>
              <w:jc w:val="right"/>
              <w:rPr>
                <w:snapToGrid w:val="0"/>
                <w:sz w:val="18"/>
                <w:szCs w:val="18"/>
              </w:rPr>
            </w:pPr>
            <w:r>
              <w:rPr>
                <w:snapToGrid w:val="0"/>
                <w:sz w:val="18"/>
              </w:rPr>
              <w:t>757</w:t>
            </w:r>
          </w:p>
        </w:tc>
      </w:tr>
      <w:tr w:rsidR="00680D1F" w:rsidRPr="00425396" w:rsidTr="00DC08D7">
        <w:trPr>
          <w:jc w:val="center"/>
        </w:trPr>
        <w:tc>
          <w:tcPr>
            <w:tcW w:w="1795" w:type="dxa"/>
            <w:tcMar>
              <w:left w:w="57" w:type="dxa"/>
              <w:right w:w="57" w:type="dxa"/>
            </w:tcMar>
          </w:tcPr>
          <w:p w:rsidR="00680D1F" w:rsidRPr="00425396" w:rsidRDefault="00680D1F" w:rsidP="00F04A86">
            <w:pPr>
              <w:keepNext/>
              <w:jc w:val="left"/>
              <w:rPr>
                <w:snapToGrid w:val="0"/>
                <w:sz w:val="18"/>
                <w:szCs w:val="18"/>
              </w:rPr>
            </w:pPr>
            <w:r>
              <w:rPr>
                <w:snapToGrid w:val="0"/>
                <w:sz w:val="18"/>
              </w:rPr>
              <w:t>ZEAAA_MAY_MAY</w:t>
            </w:r>
          </w:p>
        </w:tc>
        <w:tc>
          <w:tcPr>
            <w:tcW w:w="2717" w:type="dxa"/>
            <w:tcMar>
              <w:left w:w="57" w:type="dxa"/>
              <w:right w:w="57" w:type="dxa"/>
            </w:tcMar>
          </w:tcPr>
          <w:p w:rsidR="00680D1F" w:rsidRPr="0076467A" w:rsidRDefault="00680D1F" w:rsidP="00F04A86">
            <w:pPr>
              <w:keepNext/>
              <w:tabs>
                <w:tab w:val="right" w:pos="2501"/>
              </w:tabs>
              <w:jc w:val="left"/>
              <w:rPr>
                <w:i/>
                <w:snapToGrid w:val="0"/>
                <w:sz w:val="18"/>
                <w:szCs w:val="18"/>
                <w:lang w:val="en-US"/>
              </w:rPr>
            </w:pPr>
            <w:r w:rsidRPr="0076467A">
              <w:rPr>
                <w:i/>
                <w:sz w:val="18"/>
                <w:lang w:val="en-US"/>
              </w:rPr>
              <w:t xml:space="preserve">Zea mays </w:t>
            </w:r>
            <w:r w:rsidRPr="0076467A">
              <w:rPr>
                <w:sz w:val="18"/>
                <w:lang w:val="en-US"/>
              </w:rPr>
              <w:t>L. subsp.</w:t>
            </w:r>
            <w:r w:rsidRPr="0076467A">
              <w:rPr>
                <w:i/>
                <w:sz w:val="18"/>
                <w:lang w:val="en-US"/>
              </w:rPr>
              <w:t xml:space="preserve"> mays</w:t>
            </w:r>
            <w:r w:rsidRPr="0076467A">
              <w:rPr>
                <w:lang w:val="en-US"/>
              </w:rPr>
              <w:tab/>
            </w:r>
          </w:p>
        </w:tc>
        <w:tc>
          <w:tcPr>
            <w:tcW w:w="2694" w:type="dxa"/>
            <w:tcMar>
              <w:left w:w="57" w:type="dxa"/>
              <w:right w:w="57" w:type="dxa"/>
            </w:tcMar>
          </w:tcPr>
          <w:p w:rsidR="00680D1F" w:rsidRPr="0076467A" w:rsidRDefault="00680D1F" w:rsidP="00F04A86">
            <w:pPr>
              <w:keepNext/>
              <w:jc w:val="left"/>
              <w:rPr>
                <w:i/>
                <w:snapToGrid w:val="0"/>
                <w:sz w:val="18"/>
                <w:szCs w:val="18"/>
                <w:lang w:val="en-US"/>
              </w:rPr>
            </w:pPr>
            <w:r w:rsidRPr="0076467A">
              <w:rPr>
                <w:i/>
                <w:snapToGrid w:val="0"/>
                <w:sz w:val="18"/>
                <w:lang w:val="en-US"/>
              </w:rPr>
              <w:t xml:space="preserve">Zea mays </w:t>
            </w:r>
            <w:r w:rsidRPr="0076467A">
              <w:rPr>
                <w:snapToGrid w:val="0"/>
                <w:sz w:val="18"/>
                <w:lang w:val="en-US"/>
              </w:rPr>
              <w:t>L. subsp.</w:t>
            </w:r>
            <w:r w:rsidRPr="0076467A">
              <w:rPr>
                <w:i/>
                <w:snapToGrid w:val="0"/>
                <w:sz w:val="18"/>
                <w:lang w:val="en-US"/>
              </w:rPr>
              <w:t xml:space="preserve"> Mays</w:t>
            </w:r>
          </w:p>
        </w:tc>
        <w:tc>
          <w:tcPr>
            <w:tcW w:w="1275" w:type="dxa"/>
            <w:tcMar>
              <w:left w:w="57" w:type="dxa"/>
              <w:right w:w="57" w:type="dxa"/>
            </w:tcMar>
          </w:tcPr>
          <w:p w:rsidR="00680D1F" w:rsidRPr="00425396" w:rsidRDefault="00680D1F" w:rsidP="00F04A86">
            <w:pPr>
              <w:keepNext/>
              <w:jc w:val="left"/>
              <w:rPr>
                <w:bCs/>
                <w:sz w:val="18"/>
                <w:szCs w:val="18"/>
              </w:rPr>
            </w:pPr>
            <w:r>
              <w:rPr>
                <w:sz w:val="18"/>
              </w:rPr>
              <w:t>maíz</w:t>
            </w:r>
          </w:p>
          <w:p w:rsidR="00680D1F" w:rsidRPr="00425396" w:rsidRDefault="00680D1F" w:rsidP="00F04A86">
            <w:pPr>
              <w:keepNext/>
              <w:jc w:val="left"/>
              <w:rPr>
                <w:snapToGrid w:val="0"/>
                <w:sz w:val="18"/>
                <w:szCs w:val="18"/>
              </w:rPr>
            </w:pPr>
            <w:r>
              <w:rPr>
                <w:sz w:val="18"/>
              </w:rPr>
              <w:t>etc.</w:t>
            </w:r>
          </w:p>
        </w:tc>
        <w:tc>
          <w:tcPr>
            <w:tcW w:w="1110" w:type="dxa"/>
            <w:tcMar>
              <w:left w:w="57" w:type="dxa"/>
              <w:right w:w="57" w:type="dxa"/>
            </w:tcMar>
          </w:tcPr>
          <w:p w:rsidR="00680D1F" w:rsidRPr="00425396" w:rsidRDefault="00680D1F" w:rsidP="00F04A86">
            <w:pPr>
              <w:keepNext/>
              <w:jc w:val="right"/>
              <w:rPr>
                <w:snapToGrid w:val="0"/>
                <w:sz w:val="18"/>
                <w:szCs w:val="18"/>
              </w:rPr>
            </w:pPr>
            <w:r>
              <w:rPr>
                <w:snapToGrid w:val="0"/>
                <w:sz w:val="18"/>
              </w:rPr>
              <w:t>803.853</w:t>
            </w:r>
          </w:p>
        </w:tc>
      </w:tr>
      <w:tr w:rsidR="00680D1F" w:rsidRPr="00425396" w:rsidTr="00DC08D7">
        <w:trPr>
          <w:jc w:val="center"/>
        </w:trPr>
        <w:tc>
          <w:tcPr>
            <w:tcW w:w="1795" w:type="dxa"/>
            <w:tcMar>
              <w:left w:w="57" w:type="dxa"/>
              <w:right w:w="57" w:type="dxa"/>
            </w:tcMar>
          </w:tcPr>
          <w:p w:rsidR="00680D1F" w:rsidRPr="00425396" w:rsidRDefault="00680D1F" w:rsidP="00F04A86">
            <w:pPr>
              <w:keepNext/>
              <w:jc w:val="left"/>
              <w:rPr>
                <w:snapToGrid w:val="0"/>
                <w:sz w:val="18"/>
                <w:szCs w:val="18"/>
              </w:rPr>
            </w:pPr>
            <w:r>
              <w:rPr>
                <w:snapToGrid w:val="0"/>
                <w:sz w:val="18"/>
              </w:rPr>
              <w:t>ZEAAA_MAY_EVE</w:t>
            </w:r>
          </w:p>
        </w:tc>
        <w:tc>
          <w:tcPr>
            <w:tcW w:w="2717" w:type="dxa"/>
            <w:tcMar>
              <w:left w:w="57" w:type="dxa"/>
              <w:right w:w="57" w:type="dxa"/>
            </w:tcMar>
          </w:tcPr>
          <w:p w:rsidR="00680D1F" w:rsidRPr="00425396" w:rsidRDefault="00680D1F" w:rsidP="00F04A86">
            <w:pPr>
              <w:keepNext/>
              <w:jc w:val="left"/>
              <w:rPr>
                <w:bCs/>
                <w:i/>
                <w:sz w:val="18"/>
                <w:szCs w:val="18"/>
              </w:rPr>
            </w:pPr>
            <w:r>
              <w:rPr>
                <w:i/>
                <w:sz w:val="18"/>
              </w:rPr>
              <w:t xml:space="preserve">Zea mays </w:t>
            </w:r>
            <w:r>
              <w:rPr>
                <w:sz w:val="18"/>
              </w:rPr>
              <w:t>L. var.</w:t>
            </w:r>
            <w:r>
              <w:rPr>
                <w:i/>
                <w:sz w:val="18"/>
              </w:rPr>
              <w:t xml:space="preserve"> everta </w:t>
            </w:r>
            <w:r>
              <w:rPr>
                <w:sz w:val="18"/>
              </w:rPr>
              <w:t>(Praecox) Sturt.</w:t>
            </w:r>
          </w:p>
        </w:tc>
        <w:tc>
          <w:tcPr>
            <w:tcW w:w="2694" w:type="dxa"/>
            <w:tcMar>
              <w:left w:w="57" w:type="dxa"/>
              <w:right w:w="57" w:type="dxa"/>
            </w:tcMar>
          </w:tcPr>
          <w:p w:rsidR="00680D1F" w:rsidRPr="00425396" w:rsidRDefault="00680D1F" w:rsidP="00F04A86">
            <w:pPr>
              <w:keepNext/>
              <w:jc w:val="left"/>
              <w:rPr>
                <w:snapToGrid w:val="0"/>
                <w:sz w:val="18"/>
                <w:szCs w:val="18"/>
              </w:rPr>
            </w:pPr>
            <w:r>
              <w:rPr>
                <w:sz w:val="18"/>
              </w:rPr>
              <w:t>[</w:t>
            </w:r>
            <w:r>
              <w:rPr>
                <w:i/>
                <w:sz w:val="18"/>
              </w:rPr>
              <w:t xml:space="preserve">Zea mays </w:t>
            </w:r>
            <w:r>
              <w:rPr>
                <w:sz w:val="18"/>
              </w:rPr>
              <w:t>L. var.</w:t>
            </w:r>
            <w:r>
              <w:rPr>
                <w:i/>
                <w:sz w:val="18"/>
              </w:rPr>
              <w:t xml:space="preserve"> everta </w:t>
            </w:r>
            <w:r>
              <w:rPr>
                <w:sz w:val="18"/>
              </w:rPr>
              <w:t xml:space="preserve">(Praecox) Sturt. </w:t>
            </w:r>
          </w:p>
          <w:p w:rsidR="00680D1F" w:rsidRPr="00425396" w:rsidRDefault="00680D1F" w:rsidP="00F04A86">
            <w:pPr>
              <w:keepNext/>
              <w:jc w:val="left"/>
              <w:rPr>
                <w:bCs/>
                <w:sz w:val="18"/>
                <w:szCs w:val="18"/>
              </w:rPr>
            </w:pPr>
            <w:r>
              <w:rPr>
                <w:snapToGrid w:val="0"/>
                <w:sz w:val="18"/>
              </w:rPr>
              <w:t xml:space="preserve">(como sinónimo de </w:t>
            </w:r>
            <w:r>
              <w:rPr>
                <w:i/>
                <w:sz w:val="18"/>
              </w:rPr>
              <w:t>Zea mays</w:t>
            </w:r>
            <w:r w:rsidR="00DC08D7">
              <w:rPr>
                <w:i/>
                <w:sz w:val="18"/>
              </w:rPr>
              <w:t> </w:t>
            </w:r>
            <w:r>
              <w:rPr>
                <w:sz w:val="18"/>
              </w:rPr>
              <w:t>L. subsp.</w:t>
            </w:r>
            <w:r>
              <w:rPr>
                <w:i/>
                <w:sz w:val="18"/>
              </w:rPr>
              <w:t xml:space="preserve"> Mays</w:t>
            </w:r>
            <w:r>
              <w:rPr>
                <w:sz w:val="18"/>
              </w:rPr>
              <w:t>)]</w:t>
            </w:r>
          </w:p>
          <w:p w:rsidR="00680D1F" w:rsidRPr="00425396" w:rsidRDefault="00680D1F" w:rsidP="00F04A86">
            <w:pPr>
              <w:keepNext/>
              <w:jc w:val="left"/>
              <w:rPr>
                <w:snapToGrid w:val="0"/>
                <w:sz w:val="18"/>
                <w:szCs w:val="18"/>
              </w:rPr>
            </w:pPr>
            <w:r>
              <w:rPr>
                <w:sz w:val="18"/>
              </w:rPr>
              <w:t>[se ha de incluir en GRIN]</w:t>
            </w:r>
          </w:p>
        </w:tc>
        <w:tc>
          <w:tcPr>
            <w:tcW w:w="1275" w:type="dxa"/>
            <w:tcMar>
              <w:left w:w="57" w:type="dxa"/>
              <w:right w:w="57" w:type="dxa"/>
            </w:tcMar>
          </w:tcPr>
          <w:p w:rsidR="00680D1F" w:rsidRPr="00425396" w:rsidRDefault="00680D1F" w:rsidP="00F04A86">
            <w:pPr>
              <w:keepNext/>
              <w:jc w:val="left"/>
              <w:rPr>
                <w:bCs/>
                <w:sz w:val="18"/>
                <w:szCs w:val="18"/>
              </w:rPr>
            </w:pPr>
            <w:r>
              <w:rPr>
                <w:sz w:val="18"/>
              </w:rPr>
              <w:t>n.d.</w:t>
            </w:r>
          </w:p>
        </w:tc>
        <w:tc>
          <w:tcPr>
            <w:tcW w:w="1110" w:type="dxa"/>
            <w:tcMar>
              <w:left w:w="57" w:type="dxa"/>
              <w:right w:w="57" w:type="dxa"/>
            </w:tcMar>
          </w:tcPr>
          <w:p w:rsidR="00680D1F" w:rsidRPr="00425396" w:rsidRDefault="00680D1F" w:rsidP="00F04A86">
            <w:pPr>
              <w:keepNext/>
              <w:jc w:val="right"/>
              <w:rPr>
                <w:snapToGrid w:val="0"/>
                <w:sz w:val="18"/>
                <w:szCs w:val="18"/>
              </w:rPr>
            </w:pPr>
            <w:r>
              <w:rPr>
                <w:snapToGrid w:val="0"/>
                <w:sz w:val="18"/>
              </w:rPr>
              <w:t>56</w:t>
            </w:r>
          </w:p>
        </w:tc>
      </w:tr>
      <w:tr w:rsidR="00680D1F" w:rsidRPr="00425396" w:rsidTr="00DC08D7">
        <w:trPr>
          <w:jc w:val="center"/>
        </w:trPr>
        <w:tc>
          <w:tcPr>
            <w:tcW w:w="1795" w:type="dxa"/>
            <w:tcMar>
              <w:left w:w="57" w:type="dxa"/>
              <w:right w:w="57" w:type="dxa"/>
            </w:tcMar>
          </w:tcPr>
          <w:p w:rsidR="00680D1F" w:rsidRPr="00425396" w:rsidRDefault="00680D1F" w:rsidP="00F04A86">
            <w:pPr>
              <w:keepNext/>
              <w:jc w:val="left"/>
              <w:rPr>
                <w:snapToGrid w:val="0"/>
                <w:sz w:val="18"/>
                <w:szCs w:val="18"/>
              </w:rPr>
            </w:pPr>
            <w:r>
              <w:rPr>
                <w:sz w:val="18"/>
              </w:rPr>
              <w:t>ZEAAA_MAY_MEX</w:t>
            </w:r>
          </w:p>
        </w:tc>
        <w:tc>
          <w:tcPr>
            <w:tcW w:w="2717" w:type="dxa"/>
            <w:tcMar>
              <w:left w:w="57" w:type="dxa"/>
              <w:right w:w="57" w:type="dxa"/>
            </w:tcMar>
          </w:tcPr>
          <w:p w:rsidR="00680D1F" w:rsidRPr="00425396" w:rsidRDefault="00680D1F" w:rsidP="00F04A86">
            <w:pPr>
              <w:keepNext/>
              <w:jc w:val="left"/>
              <w:rPr>
                <w:bCs/>
                <w:i/>
                <w:sz w:val="18"/>
                <w:szCs w:val="18"/>
              </w:rPr>
            </w:pPr>
            <w:r>
              <w:rPr>
                <w:i/>
                <w:sz w:val="18"/>
              </w:rPr>
              <w:t xml:space="preserve">Zea mays </w:t>
            </w:r>
            <w:r>
              <w:rPr>
                <w:sz w:val="18"/>
              </w:rPr>
              <w:t>L. subsp.</w:t>
            </w:r>
            <w:r>
              <w:rPr>
                <w:i/>
                <w:sz w:val="18"/>
              </w:rPr>
              <w:t xml:space="preserve"> mexicana </w:t>
            </w:r>
            <w:r>
              <w:rPr>
                <w:sz w:val="18"/>
              </w:rPr>
              <w:t>(Schrad.) H. H. Iltis</w:t>
            </w:r>
          </w:p>
        </w:tc>
        <w:tc>
          <w:tcPr>
            <w:tcW w:w="2694" w:type="dxa"/>
            <w:tcMar>
              <w:left w:w="57" w:type="dxa"/>
              <w:right w:w="57" w:type="dxa"/>
            </w:tcMar>
          </w:tcPr>
          <w:p w:rsidR="00680D1F" w:rsidRPr="00425396" w:rsidRDefault="00680D1F" w:rsidP="00F04A86">
            <w:pPr>
              <w:keepNext/>
              <w:jc w:val="left"/>
              <w:rPr>
                <w:i/>
                <w:snapToGrid w:val="0"/>
                <w:sz w:val="18"/>
                <w:szCs w:val="18"/>
              </w:rPr>
            </w:pPr>
            <w:r>
              <w:rPr>
                <w:i/>
                <w:snapToGrid w:val="0"/>
                <w:sz w:val="18"/>
              </w:rPr>
              <w:t xml:space="preserve">Zea mays </w:t>
            </w:r>
            <w:r>
              <w:rPr>
                <w:snapToGrid w:val="0"/>
                <w:sz w:val="18"/>
              </w:rPr>
              <w:t>L. subsp.</w:t>
            </w:r>
            <w:r>
              <w:rPr>
                <w:i/>
                <w:snapToGrid w:val="0"/>
                <w:sz w:val="18"/>
              </w:rPr>
              <w:t xml:space="preserve"> mexicana </w:t>
            </w:r>
            <w:r>
              <w:rPr>
                <w:snapToGrid w:val="0"/>
                <w:sz w:val="18"/>
              </w:rPr>
              <w:t>(Schrad.) H. H. Iltis</w:t>
            </w:r>
          </w:p>
        </w:tc>
        <w:tc>
          <w:tcPr>
            <w:tcW w:w="1275" w:type="dxa"/>
            <w:tcMar>
              <w:left w:w="57" w:type="dxa"/>
              <w:right w:w="57" w:type="dxa"/>
            </w:tcMar>
          </w:tcPr>
          <w:p w:rsidR="00680D1F" w:rsidRPr="00C177DF" w:rsidRDefault="00680D1F" w:rsidP="00F04A86">
            <w:pPr>
              <w:keepNext/>
              <w:jc w:val="left"/>
              <w:rPr>
                <w:bCs/>
                <w:sz w:val="18"/>
                <w:szCs w:val="18"/>
              </w:rPr>
            </w:pPr>
            <w:r>
              <w:rPr>
                <w:sz w:val="18"/>
              </w:rPr>
              <w:t>maíz silvestre</w:t>
            </w:r>
          </w:p>
        </w:tc>
        <w:tc>
          <w:tcPr>
            <w:tcW w:w="1110" w:type="dxa"/>
            <w:tcMar>
              <w:left w:w="57" w:type="dxa"/>
              <w:right w:w="57" w:type="dxa"/>
            </w:tcMar>
          </w:tcPr>
          <w:p w:rsidR="00680D1F" w:rsidRPr="00425396" w:rsidRDefault="00680D1F" w:rsidP="00F04A86">
            <w:pPr>
              <w:keepNext/>
              <w:jc w:val="right"/>
              <w:rPr>
                <w:snapToGrid w:val="0"/>
                <w:sz w:val="18"/>
                <w:szCs w:val="18"/>
              </w:rPr>
            </w:pPr>
            <w:r>
              <w:rPr>
                <w:snapToGrid w:val="0"/>
                <w:sz w:val="18"/>
              </w:rPr>
              <w:t>0</w:t>
            </w:r>
          </w:p>
        </w:tc>
      </w:tr>
      <w:tr w:rsidR="00680D1F" w:rsidRPr="00425396" w:rsidTr="00DC08D7">
        <w:trPr>
          <w:jc w:val="center"/>
        </w:trPr>
        <w:tc>
          <w:tcPr>
            <w:tcW w:w="1795" w:type="dxa"/>
            <w:tcMar>
              <w:left w:w="57" w:type="dxa"/>
              <w:right w:w="57" w:type="dxa"/>
            </w:tcMar>
          </w:tcPr>
          <w:p w:rsidR="00680D1F" w:rsidRPr="00425396" w:rsidRDefault="00680D1F" w:rsidP="00F04A86">
            <w:pPr>
              <w:jc w:val="left"/>
              <w:rPr>
                <w:snapToGrid w:val="0"/>
                <w:sz w:val="18"/>
                <w:szCs w:val="18"/>
              </w:rPr>
            </w:pPr>
            <w:r>
              <w:rPr>
                <w:sz w:val="18"/>
              </w:rPr>
              <w:t>ZEAAA_MAY_MIC</w:t>
            </w:r>
          </w:p>
        </w:tc>
        <w:tc>
          <w:tcPr>
            <w:tcW w:w="2717" w:type="dxa"/>
            <w:tcMar>
              <w:left w:w="57" w:type="dxa"/>
              <w:right w:w="57" w:type="dxa"/>
            </w:tcMar>
          </w:tcPr>
          <w:p w:rsidR="00680D1F" w:rsidRPr="00425396" w:rsidRDefault="00680D1F" w:rsidP="00F04A86">
            <w:pPr>
              <w:jc w:val="left"/>
              <w:rPr>
                <w:bCs/>
                <w:i/>
                <w:sz w:val="18"/>
                <w:szCs w:val="18"/>
              </w:rPr>
            </w:pPr>
            <w:r>
              <w:rPr>
                <w:i/>
                <w:sz w:val="18"/>
              </w:rPr>
              <w:t xml:space="preserve">Zea mays </w:t>
            </w:r>
            <w:r>
              <w:rPr>
                <w:sz w:val="18"/>
              </w:rPr>
              <w:t>L. convar.</w:t>
            </w:r>
            <w:r w:rsidR="00DC08D7">
              <w:rPr>
                <w:i/>
                <w:sz w:val="18"/>
              </w:rPr>
              <w:t> </w:t>
            </w:r>
            <w:r>
              <w:rPr>
                <w:i/>
                <w:sz w:val="18"/>
              </w:rPr>
              <w:t xml:space="preserve">microsperma </w:t>
            </w:r>
            <w:r>
              <w:rPr>
                <w:sz w:val="18"/>
              </w:rPr>
              <w:t>Koern.</w:t>
            </w:r>
          </w:p>
        </w:tc>
        <w:tc>
          <w:tcPr>
            <w:tcW w:w="2694" w:type="dxa"/>
            <w:tcMar>
              <w:left w:w="57" w:type="dxa"/>
              <w:right w:w="57" w:type="dxa"/>
            </w:tcMar>
          </w:tcPr>
          <w:p w:rsidR="00680D1F" w:rsidRPr="00425396" w:rsidRDefault="00680D1F" w:rsidP="00F04A86">
            <w:pPr>
              <w:jc w:val="left"/>
              <w:rPr>
                <w:snapToGrid w:val="0"/>
                <w:sz w:val="18"/>
                <w:szCs w:val="18"/>
              </w:rPr>
            </w:pPr>
            <w:r>
              <w:rPr>
                <w:sz w:val="18"/>
              </w:rPr>
              <w:t>[</w:t>
            </w:r>
            <w:r>
              <w:rPr>
                <w:i/>
                <w:sz w:val="18"/>
              </w:rPr>
              <w:t xml:space="preserve">Zea mays </w:t>
            </w:r>
            <w:r>
              <w:rPr>
                <w:sz w:val="18"/>
              </w:rPr>
              <w:t>L. convar.</w:t>
            </w:r>
            <w:r>
              <w:rPr>
                <w:i/>
                <w:sz w:val="18"/>
              </w:rPr>
              <w:t xml:space="preserve"> microsperma </w:t>
            </w:r>
            <w:r>
              <w:rPr>
                <w:sz w:val="18"/>
              </w:rPr>
              <w:t xml:space="preserve">Koern. </w:t>
            </w:r>
          </w:p>
          <w:p w:rsidR="00680D1F" w:rsidRPr="00425396" w:rsidRDefault="00680D1F" w:rsidP="00F04A86">
            <w:pPr>
              <w:jc w:val="left"/>
              <w:rPr>
                <w:bCs/>
                <w:sz w:val="18"/>
                <w:szCs w:val="18"/>
              </w:rPr>
            </w:pPr>
            <w:r>
              <w:rPr>
                <w:snapToGrid w:val="0"/>
                <w:sz w:val="18"/>
              </w:rPr>
              <w:t xml:space="preserve">(como sinónimo de </w:t>
            </w:r>
            <w:r>
              <w:rPr>
                <w:i/>
                <w:sz w:val="18"/>
              </w:rPr>
              <w:t>Zea mays</w:t>
            </w:r>
            <w:r w:rsidR="00DC08D7">
              <w:rPr>
                <w:i/>
                <w:sz w:val="18"/>
              </w:rPr>
              <w:t> </w:t>
            </w:r>
            <w:r>
              <w:rPr>
                <w:sz w:val="18"/>
              </w:rPr>
              <w:t>L. subsp.</w:t>
            </w:r>
            <w:r>
              <w:rPr>
                <w:i/>
                <w:sz w:val="18"/>
              </w:rPr>
              <w:t xml:space="preserve"> Mays</w:t>
            </w:r>
            <w:r>
              <w:rPr>
                <w:sz w:val="18"/>
              </w:rPr>
              <w:t>)]</w:t>
            </w:r>
          </w:p>
          <w:p w:rsidR="00680D1F" w:rsidRPr="00425396" w:rsidRDefault="00680D1F" w:rsidP="00F04A86">
            <w:pPr>
              <w:jc w:val="left"/>
              <w:rPr>
                <w:snapToGrid w:val="0"/>
                <w:sz w:val="18"/>
                <w:szCs w:val="18"/>
              </w:rPr>
            </w:pPr>
            <w:r>
              <w:rPr>
                <w:sz w:val="18"/>
              </w:rPr>
              <w:t>[se ha de incluir en GRIN]</w:t>
            </w:r>
          </w:p>
        </w:tc>
        <w:tc>
          <w:tcPr>
            <w:tcW w:w="1275" w:type="dxa"/>
            <w:tcMar>
              <w:left w:w="57" w:type="dxa"/>
              <w:right w:w="57" w:type="dxa"/>
            </w:tcMar>
          </w:tcPr>
          <w:p w:rsidR="00680D1F" w:rsidRPr="00425396" w:rsidRDefault="00680D1F" w:rsidP="00F04A86">
            <w:pPr>
              <w:jc w:val="left"/>
              <w:rPr>
                <w:bCs/>
                <w:sz w:val="18"/>
                <w:szCs w:val="18"/>
              </w:rPr>
            </w:pPr>
            <w:r>
              <w:rPr>
                <w:sz w:val="18"/>
              </w:rPr>
              <w:t>n.d.</w:t>
            </w:r>
          </w:p>
        </w:tc>
        <w:tc>
          <w:tcPr>
            <w:tcW w:w="1110" w:type="dxa"/>
            <w:tcMar>
              <w:left w:w="57" w:type="dxa"/>
              <w:right w:w="57" w:type="dxa"/>
            </w:tcMar>
          </w:tcPr>
          <w:p w:rsidR="00680D1F" w:rsidRPr="00425396" w:rsidRDefault="00680D1F" w:rsidP="00F04A86">
            <w:pPr>
              <w:jc w:val="right"/>
              <w:rPr>
                <w:snapToGrid w:val="0"/>
                <w:sz w:val="18"/>
                <w:szCs w:val="18"/>
              </w:rPr>
            </w:pPr>
            <w:r>
              <w:rPr>
                <w:sz w:val="18"/>
              </w:rPr>
              <w:t>79</w:t>
            </w:r>
          </w:p>
        </w:tc>
      </w:tr>
    </w:tbl>
    <w:p w:rsidR="00680D1F" w:rsidRPr="00425396"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Las directrices de examen de la UPOV para el maíz (documento TG/2/7) abarcan </w:t>
      </w:r>
      <w:r w:rsidR="00680D1F">
        <w:rPr>
          <w:i/>
        </w:rPr>
        <w:t xml:space="preserve">Zea mays </w:t>
      </w:r>
      <w:r w:rsidR="00680D1F">
        <w:t xml:space="preserve">L. y sus subespecies, entre ellas </w:t>
      </w:r>
      <w:r w:rsidR="00680D1F">
        <w:rPr>
          <w:i/>
          <w:snapToGrid w:val="0"/>
        </w:rPr>
        <w:t xml:space="preserve">Zea mays </w:t>
      </w:r>
      <w:r w:rsidR="00680D1F">
        <w:t xml:space="preserve">L. var. </w:t>
      </w:r>
      <w:r w:rsidR="00680D1F">
        <w:rPr>
          <w:i/>
          <w:snapToGrid w:val="0"/>
        </w:rPr>
        <w:t>saccharata</w:t>
      </w:r>
      <w:r w:rsidR="00680D1F">
        <w:t>.</w:t>
      </w:r>
    </w:p>
    <w:p w:rsidR="00680D1F" w:rsidRPr="00680D1F" w:rsidRDefault="00680D1F" w:rsidP="00680D1F">
      <w:pPr>
        <w:jc w:val="left"/>
        <w:rPr>
          <w:i/>
        </w:rPr>
      </w:pPr>
    </w:p>
    <w:p w:rsidR="00680D1F" w:rsidRPr="00680D1F" w:rsidRDefault="00680D1F" w:rsidP="00680D1F">
      <w:pPr>
        <w:keepNext/>
        <w:ind w:left="567"/>
        <w:outlineLvl w:val="3"/>
        <w:rPr>
          <w:rFonts w:eastAsia="MS Mincho"/>
          <w:u w:val="single"/>
        </w:rPr>
      </w:pPr>
      <w:r>
        <w:rPr>
          <w:u w:val="single"/>
        </w:rPr>
        <w:t>Propuesta</w:t>
      </w:r>
    </w:p>
    <w:p w:rsidR="00680D1F" w:rsidRPr="00680D1F" w:rsidRDefault="00680D1F" w:rsidP="00680D1F">
      <w:pPr>
        <w:keepNext/>
        <w:rPr>
          <w:rFonts w:eastAsia="MS Mincho"/>
          <w:snapToGrid w:val="0"/>
        </w:rPr>
      </w:pPr>
    </w:p>
    <w:p w:rsidR="00680D1F" w:rsidRPr="00680D1F" w:rsidRDefault="00C218A2" w:rsidP="00680D1F">
      <w:pPr>
        <w:rPr>
          <w:rFonts w:eastAsia="MS Mincho" w:cs="Arial"/>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De conformidad con la reclasificación de </w:t>
      </w:r>
      <w:r w:rsidR="00680D1F">
        <w:rPr>
          <w:i/>
        </w:rPr>
        <w:t xml:space="preserve">Zea mays </w:t>
      </w:r>
      <w:r w:rsidR="00680D1F">
        <w:t xml:space="preserve">L. var. </w:t>
      </w:r>
      <w:r w:rsidR="00680D1F">
        <w:rPr>
          <w:i/>
        </w:rPr>
        <w:t>saccharata</w:t>
      </w:r>
      <w:r w:rsidR="00680D1F">
        <w:t xml:space="preserve"> (maíz dulce), </w:t>
      </w:r>
      <w:r w:rsidR="00733D9A">
        <w:rPr>
          <w:i/>
        </w:rPr>
        <w:t>Zea mays L. var. </w:t>
      </w:r>
      <w:r w:rsidR="00680D1F" w:rsidRPr="000A7576">
        <w:rPr>
          <w:i/>
        </w:rPr>
        <w:t xml:space="preserve">everta </w:t>
      </w:r>
      <w:r w:rsidR="00680D1F" w:rsidRPr="000A7576">
        <w:t>(Praecox) Sturt. y</w:t>
      </w:r>
      <w:r w:rsidR="00680D1F" w:rsidRPr="000A7576">
        <w:rPr>
          <w:i/>
        </w:rPr>
        <w:t xml:space="preserve"> Zea mays </w:t>
      </w:r>
      <w:r w:rsidR="00680D1F" w:rsidRPr="000A7576">
        <w:t>L.</w:t>
      </w:r>
      <w:r w:rsidR="00680D1F" w:rsidRPr="000A7576">
        <w:rPr>
          <w:i/>
        </w:rPr>
        <w:t xml:space="preserve"> </w:t>
      </w:r>
      <w:r w:rsidR="00680D1F" w:rsidRPr="000A7576">
        <w:t>convar</w:t>
      </w:r>
      <w:r w:rsidR="00680D1F" w:rsidRPr="000A7576">
        <w:rPr>
          <w:i/>
        </w:rPr>
        <w:t xml:space="preserve">. microsperma </w:t>
      </w:r>
      <w:r w:rsidR="00680D1F" w:rsidRPr="000A7576">
        <w:t xml:space="preserve">Koern (maíz palomero o maíz reventón) como sinónimos de </w:t>
      </w:r>
      <w:r w:rsidR="00680D1F" w:rsidRPr="000A7576">
        <w:rPr>
          <w:i/>
        </w:rPr>
        <w:t xml:space="preserve">Zea mays </w:t>
      </w:r>
      <w:r w:rsidR="00680D1F" w:rsidRPr="000A7576">
        <w:t>L. subsp.</w:t>
      </w:r>
      <w:r w:rsidR="00680D1F" w:rsidRPr="000A7576">
        <w:rPr>
          <w:i/>
        </w:rPr>
        <w:t xml:space="preserve"> mays</w:t>
      </w:r>
      <w:r w:rsidR="00680D1F">
        <w:t xml:space="preserve"> en la base de datos GRIN, se propone considerar si procede suprimir los códigos UPOV ZEAAA_MAY_SAC, ZEAAA_MAY_EVE y ZEAAA_MAY_MIC. En tal caso, el código UPOV ZEAAA_MAY_MAY abarcará </w:t>
      </w:r>
      <w:r w:rsidR="00680D1F">
        <w:rPr>
          <w:i/>
        </w:rPr>
        <w:t xml:space="preserve">Zea mays </w:t>
      </w:r>
      <w:r w:rsidR="00680D1F">
        <w:t>L. var.</w:t>
      </w:r>
      <w:r w:rsidR="00680D1F">
        <w:rPr>
          <w:i/>
        </w:rPr>
        <w:t xml:space="preserve"> saccharata</w:t>
      </w:r>
      <w:r w:rsidR="00680D1F">
        <w:t>,</w:t>
      </w:r>
      <w:r w:rsidR="00680D1F">
        <w:rPr>
          <w:i/>
        </w:rPr>
        <w:t xml:space="preserve"> Zea mays </w:t>
      </w:r>
      <w:r w:rsidR="00680D1F">
        <w:t>L. var.</w:t>
      </w:r>
      <w:r w:rsidR="00680D1F" w:rsidRPr="000A7576">
        <w:rPr>
          <w:i/>
        </w:rPr>
        <w:t xml:space="preserve"> everta </w:t>
      </w:r>
      <w:r w:rsidR="00680D1F">
        <w:t xml:space="preserve">(Praecox) Sturt. y </w:t>
      </w:r>
      <w:r w:rsidR="00680D1F" w:rsidRPr="000A7576">
        <w:rPr>
          <w:i/>
        </w:rPr>
        <w:t xml:space="preserve">Zea mays </w:t>
      </w:r>
      <w:r w:rsidR="00680D1F">
        <w:t>L. convar.</w:t>
      </w:r>
      <w:r w:rsidR="00680D1F" w:rsidRPr="000A7576">
        <w:rPr>
          <w:i/>
        </w:rPr>
        <w:t xml:space="preserve"> microsperma </w:t>
      </w:r>
      <w:r w:rsidR="00680D1F">
        <w:t xml:space="preserve">Koern, tras la reclasificación de </w:t>
      </w:r>
      <w:r w:rsidR="00680D1F">
        <w:rPr>
          <w:i/>
        </w:rPr>
        <w:t xml:space="preserve">Zea mays </w:t>
      </w:r>
      <w:r w:rsidR="00680D1F">
        <w:t>L. var.</w:t>
      </w:r>
      <w:r w:rsidR="00680D1F">
        <w:rPr>
          <w:i/>
        </w:rPr>
        <w:t xml:space="preserve"> saccharata</w:t>
      </w:r>
      <w:r w:rsidR="00680D1F">
        <w:t xml:space="preserve"> (maíz dulce), </w:t>
      </w:r>
      <w:r w:rsidR="00680D1F" w:rsidRPr="000A7576">
        <w:rPr>
          <w:i/>
        </w:rPr>
        <w:t xml:space="preserve">Zea mays </w:t>
      </w:r>
      <w:r w:rsidR="00680D1F">
        <w:t>L. var.</w:t>
      </w:r>
      <w:r w:rsidR="00680D1F" w:rsidRPr="000A7576">
        <w:rPr>
          <w:i/>
        </w:rPr>
        <w:t xml:space="preserve"> everta </w:t>
      </w:r>
      <w:r w:rsidR="00680D1F">
        <w:t xml:space="preserve">(Praecox) Sturt. y </w:t>
      </w:r>
      <w:r w:rsidR="00680D1F" w:rsidRPr="000A7576">
        <w:rPr>
          <w:i/>
        </w:rPr>
        <w:t xml:space="preserve">Zea mays </w:t>
      </w:r>
      <w:r w:rsidR="00680D1F">
        <w:t>L. convar.</w:t>
      </w:r>
      <w:r w:rsidR="00680D1F" w:rsidRPr="000A7576">
        <w:rPr>
          <w:i/>
        </w:rPr>
        <w:t xml:space="preserve"> microsperma </w:t>
      </w:r>
      <w:r w:rsidR="00680D1F">
        <w:t>Koern (maíz palomero o maíz reventón), como sinónimos de</w:t>
      </w:r>
      <w:r w:rsidR="00680D1F" w:rsidRPr="000A7576">
        <w:rPr>
          <w:i/>
        </w:rPr>
        <w:t xml:space="preserve"> Zea mays </w:t>
      </w:r>
      <w:r w:rsidR="00680D1F">
        <w:t>L. subsp.</w:t>
      </w:r>
      <w:r w:rsidR="00680D1F" w:rsidRPr="000A7576">
        <w:rPr>
          <w:i/>
        </w:rPr>
        <w:t xml:space="preserve"> mays</w:t>
      </w:r>
      <w:r w:rsidR="00680D1F">
        <w:t>, a saber:</w:t>
      </w:r>
    </w:p>
    <w:p w:rsidR="00680D1F" w:rsidRPr="00680D1F" w:rsidRDefault="00680D1F" w:rsidP="00680D1F">
      <w:pPr>
        <w:rPr>
          <w:rFonts w:eastAsia="MS Mincho" w:cs="Arial"/>
        </w:rPr>
      </w:pPr>
    </w:p>
    <w:tbl>
      <w:tblPr>
        <w:tblStyle w:val="TableGrid"/>
        <w:tblW w:w="0" w:type="auto"/>
        <w:tblLook w:val="04A0" w:firstRow="1" w:lastRow="0" w:firstColumn="1" w:lastColumn="0" w:noHBand="0" w:noVBand="1"/>
      </w:tblPr>
      <w:tblGrid>
        <w:gridCol w:w="1499"/>
        <w:gridCol w:w="1663"/>
        <w:gridCol w:w="1695"/>
        <w:gridCol w:w="1617"/>
        <w:gridCol w:w="1106"/>
        <w:gridCol w:w="2049"/>
      </w:tblGrid>
      <w:tr w:rsidR="00680D1F" w:rsidRPr="00425396" w:rsidTr="00036301">
        <w:tc>
          <w:tcPr>
            <w:tcW w:w="4871" w:type="dxa"/>
            <w:gridSpan w:val="3"/>
            <w:tcMar>
              <w:left w:w="51" w:type="dxa"/>
              <w:right w:w="51" w:type="dxa"/>
            </w:tcMar>
          </w:tcPr>
          <w:p w:rsidR="00680D1F" w:rsidRPr="00425396" w:rsidRDefault="00680D1F" w:rsidP="00F04A86">
            <w:pPr>
              <w:jc w:val="center"/>
              <w:rPr>
                <w:rFonts w:cs="Arial"/>
                <w:sz w:val="16"/>
                <w:szCs w:val="16"/>
              </w:rPr>
            </w:pPr>
            <w:r>
              <w:rPr>
                <w:sz w:val="16"/>
              </w:rPr>
              <w:t>Actual</w:t>
            </w:r>
          </w:p>
        </w:tc>
        <w:tc>
          <w:tcPr>
            <w:tcW w:w="4788" w:type="dxa"/>
            <w:gridSpan w:val="3"/>
            <w:tcMar>
              <w:left w:w="51" w:type="dxa"/>
              <w:right w:w="51" w:type="dxa"/>
            </w:tcMar>
          </w:tcPr>
          <w:p w:rsidR="00680D1F" w:rsidRPr="00425396" w:rsidRDefault="00680D1F" w:rsidP="00F04A86">
            <w:pPr>
              <w:jc w:val="center"/>
              <w:rPr>
                <w:rFonts w:cs="Arial"/>
                <w:sz w:val="16"/>
                <w:szCs w:val="16"/>
              </w:rPr>
            </w:pPr>
            <w:r>
              <w:rPr>
                <w:sz w:val="16"/>
              </w:rPr>
              <w:t>Propuesta</w:t>
            </w:r>
          </w:p>
        </w:tc>
      </w:tr>
      <w:tr w:rsidR="00680D1F" w:rsidRPr="00425396" w:rsidTr="00036301">
        <w:tc>
          <w:tcPr>
            <w:tcW w:w="1499" w:type="dxa"/>
            <w:tcMar>
              <w:left w:w="51" w:type="dxa"/>
              <w:right w:w="51" w:type="dxa"/>
            </w:tcMar>
          </w:tcPr>
          <w:p w:rsidR="00680D1F" w:rsidRPr="00425396" w:rsidRDefault="00680D1F" w:rsidP="00F04A86">
            <w:pPr>
              <w:jc w:val="left"/>
              <w:rPr>
                <w:rFonts w:cs="Arial"/>
              </w:rPr>
            </w:pPr>
            <w:r>
              <w:rPr>
                <w:snapToGrid w:val="0"/>
                <w:sz w:val="16"/>
              </w:rPr>
              <w:t>Código UPOV</w:t>
            </w:r>
          </w:p>
        </w:tc>
        <w:tc>
          <w:tcPr>
            <w:tcW w:w="1671" w:type="dxa"/>
            <w:tcMar>
              <w:left w:w="51" w:type="dxa"/>
              <w:right w:w="51" w:type="dxa"/>
            </w:tcMar>
          </w:tcPr>
          <w:p w:rsidR="00680D1F" w:rsidRPr="00425396" w:rsidRDefault="00680D1F" w:rsidP="00F04A86">
            <w:pPr>
              <w:jc w:val="center"/>
              <w:rPr>
                <w:rFonts w:cs="Arial"/>
              </w:rPr>
            </w:pPr>
            <w:r>
              <w:rPr>
                <w:snapToGrid w:val="0"/>
                <w:sz w:val="16"/>
              </w:rPr>
              <w:t>Nombre botánico principal</w:t>
            </w:r>
          </w:p>
        </w:tc>
        <w:tc>
          <w:tcPr>
            <w:tcW w:w="1701" w:type="dxa"/>
            <w:tcMar>
              <w:left w:w="51" w:type="dxa"/>
              <w:right w:w="51" w:type="dxa"/>
            </w:tcMar>
          </w:tcPr>
          <w:p w:rsidR="00680D1F" w:rsidRPr="00425396" w:rsidRDefault="00680D1F" w:rsidP="00F04A86">
            <w:pPr>
              <w:jc w:val="center"/>
              <w:rPr>
                <w:rFonts w:cs="Arial"/>
              </w:rPr>
            </w:pPr>
            <w:r>
              <w:rPr>
                <w:snapToGrid w:val="0"/>
                <w:sz w:val="16"/>
              </w:rPr>
              <w:t>Otro(s) nombre(s) botánico(s)</w:t>
            </w:r>
          </w:p>
        </w:tc>
        <w:tc>
          <w:tcPr>
            <w:tcW w:w="1618" w:type="dxa"/>
            <w:tcMar>
              <w:left w:w="51" w:type="dxa"/>
              <w:right w:w="51" w:type="dxa"/>
            </w:tcMar>
          </w:tcPr>
          <w:p w:rsidR="00680D1F" w:rsidRPr="00425396" w:rsidRDefault="00680D1F" w:rsidP="00F04A86">
            <w:pPr>
              <w:jc w:val="center"/>
              <w:rPr>
                <w:rFonts w:cs="Arial"/>
              </w:rPr>
            </w:pPr>
            <w:r>
              <w:rPr>
                <w:snapToGrid w:val="0"/>
                <w:sz w:val="16"/>
              </w:rPr>
              <w:t>Código UPOV</w:t>
            </w:r>
          </w:p>
        </w:tc>
        <w:tc>
          <w:tcPr>
            <w:tcW w:w="1111" w:type="dxa"/>
            <w:tcMar>
              <w:left w:w="51" w:type="dxa"/>
              <w:right w:w="51" w:type="dxa"/>
            </w:tcMar>
          </w:tcPr>
          <w:p w:rsidR="00680D1F" w:rsidRPr="00425396" w:rsidRDefault="00680D1F" w:rsidP="00F04A86">
            <w:pPr>
              <w:jc w:val="center"/>
              <w:rPr>
                <w:rFonts w:cs="Arial"/>
              </w:rPr>
            </w:pPr>
            <w:r>
              <w:rPr>
                <w:snapToGrid w:val="0"/>
                <w:sz w:val="16"/>
              </w:rPr>
              <w:t>Nombre botánico principal</w:t>
            </w:r>
          </w:p>
        </w:tc>
        <w:tc>
          <w:tcPr>
            <w:tcW w:w="2059" w:type="dxa"/>
            <w:tcMar>
              <w:left w:w="51" w:type="dxa"/>
              <w:right w:w="51" w:type="dxa"/>
            </w:tcMar>
          </w:tcPr>
          <w:p w:rsidR="00680D1F" w:rsidRPr="00425396" w:rsidRDefault="00680D1F" w:rsidP="00F04A86">
            <w:pPr>
              <w:jc w:val="center"/>
              <w:rPr>
                <w:rFonts w:cs="Arial"/>
              </w:rPr>
            </w:pPr>
            <w:r>
              <w:rPr>
                <w:snapToGrid w:val="0"/>
                <w:sz w:val="16"/>
              </w:rPr>
              <w:t>Otro(s) nombre(s) botánico(s)</w:t>
            </w:r>
          </w:p>
        </w:tc>
      </w:tr>
      <w:tr w:rsidR="00680D1F" w:rsidRPr="00425396" w:rsidTr="00036301">
        <w:tc>
          <w:tcPr>
            <w:tcW w:w="1499" w:type="dxa"/>
            <w:tcMar>
              <w:left w:w="51" w:type="dxa"/>
              <w:right w:w="51" w:type="dxa"/>
            </w:tcMar>
          </w:tcPr>
          <w:p w:rsidR="00680D1F" w:rsidRPr="00425396" w:rsidRDefault="00680D1F" w:rsidP="00F04A86">
            <w:pPr>
              <w:jc w:val="left"/>
              <w:rPr>
                <w:snapToGrid w:val="0"/>
                <w:sz w:val="16"/>
                <w:szCs w:val="16"/>
                <w:highlight w:val="yellow"/>
              </w:rPr>
            </w:pPr>
            <w:r>
              <w:rPr>
                <w:snapToGrid w:val="0"/>
                <w:sz w:val="16"/>
              </w:rPr>
              <w:t>ZEAAA_MAY_SAC</w:t>
            </w:r>
          </w:p>
        </w:tc>
        <w:tc>
          <w:tcPr>
            <w:tcW w:w="1671" w:type="dxa"/>
            <w:tcMar>
              <w:left w:w="51" w:type="dxa"/>
              <w:right w:w="51" w:type="dxa"/>
            </w:tcMar>
          </w:tcPr>
          <w:p w:rsidR="00680D1F" w:rsidRPr="00425396" w:rsidRDefault="00680D1F" w:rsidP="00F04A86">
            <w:pPr>
              <w:jc w:val="left"/>
              <w:rPr>
                <w:bCs/>
                <w:i/>
                <w:sz w:val="16"/>
                <w:szCs w:val="16"/>
                <w:highlight w:val="yellow"/>
              </w:rPr>
            </w:pPr>
            <w:r>
              <w:rPr>
                <w:i/>
                <w:snapToGrid w:val="0"/>
                <w:sz w:val="16"/>
              </w:rPr>
              <w:t xml:space="preserve">Zea mays </w:t>
            </w:r>
            <w:r>
              <w:rPr>
                <w:snapToGrid w:val="0"/>
                <w:sz w:val="16"/>
              </w:rPr>
              <w:t>L.</w:t>
            </w:r>
            <w:r>
              <w:rPr>
                <w:i/>
                <w:snapToGrid w:val="0"/>
                <w:sz w:val="16"/>
              </w:rPr>
              <w:t xml:space="preserve"> saccharata </w:t>
            </w:r>
            <w:r>
              <w:rPr>
                <w:snapToGrid w:val="0"/>
                <w:sz w:val="16"/>
              </w:rPr>
              <w:t>Koern.</w:t>
            </w:r>
          </w:p>
        </w:tc>
        <w:tc>
          <w:tcPr>
            <w:tcW w:w="1701" w:type="dxa"/>
            <w:tcMar>
              <w:left w:w="51" w:type="dxa"/>
              <w:right w:w="51" w:type="dxa"/>
            </w:tcMar>
          </w:tcPr>
          <w:p w:rsidR="00680D1F" w:rsidRPr="00425396" w:rsidRDefault="00680D1F" w:rsidP="00F04A86">
            <w:pPr>
              <w:jc w:val="left"/>
              <w:rPr>
                <w:rFonts w:cs="Arial"/>
                <w:i/>
                <w:sz w:val="16"/>
                <w:szCs w:val="16"/>
              </w:rPr>
            </w:pPr>
            <w:r>
              <w:rPr>
                <w:sz w:val="16"/>
              </w:rPr>
              <w:t>n.d.</w:t>
            </w:r>
          </w:p>
        </w:tc>
        <w:tc>
          <w:tcPr>
            <w:tcW w:w="1618" w:type="dxa"/>
            <w:tcMar>
              <w:left w:w="51" w:type="dxa"/>
              <w:right w:w="51" w:type="dxa"/>
            </w:tcMar>
          </w:tcPr>
          <w:p w:rsidR="00680D1F" w:rsidRPr="00425396" w:rsidRDefault="00680D1F" w:rsidP="00F04A86">
            <w:pPr>
              <w:jc w:val="left"/>
              <w:rPr>
                <w:rFonts w:cs="Arial"/>
              </w:rPr>
            </w:pPr>
            <w:r>
              <w:rPr>
                <w:sz w:val="16"/>
              </w:rPr>
              <w:t>[suprimir]</w:t>
            </w:r>
          </w:p>
        </w:tc>
        <w:tc>
          <w:tcPr>
            <w:tcW w:w="1111" w:type="dxa"/>
            <w:tcMar>
              <w:left w:w="51" w:type="dxa"/>
              <w:right w:w="51" w:type="dxa"/>
            </w:tcMar>
          </w:tcPr>
          <w:p w:rsidR="00680D1F" w:rsidRPr="00425396" w:rsidRDefault="00680D1F" w:rsidP="00F04A86">
            <w:pPr>
              <w:jc w:val="left"/>
              <w:rPr>
                <w:i/>
                <w:snapToGrid w:val="0"/>
                <w:sz w:val="16"/>
                <w:szCs w:val="16"/>
              </w:rPr>
            </w:pPr>
            <w:r>
              <w:rPr>
                <w:sz w:val="16"/>
              </w:rPr>
              <w:t>n.d.</w:t>
            </w:r>
          </w:p>
        </w:tc>
        <w:tc>
          <w:tcPr>
            <w:tcW w:w="2059" w:type="dxa"/>
            <w:tcMar>
              <w:left w:w="51" w:type="dxa"/>
              <w:right w:w="51" w:type="dxa"/>
            </w:tcMar>
          </w:tcPr>
          <w:p w:rsidR="00680D1F" w:rsidRPr="00425396" w:rsidRDefault="00680D1F" w:rsidP="00F04A86">
            <w:pPr>
              <w:jc w:val="left"/>
              <w:rPr>
                <w:i/>
                <w:snapToGrid w:val="0"/>
                <w:sz w:val="16"/>
                <w:szCs w:val="16"/>
              </w:rPr>
            </w:pPr>
            <w:r>
              <w:rPr>
                <w:sz w:val="16"/>
              </w:rPr>
              <w:t>n.d.</w:t>
            </w:r>
          </w:p>
        </w:tc>
      </w:tr>
      <w:tr w:rsidR="00680D1F" w:rsidRPr="00425396" w:rsidTr="00036301">
        <w:tc>
          <w:tcPr>
            <w:tcW w:w="1499" w:type="dxa"/>
            <w:tcMar>
              <w:left w:w="51" w:type="dxa"/>
              <w:right w:w="51" w:type="dxa"/>
            </w:tcMar>
          </w:tcPr>
          <w:p w:rsidR="00680D1F" w:rsidRPr="00425396" w:rsidRDefault="00680D1F" w:rsidP="00F04A86">
            <w:pPr>
              <w:jc w:val="left"/>
              <w:rPr>
                <w:snapToGrid w:val="0"/>
                <w:sz w:val="16"/>
                <w:szCs w:val="16"/>
                <w:highlight w:val="yellow"/>
              </w:rPr>
            </w:pPr>
            <w:r>
              <w:rPr>
                <w:snapToGrid w:val="0"/>
                <w:sz w:val="16"/>
              </w:rPr>
              <w:t>ZEAAA_MAY_EVE</w:t>
            </w:r>
          </w:p>
        </w:tc>
        <w:tc>
          <w:tcPr>
            <w:tcW w:w="1671" w:type="dxa"/>
            <w:tcMar>
              <w:left w:w="51" w:type="dxa"/>
              <w:right w:w="51" w:type="dxa"/>
            </w:tcMar>
          </w:tcPr>
          <w:p w:rsidR="00680D1F" w:rsidRPr="00425396" w:rsidRDefault="00680D1F" w:rsidP="00F04A86">
            <w:pPr>
              <w:jc w:val="left"/>
              <w:rPr>
                <w:bCs/>
                <w:i/>
                <w:sz w:val="16"/>
                <w:szCs w:val="16"/>
                <w:highlight w:val="yellow"/>
              </w:rPr>
            </w:pPr>
            <w:r>
              <w:rPr>
                <w:i/>
                <w:sz w:val="16"/>
              </w:rPr>
              <w:t xml:space="preserve">Zea mays </w:t>
            </w:r>
            <w:r>
              <w:rPr>
                <w:sz w:val="16"/>
              </w:rPr>
              <w:t>L. var.</w:t>
            </w:r>
            <w:r w:rsidR="00733D9A">
              <w:rPr>
                <w:i/>
                <w:sz w:val="16"/>
              </w:rPr>
              <w:t> </w:t>
            </w:r>
            <w:r>
              <w:rPr>
                <w:i/>
                <w:sz w:val="16"/>
              </w:rPr>
              <w:t xml:space="preserve">everta </w:t>
            </w:r>
            <w:r>
              <w:rPr>
                <w:sz w:val="16"/>
              </w:rPr>
              <w:t>(Praecox) Sturt.</w:t>
            </w:r>
          </w:p>
        </w:tc>
        <w:tc>
          <w:tcPr>
            <w:tcW w:w="1701" w:type="dxa"/>
            <w:tcMar>
              <w:left w:w="51" w:type="dxa"/>
              <w:right w:w="51" w:type="dxa"/>
            </w:tcMar>
          </w:tcPr>
          <w:p w:rsidR="00680D1F" w:rsidRPr="00425396" w:rsidRDefault="00680D1F" w:rsidP="00F04A86">
            <w:pPr>
              <w:jc w:val="left"/>
              <w:rPr>
                <w:rFonts w:cs="Arial"/>
                <w:i/>
                <w:sz w:val="16"/>
                <w:szCs w:val="16"/>
                <w:highlight w:val="yellow"/>
              </w:rPr>
            </w:pPr>
            <w:r>
              <w:rPr>
                <w:sz w:val="16"/>
              </w:rPr>
              <w:t>n.d.</w:t>
            </w:r>
          </w:p>
        </w:tc>
        <w:tc>
          <w:tcPr>
            <w:tcW w:w="1618" w:type="dxa"/>
            <w:tcMar>
              <w:left w:w="51" w:type="dxa"/>
              <w:right w:w="51" w:type="dxa"/>
            </w:tcMar>
          </w:tcPr>
          <w:p w:rsidR="00680D1F" w:rsidRPr="00425396" w:rsidRDefault="00680D1F" w:rsidP="00F04A86">
            <w:pPr>
              <w:jc w:val="left"/>
              <w:rPr>
                <w:rFonts w:cs="Arial"/>
              </w:rPr>
            </w:pPr>
            <w:r>
              <w:rPr>
                <w:sz w:val="16"/>
              </w:rPr>
              <w:t>[suprimir]</w:t>
            </w:r>
          </w:p>
        </w:tc>
        <w:tc>
          <w:tcPr>
            <w:tcW w:w="1111" w:type="dxa"/>
            <w:tcMar>
              <w:left w:w="51" w:type="dxa"/>
              <w:right w:w="51" w:type="dxa"/>
            </w:tcMar>
          </w:tcPr>
          <w:p w:rsidR="00680D1F" w:rsidRPr="00425396" w:rsidRDefault="00680D1F" w:rsidP="00F04A86">
            <w:pPr>
              <w:jc w:val="left"/>
              <w:rPr>
                <w:i/>
                <w:snapToGrid w:val="0"/>
                <w:sz w:val="16"/>
                <w:szCs w:val="16"/>
              </w:rPr>
            </w:pPr>
            <w:r>
              <w:rPr>
                <w:sz w:val="16"/>
              </w:rPr>
              <w:t>n.d.</w:t>
            </w:r>
          </w:p>
        </w:tc>
        <w:tc>
          <w:tcPr>
            <w:tcW w:w="2059" w:type="dxa"/>
            <w:tcMar>
              <w:left w:w="51" w:type="dxa"/>
              <w:right w:w="51" w:type="dxa"/>
            </w:tcMar>
          </w:tcPr>
          <w:p w:rsidR="00680D1F" w:rsidRPr="00425396" w:rsidRDefault="00680D1F" w:rsidP="00F04A86">
            <w:pPr>
              <w:jc w:val="left"/>
              <w:rPr>
                <w:i/>
                <w:snapToGrid w:val="0"/>
                <w:sz w:val="16"/>
                <w:szCs w:val="16"/>
              </w:rPr>
            </w:pPr>
            <w:r>
              <w:rPr>
                <w:sz w:val="16"/>
              </w:rPr>
              <w:t>n.d.</w:t>
            </w:r>
          </w:p>
        </w:tc>
      </w:tr>
      <w:tr w:rsidR="00680D1F" w:rsidRPr="00425396" w:rsidTr="00036301">
        <w:tc>
          <w:tcPr>
            <w:tcW w:w="1499" w:type="dxa"/>
            <w:tcMar>
              <w:left w:w="51" w:type="dxa"/>
              <w:right w:w="51" w:type="dxa"/>
            </w:tcMar>
          </w:tcPr>
          <w:p w:rsidR="00680D1F" w:rsidRPr="00425396" w:rsidRDefault="00680D1F" w:rsidP="00F04A86">
            <w:pPr>
              <w:jc w:val="left"/>
              <w:rPr>
                <w:snapToGrid w:val="0"/>
                <w:sz w:val="16"/>
                <w:szCs w:val="16"/>
                <w:highlight w:val="yellow"/>
              </w:rPr>
            </w:pPr>
            <w:r>
              <w:rPr>
                <w:snapToGrid w:val="0"/>
                <w:sz w:val="16"/>
              </w:rPr>
              <w:t>ZEAAA_MAY_MIC</w:t>
            </w:r>
          </w:p>
        </w:tc>
        <w:tc>
          <w:tcPr>
            <w:tcW w:w="1671" w:type="dxa"/>
            <w:tcMar>
              <w:left w:w="51" w:type="dxa"/>
              <w:right w:w="51" w:type="dxa"/>
            </w:tcMar>
          </w:tcPr>
          <w:p w:rsidR="00680D1F" w:rsidRPr="00425396" w:rsidRDefault="00680D1F" w:rsidP="00F04A86">
            <w:pPr>
              <w:jc w:val="left"/>
              <w:rPr>
                <w:bCs/>
                <w:i/>
                <w:sz w:val="16"/>
                <w:szCs w:val="16"/>
                <w:highlight w:val="yellow"/>
              </w:rPr>
            </w:pPr>
            <w:r>
              <w:rPr>
                <w:i/>
                <w:sz w:val="16"/>
              </w:rPr>
              <w:t xml:space="preserve">Zea mays </w:t>
            </w:r>
            <w:r>
              <w:rPr>
                <w:sz w:val="16"/>
              </w:rPr>
              <w:t xml:space="preserve">L. convar. </w:t>
            </w:r>
            <w:r>
              <w:rPr>
                <w:i/>
                <w:sz w:val="16"/>
              </w:rPr>
              <w:t xml:space="preserve">microsperma </w:t>
            </w:r>
            <w:r>
              <w:rPr>
                <w:sz w:val="16"/>
              </w:rPr>
              <w:t>Koern.</w:t>
            </w:r>
          </w:p>
        </w:tc>
        <w:tc>
          <w:tcPr>
            <w:tcW w:w="1701" w:type="dxa"/>
            <w:tcMar>
              <w:left w:w="51" w:type="dxa"/>
              <w:right w:w="51" w:type="dxa"/>
            </w:tcMar>
          </w:tcPr>
          <w:p w:rsidR="00680D1F" w:rsidRPr="00425396" w:rsidRDefault="00680D1F" w:rsidP="00F04A86">
            <w:pPr>
              <w:jc w:val="left"/>
              <w:rPr>
                <w:rFonts w:cs="Arial"/>
                <w:i/>
                <w:sz w:val="16"/>
                <w:szCs w:val="16"/>
                <w:highlight w:val="yellow"/>
              </w:rPr>
            </w:pPr>
            <w:r>
              <w:rPr>
                <w:sz w:val="16"/>
              </w:rPr>
              <w:t>n.d.</w:t>
            </w:r>
          </w:p>
        </w:tc>
        <w:tc>
          <w:tcPr>
            <w:tcW w:w="1618" w:type="dxa"/>
            <w:tcMar>
              <w:left w:w="51" w:type="dxa"/>
              <w:right w:w="51" w:type="dxa"/>
            </w:tcMar>
          </w:tcPr>
          <w:p w:rsidR="00680D1F" w:rsidRPr="00425396" w:rsidRDefault="00680D1F" w:rsidP="00F04A86">
            <w:pPr>
              <w:jc w:val="left"/>
              <w:rPr>
                <w:rFonts w:cs="Arial"/>
              </w:rPr>
            </w:pPr>
            <w:r>
              <w:rPr>
                <w:sz w:val="16"/>
              </w:rPr>
              <w:t>[suprimir]</w:t>
            </w:r>
          </w:p>
        </w:tc>
        <w:tc>
          <w:tcPr>
            <w:tcW w:w="1111" w:type="dxa"/>
            <w:tcMar>
              <w:left w:w="51" w:type="dxa"/>
              <w:right w:w="51" w:type="dxa"/>
            </w:tcMar>
          </w:tcPr>
          <w:p w:rsidR="00680D1F" w:rsidRPr="00425396" w:rsidRDefault="00680D1F" w:rsidP="00F04A86">
            <w:pPr>
              <w:jc w:val="left"/>
              <w:rPr>
                <w:i/>
                <w:snapToGrid w:val="0"/>
                <w:sz w:val="16"/>
                <w:szCs w:val="16"/>
              </w:rPr>
            </w:pPr>
            <w:r>
              <w:rPr>
                <w:sz w:val="16"/>
              </w:rPr>
              <w:t>n.d.</w:t>
            </w:r>
          </w:p>
        </w:tc>
        <w:tc>
          <w:tcPr>
            <w:tcW w:w="2059" w:type="dxa"/>
            <w:tcMar>
              <w:left w:w="51" w:type="dxa"/>
              <w:right w:w="51" w:type="dxa"/>
            </w:tcMar>
          </w:tcPr>
          <w:p w:rsidR="00680D1F" w:rsidRPr="00425396" w:rsidRDefault="00680D1F" w:rsidP="00F04A86">
            <w:pPr>
              <w:jc w:val="left"/>
              <w:rPr>
                <w:i/>
                <w:snapToGrid w:val="0"/>
                <w:sz w:val="16"/>
                <w:szCs w:val="16"/>
              </w:rPr>
            </w:pPr>
            <w:r>
              <w:rPr>
                <w:sz w:val="16"/>
              </w:rPr>
              <w:t>n.d.</w:t>
            </w:r>
          </w:p>
        </w:tc>
      </w:tr>
      <w:tr w:rsidR="00680D1F" w:rsidRPr="00C177DF" w:rsidTr="00036301">
        <w:tc>
          <w:tcPr>
            <w:tcW w:w="1499" w:type="dxa"/>
            <w:tcMar>
              <w:left w:w="51" w:type="dxa"/>
              <w:right w:w="51" w:type="dxa"/>
            </w:tcMar>
          </w:tcPr>
          <w:p w:rsidR="00680D1F" w:rsidRPr="00425396" w:rsidRDefault="00680D1F" w:rsidP="00F04A86">
            <w:pPr>
              <w:jc w:val="left"/>
              <w:rPr>
                <w:snapToGrid w:val="0"/>
                <w:sz w:val="16"/>
                <w:szCs w:val="16"/>
                <w:highlight w:val="yellow"/>
              </w:rPr>
            </w:pPr>
            <w:r>
              <w:rPr>
                <w:snapToGrid w:val="0"/>
                <w:sz w:val="16"/>
              </w:rPr>
              <w:t xml:space="preserve">ZEAAA_MAY_MAY </w:t>
            </w:r>
          </w:p>
        </w:tc>
        <w:tc>
          <w:tcPr>
            <w:tcW w:w="1671" w:type="dxa"/>
            <w:tcMar>
              <w:left w:w="51" w:type="dxa"/>
              <w:right w:w="51" w:type="dxa"/>
            </w:tcMar>
          </w:tcPr>
          <w:p w:rsidR="00680D1F" w:rsidRPr="0076467A" w:rsidRDefault="00680D1F" w:rsidP="00D90D89">
            <w:pPr>
              <w:jc w:val="left"/>
              <w:rPr>
                <w:bCs/>
                <w:i/>
                <w:sz w:val="16"/>
                <w:szCs w:val="16"/>
                <w:highlight w:val="yellow"/>
                <w:lang w:val="en-US"/>
              </w:rPr>
            </w:pPr>
            <w:r w:rsidRPr="0076467A">
              <w:rPr>
                <w:i/>
                <w:sz w:val="16"/>
                <w:lang w:val="en-US"/>
              </w:rPr>
              <w:t xml:space="preserve">Zea mays </w:t>
            </w:r>
            <w:r w:rsidRPr="0076467A">
              <w:rPr>
                <w:sz w:val="16"/>
                <w:lang w:val="en-US"/>
              </w:rPr>
              <w:t>L. subsp.</w:t>
            </w:r>
            <w:r w:rsidR="00D90D89" w:rsidRPr="0076467A">
              <w:rPr>
                <w:sz w:val="16"/>
                <w:lang w:val="en-US"/>
              </w:rPr>
              <w:t> </w:t>
            </w:r>
            <w:r w:rsidRPr="0076467A">
              <w:rPr>
                <w:i/>
                <w:sz w:val="16"/>
                <w:lang w:val="en-US"/>
              </w:rPr>
              <w:t>Mays</w:t>
            </w:r>
          </w:p>
        </w:tc>
        <w:tc>
          <w:tcPr>
            <w:tcW w:w="1701" w:type="dxa"/>
            <w:tcMar>
              <w:left w:w="51" w:type="dxa"/>
              <w:right w:w="51" w:type="dxa"/>
            </w:tcMar>
          </w:tcPr>
          <w:p w:rsidR="00680D1F" w:rsidRPr="00C177DF" w:rsidRDefault="00680D1F" w:rsidP="00F04A86">
            <w:pPr>
              <w:jc w:val="left"/>
              <w:rPr>
                <w:bCs/>
                <w:sz w:val="16"/>
                <w:szCs w:val="16"/>
              </w:rPr>
            </w:pPr>
            <w:r>
              <w:rPr>
                <w:i/>
                <w:sz w:val="16"/>
              </w:rPr>
              <w:t>Zea mays</w:t>
            </w:r>
            <w:r>
              <w:rPr>
                <w:sz w:val="16"/>
              </w:rPr>
              <w:t xml:space="preserve"> var</w:t>
            </w:r>
            <w:r w:rsidR="00733D9A">
              <w:rPr>
                <w:sz w:val="16"/>
              </w:rPr>
              <w:t>. </w:t>
            </w:r>
            <w:r>
              <w:rPr>
                <w:i/>
                <w:sz w:val="16"/>
              </w:rPr>
              <w:t>ceratina</w:t>
            </w:r>
            <w:r>
              <w:rPr>
                <w:sz w:val="16"/>
              </w:rPr>
              <w:t xml:space="preserve"> L.; </w:t>
            </w:r>
          </w:p>
          <w:p w:rsidR="00680D1F" w:rsidRPr="00C177DF" w:rsidRDefault="00680D1F" w:rsidP="00F04A86">
            <w:pPr>
              <w:jc w:val="left"/>
              <w:rPr>
                <w:bCs/>
                <w:sz w:val="16"/>
                <w:szCs w:val="16"/>
              </w:rPr>
            </w:pPr>
            <w:r>
              <w:rPr>
                <w:i/>
                <w:sz w:val="16"/>
              </w:rPr>
              <w:t>Zea mays</w:t>
            </w:r>
            <w:r>
              <w:rPr>
                <w:sz w:val="16"/>
              </w:rPr>
              <w:t xml:space="preserve"> var.</w:t>
            </w:r>
            <w:r w:rsidR="00733D9A">
              <w:rPr>
                <w:sz w:val="16"/>
              </w:rPr>
              <w:t> </w:t>
            </w:r>
            <w:r>
              <w:rPr>
                <w:i/>
                <w:sz w:val="16"/>
              </w:rPr>
              <w:t>indentata</w:t>
            </w:r>
            <w:r>
              <w:rPr>
                <w:sz w:val="16"/>
              </w:rPr>
              <w:t xml:space="preserve"> (Sturtev.) L. H. Bailey; </w:t>
            </w:r>
          </w:p>
          <w:p w:rsidR="00680D1F" w:rsidRPr="00C177DF" w:rsidRDefault="00680D1F" w:rsidP="00F04A86">
            <w:pPr>
              <w:jc w:val="left"/>
              <w:rPr>
                <w:bCs/>
                <w:sz w:val="16"/>
                <w:szCs w:val="16"/>
              </w:rPr>
            </w:pPr>
            <w:r>
              <w:rPr>
                <w:i/>
                <w:sz w:val="16"/>
              </w:rPr>
              <w:t>Zea mays</w:t>
            </w:r>
            <w:r>
              <w:rPr>
                <w:sz w:val="16"/>
              </w:rPr>
              <w:t xml:space="preserve"> var.</w:t>
            </w:r>
            <w:r w:rsidR="006262E1">
              <w:rPr>
                <w:sz w:val="16"/>
              </w:rPr>
              <w:t> </w:t>
            </w:r>
            <w:r>
              <w:rPr>
                <w:i/>
                <w:sz w:val="16"/>
              </w:rPr>
              <w:t>indurata</w:t>
            </w:r>
            <w:r>
              <w:rPr>
                <w:sz w:val="16"/>
              </w:rPr>
              <w:t xml:space="preserve"> (Sturtev.) L. H. Bailey; </w:t>
            </w:r>
          </w:p>
          <w:p w:rsidR="00680D1F" w:rsidRPr="00425396" w:rsidRDefault="00680D1F" w:rsidP="00F04A86">
            <w:pPr>
              <w:jc w:val="left"/>
              <w:rPr>
                <w:rFonts w:cs="Arial"/>
                <w:sz w:val="16"/>
                <w:szCs w:val="16"/>
                <w:highlight w:val="yellow"/>
              </w:rPr>
            </w:pPr>
            <w:r>
              <w:rPr>
                <w:i/>
                <w:sz w:val="16"/>
              </w:rPr>
              <w:t>Zea mays</w:t>
            </w:r>
            <w:r>
              <w:rPr>
                <w:sz w:val="16"/>
              </w:rPr>
              <w:t xml:space="preserve"> var.</w:t>
            </w:r>
            <w:r w:rsidR="00733D9A">
              <w:rPr>
                <w:sz w:val="16"/>
              </w:rPr>
              <w:t> </w:t>
            </w:r>
            <w:r>
              <w:rPr>
                <w:i/>
                <w:sz w:val="16"/>
              </w:rPr>
              <w:t>saccharata</w:t>
            </w:r>
            <w:r>
              <w:rPr>
                <w:sz w:val="16"/>
              </w:rPr>
              <w:t xml:space="preserve"> (Sturtev.) L. H. Bailey</w:t>
            </w:r>
          </w:p>
        </w:tc>
        <w:tc>
          <w:tcPr>
            <w:tcW w:w="1618" w:type="dxa"/>
            <w:tcMar>
              <w:left w:w="51" w:type="dxa"/>
              <w:right w:w="51" w:type="dxa"/>
            </w:tcMar>
          </w:tcPr>
          <w:p w:rsidR="00680D1F" w:rsidRPr="00425396" w:rsidRDefault="00680D1F" w:rsidP="00F04A86">
            <w:pPr>
              <w:jc w:val="left"/>
              <w:rPr>
                <w:rFonts w:cs="Arial"/>
                <w:highlight w:val="yellow"/>
              </w:rPr>
            </w:pPr>
            <w:r>
              <w:rPr>
                <w:sz w:val="16"/>
              </w:rPr>
              <w:t>ZEAAA_MAY_MAY</w:t>
            </w:r>
          </w:p>
        </w:tc>
        <w:tc>
          <w:tcPr>
            <w:tcW w:w="1111" w:type="dxa"/>
            <w:tcMar>
              <w:left w:w="51" w:type="dxa"/>
              <w:right w:w="51" w:type="dxa"/>
            </w:tcMar>
          </w:tcPr>
          <w:p w:rsidR="00680D1F" w:rsidRPr="0076467A" w:rsidRDefault="00680D1F" w:rsidP="00F04A86">
            <w:pPr>
              <w:jc w:val="left"/>
              <w:rPr>
                <w:i/>
                <w:snapToGrid w:val="0"/>
                <w:sz w:val="16"/>
                <w:szCs w:val="16"/>
                <w:highlight w:val="yellow"/>
                <w:lang w:val="en-US"/>
              </w:rPr>
            </w:pPr>
            <w:r w:rsidRPr="0076467A">
              <w:rPr>
                <w:i/>
                <w:sz w:val="16"/>
                <w:lang w:val="en-US"/>
              </w:rPr>
              <w:t xml:space="preserve">Zea mays </w:t>
            </w:r>
            <w:r w:rsidRPr="0076467A">
              <w:rPr>
                <w:sz w:val="16"/>
                <w:lang w:val="en-US"/>
              </w:rPr>
              <w:t>L. subsp.</w:t>
            </w:r>
            <w:r w:rsidRPr="0076467A">
              <w:rPr>
                <w:i/>
                <w:sz w:val="16"/>
                <w:lang w:val="en-US"/>
              </w:rPr>
              <w:t xml:space="preserve"> Mays</w:t>
            </w:r>
          </w:p>
        </w:tc>
        <w:tc>
          <w:tcPr>
            <w:tcW w:w="2059" w:type="dxa"/>
            <w:tcMar>
              <w:left w:w="51" w:type="dxa"/>
              <w:right w:w="51" w:type="dxa"/>
            </w:tcMar>
          </w:tcPr>
          <w:p w:rsidR="00680D1F" w:rsidRPr="00C177DF" w:rsidRDefault="00680D1F" w:rsidP="00F04A86">
            <w:pPr>
              <w:jc w:val="left"/>
              <w:rPr>
                <w:bCs/>
                <w:sz w:val="16"/>
                <w:szCs w:val="16"/>
              </w:rPr>
            </w:pPr>
            <w:r>
              <w:rPr>
                <w:i/>
                <w:sz w:val="16"/>
              </w:rPr>
              <w:t>Zea mays</w:t>
            </w:r>
            <w:r>
              <w:rPr>
                <w:sz w:val="16"/>
              </w:rPr>
              <w:t xml:space="preserve"> var</w:t>
            </w:r>
            <w:r w:rsidR="00733D9A">
              <w:rPr>
                <w:sz w:val="16"/>
              </w:rPr>
              <w:t>.</w:t>
            </w:r>
            <w:r>
              <w:rPr>
                <w:sz w:val="16"/>
              </w:rPr>
              <w:t xml:space="preserve"> </w:t>
            </w:r>
            <w:r>
              <w:rPr>
                <w:i/>
                <w:sz w:val="16"/>
              </w:rPr>
              <w:t>ceratina</w:t>
            </w:r>
            <w:r>
              <w:rPr>
                <w:sz w:val="16"/>
              </w:rPr>
              <w:t xml:space="preserve"> L.; </w:t>
            </w:r>
          </w:p>
          <w:p w:rsidR="00680D1F" w:rsidRPr="00C177DF" w:rsidRDefault="00680D1F" w:rsidP="00F04A86">
            <w:pPr>
              <w:jc w:val="left"/>
              <w:rPr>
                <w:bCs/>
                <w:sz w:val="16"/>
                <w:szCs w:val="16"/>
              </w:rPr>
            </w:pPr>
            <w:r>
              <w:rPr>
                <w:i/>
                <w:sz w:val="16"/>
              </w:rPr>
              <w:t>Zea mays</w:t>
            </w:r>
            <w:r>
              <w:rPr>
                <w:sz w:val="16"/>
              </w:rPr>
              <w:t xml:space="preserve"> var.</w:t>
            </w:r>
            <w:r w:rsidR="00733D9A">
              <w:rPr>
                <w:sz w:val="16"/>
              </w:rPr>
              <w:t> </w:t>
            </w:r>
            <w:r>
              <w:rPr>
                <w:i/>
                <w:sz w:val="16"/>
              </w:rPr>
              <w:t>indentata</w:t>
            </w:r>
            <w:r>
              <w:rPr>
                <w:sz w:val="16"/>
              </w:rPr>
              <w:t xml:space="preserve"> (Sturtev.) L. H. Bailey; </w:t>
            </w:r>
          </w:p>
          <w:p w:rsidR="00680D1F" w:rsidRPr="00C177DF" w:rsidRDefault="00680D1F" w:rsidP="00F04A86">
            <w:pPr>
              <w:jc w:val="left"/>
              <w:rPr>
                <w:bCs/>
                <w:sz w:val="16"/>
                <w:szCs w:val="16"/>
              </w:rPr>
            </w:pPr>
            <w:r>
              <w:rPr>
                <w:i/>
                <w:sz w:val="16"/>
              </w:rPr>
              <w:t>Zea mays</w:t>
            </w:r>
            <w:r>
              <w:rPr>
                <w:sz w:val="16"/>
              </w:rPr>
              <w:t xml:space="preserve"> var. </w:t>
            </w:r>
            <w:r>
              <w:rPr>
                <w:i/>
                <w:sz w:val="16"/>
              </w:rPr>
              <w:t>indurata</w:t>
            </w:r>
            <w:r>
              <w:rPr>
                <w:sz w:val="16"/>
              </w:rPr>
              <w:t xml:space="preserve"> (Sturtev.) L. H. Bailey;</w:t>
            </w:r>
          </w:p>
          <w:p w:rsidR="00680D1F" w:rsidRPr="00C177DF" w:rsidRDefault="00680D1F" w:rsidP="00F04A86">
            <w:pPr>
              <w:jc w:val="left"/>
              <w:rPr>
                <w:bCs/>
                <w:sz w:val="16"/>
                <w:szCs w:val="16"/>
              </w:rPr>
            </w:pPr>
            <w:r>
              <w:rPr>
                <w:i/>
                <w:sz w:val="16"/>
              </w:rPr>
              <w:t>Zea mays</w:t>
            </w:r>
            <w:r>
              <w:rPr>
                <w:sz w:val="16"/>
              </w:rPr>
              <w:t xml:space="preserve"> var.</w:t>
            </w:r>
            <w:r w:rsidR="00D90D89">
              <w:rPr>
                <w:sz w:val="16"/>
              </w:rPr>
              <w:t> </w:t>
            </w:r>
            <w:r>
              <w:rPr>
                <w:i/>
                <w:sz w:val="16"/>
              </w:rPr>
              <w:t>saccharata</w:t>
            </w:r>
            <w:r>
              <w:rPr>
                <w:sz w:val="16"/>
              </w:rPr>
              <w:t xml:space="preserve"> (Sturtev.) L. H. Bailey; </w:t>
            </w:r>
          </w:p>
          <w:p w:rsidR="00680D1F" w:rsidRPr="00C177DF" w:rsidRDefault="00680D1F" w:rsidP="00F04A86">
            <w:pPr>
              <w:jc w:val="left"/>
              <w:rPr>
                <w:snapToGrid w:val="0"/>
                <w:sz w:val="16"/>
                <w:szCs w:val="16"/>
              </w:rPr>
            </w:pPr>
            <w:r>
              <w:rPr>
                <w:i/>
                <w:snapToGrid w:val="0"/>
                <w:sz w:val="16"/>
              </w:rPr>
              <w:t xml:space="preserve">Zea mays </w:t>
            </w:r>
            <w:r>
              <w:rPr>
                <w:snapToGrid w:val="0"/>
                <w:sz w:val="16"/>
              </w:rPr>
              <w:t>L.</w:t>
            </w:r>
            <w:r>
              <w:rPr>
                <w:i/>
                <w:snapToGrid w:val="0"/>
                <w:sz w:val="16"/>
              </w:rPr>
              <w:t xml:space="preserve"> saccharata </w:t>
            </w:r>
            <w:r>
              <w:rPr>
                <w:snapToGrid w:val="0"/>
                <w:sz w:val="16"/>
              </w:rPr>
              <w:t>Koern.;</w:t>
            </w:r>
          </w:p>
          <w:p w:rsidR="00680D1F" w:rsidRPr="00C177DF" w:rsidRDefault="00680D1F" w:rsidP="00F04A86">
            <w:pPr>
              <w:jc w:val="left"/>
              <w:rPr>
                <w:bCs/>
                <w:sz w:val="16"/>
                <w:szCs w:val="16"/>
              </w:rPr>
            </w:pPr>
            <w:r>
              <w:rPr>
                <w:i/>
                <w:sz w:val="16"/>
              </w:rPr>
              <w:t xml:space="preserve">Zea mays </w:t>
            </w:r>
            <w:r>
              <w:rPr>
                <w:sz w:val="16"/>
              </w:rPr>
              <w:t>L. var.</w:t>
            </w:r>
            <w:r w:rsidR="00733D9A">
              <w:rPr>
                <w:i/>
                <w:sz w:val="16"/>
              </w:rPr>
              <w:t> </w:t>
            </w:r>
            <w:r>
              <w:rPr>
                <w:i/>
                <w:sz w:val="16"/>
              </w:rPr>
              <w:t xml:space="preserve">everta </w:t>
            </w:r>
            <w:r>
              <w:rPr>
                <w:sz w:val="16"/>
              </w:rPr>
              <w:t>(Praecox) Sturt.;</w:t>
            </w:r>
          </w:p>
          <w:p w:rsidR="00680D1F" w:rsidRPr="006262E1" w:rsidRDefault="00680D1F" w:rsidP="00F04A86">
            <w:pPr>
              <w:jc w:val="left"/>
              <w:rPr>
                <w:bCs/>
                <w:sz w:val="16"/>
                <w:szCs w:val="16"/>
              </w:rPr>
            </w:pPr>
            <w:r>
              <w:rPr>
                <w:i/>
                <w:sz w:val="16"/>
              </w:rPr>
              <w:t xml:space="preserve">Zea mays </w:t>
            </w:r>
            <w:r>
              <w:rPr>
                <w:sz w:val="16"/>
              </w:rPr>
              <w:t xml:space="preserve">L. convar. </w:t>
            </w:r>
            <w:r>
              <w:rPr>
                <w:i/>
                <w:sz w:val="16"/>
              </w:rPr>
              <w:t xml:space="preserve">microsperma </w:t>
            </w:r>
            <w:r>
              <w:rPr>
                <w:sz w:val="16"/>
              </w:rPr>
              <w:t>Koern.</w:t>
            </w:r>
          </w:p>
        </w:tc>
      </w:tr>
    </w:tbl>
    <w:p w:rsidR="00680D1F" w:rsidRPr="00680D1F" w:rsidRDefault="00680D1F" w:rsidP="00680D1F">
      <w:pPr>
        <w:ind w:left="567"/>
        <w:outlineLvl w:val="3"/>
        <w:rPr>
          <w:rFonts w:eastAsia="MS Mincho"/>
          <w:u w:val="single"/>
        </w:rPr>
      </w:pPr>
      <w:r>
        <w:rPr>
          <w:u w:val="single"/>
        </w:rPr>
        <w:t>Debate en la cuadragésima séptima sesión del TWA</w:t>
      </w:r>
    </w:p>
    <w:p w:rsidR="00680D1F" w:rsidRPr="00680D1F" w:rsidRDefault="00680D1F" w:rsidP="00680D1F">
      <w:pPr>
        <w:rPr>
          <w:rFonts w:cs="Arial"/>
        </w:rPr>
      </w:pPr>
    </w:p>
    <w:p w:rsidR="00680D1F" w:rsidRPr="00680D1F" w:rsidRDefault="00C218A2" w:rsidP="00680D1F">
      <w:r w:rsidRPr="00425396">
        <w:fldChar w:fldCharType="begin"/>
      </w:r>
      <w:r w:rsidR="00680D1F" w:rsidRPr="00680D1F">
        <w:instrText xml:space="preserve"> AUTONUM  </w:instrText>
      </w:r>
      <w:r w:rsidRPr="00425396">
        <w:fldChar w:fldCharType="end"/>
      </w:r>
      <w:r w:rsidR="00680D1F">
        <w:tab/>
        <w:t>En su cuadragésima séptima sesión, celebrada en Naivasha (Kenya), del 21 al 25 de mayo de 2018, el TWA examinó la propuesta de suprimir los códigos UPOV</w:t>
      </w:r>
      <w:r w:rsidR="00D90D89">
        <w:t xml:space="preserve"> ZEAAA_MAY_SAC, ZEAAA_MAY_EVE y </w:t>
      </w:r>
      <w:r w:rsidR="00680D1F">
        <w:t xml:space="preserve">ZEAAA_MAY_MIC y de que el código UPOV ZEAAA_MAY_MAY abarque </w:t>
      </w:r>
      <w:r w:rsidR="00680D1F">
        <w:rPr>
          <w:i/>
          <w:spacing w:val="-2"/>
        </w:rPr>
        <w:t>Zea mays</w:t>
      </w:r>
      <w:r w:rsidR="00680D1F">
        <w:t xml:space="preserve"> L. var. </w:t>
      </w:r>
      <w:r w:rsidR="00680D1F">
        <w:rPr>
          <w:i/>
          <w:spacing w:val="-2"/>
        </w:rPr>
        <w:t>saccharata</w:t>
      </w:r>
      <w:r w:rsidR="00680D1F">
        <w:t xml:space="preserve">, </w:t>
      </w:r>
      <w:r w:rsidR="002E3FA1">
        <w:rPr>
          <w:i/>
          <w:spacing w:val="-2"/>
        </w:rPr>
        <w:t>Zea </w:t>
      </w:r>
      <w:r w:rsidR="00680D1F">
        <w:rPr>
          <w:i/>
          <w:spacing w:val="-2"/>
        </w:rPr>
        <w:t>mays</w:t>
      </w:r>
      <w:r w:rsidR="00680D1F">
        <w:t xml:space="preserve"> L. var. </w:t>
      </w:r>
      <w:r w:rsidR="00680D1F">
        <w:rPr>
          <w:i/>
          <w:spacing w:val="-2"/>
        </w:rPr>
        <w:t>everta</w:t>
      </w:r>
      <w:r w:rsidR="00680D1F">
        <w:t xml:space="preserve"> (Praecox) Sturt. y </w:t>
      </w:r>
      <w:r w:rsidR="00680D1F" w:rsidRPr="009A0580">
        <w:rPr>
          <w:i/>
          <w:spacing w:val="-2"/>
        </w:rPr>
        <w:t>Zea mays</w:t>
      </w:r>
      <w:r w:rsidR="00680D1F">
        <w:t xml:space="preserve"> L. convar. </w:t>
      </w:r>
      <w:r w:rsidR="00680D1F" w:rsidRPr="00D90D89">
        <w:rPr>
          <w:i/>
        </w:rPr>
        <w:t>microsperma</w:t>
      </w:r>
      <w:r w:rsidR="00680D1F">
        <w:t xml:space="preserve"> Koern.</w:t>
      </w:r>
      <w:r w:rsidR="009A0580">
        <w:t xml:space="preserve"> </w:t>
      </w:r>
      <w:r w:rsidR="00680D1F">
        <w:t>El TWA tomó nota de que la información sobre el tipo de variedad de maíz (maíz palomero o maíz reventón y maíz dulce) es útil para agrupar las variedades y organizar los ensayos en cultivo.</w:t>
      </w:r>
      <w:r w:rsidR="009A0580">
        <w:t xml:space="preserve"> </w:t>
      </w:r>
      <w:r w:rsidR="00680D1F">
        <w:t>El TWA convino en que la información sobre el tipo de variedad de maíz debe permanecer en la base de datos y que quienes aportan datos deben seguir indicándolo (véase el párrafo 85 del documento TWA/47/7 “</w:t>
      </w:r>
      <w:r w:rsidR="00680D1F">
        <w:rPr>
          <w:i/>
        </w:rPr>
        <w:t>Report</w:t>
      </w:r>
      <w:r w:rsidR="00680D1F">
        <w:t>” (Informe)).</w:t>
      </w:r>
    </w:p>
    <w:p w:rsidR="00680D1F" w:rsidRPr="00680D1F" w:rsidRDefault="00680D1F" w:rsidP="00680D1F"/>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En su quincuagésima segunda sesión, el TWV tomó nota de los comentarios formulados por el TWA sobre las propuestas de modificación de los códigos ZEAAA, tal como se expone en el párrafo 23 del documento TWP/2/4 Rev., y convino con el TWA en que la información sobre el tipo de variedad de maíz (maíz palomero o maíz reventón y maíz dulce) es útil para agrupar las variedades y organizar los ensayos en cultivo. El TWV tomó nota de que el TWA convino en que la información sobre el tipo de variedad de maíz debe permanecer en la base de datos y que quienes aportan datos deben seguir indicándolo. </w:t>
      </w:r>
    </w:p>
    <w:p w:rsidR="00680D1F" w:rsidRPr="00680D1F" w:rsidRDefault="00680D1F" w:rsidP="00680D1F"/>
    <w:p w:rsidR="00680D1F" w:rsidRPr="00680D1F" w:rsidRDefault="00C218A2" w:rsidP="00680D1F">
      <w:pPr>
        <w:pStyle w:val="DecisionParagraphs"/>
      </w:pPr>
      <w:r w:rsidRPr="00425396">
        <w:fldChar w:fldCharType="begin"/>
      </w:r>
      <w:r w:rsidR="00680D1F" w:rsidRPr="00680D1F">
        <w:instrText xml:space="preserve"> AUTONUM  </w:instrText>
      </w:r>
      <w:r w:rsidRPr="00425396">
        <w:fldChar w:fldCharType="end"/>
      </w:r>
      <w:r w:rsidR="00680D1F">
        <w:tab/>
        <w:t xml:space="preserve">Se invita al TC a considerar si procede modificar los códigos del género </w:t>
      </w:r>
      <w:r w:rsidR="00680D1F">
        <w:rPr>
          <w:i w:val="0"/>
        </w:rPr>
        <w:t>Zea</w:t>
      </w:r>
      <w:r w:rsidR="00680D1F">
        <w:t>, tal como se expone en el párrafo 21 del presente documento y en las observaciones formuladas por el TWA en su cuadragésima séptima sesión.</w:t>
      </w:r>
    </w:p>
    <w:p w:rsidR="00680D1F" w:rsidRPr="00200D92" w:rsidRDefault="00680D1F" w:rsidP="00680D1F">
      <w:pPr>
        <w:pStyle w:val="Heading3"/>
        <w:keepNext w:val="0"/>
        <w:rPr>
          <w:sz w:val="18"/>
          <w:lang w:val="es-ES"/>
        </w:rPr>
      </w:pPr>
      <w:bookmarkStart w:id="43" w:name="_Toc513813514"/>
    </w:p>
    <w:p w:rsidR="00680D1F" w:rsidRPr="009F78CD" w:rsidRDefault="00680D1F" w:rsidP="00680D1F">
      <w:pPr>
        <w:rPr>
          <w:sz w:val="18"/>
        </w:rPr>
      </w:pPr>
    </w:p>
    <w:p w:rsidR="00680D1F" w:rsidRPr="00200D92" w:rsidRDefault="00680D1F" w:rsidP="00680D1F">
      <w:pPr>
        <w:pStyle w:val="Heading3"/>
        <w:keepNext w:val="0"/>
        <w:rPr>
          <w:lang w:val="es-ES"/>
        </w:rPr>
      </w:pPr>
      <w:bookmarkStart w:id="44" w:name="_Toc513813513"/>
      <w:bookmarkStart w:id="45" w:name="_Toc522275165"/>
      <w:bookmarkStart w:id="46" w:name="_Toc525734058"/>
      <w:r w:rsidRPr="00200D92">
        <w:rPr>
          <w:lang w:val="es-ES"/>
        </w:rPr>
        <w:t xml:space="preserve">Género </w:t>
      </w:r>
      <w:r w:rsidRPr="00200D92">
        <w:rPr>
          <w:i w:val="0"/>
          <w:lang w:val="es-ES"/>
        </w:rPr>
        <w:t>Mucuna</w:t>
      </w:r>
      <w:bookmarkEnd w:id="44"/>
      <w:bookmarkEnd w:id="45"/>
      <w:bookmarkEnd w:id="46"/>
      <w:r w:rsidR="009A0580" w:rsidRPr="00200D92">
        <w:rPr>
          <w:lang w:val="es-ES"/>
        </w:rPr>
        <w:t xml:space="preserve"> </w:t>
      </w:r>
    </w:p>
    <w:p w:rsidR="00680D1F" w:rsidRPr="00680D1F" w:rsidRDefault="00680D1F" w:rsidP="00680D1F">
      <w:pPr>
        <w:rPr>
          <w:rFonts w:eastAsia="MS Mincho"/>
          <w:snapToGrid w:val="0"/>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Default="00C218A2" w:rsidP="00680D1F">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La Oficina de la Unión recibió información sobre la reclasificación de las especies y subespecies del género </w:t>
      </w:r>
      <w:r w:rsidR="00680D1F">
        <w:rPr>
          <w:i/>
          <w:snapToGrid w:val="0"/>
        </w:rPr>
        <w:t>Mucuna</w:t>
      </w:r>
      <w:r w:rsidR="00680D1F">
        <w:t xml:space="preserve"> en la base de datos GRIN. </w:t>
      </w:r>
    </w:p>
    <w:p w:rsidR="002E3FA1" w:rsidRPr="00680D1F" w:rsidRDefault="002E3FA1" w:rsidP="00680D1F">
      <w:pPr>
        <w:rPr>
          <w:rFonts w:eastAsia="MS Mincho"/>
          <w:snapToGrid w:val="0"/>
        </w:rPr>
      </w:pPr>
    </w:p>
    <w:p w:rsidR="00680D1F" w:rsidRPr="00680D1F" w:rsidRDefault="00C218A2" w:rsidP="00680D1F">
      <w:pPr>
        <w:rPr>
          <w:rFonts w:eastAsia="MS Mincho"/>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Las actuales entradas de la base de datos GENIE correspondientes a las especies y subespecies del género </w:t>
      </w:r>
      <w:r w:rsidR="00680D1F">
        <w:rPr>
          <w:i/>
          <w:snapToGrid w:val="0"/>
        </w:rPr>
        <w:t>Mucuna</w:t>
      </w:r>
      <w:r w:rsidR="00680D1F">
        <w:t xml:space="preserve">, sus taxones en la base de datos GRIN y el número </w:t>
      </w:r>
      <w:r w:rsidR="002E3FA1">
        <w:t>de entradas de la base de datos </w:t>
      </w:r>
      <w:r w:rsidR="00680D1F">
        <w:t>PLUTO son los siguientes:</w:t>
      </w:r>
    </w:p>
    <w:p w:rsidR="00680D1F" w:rsidRPr="00680D1F" w:rsidRDefault="00680D1F" w:rsidP="00680D1F">
      <w:pPr>
        <w:rPr>
          <w:rFonts w:eastAsia="MS Mincho"/>
          <w:snapToGrid w:val="0"/>
        </w:rPr>
      </w:pPr>
    </w:p>
    <w:tbl>
      <w:tblPr>
        <w:tblStyle w:val="TableGrid"/>
        <w:tblW w:w="9548" w:type="dxa"/>
        <w:jc w:val="center"/>
        <w:tblLayout w:type="fixed"/>
        <w:tblLook w:val="04A0" w:firstRow="1" w:lastRow="0" w:firstColumn="1" w:lastColumn="0" w:noHBand="0" w:noVBand="1"/>
      </w:tblPr>
      <w:tblGrid>
        <w:gridCol w:w="1894"/>
        <w:gridCol w:w="2456"/>
        <w:gridCol w:w="2835"/>
        <w:gridCol w:w="1275"/>
        <w:gridCol w:w="1088"/>
      </w:tblGrid>
      <w:tr w:rsidR="00680D1F" w:rsidRPr="00680D1F" w:rsidTr="009F78CD">
        <w:trPr>
          <w:jc w:val="center"/>
        </w:trPr>
        <w:tc>
          <w:tcPr>
            <w:tcW w:w="1894" w:type="dxa"/>
            <w:tcMar>
              <w:left w:w="28" w:type="dxa"/>
              <w:right w:w="28" w:type="dxa"/>
            </w:tcMar>
          </w:tcPr>
          <w:p w:rsidR="00680D1F" w:rsidRPr="00425396" w:rsidRDefault="00680D1F" w:rsidP="00F04A86">
            <w:pPr>
              <w:jc w:val="center"/>
              <w:rPr>
                <w:rFonts w:cs="Arial"/>
                <w:snapToGrid w:val="0"/>
                <w:sz w:val="18"/>
                <w:szCs w:val="18"/>
              </w:rPr>
            </w:pPr>
            <w:r>
              <w:rPr>
                <w:snapToGrid w:val="0"/>
                <w:sz w:val="18"/>
              </w:rPr>
              <w:t>Código UPOV</w:t>
            </w:r>
          </w:p>
        </w:tc>
        <w:tc>
          <w:tcPr>
            <w:tcW w:w="2456" w:type="dxa"/>
            <w:tcMar>
              <w:left w:w="28" w:type="dxa"/>
              <w:right w:w="28" w:type="dxa"/>
            </w:tcMar>
          </w:tcPr>
          <w:p w:rsidR="00680D1F" w:rsidRPr="00425396" w:rsidRDefault="00610946" w:rsidP="00F04A86">
            <w:pPr>
              <w:jc w:val="center"/>
              <w:rPr>
                <w:rFonts w:cs="Arial"/>
                <w:snapToGrid w:val="0"/>
                <w:sz w:val="18"/>
                <w:szCs w:val="18"/>
              </w:rPr>
            </w:pPr>
            <w:r>
              <w:rPr>
                <w:snapToGrid w:val="0"/>
                <w:sz w:val="18"/>
              </w:rPr>
              <w:t>Nombre botánico principal en </w:t>
            </w:r>
            <w:r w:rsidR="00680D1F">
              <w:rPr>
                <w:snapToGrid w:val="0"/>
                <w:sz w:val="18"/>
              </w:rPr>
              <w:t>GENIE</w:t>
            </w:r>
          </w:p>
        </w:tc>
        <w:tc>
          <w:tcPr>
            <w:tcW w:w="2835" w:type="dxa"/>
            <w:tcMar>
              <w:left w:w="28" w:type="dxa"/>
              <w:right w:w="28" w:type="dxa"/>
            </w:tcMar>
          </w:tcPr>
          <w:p w:rsidR="00680D1F" w:rsidRPr="00425396" w:rsidRDefault="00610946" w:rsidP="00F04A86">
            <w:pPr>
              <w:jc w:val="center"/>
              <w:rPr>
                <w:rFonts w:cs="Arial"/>
                <w:snapToGrid w:val="0"/>
                <w:sz w:val="18"/>
                <w:szCs w:val="18"/>
              </w:rPr>
            </w:pPr>
            <w:r>
              <w:rPr>
                <w:snapToGrid w:val="0"/>
                <w:sz w:val="18"/>
              </w:rPr>
              <w:t>Nombre(s) botánico(s) en </w:t>
            </w:r>
            <w:r w:rsidR="00680D1F">
              <w:rPr>
                <w:snapToGrid w:val="0"/>
                <w:sz w:val="18"/>
              </w:rPr>
              <w:t>GRIN</w:t>
            </w:r>
          </w:p>
        </w:tc>
        <w:tc>
          <w:tcPr>
            <w:tcW w:w="1275" w:type="dxa"/>
            <w:tcMar>
              <w:left w:w="28" w:type="dxa"/>
              <w:right w:w="28" w:type="dxa"/>
            </w:tcMar>
          </w:tcPr>
          <w:p w:rsidR="00680D1F" w:rsidRPr="00425396" w:rsidRDefault="00680D1F" w:rsidP="00610946">
            <w:pPr>
              <w:jc w:val="center"/>
              <w:rPr>
                <w:rFonts w:cs="Arial"/>
                <w:snapToGrid w:val="0"/>
                <w:sz w:val="18"/>
                <w:szCs w:val="18"/>
              </w:rPr>
            </w:pPr>
            <w:r>
              <w:rPr>
                <w:snapToGrid w:val="0"/>
                <w:sz w:val="18"/>
              </w:rPr>
              <w:t>Nombre(s) común(es) en</w:t>
            </w:r>
            <w:r w:rsidR="00610946">
              <w:rPr>
                <w:snapToGrid w:val="0"/>
                <w:sz w:val="18"/>
              </w:rPr>
              <w:t> </w:t>
            </w:r>
            <w:r>
              <w:rPr>
                <w:snapToGrid w:val="0"/>
                <w:sz w:val="18"/>
              </w:rPr>
              <w:t>GENIE</w:t>
            </w:r>
          </w:p>
        </w:tc>
        <w:tc>
          <w:tcPr>
            <w:tcW w:w="1088" w:type="dxa"/>
            <w:tcMar>
              <w:left w:w="28" w:type="dxa"/>
              <w:right w:w="28" w:type="dxa"/>
            </w:tcMar>
          </w:tcPr>
          <w:p w:rsidR="00680D1F" w:rsidRPr="00425396" w:rsidRDefault="00680D1F" w:rsidP="00610946">
            <w:pPr>
              <w:jc w:val="center"/>
              <w:rPr>
                <w:snapToGrid w:val="0"/>
                <w:sz w:val="18"/>
                <w:szCs w:val="18"/>
              </w:rPr>
            </w:pPr>
            <w:r>
              <w:rPr>
                <w:snapToGrid w:val="0"/>
                <w:sz w:val="18"/>
              </w:rPr>
              <w:t>Número de entradas de</w:t>
            </w:r>
            <w:r w:rsidR="00610946">
              <w:rPr>
                <w:snapToGrid w:val="0"/>
                <w:sz w:val="18"/>
              </w:rPr>
              <w:t> </w:t>
            </w:r>
            <w:r>
              <w:rPr>
                <w:snapToGrid w:val="0"/>
                <w:sz w:val="18"/>
              </w:rPr>
              <w:t>PLUTO</w:t>
            </w:r>
          </w:p>
        </w:tc>
      </w:tr>
      <w:tr w:rsidR="00680D1F" w:rsidRPr="00425396" w:rsidTr="009F78CD">
        <w:trPr>
          <w:jc w:val="center"/>
        </w:trPr>
        <w:tc>
          <w:tcPr>
            <w:tcW w:w="1894" w:type="dxa"/>
            <w:tcMar>
              <w:left w:w="28" w:type="dxa"/>
              <w:right w:w="28" w:type="dxa"/>
            </w:tcMar>
          </w:tcPr>
          <w:p w:rsidR="00680D1F" w:rsidRPr="00425396" w:rsidRDefault="00680D1F" w:rsidP="00F04A86">
            <w:pPr>
              <w:jc w:val="left"/>
              <w:rPr>
                <w:snapToGrid w:val="0"/>
                <w:sz w:val="18"/>
                <w:szCs w:val="18"/>
              </w:rPr>
            </w:pPr>
            <w:r>
              <w:rPr>
                <w:sz w:val="18"/>
              </w:rPr>
              <w:t>MUCUN</w:t>
            </w:r>
          </w:p>
        </w:tc>
        <w:tc>
          <w:tcPr>
            <w:tcW w:w="2456" w:type="dxa"/>
            <w:tcMar>
              <w:left w:w="28" w:type="dxa"/>
              <w:right w:w="28" w:type="dxa"/>
            </w:tcMar>
          </w:tcPr>
          <w:p w:rsidR="00680D1F" w:rsidRPr="00425396" w:rsidRDefault="00680D1F" w:rsidP="00F04A86">
            <w:pPr>
              <w:jc w:val="left"/>
              <w:rPr>
                <w:i/>
                <w:snapToGrid w:val="0"/>
                <w:sz w:val="18"/>
                <w:szCs w:val="18"/>
              </w:rPr>
            </w:pPr>
            <w:r>
              <w:rPr>
                <w:i/>
                <w:snapToGrid w:val="0"/>
                <w:sz w:val="18"/>
              </w:rPr>
              <w:t>Mucuna</w:t>
            </w:r>
          </w:p>
        </w:tc>
        <w:tc>
          <w:tcPr>
            <w:tcW w:w="2835" w:type="dxa"/>
            <w:tcMar>
              <w:left w:w="28" w:type="dxa"/>
              <w:right w:w="28" w:type="dxa"/>
            </w:tcMar>
          </w:tcPr>
          <w:p w:rsidR="00680D1F" w:rsidRPr="00425396" w:rsidDel="00243C19" w:rsidRDefault="00680D1F" w:rsidP="00F04A86">
            <w:pPr>
              <w:jc w:val="left"/>
              <w:rPr>
                <w:i/>
                <w:snapToGrid w:val="0"/>
                <w:sz w:val="18"/>
                <w:szCs w:val="18"/>
                <w:highlight w:val="yellow"/>
              </w:rPr>
            </w:pPr>
            <w:r>
              <w:rPr>
                <w:i/>
                <w:snapToGrid w:val="0"/>
                <w:sz w:val="18"/>
              </w:rPr>
              <w:t>Mucuna Adans.</w:t>
            </w:r>
          </w:p>
        </w:tc>
        <w:tc>
          <w:tcPr>
            <w:tcW w:w="1275" w:type="dxa"/>
            <w:tcMar>
              <w:left w:w="28" w:type="dxa"/>
              <w:right w:w="28" w:type="dxa"/>
            </w:tcMar>
          </w:tcPr>
          <w:p w:rsidR="00680D1F" w:rsidRPr="00425396" w:rsidRDefault="00680D1F" w:rsidP="00F04A86">
            <w:pPr>
              <w:jc w:val="left"/>
              <w:rPr>
                <w:bCs/>
                <w:sz w:val="18"/>
                <w:szCs w:val="18"/>
              </w:rPr>
            </w:pPr>
            <w:r>
              <w:rPr>
                <w:snapToGrid w:val="0"/>
                <w:sz w:val="18"/>
              </w:rPr>
              <w:t>n.d.</w:t>
            </w:r>
          </w:p>
        </w:tc>
        <w:tc>
          <w:tcPr>
            <w:tcW w:w="1088" w:type="dxa"/>
            <w:tcMar>
              <w:left w:w="28" w:type="dxa"/>
              <w:right w:w="28" w:type="dxa"/>
            </w:tcMar>
          </w:tcPr>
          <w:p w:rsidR="00680D1F" w:rsidRPr="00425396" w:rsidRDefault="00680D1F" w:rsidP="00F04A86">
            <w:pPr>
              <w:jc w:val="right"/>
              <w:rPr>
                <w:snapToGrid w:val="0"/>
                <w:sz w:val="18"/>
                <w:szCs w:val="18"/>
              </w:rPr>
            </w:pPr>
            <w:r>
              <w:rPr>
                <w:snapToGrid w:val="0"/>
                <w:sz w:val="18"/>
              </w:rPr>
              <w:t>0</w:t>
            </w:r>
          </w:p>
        </w:tc>
      </w:tr>
      <w:tr w:rsidR="00680D1F" w:rsidRPr="00425396" w:rsidTr="009F78CD">
        <w:trPr>
          <w:jc w:val="center"/>
        </w:trPr>
        <w:tc>
          <w:tcPr>
            <w:tcW w:w="1894" w:type="dxa"/>
            <w:tcMar>
              <w:left w:w="28" w:type="dxa"/>
              <w:right w:w="28" w:type="dxa"/>
            </w:tcMar>
          </w:tcPr>
          <w:p w:rsidR="00680D1F" w:rsidRPr="00425396" w:rsidRDefault="00680D1F" w:rsidP="00F04A86">
            <w:pPr>
              <w:jc w:val="left"/>
              <w:rPr>
                <w:snapToGrid w:val="0"/>
                <w:sz w:val="18"/>
                <w:szCs w:val="18"/>
              </w:rPr>
            </w:pPr>
            <w:r>
              <w:rPr>
                <w:snapToGrid w:val="0"/>
                <w:sz w:val="18"/>
              </w:rPr>
              <w:t>MUCUN_PRU</w:t>
            </w:r>
          </w:p>
        </w:tc>
        <w:tc>
          <w:tcPr>
            <w:tcW w:w="2456" w:type="dxa"/>
            <w:tcMar>
              <w:left w:w="28" w:type="dxa"/>
              <w:right w:w="28" w:type="dxa"/>
            </w:tcMar>
          </w:tcPr>
          <w:p w:rsidR="00680D1F" w:rsidRPr="00425396" w:rsidRDefault="00680D1F" w:rsidP="00F04A86">
            <w:pPr>
              <w:jc w:val="left"/>
              <w:rPr>
                <w:i/>
                <w:snapToGrid w:val="0"/>
                <w:sz w:val="18"/>
                <w:szCs w:val="18"/>
              </w:rPr>
            </w:pPr>
            <w:r>
              <w:rPr>
                <w:i/>
                <w:snapToGrid w:val="0"/>
                <w:sz w:val="18"/>
              </w:rPr>
              <w:t xml:space="preserve">Mucuna pruriens </w:t>
            </w:r>
            <w:r>
              <w:rPr>
                <w:snapToGrid w:val="0"/>
                <w:sz w:val="18"/>
              </w:rPr>
              <w:t>(L.) DC.</w:t>
            </w:r>
          </w:p>
        </w:tc>
        <w:tc>
          <w:tcPr>
            <w:tcW w:w="2835" w:type="dxa"/>
            <w:tcMar>
              <w:left w:w="28" w:type="dxa"/>
              <w:right w:w="28" w:type="dxa"/>
            </w:tcMar>
          </w:tcPr>
          <w:p w:rsidR="00680D1F" w:rsidRPr="00425396" w:rsidRDefault="00680D1F" w:rsidP="00F04A86">
            <w:pPr>
              <w:jc w:val="left"/>
              <w:rPr>
                <w:i/>
                <w:snapToGrid w:val="0"/>
                <w:sz w:val="18"/>
                <w:szCs w:val="18"/>
                <w:highlight w:val="yellow"/>
              </w:rPr>
            </w:pPr>
            <w:r>
              <w:rPr>
                <w:i/>
                <w:snapToGrid w:val="0"/>
                <w:sz w:val="18"/>
              </w:rPr>
              <w:t xml:space="preserve">Mucuna pruriens </w:t>
            </w:r>
            <w:r>
              <w:rPr>
                <w:snapToGrid w:val="0"/>
                <w:sz w:val="18"/>
              </w:rPr>
              <w:t>(L.) DC.</w:t>
            </w:r>
          </w:p>
        </w:tc>
        <w:tc>
          <w:tcPr>
            <w:tcW w:w="1275" w:type="dxa"/>
            <w:tcMar>
              <w:left w:w="28" w:type="dxa"/>
              <w:right w:w="28" w:type="dxa"/>
            </w:tcMar>
          </w:tcPr>
          <w:p w:rsidR="00680D1F" w:rsidRPr="00425396" w:rsidRDefault="00680D1F" w:rsidP="00F04A86">
            <w:pPr>
              <w:jc w:val="left"/>
              <w:rPr>
                <w:snapToGrid w:val="0"/>
                <w:sz w:val="18"/>
                <w:szCs w:val="18"/>
              </w:rPr>
            </w:pPr>
            <w:r>
              <w:rPr>
                <w:sz w:val="18"/>
              </w:rPr>
              <w:t>n.d.</w:t>
            </w:r>
          </w:p>
        </w:tc>
        <w:tc>
          <w:tcPr>
            <w:tcW w:w="1088" w:type="dxa"/>
            <w:tcMar>
              <w:left w:w="28" w:type="dxa"/>
              <w:right w:w="28" w:type="dxa"/>
            </w:tcMar>
          </w:tcPr>
          <w:p w:rsidR="00680D1F" w:rsidRPr="00425396" w:rsidRDefault="00680D1F" w:rsidP="00F04A86">
            <w:pPr>
              <w:jc w:val="right"/>
              <w:rPr>
                <w:snapToGrid w:val="0"/>
                <w:sz w:val="18"/>
                <w:szCs w:val="18"/>
              </w:rPr>
            </w:pPr>
            <w:r>
              <w:rPr>
                <w:snapToGrid w:val="0"/>
                <w:sz w:val="18"/>
              </w:rPr>
              <w:t>1</w:t>
            </w:r>
          </w:p>
        </w:tc>
      </w:tr>
      <w:tr w:rsidR="00680D1F" w:rsidRPr="00425396" w:rsidTr="009F78CD">
        <w:trPr>
          <w:jc w:val="center"/>
        </w:trPr>
        <w:tc>
          <w:tcPr>
            <w:tcW w:w="1894" w:type="dxa"/>
            <w:tcMar>
              <w:left w:w="28" w:type="dxa"/>
              <w:right w:w="28" w:type="dxa"/>
            </w:tcMar>
          </w:tcPr>
          <w:p w:rsidR="00680D1F" w:rsidRPr="00425396" w:rsidRDefault="00680D1F" w:rsidP="00F04A86">
            <w:pPr>
              <w:jc w:val="left"/>
              <w:rPr>
                <w:snapToGrid w:val="0"/>
                <w:sz w:val="18"/>
                <w:szCs w:val="18"/>
              </w:rPr>
            </w:pPr>
            <w:r>
              <w:rPr>
                <w:snapToGrid w:val="0"/>
                <w:sz w:val="18"/>
              </w:rPr>
              <w:t>n.d.</w:t>
            </w:r>
          </w:p>
        </w:tc>
        <w:tc>
          <w:tcPr>
            <w:tcW w:w="2456" w:type="dxa"/>
            <w:tcMar>
              <w:left w:w="28" w:type="dxa"/>
              <w:right w:w="28" w:type="dxa"/>
            </w:tcMar>
          </w:tcPr>
          <w:p w:rsidR="00680D1F" w:rsidRPr="00425396" w:rsidRDefault="00680D1F" w:rsidP="00F04A86">
            <w:pPr>
              <w:jc w:val="left"/>
              <w:rPr>
                <w:i/>
                <w:snapToGrid w:val="0"/>
                <w:sz w:val="18"/>
                <w:szCs w:val="18"/>
              </w:rPr>
            </w:pPr>
            <w:r>
              <w:rPr>
                <w:snapToGrid w:val="0"/>
                <w:sz w:val="18"/>
              </w:rPr>
              <w:t>n.d.</w:t>
            </w:r>
          </w:p>
        </w:tc>
        <w:tc>
          <w:tcPr>
            <w:tcW w:w="2835" w:type="dxa"/>
            <w:tcMar>
              <w:left w:w="28" w:type="dxa"/>
              <w:right w:w="28" w:type="dxa"/>
            </w:tcMar>
          </w:tcPr>
          <w:p w:rsidR="00680D1F" w:rsidRPr="00425396" w:rsidRDefault="00680D1F" w:rsidP="00F04A86">
            <w:pPr>
              <w:jc w:val="left"/>
              <w:rPr>
                <w:i/>
                <w:snapToGrid w:val="0"/>
                <w:sz w:val="18"/>
                <w:szCs w:val="18"/>
                <w:highlight w:val="yellow"/>
              </w:rPr>
            </w:pPr>
            <w:r>
              <w:rPr>
                <w:i/>
                <w:snapToGrid w:val="0"/>
                <w:sz w:val="18"/>
              </w:rPr>
              <w:t xml:space="preserve">Mucuna pruriens </w:t>
            </w:r>
            <w:r>
              <w:rPr>
                <w:snapToGrid w:val="0"/>
                <w:sz w:val="18"/>
              </w:rPr>
              <w:t>(L.) DC. var.</w:t>
            </w:r>
            <w:r w:rsidR="00610946">
              <w:rPr>
                <w:i/>
                <w:snapToGrid w:val="0"/>
                <w:sz w:val="18"/>
              </w:rPr>
              <w:t> </w:t>
            </w:r>
            <w:r>
              <w:rPr>
                <w:i/>
                <w:snapToGrid w:val="0"/>
                <w:sz w:val="18"/>
              </w:rPr>
              <w:t xml:space="preserve">utilis </w:t>
            </w:r>
            <w:r>
              <w:rPr>
                <w:snapToGrid w:val="0"/>
                <w:sz w:val="18"/>
              </w:rPr>
              <w:t>(Wall. ex Wight) Baker ex Burck</w:t>
            </w:r>
          </w:p>
        </w:tc>
        <w:tc>
          <w:tcPr>
            <w:tcW w:w="1275" w:type="dxa"/>
            <w:tcMar>
              <w:left w:w="28" w:type="dxa"/>
              <w:right w:w="28" w:type="dxa"/>
            </w:tcMar>
          </w:tcPr>
          <w:p w:rsidR="00680D1F" w:rsidRPr="00425396" w:rsidRDefault="00680D1F" w:rsidP="00F04A86">
            <w:pPr>
              <w:jc w:val="left"/>
              <w:rPr>
                <w:snapToGrid w:val="0"/>
                <w:sz w:val="18"/>
                <w:szCs w:val="18"/>
              </w:rPr>
            </w:pPr>
            <w:r>
              <w:rPr>
                <w:snapToGrid w:val="0"/>
                <w:sz w:val="18"/>
              </w:rPr>
              <w:t>n.d.</w:t>
            </w:r>
          </w:p>
        </w:tc>
        <w:tc>
          <w:tcPr>
            <w:tcW w:w="1088" w:type="dxa"/>
            <w:tcMar>
              <w:left w:w="28" w:type="dxa"/>
              <w:right w:w="28" w:type="dxa"/>
            </w:tcMar>
          </w:tcPr>
          <w:p w:rsidR="00680D1F" w:rsidRPr="00425396" w:rsidRDefault="00680D1F" w:rsidP="00F04A86">
            <w:pPr>
              <w:jc w:val="right"/>
              <w:rPr>
                <w:snapToGrid w:val="0"/>
                <w:sz w:val="18"/>
                <w:szCs w:val="18"/>
              </w:rPr>
            </w:pPr>
            <w:r>
              <w:rPr>
                <w:snapToGrid w:val="0"/>
                <w:sz w:val="18"/>
              </w:rPr>
              <w:t>n.d.</w:t>
            </w:r>
          </w:p>
        </w:tc>
      </w:tr>
      <w:tr w:rsidR="00680D1F" w:rsidRPr="00425396" w:rsidTr="009F78CD">
        <w:trPr>
          <w:jc w:val="center"/>
        </w:trPr>
        <w:tc>
          <w:tcPr>
            <w:tcW w:w="1894" w:type="dxa"/>
            <w:tcMar>
              <w:left w:w="28" w:type="dxa"/>
              <w:right w:w="28" w:type="dxa"/>
            </w:tcMar>
          </w:tcPr>
          <w:p w:rsidR="00680D1F" w:rsidRPr="00425396" w:rsidRDefault="00680D1F" w:rsidP="00F04A86">
            <w:pPr>
              <w:jc w:val="left"/>
              <w:rPr>
                <w:snapToGrid w:val="0"/>
                <w:sz w:val="18"/>
                <w:szCs w:val="18"/>
              </w:rPr>
            </w:pPr>
            <w:r>
              <w:rPr>
                <w:snapToGrid w:val="0"/>
                <w:sz w:val="18"/>
              </w:rPr>
              <w:t>MUCUN_PRU_ATE</w:t>
            </w:r>
          </w:p>
          <w:p w:rsidR="00680D1F" w:rsidRPr="00425396" w:rsidRDefault="00680D1F" w:rsidP="00F04A86">
            <w:pPr>
              <w:jc w:val="left"/>
              <w:rPr>
                <w:snapToGrid w:val="0"/>
                <w:sz w:val="18"/>
                <w:szCs w:val="18"/>
              </w:rPr>
            </w:pPr>
          </w:p>
        </w:tc>
        <w:tc>
          <w:tcPr>
            <w:tcW w:w="2456" w:type="dxa"/>
            <w:tcMar>
              <w:left w:w="28" w:type="dxa"/>
              <w:right w:w="28" w:type="dxa"/>
            </w:tcMar>
          </w:tcPr>
          <w:p w:rsidR="00680D1F" w:rsidRPr="00425396" w:rsidRDefault="00680D1F" w:rsidP="00F04A86">
            <w:pPr>
              <w:jc w:val="left"/>
              <w:rPr>
                <w:i/>
                <w:snapToGrid w:val="0"/>
                <w:sz w:val="18"/>
                <w:szCs w:val="18"/>
              </w:rPr>
            </w:pPr>
            <w:r>
              <w:rPr>
                <w:i/>
                <w:snapToGrid w:val="0"/>
                <w:sz w:val="18"/>
              </w:rPr>
              <w:t xml:space="preserve">Mucuna aterrima </w:t>
            </w:r>
            <w:r>
              <w:rPr>
                <w:snapToGrid w:val="0"/>
                <w:sz w:val="18"/>
              </w:rPr>
              <w:t>(Piper &amp; Tracy) Holland.</w:t>
            </w:r>
          </w:p>
        </w:tc>
        <w:tc>
          <w:tcPr>
            <w:tcW w:w="2835" w:type="dxa"/>
            <w:tcMar>
              <w:left w:w="28" w:type="dxa"/>
              <w:right w:w="28" w:type="dxa"/>
            </w:tcMar>
          </w:tcPr>
          <w:p w:rsidR="00680D1F" w:rsidRPr="00425396" w:rsidRDefault="00680D1F" w:rsidP="00F04A86">
            <w:pPr>
              <w:jc w:val="left"/>
              <w:rPr>
                <w:i/>
                <w:snapToGrid w:val="0"/>
                <w:sz w:val="18"/>
                <w:szCs w:val="18"/>
              </w:rPr>
            </w:pPr>
            <w:r>
              <w:rPr>
                <w:i/>
                <w:snapToGrid w:val="0"/>
                <w:sz w:val="18"/>
              </w:rPr>
              <w:t xml:space="preserve">Mucuna pruriens </w:t>
            </w:r>
            <w:r>
              <w:rPr>
                <w:snapToGrid w:val="0"/>
                <w:sz w:val="18"/>
              </w:rPr>
              <w:t>(L.) DC. var.</w:t>
            </w:r>
            <w:r w:rsidR="00610946">
              <w:rPr>
                <w:i/>
                <w:snapToGrid w:val="0"/>
                <w:sz w:val="18"/>
              </w:rPr>
              <w:t> </w:t>
            </w:r>
            <w:r>
              <w:rPr>
                <w:i/>
                <w:snapToGrid w:val="0"/>
                <w:sz w:val="18"/>
              </w:rPr>
              <w:t>utilis</w:t>
            </w:r>
          </w:p>
          <w:p w:rsidR="00680D1F" w:rsidRPr="00425396" w:rsidRDefault="00680D1F" w:rsidP="00F04A86">
            <w:pPr>
              <w:jc w:val="left"/>
              <w:rPr>
                <w:snapToGrid w:val="0"/>
                <w:sz w:val="18"/>
                <w:szCs w:val="18"/>
                <w:highlight w:val="yellow"/>
              </w:rPr>
            </w:pPr>
            <w:r>
              <w:rPr>
                <w:snapToGrid w:val="0"/>
                <w:sz w:val="18"/>
              </w:rPr>
              <w:t xml:space="preserve">(sinónimo: </w:t>
            </w:r>
            <w:r>
              <w:rPr>
                <w:i/>
                <w:snapToGrid w:val="0"/>
                <w:sz w:val="18"/>
              </w:rPr>
              <w:t xml:space="preserve">Mucuna aterrima </w:t>
            </w:r>
            <w:r>
              <w:rPr>
                <w:snapToGrid w:val="0"/>
                <w:sz w:val="18"/>
              </w:rPr>
              <w:t>(Piper &amp; Tracy) Holland)</w:t>
            </w:r>
          </w:p>
        </w:tc>
        <w:tc>
          <w:tcPr>
            <w:tcW w:w="1275" w:type="dxa"/>
            <w:tcMar>
              <w:left w:w="28" w:type="dxa"/>
              <w:right w:w="28" w:type="dxa"/>
            </w:tcMar>
          </w:tcPr>
          <w:p w:rsidR="00680D1F" w:rsidRPr="00425396" w:rsidRDefault="00680D1F" w:rsidP="00F04A86">
            <w:pPr>
              <w:jc w:val="left"/>
              <w:rPr>
                <w:snapToGrid w:val="0"/>
                <w:sz w:val="18"/>
                <w:szCs w:val="18"/>
              </w:rPr>
            </w:pPr>
            <w:r>
              <w:rPr>
                <w:snapToGrid w:val="0"/>
                <w:sz w:val="18"/>
              </w:rPr>
              <w:t>n.d.</w:t>
            </w:r>
          </w:p>
        </w:tc>
        <w:tc>
          <w:tcPr>
            <w:tcW w:w="1088" w:type="dxa"/>
            <w:tcMar>
              <w:left w:w="28" w:type="dxa"/>
              <w:right w:w="28" w:type="dxa"/>
            </w:tcMar>
          </w:tcPr>
          <w:p w:rsidR="00680D1F" w:rsidRPr="00425396" w:rsidRDefault="00680D1F" w:rsidP="00F04A86">
            <w:pPr>
              <w:jc w:val="right"/>
              <w:rPr>
                <w:snapToGrid w:val="0"/>
                <w:sz w:val="18"/>
                <w:szCs w:val="18"/>
              </w:rPr>
            </w:pPr>
            <w:r>
              <w:rPr>
                <w:snapToGrid w:val="0"/>
                <w:sz w:val="18"/>
              </w:rPr>
              <w:t>0</w:t>
            </w:r>
          </w:p>
        </w:tc>
      </w:tr>
      <w:tr w:rsidR="00680D1F" w:rsidRPr="00425396" w:rsidTr="009F78CD">
        <w:trPr>
          <w:jc w:val="center"/>
        </w:trPr>
        <w:tc>
          <w:tcPr>
            <w:tcW w:w="1894" w:type="dxa"/>
            <w:tcMar>
              <w:left w:w="28" w:type="dxa"/>
              <w:right w:w="28" w:type="dxa"/>
            </w:tcMar>
          </w:tcPr>
          <w:p w:rsidR="00680D1F" w:rsidRPr="00425396" w:rsidRDefault="00680D1F" w:rsidP="00F04A86">
            <w:pPr>
              <w:jc w:val="left"/>
              <w:rPr>
                <w:snapToGrid w:val="0"/>
                <w:sz w:val="18"/>
                <w:szCs w:val="18"/>
              </w:rPr>
            </w:pPr>
            <w:r>
              <w:rPr>
                <w:snapToGrid w:val="0"/>
                <w:sz w:val="18"/>
              </w:rPr>
              <w:t>MUCUN_PRU_COC</w:t>
            </w:r>
          </w:p>
          <w:p w:rsidR="00680D1F" w:rsidRPr="00425396" w:rsidRDefault="00680D1F" w:rsidP="00F04A86">
            <w:pPr>
              <w:jc w:val="left"/>
              <w:rPr>
                <w:snapToGrid w:val="0"/>
                <w:sz w:val="18"/>
                <w:szCs w:val="18"/>
              </w:rPr>
            </w:pPr>
          </w:p>
        </w:tc>
        <w:tc>
          <w:tcPr>
            <w:tcW w:w="2456" w:type="dxa"/>
            <w:tcMar>
              <w:left w:w="28" w:type="dxa"/>
              <w:right w:w="28" w:type="dxa"/>
            </w:tcMar>
          </w:tcPr>
          <w:p w:rsidR="00680D1F" w:rsidRPr="0076467A" w:rsidRDefault="00680D1F" w:rsidP="00F04A86">
            <w:pPr>
              <w:jc w:val="left"/>
              <w:rPr>
                <w:i/>
                <w:snapToGrid w:val="0"/>
                <w:sz w:val="18"/>
                <w:szCs w:val="18"/>
                <w:lang w:val="fr-CH"/>
              </w:rPr>
            </w:pPr>
            <w:r w:rsidRPr="0076467A">
              <w:rPr>
                <w:i/>
                <w:sz w:val="18"/>
                <w:lang w:val="fr-CH"/>
              </w:rPr>
              <w:t xml:space="preserve">Mucuna cochinchinensis </w:t>
            </w:r>
            <w:r w:rsidRPr="0076467A">
              <w:rPr>
                <w:sz w:val="18"/>
                <w:lang w:val="fr-CH"/>
              </w:rPr>
              <w:t>(Lour.) A. Chev.</w:t>
            </w:r>
          </w:p>
        </w:tc>
        <w:tc>
          <w:tcPr>
            <w:tcW w:w="2835" w:type="dxa"/>
            <w:tcMar>
              <w:left w:w="28" w:type="dxa"/>
              <w:right w:w="28" w:type="dxa"/>
            </w:tcMar>
          </w:tcPr>
          <w:p w:rsidR="00680D1F" w:rsidRPr="00C177DF" w:rsidRDefault="00680D1F" w:rsidP="00F04A86">
            <w:pPr>
              <w:jc w:val="left"/>
              <w:rPr>
                <w:i/>
                <w:snapToGrid w:val="0"/>
                <w:sz w:val="18"/>
                <w:szCs w:val="18"/>
              </w:rPr>
            </w:pPr>
            <w:r>
              <w:rPr>
                <w:i/>
                <w:snapToGrid w:val="0"/>
                <w:sz w:val="18"/>
              </w:rPr>
              <w:t xml:space="preserve">Mucuna pruriens </w:t>
            </w:r>
            <w:r>
              <w:rPr>
                <w:snapToGrid w:val="0"/>
                <w:sz w:val="18"/>
              </w:rPr>
              <w:t>(L.) DC. var.</w:t>
            </w:r>
            <w:r w:rsidR="00610946">
              <w:rPr>
                <w:i/>
                <w:snapToGrid w:val="0"/>
                <w:sz w:val="18"/>
              </w:rPr>
              <w:t> </w:t>
            </w:r>
            <w:r>
              <w:rPr>
                <w:i/>
                <w:snapToGrid w:val="0"/>
                <w:sz w:val="18"/>
              </w:rPr>
              <w:t xml:space="preserve">utilis </w:t>
            </w:r>
          </w:p>
          <w:p w:rsidR="00680D1F" w:rsidRPr="00C177DF" w:rsidRDefault="00680D1F" w:rsidP="009F78CD">
            <w:pPr>
              <w:jc w:val="left"/>
              <w:rPr>
                <w:i/>
                <w:snapToGrid w:val="0"/>
                <w:sz w:val="18"/>
                <w:szCs w:val="18"/>
                <w:highlight w:val="yellow"/>
              </w:rPr>
            </w:pPr>
            <w:r>
              <w:rPr>
                <w:snapToGrid w:val="0"/>
                <w:sz w:val="18"/>
              </w:rPr>
              <w:t xml:space="preserve">(sinónimo: </w:t>
            </w:r>
            <w:r>
              <w:rPr>
                <w:i/>
                <w:snapToGrid w:val="0"/>
                <w:sz w:val="18"/>
              </w:rPr>
              <w:t xml:space="preserve">Mucuna cochinchinensis </w:t>
            </w:r>
            <w:r>
              <w:rPr>
                <w:snapToGrid w:val="0"/>
                <w:sz w:val="18"/>
              </w:rPr>
              <w:t>(Lour.) A. Chev.)</w:t>
            </w:r>
          </w:p>
        </w:tc>
        <w:tc>
          <w:tcPr>
            <w:tcW w:w="1275" w:type="dxa"/>
            <w:tcMar>
              <w:left w:w="28" w:type="dxa"/>
              <w:right w:w="28" w:type="dxa"/>
            </w:tcMar>
          </w:tcPr>
          <w:p w:rsidR="00680D1F" w:rsidRPr="00425396" w:rsidRDefault="00680D1F" w:rsidP="00F04A86">
            <w:pPr>
              <w:jc w:val="left"/>
              <w:rPr>
                <w:snapToGrid w:val="0"/>
                <w:sz w:val="18"/>
                <w:szCs w:val="18"/>
              </w:rPr>
            </w:pPr>
            <w:r>
              <w:rPr>
                <w:snapToGrid w:val="0"/>
                <w:sz w:val="18"/>
              </w:rPr>
              <w:t>n.d.</w:t>
            </w:r>
          </w:p>
        </w:tc>
        <w:tc>
          <w:tcPr>
            <w:tcW w:w="1088" w:type="dxa"/>
            <w:tcMar>
              <w:left w:w="28" w:type="dxa"/>
              <w:right w:w="28" w:type="dxa"/>
            </w:tcMar>
          </w:tcPr>
          <w:p w:rsidR="00680D1F" w:rsidRPr="00425396" w:rsidRDefault="00680D1F" w:rsidP="00F04A86">
            <w:pPr>
              <w:jc w:val="right"/>
              <w:rPr>
                <w:snapToGrid w:val="0"/>
                <w:sz w:val="18"/>
                <w:szCs w:val="18"/>
              </w:rPr>
            </w:pPr>
            <w:r>
              <w:rPr>
                <w:snapToGrid w:val="0"/>
                <w:sz w:val="18"/>
              </w:rPr>
              <w:t>0</w:t>
            </w:r>
          </w:p>
        </w:tc>
      </w:tr>
      <w:tr w:rsidR="00680D1F" w:rsidRPr="00425396" w:rsidTr="009F78CD">
        <w:trPr>
          <w:jc w:val="center"/>
        </w:trPr>
        <w:tc>
          <w:tcPr>
            <w:tcW w:w="1894" w:type="dxa"/>
            <w:tcMar>
              <w:left w:w="28" w:type="dxa"/>
              <w:right w:w="28" w:type="dxa"/>
            </w:tcMar>
          </w:tcPr>
          <w:p w:rsidR="00680D1F" w:rsidRPr="00425396" w:rsidRDefault="00680D1F" w:rsidP="00F04A86">
            <w:pPr>
              <w:jc w:val="left"/>
              <w:rPr>
                <w:snapToGrid w:val="0"/>
                <w:sz w:val="18"/>
                <w:szCs w:val="18"/>
              </w:rPr>
            </w:pPr>
            <w:r>
              <w:rPr>
                <w:snapToGrid w:val="0"/>
                <w:sz w:val="18"/>
              </w:rPr>
              <w:t>MUCUN_PRU_DEE</w:t>
            </w:r>
          </w:p>
        </w:tc>
        <w:tc>
          <w:tcPr>
            <w:tcW w:w="2456" w:type="dxa"/>
            <w:tcMar>
              <w:left w:w="28" w:type="dxa"/>
              <w:right w:w="28" w:type="dxa"/>
            </w:tcMar>
          </w:tcPr>
          <w:p w:rsidR="00680D1F" w:rsidRPr="00425396" w:rsidRDefault="00680D1F" w:rsidP="00F04A86">
            <w:pPr>
              <w:jc w:val="left"/>
              <w:rPr>
                <w:i/>
                <w:snapToGrid w:val="0"/>
                <w:sz w:val="18"/>
                <w:szCs w:val="18"/>
              </w:rPr>
            </w:pPr>
            <w:r>
              <w:rPr>
                <w:i/>
                <w:sz w:val="18"/>
              </w:rPr>
              <w:t xml:space="preserve">Mucuna deeringiana </w:t>
            </w:r>
            <w:r>
              <w:rPr>
                <w:sz w:val="18"/>
              </w:rPr>
              <w:t>(Bort) Merr.</w:t>
            </w:r>
          </w:p>
        </w:tc>
        <w:tc>
          <w:tcPr>
            <w:tcW w:w="2835" w:type="dxa"/>
            <w:tcMar>
              <w:left w:w="28" w:type="dxa"/>
              <w:right w:w="28" w:type="dxa"/>
            </w:tcMar>
          </w:tcPr>
          <w:p w:rsidR="00680D1F" w:rsidRPr="00C177DF" w:rsidRDefault="00680D1F" w:rsidP="00F04A86">
            <w:pPr>
              <w:jc w:val="left"/>
              <w:rPr>
                <w:i/>
                <w:snapToGrid w:val="0"/>
                <w:sz w:val="18"/>
                <w:szCs w:val="18"/>
              </w:rPr>
            </w:pPr>
            <w:r>
              <w:rPr>
                <w:i/>
                <w:snapToGrid w:val="0"/>
                <w:sz w:val="18"/>
              </w:rPr>
              <w:t xml:space="preserve">Mucuna pruriens </w:t>
            </w:r>
            <w:r>
              <w:rPr>
                <w:snapToGrid w:val="0"/>
                <w:sz w:val="18"/>
              </w:rPr>
              <w:t>(L.) DC. var.</w:t>
            </w:r>
            <w:r w:rsidR="00610946">
              <w:rPr>
                <w:i/>
                <w:snapToGrid w:val="0"/>
                <w:sz w:val="18"/>
              </w:rPr>
              <w:t> </w:t>
            </w:r>
            <w:r>
              <w:rPr>
                <w:i/>
                <w:snapToGrid w:val="0"/>
                <w:sz w:val="18"/>
              </w:rPr>
              <w:t xml:space="preserve">utilis </w:t>
            </w:r>
          </w:p>
          <w:p w:rsidR="00680D1F" w:rsidRPr="00425396" w:rsidRDefault="00680D1F" w:rsidP="009F78CD">
            <w:pPr>
              <w:jc w:val="left"/>
              <w:rPr>
                <w:i/>
                <w:snapToGrid w:val="0"/>
                <w:sz w:val="18"/>
                <w:szCs w:val="18"/>
                <w:highlight w:val="yellow"/>
              </w:rPr>
            </w:pPr>
            <w:r>
              <w:rPr>
                <w:snapToGrid w:val="0"/>
                <w:sz w:val="18"/>
              </w:rPr>
              <w:t xml:space="preserve">(sinónimo: </w:t>
            </w:r>
            <w:r>
              <w:rPr>
                <w:i/>
                <w:snapToGrid w:val="0"/>
                <w:sz w:val="18"/>
              </w:rPr>
              <w:t xml:space="preserve">Mucuna deeringiana </w:t>
            </w:r>
            <w:r>
              <w:rPr>
                <w:snapToGrid w:val="0"/>
                <w:sz w:val="18"/>
              </w:rPr>
              <w:t>(Bort) Merr.)</w:t>
            </w:r>
          </w:p>
        </w:tc>
        <w:tc>
          <w:tcPr>
            <w:tcW w:w="1275" w:type="dxa"/>
            <w:tcMar>
              <w:left w:w="28" w:type="dxa"/>
              <w:right w:w="28" w:type="dxa"/>
            </w:tcMar>
          </w:tcPr>
          <w:p w:rsidR="00680D1F" w:rsidRPr="00425396" w:rsidRDefault="00680D1F" w:rsidP="00F04A86">
            <w:pPr>
              <w:jc w:val="left"/>
              <w:rPr>
                <w:snapToGrid w:val="0"/>
                <w:sz w:val="18"/>
                <w:szCs w:val="18"/>
              </w:rPr>
            </w:pPr>
            <w:r>
              <w:rPr>
                <w:snapToGrid w:val="0"/>
                <w:sz w:val="18"/>
              </w:rPr>
              <w:t>n.d.</w:t>
            </w:r>
          </w:p>
        </w:tc>
        <w:tc>
          <w:tcPr>
            <w:tcW w:w="1088" w:type="dxa"/>
            <w:tcMar>
              <w:left w:w="28" w:type="dxa"/>
              <w:right w:w="28" w:type="dxa"/>
            </w:tcMar>
          </w:tcPr>
          <w:p w:rsidR="00680D1F" w:rsidRPr="00425396" w:rsidRDefault="00680D1F" w:rsidP="00F04A86">
            <w:pPr>
              <w:jc w:val="right"/>
              <w:rPr>
                <w:snapToGrid w:val="0"/>
                <w:sz w:val="18"/>
                <w:szCs w:val="18"/>
              </w:rPr>
            </w:pPr>
            <w:r>
              <w:rPr>
                <w:snapToGrid w:val="0"/>
                <w:sz w:val="18"/>
              </w:rPr>
              <w:t>0</w:t>
            </w:r>
          </w:p>
        </w:tc>
      </w:tr>
    </w:tbl>
    <w:p w:rsidR="00680D1F" w:rsidRPr="00425396" w:rsidRDefault="00680D1F" w:rsidP="00680D1F">
      <w:pPr>
        <w:ind w:left="567"/>
        <w:outlineLvl w:val="3"/>
        <w:rPr>
          <w:rFonts w:eastAsia="MS Mincho"/>
          <w:u w:val="single"/>
        </w:rPr>
      </w:pPr>
    </w:p>
    <w:p w:rsidR="00680D1F" w:rsidRPr="00425396" w:rsidRDefault="00680D1F" w:rsidP="00680D1F">
      <w:pPr>
        <w:ind w:left="567"/>
        <w:outlineLvl w:val="3"/>
        <w:rPr>
          <w:rFonts w:eastAsia="MS Mincho"/>
          <w:u w:val="single"/>
        </w:rPr>
      </w:pPr>
      <w:r>
        <w:rPr>
          <w:u w:val="single"/>
        </w:rPr>
        <w:t>Propuesta</w:t>
      </w:r>
    </w:p>
    <w:p w:rsidR="00680D1F" w:rsidRPr="00425396"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De conformidad con la reclasificación de las especies y subespecies del género </w:t>
      </w:r>
      <w:r w:rsidR="00680D1F">
        <w:rPr>
          <w:i/>
          <w:snapToGrid w:val="0"/>
        </w:rPr>
        <w:t>Mucuna</w:t>
      </w:r>
      <w:r w:rsidR="00680D1F">
        <w:t xml:space="preserve"> en la base de datos GRIN,</w:t>
      </w:r>
      <w:r w:rsidR="00680D1F">
        <w:rPr>
          <w:i/>
          <w:snapToGrid w:val="0"/>
        </w:rPr>
        <w:t xml:space="preserve"> </w:t>
      </w:r>
      <w:r w:rsidR="00680D1F">
        <w:t xml:space="preserve">se propone considerar si procede suprimir los códigos UPOV MUCUN_PRU_ATE, MUCUN_PRU_COC y MUCUN_PRU_DEE. En tal caso, la Oficina de </w:t>
      </w:r>
      <w:r w:rsidR="002E3FA1">
        <w:t>la Unión creará un nuevo código </w:t>
      </w:r>
      <w:r w:rsidR="00680D1F">
        <w:t xml:space="preserve">UPOV </w:t>
      </w:r>
      <w:r w:rsidR="00680D1F" w:rsidRPr="002E3FA1">
        <w:t>para</w:t>
      </w:r>
      <w:r w:rsidR="00680D1F" w:rsidRPr="002E3FA1">
        <w:rPr>
          <w:i/>
          <w:snapToGrid w:val="0"/>
        </w:rPr>
        <w:t xml:space="preserve"> Mucuna pruriens </w:t>
      </w:r>
      <w:r w:rsidR="00680D1F">
        <w:t>(L.) DC. var.</w:t>
      </w:r>
      <w:r w:rsidR="00680D1F" w:rsidRPr="002E3FA1">
        <w:rPr>
          <w:i/>
          <w:snapToGrid w:val="0"/>
        </w:rPr>
        <w:t xml:space="preserve"> utilis </w:t>
      </w:r>
      <w:r w:rsidR="00680D1F">
        <w:t xml:space="preserve">(MUCUN_PRU_UTI) que abarcará </w:t>
      </w:r>
      <w:r w:rsidR="00680D1F">
        <w:rPr>
          <w:i/>
        </w:rPr>
        <w:t>Mucuna aterrima</w:t>
      </w:r>
      <w:r w:rsidR="00680D1F">
        <w:t>,</w:t>
      </w:r>
      <w:r w:rsidR="00680D1F">
        <w:rPr>
          <w:i/>
        </w:rPr>
        <w:t xml:space="preserve"> Mucuna cochinchinensis </w:t>
      </w:r>
      <w:r w:rsidR="00680D1F">
        <w:t xml:space="preserve">y </w:t>
      </w:r>
      <w:r w:rsidR="00680D1F">
        <w:rPr>
          <w:i/>
        </w:rPr>
        <w:t>Mucuna deeringiana</w:t>
      </w:r>
      <w:r w:rsidR="00680D1F">
        <w:t>, a saber:</w:t>
      </w:r>
    </w:p>
    <w:p w:rsidR="00680D1F" w:rsidRPr="00680D1F" w:rsidRDefault="00680D1F" w:rsidP="00680D1F">
      <w:pPr>
        <w:rPr>
          <w:rFonts w:eastAsia="MS Mincho"/>
          <w:snapToGrid w:val="0"/>
          <w:highlight w:val="yellow"/>
        </w:rPr>
      </w:pPr>
    </w:p>
    <w:tbl>
      <w:tblPr>
        <w:tblStyle w:val="TableGrid"/>
        <w:tblW w:w="0" w:type="auto"/>
        <w:tblLook w:val="04A0" w:firstRow="1" w:lastRow="0" w:firstColumn="1" w:lastColumn="0" w:noHBand="0" w:noVBand="1"/>
      </w:tblPr>
      <w:tblGrid>
        <w:gridCol w:w="1683"/>
        <w:gridCol w:w="1617"/>
        <w:gridCol w:w="1597"/>
        <w:gridCol w:w="1638"/>
        <w:gridCol w:w="1577"/>
        <w:gridCol w:w="1517"/>
      </w:tblGrid>
      <w:tr w:rsidR="00680D1F" w:rsidRPr="00425396" w:rsidTr="00F04A86">
        <w:tc>
          <w:tcPr>
            <w:tcW w:w="4945" w:type="dxa"/>
            <w:gridSpan w:val="3"/>
          </w:tcPr>
          <w:p w:rsidR="00680D1F" w:rsidRPr="00425396" w:rsidRDefault="00680D1F" w:rsidP="00F04A86">
            <w:pPr>
              <w:keepNext/>
              <w:jc w:val="center"/>
              <w:rPr>
                <w:rFonts w:cs="Arial"/>
                <w:sz w:val="16"/>
                <w:szCs w:val="16"/>
              </w:rPr>
            </w:pPr>
            <w:r>
              <w:rPr>
                <w:sz w:val="16"/>
              </w:rPr>
              <w:t>Actual</w:t>
            </w:r>
          </w:p>
        </w:tc>
        <w:tc>
          <w:tcPr>
            <w:tcW w:w="4802" w:type="dxa"/>
            <w:gridSpan w:val="3"/>
          </w:tcPr>
          <w:p w:rsidR="00680D1F" w:rsidRPr="00425396" w:rsidRDefault="00680D1F" w:rsidP="00F04A86">
            <w:pPr>
              <w:keepNext/>
              <w:jc w:val="center"/>
              <w:rPr>
                <w:rFonts w:cs="Arial"/>
                <w:sz w:val="16"/>
                <w:szCs w:val="16"/>
              </w:rPr>
            </w:pPr>
            <w:r>
              <w:rPr>
                <w:sz w:val="16"/>
              </w:rPr>
              <w:t>Propuesta</w:t>
            </w:r>
          </w:p>
        </w:tc>
      </w:tr>
      <w:tr w:rsidR="00680D1F" w:rsidRPr="00425396" w:rsidTr="00F04A86">
        <w:tc>
          <w:tcPr>
            <w:tcW w:w="1683" w:type="dxa"/>
          </w:tcPr>
          <w:p w:rsidR="00680D1F" w:rsidRPr="00425396" w:rsidRDefault="00680D1F" w:rsidP="00F04A86">
            <w:pPr>
              <w:keepNext/>
              <w:jc w:val="center"/>
              <w:rPr>
                <w:rFonts w:cs="Arial"/>
              </w:rPr>
            </w:pPr>
            <w:r>
              <w:rPr>
                <w:snapToGrid w:val="0"/>
                <w:sz w:val="16"/>
              </w:rPr>
              <w:t>Código UPOV</w:t>
            </w:r>
          </w:p>
        </w:tc>
        <w:tc>
          <w:tcPr>
            <w:tcW w:w="1636" w:type="dxa"/>
          </w:tcPr>
          <w:p w:rsidR="00680D1F" w:rsidRPr="00425396" w:rsidRDefault="00680D1F" w:rsidP="00F04A86">
            <w:pPr>
              <w:keepNext/>
              <w:jc w:val="center"/>
              <w:rPr>
                <w:rFonts w:cs="Arial"/>
              </w:rPr>
            </w:pPr>
            <w:r>
              <w:rPr>
                <w:snapToGrid w:val="0"/>
                <w:sz w:val="16"/>
              </w:rPr>
              <w:t>Nombre botánico principal</w:t>
            </w:r>
          </w:p>
        </w:tc>
        <w:tc>
          <w:tcPr>
            <w:tcW w:w="1626" w:type="dxa"/>
          </w:tcPr>
          <w:p w:rsidR="00680D1F" w:rsidRPr="00425396" w:rsidRDefault="00680D1F" w:rsidP="00F04A86">
            <w:pPr>
              <w:keepNext/>
              <w:jc w:val="center"/>
              <w:rPr>
                <w:rFonts w:cs="Arial"/>
              </w:rPr>
            </w:pPr>
            <w:r>
              <w:rPr>
                <w:snapToGrid w:val="0"/>
                <w:sz w:val="16"/>
              </w:rPr>
              <w:t>Otros nombres botánicos</w:t>
            </w:r>
          </w:p>
        </w:tc>
        <w:tc>
          <w:tcPr>
            <w:tcW w:w="1642" w:type="dxa"/>
          </w:tcPr>
          <w:p w:rsidR="00680D1F" w:rsidRPr="00425396" w:rsidRDefault="00680D1F" w:rsidP="00F04A86">
            <w:pPr>
              <w:keepNext/>
              <w:jc w:val="center"/>
              <w:rPr>
                <w:rFonts w:cs="Arial"/>
              </w:rPr>
            </w:pPr>
            <w:r>
              <w:rPr>
                <w:snapToGrid w:val="0"/>
                <w:sz w:val="16"/>
              </w:rPr>
              <w:t>Código UPOV</w:t>
            </w:r>
          </w:p>
        </w:tc>
        <w:tc>
          <w:tcPr>
            <w:tcW w:w="1631" w:type="dxa"/>
          </w:tcPr>
          <w:p w:rsidR="00680D1F" w:rsidRPr="00425396" w:rsidRDefault="00680D1F" w:rsidP="00F04A86">
            <w:pPr>
              <w:keepNext/>
              <w:jc w:val="center"/>
              <w:rPr>
                <w:rFonts w:cs="Arial"/>
              </w:rPr>
            </w:pPr>
            <w:r>
              <w:rPr>
                <w:snapToGrid w:val="0"/>
                <w:sz w:val="16"/>
              </w:rPr>
              <w:t>Nombre botánico principal</w:t>
            </w:r>
          </w:p>
        </w:tc>
        <w:tc>
          <w:tcPr>
            <w:tcW w:w="1529" w:type="dxa"/>
          </w:tcPr>
          <w:p w:rsidR="00680D1F" w:rsidRPr="00425396" w:rsidRDefault="00680D1F" w:rsidP="00F04A86">
            <w:pPr>
              <w:keepNext/>
              <w:jc w:val="center"/>
              <w:rPr>
                <w:rFonts w:cs="Arial"/>
              </w:rPr>
            </w:pPr>
            <w:r>
              <w:rPr>
                <w:snapToGrid w:val="0"/>
                <w:sz w:val="16"/>
              </w:rPr>
              <w:t>Otros nombres botánicos</w:t>
            </w:r>
          </w:p>
        </w:tc>
      </w:tr>
      <w:tr w:rsidR="00680D1F" w:rsidRPr="0076467A" w:rsidTr="00F04A86">
        <w:tc>
          <w:tcPr>
            <w:tcW w:w="1683" w:type="dxa"/>
          </w:tcPr>
          <w:p w:rsidR="00680D1F" w:rsidRPr="00425396" w:rsidRDefault="00680D1F" w:rsidP="00F04A86">
            <w:pPr>
              <w:keepNext/>
              <w:jc w:val="left"/>
              <w:rPr>
                <w:snapToGrid w:val="0"/>
                <w:sz w:val="16"/>
                <w:szCs w:val="16"/>
                <w:highlight w:val="yellow"/>
              </w:rPr>
            </w:pPr>
            <w:r>
              <w:rPr>
                <w:snapToGrid w:val="0"/>
                <w:sz w:val="18"/>
              </w:rPr>
              <w:t>n.d.</w:t>
            </w:r>
          </w:p>
        </w:tc>
        <w:tc>
          <w:tcPr>
            <w:tcW w:w="1636" w:type="dxa"/>
          </w:tcPr>
          <w:p w:rsidR="00680D1F" w:rsidRPr="00425396" w:rsidRDefault="00680D1F" w:rsidP="00F04A86">
            <w:pPr>
              <w:keepNext/>
              <w:jc w:val="left"/>
              <w:rPr>
                <w:bCs/>
                <w:i/>
                <w:sz w:val="16"/>
                <w:szCs w:val="16"/>
                <w:highlight w:val="yellow"/>
              </w:rPr>
            </w:pPr>
            <w:r>
              <w:rPr>
                <w:snapToGrid w:val="0"/>
                <w:sz w:val="18"/>
              </w:rPr>
              <w:t>n.d.</w:t>
            </w:r>
          </w:p>
        </w:tc>
        <w:tc>
          <w:tcPr>
            <w:tcW w:w="1626" w:type="dxa"/>
          </w:tcPr>
          <w:p w:rsidR="00680D1F" w:rsidRPr="00425396" w:rsidRDefault="00680D1F" w:rsidP="00F04A86">
            <w:pPr>
              <w:keepNext/>
              <w:jc w:val="left"/>
              <w:rPr>
                <w:rFonts w:cs="Arial"/>
                <w:i/>
                <w:highlight w:val="yellow"/>
              </w:rPr>
            </w:pPr>
            <w:r>
              <w:rPr>
                <w:snapToGrid w:val="0"/>
                <w:sz w:val="18"/>
              </w:rPr>
              <w:t>n.d.</w:t>
            </w:r>
          </w:p>
        </w:tc>
        <w:tc>
          <w:tcPr>
            <w:tcW w:w="1642" w:type="dxa"/>
          </w:tcPr>
          <w:p w:rsidR="00680D1F" w:rsidRPr="00425396" w:rsidRDefault="00680D1F" w:rsidP="00F04A86">
            <w:pPr>
              <w:keepNext/>
              <w:jc w:val="left"/>
              <w:rPr>
                <w:rFonts w:cs="Arial"/>
                <w:highlight w:val="yellow"/>
              </w:rPr>
            </w:pPr>
            <w:r>
              <w:rPr>
                <w:sz w:val="16"/>
              </w:rPr>
              <w:t>MUCUN_PRU_UTI</w:t>
            </w:r>
            <w:r>
              <w:rPr>
                <w:sz w:val="16"/>
                <w:highlight w:val="yellow"/>
              </w:rPr>
              <w:t xml:space="preserve"> </w:t>
            </w:r>
          </w:p>
        </w:tc>
        <w:tc>
          <w:tcPr>
            <w:tcW w:w="1631" w:type="dxa"/>
          </w:tcPr>
          <w:p w:rsidR="00680D1F" w:rsidRPr="00425396" w:rsidRDefault="00680D1F" w:rsidP="00F04A86">
            <w:pPr>
              <w:keepNext/>
              <w:jc w:val="left"/>
              <w:rPr>
                <w:i/>
                <w:snapToGrid w:val="0"/>
                <w:sz w:val="16"/>
                <w:szCs w:val="16"/>
                <w:highlight w:val="yellow"/>
              </w:rPr>
            </w:pPr>
            <w:r>
              <w:rPr>
                <w:i/>
                <w:snapToGrid w:val="0"/>
                <w:sz w:val="16"/>
              </w:rPr>
              <w:t xml:space="preserve">Mucuna pruriens </w:t>
            </w:r>
            <w:r>
              <w:rPr>
                <w:snapToGrid w:val="0"/>
                <w:sz w:val="16"/>
              </w:rPr>
              <w:t>(L.) DC. var.</w:t>
            </w:r>
            <w:r>
              <w:rPr>
                <w:i/>
                <w:snapToGrid w:val="0"/>
                <w:sz w:val="16"/>
              </w:rPr>
              <w:t xml:space="preserve"> utilis </w:t>
            </w:r>
            <w:r>
              <w:rPr>
                <w:snapToGrid w:val="0"/>
                <w:sz w:val="16"/>
              </w:rPr>
              <w:t>(Wall. ex Wight) Baker ex Burck</w:t>
            </w:r>
          </w:p>
        </w:tc>
        <w:tc>
          <w:tcPr>
            <w:tcW w:w="1529" w:type="dxa"/>
          </w:tcPr>
          <w:p w:rsidR="00680D1F" w:rsidRPr="00200D92" w:rsidRDefault="00680D1F" w:rsidP="00F04A86">
            <w:pPr>
              <w:keepNext/>
              <w:jc w:val="left"/>
              <w:rPr>
                <w:bCs/>
                <w:sz w:val="16"/>
                <w:szCs w:val="16"/>
                <w:lang w:val="es-ES"/>
              </w:rPr>
            </w:pPr>
            <w:r w:rsidRPr="00200D92">
              <w:rPr>
                <w:i/>
                <w:snapToGrid w:val="0"/>
                <w:sz w:val="16"/>
                <w:lang w:val="es-ES"/>
              </w:rPr>
              <w:t xml:space="preserve">Mucuna aterrima </w:t>
            </w:r>
            <w:r w:rsidRPr="00200D92">
              <w:rPr>
                <w:snapToGrid w:val="0"/>
                <w:sz w:val="16"/>
                <w:lang w:val="es-ES"/>
              </w:rPr>
              <w:t>(Piper &amp; Tracy) Holland</w:t>
            </w:r>
            <w:r w:rsidRPr="00200D92">
              <w:rPr>
                <w:sz w:val="16"/>
                <w:lang w:val="es-ES"/>
              </w:rPr>
              <w:t>;</w:t>
            </w:r>
          </w:p>
          <w:p w:rsidR="00680D1F" w:rsidRPr="00200D92" w:rsidRDefault="00680D1F" w:rsidP="00F04A86">
            <w:pPr>
              <w:keepNext/>
              <w:jc w:val="left"/>
              <w:rPr>
                <w:snapToGrid w:val="0"/>
                <w:sz w:val="16"/>
                <w:szCs w:val="16"/>
                <w:lang w:val="fr-CH"/>
              </w:rPr>
            </w:pPr>
            <w:r w:rsidRPr="00200D92">
              <w:rPr>
                <w:i/>
                <w:snapToGrid w:val="0"/>
                <w:sz w:val="16"/>
                <w:lang w:val="fr-CH"/>
              </w:rPr>
              <w:t xml:space="preserve">Mucuna cochinchinensis </w:t>
            </w:r>
            <w:r w:rsidR="00610946" w:rsidRPr="00200D92">
              <w:rPr>
                <w:snapToGrid w:val="0"/>
                <w:sz w:val="16"/>
                <w:lang w:val="fr-CH"/>
              </w:rPr>
              <w:t>(Lour.) A. Chev.)</w:t>
            </w:r>
            <w:r w:rsidRPr="00200D92">
              <w:rPr>
                <w:snapToGrid w:val="0"/>
                <w:sz w:val="16"/>
                <w:lang w:val="fr-CH"/>
              </w:rPr>
              <w:t>;</w:t>
            </w:r>
          </w:p>
          <w:p w:rsidR="00680D1F" w:rsidRPr="0076467A" w:rsidRDefault="00680D1F" w:rsidP="00F04A86">
            <w:pPr>
              <w:keepNext/>
              <w:jc w:val="left"/>
              <w:rPr>
                <w:snapToGrid w:val="0"/>
                <w:sz w:val="16"/>
                <w:szCs w:val="16"/>
                <w:lang w:val="en-US"/>
              </w:rPr>
            </w:pPr>
            <w:r w:rsidRPr="0076467A">
              <w:rPr>
                <w:i/>
                <w:snapToGrid w:val="0"/>
                <w:sz w:val="16"/>
                <w:lang w:val="en-US"/>
              </w:rPr>
              <w:t xml:space="preserve">Mucuna deeringiana </w:t>
            </w:r>
            <w:r w:rsidRPr="0076467A">
              <w:rPr>
                <w:snapToGrid w:val="0"/>
                <w:sz w:val="16"/>
                <w:lang w:val="en-US"/>
              </w:rPr>
              <w:t>(Bort) Merr.;</w:t>
            </w:r>
          </w:p>
          <w:p w:rsidR="00680D1F" w:rsidRPr="0076467A" w:rsidRDefault="00680D1F" w:rsidP="00F04A86">
            <w:pPr>
              <w:keepNext/>
              <w:jc w:val="left"/>
              <w:rPr>
                <w:i/>
                <w:snapToGrid w:val="0"/>
                <w:sz w:val="16"/>
                <w:szCs w:val="16"/>
                <w:highlight w:val="yellow"/>
                <w:lang w:val="en-US"/>
              </w:rPr>
            </w:pPr>
            <w:r w:rsidRPr="0076467A">
              <w:rPr>
                <w:i/>
                <w:sz w:val="16"/>
                <w:lang w:val="en-US"/>
              </w:rPr>
              <w:t>Stizolobium deeringianum</w:t>
            </w:r>
            <w:r w:rsidRPr="0076467A">
              <w:rPr>
                <w:sz w:val="16"/>
                <w:lang w:val="en-US"/>
              </w:rPr>
              <w:t xml:space="preserve"> Bort</w:t>
            </w:r>
          </w:p>
        </w:tc>
      </w:tr>
      <w:tr w:rsidR="00680D1F" w:rsidRPr="00425396" w:rsidTr="00F04A86">
        <w:tc>
          <w:tcPr>
            <w:tcW w:w="1683" w:type="dxa"/>
          </w:tcPr>
          <w:p w:rsidR="00680D1F" w:rsidRPr="00425396" w:rsidRDefault="00680D1F" w:rsidP="00F04A86">
            <w:pPr>
              <w:keepNext/>
              <w:jc w:val="left"/>
              <w:rPr>
                <w:snapToGrid w:val="0"/>
                <w:sz w:val="16"/>
                <w:szCs w:val="16"/>
              </w:rPr>
            </w:pPr>
            <w:r>
              <w:rPr>
                <w:snapToGrid w:val="0"/>
                <w:sz w:val="16"/>
              </w:rPr>
              <w:t>MUCUN_PRU_ATE</w:t>
            </w:r>
          </w:p>
          <w:p w:rsidR="00680D1F" w:rsidRPr="00425396" w:rsidRDefault="00680D1F" w:rsidP="00F04A86">
            <w:pPr>
              <w:keepNext/>
              <w:jc w:val="left"/>
              <w:rPr>
                <w:snapToGrid w:val="0"/>
                <w:sz w:val="16"/>
                <w:szCs w:val="16"/>
              </w:rPr>
            </w:pPr>
          </w:p>
        </w:tc>
        <w:tc>
          <w:tcPr>
            <w:tcW w:w="1636" w:type="dxa"/>
          </w:tcPr>
          <w:p w:rsidR="00680D1F" w:rsidRPr="00425396" w:rsidRDefault="00680D1F" w:rsidP="00F04A86">
            <w:pPr>
              <w:keepNext/>
              <w:jc w:val="left"/>
              <w:rPr>
                <w:i/>
                <w:snapToGrid w:val="0"/>
                <w:sz w:val="16"/>
                <w:szCs w:val="16"/>
              </w:rPr>
            </w:pPr>
            <w:r>
              <w:rPr>
                <w:i/>
                <w:snapToGrid w:val="0"/>
                <w:sz w:val="16"/>
              </w:rPr>
              <w:t xml:space="preserve">Mucuna aterrima </w:t>
            </w:r>
            <w:r>
              <w:rPr>
                <w:snapToGrid w:val="0"/>
                <w:sz w:val="16"/>
              </w:rPr>
              <w:t>(Piper &amp; Tracy) Holland.</w:t>
            </w:r>
          </w:p>
        </w:tc>
        <w:tc>
          <w:tcPr>
            <w:tcW w:w="1626" w:type="dxa"/>
          </w:tcPr>
          <w:p w:rsidR="00680D1F" w:rsidRPr="00425396" w:rsidRDefault="00680D1F" w:rsidP="00F04A86">
            <w:pPr>
              <w:keepNext/>
              <w:jc w:val="left"/>
              <w:rPr>
                <w:rFonts w:cs="Arial"/>
              </w:rPr>
            </w:pPr>
            <w:r>
              <w:rPr>
                <w:sz w:val="16"/>
              </w:rPr>
              <w:t>n.d.</w:t>
            </w:r>
          </w:p>
        </w:tc>
        <w:tc>
          <w:tcPr>
            <w:tcW w:w="1642" w:type="dxa"/>
          </w:tcPr>
          <w:p w:rsidR="00680D1F" w:rsidRPr="00425396" w:rsidRDefault="00680D1F" w:rsidP="00F04A86">
            <w:pPr>
              <w:keepNext/>
              <w:jc w:val="left"/>
              <w:rPr>
                <w:rFonts w:cs="Arial"/>
              </w:rPr>
            </w:pPr>
            <w:r>
              <w:rPr>
                <w:sz w:val="16"/>
              </w:rPr>
              <w:t>[suprimir]</w:t>
            </w:r>
          </w:p>
        </w:tc>
        <w:tc>
          <w:tcPr>
            <w:tcW w:w="1631" w:type="dxa"/>
          </w:tcPr>
          <w:p w:rsidR="00680D1F" w:rsidRPr="00425396" w:rsidRDefault="00680D1F" w:rsidP="00F04A86">
            <w:pPr>
              <w:keepNext/>
              <w:jc w:val="left"/>
              <w:rPr>
                <w:i/>
                <w:snapToGrid w:val="0"/>
                <w:sz w:val="16"/>
                <w:szCs w:val="16"/>
              </w:rPr>
            </w:pPr>
            <w:r>
              <w:rPr>
                <w:sz w:val="16"/>
              </w:rPr>
              <w:t>n.d.</w:t>
            </w:r>
          </w:p>
        </w:tc>
        <w:tc>
          <w:tcPr>
            <w:tcW w:w="1529" w:type="dxa"/>
          </w:tcPr>
          <w:p w:rsidR="00680D1F" w:rsidRPr="00425396" w:rsidRDefault="00680D1F" w:rsidP="00F04A86">
            <w:pPr>
              <w:keepNext/>
              <w:jc w:val="left"/>
              <w:rPr>
                <w:i/>
                <w:snapToGrid w:val="0"/>
                <w:sz w:val="16"/>
                <w:szCs w:val="16"/>
              </w:rPr>
            </w:pPr>
            <w:r>
              <w:rPr>
                <w:sz w:val="16"/>
              </w:rPr>
              <w:t>n.d.</w:t>
            </w:r>
          </w:p>
        </w:tc>
      </w:tr>
      <w:tr w:rsidR="00680D1F" w:rsidRPr="00425396" w:rsidTr="00F04A86">
        <w:tc>
          <w:tcPr>
            <w:tcW w:w="1683" w:type="dxa"/>
          </w:tcPr>
          <w:p w:rsidR="00680D1F" w:rsidRPr="00425396" w:rsidRDefault="00680D1F" w:rsidP="00F04A86">
            <w:pPr>
              <w:keepNext/>
              <w:jc w:val="left"/>
              <w:rPr>
                <w:snapToGrid w:val="0"/>
                <w:sz w:val="16"/>
                <w:szCs w:val="16"/>
              </w:rPr>
            </w:pPr>
            <w:r>
              <w:rPr>
                <w:snapToGrid w:val="0"/>
                <w:sz w:val="16"/>
              </w:rPr>
              <w:t>MUCUN_PRU_COC</w:t>
            </w:r>
          </w:p>
          <w:p w:rsidR="00680D1F" w:rsidRPr="00425396" w:rsidRDefault="00680D1F" w:rsidP="00F04A86">
            <w:pPr>
              <w:keepNext/>
              <w:jc w:val="left"/>
              <w:rPr>
                <w:snapToGrid w:val="0"/>
                <w:sz w:val="16"/>
                <w:szCs w:val="16"/>
              </w:rPr>
            </w:pPr>
          </w:p>
        </w:tc>
        <w:tc>
          <w:tcPr>
            <w:tcW w:w="1636" w:type="dxa"/>
          </w:tcPr>
          <w:p w:rsidR="00680D1F" w:rsidRPr="0076467A" w:rsidRDefault="00680D1F" w:rsidP="00F04A86">
            <w:pPr>
              <w:keepNext/>
              <w:jc w:val="left"/>
              <w:rPr>
                <w:i/>
                <w:snapToGrid w:val="0"/>
                <w:sz w:val="16"/>
                <w:szCs w:val="16"/>
                <w:lang w:val="fr-CH"/>
              </w:rPr>
            </w:pPr>
            <w:r w:rsidRPr="0076467A">
              <w:rPr>
                <w:i/>
                <w:sz w:val="16"/>
                <w:lang w:val="fr-CH"/>
              </w:rPr>
              <w:t xml:space="preserve">Mucuna cochinchinensis </w:t>
            </w:r>
            <w:r w:rsidRPr="0076467A">
              <w:rPr>
                <w:sz w:val="16"/>
                <w:lang w:val="fr-CH"/>
              </w:rPr>
              <w:t>(Lour.) A. Chev.</w:t>
            </w:r>
          </w:p>
        </w:tc>
        <w:tc>
          <w:tcPr>
            <w:tcW w:w="1626" w:type="dxa"/>
          </w:tcPr>
          <w:p w:rsidR="00680D1F" w:rsidRPr="00425396" w:rsidRDefault="00680D1F" w:rsidP="00F04A86">
            <w:pPr>
              <w:keepNext/>
              <w:jc w:val="left"/>
              <w:rPr>
                <w:rFonts w:cs="Arial"/>
              </w:rPr>
            </w:pPr>
            <w:r>
              <w:rPr>
                <w:sz w:val="16"/>
              </w:rPr>
              <w:t>n.d.</w:t>
            </w:r>
          </w:p>
        </w:tc>
        <w:tc>
          <w:tcPr>
            <w:tcW w:w="1642" w:type="dxa"/>
          </w:tcPr>
          <w:p w:rsidR="00680D1F" w:rsidRPr="00425396" w:rsidRDefault="00680D1F" w:rsidP="00F04A86">
            <w:pPr>
              <w:keepNext/>
              <w:jc w:val="left"/>
              <w:rPr>
                <w:rFonts w:cs="Arial"/>
              </w:rPr>
            </w:pPr>
            <w:r>
              <w:rPr>
                <w:sz w:val="16"/>
              </w:rPr>
              <w:t>[suprimir]</w:t>
            </w:r>
          </w:p>
        </w:tc>
        <w:tc>
          <w:tcPr>
            <w:tcW w:w="1631" w:type="dxa"/>
          </w:tcPr>
          <w:p w:rsidR="00680D1F" w:rsidRPr="00425396" w:rsidRDefault="00680D1F" w:rsidP="00F04A86">
            <w:pPr>
              <w:keepNext/>
              <w:jc w:val="left"/>
              <w:rPr>
                <w:i/>
                <w:snapToGrid w:val="0"/>
                <w:sz w:val="16"/>
                <w:szCs w:val="16"/>
              </w:rPr>
            </w:pPr>
            <w:r>
              <w:rPr>
                <w:sz w:val="16"/>
              </w:rPr>
              <w:t>n.d.</w:t>
            </w:r>
          </w:p>
        </w:tc>
        <w:tc>
          <w:tcPr>
            <w:tcW w:w="1529" w:type="dxa"/>
          </w:tcPr>
          <w:p w:rsidR="00680D1F" w:rsidRPr="00425396" w:rsidRDefault="00680D1F" w:rsidP="00F04A86">
            <w:pPr>
              <w:keepNext/>
              <w:jc w:val="left"/>
              <w:rPr>
                <w:i/>
                <w:snapToGrid w:val="0"/>
                <w:sz w:val="16"/>
                <w:szCs w:val="16"/>
              </w:rPr>
            </w:pPr>
            <w:r>
              <w:rPr>
                <w:sz w:val="16"/>
              </w:rPr>
              <w:t>n.d.</w:t>
            </w:r>
          </w:p>
        </w:tc>
      </w:tr>
      <w:tr w:rsidR="00680D1F" w:rsidRPr="00425396" w:rsidTr="00F04A86">
        <w:tc>
          <w:tcPr>
            <w:tcW w:w="1683" w:type="dxa"/>
          </w:tcPr>
          <w:p w:rsidR="00680D1F" w:rsidRPr="00425396" w:rsidRDefault="00680D1F" w:rsidP="00F04A86">
            <w:pPr>
              <w:jc w:val="left"/>
              <w:rPr>
                <w:snapToGrid w:val="0"/>
                <w:sz w:val="16"/>
                <w:szCs w:val="16"/>
              </w:rPr>
            </w:pPr>
            <w:r>
              <w:rPr>
                <w:snapToGrid w:val="0"/>
                <w:sz w:val="16"/>
              </w:rPr>
              <w:t>MUCUN_PRU_DEE</w:t>
            </w:r>
          </w:p>
        </w:tc>
        <w:tc>
          <w:tcPr>
            <w:tcW w:w="1636" w:type="dxa"/>
          </w:tcPr>
          <w:p w:rsidR="00680D1F" w:rsidRPr="00425396" w:rsidRDefault="00680D1F" w:rsidP="00F04A86">
            <w:pPr>
              <w:jc w:val="left"/>
              <w:rPr>
                <w:i/>
                <w:snapToGrid w:val="0"/>
                <w:sz w:val="16"/>
                <w:szCs w:val="16"/>
              </w:rPr>
            </w:pPr>
            <w:r>
              <w:rPr>
                <w:i/>
                <w:sz w:val="16"/>
              </w:rPr>
              <w:t xml:space="preserve">Mucuna deeringiana </w:t>
            </w:r>
            <w:r>
              <w:rPr>
                <w:sz w:val="16"/>
              </w:rPr>
              <w:t>(Bort) Merr.</w:t>
            </w:r>
          </w:p>
        </w:tc>
        <w:tc>
          <w:tcPr>
            <w:tcW w:w="1626" w:type="dxa"/>
          </w:tcPr>
          <w:p w:rsidR="00680D1F" w:rsidRPr="00425396" w:rsidRDefault="00680D1F" w:rsidP="00F04A86">
            <w:pPr>
              <w:jc w:val="left"/>
              <w:rPr>
                <w:bCs/>
                <w:sz w:val="16"/>
                <w:szCs w:val="16"/>
                <w:highlight w:val="yellow"/>
              </w:rPr>
            </w:pPr>
            <w:r>
              <w:rPr>
                <w:i/>
                <w:sz w:val="16"/>
              </w:rPr>
              <w:t>Stizolobium deeringianum</w:t>
            </w:r>
            <w:r>
              <w:rPr>
                <w:sz w:val="16"/>
              </w:rPr>
              <w:t xml:space="preserve"> Bort</w:t>
            </w:r>
          </w:p>
        </w:tc>
        <w:tc>
          <w:tcPr>
            <w:tcW w:w="1642" w:type="dxa"/>
          </w:tcPr>
          <w:p w:rsidR="00680D1F" w:rsidRPr="00425396" w:rsidRDefault="00680D1F" w:rsidP="00F04A86">
            <w:pPr>
              <w:jc w:val="left"/>
              <w:rPr>
                <w:rFonts w:cs="Arial"/>
              </w:rPr>
            </w:pPr>
            <w:r>
              <w:rPr>
                <w:sz w:val="16"/>
              </w:rPr>
              <w:t>[suprimir]</w:t>
            </w:r>
          </w:p>
        </w:tc>
        <w:tc>
          <w:tcPr>
            <w:tcW w:w="1631" w:type="dxa"/>
          </w:tcPr>
          <w:p w:rsidR="00680D1F" w:rsidRPr="00425396" w:rsidRDefault="00680D1F" w:rsidP="00F04A86">
            <w:pPr>
              <w:jc w:val="left"/>
              <w:rPr>
                <w:i/>
                <w:snapToGrid w:val="0"/>
                <w:sz w:val="16"/>
                <w:szCs w:val="16"/>
              </w:rPr>
            </w:pPr>
            <w:r>
              <w:rPr>
                <w:sz w:val="16"/>
              </w:rPr>
              <w:t>n.d.</w:t>
            </w:r>
          </w:p>
        </w:tc>
        <w:tc>
          <w:tcPr>
            <w:tcW w:w="1529" w:type="dxa"/>
          </w:tcPr>
          <w:p w:rsidR="00680D1F" w:rsidRPr="00425396" w:rsidRDefault="00680D1F" w:rsidP="00F04A86">
            <w:pPr>
              <w:jc w:val="left"/>
              <w:rPr>
                <w:i/>
                <w:snapToGrid w:val="0"/>
                <w:sz w:val="16"/>
                <w:szCs w:val="16"/>
              </w:rPr>
            </w:pPr>
            <w:r>
              <w:rPr>
                <w:sz w:val="16"/>
              </w:rPr>
              <w:t>n.d.</w:t>
            </w:r>
          </w:p>
        </w:tc>
      </w:tr>
    </w:tbl>
    <w:p w:rsidR="00680D1F" w:rsidRPr="00425396" w:rsidRDefault="00680D1F" w:rsidP="00680D1F">
      <w:pPr>
        <w:rPr>
          <w:rFonts w:eastAsia="MS Mincho"/>
          <w:snapToGrid w:val="0"/>
        </w:rPr>
      </w:pPr>
    </w:p>
    <w:p w:rsidR="00680D1F" w:rsidRPr="00680D1F" w:rsidRDefault="00680D1F" w:rsidP="00680D1F">
      <w:pPr>
        <w:ind w:left="567"/>
        <w:outlineLvl w:val="3"/>
        <w:rPr>
          <w:rFonts w:eastAsia="MS Mincho"/>
          <w:u w:val="single"/>
        </w:rPr>
      </w:pPr>
      <w:r>
        <w:rPr>
          <w:u w:val="single"/>
        </w:rPr>
        <w:t>Debate en la cuadragésima séptima sesión del TWA</w:t>
      </w:r>
    </w:p>
    <w:p w:rsidR="00680D1F" w:rsidRPr="00680D1F" w:rsidRDefault="00680D1F" w:rsidP="00680D1F">
      <w:pPr>
        <w:rPr>
          <w:snapToGrid w:val="0"/>
        </w:rPr>
      </w:pPr>
    </w:p>
    <w:bookmarkEnd w:id="43"/>
    <w:p w:rsidR="00680D1F" w:rsidRPr="00680D1F" w:rsidRDefault="00C218A2" w:rsidP="00680D1F">
      <w:r w:rsidRPr="00425396">
        <w:fldChar w:fldCharType="begin"/>
      </w:r>
      <w:r w:rsidR="00680D1F" w:rsidRPr="00680D1F">
        <w:instrText xml:space="preserve"> AUTONUM  </w:instrText>
      </w:r>
      <w:r w:rsidRPr="00425396">
        <w:fldChar w:fldCharType="end"/>
      </w:r>
      <w:r w:rsidR="00680D1F">
        <w:tab/>
        <w:t>El TWA suscribió la propuesta de suprimir los códigos UPOV MUCUN_PRU_ATE, MUCUN_PRU_COC y MUCUN_PRU_DEE y de crear el nuevo código UPOV UCUN_PRU_UTI (</w:t>
      </w:r>
      <w:r w:rsidR="00610946">
        <w:rPr>
          <w:i/>
        </w:rPr>
        <w:t>Mucuna </w:t>
      </w:r>
      <w:r w:rsidR="00680D1F">
        <w:rPr>
          <w:i/>
        </w:rPr>
        <w:t>pruriens</w:t>
      </w:r>
      <w:r w:rsidR="00680D1F">
        <w:t xml:space="preserve"> (L.) DC. var. </w:t>
      </w:r>
      <w:r w:rsidR="00680D1F">
        <w:rPr>
          <w:i/>
        </w:rPr>
        <w:t>utilis</w:t>
      </w:r>
      <w:r w:rsidR="00680D1F">
        <w:t xml:space="preserve">) que abarcará los sinónimos </w:t>
      </w:r>
      <w:r w:rsidR="00680D1F">
        <w:rPr>
          <w:i/>
        </w:rPr>
        <w:t>M. aterrima</w:t>
      </w:r>
      <w:r w:rsidR="00680D1F">
        <w:t xml:space="preserve">, </w:t>
      </w:r>
      <w:r w:rsidR="00680D1F">
        <w:rPr>
          <w:i/>
        </w:rPr>
        <w:t>M. cochinchinensis</w:t>
      </w:r>
      <w:r w:rsidR="00680D1F">
        <w:t xml:space="preserve"> y </w:t>
      </w:r>
      <w:r w:rsidR="00610946">
        <w:rPr>
          <w:i/>
        </w:rPr>
        <w:t>M. </w:t>
      </w:r>
      <w:r w:rsidR="00680D1F">
        <w:rPr>
          <w:i/>
        </w:rPr>
        <w:t>deeringiana</w:t>
      </w:r>
      <w:r w:rsidR="00680D1F">
        <w:t xml:space="preserve"> (véase el párrafo 86 del documento TWA/47/7 “</w:t>
      </w:r>
      <w:r w:rsidR="00680D1F">
        <w:rPr>
          <w:i/>
        </w:rPr>
        <w:t>Report</w:t>
      </w:r>
      <w:r w:rsidR="00680D1F">
        <w:t>” (Informe)).</w:t>
      </w:r>
      <w:r w:rsidR="00680D1F">
        <w:rPr>
          <w:i/>
        </w:rPr>
        <w:t xml:space="preserve"> </w:t>
      </w:r>
    </w:p>
    <w:p w:rsidR="00680D1F" w:rsidRPr="00680D1F" w:rsidRDefault="00680D1F" w:rsidP="00680D1F">
      <w:pPr>
        <w:rPr>
          <w:rFonts w:cs="Arial"/>
        </w:rPr>
      </w:pPr>
    </w:p>
    <w:p w:rsidR="00680D1F" w:rsidRPr="00680D1F" w:rsidRDefault="00C218A2" w:rsidP="00680D1F">
      <w:pPr>
        <w:pStyle w:val="DecisionParagraphs"/>
      </w:pPr>
      <w:r w:rsidRPr="00425396">
        <w:fldChar w:fldCharType="begin"/>
      </w:r>
      <w:r w:rsidR="00680D1F" w:rsidRPr="00680D1F">
        <w:instrText xml:space="preserve"> AUTONUM  </w:instrText>
      </w:r>
      <w:r w:rsidRPr="00425396">
        <w:fldChar w:fldCharType="end"/>
      </w:r>
      <w:r w:rsidR="00680D1F">
        <w:tab/>
        <w:t xml:space="preserve">Se invita al TC a considerar si procede modificar los códigos UPOV de las subespecies del género </w:t>
      </w:r>
      <w:r w:rsidR="00680D1F">
        <w:rPr>
          <w:i w:val="0"/>
        </w:rPr>
        <w:t>Mucuna</w:t>
      </w:r>
      <w:r w:rsidR="00680D1F">
        <w:t>, tal como se expone en el párrafo 27 del presente documento.</w:t>
      </w:r>
    </w:p>
    <w:p w:rsidR="00680D1F" w:rsidRPr="00680D1F" w:rsidRDefault="00680D1F" w:rsidP="00680D1F"/>
    <w:p w:rsidR="00680D1F" w:rsidRPr="00680D1F" w:rsidRDefault="00680D1F" w:rsidP="00680D1F"/>
    <w:p w:rsidR="00680D1F" w:rsidRPr="00200D92" w:rsidRDefault="00680D1F" w:rsidP="00680D1F">
      <w:pPr>
        <w:pStyle w:val="Heading3"/>
        <w:rPr>
          <w:lang w:val="es-ES"/>
        </w:rPr>
      </w:pPr>
      <w:bookmarkStart w:id="47" w:name="_Toc522275166"/>
      <w:bookmarkStart w:id="48" w:name="_Toc525734059"/>
      <w:r w:rsidRPr="00200D92">
        <w:rPr>
          <w:lang w:val="es-ES"/>
        </w:rPr>
        <w:t xml:space="preserve">Código UPOV de </w:t>
      </w:r>
      <w:r w:rsidRPr="00200D92">
        <w:rPr>
          <w:i w:val="0"/>
          <w:lang w:val="es-ES"/>
        </w:rPr>
        <w:t>Sesbania sesban</w:t>
      </w:r>
      <w:bookmarkEnd w:id="47"/>
      <w:bookmarkEnd w:id="48"/>
    </w:p>
    <w:p w:rsidR="00680D1F" w:rsidRPr="00680D1F" w:rsidRDefault="00680D1F" w:rsidP="00680D1F">
      <w:pPr>
        <w:keepNext/>
        <w:rPr>
          <w:snapToGrid w:val="0"/>
        </w:rPr>
      </w:pPr>
    </w:p>
    <w:p w:rsidR="00680D1F" w:rsidRPr="00200D92" w:rsidRDefault="00680D1F" w:rsidP="00680D1F">
      <w:pPr>
        <w:pStyle w:val="Heading4"/>
        <w:rPr>
          <w:lang w:val="es-ES"/>
        </w:rPr>
      </w:pPr>
      <w:r w:rsidRPr="00200D92">
        <w:rPr>
          <w:lang w:val="es-ES"/>
        </w:rPr>
        <w:t>Antecedentes</w:t>
      </w:r>
    </w:p>
    <w:p w:rsidR="00680D1F" w:rsidRPr="00680D1F" w:rsidRDefault="00680D1F" w:rsidP="00680D1F">
      <w:pPr>
        <w:keepNext/>
        <w:rPr>
          <w:snapToGrid w:val="0"/>
        </w:rPr>
      </w:pPr>
    </w:p>
    <w:p w:rsidR="00680D1F" w:rsidRPr="00680D1F" w:rsidRDefault="00C218A2" w:rsidP="00680D1F">
      <w:pPr>
        <w:rPr>
          <w:snapToGrid w:val="0"/>
        </w:rPr>
      </w:pPr>
      <w:r w:rsidRPr="00425396">
        <w:rPr>
          <w:snapToGrid w:val="0"/>
        </w:rPr>
        <w:fldChar w:fldCharType="begin"/>
      </w:r>
      <w:r w:rsidR="00680D1F" w:rsidRPr="00680D1F">
        <w:rPr>
          <w:snapToGrid w:val="0"/>
        </w:rPr>
        <w:instrText xml:space="preserve"> AUTONUM  </w:instrText>
      </w:r>
      <w:r w:rsidRPr="00425396">
        <w:rPr>
          <w:snapToGrid w:val="0"/>
        </w:rPr>
        <w:fldChar w:fldCharType="end"/>
      </w:r>
      <w:r w:rsidR="00680D1F">
        <w:tab/>
        <w:t>La Oficina de la Unión recibió información sobre un error en l</w:t>
      </w:r>
      <w:r w:rsidR="00A201EB">
        <w:t>a asignación del código UPOV de </w:t>
      </w:r>
      <w:r w:rsidR="00680D1F" w:rsidRPr="00A201EB">
        <w:rPr>
          <w:i/>
          <w:snapToGrid w:val="0"/>
        </w:rPr>
        <w:t>Sesbania sesban</w:t>
      </w:r>
      <w:r w:rsidR="00680D1F">
        <w:t xml:space="preserve"> (L.) Merr.</w:t>
      </w:r>
    </w:p>
    <w:p w:rsidR="00680D1F" w:rsidRPr="00680D1F" w:rsidRDefault="00680D1F" w:rsidP="00680D1F">
      <w:pPr>
        <w:rPr>
          <w:snapToGrid w:val="0"/>
        </w:rPr>
      </w:pPr>
    </w:p>
    <w:p w:rsidR="00680D1F" w:rsidRPr="00680D1F" w:rsidRDefault="00C218A2" w:rsidP="00680D1F">
      <w:pPr>
        <w:rPr>
          <w:snapToGrid w:val="0"/>
        </w:rPr>
      </w:pPr>
      <w:r w:rsidRPr="00425396">
        <w:rPr>
          <w:snapToGrid w:val="0"/>
        </w:rPr>
        <w:fldChar w:fldCharType="begin"/>
      </w:r>
      <w:r w:rsidR="00680D1F" w:rsidRPr="00680D1F">
        <w:rPr>
          <w:snapToGrid w:val="0"/>
        </w:rPr>
        <w:instrText xml:space="preserve"> AUTONUM  </w:instrText>
      </w:r>
      <w:r w:rsidRPr="00425396">
        <w:rPr>
          <w:snapToGrid w:val="0"/>
        </w:rPr>
        <w:fldChar w:fldCharType="end"/>
      </w:r>
      <w:r w:rsidR="00680D1F">
        <w:tab/>
        <w:t xml:space="preserve">Las actuales entradas de la base de datos GENIE correspondientes a las especies de </w:t>
      </w:r>
      <w:r w:rsidR="00680D1F">
        <w:rPr>
          <w:i/>
          <w:snapToGrid w:val="0"/>
        </w:rPr>
        <w:t>Sesbania</w:t>
      </w:r>
      <w:r w:rsidR="00680D1F">
        <w:t>, sus taxones en la base de datos GRIN y el número de entradas de la base de datos PLUTO son los siguientes:</w:t>
      </w:r>
    </w:p>
    <w:p w:rsidR="00680D1F" w:rsidRPr="00680D1F" w:rsidRDefault="00680D1F" w:rsidP="00680D1F">
      <w:pPr>
        <w:jc w:val="center"/>
        <w:rPr>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680D1F" w:rsidRPr="00680D1F" w:rsidTr="00F04A86">
        <w:trPr>
          <w:jc w:val="center"/>
        </w:trPr>
        <w:tc>
          <w:tcPr>
            <w:tcW w:w="1795" w:type="dxa"/>
          </w:tcPr>
          <w:p w:rsidR="00680D1F" w:rsidRPr="00425396" w:rsidRDefault="00680D1F" w:rsidP="00F04A86">
            <w:pPr>
              <w:jc w:val="center"/>
              <w:rPr>
                <w:rFonts w:cs="Arial"/>
                <w:snapToGrid w:val="0"/>
                <w:sz w:val="18"/>
                <w:szCs w:val="18"/>
              </w:rPr>
            </w:pPr>
            <w:r>
              <w:rPr>
                <w:snapToGrid w:val="0"/>
                <w:sz w:val="18"/>
              </w:rPr>
              <w:t>Código UPOV</w:t>
            </w:r>
          </w:p>
        </w:tc>
        <w:tc>
          <w:tcPr>
            <w:tcW w:w="2717" w:type="dxa"/>
          </w:tcPr>
          <w:p w:rsidR="00680D1F" w:rsidRPr="00425396" w:rsidRDefault="00F3768C" w:rsidP="00F04A86">
            <w:pPr>
              <w:jc w:val="center"/>
              <w:rPr>
                <w:rFonts w:cs="Arial"/>
                <w:snapToGrid w:val="0"/>
                <w:sz w:val="18"/>
                <w:szCs w:val="18"/>
              </w:rPr>
            </w:pPr>
            <w:r>
              <w:rPr>
                <w:snapToGrid w:val="0"/>
                <w:sz w:val="18"/>
              </w:rPr>
              <w:t>Nombre botánico principal en </w:t>
            </w:r>
            <w:r w:rsidR="00680D1F">
              <w:rPr>
                <w:snapToGrid w:val="0"/>
                <w:sz w:val="18"/>
              </w:rPr>
              <w:t>GENIE</w:t>
            </w:r>
          </w:p>
        </w:tc>
        <w:tc>
          <w:tcPr>
            <w:tcW w:w="2694" w:type="dxa"/>
          </w:tcPr>
          <w:p w:rsidR="00680D1F" w:rsidRPr="00425396" w:rsidRDefault="00F3768C" w:rsidP="00F04A86">
            <w:pPr>
              <w:jc w:val="center"/>
              <w:rPr>
                <w:rFonts w:cs="Arial"/>
                <w:snapToGrid w:val="0"/>
                <w:sz w:val="18"/>
                <w:szCs w:val="18"/>
              </w:rPr>
            </w:pPr>
            <w:r>
              <w:rPr>
                <w:snapToGrid w:val="0"/>
                <w:sz w:val="18"/>
              </w:rPr>
              <w:t>Nombre(s) botánico(s) en </w:t>
            </w:r>
            <w:r w:rsidR="00680D1F">
              <w:rPr>
                <w:snapToGrid w:val="0"/>
                <w:sz w:val="18"/>
              </w:rPr>
              <w:t>GRIN</w:t>
            </w:r>
          </w:p>
          <w:p w:rsidR="00680D1F" w:rsidRPr="00425396" w:rsidRDefault="00680D1F" w:rsidP="00F04A86">
            <w:pPr>
              <w:jc w:val="center"/>
              <w:rPr>
                <w:rFonts w:cs="Arial"/>
                <w:snapToGrid w:val="0"/>
                <w:sz w:val="18"/>
                <w:szCs w:val="18"/>
              </w:rPr>
            </w:pPr>
            <w:r>
              <w:rPr>
                <w:snapToGrid w:val="0"/>
                <w:sz w:val="18"/>
              </w:rPr>
              <w:t xml:space="preserve"> </w:t>
            </w:r>
          </w:p>
        </w:tc>
        <w:tc>
          <w:tcPr>
            <w:tcW w:w="1275" w:type="dxa"/>
          </w:tcPr>
          <w:p w:rsidR="00680D1F" w:rsidRPr="00425396" w:rsidRDefault="00680D1F" w:rsidP="00F04A86">
            <w:pPr>
              <w:jc w:val="center"/>
              <w:rPr>
                <w:rFonts w:cs="Arial"/>
                <w:snapToGrid w:val="0"/>
                <w:sz w:val="18"/>
                <w:szCs w:val="18"/>
              </w:rPr>
            </w:pPr>
            <w:r>
              <w:rPr>
                <w:snapToGrid w:val="0"/>
                <w:sz w:val="18"/>
              </w:rPr>
              <w:t>Nombre(s) común(es) en GENIE</w:t>
            </w:r>
          </w:p>
          <w:p w:rsidR="00680D1F" w:rsidRPr="00425396" w:rsidRDefault="00680D1F" w:rsidP="00F04A86">
            <w:pPr>
              <w:jc w:val="center"/>
              <w:rPr>
                <w:rFonts w:cs="Arial"/>
                <w:snapToGrid w:val="0"/>
                <w:sz w:val="18"/>
                <w:szCs w:val="18"/>
              </w:rPr>
            </w:pPr>
            <w:r>
              <w:rPr>
                <w:snapToGrid w:val="0"/>
                <w:sz w:val="18"/>
              </w:rPr>
              <w:t xml:space="preserve"> </w:t>
            </w:r>
          </w:p>
        </w:tc>
        <w:tc>
          <w:tcPr>
            <w:tcW w:w="1110" w:type="dxa"/>
          </w:tcPr>
          <w:p w:rsidR="00680D1F" w:rsidRPr="00425396" w:rsidRDefault="00680D1F" w:rsidP="00F04A86">
            <w:pPr>
              <w:rPr>
                <w:snapToGrid w:val="0"/>
                <w:sz w:val="18"/>
                <w:szCs w:val="18"/>
              </w:rPr>
            </w:pPr>
            <w:r>
              <w:rPr>
                <w:snapToGrid w:val="0"/>
                <w:sz w:val="18"/>
              </w:rPr>
              <w:t>Número de entradas de PLUTO</w:t>
            </w:r>
          </w:p>
        </w:tc>
      </w:tr>
      <w:tr w:rsidR="00680D1F" w:rsidRPr="00425396" w:rsidTr="00F04A86">
        <w:trPr>
          <w:jc w:val="center"/>
        </w:trPr>
        <w:tc>
          <w:tcPr>
            <w:tcW w:w="1795" w:type="dxa"/>
          </w:tcPr>
          <w:p w:rsidR="00680D1F" w:rsidRPr="00425396" w:rsidRDefault="00680D1F" w:rsidP="00F04A86">
            <w:pPr>
              <w:rPr>
                <w:snapToGrid w:val="0"/>
                <w:sz w:val="18"/>
                <w:szCs w:val="18"/>
              </w:rPr>
            </w:pPr>
            <w:r>
              <w:rPr>
                <w:snapToGrid w:val="0"/>
                <w:sz w:val="18"/>
              </w:rPr>
              <w:t>SESBA</w:t>
            </w:r>
          </w:p>
        </w:tc>
        <w:tc>
          <w:tcPr>
            <w:tcW w:w="2717" w:type="dxa"/>
          </w:tcPr>
          <w:p w:rsidR="00680D1F" w:rsidRPr="00425396" w:rsidRDefault="00680D1F" w:rsidP="00F04A86">
            <w:pPr>
              <w:rPr>
                <w:i/>
                <w:snapToGrid w:val="0"/>
                <w:sz w:val="18"/>
                <w:szCs w:val="18"/>
              </w:rPr>
            </w:pPr>
            <w:r>
              <w:rPr>
                <w:i/>
                <w:snapToGrid w:val="0"/>
                <w:sz w:val="18"/>
              </w:rPr>
              <w:t>Sesbania</w:t>
            </w:r>
          </w:p>
        </w:tc>
        <w:tc>
          <w:tcPr>
            <w:tcW w:w="2694" w:type="dxa"/>
          </w:tcPr>
          <w:p w:rsidR="00680D1F" w:rsidRPr="00425396" w:rsidDel="00243C19" w:rsidRDefault="00680D1F" w:rsidP="00F04A86">
            <w:pPr>
              <w:rPr>
                <w:i/>
                <w:snapToGrid w:val="0"/>
                <w:sz w:val="18"/>
                <w:szCs w:val="18"/>
                <w:highlight w:val="yellow"/>
              </w:rPr>
            </w:pPr>
            <w:r>
              <w:rPr>
                <w:i/>
                <w:snapToGrid w:val="0"/>
                <w:sz w:val="18"/>
              </w:rPr>
              <w:t xml:space="preserve">Sesbania </w:t>
            </w:r>
            <w:r>
              <w:rPr>
                <w:snapToGrid w:val="0"/>
                <w:sz w:val="18"/>
              </w:rPr>
              <w:t>Adans.</w:t>
            </w:r>
          </w:p>
        </w:tc>
        <w:tc>
          <w:tcPr>
            <w:tcW w:w="1275" w:type="dxa"/>
          </w:tcPr>
          <w:p w:rsidR="00680D1F" w:rsidRPr="00425396" w:rsidRDefault="00680D1F" w:rsidP="00F04A86">
            <w:pPr>
              <w:jc w:val="center"/>
              <w:rPr>
                <w:bCs/>
                <w:sz w:val="18"/>
                <w:szCs w:val="18"/>
              </w:rPr>
            </w:pPr>
            <w:r>
              <w:rPr>
                <w:sz w:val="18"/>
              </w:rPr>
              <w:t>n.d.</w:t>
            </w:r>
          </w:p>
        </w:tc>
        <w:tc>
          <w:tcPr>
            <w:tcW w:w="1110" w:type="dxa"/>
          </w:tcPr>
          <w:p w:rsidR="00680D1F" w:rsidRPr="00425396" w:rsidRDefault="00680D1F" w:rsidP="00F04A86">
            <w:pPr>
              <w:jc w:val="right"/>
              <w:rPr>
                <w:snapToGrid w:val="0"/>
                <w:sz w:val="18"/>
                <w:szCs w:val="18"/>
                <w:highlight w:val="yellow"/>
              </w:rPr>
            </w:pPr>
            <w:r>
              <w:rPr>
                <w:snapToGrid w:val="0"/>
                <w:sz w:val="18"/>
              </w:rPr>
              <w:t>0</w:t>
            </w:r>
          </w:p>
        </w:tc>
      </w:tr>
      <w:tr w:rsidR="00680D1F" w:rsidRPr="00425396" w:rsidTr="00F04A86">
        <w:trPr>
          <w:jc w:val="center"/>
        </w:trPr>
        <w:tc>
          <w:tcPr>
            <w:tcW w:w="1795" w:type="dxa"/>
          </w:tcPr>
          <w:p w:rsidR="00680D1F" w:rsidRPr="00425396" w:rsidRDefault="00680D1F" w:rsidP="00F04A86">
            <w:pPr>
              <w:rPr>
                <w:snapToGrid w:val="0"/>
                <w:sz w:val="18"/>
                <w:szCs w:val="18"/>
              </w:rPr>
            </w:pPr>
            <w:r>
              <w:rPr>
                <w:snapToGrid w:val="0"/>
                <w:sz w:val="18"/>
              </w:rPr>
              <w:t>SESBA_EXA</w:t>
            </w:r>
          </w:p>
        </w:tc>
        <w:tc>
          <w:tcPr>
            <w:tcW w:w="2717" w:type="dxa"/>
          </w:tcPr>
          <w:p w:rsidR="00680D1F" w:rsidRPr="00C177DF" w:rsidRDefault="00680D1F" w:rsidP="00F04A86">
            <w:pPr>
              <w:rPr>
                <w:i/>
                <w:snapToGrid w:val="0"/>
                <w:sz w:val="18"/>
                <w:szCs w:val="18"/>
              </w:rPr>
            </w:pPr>
            <w:r>
              <w:rPr>
                <w:i/>
                <w:snapToGrid w:val="0"/>
                <w:sz w:val="18"/>
              </w:rPr>
              <w:t xml:space="preserve">Sesbania exaltata </w:t>
            </w:r>
            <w:r>
              <w:rPr>
                <w:snapToGrid w:val="0"/>
                <w:sz w:val="18"/>
              </w:rPr>
              <w:t>(Raf.) Rydb. ex A. W. Hill</w:t>
            </w:r>
          </w:p>
        </w:tc>
        <w:tc>
          <w:tcPr>
            <w:tcW w:w="2694" w:type="dxa"/>
          </w:tcPr>
          <w:p w:rsidR="00680D1F" w:rsidRPr="00425396" w:rsidRDefault="00680D1F" w:rsidP="00F04A86">
            <w:pPr>
              <w:jc w:val="left"/>
              <w:rPr>
                <w:snapToGrid w:val="0"/>
                <w:sz w:val="18"/>
                <w:szCs w:val="18"/>
                <w:highlight w:val="yellow"/>
              </w:rPr>
            </w:pPr>
            <w:r>
              <w:rPr>
                <w:i/>
                <w:snapToGrid w:val="0"/>
                <w:sz w:val="18"/>
              </w:rPr>
              <w:t xml:space="preserve">Sesbania exaltata </w:t>
            </w:r>
            <w:r>
              <w:rPr>
                <w:snapToGrid w:val="0"/>
                <w:sz w:val="18"/>
              </w:rPr>
              <w:t>(Raf.) Rydb.</w:t>
            </w:r>
          </w:p>
        </w:tc>
        <w:tc>
          <w:tcPr>
            <w:tcW w:w="1275" w:type="dxa"/>
          </w:tcPr>
          <w:p w:rsidR="00680D1F" w:rsidRPr="00425396" w:rsidRDefault="00680D1F" w:rsidP="00F04A86">
            <w:pPr>
              <w:jc w:val="center"/>
              <w:rPr>
                <w:snapToGrid w:val="0"/>
                <w:sz w:val="18"/>
                <w:szCs w:val="18"/>
              </w:rPr>
            </w:pPr>
            <w:r>
              <w:rPr>
                <w:sz w:val="18"/>
              </w:rPr>
              <w:t>n.d.</w:t>
            </w:r>
          </w:p>
        </w:tc>
        <w:tc>
          <w:tcPr>
            <w:tcW w:w="1110" w:type="dxa"/>
          </w:tcPr>
          <w:p w:rsidR="00680D1F" w:rsidRPr="00425396" w:rsidRDefault="00680D1F" w:rsidP="00F04A86">
            <w:pPr>
              <w:jc w:val="right"/>
              <w:rPr>
                <w:snapToGrid w:val="0"/>
                <w:sz w:val="18"/>
                <w:szCs w:val="18"/>
                <w:highlight w:val="yellow"/>
              </w:rPr>
            </w:pPr>
            <w:r>
              <w:rPr>
                <w:snapToGrid w:val="0"/>
                <w:sz w:val="18"/>
              </w:rPr>
              <w:t>0</w:t>
            </w:r>
          </w:p>
        </w:tc>
      </w:tr>
      <w:tr w:rsidR="00680D1F" w:rsidRPr="00425396" w:rsidTr="00F04A86">
        <w:trPr>
          <w:jc w:val="center"/>
        </w:trPr>
        <w:tc>
          <w:tcPr>
            <w:tcW w:w="1795" w:type="dxa"/>
          </w:tcPr>
          <w:p w:rsidR="00680D1F" w:rsidRPr="00425396" w:rsidRDefault="00680D1F" w:rsidP="00F04A86">
            <w:pPr>
              <w:rPr>
                <w:snapToGrid w:val="0"/>
                <w:sz w:val="18"/>
                <w:szCs w:val="18"/>
              </w:rPr>
            </w:pPr>
            <w:r>
              <w:rPr>
                <w:snapToGrid w:val="0"/>
                <w:sz w:val="18"/>
              </w:rPr>
              <w:t>SENNA_SES</w:t>
            </w:r>
          </w:p>
        </w:tc>
        <w:tc>
          <w:tcPr>
            <w:tcW w:w="2717" w:type="dxa"/>
          </w:tcPr>
          <w:p w:rsidR="00680D1F" w:rsidRPr="00425396" w:rsidRDefault="00680D1F" w:rsidP="00F04A86">
            <w:pPr>
              <w:tabs>
                <w:tab w:val="right" w:pos="2501"/>
              </w:tabs>
              <w:rPr>
                <w:i/>
                <w:snapToGrid w:val="0"/>
                <w:sz w:val="18"/>
                <w:szCs w:val="18"/>
              </w:rPr>
            </w:pPr>
            <w:r>
              <w:rPr>
                <w:i/>
                <w:sz w:val="18"/>
              </w:rPr>
              <w:t>Sesbania sesban</w:t>
            </w:r>
            <w:r>
              <w:rPr>
                <w:sz w:val="18"/>
              </w:rPr>
              <w:t xml:space="preserve"> (L.) Merr.</w:t>
            </w:r>
          </w:p>
        </w:tc>
        <w:tc>
          <w:tcPr>
            <w:tcW w:w="2694" w:type="dxa"/>
          </w:tcPr>
          <w:p w:rsidR="00680D1F" w:rsidRPr="00425396" w:rsidRDefault="00680D1F" w:rsidP="00F04A86">
            <w:pPr>
              <w:rPr>
                <w:i/>
                <w:snapToGrid w:val="0"/>
                <w:sz w:val="18"/>
                <w:szCs w:val="18"/>
                <w:highlight w:val="yellow"/>
              </w:rPr>
            </w:pPr>
            <w:r>
              <w:rPr>
                <w:i/>
                <w:sz w:val="18"/>
              </w:rPr>
              <w:t>Sesbania sesban</w:t>
            </w:r>
            <w:r>
              <w:rPr>
                <w:sz w:val="18"/>
              </w:rPr>
              <w:t xml:space="preserve"> (L.) Merr.</w:t>
            </w:r>
          </w:p>
        </w:tc>
        <w:tc>
          <w:tcPr>
            <w:tcW w:w="1275" w:type="dxa"/>
          </w:tcPr>
          <w:p w:rsidR="00680D1F" w:rsidRPr="00425396" w:rsidRDefault="00680D1F" w:rsidP="00F04A86">
            <w:pPr>
              <w:jc w:val="center"/>
              <w:rPr>
                <w:snapToGrid w:val="0"/>
                <w:sz w:val="18"/>
                <w:szCs w:val="18"/>
              </w:rPr>
            </w:pPr>
            <w:r>
              <w:rPr>
                <w:sz w:val="18"/>
              </w:rPr>
              <w:t>n.d.</w:t>
            </w:r>
          </w:p>
        </w:tc>
        <w:tc>
          <w:tcPr>
            <w:tcW w:w="1110" w:type="dxa"/>
          </w:tcPr>
          <w:p w:rsidR="00680D1F" w:rsidRPr="00425396" w:rsidRDefault="00680D1F" w:rsidP="00F04A86">
            <w:pPr>
              <w:jc w:val="right"/>
              <w:rPr>
                <w:snapToGrid w:val="0"/>
                <w:sz w:val="18"/>
                <w:szCs w:val="18"/>
                <w:highlight w:val="yellow"/>
              </w:rPr>
            </w:pPr>
            <w:r>
              <w:rPr>
                <w:snapToGrid w:val="0"/>
                <w:sz w:val="18"/>
              </w:rPr>
              <w:t>0</w:t>
            </w:r>
          </w:p>
        </w:tc>
      </w:tr>
    </w:tbl>
    <w:p w:rsidR="00680D1F" w:rsidRPr="00425396" w:rsidRDefault="00680D1F" w:rsidP="00680D1F">
      <w:pPr>
        <w:pStyle w:val="Heading4"/>
        <w:keepNext w:val="0"/>
      </w:pPr>
    </w:p>
    <w:p w:rsidR="00680D1F" w:rsidRPr="00425396" w:rsidRDefault="00680D1F" w:rsidP="00680D1F">
      <w:pPr>
        <w:pStyle w:val="Heading4"/>
      </w:pPr>
      <w:r>
        <w:t>Propuesta</w:t>
      </w:r>
    </w:p>
    <w:p w:rsidR="00680D1F" w:rsidRPr="00425396" w:rsidRDefault="00680D1F" w:rsidP="00680D1F">
      <w:pPr>
        <w:rPr>
          <w:snapToGrid w:val="0"/>
        </w:rPr>
      </w:pPr>
    </w:p>
    <w:p w:rsidR="00680D1F" w:rsidRPr="00425396" w:rsidRDefault="00C218A2" w:rsidP="00680D1F">
      <w:pPr>
        <w:rPr>
          <w:rFonts w:cs="Arial"/>
        </w:rPr>
      </w:pPr>
      <w:r w:rsidRPr="00425396">
        <w:rPr>
          <w:snapToGrid w:val="0"/>
        </w:rPr>
        <w:fldChar w:fldCharType="begin"/>
      </w:r>
      <w:r w:rsidR="00680D1F" w:rsidRPr="00680D1F">
        <w:rPr>
          <w:snapToGrid w:val="0"/>
        </w:rPr>
        <w:instrText xml:space="preserve"> AUTONUM  </w:instrText>
      </w:r>
      <w:r w:rsidRPr="00425396">
        <w:rPr>
          <w:snapToGrid w:val="0"/>
        </w:rPr>
        <w:fldChar w:fldCharType="end"/>
      </w:r>
      <w:r w:rsidR="00680D1F">
        <w:tab/>
        <w:t>Se propone rectificar el código UPOV de</w:t>
      </w:r>
      <w:r w:rsidR="00680D1F" w:rsidRPr="00A201EB">
        <w:rPr>
          <w:rFonts w:eastAsiaTheme="minorEastAsia"/>
          <w:i/>
          <w:sz w:val="18"/>
        </w:rPr>
        <w:t xml:space="preserve"> Sesbania sesban </w:t>
      </w:r>
      <w:r w:rsidR="00680D1F">
        <w:t>(L.</w:t>
      </w:r>
      <w:r w:rsidR="005F5354">
        <w:t>) Merr. cambiando SENNA_SES por </w:t>
      </w:r>
      <w:r w:rsidR="00680D1F">
        <w:t>SESBA_SES, a saber:</w:t>
      </w:r>
    </w:p>
    <w:p w:rsidR="00680D1F" w:rsidRPr="00425396" w:rsidRDefault="00680D1F" w:rsidP="00680D1F">
      <w:pPr>
        <w:rPr>
          <w:snapToGrid w:val="0"/>
        </w:rPr>
      </w:pPr>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680D1F" w:rsidRPr="00425396" w:rsidTr="00F04A86">
        <w:tc>
          <w:tcPr>
            <w:tcW w:w="4962" w:type="dxa"/>
            <w:gridSpan w:val="3"/>
          </w:tcPr>
          <w:p w:rsidR="00680D1F" w:rsidRPr="00425396" w:rsidRDefault="00680D1F" w:rsidP="00F04A86">
            <w:pPr>
              <w:jc w:val="center"/>
              <w:rPr>
                <w:rFonts w:cs="Arial"/>
                <w:sz w:val="16"/>
                <w:szCs w:val="16"/>
              </w:rPr>
            </w:pPr>
            <w:r>
              <w:rPr>
                <w:sz w:val="16"/>
              </w:rPr>
              <w:t>Actual</w:t>
            </w:r>
          </w:p>
        </w:tc>
        <w:tc>
          <w:tcPr>
            <w:tcW w:w="4677" w:type="dxa"/>
            <w:gridSpan w:val="3"/>
          </w:tcPr>
          <w:p w:rsidR="00680D1F" w:rsidRPr="00425396" w:rsidRDefault="00680D1F" w:rsidP="00F04A86">
            <w:pPr>
              <w:jc w:val="center"/>
              <w:rPr>
                <w:rFonts w:cs="Arial"/>
                <w:sz w:val="16"/>
                <w:szCs w:val="16"/>
              </w:rPr>
            </w:pPr>
            <w:r>
              <w:rPr>
                <w:sz w:val="16"/>
              </w:rPr>
              <w:t>Propuesta</w:t>
            </w:r>
          </w:p>
        </w:tc>
      </w:tr>
      <w:tr w:rsidR="00680D1F" w:rsidRPr="00425396" w:rsidTr="00F04A86">
        <w:tc>
          <w:tcPr>
            <w:tcW w:w="1418" w:type="dxa"/>
          </w:tcPr>
          <w:p w:rsidR="00680D1F" w:rsidRPr="00425396" w:rsidRDefault="00680D1F" w:rsidP="00F04A86">
            <w:pPr>
              <w:jc w:val="center"/>
              <w:rPr>
                <w:rFonts w:cs="Arial"/>
              </w:rPr>
            </w:pPr>
            <w:r>
              <w:rPr>
                <w:snapToGrid w:val="0"/>
                <w:sz w:val="16"/>
              </w:rPr>
              <w:t>Código UPOV</w:t>
            </w:r>
          </w:p>
        </w:tc>
        <w:tc>
          <w:tcPr>
            <w:tcW w:w="2268" w:type="dxa"/>
          </w:tcPr>
          <w:p w:rsidR="00680D1F" w:rsidRPr="00425396" w:rsidRDefault="00680D1F" w:rsidP="00F04A86">
            <w:pPr>
              <w:jc w:val="center"/>
              <w:rPr>
                <w:rFonts w:cs="Arial"/>
              </w:rPr>
            </w:pPr>
            <w:r>
              <w:rPr>
                <w:snapToGrid w:val="0"/>
                <w:sz w:val="16"/>
              </w:rPr>
              <w:t>Nombre botánico principal</w:t>
            </w:r>
          </w:p>
        </w:tc>
        <w:tc>
          <w:tcPr>
            <w:tcW w:w="1276" w:type="dxa"/>
          </w:tcPr>
          <w:p w:rsidR="00680D1F" w:rsidRPr="00425396" w:rsidRDefault="00680D1F" w:rsidP="00F04A86">
            <w:pPr>
              <w:jc w:val="center"/>
              <w:rPr>
                <w:rFonts w:cs="Arial"/>
              </w:rPr>
            </w:pPr>
            <w:r>
              <w:rPr>
                <w:snapToGrid w:val="0"/>
                <w:sz w:val="16"/>
              </w:rPr>
              <w:t>Otro(s) nombre(s) botánico(s)</w:t>
            </w:r>
          </w:p>
        </w:tc>
        <w:tc>
          <w:tcPr>
            <w:tcW w:w="1275" w:type="dxa"/>
          </w:tcPr>
          <w:p w:rsidR="00680D1F" w:rsidRPr="00425396" w:rsidRDefault="00680D1F" w:rsidP="00F04A86">
            <w:pPr>
              <w:jc w:val="center"/>
              <w:rPr>
                <w:rFonts w:cs="Arial"/>
              </w:rPr>
            </w:pPr>
            <w:r>
              <w:rPr>
                <w:snapToGrid w:val="0"/>
                <w:sz w:val="16"/>
              </w:rPr>
              <w:t>Código UPOV</w:t>
            </w:r>
          </w:p>
        </w:tc>
        <w:tc>
          <w:tcPr>
            <w:tcW w:w="2268" w:type="dxa"/>
          </w:tcPr>
          <w:p w:rsidR="00680D1F" w:rsidRPr="00425396" w:rsidRDefault="00680D1F" w:rsidP="00F04A86">
            <w:pPr>
              <w:jc w:val="center"/>
              <w:rPr>
                <w:rFonts w:cs="Arial"/>
              </w:rPr>
            </w:pPr>
            <w:r>
              <w:rPr>
                <w:snapToGrid w:val="0"/>
                <w:sz w:val="16"/>
              </w:rPr>
              <w:t>Nombre botánico principal</w:t>
            </w:r>
          </w:p>
        </w:tc>
        <w:tc>
          <w:tcPr>
            <w:tcW w:w="1134" w:type="dxa"/>
          </w:tcPr>
          <w:p w:rsidR="00680D1F" w:rsidRPr="00425396" w:rsidRDefault="00680D1F" w:rsidP="00F04A86">
            <w:pPr>
              <w:jc w:val="center"/>
              <w:rPr>
                <w:rFonts w:cs="Arial"/>
              </w:rPr>
            </w:pPr>
            <w:r>
              <w:rPr>
                <w:snapToGrid w:val="0"/>
                <w:sz w:val="16"/>
              </w:rPr>
              <w:t>Otro(s) nombre(s) botánico(s)</w:t>
            </w:r>
          </w:p>
        </w:tc>
      </w:tr>
      <w:tr w:rsidR="00680D1F" w:rsidRPr="00425396" w:rsidTr="00F04A86">
        <w:tc>
          <w:tcPr>
            <w:tcW w:w="1418" w:type="dxa"/>
          </w:tcPr>
          <w:p w:rsidR="00680D1F" w:rsidRPr="00425396" w:rsidRDefault="00680D1F" w:rsidP="00F04A86">
            <w:pPr>
              <w:rPr>
                <w:snapToGrid w:val="0"/>
                <w:sz w:val="16"/>
                <w:szCs w:val="16"/>
                <w:highlight w:val="yellow"/>
              </w:rPr>
            </w:pPr>
            <w:r>
              <w:rPr>
                <w:snapToGrid w:val="0"/>
                <w:sz w:val="16"/>
              </w:rPr>
              <w:t>SENNA_SES</w:t>
            </w:r>
          </w:p>
        </w:tc>
        <w:tc>
          <w:tcPr>
            <w:tcW w:w="2268" w:type="dxa"/>
          </w:tcPr>
          <w:p w:rsidR="00680D1F" w:rsidRPr="00425396" w:rsidRDefault="00680D1F" w:rsidP="00F04A86">
            <w:pPr>
              <w:rPr>
                <w:bCs/>
                <w:sz w:val="16"/>
                <w:szCs w:val="16"/>
              </w:rPr>
            </w:pPr>
            <w:r>
              <w:rPr>
                <w:i/>
                <w:sz w:val="16"/>
              </w:rPr>
              <w:t>Sesbania sesban</w:t>
            </w:r>
            <w:r>
              <w:rPr>
                <w:sz w:val="16"/>
              </w:rPr>
              <w:t xml:space="preserve"> (L.) Merr.</w:t>
            </w:r>
          </w:p>
          <w:p w:rsidR="00680D1F" w:rsidRPr="00425396" w:rsidRDefault="00680D1F" w:rsidP="00F04A86">
            <w:pPr>
              <w:rPr>
                <w:bCs/>
                <w:i/>
                <w:sz w:val="16"/>
                <w:szCs w:val="16"/>
                <w:highlight w:val="yellow"/>
              </w:rPr>
            </w:pPr>
          </w:p>
        </w:tc>
        <w:tc>
          <w:tcPr>
            <w:tcW w:w="1276" w:type="dxa"/>
          </w:tcPr>
          <w:p w:rsidR="00680D1F" w:rsidRPr="00425396" w:rsidRDefault="00680D1F" w:rsidP="00F04A86">
            <w:pPr>
              <w:jc w:val="left"/>
              <w:rPr>
                <w:rFonts w:cs="Arial"/>
                <w:i/>
                <w:sz w:val="16"/>
                <w:szCs w:val="16"/>
              </w:rPr>
            </w:pPr>
            <w:r>
              <w:rPr>
                <w:sz w:val="16"/>
              </w:rPr>
              <w:t>n.d.</w:t>
            </w:r>
          </w:p>
        </w:tc>
        <w:tc>
          <w:tcPr>
            <w:tcW w:w="1275" w:type="dxa"/>
          </w:tcPr>
          <w:p w:rsidR="00680D1F" w:rsidRPr="00425396" w:rsidRDefault="00680D1F" w:rsidP="00F04A86">
            <w:pPr>
              <w:jc w:val="left"/>
              <w:rPr>
                <w:rFonts w:cs="Arial"/>
                <w:sz w:val="16"/>
                <w:szCs w:val="16"/>
              </w:rPr>
            </w:pPr>
            <w:r>
              <w:rPr>
                <w:sz w:val="16"/>
              </w:rPr>
              <w:t>SESBA_SES</w:t>
            </w:r>
          </w:p>
        </w:tc>
        <w:tc>
          <w:tcPr>
            <w:tcW w:w="2268" w:type="dxa"/>
          </w:tcPr>
          <w:p w:rsidR="00680D1F" w:rsidRPr="00425396" w:rsidRDefault="00680D1F" w:rsidP="00F04A86">
            <w:pPr>
              <w:rPr>
                <w:i/>
                <w:snapToGrid w:val="0"/>
                <w:sz w:val="16"/>
                <w:szCs w:val="16"/>
              </w:rPr>
            </w:pPr>
            <w:r>
              <w:rPr>
                <w:i/>
                <w:sz w:val="16"/>
              </w:rPr>
              <w:t>Sesbania sesban</w:t>
            </w:r>
            <w:r>
              <w:rPr>
                <w:sz w:val="16"/>
              </w:rPr>
              <w:t xml:space="preserve"> (L.) Merr.</w:t>
            </w:r>
          </w:p>
        </w:tc>
        <w:tc>
          <w:tcPr>
            <w:tcW w:w="1134" w:type="dxa"/>
          </w:tcPr>
          <w:p w:rsidR="00680D1F" w:rsidRPr="00425396" w:rsidRDefault="00680D1F" w:rsidP="00F04A86">
            <w:pPr>
              <w:jc w:val="left"/>
              <w:rPr>
                <w:i/>
                <w:snapToGrid w:val="0"/>
                <w:sz w:val="16"/>
                <w:szCs w:val="16"/>
              </w:rPr>
            </w:pPr>
            <w:r>
              <w:rPr>
                <w:sz w:val="16"/>
              </w:rPr>
              <w:t>n.d.</w:t>
            </w:r>
          </w:p>
        </w:tc>
      </w:tr>
    </w:tbl>
    <w:p w:rsidR="00680D1F" w:rsidRPr="00425396" w:rsidRDefault="00680D1F" w:rsidP="00680D1F">
      <w:pPr>
        <w:ind w:left="567"/>
        <w:outlineLvl w:val="3"/>
        <w:rPr>
          <w:rFonts w:eastAsia="MS Mincho"/>
          <w:u w:val="single"/>
        </w:rPr>
      </w:pPr>
    </w:p>
    <w:p w:rsidR="00680D1F" w:rsidRPr="00680D1F" w:rsidRDefault="00680D1F" w:rsidP="00680D1F">
      <w:pPr>
        <w:keepNext/>
        <w:ind w:left="567"/>
        <w:outlineLvl w:val="3"/>
        <w:rPr>
          <w:rFonts w:eastAsia="MS Mincho"/>
          <w:u w:val="single"/>
        </w:rPr>
      </w:pPr>
      <w:r>
        <w:rPr>
          <w:u w:val="single"/>
        </w:rPr>
        <w:t>Debate en la cuadragésima séptima sesión del TWA</w:t>
      </w:r>
    </w:p>
    <w:p w:rsidR="00680D1F" w:rsidRPr="00680D1F" w:rsidRDefault="00680D1F" w:rsidP="00680D1F">
      <w:pPr>
        <w:keepNext/>
      </w:pPr>
    </w:p>
    <w:p w:rsidR="00680D1F" w:rsidRPr="00680D1F" w:rsidRDefault="00C218A2" w:rsidP="00680D1F">
      <w:r w:rsidRPr="00425396">
        <w:fldChar w:fldCharType="begin"/>
      </w:r>
      <w:r w:rsidR="00680D1F" w:rsidRPr="00680D1F">
        <w:instrText xml:space="preserve"> AUTONUM  </w:instrText>
      </w:r>
      <w:r w:rsidRPr="00425396">
        <w:fldChar w:fldCharType="end"/>
      </w:r>
      <w:r w:rsidR="00680D1F">
        <w:tab/>
        <w:t xml:space="preserve">El TWA suscribió la propuesta de rectificar el código UPOV de la especie </w:t>
      </w:r>
      <w:r w:rsidR="00680D1F" w:rsidRPr="00A201EB">
        <w:rPr>
          <w:i/>
        </w:rPr>
        <w:t>Sesbania sesban</w:t>
      </w:r>
      <w:r w:rsidR="00680D1F">
        <w:t xml:space="preserve"> (L.) Merr. cambiando “SENNA_SES” por “SESBA_SES” (véase el párrafo 87 del documento TWA/47/7 “</w:t>
      </w:r>
      <w:r w:rsidR="00680D1F">
        <w:rPr>
          <w:i/>
        </w:rPr>
        <w:t>Report</w:t>
      </w:r>
      <w:r w:rsidR="00680D1F">
        <w:t>” (Informe)).</w:t>
      </w:r>
    </w:p>
    <w:p w:rsidR="00680D1F" w:rsidRPr="00680D1F" w:rsidRDefault="00680D1F" w:rsidP="00680D1F">
      <w:pPr>
        <w:pStyle w:val="DecisionParagraphs"/>
      </w:pPr>
    </w:p>
    <w:p w:rsidR="00680D1F" w:rsidRPr="00680D1F" w:rsidRDefault="00C218A2" w:rsidP="00680D1F">
      <w:pPr>
        <w:pStyle w:val="DecisionParagraphs"/>
      </w:pPr>
      <w:r w:rsidRPr="00425396">
        <w:fldChar w:fldCharType="begin"/>
      </w:r>
      <w:r w:rsidR="00680D1F" w:rsidRPr="00680D1F">
        <w:instrText xml:space="preserve"> AUTONUM  </w:instrText>
      </w:r>
      <w:r w:rsidRPr="00425396">
        <w:fldChar w:fldCharType="end"/>
      </w:r>
      <w:r w:rsidR="00680D1F">
        <w:tab/>
        <w:t xml:space="preserve">Se invita al TC a considerar si procede modificar el código UPOV de </w:t>
      </w:r>
      <w:r w:rsidR="00680D1F" w:rsidRPr="008A4D8C">
        <w:rPr>
          <w:i w:val="0"/>
        </w:rPr>
        <w:t>Sesbania sesban</w:t>
      </w:r>
      <w:r w:rsidR="00680D1F">
        <w:t>, tal como se expone en el párrafo 32 de este documento.</w:t>
      </w:r>
    </w:p>
    <w:p w:rsidR="00680D1F" w:rsidRPr="00680D1F" w:rsidRDefault="00680D1F" w:rsidP="00680D1F">
      <w:pPr>
        <w:pStyle w:val="DecisionParagraphs"/>
      </w:pPr>
    </w:p>
    <w:p w:rsidR="00680D1F" w:rsidRPr="00680D1F" w:rsidRDefault="00680D1F" w:rsidP="00680D1F">
      <w:pPr>
        <w:keepNext/>
        <w:outlineLvl w:val="2"/>
        <w:rPr>
          <w:rFonts w:eastAsia="MS Mincho"/>
          <w:i/>
        </w:rPr>
      </w:pPr>
      <w:bookmarkStart w:id="49" w:name="_Toc525734060"/>
      <w:r>
        <w:rPr>
          <w:i/>
        </w:rPr>
        <w:t>Brassica oleracea</w:t>
      </w:r>
      <w:bookmarkEnd w:id="49"/>
      <w:r>
        <w:rPr>
          <w:i/>
        </w:rPr>
        <w:t xml:space="preserve"> </w:t>
      </w:r>
    </w:p>
    <w:p w:rsidR="00680D1F" w:rsidRPr="00680D1F" w:rsidRDefault="00680D1F" w:rsidP="00680D1F">
      <w:pPr>
        <w:keepNext/>
        <w:rPr>
          <w:rFonts w:eastAsia="MS Mincho"/>
          <w:snapToGrid w:val="0"/>
        </w:rPr>
      </w:pPr>
    </w:p>
    <w:p w:rsidR="00680D1F" w:rsidRPr="00680D1F" w:rsidRDefault="00680D1F" w:rsidP="00680D1F">
      <w:pPr>
        <w:keepNext/>
        <w:ind w:left="567"/>
        <w:outlineLvl w:val="3"/>
        <w:rPr>
          <w:rFonts w:eastAsia="MS Mincho"/>
          <w:u w:val="single"/>
        </w:rPr>
      </w:pPr>
      <w:r>
        <w:rPr>
          <w:u w:val="single"/>
        </w:rPr>
        <w:t>Antecedentes</w:t>
      </w:r>
    </w:p>
    <w:p w:rsidR="00680D1F" w:rsidRPr="00680D1F" w:rsidRDefault="00680D1F" w:rsidP="00680D1F">
      <w:pPr>
        <w:keepNext/>
        <w:keepLines/>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La Oficina de la Unión recibió información sobre una discordancia e</w:t>
      </w:r>
      <w:r w:rsidR="00A201EB">
        <w:t>ntre las bases de datos GENIE y </w:t>
      </w:r>
      <w:r w:rsidR="00680D1F">
        <w:t xml:space="preserve">GRIN en lo que se refiere a los nombres botánicos de </w:t>
      </w:r>
      <w:r w:rsidR="00680D1F">
        <w:rPr>
          <w:i/>
        </w:rPr>
        <w:t>Brassica oleracea</w:t>
      </w:r>
      <w:r w:rsidR="00680D1F">
        <w:t xml:space="preserve">. </w:t>
      </w:r>
    </w:p>
    <w:p w:rsidR="00680D1F" w:rsidRPr="00680D1F" w:rsidRDefault="00680D1F" w:rsidP="00680D1F">
      <w:pPr>
        <w:rPr>
          <w:rFonts w:eastAsia="MS Mincho"/>
          <w:snapToGrid w:val="0"/>
        </w:rPr>
      </w:pPr>
    </w:p>
    <w:p w:rsidR="00680D1F" w:rsidRPr="00680D1F" w:rsidRDefault="00C218A2" w:rsidP="00680D1F">
      <w:pPr>
        <w:rPr>
          <w:rFonts w:cs="Arial"/>
          <w:snapToGrid w:val="0"/>
          <w:spacing w:val="-4"/>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Los nombres botánicos que figuran en la base de datos GENIE se </w:t>
      </w:r>
      <w:r w:rsidR="005F5354">
        <w:t>indican en la sección 2.3 de la </w:t>
      </w:r>
      <w:r w:rsidR="00680D1F">
        <w:t>“Orientación acerca del sistema de códigos de la UPOV”, que se reproduce a continuación:</w:t>
      </w:r>
    </w:p>
    <w:p w:rsidR="00680D1F" w:rsidRPr="00680D1F" w:rsidRDefault="00680D1F" w:rsidP="00680D1F">
      <w:pPr>
        <w:keepLines/>
        <w:rPr>
          <w:rFonts w:eastAsia="MS Mincho"/>
        </w:rPr>
      </w:pPr>
    </w:p>
    <w:p w:rsidR="00680D1F" w:rsidRPr="00680D1F" w:rsidRDefault="00680D1F" w:rsidP="00680D1F">
      <w:pPr>
        <w:keepLines/>
        <w:ind w:left="567" w:right="566"/>
        <w:rPr>
          <w:rFonts w:eastAsia="MS Mincho"/>
          <w:snapToGrid w:val="0"/>
          <w:sz w:val="18"/>
          <w:szCs w:val="18"/>
        </w:rPr>
      </w:pPr>
      <w:r>
        <w:rPr>
          <w:snapToGrid w:val="0"/>
          <w:sz w:val="18"/>
        </w:rPr>
        <w:t xml:space="preserve"> “Para los códigos UPOV correspondientes a </w:t>
      </w:r>
      <w:r>
        <w:rPr>
          <w:i/>
          <w:snapToGrid w:val="0"/>
          <w:sz w:val="18"/>
        </w:rPr>
        <w:t>Beta vulgaris</w:t>
      </w:r>
      <w:r>
        <w:rPr>
          <w:snapToGrid w:val="0"/>
          <w:sz w:val="18"/>
        </w:rPr>
        <w:t xml:space="preserve"> y a parte de </w:t>
      </w:r>
      <w:r>
        <w:rPr>
          <w:i/>
          <w:snapToGrid w:val="0"/>
          <w:sz w:val="18"/>
        </w:rPr>
        <w:t>Brassica oleracea</w:t>
      </w:r>
      <w:r>
        <w:rPr>
          <w:snapToGrid w:val="0"/>
          <w:sz w:val="18"/>
        </w:rPr>
        <w:t>, se utiliza una clasificación por grupos.</w:t>
      </w:r>
      <w:r w:rsidR="009A0580">
        <w:rPr>
          <w:snapToGrid w:val="0"/>
          <w:sz w:val="18"/>
        </w:rPr>
        <w:t xml:space="preserve"> </w:t>
      </w:r>
      <w:r>
        <w:rPr>
          <w:snapToGrid w:val="0"/>
          <w:sz w:val="18"/>
        </w:rPr>
        <w:t>Para indicar que, para esas dos especies, se utiliza una clasificación por grupos, la primera letra del tercer elemento del código UPOV será la “G”. A continuación se ofrece un resumen de la estructuración de las especies:</w:t>
      </w:r>
    </w:p>
    <w:p w:rsidR="00680D1F" w:rsidRPr="00680D1F" w:rsidRDefault="00680D1F" w:rsidP="00680D1F">
      <w:pPr>
        <w:rPr>
          <w:rFonts w:cs="Arial"/>
          <w:snapToGrid w:val="0"/>
          <w:spacing w:val="-4"/>
        </w:rPr>
      </w:pPr>
    </w:p>
    <w:p w:rsidR="00680D1F" w:rsidRPr="00680D1F" w:rsidRDefault="00680D1F" w:rsidP="00680D1F">
      <w:pPr>
        <w:keepNext/>
        <w:autoSpaceDE w:val="0"/>
        <w:autoSpaceDN w:val="0"/>
        <w:adjustRightInd w:val="0"/>
        <w:spacing w:line="50" w:lineRule="exact"/>
        <w:jc w:val="left"/>
        <w:rPr>
          <w:rFonts w:ascii="Times New Roman" w:eastAsia="MS Mincho" w:hAnsi="Times New Roman"/>
          <w:sz w:val="5"/>
          <w:szCs w:val="5"/>
        </w:rPr>
      </w:pPr>
    </w:p>
    <w:tbl>
      <w:tblPr>
        <w:tblW w:w="0" w:type="auto"/>
        <w:tblInd w:w="118" w:type="dxa"/>
        <w:tblLayout w:type="fixed"/>
        <w:tblCellMar>
          <w:left w:w="0" w:type="dxa"/>
          <w:right w:w="0" w:type="dxa"/>
        </w:tblCellMar>
        <w:tblLook w:val="0000" w:firstRow="0" w:lastRow="0" w:firstColumn="0" w:lastColumn="0" w:noHBand="0" w:noVBand="0"/>
      </w:tblPr>
      <w:tblGrid>
        <w:gridCol w:w="1867"/>
        <w:gridCol w:w="6106"/>
        <w:gridCol w:w="1348"/>
      </w:tblGrid>
      <w:tr w:rsidR="00680D1F" w:rsidRPr="00425396" w:rsidTr="00533E07">
        <w:trPr>
          <w:trHeight w:hRule="exact" w:val="299"/>
        </w:trPr>
        <w:tc>
          <w:tcPr>
            <w:tcW w:w="1867" w:type="dxa"/>
            <w:tcBorders>
              <w:top w:val="nil"/>
              <w:left w:val="nil"/>
              <w:bottom w:val="single" w:sz="12" w:space="0" w:color="000000"/>
              <w:right w:val="single" w:sz="4" w:space="0" w:color="000000"/>
            </w:tcBorders>
          </w:tcPr>
          <w:p w:rsidR="00680D1F" w:rsidRPr="00425396" w:rsidRDefault="00680D1F" w:rsidP="00F04A86">
            <w:pPr>
              <w:keepNext/>
              <w:keepLines/>
              <w:autoSpaceDE w:val="0"/>
              <w:autoSpaceDN w:val="0"/>
              <w:adjustRightInd w:val="0"/>
              <w:spacing w:before="58"/>
              <w:ind w:left="55" w:right="-20"/>
              <w:jc w:val="left"/>
              <w:rPr>
                <w:rFonts w:ascii="Times New Roman" w:eastAsia="MS Mincho" w:hAnsi="Times New Roman"/>
                <w:sz w:val="24"/>
                <w:szCs w:val="24"/>
              </w:rPr>
            </w:pPr>
            <w:r>
              <w:rPr>
                <w:i/>
                <w:sz w:val="16"/>
              </w:rPr>
              <w:t>Código UPOV</w:t>
            </w:r>
          </w:p>
        </w:tc>
        <w:tc>
          <w:tcPr>
            <w:tcW w:w="6106" w:type="dxa"/>
            <w:tcBorders>
              <w:top w:val="nil"/>
              <w:left w:val="single" w:sz="4" w:space="0" w:color="000000"/>
              <w:bottom w:val="single" w:sz="12" w:space="0" w:color="000000"/>
              <w:right w:val="single" w:sz="4" w:space="0" w:color="000000"/>
            </w:tcBorders>
          </w:tcPr>
          <w:p w:rsidR="00680D1F" w:rsidRPr="00425396" w:rsidRDefault="00680D1F" w:rsidP="00F04A86">
            <w:pPr>
              <w:keepNext/>
              <w:keepLines/>
              <w:autoSpaceDE w:val="0"/>
              <w:autoSpaceDN w:val="0"/>
              <w:adjustRightInd w:val="0"/>
              <w:spacing w:before="58"/>
              <w:ind w:left="50" w:right="-20"/>
              <w:jc w:val="left"/>
              <w:rPr>
                <w:rFonts w:ascii="Times New Roman" w:eastAsia="MS Mincho" w:hAnsi="Times New Roman"/>
                <w:sz w:val="24"/>
                <w:szCs w:val="24"/>
              </w:rPr>
            </w:pPr>
            <w:r>
              <w:rPr>
                <w:i/>
                <w:sz w:val="16"/>
              </w:rPr>
              <w:t>Nombre botánico</w:t>
            </w:r>
          </w:p>
        </w:tc>
        <w:tc>
          <w:tcPr>
            <w:tcW w:w="1348" w:type="dxa"/>
            <w:tcBorders>
              <w:top w:val="nil"/>
              <w:left w:val="single" w:sz="4" w:space="0" w:color="000000"/>
              <w:bottom w:val="single" w:sz="12" w:space="0" w:color="000000"/>
              <w:right w:val="nil"/>
            </w:tcBorders>
          </w:tcPr>
          <w:p w:rsidR="00680D1F" w:rsidRPr="00425396" w:rsidRDefault="00680D1F" w:rsidP="00F04A86">
            <w:pPr>
              <w:keepNext/>
              <w:keepLines/>
              <w:autoSpaceDE w:val="0"/>
              <w:autoSpaceDN w:val="0"/>
              <w:adjustRightInd w:val="0"/>
              <w:spacing w:before="58"/>
              <w:ind w:left="50" w:right="-20"/>
              <w:jc w:val="left"/>
              <w:rPr>
                <w:rFonts w:ascii="Times New Roman" w:eastAsia="MS Mincho" w:hAnsi="Times New Roman"/>
                <w:sz w:val="24"/>
                <w:szCs w:val="24"/>
              </w:rPr>
            </w:pPr>
            <w:r>
              <w:rPr>
                <w:i/>
                <w:sz w:val="16"/>
              </w:rPr>
              <w:t>Nombre común</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ascii="Times New Roman" w:eastAsia="MS Mincho" w:hAnsi="Times New Roman"/>
                <w:sz w:val="24"/>
                <w:szCs w:val="24"/>
              </w:rPr>
            </w:pPr>
            <w:r>
              <w:rPr>
                <w:b/>
                <w:sz w:val="16"/>
              </w:rPr>
              <w:t>BRASS_OLE_GA</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ascii="Times New Roman" w:eastAsia="MS Mincho" w:hAnsi="Times New Roman"/>
                <w:sz w:val="24"/>
                <w:szCs w:val="24"/>
              </w:rPr>
            </w:pPr>
            <w:r w:rsidRPr="00814413">
              <w:rPr>
                <w:b/>
                <w:i/>
                <w:sz w:val="16"/>
              </w:rPr>
              <w:t>Brassica oleracea</w:t>
            </w:r>
            <w:r>
              <w:rPr>
                <w:b/>
                <w:sz w:val="16"/>
              </w:rPr>
              <w:t xml:space="preserve"> L. convar. </w:t>
            </w:r>
            <w:r w:rsidRPr="00814413">
              <w:rPr>
                <w:b/>
                <w:i/>
                <w:sz w:val="16"/>
              </w:rPr>
              <w:t>acephala</w:t>
            </w:r>
            <w:r>
              <w:rPr>
                <w:b/>
                <w:sz w:val="16"/>
              </w:rPr>
              <w:t xml:space="preserve"> (DC.) Alef.</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ascii="Times New Roman" w:eastAsia="MS Mincho" w:hAnsi="Times New Roman"/>
                <w:sz w:val="24"/>
                <w:szCs w:val="24"/>
              </w:rPr>
            </w:pPr>
            <w:r>
              <w:rPr>
                <w:b/>
                <w:sz w:val="16"/>
              </w:rPr>
              <w:t>c</w:t>
            </w:r>
            <w:r w:rsidR="00680D1F">
              <w:rPr>
                <w:b/>
                <w:sz w:val="16"/>
              </w:rPr>
              <w:t>ol</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BRASS_OLE_GAM</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acephala</w:t>
            </w:r>
            <w:r>
              <w:rPr>
                <w:b/>
                <w:sz w:val="16"/>
              </w:rPr>
              <w:t xml:space="preserve"> (DC.) Alef. var. </w:t>
            </w:r>
            <w:r w:rsidRPr="00814413">
              <w:rPr>
                <w:b/>
                <w:i/>
                <w:sz w:val="16"/>
              </w:rPr>
              <w:t>medullosa</w:t>
            </w:r>
            <w:r>
              <w:rPr>
                <w:b/>
                <w:sz w:val="16"/>
              </w:rPr>
              <w:t xml:space="preserve"> Thell.</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de meollo</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BRASS_OLE_GAR</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var. </w:t>
            </w:r>
            <w:r w:rsidRPr="00814413">
              <w:rPr>
                <w:b/>
                <w:i/>
                <w:sz w:val="16"/>
              </w:rPr>
              <w:t>ramosa</w:t>
            </w:r>
            <w:r>
              <w:rPr>
                <w:b/>
                <w:sz w:val="16"/>
              </w:rPr>
              <w:t xml:space="preserve"> DC.</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j</w:t>
            </w:r>
            <w:r w:rsidR="00680D1F">
              <w:rPr>
                <w:b/>
                <w:sz w:val="16"/>
              </w:rPr>
              <w:t>udía catjang</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BRASS_OLE_GAS</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acephala</w:t>
            </w:r>
            <w:r>
              <w:rPr>
                <w:b/>
                <w:sz w:val="16"/>
              </w:rPr>
              <w:t xml:space="preserve"> (DC.) Alef. var. </w:t>
            </w:r>
            <w:r w:rsidRPr="00814413">
              <w:rPr>
                <w:b/>
                <w:i/>
                <w:sz w:val="16"/>
              </w:rPr>
              <w:t>sabellica</w:t>
            </w:r>
            <w:r>
              <w:rPr>
                <w:b/>
                <w:sz w:val="16"/>
              </w:rPr>
              <w:t xml:space="preserve"> L.</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rizada</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BRASS_OLE_GAV</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acephala</w:t>
            </w:r>
            <w:r>
              <w:rPr>
                <w:b/>
                <w:sz w:val="16"/>
              </w:rPr>
              <w:t xml:space="preserve"> (DC.) Alef. var. </w:t>
            </w:r>
            <w:r w:rsidRPr="00814413">
              <w:rPr>
                <w:b/>
                <w:i/>
                <w:sz w:val="16"/>
              </w:rPr>
              <w:t>viridis</w:t>
            </w:r>
            <w:r>
              <w:rPr>
                <w:b/>
                <w:sz w:val="16"/>
              </w:rPr>
              <w:t xml:space="preserve"> L.</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forrajera</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BRASS_OLE_GB</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botrytis</w:t>
            </w:r>
            <w:r>
              <w:rPr>
                <w:b/>
                <w:sz w:val="16"/>
              </w:rPr>
              <w:t xml:space="preserve"> (L.) Alef.</w:t>
            </w:r>
          </w:p>
        </w:tc>
        <w:tc>
          <w:tcPr>
            <w:tcW w:w="1348" w:type="dxa"/>
            <w:tcBorders>
              <w:top w:val="single" w:sz="4" w:space="0" w:color="000000"/>
              <w:left w:val="single" w:sz="4" w:space="0" w:color="000000"/>
              <w:bottom w:val="nil"/>
              <w:right w:val="nil"/>
            </w:tcBorders>
          </w:tcPr>
          <w:p w:rsidR="00680D1F" w:rsidRPr="00425396" w:rsidRDefault="00680D1F" w:rsidP="00F04A86">
            <w:pPr>
              <w:keepNext/>
              <w:keepLines/>
              <w:autoSpaceDE w:val="0"/>
              <w:autoSpaceDN w:val="0"/>
              <w:adjustRightInd w:val="0"/>
              <w:spacing w:before="56"/>
              <w:ind w:left="51" w:right="-20"/>
              <w:jc w:val="left"/>
              <w:rPr>
                <w:rFonts w:eastAsia="MS Mincho" w:cs="Arial"/>
                <w:b/>
                <w:bCs/>
                <w:sz w:val="16"/>
                <w:szCs w:val="16"/>
              </w:rPr>
            </w:pP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BRASS_OLE_GBB</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botrytis</w:t>
            </w:r>
            <w:r>
              <w:rPr>
                <w:b/>
                <w:sz w:val="16"/>
              </w:rPr>
              <w:t xml:space="preserve"> (L.) Alef. var. </w:t>
            </w:r>
            <w:r w:rsidRPr="00814413">
              <w:rPr>
                <w:b/>
                <w:i/>
                <w:sz w:val="16"/>
              </w:rPr>
              <w:t>botrytis</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oliflor</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BRASS_OLE_GBC</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botrytis</w:t>
            </w:r>
            <w:r>
              <w:rPr>
                <w:b/>
                <w:sz w:val="16"/>
              </w:rPr>
              <w:t xml:space="preserve"> (L.) Alef. var. </w:t>
            </w:r>
            <w:r w:rsidRPr="00814413">
              <w:rPr>
                <w:b/>
                <w:i/>
                <w:sz w:val="16"/>
              </w:rPr>
              <w:t>cymosa</w:t>
            </w:r>
            <w:r>
              <w:rPr>
                <w:b/>
                <w:sz w:val="16"/>
              </w:rPr>
              <w:t xml:space="preserve"> Duch.</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b</w:t>
            </w:r>
            <w:r w:rsidR="00680D1F">
              <w:rPr>
                <w:b/>
                <w:sz w:val="16"/>
              </w:rPr>
              <w:t>rócoli</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BRASS_OLE_GC</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capitata</w:t>
            </w:r>
            <w:r>
              <w:rPr>
                <w:b/>
                <w:sz w:val="16"/>
              </w:rPr>
              <w:t xml:space="preserve"> (L.) Alef. var. </w:t>
            </w:r>
            <w:r w:rsidRPr="00814413">
              <w:rPr>
                <w:b/>
                <w:i/>
                <w:sz w:val="16"/>
              </w:rPr>
              <w:t>capitata</w:t>
            </w:r>
            <w:r>
              <w:rPr>
                <w:b/>
                <w:sz w:val="16"/>
              </w:rPr>
              <w:t xml:space="preserve"> (L.) Alef.</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r</w:t>
            </w:r>
            <w:r w:rsidR="00680D1F">
              <w:rPr>
                <w:b/>
                <w:sz w:val="16"/>
              </w:rPr>
              <w:t>epollo</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BRASS_OLE_GCA</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capitata</w:t>
            </w:r>
            <w:r>
              <w:rPr>
                <w:b/>
                <w:sz w:val="16"/>
              </w:rPr>
              <w:t xml:space="preserve"> (L.) Alef. var. </w:t>
            </w:r>
            <w:r w:rsidRPr="00814413">
              <w:rPr>
                <w:b/>
                <w:i/>
                <w:sz w:val="16"/>
              </w:rPr>
              <w:t>capitata</w:t>
            </w:r>
            <w:r>
              <w:rPr>
                <w:b/>
                <w:sz w:val="16"/>
              </w:rPr>
              <w:t xml:space="preserve"> L. f. </w:t>
            </w:r>
            <w:r w:rsidRPr="00814413">
              <w:rPr>
                <w:b/>
                <w:i/>
                <w:sz w:val="16"/>
              </w:rPr>
              <w:t>alba</w:t>
            </w:r>
            <w:r>
              <w:rPr>
                <w:b/>
                <w:sz w:val="16"/>
              </w:rPr>
              <w:t xml:space="preserve"> DC.</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r</w:t>
            </w:r>
            <w:r w:rsidR="00680D1F">
              <w:rPr>
                <w:b/>
                <w:sz w:val="16"/>
              </w:rPr>
              <w:t>epollo blanco</w:t>
            </w:r>
          </w:p>
        </w:tc>
      </w:tr>
      <w:tr w:rsidR="00680D1F" w:rsidRPr="00425396" w:rsidTr="00533E07">
        <w:trPr>
          <w:trHeight w:hRule="exact" w:val="301"/>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BRASS_OLE_GCR</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capitata</w:t>
            </w:r>
            <w:r>
              <w:rPr>
                <w:b/>
                <w:sz w:val="16"/>
              </w:rPr>
              <w:t xml:space="preserve"> (L.) Alef. var. </w:t>
            </w:r>
            <w:r w:rsidRPr="00814413">
              <w:rPr>
                <w:b/>
                <w:i/>
                <w:sz w:val="16"/>
              </w:rPr>
              <w:t>capitata</w:t>
            </w:r>
            <w:r>
              <w:rPr>
                <w:b/>
                <w:sz w:val="16"/>
              </w:rPr>
              <w:t xml:space="preserve"> L. f. </w:t>
            </w:r>
            <w:r w:rsidRPr="00814413">
              <w:rPr>
                <w:b/>
                <w:i/>
                <w:sz w:val="16"/>
              </w:rPr>
              <w:t>rubra</w:t>
            </w:r>
            <w:r>
              <w:rPr>
                <w:b/>
                <w:sz w:val="16"/>
              </w:rPr>
              <w:t xml:space="preserve"> (L.) Thell.</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l</w:t>
            </w:r>
            <w:r w:rsidR="00680D1F">
              <w:rPr>
                <w:b/>
                <w:sz w:val="16"/>
              </w:rPr>
              <w:t>ombarda</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BRASS_OLE_GCS</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capitata</w:t>
            </w:r>
            <w:r>
              <w:rPr>
                <w:b/>
                <w:sz w:val="16"/>
              </w:rPr>
              <w:t xml:space="preserve"> (L.) Alef. var. </w:t>
            </w:r>
            <w:r w:rsidRPr="00814413">
              <w:rPr>
                <w:b/>
                <w:i/>
                <w:sz w:val="16"/>
              </w:rPr>
              <w:t>sabauda</w:t>
            </w:r>
            <w:r>
              <w:rPr>
                <w:b/>
                <w:sz w:val="16"/>
              </w:rPr>
              <w:t xml:space="preserve"> L.</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de Milán</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keepNext/>
              <w:keepLines/>
              <w:autoSpaceDE w:val="0"/>
              <w:autoSpaceDN w:val="0"/>
              <w:adjustRightInd w:val="0"/>
              <w:spacing w:before="56"/>
              <w:ind w:left="55" w:right="-20"/>
              <w:jc w:val="left"/>
              <w:rPr>
                <w:rFonts w:eastAsia="MS Mincho" w:cs="Arial"/>
                <w:b/>
                <w:bCs/>
                <w:sz w:val="16"/>
                <w:szCs w:val="16"/>
              </w:rPr>
            </w:pPr>
            <w:r>
              <w:rPr>
                <w:b/>
                <w:sz w:val="16"/>
              </w:rPr>
              <w:t>BRASS_OLE_GGM</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keepNext/>
              <w:keepLines/>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oleracea</w:t>
            </w:r>
            <w:r>
              <w:rPr>
                <w:b/>
                <w:sz w:val="16"/>
              </w:rPr>
              <w:t xml:space="preserve"> var. </w:t>
            </w:r>
            <w:r w:rsidRPr="00814413">
              <w:rPr>
                <w:b/>
                <w:i/>
                <w:sz w:val="16"/>
              </w:rPr>
              <w:t>gemmifera</w:t>
            </w:r>
            <w:r>
              <w:rPr>
                <w:b/>
                <w:sz w:val="16"/>
              </w:rPr>
              <w:t xml:space="preserve"> DC.</w:t>
            </w:r>
          </w:p>
        </w:tc>
        <w:tc>
          <w:tcPr>
            <w:tcW w:w="1348" w:type="dxa"/>
            <w:tcBorders>
              <w:top w:val="single" w:sz="4" w:space="0" w:color="000000"/>
              <w:left w:val="single" w:sz="4" w:space="0" w:color="000000"/>
              <w:bottom w:val="nil"/>
              <w:right w:val="nil"/>
            </w:tcBorders>
          </w:tcPr>
          <w:p w:rsidR="00680D1F" w:rsidRPr="00425396" w:rsidRDefault="000F3C02" w:rsidP="00F04A86">
            <w:pPr>
              <w:keepNext/>
              <w:keepLines/>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de Bruselas</w:t>
            </w:r>
          </w:p>
        </w:tc>
      </w:tr>
      <w:tr w:rsidR="00680D1F" w:rsidRPr="00425396" w:rsidTr="00533E07">
        <w:trPr>
          <w:trHeight w:hRule="exact" w:val="289"/>
        </w:trPr>
        <w:tc>
          <w:tcPr>
            <w:tcW w:w="1867" w:type="dxa"/>
            <w:tcBorders>
              <w:top w:val="single" w:sz="4" w:space="0" w:color="000000"/>
              <w:left w:val="nil"/>
              <w:bottom w:val="nil"/>
              <w:right w:val="single" w:sz="4" w:space="0" w:color="000000"/>
            </w:tcBorders>
          </w:tcPr>
          <w:p w:rsidR="00680D1F" w:rsidRPr="00425396"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BRASS_OLE_GGO</w:t>
            </w:r>
          </w:p>
        </w:tc>
        <w:tc>
          <w:tcPr>
            <w:tcW w:w="6106" w:type="dxa"/>
            <w:tcBorders>
              <w:top w:val="single" w:sz="4" w:space="0" w:color="000000"/>
              <w:left w:val="single" w:sz="4" w:space="0" w:color="000000"/>
              <w:bottom w:val="nil"/>
              <w:right w:val="single" w:sz="4" w:space="0" w:color="000000"/>
            </w:tcBorders>
          </w:tcPr>
          <w:p w:rsidR="00680D1F" w:rsidRPr="00425396" w:rsidRDefault="00680D1F" w:rsidP="00F04A86">
            <w:pPr>
              <w:autoSpaceDE w:val="0"/>
              <w:autoSpaceDN w:val="0"/>
              <w:adjustRightInd w:val="0"/>
              <w:spacing w:before="56"/>
              <w:ind w:left="49" w:right="-20"/>
              <w:jc w:val="left"/>
              <w:rPr>
                <w:rFonts w:eastAsia="MS Mincho" w:cs="Arial"/>
                <w:b/>
                <w:bCs/>
                <w:sz w:val="16"/>
                <w:szCs w:val="16"/>
              </w:rPr>
            </w:pPr>
            <w:r w:rsidRPr="00814413">
              <w:rPr>
                <w:b/>
                <w:i/>
                <w:sz w:val="16"/>
              </w:rPr>
              <w:t>Brassica oleracea</w:t>
            </w:r>
            <w:r>
              <w:rPr>
                <w:b/>
                <w:sz w:val="16"/>
              </w:rPr>
              <w:t xml:space="preserve"> L. convar. </w:t>
            </w:r>
            <w:r w:rsidRPr="00814413">
              <w:rPr>
                <w:b/>
                <w:i/>
                <w:sz w:val="16"/>
              </w:rPr>
              <w:t>acephala</w:t>
            </w:r>
            <w:r>
              <w:rPr>
                <w:b/>
                <w:sz w:val="16"/>
              </w:rPr>
              <w:t xml:space="preserve"> (DC.) Alef. var. </w:t>
            </w:r>
            <w:r w:rsidRPr="00814413">
              <w:rPr>
                <w:b/>
                <w:i/>
                <w:sz w:val="16"/>
              </w:rPr>
              <w:t>gongylodes</w:t>
            </w:r>
            <w:r>
              <w:rPr>
                <w:b/>
                <w:sz w:val="16"/>
              </w:rPr>
              <w:t xml:space="preserve"> L.</w:t>
            </w:r>
          </w:p>
        </w:tc>
        <w:tc>
          <w:tcPr>
            <w:tcW w:w="1348" w:type="dxa"/>
            <w:tcBorders>
              <w:top w:val="single" w:sz="4" w:space="0" w:color="000000"/>
              <w:left w:val="single" w:sz="4" w:space="0" w:color="000000"/>
              <w:bottom w:val="nil"/>
              <w:right w:val="nil"/>
            </w:tcBorders>
          </w:tcPr>
          <w:p w:rsidR="00680D1F" w:rsidRPr="00425396" w:rsidRDefault="000F3C02" w:rsidP="00F04A86">
            <w:pPr>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olirrábano</w:t>
            </w:r>
          </w:p>
        </w:tc>
      </w:tr>
    </w:tbl>
    <w:p w:rsidR="00680D1F" w:rsidRPr="00425396"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En el Apéndice I de este documento se presentan las entradas actuales de la base de datos GENIE correspondientes a </w:t>
      </w:r>
      <w:r w:rsidR="00680D1F">
        <w:rPr>
          <w:i/>
        </w:rPr>
        <w:t>Brassica oleracea</w:t>
      </w:r>
      <w:r w:rsidR="00680D1F">
        <w:t xml:space="preserve"> excepto los híbridos, sus taxones en la base de datos GRIN y el número de entradas de la base de datos PLUTO.</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Las diferencias entre los nombres botánicos que figuran en las bases de datos GRIN y GENIE denotan que en la clasificación GRIN no se reconocen los agrupamientos de </w:t>
      </w:r>
      <w:r w:rsidR="00680D1F">
        <w:rPr>
          <w:i/>
        </w:rPr>
        <w:t>Brassica oleracea</w:t>
      </w:r>
      <w:r w:rsidR="00680D1F">
        <w:t xml:space="preserve">. </w:t>
      </w:r>
    </w:p>
    <w:p w:rsidR="00680D1F" w:rsidRPr="00680D1F" w:rsidRDefault="00680D1F" w:rsidP="00680D1F">
      <w:pPr>
        <w:rPr>
          <w:rFonts w:eastAsia="MS Mincho"/>
          <w:snapToGrid w:val="0"/>
        </w:rPr>
      </w:pPr>
    </w:p>
    <w:p w:rsidR="00680D1F" w:rsidRDefault="00C218A2" w:rsidP="00680D1F">
      <w:r w:rsidRPr="00425396">
        <w:rPr>
          <w:rFonts w:eastAsia="MS Mincho"/>
          <w:snapToGrid w:val="0"/>
        </w:rPr>
        <w:fldChar w:fldCharType="begin"/>
      </w:r>
      <w:r w:rsidR="00680D1F" w:rsidRPr="00C177DF">
        <w:rPr>
          <w:rFonts w:eastAsia="MS Mincho"/>
          <w:snapToGrid w:val="0"/>
        </w:rPr>
        <w:instrText xml:space="preserve"> AUTONUM  </w:instrText>
      </w:r>
      <w:r w:rsidRPr="00425396">
        <w:rPr>
          <w:rFonts w:eastAsia="MS Mincho"/>
          <w:snapToGrid w:val="0"/>
        </w:rPr>
        <w:fldChar w:fldCharType="end"/>
      </w:r>
      <w:r w:rsidR="00680D1F">
        <w:tab/>
      </w:r>
      <w:r w:rsidR="00680D1F">
        <w:rPr>
          <w:i/>
          <w:snapToGrid w:val="0"/>
        </w:rPr>
        <w:t xml:space="preserve">Brassica oleracea </w:t>
      </w:r>
      <w:r w:rsidR="00680D1F">
        <w:t>L. convar.</w:t>
      </w:r>
      <w:r w:rsidR="00680D1F">
        <w:rPr>
          <w:i/>
          <w:snapToGrid w:val="0"/>
        </w:rPr>
        <w:t xml:space="preserve"> capitata </w:t>
      </w:r>
      <w:r w:rsidR="00680D1F">
        <w:t>(L.) Alef. var.</w:t>
      </w:r>
      <w:r w:rsidR="00680D1F">
        <w:rPr>
          <w:i/>
          <w:snapToGrid w:val="0"/>
        </w:rPr>
        <w:t xml:space="preserve"> alba </w:t>
      </w:r>
      <w:r w:rsidR="00F3768C">
        <w:t>DC. (BRASS_OLE_GCA) y </w:t>
      </w:r>
      <w:r w:rsidR="00680D1F" w:rsidRPr="00E764C6">
        <w:rPr>
          <w:i/>
        </w:rPr>
        <w:t>Brassica</w:t>
      </w:r>
      <w:r w:rsidR="005F5354">
        <w:rPr>
          <w:i/>
        </w:rPr>
        <w:t> </w:t>
      </w:r>
      <w:r w:rsidR="00680D1F" w:rsidRPr="00E764C6">
        <w:rPr>
          <w:i/>
        </w:rPr>
        <w:t>oleracea</w:t>
      </w:r>
      <w:r w:rsidR="005F5354">
        <w:rPr>
          <w:i/>
          <w:snapToGrid w:val="0"/>
        </w:rPr>
        <w:t> </w:t>
      </w:r>
      <w:r w:rsidR="00680D1F">
        <w:t>L. convar.</w:t>
      </w:r>
      <w:r w:rsidR="00680D1F" w:rsidRPr="00E764C6">
        <w:rPr>
          <w:i/>
        </w:rPr>
        <w:t xml:space="preserve"> capitata</w:t>
      </w:r>
      <w:r w:rsidR="00680D1F" w:rsidRPr="00E764C6">
        <w:rPr>
          <w:i/>
          <w:snapToGrid w:val="0"/>
        </w:rPr>
        <w:t xml:space="preserve"> </w:t>
      </w:r>
      <w:r w:rsidR="00680D1F">
        <w:t>(L.) Alef. var.</w:t>
      </w:r>
      <w:r w:rsidR="00680D1F" w:rsidRPr="00E764C6">
        <w:rPr>
          <w:i/>
        </w:rPr>
        <w:t xml:space="preserve"> rubra </w:t>
      </w:r>
      <w:r w:rsidR="00680D1F">
        <w:t>(L.) Thell. (BRASS_OLE_GCR) no están recono</w:t>
      </w:r>
      <w:r w:rsidR="005F5354">
        <w:t>cidas en la clasificación GRIN.</w:t>
      </w:r>
    </w:p>
    <w:p w:rsidR="005F5354" w:rsidRPr="00680D1F" w:rsidRDefault="005F5354" w:rsidP="00680D1F">
      <w:pPr>
        <w:rPr>
          <w:rFonts w:eastAsia="MS Mincho"/>
          <w:snapToGrid w:val="0"/>
        </w:rPr>
      </w:pPr>
    </w:p>
    <w:p w:rsidR="00680D1F" w:rsidRPr="00680D1F" w:rsidRDefault="00680D1F" w:rsidP="00680D1F">
      <w:pPr>
        <w:keepNext/>
        <w:ind w:left="567"/>
        <w:outlineLvl w:val="3"/>
        <w:rPr>
          <w:rFonts w:eastAsia="MS Mincho"/>
          <w:u w:val="single"/>
        </w:rPr>
      </w:pPr>
      <w:r>
        <w:rPr>
          <w:u w:val="single"/>
        </w:rPr>
        <w:t>Propuesta</w:t>
      </w:r>
    </w:p>
    <w:p w:rsidR="00680D1F" w:rsidRPr="00680D1F" w:rsidRDefault="00680D1F" w:rsidP="00680D1F">
      <w:pPr>
        <w:keepNext/>
        <w:rPr>
          <w:rFonts w:eastAsia="MS Mincho"/>
          <w:snapToGrid w:val="0"/>
        </w:rPr>
      </w:pPr>
    </w:p>
    <w:p w:rsidR="00680D1F" w:rsidRPr="00680D1F" w:rsidRDefault="00C218A2" w:rsidP="00680D1F">
      <w:pPr>
        <w:rPr>
          <w:rFonts w:eastAsia="MS Mincho"/>
          <w:snapToGrid w:val="0"/>
          <w:highlight w:val="yellow"/>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Se propone modificar los nombres botánicos de </w:t>
      </w:r>
      <w:r w:rsidR="00680D1F">
        <w:rPr>
          <w:i/>
          <w:snapToGrid w:val="0"/>
        </w:rPr>
        <w:t>Brassica oleracea</w:t>
      </w:r>
      <w:r w:rsidR="00680D1F">
        <w:t xml:space="preserve">, de conformidad con la clasificación GRIN, e introducir las consiguientes modificaciones de los códigos UPOV que conciernen a los grupos, tal como se expone en el Apéndice II del presente documento y, en consecuencia, revisar la sección 2.3 de la “Orientación acerca del sistema de códigos de la </w:t>
      </w:r>
      <w:r w:rsidR="008A4D8C">
        <w:t>UPOV”, tal como se expone en el </w:t>
      </w:r>
      <w:r w:rsidR="00680D1F">
        <w:t>Apéndice III de presente documento.</w:t>
      </w:r>
    </w:p>
    <w:p w:rsidR="00680D1F" w:rsidRPr="00680D1F" w:rsidRDefault="00680D1F" w:rsidP="00680D1F">
      <w:pPr>
        <w:keepNext/>
        <w:ind w:left="567"/>
        <w:outlineLvl w:val="3"/>
        <w:rPr>
          <w:rFonts w:eastAsia="MS Mincho"/>
          <w:u w:val="single"/>
        </w:rPr>
      </w:pPr>
      <w:r>
        <w:rPr>
          <w:u w:val="single"/>
        </w:rPr>
        <w:t xml:space="preserve">Híbridos entre </w:t>
      </w:r>
      <w:r>
        <w:rPr>
          <w:i/>
          <w:u w:val="single"/>
        </w:rPr>
        <w:t>Brassica oleracea</w:t>
      </w:r>
      <w:r>
        <w:rPr>
          <w:u w:val="single"/>
        </w:rPr>
        <w:t> L. var.</w:t>
      </w:r>
      <w:r w:rsidR="00D46008">
        <w:rPr>
          <w:u w:val="single"/>
        </w:rPr>
        <w:t xml:space="preserve"> </w:t>
      </w:r>
      <w:r>
        <w:rPr>
          <w:i/>
          <w:u w:val="single"/>
        </w:rPr>
        <w:t>acephala</w:t>
      </w:r>
      <w:r>
        <w:rPr>
          <w:u w:val="single"/>
        </w:rPr>
        <w:t xml:space="preserve"> y </w:t>
      </w:r>
      <w:r>
        <w:rPr>
          <w:i/>
          <w:u w:val="single"/>
        </w:rPr>
        <w:t>Brassica oleracea</w:t>
      </w:r>
      <w:r w:rsidR="009A0580">
        <w:rPr>
          <w:u w:val="single"/>
        </w:rPr>
        <w:t xml:space="preserve"> </w:t>
      </w:r>
      <w:r>
        <w:rPr>
          <w:u w:val="single"/>
        </w:rPr>
        <w:t xml:space="preserve">L. var. </w:t>
      </w:r>
      <w:r>
        <w:rPr>
          <w:i/>
          <w:u w:val="single"/>
        </w:rPr>
        <w:t>botrytis</w:t>
      </w:r>
    </w:p>
    <w:p w:rsidR="00680D1F" w:rsidRPr="00680D1F" w:rsidRDefault="00680D1F" w:rsidP="00680D1F">
      <w:pPr>
        <w:keepNext/>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El 27 de junio de 2018, la Oficina recibió, de la República de Corea, un</w:t>
      </w:r>
      <w:r w:rsidR="00E764C6">
        <w:t>a petición de asignar un código </w:t>
      </w:r>
      <w:r w:rsidR="00680D1F">
        <w:t xml:space="preserve">UPOV a un híbrido entre </w:t>
      </w:r>
      <w:r w:rsidR="00680D1F">
        <w:rPr>
          <w:i/>
          <w:snapToGrid w:val="0"/>
        </w:rPr>
        <w:t>Brassica oleracea</w:t>
      </w:r>
      <w:r w:rsidR="00680D1F">
        <w:t xml:space="preserve"> L. var. </w:t>
      </w:r>
      <w:r w:rsidR="00680D1F">
        <w:rPr>
          <w:i/>
          <w:snapToGrid w:val="0"/>
        </w:rPr>
        <w:t>acephala</w:t>
      </w:r>
      <w:r w:rsidR="00E764C6">
        <w:t xml:space="preserve"> (código UPOV BRASS_OLE _GA) y </w:t>
      </w:r>
      <w:r w:rsidR="00680D1F">
        <w:rPr>
          <w:i/>
          <w:snapToGrid w:val="0"/>
        </w:rPr>
        <w:t>Brassica oleracea</w:t>
      </w:r>
      <w:r w:rsidR="009A0580">
        <w:t> </w:t>
      </w:r>
      <w:r w:rsidR="00680D1F">
        <w:t xml:space="preserve">L. var. </w:t>
      </w:r>
      <w:r w:rsidR="00680D1F">
        <w:rPr>
          <w:i/>
          <w:snapToGrid w:val="0"/>
        </w:rPr>
        <w:t xml:space="preserve">botrytis </w:t>
      </w:r>
      <w:r w:rsidR="00680D1F">
        <w:t>(código UPOV BRASS_OLE _GB).</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La GRIN ha informado que </w:t>
      </w:r>
      <w:r w:rsidR="006926AF">
        <w:t>no existe</w:t>
      </w:r>
      <w:r w:rsidR="00680D1F">
        <w:t xml:space="preserve"> nomenclatura binomial para los híbridos entre</w:t>
      </w:r>
      <w:r w:rsidR="00814413">
        <w:t> </w:t>
      </w:r>
      <w:r w:rsidR="00680D1F">
        <w:rPr>
          <w:i/>
          <w:snapToGrid w:val="0"/>
        </w:rPr>
        <w:t>Brassica oleracea</w:t>
      </w:r>
      <w:r w:rsidR="00680D1F">
        <w:t> L. var. </w:t>
      </w:r>
      <w:r w:rsidR="00680D1F">
        <w:rPr>
          <w:i/>
          <w:snapToGrid w:val="0"/>
        </w:rPr>
        <w:t>acephala</w:t>
      </w:r>
      <w:r w:rsidR="00680D1F">
        <w:t xml:space="preserve"> y </w:t>
      </w:r>
      <w:r w:rsidR="00680D1F">
        <w:rPr>
          <w:i/>
          <w:snapToGrid w:val="0"/>
        </w:rPr>
        <w:t>Brassica oleracea</w:t>
      </w:r>
      <w:r w:rsidR="009A0580">
        <w:t> </w:t>
      </w:r>
      <w:r w:rsidR="00680D1F">
        <w:t xml:space="preserve">L. var. </w:t>
      </w:r>
      <w:r w:rsidR="00680D1F">
        <w:rPr>
          <w:i/>
          <w:snapToGrid w:val="0"/>
        </w:rPr>
        <w:t>botrytis</w:t>
      </w:r>
      <w:r w:rsidR="00680D1F">
        <w:t>.</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La Oficina de la Unión ha asignado a los híbridos el código UPOV BRASS_OLE como una solución provisional, hasta tanto el TWV estudie un código UPOV adecuado.</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En la sección 2.2.4 del documento “Orientación acerca del sistema de códigos de la UPOV” se dispone lo siguiente:</w:t>
      </w:r>
    </w:p>
    <w:p w:rsidR="00680D1F" w:rsidRPr="00680D1F" w:rsidRDefault="00680D1F" w:rsidP="00680D1F">
      <w:pPr>
        <w:rPr>
          <w:rFonts w:eastAsia="MS Mincho"/>
        </w:rPr>
      </w:pPr>
    </w:p>
    <w:p w:rsidR="00680D1F" w:rsidRPr="00680D1F" w:rsidRDefault="00680D1F" w:rsidP="00680D1F">
      <w:pPr>
        <w:ind w:left="567" w:right="566"/>
        <w:rPr>
          <w:rFonts w:eastAsia="MS Mincho"/>
          <w:snapToGrid w:val="0"/>
          <w:sz w:val="18"/>
          <w:szCs w:val="18"/>
        </w:rPr>
      </w:pPr>
      <w:r>
        <w:rPr>
          <w:snapToGrid w:val="0"/>
          <w:sz w:val="18"/>
        </w:rPr>
        <w:t xml:space="preserve">“En el caso de una especie formada como híbrido entre dos especies y respecto de la que no exista una nomenclatura binomial (‘especie híbrida’) (por ejemplo, </w:t>
      </w:r>
      <w:r>
        <w:rPr>
          <w:i/>
          <w:snapToGrid w:val="0"/>
          <w:sz w:val="18"/>
        </w:rPr>
        <w:t>Alpha one x Alpha two</w:t>
      </w:r>
      <w:r>
        <w:rPr>
          <w:snapToGrid w:val="0"/>
          <w:sz w:val="18"/>
        </w:rPr>
        <w:t>), se crea un código UPOV para la nueva ‘especie híbrida’.</w:t>
      </w:r>
      <w:r w:rsidR="009A0580">
        <w:rPr>
          <w:snapToGrid w:val="0"/>
          <w:sz w:val="18"/>
        </w:rPr>
        <w:t xml:space="preserve"> </w:t>
      </w:r>
      <w:r>
        <w:rPr>
          <w:snapToGrid w:val="0"/>
          <w:sz w:val="18"/>
        </w:rPr>
        <w:t>El elemento de especie del código UPOV resulta de la combinación de la primera letra de la especie parental femenina y las dos primeras letras de la especie parental masculina.</w:t>
      </w:r>
      <w:r w:rsidR="009A0580">
        <w:rPr>
          <w:snapToGrid w:val="0"/>
          <w:sz w:val="18"/>
        </w:rPr>
        <w:t xml:space="preserve"> </w:t>
      </w:r>
      <w:r>
        <w:rPr>
          <w:snapToGrid w:val="0"/>
          <w:sz w:val="18"/>
        </w:rPr>
        <w:t xml:space="preserve">Por ejemplo, una ‘especie híbrida’ formada como híbrido entre </w:t>
      </w:r>
      <w:r>
        <w:rPr>
          <w:i/>
          <w:snapToGrid w:val="0"/>
          <w:sz w:val="18"/>
        </w:rPr>
        <w:t>Alpha one</w:t>
      </w:r>
      <w:r>
        <w:rPr>
          <w:snapToGrid w:val="0"/>
          <w:sz w:val="18"/>
        </w:rPr>
        <w:t xml:space="preserve"> (código UPOV:</w:t>
      </w:r>
      <w:r w:rsidR="009A0580">
        <w:rPr>
          <w:snapToGrid w:val="0"/>
          <w:sz w:val="18"/>
        </w:rPr>
        <w:t xml:space="preserve"> </w:t>
      </w:r>
      <w:r>
        <w:rPr>
          <w:snapToGrid w:val="0"/>
          <w:sz w:val="18"/>
        </w:rPr>
        <w:t>ALPHA_ONE) x</w:t>
      </w:r>
      <w:r w:rsidR="00814413">
        <w:rPr>
          <w:snapToGrid w:val="0"/>
          <w:sz w:val="18"/>
        </w:rPr>
        <w:t> </w:t>
      </w:r>
      <w:r>
        <w:rPr>
          <w:i/>
          <w:snapToGrid w:val="0"/>
          <w:sz w:val="18"/>
        </w:rPr>
        <w:t>Alpha two</w:t>
      </w:r>
      <w:r>
        <w:rPr>
          <w:snapToGrid w:val="0"/>
          <w:sz w:val="18"/>
        </w:rPr>
        <w:t xml:space="preserve"> (código UPOV: ALPHA_TWO) tendrá el código UPOV ‘ALPHA_OTW’.”</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La GRIN reconoce que </w:t>
      </w:r>
      <w:r w:rsidR="00680D1F">
        <w:rPr>
          <w:i/>
          <w:snapToGrid w:val="0"/>
        </w:rPr>
        <w:t>Brassica oleracea</w:t>
      </w:r>
      <w:r w:rsidR="00680D1F">
        <w:t xml:space="preserve"> L. var. </w:t>
      </w:r>
      <w:r w:rsidR="00680D1F">
        <w:rPr>
          <w:i/>
          <w:snapToGrid w:val="0"/>
        </w:rPr>
        <w:t>acephala</w:t>
      </w:r>
      <w:r w:rsidR="00680D1F">
        <w:t xml:space="preserve"> y </w:t>
      </w:r>
      <w:r w:rsidR="00680D1F">
        <w:rPr>
          <w:i/>
          <w:snapToGrid w:val="0"/>
        </w:rPr>
        <w:t>Brassica oleracea</w:t>
      </w:r>
      <w:r w:rsidR="00680D1F">
        <w:t xml:space="preserve"> L. var. </w:t>
      </w:r>
      <w:r w:rsidR="00680D1F">
        <w:rPr>
          <w:i/>
          <w:snapToGrid w:val="0"/>
        </w:rPr>
        <w:t>botrytis</w:t>
      </w:r>
      <w:r w:rsidR="00680D1F">
        <w:t xml:space="preserve"> son sinónimos de </w:t>
      </w:r>
      <w:r w:rsidR="00680D1F">
        <w:rPr>
          <w:i/>
          <w:snapToGrid w:val="0"/>
        </w:rPr>
        <w:t>Brassica oleracea</w:t>
      </w:r>
      <w:r w:rsidR="00680D1F">
        <w:t xml:space="preserve"> L., tal como se expone en el Apéndice I del presente documento.</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Por lo tanto, previa aprobación de la propuesta de modificar lo</w:t>
      </w:r>
      <w:r w:rsidR="00E764C6">
        <w:t>s códigos UPOV que conciernen a </w:t>
      </w:r>
      <w:r w:rsidR="00680D1F">
        <w:rPr>
          <w:i/>
          <w:snapToGrid w:val="0"/>
        </w:rPr>
        <w:t>Brassica</w:t>
      </w:r>
      <w:r w:rsidR="00680D1F">
        <w:t>, tal como se expone en el Anexo II del presente documento, se asignará el código BRASS_OLE a ambas especies progenitoras de los “híbridos””. En consecuencia, el código UPOV BRASS_OLE abarcará los “híbridos”.</w:t>
      </w:r>
      <w:r w:rsidR="009A0580">
        <w:t xml:space="preserve"> </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En caso de que el TWV no acepte la propuesta que figura en el Apéndice II del presente documento, se invita al TWV a examinar la manera de tratar esos híbridos, dado que los taxones de los “progenitores” no se reconocen como taxones diferentes en la base de datos GRIN.</w:t>
      </w:r>
    </w:p>
    <w:p w:rsidR="00680D1F" w:rsidRPr="00680D1F" w:rsidRDefault="00680D1F" w:rsidP="00680D1F">
      <w:pPr>
        <w:ind w:left="567"/>
        <w:outlineLvl w:val="3"/>
        <w:rPr>
          <w:rFonts w:eastAsia="MS Mincho"/>
          <w:u w:val="single"/>
        </w:rPr>
      </w:pPr>
    </w:p>
    <w:p w:rsidR="00680D1F" w:rsidRPr="00680D1F" w:rsidRDefault="00680D1F" w:rsidP="00680D1F">
      <w:pPr>
        <w:keepNext/>
        <w:ind w:left="567"/>
        <w:outlineLvl w:val="3"/>
        <w:rPr>
          <w:rFonts w:eastAsia="MS Mincho"/>
          <w:u w:val="single"/>
        </w:rPr>
      </w:pPr>
      <w:r>
        <w:rPr>
          <w:u w:val="single"/>
        </w:rPr>
        <w:t>Debate en la quincuagésima segunda sesión del TWV</w:t>
      </w:r>
      <w:r w:rsidR="009A0580">
        <w:rPr>
          <w:u w:val="single"/>
        </w:rPr>
        <w:t xml:space="preserve"> </w:t>
      </w:r>
    </w:p>
    <w:p w:rsidR="00680D1F" w:rsidRPr="00680D1F" w:rsidRDefault="00680D1F" w:rsidP="00680D1F"/>
    <w:p w:rsidR="00680D1F" w:rsidRPr="00680D1F" w:rsidRDefault="00C218A2" w:rsidP="00680D1F">
      <w:r w:rsidRPr="00425396">
        <w:fldChar w:fldCharType="begin"/>
      </w:r>
      <w:r w:rsidR="00680D1F" w:rsidRPr="00680D1F">
        <w:instrText xml:space="preserve"> AUTONUM  </w:instrText>
      </w:r>
      <w:r w:rsidRPr="00425396">
        <w:fldChar w:fldCharType="end"/>
      </w:r>
      <w:r w:rsidR="00680D1F">
        <w:tab/>
        <w:t>En su quincuagésima segunda sesión, celebrada en Beijing, (China)</w:t>
      </w:r>
      <w:r w:rsidR="00E764C6">
        <w:t>, del 17 al 21 de septiembre de </w:t>
      </w:r>
      <w:r w:rsidR="00680D1F">
        <w:t>2018, el TWV examinó la propuesta de modificar los códigos UPOV de</w:t>
      </w:r>
      <w:r w:rsidR="00680D1F">
        <w:rPr>
          <w:i/>
        </w:rPr>
        <w:t xml:space="preserve"> Brassica oleracea</w:t>
      </w:r>
      <w:r w:rsidR="00680D1F">
        <w:t xml:space="preserve"> e introducir las consiguientes modificaciones de los códigos UPOV, tal como se expone en el Anexo II del documento TWP/2/4 Rev. (véanse los párrafos 92 a 94 del documento TWV/52/20 “</w:t>
      </w:r>
      <w:r w:rsidR="00680D1F">
        <w:rPr>
          <w:i/>
        </w:rPr>
        <w:t>Report</w:t>
      </w:r>
      <w:r w:rsidR="00680D1F">
        <w:t>” (Informe)).</w:t>
      </w:r>
    </w:p>
    <w:p w:rsidR="00680D1F" w:rsidRPr="00680D1F" w:rsidRDefault="00680D1F" w:rsidP="00680D1F">
      <w:pPr>
        <w:rPr>
          <w:rFonts w:eastAsia="MS Mincho"/>
          <w:snapToGrid w:val="0"/>
          <w:highlight w:val="yellow"/>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El TWV examinó la propuesta de asignar el código UPOV BRASS_OL</w:t>
      </w:r>
      <w:r w:rsidR="00814413">
        <w:t>E a los híbridos entre </w:t>
      </w:r>
      <w:r w:rsidR="00E764C6">
        <w:rPr>
          <w:i/>
          <w:snapToGrid w:val="0"/>
        </w:rPr>
        <w:t>Brassica </w:t>
      </w:r>
      <w:r w:rsidR="00680D1F">
        <w:rPr>
          <w:i/>
          <w:snapToGrid w:val="0"/>
        </w:rPr>
        <w:t>oleracea</w:t>
      </w:r>
      <w:r w:rsidR="00680D1F">
        <w:t xml:space="preserve"> L. var. </w:t>
      </w:r>
      <w:r w:rsidR="00680D1F">
        <w:rPr>
          <w:i/>
          <w:snapToGrid w:val="0"/>
        </w:rPr>
        <w:t>acephala</w:t>
      </w:r>
      <w:r w:rsidR="00680D1F">
        <w:t xml:space="preserve"> y </w:t>
      </w:r>
      <w:r w:rsidR="00680D1F">
        <w:rPr>
          <w:i/>
          <w:snapToGrid w:val="0"/>
        </w:rPr>
        <w:t>Brassica oleracea</w:t>
      </w:r>
      <w:r w:rsidR="00680D1F">
        <w:t xml:space="preserve"> L. var. </w:t>
      </w:r>
      <w:r w:rsidR="00680D1F">
        <w:rPr>
          <w:i/>
          <w:snapToGrid w:val="0"/>
        </w:rPr>
        <w:t>botrytis</w:t>
      </w:r>
      <w:r w:rsidR="00814413">
        <w:t>, tal como se expone en párrafo </w:t>
      </w:r>
      <w:r w:rsidR="00680D1F">
        <w:t xml:space="preserve">42 </w:t>
      </w:r>
      <w:r w:rsidR="00960A7B">
        <w:t xml:space="preserve">del </w:t>
      </w:r>
      <w:r w:rsidR="00680D1F">
        <w:t>documento TWP/2/4 Rev.</w:t>
      </w:r>
    </w:p>
    <w:p w:rsidR="00680D1F" w:rsidRPr="00680D1F" w:rsidRDefault="00680D1F" w:rsidP="00680D1F">
      <w:pPr>
        <w:rPr>
          <w:rFonts w:eastAsia="MS Mincho"/>
          <w:snapToGrid w:val="0"/>
          <w:highlight w:val="yellow"/>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El TWV tomó nota de las observaciones formuladas por el TWA sobre la propuesta de modificar los códigos ZEAAA, tal como se expone en el párrafo 23 del documento TWP/2/4 Rev., y convino con el TWA en que el tipo de variedad de maíz (maíz palomero o maíz reventón y maíz dulce) es útil para agrupar las variedades y organizar los ensayos en cultivo. El TWV tomó nota de que el TWA convino en que la información sobre el tipo de variedad de maíz debe permanecer en la base de datos y que quienes aportan datos deben seguir indicándolo. Asimismo, el TWV convino en que se debe emplear el mismo enfoque </w:t>
      </w:r>
      <w:r w:rsidR="00E764C6">
        <w:t>para </w:t>
      </w:r>
      <w:r w:rsidR="00680D1F">
        <w:rPr>
          <w:i/>
          <w:snapToGrid w:val="0"/>
        </w:rPr>
        <w:t>Brassica</w:t>
      </w:r>
      <w:r w:rsidR="00680D1F">
        <w:t xml:space="preserve"> con respecto a la lombarda y el repollo blanco.</w:t>
      </w:r>
    </w:p>
    <w:p w:rsidR="00680D1F" w:rsidRDefault="00680D1F" w:rsidP="00680D1F">
      <w:pPr>
        <w:pStyle w:val="DecisionParagraphs"/>
      </w:pPr>
    </w:p>
    <w:p w:rsidR="00680D1F" w:rsidRPr="00680D1F" w:rsidRDefault="00C218A2" w:rsidP="00680D1F">
      <w:pPr>
        <w:pStyle w:val="DecisionParagraphs"/>
      </w:pPr>
      <w:r w:rsidRPr="00425396">
        <w:fldChar w:fldCharType="begin"/>
      </w:r>
      <w:r w:rsidR="00680D1F" w:rsidRPr="00680D1F">
        <w:instrText xml:space="preserve"> AUTONUM  </w:instrText>
      </w:r>
      <w:r w:rsidRPr="00425396">
        <w:fldChar w:fldCharType="end"/>
      </w:r>
      <w:r w:rsidR="00680D1F">
        <w:tab/>
        <w:t>Se invita al TC a considerar:</w:t>
      </w:r>
    </w:p>
    <w:p w:rsidR="00680D1F" w:rsidRPr="00680D1F" w:rsidRDefault="00680D1F" w:rsidP="00680D1F">
      <w:pPr>
        <w:tabs>
          <w:tab w:val="left" w:pos="5306"/>
          <w:tab w:val="left" w:pos="5879"/>
        </w:tabs>
        <w:ind w:left="4820"/>
        <w:rPr>
          <w:rFonts w:eastAsia="MS Mincho"/>
          <w:i/>
        </w:rPr>
      </w:pPr>
    </w:p>
    <w:p w:rsidR="00680D1F" w:rsidRPr="00680D1F" w:rsidRDefault="00680D1F" w:rsidP="00680D1F">
      <w:pPr>
        <w:tabs>
          <w:tab w:val="left" w:pos="5306"/>
          <w:tab w:val="left" w:pos="5954"/>
        </w:tabs>
        <w:ind w:left="4820"/>
        <w:rPr>
          <w:rFonts w:eastAsia="MS Mincho"/>
          <w:i/>
          <w:spacing w:val="-2"/>
        </w:rPr>
      </w:pPr>
      <w:r>
        <w:tab/>
      </w:r>
      <w:r>
        <w:rPr>
          <w:i/>
        </w:rPr>
        <w:t>a)</w:t>
      </w:r>
      <w:r>
        <w:tab/>
      </w:r>
      <w:r>
        <w:rPr>
          <w:i/>
        </w:rPr>
        <w:t xml:space="preserve">si procede modificar los códigos UPOV de </w:t>
      </w:r>
      <w:r w:rsidRPr="00D530EC">
        <w:rPr>
          <w:spacing w:val="-2"/>
        </w:rPr>
        <w:t>Brassica oleracea</w:t>
      </w:r>
      <w:r>
        <w:rPr>
          <w:i/>
        </w:rPr>
        <w:t xml:space="preserve"> e introducir las consiguientes modificaciones de los códigos UPOV, tal como se expone en el Apéndice II del presente documento, y revisar la sección 2.3 de la “Orientación acerca del sistema de códigos de la UPOV”, tal como se expone en el Apéndice III de presente documento y en las observaciones formuladas por el TWV en su quincuagésima segunda sesión</w:t>
      </w:r>
      <w:r>
        <w:t>;</w:t>
      </w:r>
      <w:r>
        <w:rPr>
          <w:i/>
          <w:spacing w:val="-2"/>
        </w:rPr>
        <w:t xml:space="preserve"> </w:t>
      </w:r>
    </w:p>
    <w:p w:rsidR="00680D1F" w:rsidRPr="00680D1F" w:rsidRDefault="00680D1F" w:rsidP="00680D1F">
      <w:pPr>
        <w:tabs>
          <w:tab w:val="left" w:pos="5306"/>
          <w:tab w:val="left" w:pos="5879"/>
        </w:tabs>
        <w:ind w:left="4820"/>
        <w:rPr>
          <w:rFonts w:eastAsia="MS Mincho"/>
          <w:i/>
        </w:rPr>
      </w:pPr>
    </w:p>
    <w:p w:rsidR="00680D1F" w:rsidRPr="00680D1F" w:rsidRDefault="00680D1F" w:rsidP="00680D1F">
      <w:pPr>
        <w:tabs>
          <w:tab w:val="left" w:pos="5306"/>
          <w:tab w:val="left" w:pos="5954"/>
        </w:tabs>
        <w:ind w:left="4820"/>
        <w:rPr>
          <w:rFonts w:eastAsia="MS Mincho"/>
          <w:i/>
          <w:spacing w:val="-2"/>
        </w:rPr>
      </w:pPr>
      <w:r>
        <w:tab/>
      </w:r>
      <w:r>
        <w:rPr>
          <w:i/>
        </w:rPr>
        <w:t>b)</w:t>
      </w:r>
      <w:r>
        <w:tab/>
      </w:r>
      <w:r>
        <w:rPr>
          <w:i/>
        </w:rPr>
        <w:t xml:space="preserve">si procede asignar el código UPOV BRASS_OLE a los híbridos entre </w:t>
      </w:r>
      <w:r>
        <w:t>Brassica oleracea</w:t>
      </w:r>
      <w:r>
        <w:rPr>
          <w:i/>
        </w:rPr>
        <w:t xml:space="preserve"> L. var.</w:t>
      </w:r>
      <w:r>
        <w:t xml:space="preserve"> acephala</w:t>
      </w:r>
      <w:r>
        <w:rPr>
          <w:i/>
        </w:rPr>
        <w:t xml:space="preserve"> y </w:t>
      </w:r>
      <w:r w:rsidRPr="00D530EC">
        <w:t>Brassica oleracea</w:t>
      </w:r>
      <w:r>
        <w:rPr>
          <w:i/>
        </w:rPr>
        <w:t xml:space="preserve"> L. var.</w:t>
      </w:r>
      <w:r>
        <w:t xml:space="preserve"> </w:t>
      </w:r>
      <w:r w:rsidRPr="00D530EC">
        <w:t>botrytis</w:t>
      </w:r>
      <w:r>
        <w:rPr>
          <w:i/>
        </w:rPr>
        <w:t>,</w:t>
      </w:r>
      <w:r>
        <w:t xml:space="preserve"> </w:t>
      </w:r>
      <w:r>
        <w:rPr>
          <w:i/>
        </w:rPr>
        <w:t>tal como se expone en el párrafo 46,</w:t>
      </w:r>
      <w:r>
        <w:t xml:space="preserve"> </w:t>
      </w:r>
      <w:r>
        <w:rPr>
          <w:i/>
          <w:spacing w:val="-2"/>
        </w:rPr>
        <w:t>previa aprobación de la propuesta que figura en el Apéndice II del presente documento;</w:t>
      </w:r>
      <w:r>
        <w:t xml:space="preserve"> y</w:t>
      </w:r>
      <w:r>
        <w:rPr>
          <w:i/>
          <w:spacing w:val="-2"/>
        </w:rPr>
        <w:t xml:space="preserve"> </w:t>
      </w:r>
    </w:p>
    <w:p w:rsidR="00680D1F" w:rsidRPr="00680D1F" w:rsidRDefault="00680D1F" w:rsidP="00680D1F">
      <w:pPr>
        <w:tabs>
          <w:tab w:val="left" w:pos="5306"/>
          <w:tab w:val="left" w:pos="5879"/>
        </w:tabs>
        <w:ind w:left="4820"/>
        <w:rPr>
          <w:rFonts w:eastAsia="MS Mincho"/>
          <w:i/>
        </w:rPr>
      </w:pPr>
    </w:p>
    <w:p w:rsidR="00680D1F" w:rsidRPr="00680D1F" w:rsidRDefault="00680D1F" w:rsidP="00680D1F">
      <w:pPr>
        <w:tabs>
          <w:tab w:val="left" w:pos="5306"/>
          <w:tab w:val="left" w:pos="5954"/>
        </w:tabs>
        <w:ind w:left="4820"/>
        <w:rPr>
          <w:rFonts w:eastAsia="MS Mincho"/>
          <w:i/>
          <w:spacing w:val="-2"/>
        </w:rPr>
      </w:pPr>
      <w:r>
        <w:tab/>
      </w:r>
      <w:r>
        <w:rPr>
          <w:i/>
        </w:rPr>
        <w:t>c)</w:t>
      </w:r>
      <w:r>
        <w:tab/>
      </w:r>
      <w:r>
        <w:rPr>
          <w:i/>
        </w:rPr>
        <w:t xml:space="preserve">la manera de tratar los híbridos entre </w:t>
      </w:r>
      <w:r w:rsidRPr="00D530EC">
        <w:t>Brassica oleracea</w:t>
      </w:r>
      <w:r>
        <w:rPr>
          <w:i/>
        </w:rPr>
        <w:t> L. var</w:t>
      </w:r>
      <w:r>
        <w:t>. acephala</w:t>
      </w:r>
      <w:r>
        <w:rPr>
          <w:i/>
        </w:rPr>
        <w:t xml:space="preserve"> y </w:t>
      </w:r>
      <w:r w:rsidRPr="00D530EC">
        <w:t>Brassica oleracea</w:t>
      </w:r>
      <w:r>
        <w:rPr>
          <w:i/>
        </w:rPr>
        <w:t xml:space="preserve"> L. var</w:t>
      </w:r>
      <w:r>
        <w:t>. botrytis</w:t>
      </w:r>
      <w:r>
        <w:rPr>
          <w:i/>
        </w:rPr>
        <w:t>,</w:t>
      </w:r>
      <w:r>
        <w:t xml:space="preserve"> </w:t>
      </w:r>
      <w:r>
        <w:rPr>
          <w:i/>
        </w:rPr>
        <w:t>tal como se expone en el párrafo 47,</w:t>
      </w:r>
      <w:r>
        <w:t xml:space="preserve"> </w:t>
      </w:r>
      <w:r>
        <w:rPr>
          <w:i/>
        </w:rPr>
        <w:t>en caso de que el TC rechace la propuesta que figura en el Apéndice II del presente documento.</w:t>
      </w:r>
      <w:r>
        <w:rPr>
          <w:i/>
          <w:spacing w:val="-2"/>
        </w:rPr>
        <w:t xml:space="preserve"> </w:t>
      </w:r>
    </w:p>
    <w:p w:rsidR="00680D1F" w:rsidRPr="00680D1F" w:rsidRDefault="00680D1F" w:rsidP="00680D1F">
      <w:pPr>
        <w:outlineLvl w:val="2"/>
        <w:rPr>
          <w:rFonts w:eastAsia="MS Mincho"/>
          <w:i/>
        </w:rPr>
      </w:pPr>
    </w:p>
    <w:p w:rsidR="00680D1F" w:rsidRPr="00026CA0" w:rsidRDefault="00680D1F" w:rsidP="00680D1F">
      <w:pPr>
        <w:pStyle w:val="Heading3"/>
        <w:rPr>
          <w:lang w:val="es-ES"/>
        </w:rPr>
      </w:pPr>
      <w:bookmarkStart w:id="50" w:name="_Toc525734061"/>
      <w:r w:rsidRPr="00026CA0">
        <w:rPr>
          <w:lang w:val="es-ES"/>
        </w:rPr>
        <w:t xml:space="preserve">Códigos UPOV de las especies de </w:t>
      </w:r>
      <w:r w:rsidRPr="00026CA0">
        <w:rPr>
          <w:i w:val="0"/>
          <w:lang w:val="es-ES"/>
        </w:rPr>
        <w:t>Epichloe</w:t>
      </w:r>
      <w:r w:rsidRPr="00026CA0">
        <w:rPr>
          <w:lang w:val="es-ES"/>
        </w:rPr>
        <w:t xml:space="preserve"> y las especies de </w:t>
      </w:r>
      <w:r w:rsidRPr="00026CA0">
        <w:rPr>
          <w:i w:val="0"/>
          <w:lang w:val="es-ES"/>
        </w:rPr>
        <w:t>Neotyphodium</w:t>
      </w:r>
      <w:bookmarkEnd w:id="50"/>
      <w:r w:rsidRPr="00026CA0">
        <w:rPr>
          <w:lang w:val="es-ES"/>
        </w:rPr>
        <w:t xml:space="preserve"> </w:t>
      </w:r>
    </w:p>
    <w:p w:rsidR="00680D1F" w:rsidRPr="00680D1F" w:rsidRDefault="00680D1F" w:rsidP="00680D1F">
      <w:pPr>
        <w:ind w:left="567"/>
        <w:outlineLvl w:val="3"/>
        <w:rPr>
          <w:rFonts w:eastAsia="MS Mincho"/>
          <w:u w:val="single"/>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Pr="00680D1F" w:rsidRDefault="00C218A2" w:rsidP="00680D1F">
      <w:pPr>
        <w:rPr>
          <w:rFonts w:eastAsia="MS Mincho"/>
          <w:snapToGrid w:val="0"/>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La Oficina de la Unión recibió información sobre la reclasificación de ciertas especies de </w:t>
      </w:r>
      <w:r w:rsidR="00680D1F">
        <w:rPr>
          <w:i/>
          <w:snapToGrid w:val="0"/>
        </w:rPr>
        <w:t>Neotyphodium</w:t>
      </w:r>
      <w:r w:rsidR="009A0580">
        <w:rPr>
          <w:i/>
          <w:snapToGrid w:val="0"/>
        </w:rPr>
        <w:t xml:space="preserve"> </w:t>
      </w:r>
      <w:r w:rsidR="00680D1F">
        <w:t>como especies de</w:t>
      </w:r>
      <w:r w:rsidR="00680D1F">
        <w:rPr>
          <w:i/>
          <w:snapToGrid w:val="0"/>
        </w:rPr>
        <w:t xml:space="preserve"> Epichloe</w:t>
      </w:r>
      <w:r w:rsidR="00680D1F">
        <w:t>.</w:t>
      </w:r>
    </w:p>
    <w:p w:rsidR="00680D1F" w:rsidRPr="00680D1F" w:rsidRDefault="00680D1F" w:rsidP="00680D1F">
      <w:pPr>
        <w:rPr>
          <w:rFonts w:eastAsia="MS Mincho"/>
          <w:snapToGrid w:val="0"/>
        </w:rPr>
      </w:pPr>
    </w:p>
    <w:p w:rsidR="00680D1F" w:rsidRDefault="00C218A2" w:rsidP="00680D1F">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En el caso de los hongos, en la Orientación acerca del sistema de códigos de la UPOV no se indica que haya que utilizar una única fuente para seleccionar el nombre botánico principal y los sinónimos. Sin embargo, en el Index Fungorum (</w:t>
      </w:r>
      <w:hyperlink r:id="rId10">
        <w:r w:rsidR="00680D1F">
          <w:rPr>
            <w:snapToGrid w:val="0"/>
            <w:color w:val="0000FF"/>
            <w:u w:val="single"/>
          </w:rPr>
          <w:t>http://www.indexfungorum.org/names/names.asp</w:t>
        </w:r>
      </w:hyperlink>
      <w:r w:rsidR="00680D1F">
        <w:t>) se ofrece la información siguiente</w:t>
      </w:r>
      <w:r w:rsidR="00B85588">
        <w:t>,</w:t>
      </w:r>
      <w:r w:rsidR="00680D1F">
        <w:t xml:space="preserve"> que se presenta junto con las entradas actuales de la base de</w:t>
      </w:r>
      <w:r w:rsidR="00E764C6">
        <w:t xml:space="preserve"> datos GENIE y la base de datos </w:t>
      </w:r>
      <w:r w:rsidR="00680D1F">
        <w:t xml:space="preserve">PLUTO que atañen a las especies de </w:t>
      </w:r>
      <w:r w:rsidR="00680D1F">
        <w:rPr>
          <w:i/>
          <w:snapToGrid w:val="0"/>
        </w:rPr>
        <w:t>Epichloe</w:t>
      </w:r>
      <w:r w:rsidR="00680D1F">
        <w:t xml:space="preserve"> y las especies de </w:t>
      </w:r>
      <w:r w:rsidR="00680D1F">
        <w:rPr>
          <w:i/>
          <w:snapToGrid w:val="0"/>
        </w:rPr>
        <w:t>Neotyphodium</w:t>
      </w:r>
      <w:r w:rsidR="005F5354">
        <w:t>:</w:t>
      </w:r>
    </w:p>
    <w:p w:rsidR="003D3A55" w:rsidRPr="003D3A55" w:rsidRDefault="003D3A55" w:rsidP="00680D1F">
      <w:pPr>
        <w:rPr>
          <w:rFonts w:eastAsia="MS Mincho"/>
          <w:snapToGrid w:val="0"/>
          <w:sz w:val="14"/>
        </w:rPr>
      </w:pPr>
    </w:p>
    <w:tbl>
      <w:tblPr>
        <w:tblStyle w:val="TableGrid"/>
        <w:tblW w:w="9747" w:type="dxa"/>
        <w:tblLayout w:type="fixed"/>
        <w:tblLook w:val="04A0" w:firstRow="1" w:lastRow="0" w:firstColumn="1" w:lastColumn="0" w:noHBand="0" w:noVBand="1"/>
      </w:tblPr>
      <w:tblGrid>
        <w:gridCol w:w="1242"/>
        <w:gridCol w:w="2268"/>
        <w:gridCol w:w="2694"/>
        <w:gridCol w:w="2551"/>
        <w:gridCol w:w="992"/>
      </w:tblGrid>
      <w:tr w:rsidR="00680D1F" w:rsidRPr="00680D1F" w:rsidTr="00F04A86">
        <w:tc>
          <w:tcPr>
            <w:tcW w:w="1242" w:type="dxa"/>
          </w:tcPr>
          <w:p w:rsidR="00680D1F" w:rsidRPr="00425396" w:rsidRDefault="00F04A86" w:rsidP="00F04A86">
            <w:pPr>
              <w:jc w:val="center"/>
              <w:rPr>
                <w:rFonts w:cs="Arial"/>
                <w:snapToGrid w:val="0"/>
                <w:sz w:val="16"/>
                <w:szCs w:val="16"/>
              </w:rPr>
            </w:pPr>
            <w:r>
              <w:rPr>
                <w:rFonts w:eastAsia="MS Mincho"/>
                <w:snapToGrid w:val="0"/>
              </w:rPr>
              <w:br w:type="page"/>
            </w:r>
            <w:r w:rsidR="00680D1F">
              <w:rPr>
                <w:snapToGrid w:val="0"/>
                <w:sz w:val="16"/>
              </w:rPr>
              <w:t>Código UPOV</w:t>
            </w:r>
          </w:p>
        </w:tc>
        <w:tc>
          <w:tcPr>
            <w:tcW w:w="2268" w:type="dxa"/>
          </w:tcPr>
          <w:p w:rsidR="00680D1F" w:rsidRPr="00425396" w:rsidRDefault="00680D1F" w:rsidP="00F04A86">
            <w:pPr>
              <w:jc w:val="center"/>
              <w:rPr>
                <w:rFonts w:cs="Arial"/>
                <w:snapToGrid w:val="0"/>
                <w:sz w:val="16"/>
                <w:szCs w:val="16"/>
              </w:rPr>
            </w:pPr>
            <w:r>
              <w:rPr>
                <w:snapToGrid w:val="0"/>
                <w:sz w:val="16"/>
              </w:rPr>
              <w:t>Nombre botánico principal en GENIE</w:t>
            </w:r>
          </w:p>
        </w:tc>
        <w:tc>
          <w:tcPr>
            <w:tcW w:w="2694" w:type="dxa"/>
          </w:tcPr>
          <w:p w:rsidR="00680D1F" w:rsidRPr="00425396" w:rsidRDefault="00680D1F" w:rsidP="00F04A86">
            <w:pPr>
              <w:jc w:val="center"/>
              <w:rPr>
                <w:rFonts w:cs="Arial"/>
                <w:snapToGrid w:val="0"/>
                <w:sz w:val="16"/>
                <w:szCs w:val="16"/>
              </w:rPr>
            </w:pPr>
            <w:r>
              <w:rPr>
                <w:snapToGrid w:val="0"/>
                <w:sz w:val="16"/>
              </w:rPr>
              <w:t>Nombre científico</w:t>
            </w:r>
          </w:p>
          <w:p w:rsidR="00680D1F" w:rsidRPr="00425396" w:rsidRDefault="00680D1F" w:rsidP="00F04A86">
            <w:pPr>
              <w:jc w:val="center"/>
              <w:rPr>
                <w:rFonts w:cs="Arial"/>
                <w:snapToGrid w:val="0"/>
                <w:sz w:val="16"/>
                <w:szCs w:val="16"/>
              </w:rPr>
            </w:pPr>
            <w:r>
              <w:rPr>
                <w:snapToGrid w:val="0"/>
                <w:sz w:val="16"/>
              </w:rPr>
              <w:t xml:space="preserve"> en Index Fungorum</w:t>
            </w:r>
          </w:p>
        </w:tc>
        <w:tc>
          <w:tcPr>
            <w:tcW w:w="2551" w:type="dxa"/>
          </w:tcPr>
          <w:p w:rsidR="00680D1F" w:rsidRPr="00425396" w:rsidRDefault="00680D1F" w:rsidP="00F04A86">
            <w:pPr>
              <w:jc w:val="center"/>
              <w:rPr>
                <w:rFonts w:cs="Arial"/>
                <w:snapToGrid w:val="0"/>
                <w:sz w:val="16"/>
                <w:szCs w:val="16"/>
              </w:rPr>
            </w:pPr>
            <w:r>
              <w:rPr>
                <w:snapToGrid w:val="0"/>
                <w:sz w:val="16"/>
              </w:rPr>
              <w:t>Sinónimo(s) en Index Fungorum</w:t>
            </w:r>
          </w:p>
        </w:tc>
        <w:tc>
          <w:tcPr>
            <w:tcW w:w="992" w:type="dxa"/>
          </w:tcPr>
          <w:p w:rsidR="00680D1F" w:rsidRPr="00425396" w:rsidRDefault="00680D1F" w:rsidP="00F04A86">
            <w:pPr>
              <w:rPr>
                <w:snapToGrid w:val="0"/>
                <w:sz w:val="16"/>
                <w:szCs w:val="16"/>
              </w:rPr>
            </w:pPr>
            <w:r>
              <w:rPr>
                <w:snapToGrid w:val="0"/>
                <w:sz w:val="16"/>
              </w:rPr>
              <w:t>Número de entradas de PLUTO</w:t>
            </w:r>
          </w:p>
        </w:tc>
      </w:tr>
      <w:tr w:rsidR="00680D1F" w:rsidRPr="00425396" w:rsidTr="00F04A86">
        <w:tc>
          <w:tcPr>
            <w:tcW w:w="1242" w:type="dxa"/>
          </w:tcPr>
          <w:p w:rsidR="00680D1F" w:rsidRPr="00425396" w:rsidRDefault="00680D1F" w:rsidP="00F04A86">
            <w:pPr>
              <w:rPr>
                <w:snapToGrid w:val="0"/>
                <w:sz w:val="16"/>
                <w:szCs w:val="16"/>
              </w:rPr>
            </w:pPr>
            <w:r>
              <w:rPr>
                <w:sz w:val="16"/>
              </w:rPr>
              <w:t>EPICH</w:t>
            </w:r>
          </w:p>
        </w:tc>
        <w:tc>
          <w:tcPr>
            <w:tcW w:w="2268" w:type="dxa"/>
          </w:tcPr>
          <w:p w:rsidR="00680D1F" w:rsidRPr="00425396" w:rsidRDefault="00680D1F" w:rsidP="00F04A86">
            <w:pPr>
              <w:rPr>
                <w:i/>
                <w:snapToGrid w:val="0"/>
                <w:sz w:val="16"/>
                <w:szCs w:val="16"/>
              </w:rPr>
            </w:pPr>
            <w:r>
              <w:rPr>
                <w:i/>
                <w:sz w:val="16"/>
              </w:rPr>
              <w:t>Epichloe</w:t>
            </w:r>
          </w:p>
        </w:tc>
        <w:tc>
          <w:tcPr>
            <w:tcW w:w="2694" w:type="dxa"/>
          </w:tcPr>
          <w:p w:rsidR="00680D1F" w:rsidRPr="00026CA0" w:rsidRDefault="00680D1F" w:rsidP="00F04A86">
            <w:pPr>
              <w:rPr>
                <w:bCs/>
                <w:i/>
                <w:sz w:val="16"/>
                <w:szCs w:val="16"/>
                <w:lang w:val="en-US"/>
              </w:rPr>
            </w:pPr>
            <w:r w:rsidRPr="00026CA0">
              <w:rPr>
                <w:i/>
                <w:sz w:val="16"/>
                <w:lang w:val="en-US"/>
              </w:rPr>
              <w:t xml:space="preserve">Epichloe </w:t>
            </w:r>
            <w:r w:rsidRPr="00026CA0">
              <w:rPr>
                <w:sz w:val="16"/>
                <w:lang w:val="en-US"/>
              </w:rPr>
              <w:t>(Fr.) Tul. &amp; C. Tul.</w:t>
            </w:r>
          </w:p>
        </w:tc>
        <w:tc>
          <w:tcPr>
            <w:tcW w:w="2551" w:type="dxa"/>
          </w:tcPr>
          <w:p w:rsidR="00680D1F" w:rsidRPr="00026CA0" w:rsidRDefault="00680D1F" w:rsidP="00F04A86">
            <w:pPr>
              <w:rPr>
                <w:bCs/>
                <w:i/>
                <w:sz w:val="16"/>
                <w:szCs w:val="16"/>
                <w:lang w:val="en-US"/>
              </w:rPr>
            </w:pPr>
            <w:r w:rsidRPr="00026CA0">
              <w:rPr>
                <w:i/>
                <w:sz w:val="16"/>
                <w:lang w:val="en-US"/>
              </w:rPr>
              <w:t xml:space="preserve">Neotyphodium </w:t>
            </w:r>
            <w:r w:rsidRPr="00026CA0">
              <w:rPr>
                <w:sz w:val="16"/>
                <w:lang w:val="en-US"/>
              </w:rPr>
              <w:t>Glenn, C.W. Bacon &amp; Hanlin;</w:t>
            </w:r>
            <w:r w:rsidRPr="00026CA0">
              <w:rPr>
                <w:i/>
                <w:sz w:val="16"/>
                <w:lang w:val="en-US"/>
              </w:rPr>
              <w:t xml:space="preserve"> </w:t>
            </w:r>
          </w:p>
          <w:p w:rsidR="00680D1F" w:rsidRPr="00425396" w:rsidRDefault="00680D1F" w:rsidP="00F04A86">
            <w:pPr>
              <w:rPr>
                <w:bCs/>
                <w:i/>
                <w:sz w:val="16"/>
                <w:szCs w:val="16"/>
              </w:rPr>
            </w:pPr>
            <w:r>
              <w:rPr>
                <w:i/>
                <w:sz w:val="16"/>
              </w:rPr>
              <w:t xml:space="preserve">Cordyceps </w:t>
            </w:r>
            <w:r>
              <w:rPr>
                <w:sz w:val="16"/>
              </w:rPr>
              <w:t>subgen.</w:t>
            </w:r>
            <w:r>
              <w:rPr>
                <w:i/>
                <w:sz w:val="16"/>
              </w:rPr>
              <w:t xml:space="preserve"> Epichloe </w:t>
            </w:r>
            <w:r>
              <w:rPr>
                <w:sz w:val="16"/>
              </w:rPr>
              <w:t>Fr.</w:t>
            </w:r>
          </w:p>
        </w:tc>
        <w:tc>
          <w:tcPr>
            <w:tcW w:w="992" w:type="dxa"/>
          </w:tcPr>
          <w:p w:rsidR="00680D1F" w:rsidRPr="00425396" w:rsidRDefault="00680D1F" w:rsidP="00F04A86">
            <w:pPr>
              <w:jc w:val="right"/>
              <w:rPr>
                <w:snapToGrid w:val="0"/>
                <w:sz w:val="16"/>
                <w:szCs w:val="16"/>
              </w:rPr>
            </w:pPr>
            <w:r>
              <w:rPr>
                <w:snapToGrid w:val="0"/>
                <w:sz w:val="16"/>
              </w:rPr>
              <w:t>5</w:t>
            </w:r>
          </w:p>
        </w:tc>
      </w:tr>
      <w:tr w:rsidR="00680D1F" w:rsidRPr="00425396" w:rsidTr="00F04A86">
        <w:tc>
          <w:tcPr>
            <w:tcW w:w="1242" w:type="dxa"/>
          </w:tcPr>
          <w:p w:rsidR="00680D1F" w:rsidRPr="00425396" w:rsidRDefault="00680D1F" w:rsidP="00F04A86">
            <w:pPr>
              <w:rPr>
                <w:snapToGrid w:val="0"/>
                <w:sz w:val="16"/>
                <w:szCs w:val="16"/>
              </w:rPr>
            </w:pPr>
            <w:r>
              <w:rPr>
                <w:sz w:val="16"/>
              </w:rPr>
              <w:t>EPICH_COE</w:t>
            </w:r>
          </w:p>
        </w:tc>
        <w:tc>
          <w:tcPr>
            <w:tcW w:w="2268" w:type="dxa"/>
          </w:tcPr>
          <w:p w:rsidR="00680D1F" w:rsidRPr="00425396" w:rsidRDefault="00680D1F" w:rsidP="00F04A86">
            <w:pPr>
              <w:rPr>
                <w:i/>
                <w:snapToGrid w:val="0"/>
                <w:sz w:val="16"/>
                <w:szCs w:val="16"/>
              </w:rPr>
            </w:pPr>
            <w:r>
              <w:rPr>
                <w:i/>
                <w:sz w:val="16"/>
              </w:rPr>
              <w:t>Epichloe coenophiala</w:t>
            </w:r>
          </w:p>
        </w:tc>
        <w:tc>
          <w:tcPr>
            <w:tcW w:w="2694" w:type="dxa"/>
          </w:tcPr>
          <w:p w:rsidR="00680D1F" w:rsidRPr="00200D92" w:rsidRDefault="00680D1F" w:rsidP="00F04A86">
            <w:pPr>
              <w:rPr>
                <w:i/>
                <w:snapToGrid w:val="0"/>
                <w:sz w:val="16"/>
                <w:szCs w:val="16"/>
                <w:lang w:val="en-US"/>
              </w:rPr>
            </w:pPr>
            <w:r w:rsidRPr="00200D92">
              <w:rPr>
                <w:i/>
                <w:snapToGrid w:val="0"/>
                <w:sz w:val="16"/>
                <w:lang w:val="en-US"/>
              </w:rPr>
              <w:t xml:space="preserve">Epichloe coenophiala </w:t>
            </w:r>
            <w:r w:rsidRPr="00200D92">
              <w:rPr>
                <w:snapToGrid w:val="0"/>
                <w:sz w:val="16"/>
                <w:lang w:val="en-US"/>
              </w:rPr>
              <w:t>(Morgan-Jones &amp; W. Gams) C.W. Bacon &amp; Schardl</w:t>
            </w:r>
          </w:p>
        </w:tc>
        <w:tc>
          <w:tcPr>
            <w:tcW w:w="2551" w:type="dxa"/>
          </w:tcPr>
          <w:p w:rsidR="00680D1F" w:rsidRPr="00200D92" w:rsidRDefault="00680D1F" w:rsidP="00F04A86">
            <w:pPr>
              <w:jc w:val="left"/>
              <w:rPr>
                <w:i/>
                <w:snapToGrid w:val="0"/>
                <w:sz w:val="16"/>
                <w:szCs w:val="16"/>
                <w:lang w:val="en-US"/>
              </w:rPr>
            </w:pPr>
            <w:r w:rsidRPr="00200D92">
              <w:rPr>
                <w:i/>
                <w:snapToGrid w:val="0"/>
                <w:sz w:val="16"/>
                <w:lang w:val="en-US"/>
              </w:rPr>
              <w:t xml:space="preserve">Acremonium coenophialum </w:t>
            </w:r>
            <w:r w:rsidRPr="00200D92">
              <w:rPr>
                <w:snapToGrid w:val="0"/>
                <w:sz w:val="16"/>
                <w:lang w:val="en-US"/>
              </w:rPr>
              <w:t>Morgan-Jones &amp; W. Gams;</w:t>
            </w:r>
            <w:r w:rsidRPr="00200D92">
              <w:rPr>
                <w:i/>
                <w:lang w:val="en-US"/>
              </w:rPr>
              <w:t xml:space="preserve"> </w:t>
            </w:r>
            <w:r w:rsidRPr="00200D92">
              <w:rPr>
                <w:i/>
                <w:snapToGrid w:val="0"/>
                <w:sz w:val="16"/>
                <w:lang w:val="en-US"/>
              </w:rPr>
              <w:t xml:space="preserve">Neotyphodium coenophialum </w:t>
            </w:r>
            <w:r w:rsidRPr="00200D92">
              <w:rPr>
                <w:snapToGrid w:val="0"/>
                <w:sz w:val="16"/>
                <w:lang w:val="en-US"/>
              </w:rPr>
              <w:t>(Morgan-Jones &amp; W. Gams) Glenn, C.W. Bacon &amp; Hanlin</w:t>
            </w:r>
            <w:r w:rsidRPr="00200D92">
              <w:rPr>
                <w:i/>
                <w:snapToGrid w:val="0"/>
                <w:sz w:val="16"/>
                <w:lang w:val="en-US"/>
              </w:rPr>
              <w:t>;</w:t>
            </w:r>
          </w:p>
          <w:p w:rsidR="00680D1F" w:rsidRPr="00425396" w:rsidRDefault="00680D1F" w:rsidP="00F04A86">
            <w:pPr>
              <w:jc w:val="left"/>
              <w:rPr>
                <w:i/>
                <w:snapToGrid w:val="0"/>
                <w:sz w:val="16"/>
                <w:szCs w:val="16"/>
              </w:rPr>
            </w:pPr>
            <w:r>
              <w:rPr>
                <w:i/>
                <w:snapToGrid w:val="0"/>
                <w:sz w:val="16"/>
              </w:rPr>
              <w:t xml:space="preserve">Epichloe typhina sensu </w:t>
            </w:r>
            <w:r>
              <w:rPr>
                <w:snapToGrid w:val="0"/>
                <w:sz w:val="16"/>
              </w:rPr>
              <w:t xml:space="preserve">Neill </w:t>
            </w:r>
          </w:p>
        </w:tc>
        <w:tc>
          <w:tcPr>
            <w:tcW w:w="992" w:type="dxa"/>
          </w:tcPr>
          <w:p w:rsidR="00680D1F" w:rsidRPr="00425396" w:rsidRDefault="00680D1F" w:rsidP="00F04A86">
            <w:pPr>
              <w:jc w:val="right"/>
              <w:rPr>
                <w:snapToGrid w:val="0"/>
                <w:sz w:val="16"/>
                <w:szCs w:val="16"/>
              </w:rPr>
            </w:pPr>
            <w:r>
              <w:rPr>
                <w:snapToGrid w:val="0"/>
                <w:sz w:val="16"/>
              </w:rPr>
              <w:t>7</w:t>
            </w:r>
          </w:p>
        </w:tc>
      </w:tr>
      <w:tr w:rsidR="00680D1F" w:rsidRPr="00425396" w:rsidTr="00F04A86">
        <w:tc>
          <w:tcPr>
            <w:tcW w:w="1242" w:type="dxa"/>
          </w:tcPr>
          <w:p w:rsidR="00680D1F" w:rsidRPr="00425396" w:rsidRDefault="00680D1F" w:rsidP="00F04A86">
            <w:pPr>
              <w:rPr>
                <w:snapToGrid w:val="0"/>
                <w:sz w:val="16"/>
                <w:szCs w:val="16"/>
              </w:rPr>
            </w:pPr>
            <w:r>
              <w:rPr>
                <w:sz w:val="16"/>
              </w:rPr>
              <w:t>EPICH_FES</w:t>
            </w:r>
          </w:p>
        </w:tc>
        <w:tc>
          <w:tcPr>
            <w:tcW w:w="2268" w:type="dxa"/>
          </w:tcPr>
          <w:p w:rsidR="00680D1F" w:rsidRPr="00425396" w:rsidRDefault="00680D1F" w:rsidP="00F04A86">
            <w:pPr>
              <w:rPr>
                <w:i/>
                <w:snapToGrid w:val="0"/>
                <w:sz w:val="16"/>
                <w:szCs w:val="16"/>
              </w:rPr>
            </w:pPr>
            <w:r>
              <w:rPr>
                <w:i/>
                <w:sz w:val="16"/>
              </w:rPr>
              <w:t>Epichloe festucae</w:t>
            </w:r>
          </w:p>
        </w:tc>
        <w:tc>
          <w:tcPr>
            <w:tcW w:w="2694" w:type="dxa"/>
          </w:tcPr>
          <w:p w:rsidR="00680D1F" w:rsidRPr="00200D92" w:rsidRDefault="00680D1F" w:rsidP="00F04A86">
            <w:pPr>
              <w:rPr>
                <w:i/>
                <w:snapToGrid w:val="0"/>
                <w:sz w:val="16"/>
                <w:szCs w:val="16"/>
                <w:lang w:val="de-DE"/>
              </w:rPr>
            </w:pPr>
            <w:r w:rsidRPr="00200D92">
              <w:rPr>
                <w:i/>
                <w:snapToGrid w:val="0"/>
                <w:sz w:val="16"/>
                <w:lang w:val="de-DE"/>
              </w:rPr>
              <w:t xml:space="preserve">Epichloe festucae </w:t>
            </w:r>
            <w:r w:rsidRPr="00200D92">
              <w:rPr>
                <w:snapToGrid w:val="0"/>
                <w:sz w:val="16"/>
                <w:lang w:val="de-DE"/>
              </w:rPr>
              <w:t>Leuchtm.,</w:t>
            </w:r>
            <w:r w:rsidRPr="00200D92">
              <w:rPr>
                <w:i/>
                <w:snapToGrid w:val="0"/>
                <w:sz w:val="16"/>
                <w:lang w:val="de-DE"/>
              </w:rPr>
              <w:t xml:space="preserve"> </w:t>
            </w:r>
            <w:r w:rsidRPr="00200D92">
              <w:rPr>
                <w:snapToGrid w:val="0"/>
                <w:sz w:val="16"/>
                <w:lang w:val="de-DE"/>
              </w:rPr>
              <w:t>Schardl &amp; M.R. Siegel</w:t>
            </w:r>
          </w:p>
        </w:tc>
        <w:tc>
          <w:tcPr>
            <w:tcW w:w="2551" w:type="dxa"/>
          </w:tcPr>
          <w:p w:rsidR="00680D1F" w:rsidRPr="00425396" w:rsidRDefault="00680D1F" w:rsidP="00F04A86">
            <w:pPr>
              <w:rPr>
                <w:i/>
                <w:snapToGrid w:val="0"/>
                <w:sz w:val="16"/>
                <w:szCs w:val="16"/>
              </w:rPr>
            </w:pPr>
            <w:r>
              <w:rPr>
                <w:i/>
                <w:snapToGrid w:val="0"/>
                <w:sz w:val="16"/>
              </w:rPr>
              <w:t xml:space="preserve">Epichloe typhina sensu auct. </w:t>
            </w:r>
            <w:r>
              <w:rPr>
                <w:snapToGrid w:val="0"/>
                <w:sz w:val="16"/>
              </w:rPr>
              <w:t>NZ</w:t>
            </w:r>
          </w:p>
        </w:tc>
        <w:tc>
          <w:tcPr>
            <w:tcW w:w="992" w:type="dxa"/>
          </w:tcPr>
          <w:p w:rsidR="00680D1F" w:rsidRPr="00425396" w:rsidRDefault="00680D1F" w:rsidP="00F04A86">
            <w:pPr>
              <w:jc w:val="right"/>
              <w:rPr>
                <w:snapToGrid w:val="0"/>
                <w:sz w:val="16"/>
                <w:szCs w:val="16"/>
              </w:rPr>
            </w:pPr>
            <w:r>
              <w:rPr>
                <w:snapToGrid w:val="0"/>
                <w:sz w:val="16"/>
              </w:rPr>
              <w:t>14</w:t>
            </w:r>
          </w:p>
        </w:tc>
      </w:tr>
      <w:tr w:rsidR="00680D1F" w:rsidRPr="00425396" w:rsidTr="00F04A86">
        <w:tc>
          <w:tcPr>
            <w:tcW w:w="1242" w:type="dxa"/>
          </w:tcPr>
          <w:p w:rsidR="00680D1F" w:rsidRPr="00425396" w:rsidRDefault="00680D1F" w:rsidP="00F04A86">
            <w:pPr>
              <w:rPr>
                <w:snapToGrid w:val="0"/>
                <w:sz w:val="16"/>
                <w:szCs w:val="16"/>
              </w:rPr>
            </w:pPr>
            <w:r>
              <w:rPr>
                <w:snapToGrid w:val="0"/>
                <w:sz w:val="16"/>
              </w:rPr>
              <w:t>EPICH_SIE</w:t>
            </w:r>
          </w:p>
        </w:tc>
        <w:tc>
          <w:tcPr>
            <w:tcW w:w="2268" w:type="dxa"/>
          </w:tcPr>
          <w:p w:rsidR="00680D1F" w:rsidRPr="00425396" w:rsidRDefault="00680D1F" w:rsidP="00F04A86">
            <w:pPr>
              <w:rPr>
                <w:bCs/>
                <w:i/>
                <w:sz w:val="16"/>
                <w:szCs w:val="16"/>
              </w:rPr>
            </w:pPr>
            <w:r>
              <w:rPr>
                <w:i/>
                <w:sz w:val="16"/>
              </w:rPr>
              <w:t>Epichloe siegelii</w:t>
            </w:r>
          </w:p>
        </w:tc>
        <w:tc>
          <w:tcPr>
            <w:tcW w:w="2694" w:type="dxa"/>
          </w:tcPr>
          <w:p w:rsidR="00680D1F" w:rsidRPr="00425396" w:rsidRDefault="00680D1F" w:rsidP="00F04A86">
            <w:pPr>
              <w:rPr>
                <w:bCs/>
                <w:i/>
                <w:sz w:val="16"/>
                <w:szCs w:val="16"/>
              </w:rPr>
            </w:pPr>
            <w:r w:rsidRPr="00200D92">
              <w:rPr>
                <w:i/>
                <w:sz w:val="16"/>
                <w:lang w:val="de-DE"/>
              </w:rPr>
              <w:t xml:space="preserve">Epichloe siegelii </w:t>
            </w:r>
            <w:r w:rsidRPr="00200D92">
              <w:rPr>
                <w:sz w:val="16"/>
                <w:lang w:val="de-DE"/>
              </w:rPr>
              <w:t xml:space="preserve">(K.D. Craven, Leuchtm. </w:t>
            </w:r>
            <w:r>
              <w:rPr>
                <w:sz w:val="16"/>
              </w:rPr>
              <w:t>&amp; Schardl) Leuchtm.,</w:t>
            </w:r>
          </w:p>
        </w:tc>
        <w:tc>
          <w:tcPr>
            <w:tcW w:w="2551" w:type="dxa"/>
          </w:tcPr>
          <w:p w:rsidR="00680D1F" w:rsidRPr="00425396" w:rsidRDefault="00680D1F" w:rsidP="00F04A86">
            <w:pPr>
              <w:jc w:val="left"/>
              <w:rPr>
                <w:i/>
                <w:snapToGrid w:val="0"/>
                <w:sz w:val="16"/>
                <w:szCs w:val="16"/>
              </w:rPr>
            </w:pPr>
            <w:r w:rsidRPr="00200D92">
              <w:rPr>
                <w:i/>
                <w:snapToGrid w:val="0"/>
                <w:sz w:val="16"/>
                <w:lang w:val="de-DE"/>
              </w:rPr>
              <w:t xml:space="preserve">Neotyphodium ×siegelii </w:t>
            </w:r>
            <w:r w:rsidRPr="00200D92">
              <w:rPr>
                <w:snapToGrid w:val="0"/>
                <w:sz w:val="16"/>
                <w:lang w:val="de-DE"/>
              </w:rPr>
              <w:t xml:space="preserve">K.D. Craven, Leuchtm. </w:t>
            </w:r>
            <w:r>
              <w:rPr>
                <w:snapToGrid w:val="0"/>
                <w:sz w:val="16"/>
              </w:rPr>
              <w:t>&amp; Schardl</w:t>
            </w:r>
          </w:p>
        </w:tc>
        <w:tc>
          <w:tcPr>
            <w:tcW w:w="992" w:type="dxa"/>
          </w:tcPr>
          <w:p w:rsidR="00680D1F" w:rsidRPr="00425396" w:rsidRDefault="00680D1F" w:rsidP="00F04A86">
            <w:pPr>
              <w:jc w:val="right"/>
              <w:rPr>
                <w:snapToGrid w:val="0"/>
                <w:sz w:val="16"/>
                <w:szCs w:val="16"/>
              </w:rPr>
            </w:pPr>
            <w:r>
              <w:rPr>
                <w:snapToGrid w:val="0"/>
                <w:sz w:val="16"/>
              </w:rPr>
              <w:t>1</w:t>
            </w:r>
          </w:p>
        </w:tc>
      </w:tr>
      <w:tr w:rsidR="00680D1F" w:rsidRPr="00425396" w:rsidTr="00F04A86">
        <w:tc>
          <w:tcPr>
            <w:tcW w:w="1242" w:type="dxa"/>
          </w:tcPr>
          <w:p w:rsidR="00680D1F" w:rsidRPr="00425396" w:rsidRDefault="00680D1F" w:rsidP="00F04A86">
            <w:pPr>
              <w:rPr>
                <w:snapToGrid w:val="0"/>
                <w:sz w:val="16"/>
                <w:szCs w:val="16"/>
              </w:rPr>
            </w:pPr>
            <w:r>
              <w:rPr>
                <w:snapToGrid w:val="0"/>
                <w:sz w:val="16"/>
              </w:rPr>
              <w:t>EPICH_UNC</w:t>
            </w:r>
          </w:p>
        </w:tc>
        <w:tc>
          <w:tcPr>
            <w:tcW w:w="2268" w:type="dxa"/>
          </w:tcPr>
          <w:p w:rsidR="00680D1F" w:rsidRPr="00425396" w:rsidRDefault="00680D1F" w:rsidP="00F04A86">
            <w:pPr>
              <w:rPr>
                <w:bCs/>
                <w:i/>
                <w:sz w:val="16"/>
                <w:szCs w:val="16"/>
              </w:rPr>
            </w:pPr>
            <w:r>
              <w:rPr>
                <w:i/>
                <w:sz w:val="16"/>
              </w:rPr>
              <w:t>Epichloe uncinata</w:t>
            </w:r>
          </w:p>
        </w:tc>
        <w:tc>
          <w:tcPr>
            <w:tcW w:w="2694" w:type="dxa"/>
          </w:tcPr>
          <w:p w:rsidR="00680D1F" w:rsidRPr="00425396" w:rsidRDefault="00680D1F" w:rsidP="00F04A86">
            <w:pPr>
              <w:rPr>
                <w:bCs/>
                <w:i/>
                <w:sz w:val="16"/>
                <w:szCs w:val="16"/>
              </w:rPr>
            </w:pPr>
            <w:r>
              <w:rPr>
                <w:i/>
                <w:sz w:val="16"/>
              </w:rPr>
              <w:t xml:space="preserve">Epichloe uncinata </w:t>
            </w:r>
            <w:r>
              <w:rPr>
                <w:sz w:val="16"/>
              </w:rPr>
              <w:t>(W. Gams, Petrini &amp; D. Schmidt) Leuchtm. &amp; Schardl</w:t>
            </w:r>
          </w:p>
        </w:tc>
        <w:tc>
          <w:tcPr>
            <w:tcW w:w="2551" w:type="dxa"/>
          </w:tcPr>
          <w:p w:rsidR="00680D1F" w:rsidRPr="00200D92" w:rsidRDefault="00680D1F" w:rsidP="00F04A86">
            <w:pPr>
              <w:rPr>
                <w:i/>
                <w:snapToGrid w:val="0"/>
                <w:sz w:val="16"/>
                <w:szCs w:val="16"/>
              </w:rPr>
            </w:pPr>
            <w:r w:rsidRPr="00200D92">
              <w:rPr>
                <w:i/>
                <w:snapToGrid w:val="0"/>
                <w:sz w:val="16"/>
              </w:rPr>
              <w:t xml:space="preserve">Acremonium uncinatum </w:t>
            </w:r>
            <w:r w:rsidRPr="00200D92">
              <w:rPr>
                <w:snapToGrid w:val="0"/>
                <w:sz w:val="16"/>
              </w:rPr>
              <w:t>W. Gams, Petrini &amp; D. Schmidt</w:t>
            </w:r>
            <w:r w:rsidRPr="00200D92">
              <w:rPr>
                <w:i/>
                <w:snapToGrid w:val="0"/>
                <w:sz w:val="16"/>
              </w:rPr>
              <w:t>;</w:t>
            </w:r>
          </w:p>
          <w:p w:rsidR="00680D1F" w:rsidRPr="00200D92" w:rsidRDefault="00680D1F" w:rsidP="00F04A86">
            <w:pPr>
              <w:rPr>
                <w:i/>
                <w:snapToGrid w:val="0"/>
                <w:sz w:val="16"/>
                <w:szCs w:val="16"/>
              </w:rPr>
            </w:pPr>
            <w:r w:rsidRPr="00200D92">
              <w:rPr>
                <w:i/>
                <w:snapToGrid w:val="0"/>
                <w:sz w:val="16"/>
              </w:rPr>
              <w:t xml:space="preserve">Neotyphodium uncinatum </w:t>
            </w:r>
            <w:r w:rsidRPr="00200D92">
              <w:rPr>
                <w:snapToGrid w:val="0"/>
                <w:sz w:val="16"/>
              </w:rPr>
              <w:t>(W. Gams, Petrini &amp; D. Schmidt) Glenn, C.W. Bacon &amp; Hanlin</w:t>
            </w:r>
          </w:p>
        </w:tc>
        <w:tc>
          <w:tcPr>
            <w:tcW w:w="992" w:type="dxa"/>
          </w:tcPr>
          <w:p w:rsidR="00680D1F" w:rsidRPr="00425396" w:rsidRDefault="00680D1F" w:rsidP="00F04A86">
            <w:pPr>
              <w:jc w:val="right"/>
              <w:rPr>
                <w:snapToGrid w:val="0"/>
                <w:sz w:val="16"/>
                <w:szCs w:val="16"/>
              </w:rPr>
            </w:pPr>
            <w:r>
              <w:rPr>
                <w:snapToGrid w:val="0"/>
                <w:sz w:val="16"/>
              </w:rPr>
              <w:t>9</w:t>
            </w:r>
          </w:p>
        </w:tc>
      </w:tr>
      <w:tr w:rsidR="00680D1F" w:rsidRPr="00425396" w:rsidTr="00F04A86">
        <w:tc>
          <w:tcPr>
            <w:tcW w:w="1242" w:type="dxa"/>
          </w:tcPr>
          <w:p w:rsidR="00680D1F" w:rsidRPr="00425396" w:rsidRDefault="00680D1F" w:rsidP="00F04A86">
            <w:pPr>
              <w:rPr>
                <w:snapToGrid w:val="0"/>
                <w:sz w:val="16"/>
                <w:szCs w:val="16"/>
              </w:rPr>
            </w:pPr>
            <w:r>
              <w:rPr>
                <w:sz w:val="16"/>
              </w:rPr>
              <w:t>NEOTY</w:t>
            </w:r>
          </w:p>
        </w:tc>
        <w:tc>
          <w:tcPr>
            <w:tcW w:w="2268" w:type="dxa"/>
          </w:tcPr>
          <w:p w:rsidR="00680D1F" w:rsidRPr="00425396" w:rsidRDefault="00680D1F" w:rsidP="00F04A86">
            <w:pPr>
              <w:rPr>
                <w:bCs/>
                <w:i/>
                <w:sz w:val="16"/>
                <w:szCs w:val="16"/>
              </w:rPr>
            </w:pPr>
            <w:r>
              <w:rPr>
                <w:i/>
                <w:sz w:val="16"/>
              </w:rPr>
              <w:t>Neotyphodium</w:t>
            </w:r>
          </w:p>
        </w:tc>
        <w:tc>
          <w:tcPr>
            <w:tcW w:w="2694" w:type="dxa"/>
          </w:tcPr>
          <w:p w:rsidR="00680D1F" w:rsidRPr="00026CA0" w:rsidRDefault="00680D1F" w:rsidP="00F04A86">
            <w:pPr>
              <w:rPr>
                <w:bCs/>
                <w:i/>
                <w:sz w:val="16"/>
                <w:szCs w:val="16"/>
                <w:lang w:val="en-US"/>
              </w:rPr>
            </w:pPr>
            <w:r w:rsidRPr="00026CA0">
              <w:rPr>
                <w:i/>
                <w:sz w:val="16"/>
                <w:lang w:val="en-US"/>
              </w:rPr>
              <w:t xml:space="preserve">Epichloe </w:t>
            </w:r>
            <w:r w:rsidRPr="00026CA0">
              <w:rPr>
                <w:sz w:val="16"/>
                <w:lang w:val="en-US"/>
              </w:rPr>
              <w:t>(Fr.) Tul. &amp; C. Tul.</w:t>
            </w:r>
          </w:p>
        </w:tc>
        <w:tc>
          <w:tcPr>
            <w:tcW w:w="2551" w:type="dxa"/>
          </w:tcPr>
          <w:p w:rsidR="00680D1F" w:rsidRPr="00026CA0" w:rsidRDefault="00680D1F" w:rsidP="00F04A86">
            <w:pPr>
              <w:rPr>
                <w:bCs/>
                <w:i/>
                <w:sz w:val="16"/>
                <w:szCs w:val="16"/>
                <w:lang w:val="en-US"/>
              </w:rPr>
            </w:pPr>
            <w:r w:rsidRPr="00026CA0">
              <w:rPr>
                <w:i/>
                <w:sz w:val="16"/>
                <w:lang w:val="en-US"/>
              </w:rPr>
              <w:t xml:space="preserve">Neotyphodium </w:t>
            </w:r>
            <w:r w:rsidRPr="00026CA0">
              <w:rPr>
                <w:sz w:val="16"/>
                <w:lang w:val="en-US"/>
              </w:rPr>
              <w:t>Glenn, C.W. Bacon &amp; Hanlin;</w:t>
            </w:r>
            <w:r w:rsidRPr="00026CA0">
              <w:rPr>
                <w:i/>
                <w:sz w:val="16"/>
                <w:lang w:val="en-US"/>
              </w:rPr>
              <w:t xml:space="preserve"> </w:t>
            </w:r>
          </w:p>
          <w:p w:rsidR="00680D1F" w:rsidRPr="00425396" w:rsidRDefault="00680D1F" w:rsidP="00F04A86">
            <w:pPr>
              <w:jc w:val="left"/>
              <w:rPr>
                <w:i/>
                <w:snapToGrid w:val="0"/>
                <w:sz w:val="16"/>
                <w:szCs w:val="16"/>
              </w:rPr>
            </w:pPr>
            <w:r>
              <w:rPr>
                <w:i/>
                <w:sz w:val="16"/>
              </w:rPr>
              <w:t xml:space="preserve">Cordyceps </w:t>
            </w:r>
            <w:r>
              <w:rPr>
                <w:sz w:val="16"/>
              </w:rPr>
              <w:t xml:space="preserve">subgen. </w:t>
            </w:r>
            <w:r>
              <w:rPr>
                <w:i/>
                <w:sz w:val="16"/>
              </w:rPr>
              <w:t xml:space="preserve">Epichloe </w:t>
            </w:r>
            <w:r>
              <w:rPr>
                <w:sz w:val="16"/>
              </w:rPr>
              <w:t>Fr.</w:t>
            </w:r>
          </w:p>
        </w:tc>
        <w:tc>
          <w:tcPr>
            <w:tcW w:w="992" w:type="dxa"/>
          </w:tcPr>
          <w:p w:rsidR="00680D1F" w:rsidRPr="00425396" w:rsidRDefault="00680D1F" w:rsidP="00F04A86">
            <w:pPr>
              <w:jc w:val="right"/>
              <w:rPr>
                <w:snapToGrid w:val="0"/>
                <w:sz w:val="16"/>
                <w:szCs w:val="16"/>
              </w:rPr>
            </w:pPr>
            <w:r>
              <w:rPr>
                <w:snapToGrid w:val="0"/>
                <w:sz w:val="16"/>
              </w:rPr>
              <w:t>1</w:t>
            </w:r>
          </w:p>
        </w:tc>
      </w:tr>
      <w:tr w:rsidR="00680D1F" w:rsidRPr="00425396" w:rsidTr="00F04A86">
        <w:tc>
          <w:tcPr>
            <w:tcW w:w="1242" w:type="dxa"/>
          </w:tcPr>
          <w:p w:rsidR="00680D1F" w:rsidRPr="00425396" w:rsidRDefault="00680D1F" w:rsidP="00F04A86">
            <w:pPr>
              <w:rPr>
                <w:snapToGrid w:val="0"/>
                <w:sz w:val="16"/>
                <w:szCs w:val="16"/>
                <w:highlight w:val="yellow"/>
              </w:rPr>
            </w:pPr>
            <w:r>
              <w:rPr>
                <w:snapToGrid w:val="0"/>
                <w:sz w:val="16"/>
              </w:rPr>
              <w:t>NEOTY_ACR</w:t>
            </w:r>
          </w:p>
        </w:tc>
        <w:tc>
          <w:tcPr>
            <w:tcW w:w="2268" w:type="dxa"/>
          </w:tcPr>
          <w:p w:rsidR="00680D1F" w:rsidRPr="00425396" w:rsidRDefault="00680D1F" w:rsidP="00F04A86">
            <w:pPr>
              <w:rPr>
                <w:bCs/>
                <w:i/>
                <w:sz w:val="16"/>
                <w:szCs w:val="16"/>
                <w:highlight w:val="yellow"/>
              </w:rPr>
            </w:pPr>
            <w:r>
              <w:rPr>
                <w:i/>
                <w:sz w:val="16"/>
              </w:rPr>
              <w:t>Neotyphodium acremonium</w:t>
            </w:r>
          </w:p>
        </w:tc>
        <w:tc>
          <w:tcPr>
            <w:tcW w:w="2694" w:type="dxa"/>
          </w:tcPr>
          <w:p w:rsidR="00680D1F" w:rsidRPr="00425396" w:rsidRDefault="00680D1F" w:rsidP="00F04A86">
            <w:pPr>
              <w:jc w:val="center"/>
              <w:rPr>
                <w:bCs/>
                <w:sz w:val="16"/>
                <w:szCs w:val="16"/>
              </w:rPr>
            </w:pPr>
            <w:r>
              <w:rPr>
                <w:sz w:val="16"/>
              </w:rPr>
              <w:t>n.d.</w:t>
            </w:r>
          </w:p>
          <w:p w:rsidR="00680D1F" w:rsidRPr="00425396" w:rsidRDefault="00680D1F" w:rsidP="00F04A86">
            <w:pPr>
              <w:jc w:val="center"/>
              <w:rPr>
                <w:bCs/>
                <w:sz w:val="16"/>
                <w:szCs w:val="16"/>
              </w:rPr>
            </w:pPr>
            <w:r>
              <w:rPr>
                <w:sz w:val="16"/>
              </w:rPr>
              <w:t>[Esta especie no está registrada en Index Fungorum.]</w:t>
            </w:r>
          </w:p>
        </w:tc>
        <w:tc>
          <w:tcPr>
            <w:tcW w:w="2551" w:type="dxa"/>
          </w:tcPr>
          <w:p w:rsidR="00680D1F" w:rsidRPr="00425396" w:rsidRDefault="00680D1F" w:rsidP="00F04A86">
            <w:pPr>
              <w:jc w:val="center"/>
              <w:rPr>
                <w:snapToGrid w:val="0"/>
                <w:sz w:val="16"/>
                <w:szCs w:val="16"/>
              </w:rPr>
            </w:pPr>
            <w:r>
              <w:rPr>
                <w:sz w:val="16"/>
              </w:rPr>
              <w:t>n.d.</w:t>
            </w:r>
          </w:p>
        </w:tc>
        <w:tc>
          <w:tcPr>
            <w:tcW w:w="992" w:type="dxa"/>
          </w:tcPr>
          <w:p w:rsidR="00680D1F" w:rsidRPr="00425396" w:rsidRDefault="00680D1F" w:rsidP="00F04A86">
            <w:pPr>
              <w:jc w:val="right"/>
              <w:rPr>
                <w:snapToGrid w:val="0"/>
                <w:sz w:val="16"/>
                <w:szCs w:val="16"/>
              </w:rPr>
            </w:pPr>
            <w:r>
              <w:rPr>
                <w:snapToGrid w:val="0"/>
                <w:sz w:val="16"/>
              </w:rPr>
              <w:t>6</w:t>
            </w:r>
          </w:p>
        </w:tc>
      </w:tr>
      <w:tr w:rsidR="00680D1F" w:rsidRPr="00425396" w:rsidTr="00F04A86">
        <w:tc>
          <w:tcPr>
            <w:tcW w:w="1242" w:type="dxa"/>
          </w:tcPr>
          <w:p w:rsidR="00680D1F" w:rsidRPr="00425396" w:rsidRDefault="00680D1F" w:rsidP="00F04A86">
            <w:pPr>
              <w:rPr>
                <w:snapToGrid w:val="0"/>
                <w:sz w:val="16"/>
                <w:szCs w:val="16"/>
                <w:highlight w:val="yellow"/>
              </w:rPr>
            </w:pPr>
            <w:r>
              <w:rPr>
                <w:snapToGrid w:val="0"/>
                <w:sz w:val="16"/>
              </w:rPr>
              <w:t>NEOTY_COE</w:t>
            </w:r>
          </w:p>
        </w:tc>
        <w:tc>
          <w:tcPr>
            <w:tcW w:w="2268" w:type="dxa"/>
          </w:tcPr>
          <w:p w:rsidR="00680D1F" w:rsidRPr="00425396" w:rsidRDefault="00680D1F" w:rsidP="00F04A86">
            <w:pPr>
              <w:rPr>
                <w:bCs/>
                <w:i/>
                <w:sz w:val="16"/>
                <w:szCs w:val="16"/>
                <w:highlight w:val="yellow"/>
              </w:rPr>
            </w:pPr>
            <w:r>
              <w:rPr>
                <w:i/>
                <w:sz w:val="16"/>
              </w:rPr>
              <w:t>Neotyphodium coenophialum</w:t>
            </w:r>
          </w:p>
        </w:tc>
        <w:tc>
          <w:tcPr>
            <w:tcW w:w="2694" w:type="dxa"/>
          </w:tcPr>
          <w:p w:rsidR="00680D1F" w:rsidRPr="00200D92" w:rsidRDefault="00680D1F" w:rsidP="00F04A86">
            <w:pPr>
              <w:rPr>
                <w:bCs/>
                <w:i/>
                <w:sz w:val="16"/>
                <w:szCs w:val="16"/>
                <w:lang w:val="en-US"/>
              </w:rPr>
            </w:pPr>
            <w:r w:rsidRPr="00200D92">
              <w:rPr>
                <w:i/>
                <w:sz w:val="16"/>
                <w:lang w:val="en-US"/>
              </w:rPr>
              <w:t xml:space="preserve">Epichloe coenophiala </w:t>
            </w:r>
            <w:r w:rsidRPr="00200D92">
              <w:rPr>
                <w:sz w:val="16"/>
                <w:lang w:val="en-US"/>
              </w:rPr>
              <w:t xml:space="preserve">(Morgan-Jones &amp; W. Gams) C.W. Bacon &amp; Schardl </w:t>
            </w:r>
          </w:p>
        </w:tc>
        <w:tc>
          <w:tcPr>
            <w:tcW w:w="2551" w:type="dxa"/>
          </w:tcPr>
          <w:p w:rsidR="00680D1F" w:rsidRPr="00200D92" w:rsidRDefault="00680D1F" w:rsidP="00F04A86">
            <w:pPr>
              <w:jc w:val="left"/>
              <w:rPr>
                <w:bCs/>
                <w:i/>
                <w:sz w:val="16"/>
                <w:szCs w:val="16"/>
                <w:lang w:val="en-US"/>
              </w:rPr>
            </w:pPr>
            <w:r w:rsidRPr="00200D92">
              <w:rPr>
                <w:i/>
                <w:sz w:val="16"/>
                <w:lang w:val="en-US"/>
              </w:rPr>
              <w:t xml:space="preserve">Acremonium coenophialum </w:t>
            </w:r>
            <w:r w:rsidRPr="00200D92">
              <w:rPr>
                <w:sz w:val="16"/>
                <w:lang w:val="en-US"/>
              </w:rPr>
              <w:t>Morgan-Jones &amp; W. Gams;</w:t>
            </w:r>
            <w:r w:rsidRPr="00200D92">
              <w:rPr>
                <w:i/>
                <w:sz w:val="16"/>
                <w:lang w:val="en-US"/>
              </w:rPr>
              <w:t xml:space="preserve"> Neotyphodium coenophialum </w:t>
            </w:r>
            <w:r w:rsidRPr="00200D92">
              <w:rPr>
                <w:sz w:val="16"/>
                <w:lang w:val="en-US"/>
              </w:rPr>
              <w:t>(Morgan-Jones &amp; W. Gams) Glenn, C.W. Bacon &amp; Hanlin;</w:t>
            </w:r>
          </w:p>
          <w:p w:rsidR="00680D1F" w:rsidRPr="00425396" w:rsidRDefault="00680D1F" w:rsidP="00F04A86">
            <w:pPr>
              <w:jc w:val="left"/>
              <w:rPr>
                <w:i/>
                <w:snapToGrid w:val="0"/>
                <w:sz w:val="16"/>
                <w:szCs w:val="16"/>
              </w:rPr>
            </w:pPr>
            <w:r>
              <w:rPr>
                <w:i/>
                <w:sz w:val="16"/>
              </w:rPr>
              <w:t xml:space="preserve">Epichloe typhina sensu </w:t>
            </w:r>
            <w:r>
              <w:rPr>
                <w:sz w:val="16"/>
              </w:rPr>
              <w:t>Neill</w:t>
            </w:r>
          </w:p>
        </w:tc>
        <w:tc>
          <w:tcPr>
            <w:tcW w:w="992" w:type="dxa"/>
          </w:tcPr>
          <w:p w:rsidR="00680D1F" w:rsidRPr="00425396" w:rsidRDefault="00680D1F" w:rsidP="00F04A86">
            <w:pPr>
              <w:jc w:val="right"/>
              <w:rPr>
                <w:snapToGrid w:val="0"/>
                <w:sz w:val="16"/>
                <w:szCs w:val="16"/>
              </w:rPr>
            </w:pPr>
            <w:r>
              <w:rPr>
                <w:snapToGrid w:val="0"/>
                <w:sz w:val="16"/>
              </w:rPr>
              <w:t>6</w:t>
            </w:r>
          </w:p>
        </w:tc>
      </w:tr>
      <w:tr w:rsidR="00680D1F" w:rsidRPr="00425396" w:rsidTr="00F04A86">
        <w:tc>
          <w:tcPr>
            <w:tcW w:w="1242" w:type="dxa"/>
          </w:tcPr>
          <w:p w:rsidR="00680D1F" w:rsidRPr="00425396" w:rsidRDefault="00680D1F" w:rsidP="00F04A86">
            <w:pPr>
              <w:rPr>
                <w:snapToGrid w:val="0"/>
                <w:sz w:val="16"/>
                <w:szCs w:val="16"/>
                <w:highlight w:val="yellow"/>
              </w:rPr>
            </w:pPr>
            <w:r>
              <w:rPr>
                <w:snapToGrid w:val="0"/>
                <w:sz w:val="16"/>
              </w:rPr>
              <w:t>NEOTY_LOL</w:t>
            </w:r>
          </w:p>
        </w:tc>
        <w:tc>
          <w:tcPr>
            <w:tcW w:w="2268" w:type="dxa"/>
          </w:tcPr>
          <w:p w:rsidR="00680D1F" w:rsidRPr="00425396" w:rsidRDefault="00680D1F" w:rsidP="00F04A86">
            <w:pPr>
              <w:rPr>
                <w:bCs/>
                <w:i/>
                <w:sz w:val="16"/>
                <w:szCs w:val="16"/>
                <w:highlight w:val="yellow"/>
              </w:rPr>
            </w:pPr>
            <w:r>
              <w:rPr>
                <w:i/>
                <w:sz w:val="16"/>
              </w:rPr>
              <w:t>Neotyphodium lolii</w:t>
            </w:r>
          </w:p>
        </w:tc>
        <w:tc>
          <w:tcPr>
            <w:tcW w:w="2694" w:type="dxa"/>
          </w:tcPr>
          <w:p w:rsidR="00680D1F" w:rsidRPr="00200D92" w:rsidRDefault="00680D1F" w:rsidP="00F04A86">
            <w:pPr>
              <w:rPr>
                <w:bCs/>
                <w:sz w:val="16"/>
                <w:szCs w:val="16"/>
              </w:rPr>
            </w:pPr>
            <w:r w:rsidRPr="00200D92">
              <w:rPr>
                <w:sz w:val="16"/>
              </w:rPr>
              <w:t>[</w:t>
            </w:r>
            <w:r w:rsidRPr="00200D92">
              <w:rPr>
                <w:i/>
                <w:sz w:val="16"/>
              </w:rPr>
              <w:t xml:space="preserve">Neotyphodium lolii </w:t>
            </w:r>
            <w:r w:rsidRPr="00200D92">
              <w:rPr>
                <w:sz w:val="16"/>
              </w:rPr>
              <w:t>(Latch, M.J. Chr. &amp; Samuels) Glenn, C.W. Bacon &amp; Hanlin]</w:t>
            </w:r>
          </w:p>
          <w:p w:rsidR="00680D1F" w:rsidRPr="00425396" w:rsidRDefault="00680D1F" w:rsidP="00F04A86">
            <w:pPr>
              <w:rPr>
                <w:bCs/>
                <w:i/>
                <w:sz w:val="16"/>
                <w:szCs w:val="16"/>
              </w:rPr>
            </w:pPr>
            <w:r>
              <w:rPr>
                <w:sz w:val="16"/>
              </w:rPr>
              <w:t xml:space="preserve">[Este nombre científico es válido hasta que se publique el nuevo nombre científico </w:t>
            </w:r>
            <w:r w:rsidRPr="0076467A">
              <w:rPr>
                <w:i/>
                <w:w w:val="99"/>
                <w:sz w:val="16"/>
                <w:fitText w:val="799" w:id="1779680768"/>
              </w:rPr>
              <w:t>Elsinoe loli</w:t>
            </w:r>
            <w:r w:rsidRPr="0076467A">
              <w:rPr>
                <w:i/>
                <w:spacing w:val="7"/>
                <w:w w:val="99"/>
                <w:sz w:val="16"/>
                <w:fitText w:val="799" w:id="1779680768"/>
              </w:rPr>
              <w:t>i</w:t>
            </w:r>
            <w:r>
              <w:rPr>
                <w:sz w:val="16"/>
              </w:rPr>
              <w:t xml:space="preserve"> de conformidad con el Código.]</w:t>
            </w:r>
          </w:p>
        </w:tc>
        <w:tc>
          <w:tcPr>
            <w:tcW w:w="2551" w:type="dxa"/>
          </w:tcPr>
          <w:p w:rsidR="00680D1F" w:rsidRPr="00425396" w:rsidRDefault="00680D1F" w:rsidP="00F04A86">
            <w:pPr>
              <w:jc w:val="center"/>
              <w:rPr>
                <w:snapToGrid w:val="0"/>
                <w:sz w:val="16"/>
                <w:szCs w:val="16"/>
              </w:rPr>
            </w:pPr>
            <w:r>
              <w:rPr>
                <w:sz w:val="16"/>
              </w:rPr>
              <w:t>n.d.</w:t>
            </w:r>
          </w:p>
        </w:tc>
        <w:tc>
          <w:tcPr>
            <w:tcW w:w="992" w:type="dxa"/>
          </w:tcPr>
          <w:p w:rsidR="00680D1F" w:rsidRPr="00425396" w:rsidRDefault="00680D1F" w:rsidP="00F04A86">
            <w:pPr>
              <w:jc w:val="right"/>
              <w:rPr>
                <w:snapToGrid w:val="0"/>
                <w:sz w:val="16"/>
                <w:szCs w:val="16"/>
              </w:rPr>
            </w:pPr>
            <w:r>
              <w:rPr>
                <w:snapToGrid w:val="0"/>
                <w:sz w:val="16"/>
              </w:rPr>
              <w:t>5</w:t>
            </w:r>
          </w:p>
        </w:tc>
      </w:tr>
      <w:tr w:rsidR="00680D1F" w:rsidRPr="00425396" w:rsidTr="00F04A86">
        <w:tc>
          <w:tcPr>
            <w:tcW w:w="1242" w:type="dxa"/>
          </w:tcPr>
          <w:p w:rsidR="00680D1F" w:rsidRPr="00425396" w:rsidRDefault="00680D1F" w:rsidP="00F04A86">
            <w:pPr>
              <w:rPr>
                <w:snapToGrid w:val="0"/>
                <w:sz w:val="16"/>
                <w:szCs w:val="16"/>
                <w:highlight w:val="yellow"/>
              </w:rPr>
            </w:pPr>
            <w:r>
              <w:rPr>
                <w:snapToGrid w:val="0"/>
                <w:sz w:val="16"/>
              </w:rPr>
              <w:t>NEOTY_UNC</w:t>
            </w:r>
          </w:p>
        </w:tc>
        <w:tc>
          <w:tcPr>
            <w:tcW w:w="2268" w:type="dxa"/>
          </w:tcPr>
          <w:p w:rsidR="00680D1F" w:rsidRPr="00425396" w:rsidRDefault="00680D1F" w:rsidP="00F04A86">
            <w:pPr>
              <w:rPr>
                <w:bCs/>
                <w:i/>
                <w:sz w:val="16"/>
                <w:szCs w:val="16"/>
                <w:highlight w:val="yellow"/>
              </w:rPr>
            </w:pPr>
            <w:r>
              <w:rPr>
                <w:i/>
                <w:sz w:val="16"/>
              </w:rPr>
              <w:t xml:space="preserve">Neotyphodium uncinatum </w:t>
            </w:r>
            <w:r>
              <w:rPr>
                <w:sz w:val="16"/>
              </w:rPr>
              <w:t>(W. Gams, Petrini &amp; D. Schmidt) Glenn, C.W. Bacon &amp; Hanlin</w:t>
            </w:r>
          </w:p>
        </w:tc>
        <w:tc>
          <w:tcPr>
            <w:tcW w:w="2694" w:type="dxa"/>
          </w:tcPr>
          <w:p w:rsidR="00680D1F" w:rsidRPr="00425396" w:rsidRDefault="00680D1F" w:rsidP="00F04A86">
            <w:pPr>
              <w:rPr>
                <w:bCs/>
                <w:i/>
                <w:sz w:val="16"/>
                <w:szCs w:val="16"/>
              </w:rPr>
            </w:pPr>
            <w:r>
              <w:rPr>
                <w:i/>
                <w:snapToGrid w:val="0"/>
                <w:sz w:val="16"/>
              </w:rPr>
              <w:t>Epichloe uncinata (</w:t>
            </w:r>
            <w:r>
              <w:rPr>
                <w:snapToGrid w:val="0"/>
                <w:sz w:val="16"/>
              </w:rPr>
              <w:t>W. Gams, Petrini &amp; D. Schmidt) Leuchtm. &amp; Schardl</w:t>
            </w:r>
          </w:p>
        </w:tc>
        <w:tc>
          <w:tcPr>
            <w:tcW w:w="2551" w:type="dxa"/>
          </w:tcPr>
          <w:p w:rsidR="00680D1F" w:rsidRPr="00200D92" w:rsidRDefault="00680D1F" w:rsidP="00F04A86">
            <w:pPr>
              <w:rPr>
                <w:snapToGrid w:val="0"/>
                <w:sz w:val="16"/>
                <w:szCs w:val="16"/>
              </w:rPr>
            </w:pPr>
            <w:r w:rsidRPr="00200D92">
              <w:rPr>
                <w:i/>
                <w:snapToGrid w:val="0"/>
                <w:sz w:val="16"/>
              </w:rPr>
              <w:t xml:space="preserve">Acremonium uncinatum </w:t>
            </w:r>
            <w:r w:rsidRPr="00200D92">
              <w:rPr>
                <w:snapToGrid w:val="0"/>
                <w:sz w:val="16"/>
              </w:rPr>
              <w:t>W. Gams, Petrini &amp; D. Schmidt;</w:t>
            </w:r>
          </w:p>
          <w:p w:rsidR="00680D1F" w:rsidRPr="00200D92" w:rsidRDefault="00680D1F" w:rsidP="00F04A86">
            <w:pPr>
              <w:jc w:val="left"/>
              <w:rPr>
                <w:i/>
                <w:snapToGrid w:val="0"/>
                <w:sz w:val="16"/>
                <w:szCs w:val="16"/>
              </w:rPr>
            </w:pPr>
            <w:r w:rsidRPr="00200D92">
              <w:rPr>
                <w:i/>
                <w:snapToGrid w:val="0"/>
                <w:sz w:val="16"/>
              </w:rPr>
              <w:t xml:space="preserve">Neotyphodium uncinatum </w:t>
            </w:r>
            <w:r w:rsidRPr="00200D92">
              <w:rPr>
                <w:snapToGrid w:val="0"/>
                <w:sz w:val="16"/>
              </w:rPr>
              <w:t>(W. Gams, Petrini &amp; D. Schmidt) Glenn, C.W. Bacon &amp; Hanlin</w:t>
            </w:r>
          </w:p>
        </w:tc>
        <w:tc>
          <w:tcPr>
            <w:tcW w:w="992" w:type="dxa"/>
          </w:tcPr>
          <w:p w:rsidR="00680D1F" w:rsidRPr="00425396" w:rsidRDefault="00680D1F" w:rsidP="00F04A86">
            <w:pPr>
              <w:jc w:val="right"/>
              <w:rPr>
                <w:snapToGrid w:val="0"/>
                <w:sz w:val="16"/>
                <w:szCs w:val="16"/>
              </w:rPr>
            </w:pPr>
            <w:r>
              <w:rPr>
                <w:snapToGrid w:val="0"/>
                <w:sz w:val="16"/>
              </w:rPr>
              <w:t>3</w:t>
            </w:r>
          </w:p>
        </w:tc>
      </w:tr>
    </w:tbl>
    <w:p w:rsidR="00680D1F" w:rsidRPr="00425396" w:rsidRDefault="00680D1F" w:rsidP="00680D1F">
      <w:pPr>
        <w:keepNext/>
        <w:ind w:left="567"/>
        <w:outlineLvl w:val="3"/>
        <w:rPr>
          <w:rFonts w:eastAsia="MS Mincho"/>
          <w:u w:val="single"/>
        </w:rPr>
      </w:pPr>
      <w:r>
        <w:rPr>
          <w:u w:val="single"/>
        </w:rPr>
        <w:t>Propuesta</w:t>
      </w:r>
    </w:p>
    <w:p w:rsidR="00680D1F" w:rsidRPr="00425396" w:rsidRDefault="00680D1F" w:rsidP="00680D1F">
      <w:pPr>
        <w:keepNext/>
        <w:rPr>
          <w:rFonts w:eastAsia="MS Mincho"/>
          <w:snapToGrid w:val="0"/>
        </w:rPr>
      </w:pPr>
    </w:p>
    <w:p w:rsidR="00680D1F" w:rsidRPr="00680D1F" w:rsidRDefault="00C218A2" w:rsidP="00680D1F">
      <w:pPr>
        <w:rPr>
          <w:rFonts w:eastAsia="MS Mincho" w:cs="Arial"/>
          <w:highlight w:val="yellow"/>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 xml:space="preserve">De conformidad con la reclasificación de determinadas especies de </w:t>
      </w:r>
      <w:r w:rsidR="00680D1F">
        <w:rPr>
          <w:i/>
          <w:snapToGrid w:val="0"/>
        </w:rPr>
        <w:t xml:space="preserve">Neotyphodium </w:t>
      </w:r>
      <w:r w:rsidR="00F04A86">
        <w:t>como especies de </w:t>
      </w:r>
      <w:r w:rsidR="00680D1F">
        <w:rPr>
          <w:i/>
          <w:snapToGrid w:val="0"/>
        </w:rPr>
        <w:t>Epichloe</w:t>
      </w:r>
      <w:r w:rsidR="00680D1F">
        <w:t>,</w:t>
      </w:r>
      <w:r w:rsidR="00680D1F">
        <w:rPr>
          <w:i/>
          <w:snapToGrid w:val="0"/>
        </w:rPr>
        <w:t xml:space="preserve"> </w:t>
      </w:r>
      <w:r w:rsidR="00680D1F">
        <w:t>se propone considerar si procede suprimir de los códi</w:t>
      </w:r>
      <w:r w:rsidR="00F04A86">
        <w:t>gos UPOV NEOTY_ACR, NEOTY_COE y </w:t>
      </w:r>
      <w:r w:rsidR="00680D1F">
        <w:t xml:space="preserve">NEOTY_UNC. En tal caso, el código UPOV EPICH_COE abarcará </w:t>
      </w:r>
      <w:r w:rsidR="00680D1F">
        <w:rPr>
          <w:i/>
        </w:rPr>
        <w:t>Neotyphodium coenophialum</w:t>
      </w:r>
      <w:r w:rsidR="00680D1F">
        <w:t xml:space="preserve">, como sinónimo de </w:t>
      </w:r>
      <w:r w:rsidR="00680D1F">
        <w:rPr>
          <w:i/>
          <w:fitText w:val="1899" w:id="1779680769"/>
        </w:rPr>
        <w:t>Epichloe coenophiala</w:t>
      </w:r>
      <w:r w:rsidR="00680D1F">
        <w:t xml:space="preserve">, y el código UPOV EPICH_UNC abarcará </w:t>
      </w:r>
      <w:r w:rsidR="00680D1F">
        <w:rPr>
          <w:i/>
        </w:rPr>
        <w:t>Neotyphodium uncinatum</w:t>
      </w:r>
      <w:r w:rsidR="00680D1F">
        <w:t xml:space="preserve">, como sinónimo de </w:t>
      </w:r>
      <w:r w:rsidR="00680D1F">
        <w:rPr>
          <w:i/>
        </w:rPr>
        <w:t>Epichloe uncinata.</w:t>
      </w:r>
    </w:p>
    <w:p w:rsidR="00680D1F" w:rsidRPr="00680D1F" w:rsidRDefault="00680D1F" w:rsidP="00680D1F">
      <w:pPr>
        <w:rPr>
          <w:rFonts w:eastAsia="MS Mincho"/>
          <w:snapToGrid w:val="0"/>
          <w:highlight w:val="yellow"/>
        </w:rPr>
      </w:pPr>
    </w:p>
    <w:p w:rsidR="00680D1F" w:rsidRPr="00680D1F" w:rsidRDefault="00C218A2" w:rsidP="00680D1F">
      <w:pPr>
        <w:rPr>
          <w:rFonts w:eastAsia="MS Mincho" w:cs="Arial"/>
          <w:highlight w:val="yellow"/>
        </w:rPr>
      </w:pPr>
      <w:r w:rsidRPr="00425396">
        <w:rPr>
          <w:rFonts w:eastAsia="MS Mincho"/>
          <w:snapToGrid w:val="0"/>
        </w:rPr>
        <w:fldChar w:fldCharType="begin"/>
      </w:r>
      <w:r w:rsidR="00680D1F" w:rsidRPr="00680D1F">
        <w:rPr>
          <w:rFonts w:eastAsia="MS Mincho"/>
          <w:snapToGrid w:val="0"/>
        </w:rPr>
        <w:instrText xml:space="preserve"> AUTONUM  </w:instrText>
      </w:r>
      <w:r w:rsidRPr="00425396">
        <w:rPr>
          <w:rFonts w:eastAsia="MS Mincho"/>
          <w:snapToGrid w:val="0"/>
        </w:rPr>
        <w:fldChar w:fldCharType="end"/>
      </w:r>
      <w:r w:rsidR="00680D1F">
        <w:tab/>
        <w:t>Con respecto a NEOTY y NEOTY_LOL, se propone considerar si</w:t>
      </w:r>
      <w:r w:rsidR="00F04A86">
        <w:t xml:space="preserve"> procede suprimir estos códigos </w:t>
      </w:r>
      <w:r w:rsidR="00680D1F">
        <w:t xml:space="preserve">UPOV, una vez que se publique un nuevo nombre científico para </w:t>
      </w:r>
      <w:r w:rsidR="00680D1F">
        <w:rPr>
          <w:i/>
        </w:rPr>
        <w:t xml:space="preserve">Neotyphodium lolii </w:t>
      </w:r>
      <w:r w:rsidR="00F04A86">
        <w:t>que sea conforme al </w:t>
      </w:r>
      <w:r w:rsidR="00641777">
        <w:t>c</w:t>
      </w:r>
      <w:r w:rsidR="00680D1F">
        <w:t xml:space="preserve">ódigo. En tal caso, el código UPOV EPICH abarcará </w:t>
      </w:r>
      <w:r w:rsidR="00680D1F">
        <w:rPr>
          <w:i/>
        </w:rPr>
        <w:t>Neotyphodium</w:t>
      </w:r>
      <w:r w:rsidR="00641777">
        <w:t>, como sinónimo de </w:t>
      </w:r>
      <w:r w:rsidR="00680D1F">
        <w:rPr>
          <w:i/>
        </w:rPr>
        <w:t>Epichloe,</w:t>
      </w:r>
      <w:r w:rsidR="00F04A86">
        <w:t xml:space="preserve"> y la </w:t>
      </w:r>
      <w:r w:rsidR="00680D1F">
        <w:t xml:space="preserve">Oficina de la Unión creará un nuevo código UPOV para </w:t>
      </w:r>
      <w:r w:rsidR="00680D1F">
        <w:rPr>
          <w:i/>
        </w:rPr>
        <w:t xml:space="preserve">Elsinoe lolii, </w:t>
      </w:r>
      <w:r w:rsidR="00F04A86">
        <w:t xml:space="preserve">que abarcará </w:t>
      </w:r>
      <w:r w:rsidR="00680D1F">
        <w:rPr>
          <w:i/>
        </w:rPr>
        <w:t>Neotyphodium lolii</w:t>
      </w:r>
      <w:r w:rsidR="00680D1F">
        <w:t xml:space="preserve">, como sinónimo de </w:t>
      </w:r>
      <w:r w:rsidR="00680D1F">
        <w:rPr>
          <w:i/>
        </w:rPr>
        <w:t>Elsinoe</w:t>
      </w:r>
      <w:r w:rsidR="00680D1F">
        <w:t>:</w:t>
      </w:r>
    </w:p>
    <w:p w:rsidR="00680D1F" w:rsidRPr="00680D1F" w:rsidRDefault="00680D1F" w:rsidP="00680D1F">
      <w:pPr>
        <w:rPr>
          <w:rFonts w:eastAsia="MS Mincho"/>
        </w:rPr>
      </w:pPr>
    </w:p>
    <w:tbl>
      <w:tblPr>
        <w:tblStyle w:val="TableGrid"/>
        <w:tblW w:w="0" w:type="auto"/>
        <w:tblLook w:val="04A0" w:firstRow="1" w:lastRow="0" w:firstColumn="1" w:lastColumn="0" w:noHBand="0" w:noVBand="1"/>
      </w:tblPr>
      <w:tblGrid>
        <w:gridCol w:w="1606"/>
        <w:gridCol w:w="1610"/>
        <w:gridCol w:w="1599"/>
        <w:gridCol w:w="1604"/>
        <w:gridCol w:w="1599"/>
        <w:gridCol w:w="1611"/>
      </w:tblGrid>
      <w:tr w:rsidR="00680D1F" w:rsidRPr="00425396" w:rsidTr="00F04A86">
        <w:tc>
          <w:tcPr>
            <w:tcW w:w="4926" w:type="dxa"/>
            <w:gridSpan w:val="3"/>
          </w:tcPr>
          <w:p w:rsidR="00680D1F" w:rsidRPr="00425396" w:rsidRDefault="00680D1F" w:rsidP="00F04A86">
            <w:pPr>
              <w:jc w:val="center"/>
              <w:rPr>
                <w:rFonts w:cs="Arial"/>
                <w:sz w:val="16"/>
                <w:szCs w:val="16"/>
              </w:rPr>
            </w:pPr>
            <w:r>
              <w:rPr>
                <w:sz w:val="16"/>
              </w:rPr>
              <w:t>Actual</w:t>
            </w:r>
          </w:p>
        </w:tc>
        <w:tc>
          <w:tcPr>
            <w:tcW w:w="4929" w:type="dxa"/>
            <w:gridSpan w:val="3"/>
          </w:tcPr>
          <w:p w:rsidR="00680D1F" w:rsidRPr="00425396" w:rsidRDefault="00680D1F" w:rsidP="00F04A86">
            <w:pPr>
              <w:jc w:val="center"/>
              <w:rPr>
                <w:rFonts w:cs="Arial"/>
                <w:sz w:val="16"/>
                <w:szCs w:val="16"/>
              </w:rPr>
            </w:pPr>
            <w:r>
              <w:rPr>
                <w:sz w:val="16"/>
              </w:rPr>
              <w:t>Propuesta</w:t>
            </w:r>
          </w:p>
        </w:tc>
      </w:tr>
      <w:tr w:rsidR="00680D1F" w:rsidRPr="00425396" w:rsidTr="00F04A86">
        <w:tc>
          <w:tcPr>
            <w:tcW w:w="1642" w:type="dxa"/>
          </w:tcPr>
          <w:p w:rsidR="00680D1F" w:rsidRPr="00425396" w:rsidRDefault="00680D1F" w:rsidP="00F04A86">
            <w:pPr>
              <w:jc w:val="center"/>
              <w:rPr>
                <w:rFonts w:cs="Arial"/>
              </w:rPr>
            </w:pPr>
            <w:r>
              <w:rPr>
                <w:snapToGrid w:val="0"/>
                <w:sz w:val="16"/>
              </w:rPr>
              <w:t>Código UPOV</w:t>
            </w:r>
          </w:p>
        </w:tc>
        <w:tc>
          <w:tcPr>
            <w:tcW w:w="1642" w:type="dxa"/>
          </w:tcPr>
          <w:p w:rsidR="00680D1F" w:rsidRPr="00425396" w:rsidRDefault="00680D1F" w:rsidP="00F04A86">
            <w:pPr>
              <w:jc w:val="center"/>
              <w:rPr>
                <w:rFonts w:cs="Arial"/>
              </w:rPr>
            </w:pPr>
            <w:r>
              <w:rPr>
                <w:snapToGrid w:val="0"/>
                <w:sz w:val="16"/>
              </w:rPr>
              <w:t>Nombre botánico principal</w:t>
            </w:r>
          </w:p>
        </w:tc>
        <w:tc>
          <w:tcPr>
            <w:tcW w:w="1642" w:type="dxa"/>
          </w:tcPr>
          <w:p w:rsidR="00680D1F" w:rsidRPr="00425396" w:rsidRDefault="00680D1F" w:rsidP="00F04A86">
            <w:pPr>
              <w:jc w:val="center"/>
              <w:rPr>
                <w:rFonts w:cs="Arial"/>
              </w:rPr>
            </w:pPr>
            <w:r>
              <w:rPr>
                <w:snapToGrid w:val="0"/>
                <w:sz w:val="16"/>
              </w:rPr>
              <w:t>Otro(s) nombre(s) botánico(s)</w:t>
            </w:r>
          </w:p>
        </w:tc>
        <w:tc>
          <w:tcPr>
            <w:tcW w:w="1643" w:type="dxa"/>
          </w:tcPr>
          <w:p w:rsidR="00680D1F" w:rsidRPr="00425396" w:rsidRDefault="00680D1F" w:rsidP="00F04A86">
            <w:pPr>
              <w:jc w:val="center"/>
              <w:rPr>
                <w:rFonts w:cs="Arial"/>
              </w:rPr>
            </w:pPr>
            <w:r>
              <w:rPr>
                <w:snapToGrid w:val="0"/>
                <w:sz w:val="16"/>
              </w:rPr>
              <w:t>Código UPOV</w:t>
            </w:r>
          </w:p>
        </w:tc>
        <w:tc>
          <w:tcPr>
            <w:tcW w:w="1643" w:type="dxa"/>
          </w:tcPr>
          <w:p w:rsidR="00680D1F" w:rsidRPr="00425396" w:rsidRDefault="00680D1F" w:rsidP="00F04A86">
            <w:pPr>
              <w:jc w:val="center"/>
              <w:rPr>
                <w:rFonts w:cs="Arial"/>
              </w:rPr>
            </w:pPr>
            <w:r>
              <w:rPr>
                <w:snapToGrid w:val="0"/>
                <w:sz w:val="16"/>
              </w:rPr>
              <w:t>Nombre botánico principal</w:t>
            </w:r>
          </w:p>
        </w:tc>
        <w:tc>
          <w:tcPr>
            <w:tcW w:w="1643" w:type="dxa"/>
          </w:tcPr>
          <w:p w:rsidR="00680D1F" w:rsidRPr="00425396" w:rsidRDefault="00680D1F" w:rsidP="00F04A86">
            <w:pPr>
              <w:jc w:val="center"/>
              <w:rPr>
                <w:rFonts w:cs="Arial"/>
              </w:rPr>
            </w:pPr>
            <w:r>
              <w:rPr>
                <w:snapToGrid w:val="0"/>
                <w:sz w:val="16"/>
              </w:rPr>
              <w:t>Otro(s) nombre(s) botánico(s)</w:t>
            </w:r>
          </w:p>
        </w:tc>
      </w:tr>
      <w:tr w:rsidR="00680D1F" w:rsidRPr="00425396" w:rsidTr="00F04A86">
        <w:tc>
          <w:tcPr>
            <w:tcW w:w="1642" w:type="dxa"/>
          </w:tcPr>
          <w:p w:rsidR="00680D1F" w:rsidRPr="00425396" w:rsidRDefault="00680D1F" w:rsidP="00F04A86">
            <w:pPr>
              <w:jc w:val="left"/>
              <w:rPr>
                <w:snapToGrid w:val="0"/>
                <w:sz w:val="16"/>
                <w:szCs w:val="16"/>
              </w:rPr>
            </w:pPr>
            <w:r>
              <w:rPr>
                <w:sz w:val="16"/>
              </w:rPr>
              <w:t>NEOTY</w:t>
            </w:r>
          </w:p>
        </w:tc>
        <w:tc>
          <w:tcPr>
            <w:tcW w:w="1642" w:type="dxa"/>
          </w:tcPr>
          <w:p w:rsidR="00680D1F" w:rsidRPr="00425396" w:rsidRDefault="00680D1F" w:rsidP="00F04A86">
            <w:pPr>
              <w:jc w:val="left"/>
              <w:rPr>
                <w:bCs/>
                <w:i/>
                <w:sz w:val="16"/>
                <w:szCs w:val="16"/>
              </w:rPr>
            </w:pPr>
            <w:r>
              <w:rPr>
                <w:i/>
                <w:sz w:val="16"/>
              </w:rPr>
              <w:t>Neotyphodium</w:t>
            </w:r>
          </w:p>
        </w:tc>
        <w:tc>
          <w:tcPr>
            <w:tcW w:w="1642" w:type="dxa"/>
          </w:tcPr>
          <w:p w:rsidR="00680D1F" w:rsidRPr="00425396" w:rsidRDefault="00680D1F" w:rsidP="00F04A86">
            <w:pPr>
              <w:jc w:val="left"/>
              <w:rPr>
                <w:rFonts w:cs="Arial"/>
                <w:i/>
                <w:highlight w:val="yellow"/>
              </w:rPr>
            </w:pPr>
            <w:r>
              <w:rPr>
                <w:sz w:val="16"/>
              </w:rPr>
              <w:t>n.d.</w:t>
            </w:r>
          </w:p>
        </w:tc>
        <w:tc>
          <w:tcPr>
            <w:tcW w:w="1643" w:type="dxa"/>
          </w:tcPr>
          <w:p w:rsidR="00680D1F" w:rsidRPr="00425396" w:rsidRDefault="00680D1F" w:rsidP="00F04A86">
            <w:pPr>
              <w:jc w:val="left"/>
              <w:rPr>
                <w:snapToGrid w:val="0"/>
                <w:sz w:val="16"/>
                <w:szCs w:val="16"/>
              </w:rPr>
            </w:pPr>
            <w:r>
              <w:rPr>
                <w:sz w:val="16"/>
              </w:rPr>
              <w:t>EPICH</w:t>
            </w:r>
          </w:p>
        </w:tc>
        <w:tc>
          <w:tcPr>
            <w:tcW w:w="1643" w:type="dxa"/>
          </w:tcPr>
          <w:p w:rsidR="00680D1F" w:rsidRPr="00026CA0" w:rsidRDefault="00680D1F" w:rsidP="00F04A86">
            <w:pPr>
              <w:jc w:val="left"/>
              <w:rPr>
                <w:i/>
                <w:snapToGrid w:val="0"/>
                <w:sz w:val="16"/>
                <w:szCs w:val="16"/>
                <w:lang w:val="en-US"/>
              </w:rPr>
            </w:pPr>
            <w:r w:rsidRPr="00026CA0">
              <w:rPr>
                <w:i/>
                <w:sz w:val="16"/>
                <w:lang w:val="en-US"/>
              </w:rPr>
              <w:t xml:space="preserve">Epichloe </w:t>
            </w:r>
            <w:r w:rsidRPr="00026CA0">
              <w:rPr>
                <w:sz w:val="16"/>
                <w:lang w:val="en-US"/>
              </w:rPr>
              <w:t>(Fr.) Tul. &amp; C. Tul.</w:t>
            </w:r>
          </w:p>
        </w:tc>
        <w:tc>
          <w:tcPr>
            <w:tcW w:w="1643" w:type="dxa"/>
          </w:tcPr>
          <w:p w:rsidR="00680D1F" w:rsidRPr="00026CA0" w:rsidRDefault="00680D1F" w:rsidP="00F04A86">
            <w:pPr>
              <w:jc w:val="left"/>
              <w:rPr>
                <w:bCs/>
                <w:i/>
                <w:sz w:val="16"/>
                <w:szCs w:val="16"/>
                <w:lang w:val="en-US"/>
              </w:rPr>
            </w:pPr>
            <w:r w:rsidRPr="00026CA0">
              <w:rPr>
                <w:i/>
                <w:sz w:val="16"/>
                <w:lang w:val="en-US"/>
              </w:rPr>
              <w:t xml:space="preserve">Neotyphodium </w:t>
            </w:r>
            <w:r w:rsidRPr="00026CA0">
              <w:rPr>
                <w:sz w:val="16"/>
                <w:lang w:val="en-US"/>
              </w:rPr>
              <w:t>Glenn, C.W. Bacon &amp; Hanlin;</w:t>
            </w:r>
            <w:r w:rsidRPr="00026CA0">
              <w:rPr>
                <w:i/>
                <w:sz w:val="16"/>
                <w:lang w:val="en-US"/>
              </w:rPr>
              <w:t xml:space="preserve"> </w:t>
            </w:r>
          </w:p>
          <w:p w:rsidR="00680D1F" w:rsidRPr="00425396" w:rsidRDefault="00680D1F" w:rsidP="00F04A86">
            <w:pPr>
              <w:jc w:val="left"/>
              <w:rPr>
                <w:i/>
                <w:snapToGrid w:val="0"/>
                <w:sz w:val="16"/>
                <w:szCs w:val="16"/>
                <w:highlight w:val="yellow"/>
              </w:rPr>
            </w:pPr>
            <w:r>
              <w:rPr>
                <w:i/>
                <w:sz w:val="16"/>
              </w:rPr>
              <w:t xml:space="preserve">Cordyceps </w:t>
            </w:r>
            <w:r>
              <w:rPr>
                <w:sz w:val="16"/>
              </w:rPr>
              <w:t xml:space="preserve">subgen. </w:t>
            </w:r>
            <w:r>
              <w:rPr>
                <w:i/>
                <w:sz w:val="16"/>
              </w:rPr>
              <w:t xml:space="preserve">Epichloe </w:t>
            </w:r>
            <w:r>
              <w:rPr>
                <w:sz w:val="16"/>
              </w:rPr>
              <w:t>Fr.</w:t>
            </w:r>
          </w:p>
        </w:tc>
      </w:tr>
      <w:tr w:rsidR="00680D1F" w:rsidRPr="00425396" w:rsidTr="00F04A86">
        <w:tc>
          <w:tcPr>
            <w:tcW w:w="1642" w:type="dxa"/>
          </w:tcPr>
          <w:p w:rsidR="00680D1F" w:rsidRPr="00425396" w:rsidRDefault="00680D1F" w:rsidP="00F04A86">
            <w:pPr>
              <w:jc w:val="left"/>
              <w:rPr>
                <w:snapToGrid w:val="0"/>
                <w:sz w:val="16"/>
                <w:szCs w:val="16"/>
                <w:highlight w:val="yellow"/>
              </w:rPr>
            </w:pPr>
            <w:r>
              <w:rPr>
                <w:snapToGrid w:val="0"/>
                <w:sz w:val="16"/>
              </w:rPr>
              <w:t>NEOTY_ACR</w:t>
            </w:r>
          </w:p>
        </w:tc>
        <w:tc>
          <w:tcPr>
            <w:tcW w:w="1642" w:type="dxa"/>
          </w:tcPr>
          <w:p w:rsidR="00680D1F" w:rsidRPr="00425396" w:rsidRDefault="00680D1F" w:rsidP="00F04A86">
            <w:pPr>
              <w:jc w:val="left"/>
              <w:rPr>
                <w:bCs/>
                <w:i/>
                <w:sz w:val="16"/>
                <w:szCs w:val="16"/>
                <w:highlight w:val="yellow"/>
              </w:rPr>
            </w:pPr>
            <w:r>
              <w:rPr>
                <w:i/>
                <w:sz w:val="16"/>
              </w:rPr>
              <w:t>Neotyphodium acremonium</w:t>
            </w:r>
          </w:p>
        </w:tc>
        <w:tc>
          <w:tcPr>
            <w:tcW w:w="1642" w:type="dxa"/>
          </w:tcPr>
          <w:p w:rsidR="00680D1F" w:rsidRPr="00425396" w:rsidRDefault="00680D1F" w:rsidP="00F04A86">
            <w:pPr>
              <w:jc w:val="left"/>
              <w:rPr>
                <w:rFonts w:cs="Arial"/>
                <w:i/>
              </w:rPr>
            </w:pPr>
            <w:r>
              <w:rPr>
                <w:i/>
                <w:sz w:val="16"/>
              </w:rPr>
              <w:t>Acremonium</w:t>
            </w:r>
          </w:p>
        </w:tc>
        <w:tc>
          <w:tcPr>
            <w:tcW w:w="1643" w:type="dxa"/>
          </w:tcPr>
          <w:p w:rsidR="00680D1F" w:rsidRPr="00425396" w:rsidRDefault="00680D1F" w:rsidP="00F04A86">
            <w:pPr>
              <w:jc w:val="left"/>
              <w:rPr>
                <w:rFonts w:cs="Arial"/>
              </w:rPr>
            </w:pPr>
            <w:r>
              <w:rPr>
                <w:sz w:val="16"/>
              </w:rPr>
              <w:t>[suprimir]</w:t>
            </w:r>
          </w:p>
        </w:tc>
        <w:tc>
          <w:tcPr>
            <w:tcW w:w="1643" w:type="dxa"/>
          </w:tcPr>
          <w:p w:rsidR="00680D1F" w:rsidRPr="00425396" w:rsidRDefault="00680D1F" w:rsidP="00F04A86">
            <w:pPr>
              <w:jc w:val="left"/>
              <w:rPr>
                <w:i/>
                <w:snapToGrid w:val="0"/>
                <w:sz w:val="16"/>
                <w:szCs w:val="16"/>
              </w:rPr>
            </w:pPr>
            <w:r>
              <w:rPr>
                <w:sz w:val="16"/>
              </w:rPr>
              <w:t>n.d.</w:t>
            </w:r>
          </w:p>
        </w:tc>
        <w:tc>
          <w:tcPr>
            <w:tcW w:w="1643" w:type="dxa"/>
          </w:tcPr>
          <w:p w:rsidR="00680D1F" w:rsidRPr="00425396" w:rsidRDefault="00680D1F" w:rsidP="00F04A86">
            <w:pPr>
              <w:jc w:val="left"/>
              <w:rPr>
                <w:i/>
                <w:snapToGrid w:val="0"/>
                <w:sz w:val="16"/>
                <w:szCs w:val="16"/>
              </w:rPr>
            </w:pPr>
            <w:r>
              <w:rPr>
                <w:sz w:val="16"/>
              </w:rPr>
              <w:t>n.d.</w:t>
            </w:r>
          </w:p>
        </w:tc>
      </w:tr>
      <w:tr w:rsidR="00680D1F" w:rsidRPr="00425396" w:rsidTr="00F04A86">
        <w:tc>
          <w:tcPr>
            <w:tcW w:w="1642" w:type="dxa"/>
          </w:tcPr>
          <w:p w:rsidR="00680D1F" w:rsidRPr="00425396" w:rsidRDefault="00680D1F" w:rsidP="00F04A86">
            <w:pPr>
              <w:jc w:val="left"/>
              <w:rPr>
                <w:snapToGrid w:val="0"/>
                <w:sz w:val="16"/>
                <w:szCs w:val="16"/>
                <w:highlight w:val="yellow"/>
              </w:rPr>
            </w:pPr>
            <w:r>
              <w:rPr>
                <w:snapToGrid w:val="0"/>
                <w:sz w:val="16"/>
              </w:rPr>
              <w:t>NEOTY_COE</w:t>
            </w:r>
          </w:p>
        </w:tc>
        <w:tc>
          <w:tcPr>
            <w:tcW w:w="1642" w:type="dxa"/>
          </w:tcPr>
          <w:p w:rsidR="00680D1F" w:rsidRPr="00425396" w:rsidRDefault="00680D1F" w:rsidP="00F04A86">
            <w:pPr>
              <w:jc w:val="left"/>
              <w:rPr>
                <w:bCs/>
                <w:i/>
                <w:sz w:val="16"/>
                <w:szCs w:val="16"/>
                <w:highlight w:val="yellow"/>
              </w:rPr>
            </w:pPr>
            <w:r>
              <w:rPr>
                <w:i/>
                <w:sz w:val="16"/>
              </w:rPr>
              <w:t>Neotyphodium coenophialum</w:t>
            </w:r>
          </w:p>
        </w:tc>
        <w:tc>
          <w:tcPr>
            <w:tcW w:w="1642" w:type="dxa"/>
          </w:tcPr>
          <w:p w:rsidR="00680D1F" w:rsidRPr="00425396" w:rsidRDefault="00680D1F" w:rsidP="00F04A86">
            <w:pPr>
              <w:jc w:val="left"/>
              <w:rPr>
                <w:rFonts w:cs="Arial"/>
              </w:rPr>
            </w:pPr>
            <w:r>
              <w:rPr>
                <w:sz w:val="16"/>
              </w:rPr>
              <w:t>n.d.</w:t>
            </w:r>
          </w:p>
        </w:tc>
        <w:tc>
          <w:tcPr>
            <w:tcW w:w="1643" w:type="dxa"/>
          </w:tcPr>
          <w:p w:rsidR="00680D1F" w:rsidRPr="00425396" w:rsidRDefault="00680D1F" w:rsidP="00F04A86">
            <w:pPr>
              <w:jc w:val="left"/>
              <w:rPr>
                <w:rFonts w:cs="Arial"/>
              </w:rPr>
            </w:pPr>
            <w:r>
              <w:rPr>
                <w:sz w:val="16"/>
              </w:rPr>
              <w:t>EPICH_COE</w:t>
            </w:r>
          </w:p>
        </w:tc>
        <w:tc>
          <w:tcPr>
            <w:tcW w:w="1643" w:type="dxa"/>
          </w:tcPr>
          <w:p w:rsidR="00680D1F" w:rsidRPr="00200D92" w:rsidRDefault="00680D1F" w:rsidP="00F04A86">
            <w:pPr>
              <w:jc w:val="left"/>
              <w:rPr>
                <w:i/>
                <w:snapToGrid w:val="0"/>
                <w:sz w:val="16"/>
                <w:szCs w:val="16"/>
                <w:lang w:val="en-US"/>
              </w:rPr>
            </w:pPr>
            <w:r w:rsidRPr="00200D92">
              <w:rPr>
                <w:i/>
                <w:snapToGrid w:val="0"/>
                <w:sz w:val="16"/>
                <w:lang w:val="en-US"/>
              </w:rPr>
              <w:t xml:space="preserve">Epichloe coenophiala </w:t>
            </w:r>
            <w:r w:rsidRPr="00200D92">
              <w:rPr>
                <w:snapToGrid w:val="0"/>
                <w:sz w:val="16"/>
                <w:lang w:val="en-US"/>
              </w:rPr>
              <w:t>(Morgan-Jones &amp; W. Gams) C.W. Bacon &amp; Schardl</w:t>
            </w:r>
          </w:p>
        </w:tc>
        <w:tc>
          <w:tcPr>
            <w:tcW w:w="1643" w:type="dxa"/>
          </w:tcPr>
          <w:p w:rsidR="00680D1F" w:rsidRPr="00200D92" w:rsidRDefault="00680D1F" w:rsidP="00F04A86">
            <w:pPr>
              <w:jc w:val="left"/>
              <w:rPr>
                <w:snapToGrid w:val="0"/>
                <w:sz w:val="16"/>
                <w:szCs w:val="16"/>
                <w:lang w:val="en-US"/>
              </w:rPr>
            </w:pPr>
            <w:r w:rsidRPr="00200D92">
              <w:rPr>
                <w:i/>
                <w:snapToGrid w:val="0"/>
                <w:sz w:val="16"/>
                <w:lang w:val="en-US"/>
              </w:rPr>
              <w:t xml:space="preserve">Acremonium coenophialum </w:t>
            </w:r>
            <w:r w:rsidRPr="00200D92">
              <w:rPr>
                <w:snapToGrid w:val="0"/>
                <w:sz w:val="16"/>
                <w:lang w:val="en-US"/>
              </w:rPr>
              <w:t>Morgan-Jones &amp; W. Gams;</w:t>
            </w:r>
            <w:r w:rsidRPr="00200D92">
              <w:rPr>
                <w:i/>
                <w:lang w:val="en-US"/>
              </w:rPr>
              <w:t xml:space="preserve"> </w:t>
            </w:r>
            <w:r w:rsidRPr="00200D92">
              <w:rPr>
                <w:i/>
                <w:snapToGrid w:val="0"/>
                <w:sz w:val="16"/>
                <w:lang w:val="en-US"/>
              </w:rPr>
              <w:t xml:space="preserve">Neotyphodium coenophialum </w:t>
            </w:r>
            <w:r w:rsidRPr="00200D92">
              <w:rPr>
                <w:snapToGrid w:val="0"/>
                <w:sz w:val="16"/>
                <w:lang w:val="en-US"/>
              </w:rPr>
              <w:t>(Morgan-Jones &amp; W. Gams) Glenn, C.W. Bacon &amp; Hanlin;</w:t>
            </w:r>
          </w:p>
          <w:p w:rsidR="00680D1F" w:rsidRPr="00425396" w:rsidRDefault="00680D1F" w:rsidP="00F04A86">
            <w:pPr>
              <w:jc w:val="left"/>
              <w:rPr>
                <w:i/>
                <w:snapToGrid w:val="0"/>
                <w:sz w:val="16"/>
                <w:szCs w:val="16"/>
              </w:rPr>
            </w:pPr>
            <w:r>
              <w:rPr>
                <w:i/>
                <w:snapToGrid w:val="0"/>
                <w:sz w:val="16"/>
              </w:rPr>
              <w:t xml:space="preserve">Epichloe typhina sensu </w:t>
            </w:r>
            <w:r>
              <w:rPr>
                <w:snapToGrid w:val="0"/>
                <w:sz w:val="16"/>
              </w:rPr>
              <w:t xml:space="preserve">Neill </w:t>
            </w:r>
          </w:p>
        </w:tc>
      </w:tr>
      <w:tr w:rsidR="00680D1F" w:rsidRPr="00166F8A" w:rsidTr="00F04A86">
        <w:tc>
          <w:tcPr>
            <w:tcW w:w="1642" w:type="dxa"/>
          </w:tcPr>
          <w:p w:rsidR="00680D1F" w:rsidRPr="00425396" w:rsidRDefault="00680D1F" w:rsidP="00F04A86">
            <w:pPr>
              <w:jc w:val="left"/>
              <w:rPr>
                <w:snapToGrid w:val="0"/>
                <w:sz w:val="16"/>
                <w:szCs w:val="16"/>
                <w:highlight w:val="yellow"/>
              </w:rPr>
            </w:pPr>
            <w:r>
              <w:rPr>
                <w:snapToGrid w:val="0"/>
                <w:sz w:val="16"/>
              </w:rPr>
              <w:t>NEOTY_LOL</w:t>
            </w:r>
          </w:p>
        </w:tc>
        <w:tc>
          <w:tcPr>
            <w:tcW w:w="1642" w:type="dxa"/>
          </w:tcPr>
          <w:p w:rsidR="00680D1F" w:rsidRPr="00425396" w:rsidRDefault="00680D1F" w:rsidP="00F04A86">
            <w:pPr>
              <w:jc w:val="left"/>
              <w:rPr>
                <w:bCs/>
                <w:i/>
                <w:sz w:val="16"/>
                <w:szCs w:val="16"/>
                <w:highlight w:val="yellow"/>
              </w:rPr>
            </w:pPr>
            <w:r>
              <w:rPr>
                <w:i/>
                <w:sz w:val="16"/>
              </w:rPr>
              <w:t>Neotyphodium lolii</w:t>
            </w:r>
          </w:p>
        </w:tc>
        <w:tc>
          <w:tcPr>
            <w:tcW w:w="1642" w:type="dxa"/>
          </w:tcPr>
          <w:p w:rsidR="00680D1F" w:rsidRPr="00425396" w:rsidRDefault="00680D1F" w:rsidP="00F04A86">
            <w:pPr>
              <w:jc w:val="left"/>
              <w:rPr>
                <w:rFonts w:cs="Arial"/>
                <w:highlight w:val="yellow"/>
              </w:rPr>
            </w:pPr>
            <w:r>
              <w:rPr>
                <w:sz w:val="16"/>
              </w:rPr>
              <w:t>n.d.</w:t>
            </w:r>
          </w:p>
        </w:tc>
        <w:tc>
          <w:tcPr>
            <w:tcW w:w="1643" w:type="dxa"/>
          </w:tcPr>
          <w:p w:rsidR="00680D1F" w:rsidRPr="00425396" w:rsidRDefault="00680D1F" w:rsidP="00F04A86">
            <w:pPr>
              <w:jc w:val="left"/>
              <w:rPr>
                <w:bCs/>
                <w:sz w:val="16"/>
                <w:szCs w:val="16"/>
                <w:highlight w:val="yellow"/>
              </w:rPr>
            </w:pPr>
            <w:r>
              <w:rPr>
                <w:snapToGrid w:val="0"/>
                <w:sz w:val="16"/>
              </w:rPr>
              <w:t>[ELSIN_LOL]</w:t>
            </w:r>
          </w:p>
        </w:tc>
        <w:tc>
          <w:tcPr>
            <w:tcW w:w="1643" w:type="dxa"/>
          </w:tcPr>
          <w:p w:rsidR="00680D1F" w:rsidRPr="00425396" w:rsidRDefault="00680D1F" w:rsidP="00F04A86">
            <w:pPr>
              <w:jc w:val="left"/>
              <w:rPr>
                <w:bCs/>
                <w:i/>
                <w:sz w:val="16"/>
                <w:szCs w:val="16"/>
              </w:rPr>
            </w:pPr>
            <w:r>
              <w:rPr>
                <w:i/>
                <w:sz w:val="16"/>
              </w:rPr>
              <w:t xml:space="preserve">Elsinoe lolii </w:t>
            </w:r>
          </w:p>
          <w:p w:rsidR="00680D1F" w:rsidRPr="00425396" w:rsidRDefault="00680D1F" w:rsidP="00641777">
            <w:pPr>
              <w:jc w:val="left"/>
              <w:rPr>
                <w:bCs/>
                <w:i/>
                <w:sz w:val="16"/>
                <w:szCs w:val="16"/>
                <w:highlight w:val="yellow"/>
              </w:rPr>
            </w:pPr>
            <w:r>
              <w:rPr>
                <w:sz w:val="16"/>
              </w:rPr>
              <w:t xml:space="preserve">[una vez que se publique de conformidad con el </w:t>
            </w:r>
            <w:r w:rsidR="00641777">
              <w:rPr>
                <w:sz w:val="16"/>
              </w:rPr>
              <w:t>c</w:t>
            </w:r>
            <w:r>
              <w:rPr>
                <w:sz w:val="16"/>
              </w:rPr>
              <w:t>ódigo]</w:t>
            </w:r>
          </w:p>
        </w:tc>
        <w:tc>
          <w:tcPr>
            <w:tcW w:w="1643" w:type="dxa"/>
          </w:tcPr>
          <w:p w:rsidR="00680D1F" w:rsidRPr="00200D92" w:rsidRDefault="00680D1F" w:rsidP="00F04A86">
            <w:pPr>
              <w:jc w:val="left"/>
              <w:rPr>
                <w:i/>
                <w:snapToGrid w:val="0"/>
                <w:sz w:val="16"/>
                <w:szCs w:val="16"/>
                <w:highlight w:val="yellow"/>
              </w:rPr>
            </w:pPr>
            <w:r w:rsidRPr="00200D92">
              <w:rPr>
                <w:i/>
                <w:sz w:val="16"/>
              </w:rPr>
              <w:t xml:space="preserve">Neotyphodium lolii </w:t>
            </w:r>
            <w:r w:rsidRPr="00200D92">
              <w:rPr>
                <w:sz w:val="16"/>
              </w:rPr>
              <w:t>(Latch, M.J. Chr. &amp; Samuels) Glenn, C.W. Bacon &amp; Hanlin</w:t>
            </w:r>
          </w:p>
        </w:tc>
      </w:tr>
      <w:tr w:rsidR="00680D1F" w:rsidRPr="00026CA0" w:rsidTr="00F04A86">
        <w:tc>
          <w:tcPr>
            <w:tcW w:w="1642" w:type="dxa"/>
          </w:tcPr>
          <w:p w:rsidR="00680D1F" w:rsidRPr="00425396" w:rsidRDefault="00680D1F" w:rsidP="00F04A86">
            <w:pPr>
              <w:jc w:val="left"/>
              <w:rPr>
                <w:snapToGrid w:val="0"/>
                <w:sz w:val="16"/>
                <w:szCs w:val="16"/>
                <w:highlight w:val="yellow"/>
              </w:rPr>
            </w:pPr>
            <w:r>
              <w:rPr>
                <w:snapToGrid w:val="0"/>
                <w:sz w:val="16"/>
              </w:rPr>
              <w:t>NEOTY_UNC</w:t>
            </w:r>
          </w:p>
        </w:tc>
        <w:tc>
          <w:tcPr>
            <w:tcW w:w="1642" w:type="dxa"/>
          </w:tcPr>
          <w:p w:rsidR="00680D1F" w:rsidRPr="00425396" w:rsidRDefault="00680D1F" w:rsidP="00F04A86">
            <w:pPr>
              <w:jc w:val="left"/>
              <w:rPr>
                <w:bCs/>
                <w:i/>
                <w:sz w:val="16"/>
                <w:szCs w:val="16"/>
                <w:highlight w:val="yellow"/>
              </w:rPr>
            </w:pPr>
            <w:r>
              <w:rPr>
                <w:i/>
                <w:sz w:val="16"/>
              </w:rPr>
              <w:t xml:space="preserve">Neotyphodium uncinatum </w:t>
            </w:r>
            <w:r>
              <w:rPr>
                <w:sz w:val="16"/>
              </w:rPr>
              <w:t>(W. Gams, Petrini &amp; D. Schmidt) Glenn, C.W. Bacon &amp; Hanlin</w:t>
            </w:r>
          </w:p>
        </w:tc>
        <w:tc>
          <w:tcPr>
            <w:tcW w:w="1642" w:type="dxa"/>
          </w:tcPr>
          <w:p w:rsidR="00680D1F" w:rsidRPr="00425396" w:rsidRDefault="00680D1F" w:rsidP="00F04A86">
            <w:pPr>
              <w:jc w:val="left"/>
              <w:rPr>
                <w:rFonts w:cs="Arial"/>
              </w:rPr>
            </w:pPr>
            <w:r>
              <w:rPr>
                <w:sz w:val="16"/>
              </w:rPr>
              <w:t>n.d.</w:t>
            </w:r>
          </w:p>
        </w:tc>
        <w:tc>
          <w:tcPr>
            <w:tcW w:w="1643" w:type="dxa"/>
          </w:tcPr>
          <w:p w:rsidR="00680D1F" w:rsidRPr="00425396" w:rsidRDefault="00680D1F" w:rsidP="00F04A86">
            <w:pPr>
              <w:jc w:val="left"/>
              <w:rPr>
                <w:bCs/>
                <w:sz w:val="16"/>
                <w:szCs w:val="16"/>
              </w:rPr>
            </w:pPr>
            <w:r>
              <w:rPr>
                <w:snapToGrid w:val="0"/>
                <w:sz w:val="16"/>
              </w:rPr>
              <w:t>EPICH_UNC</w:t>
            </w:r>
          </w:p>
        </w:tc>
        <w:tc>
          <w:tcPr>
            <w:tcW w:w="1643" w:type="dxa"/>
          </w:tcPr>
          <w:p w:rsidR="00680D1F" w:rsidRPr="00425396" w:rsidRDefault="00680D1F" w:rsidP="00F04A86">
            <w:pPr>
              <w:jc w:val="left"/>
              <w:rPr>
                <w:bCs/>
                <w:i/>
                <w:sz w:val="16"/>
                <w:szCs w:val="16"/>
              </w:rPr>
            </w:pPr>
            <w:r>
              <w:rPr>
                <w:i/>
                <w:sz w:val="16"/>
              </w:rPr>
              <w:t xml:space="preserve">Epichloe uncinata </w:t>
            </w:r>
            <w:r>
              <w:rPr>
                <w:sz w:val="16"/>
              </w:rPr>
              <w:t>(W. Gams, Petrini &amp; D. Schmidt) Leuchtm. &amp; Schardl</w:t>
            </w:r>
          </w:p>
        </w:tc>
        <w:tc>
          <w:tcPr>
            <w:tcW w:w="1643" w:type="dxa"/>
          </w:tcPr>
          <w:p w:rsidR="00680D1F" w:rsidRPr="00200D92" w:rsidRDefault="00680D1F" w:rsidP="00F04A86">
            <w:pPr>
              <w:jc w:val="left"/>
              <w:rPr>
                <w:i/>
                <w:snapToGrid w:val="0"/>
                <w:sz w:val="16"/>
                <w:szCs w:val="16"/>
              </w:rPr>
            </w:pPr>
            <w:r w:rsidRPr="00200D92">
              <w:rPr>
                <w:i/>
                <w:snapToGrid w:val="0"/>
                <w:sz w:val="16"/>
              </w:rPr>
              <w:t xml:space="preserve">Acremonium uncinatum </w:t>
            </w:r>
            <w:r w:rsidRPr="00200D92">
              <w:rPr>
                <w:snapToGrid w:val="0"/>
                <w:sz w:val="16"/>
              </w:rPr>
              <w:t>W. Gams, Petrini &amp; D. Schmidt;</w:t>
            </w:r>
          </w:p>
          <w:p w:rsidR="00680D1F" w:rsidRPr="00200D92" w:rsidRDefault="00680D1F" w:rsidP="00F04A86">
            <w:pPr>
              <w:jc w:val="left"/>
              <w:rPr>
                <w:i/>
                <w:snapToGrid w:val="0"/>
                <w:sz w:val="16"/>
                <w:szCs w:val="16"/>
              </w:rPr>
            </w:pPr>
            <w:r w:rsidRPr="00200D92">
              <w:rPr>
                <w:i/>
                <w:snapToGrid w:val="0"/>
                <w:sz w:val="16"/>
              </w:rPr>
              <w:t xml:space="preserve">Neotyphodium uncinatum </w:t>
            </w:r>
            <w:r w:rsidRPr="00200D92">
              <w:rPr>
                <w:snapToGrid w:val="0"/>
                <w:sz w:val="16"/>
              </w:rPr>
              <w:t>(W. Gams, Petrini &amp; D. Schmidt) Glenn, C.W. Bacon &amp; Hanlin</w:t>
            </w:r>
          </w:p>
        </w:tc>
      </w:tr>
    </w:tbl>
    <w:p w:rsidR="00680D1F" w:rsidRPr="00200D92" w:rsidRDefault="00680D1F" w:rsidP="00680D1F">
      <w:pPr>
        <w:ind w:left="567"/>
        <w:outlineLvl w:val="3"/>
        <w:rPr>
          <w:rFonts w:eastAsia="MS Mincho"/>
          <w:u w:val="single"/>
        </w:rPr>
      </w:pPr>
    </w:p>
    <w:p w:rsidR="00680D1F" w:rsidRPr="00680D1F" w:rsidRDefault="00680D1F" w:rsidP="00680D1F">
      <w:pPr>
        <w:keepNext/>
        <w:ind w:left="567"/>
        <w:outlineLvl w:val="3"/>
        <w:rPr>
          <w:rFonts w:eastAsia="MS Mincho"/>
          <w:u w:val="single"/>
        </w:rPr>
      </w:pPr>
      <w:r>
        <w:rPr>
          <w:u w:val="single"/>
        </w:rPr>
        <w:t>Debate en la quincuagésima segunda sesión del TWV</w:t>
      </w:r>
      <w:r w:rsidR="009A0580">
        <w:rPr>
          <w:u w:val="single"/>
        </w:rPr>
        <w:t xml:space="preserve"> </w:t>
      </w:r>
    </w:p>
    <w:p w:rsidR="00680D1F" w:rsidRPr="00680D1F" w:rsidRDefault="00680D1F" w:rsidP="00680D1F"/>
    <w:p w:rsidR="00680D1F" w:rsidRPr="00680D1F" w:rsidRDefault="00C218A2" w:rsidP="00680D1F">
      <w:r w:rsidRPr="00425396">
        <w:fldChar w:fldCharType="begin"/>
      </w:r>
      <w:r w:rsidR="00680D1F" w:rsidRPr="00680D1F">
        <w:instrText xml:space="preserve"> AUTONUM  </w:instrText>
      </w:r>
      <w:r w:rsidRPr="00425396">
        <w:fldChar w:fldCharType="end"/>
      </w:r>
      <w:r w:rsidR="00680D1F">
        <w:tab/>
        <w:t xml:space="preserve">En su quincuagésima segunda sesión, el TWV suscribió la propuesta de modificar los códigos UPOV de las especies de </w:t>
      </w:r>
      <w:r w:rsidR="00680D1F">
        <w:rPr>
          <w:i/>
        </w:rPr>
        <w:t>Epichloe</w:t>
      </w:r>
      <w:r w:rsidR="00680D1F">
        <w:t xml:space="preserve"> y las especies de </w:t>
      </w:r>
      <w:r w:rsidR="00680D1F">
        <w:rPr>
          <w:i/>
        </w:rPr>
        <w:t>Neotyphodium</w:t>
      </w:r>
      <w:r w:rsidR="00680D1F">
        <w:t>, tal como se expone en los párrafos 54 y 55 de este documento (véase el párrafo 95 del documento TWV/52/20 “</w:t>
      </w:r>
      <w:r w:rsidR="00680D1F">
        <w:rPr>
          <w:i/>
        </w:rPr>
        <w:t>Report</w:t>
      </w:r>
      <w:r w:rsidR="00680D1F">
        <w:t>” (Informe)).</w:t>
      </w:r>
    </w:p>
    <w:p w:rsidR="00680D1F" w:rsidRPr="00680D1F" w:rsidRDefault="00680D1F" w:rsidP="00680D1F">
      <w:pPr>
        <w:pStyle w:val="DecisionParagraphs"/>
        <w:keepNext/>
      </w:pPr>
    </w:p>
    <w:p w:rsidR="00680D1F" w:rsidRPr="00680D1F" w:rsidRDefault="00C218A2" w:rsidP="00680D1F">
      <w:pPr>
        <w:pStyle w:val="DecisionParagraphs"/>
        <w:rPr>
          <w:rFonts w:eastAsia="MS Mincho"/>
          <w:spacing w:val="-2"/>
        </w:rPr>
      </w:pPr>
      <w:r w:rsidRPr="00425396">
        <w:fldChar w:fldCharType="begin"/>
      </w:r>
      <w:r w:rsidR="00680D1F" w:rsidRPr="00680D1F">
        <w:instrText xml:space="preserve"> AUTONUM  </w:instrText>
      </w:r>
      <w:r w:rsidRPr="00425396">
        <w:fldChar w:fldCharType="end"/>
      </w:r>
      <w:r w:rsidR="00680D1F">
        <w:tab/>
        <w:t xml:space="preserve">Se invita al TC a considerar si procede modificar los códigos de las especies de </w:t>
      </w:r>
      <w:r w:rsidR="00680D1F" w:rsidRPr="00F04A86">
        <w:rPr>
          <w:i w:val="0"/>
        </w:rPr>
        <w:t>Epichloe</w:t>
      </w:r>
      <w:r w:rsidR="00680D1F">
        <w:t xml:space="preserve"> y las especies de </w:t>
      </w:r>
      <w:r w:rsidR="00680D1F" w:rsidRPr="00F04A86">
        <w:rPr>
          <w:i w:val="0"/>
        </w:rPr>
        <w:t>Neotyphodium</w:t>
      </w:r>
      <w:r w:rsidR="00680D1F">
        <w:t xml:space="preserve">, tal como se expone en los párrafos 54 y 55 </w:t>
      </w:r>
      <w:r w:rsidR="00680D1F">
        <w:rPr>
          <w:i w:val="0"/>
          <w:snapToGrid w:val="0"/>
          <w:spacing w:val="-4"/>
        </w:rPr>
        <w:t>del</w:t>
      </w:r>
      <w:r w:rsidR="00680D1F">
        <w:t xml:space="preserve"> presente documento</w:t>
      </w:r>
      <w:r w:rsidR="00680D1F">
        <w:rPr>
          <w:i w:val="0"/>
          <w:snapToGrid w:val="0"/>
          <w:spacing w:val="-4"/>
        </w:rPr>
        <w:t>,</w:t>
      </w:r>
      <w:r w:rsidR="009A0580">
        <w:rPr>
          <w:i w:val="0"/>
          <w:snapToGrid w:val="0"/>
          <w:spacing w:val="-4"/>
        </w:rPr>
        <w:t xml:space="preserve"> </w:t>
      </w:r>
      <w:r w:rsidR="00680D1F">
        <w:t xml:space="preserve">y en las observaciones formuladas por el TWV en su quincuagésima segunda sesión. </w:t>
      </w:r>
    </w:p>
    <w:p w:rsidR="00680D1F" w:rsidRPr="00680D1F" w:rsidRDefault="00680D1F" w:rsidP="00680D1F">
      <w:pPr>
        <w:jc w:val="left"/>
        <w:rPr>
          <w:rFonts w:eastAsia="MS Mincho"/>
          <w:snapToGrid w:val="0"/>
        </w:rPr>
      </w:pPr>
      <w:r>
        <w:br w:type="page"/>
      </w:r>
    </w:p>
    <w:p w:rsidR="00680D1F" w:rsidRPr="00026CA0" w:rsidRDefault="00680D1F" w:rsidP="00680D1F">
      <w:pPr>
        <w:pStyle w:val="Heading1"/>
        <w:keepLines/>
        <w:rPr>
          <w:lang w:val="es-ES"/>
        </w:rPr>
      </w:pPr>
      <w:bookmarkStart w:id="51" w:name="_Toc477797643"/>
      <w:bookmarkStart w:id="52" w:name="_Toc525734062"/>
      <w:bookmarkStart w:id="53" w:name="_Toc525745348"/>
      <w:bookmarkStart w:id="54" w:name="_Toc527469842"/>
      <w:r w:rsidRPr="00026CA0">
        <w:rPr>
          <w:lang w:val="es-ES"/>
        </w:rPr>
        <w:t>BASE DE DATOS PLUTO</w:t>
      </w:r>
      <w:bookmarkEnd w:id="51"/>
      <w:bookmarkEnd w:id="52"/>
      <w:bookmarkEnd w:id="53"/>
      <w:bookmarkEnd w:id="54"/>
    </w:p>
    <w:p w:rsidR="00680D1F" w:rsidRPr="00680D1F" w:rsidRDefault="00680D1F" w:rsidP="00680D1F">
      <w:pPr>
        <w:keepNext/>
        <w:keepLines/>
      </w:pPr>
    </w:p>
    <w:p w:rsidR="00680D1F" w:rsidRPr="00026CA0" w:rsidRDefault="00680D1F" w:rsidP="00680D1F">
      <w:pPr>
        <w:pStyle w:val="Heading2"/>
        <w:keepLines/>
        <w:rPr>
          <w:rFonts w:cs="Arial"/>
          <w:lang w:val="es-ES"/>
        </w:rPr>
      </w:pPr>
      <w:bookmarkStart w:id="55" w:name="_Toc477797644"/>
      <w:bookmarkStart w:id="56" w:name="_Toc525734063"/>
      <w:bookmarkStart w:id="57" w:name="_Toc525745349"/>
      <w:bookmarkStart w:id="58" w:name="_Toc527469843"/>
      <w:r w:rsidRPr="00026CA0">
        <w:rPr>
          <w:lang w:val="es-ES"/>
        </w:rPr>
        <w:t>Programa de mejoras de la base de datos PLUTO</w:t>
      </w:r>
      <w:bookmarkEnd w:id="55"/>
      <w:bookmarkEnd w:id="56"/>
      <w:bookmarkEnd w:id="57"/>
      <w:bookmarkEnd w:id="58"/>
      <w:r w:rsidRPr="00026CA0">
        <w:rPr>
          <w:lang w:val="es-ES"/>
        </w:rPr>
        <w:t xml:space="preserve"> </w:t>
      </w:r>
    </w:p>
    <w:p w:rsidR="00680D1F" w:rsidRPr="00680D1F" w:rsidRDefault="00680D1F" w:rsidP="00680D1F">
      <w:pPr>
        <w:keepNext/>
        <w:keepLines/>
        <w:rPr>
          <w:rFonts w:cs="Arial"/>
          <w:bCs/>
        </w:rPr>
      </w:pPr>
    </w:p>
    <w:p w:rsidR="00680D1F" w:rsidRPr="00680D1F" w:rsidRDefault="00C218A2" w:rsidP="00680D1F">
      <w:pPr>
        <w:keepLines/>
        <w:rPr>
          <w:rFonts w:cs="Arial"/>
          <w:bCs/>
        </w:rPr>
      </w:pPr>
      <w:r w:rsidRPr="00425396">
        <w:rPr>
          <w:rFonts w:cs="Arial"/>
          <w:bCs/>
        </w:rPr>
        <w:fldChar w:fldCharType="begin"/>
      </w:r>
      <w:r w:rsidR="00680D1F" w:rsidRPr="00680D1F">
        <w:rPr>
          <w:rFonts w:cs="Arial"/>
          <w:bCs/>
        </w:rPr>
        <w:instrText xml:space="preserve"> AUTONUM  </w:instrText>
      </w:r>
      <w:r w:rsidRPr="00425396">
        <w:rPr>
          <w:rFonts w:cs="Arial"/>
          <w:bCs/>
        </w:rPr>
        <w:fldChar w:fldCharType="end"/>
      </w:r>
      <w:r w:rsidR="00680D1F">
        <w:tab/>
        <w:t>En su sexagésima octava sesión, celebrada el 21 de octubre de 2013, el CAJ examinó el documento CAJ/68/6, “Bases de datos de información de la UPOV”, y aprobó las modificaciones al programa de mejoras de la base de datos PLUTO (“Programa”) tal como se expone en el Anexo II del documento CAJ/68/6, a reserva de determinadas modificaciones adicionales acordadas en esa sesión (véanse los párrafos 23 a 26 del documento CAJ/68/10 “Informe sobre las conclusiones”).</w:t>
      </w:r>
    </w:p>
    <w:p w:rsidR="00680D1F" w:rsidRPr="00680D1F" w:rsidRDefault="00680D1F" w:rsidP="00680D1F">
      <w:pPr>
        <w:rPr>
          <w:rFonts w:cs="Arial"/>
          <w:bCs/>
        </w:rPr>
      </w:pPr>
    </w:p>
    <w:p w:rsidR="00680D1F" w:rsidRPr="00680D1F" w:rsidRDefault="00C218A2" w:rsidP="00680D1F">
      <w:pPr>
        <w:rPr>
          <w:rFonts w:cs="Arial"/>
          <w:bCs/>
        </w:rPr>
      </w:pPr>
      <w:r w:rsidRPr="00425396">
        <w:rPr>
          <w:rFonts w:cs="Arial"/>
          <w:bCs/>
        </w:rPr>
        <w:fldChar w:fldCharType="begin"/>
      </w:r>
      <w:r w:rsidR="00680D1F" w:rsidRPr="00680D1F">
        <w:rPr>
          <w:rFonts w:cs="Arial"/>
          <w:bCs/>
        </w:rPr>
        <w:instrText xml:space="preserve"> AUTONUM  </w:instrText>
      </w:r>
      <w:r w:rsidRPr="00425396">
        <w:rPr>
          <w:rFonts w:cs="Arial"/>
          <w:bCs/>
        </w:rPr>
        <w:fldChar w:fldCharType="end"/>
      </w:r>
      <w:r w:rsidR="00680D1F">
        <w:tab/>
        <w:t>En el Anexo I del documento TC/50/6 “Bases de datos de información de la UPOV” figura el Programa con las modificaciones aprobadas en las sesiones anteriores.</w:t>
      </w:r>
    </w:p>
    <w:p w:rsidR="00680D1F" w:rsidRPr="00680D1F" w:rsidRDefault="00680D1F" w:rsidP="00680D1F">
      <w:pPr>
        <w:rPr>
          <w:rFonts w:cs="Arial"/>
          <w:bCs/>
        </w:rPr>
      </w:pPr>
    </w:p>
    <w:p w:rsidR="00680D1F" w:rsidRPr="00680D1F" w:rsidRDefault="00C218A2" w:rsidP="00680D1F">
      <w:pPr>
        <w:rPr>
          <w:rFonts w:cs="Arial"/>
          <w:bCs/>
        </w:rPr>
      </w:pPr>
      <w:r w:rsidRPr="00425396">
        <w:rPr>
          <w:rFonts w:cs="Arial"/>
          <w:bCs/>
        </w:rPr>
        <w:fldChar w:fldCharType="begin"/>
      </w:r>
      <w:r w:rsidR="00680D1F" w:rsidRPr="00680D1F">
        <w:rPr>
          <w:rFonts w:cs="Arial"/>
          <w:bCs/>
        </w:rPr>
        <w:instrText xml:space="preserve"> AUTONUM  </w:instrText>
      </w:r>
      <w:r w:rsidRPr="00425396">
        <w:rPr>
          <w:rFonts w:cs="Arial"/>
          <w:bCs/>
        </w:rPr>
        <w:fldChar w:fldCharType="end"/>
      </w:r>
      <w:r w:rsidR="00680D1F">
        <w:tab/>
        <w:t>En el Anexo II del presente documento se ofrece un resumen de las contribuciones realizadas a la base de datos PLUTO entre 2014 y 2017 y sobre la situación actual de los miembros de la Unión en lo que respecta a la aportación de datos.</w:t>
      </w:r>
    </w:p>
    <w:p w:rsidR="00680D1F" w:rsidRPr="00680D1F" w:rsidRDefault="00680D1F" w:rsidP="00680D1F"/>
    <w:p w:rsidR="00680D1F" w:rsidRPr="00026CA0" w:rsidRDefault="00680D1F" w:rsidP="00680D1F">
      <w:pPr>
        <w:pStyle w:val="Heading2"/>
        <w:rPr>
          <w:lang w:val="es-ES"/>
        </w:rPr>
      </w:pPr>
      <w:bookmarkStart w:id="59" w:name="_Toc477797646"/>
      <w:bookmarkStart w:id="60" w:name="_Toc525734064"/>
      <w:bookmarkStart w:id="61" w:name="_Toc525745350"/>
      <w:bookmarkStart w:id="62" w:name="_Toc527469844"/>
      <w:r w:rsidRPr="00026CA0">
        <w:rPr>
          <w:lang w:val="es-ES"/>
        </w:rPr>
        <w:t>Instrumentos de búsqueda</w:t>
      </w:r>
      <w:bookmarkEnd w:id="59"/>
      <w:bookmarkEnd w:id="60"/>
      <w:bookmarkEnd w:id="61"/>
      <w:bookmarkEnd w:id="62"/>
    </w:p>
    <w:p w:rsidR="00680D1F" w:rsidRPr="00680D1F" w:rsidRDefault="00680D1F" w:rsidP="00680D1F">
      <w:pPr>
        <w:keepNext/>
      </w:pPr>
    </w:p>
    <w:p w:rsidR="00680D1F" w:rsidRPr="00680D1F" w:rsidRDefault="00C218A2" w:rsidP="00680D1F">
      <w:pPr>
        <w:rPr>
          <w:snapToGrid w:val="0"/>
        </w:rPr>
      </w:pPr>
      <w:r w:rsidRPr="00425396">
        <w:rPr>
          <w:snapToGrid w:val="0"/>
        </w:rPr>
        <w:fldChar w:fldCharType="begin"/>
      </w:r>
      <w:r w:rsidR="00680D1F" w:rsidRPr="00680D1F">
        <w:rPr>
          <w:snapToGrid w:val="0"/>
        </w:rPr>
        <w:instrText xml:space="preserve"> AUTONUM  </w:instrText>
      </w:r>
      <w:r w:rsidRPr="00425396">
        <w:rPr>
          <w:snapToGrid w:val="0"/>
        </w:rPr>
        <w:fldChar w:fldCharType="end"/>
      </w:r>
      <w:r w:rsidR="00680D1F">
        <w:tab/>
        <w:t>Las cuestiones relativas a la posibilidad de elaborar un instrumento de la UPOV de búsqueda de similitud a los fines de la denominación de variedades se tratan en el documento TC/54/12 “Denominación de variedades”).</w:t>
      </w:r>
    </w:p>
    <w:p w:rsidR="00680D1F" w:rsidRPr="00680D1F" w:rsidRDefault="00680D1F" w:rsidP="00680D1F">
      <w:pPr>
        <w:autoSpaceDE w:val="0"/>
        <w:autoSpaceDN w:val="0"/>
        <w:adjustRightInd w:val="0"/>
        <w:rPr>
          <w:rFonts w:cs="Arial"/>
          <w:bCs/>
          <w:color w:val="000000" w:themeColor="text1"/>
          <w:spacing w:val="-2"/>
        </w:rPr>
      </w:pPr>
    </w:p>
    <w:p w:rsidR="00680D1F" w:rsidRPr="00026CA0" w:rsidRDefault="00680D1F" w:rsidP="00680D1F">
      <w:pPr>
        <w:pStyle w:val="Heading2"/>
        <w:rPr>
          <w:lang w:val="es-ES"/>
        </w:rPr>
      </w:pPr>
      <w:bookmarkStart w:id="63" w:name="_Toc477797647"/>
      <w:bookmarkStart w:id="64" w:name="_Toc525734065"/>
      <w:bookmarkStart w:id="65" w:name="_Toc525745351"/>
      <w:bookmarkStart w:id="66" w:name="_Toc527469845"/>
      <w:r w:rsidRPr="00026CA0">
        <w:rPr>
          <w:lang w:val="es-ES"/>
        </w:rPr>
        <w:t>Contenido de la base de datos PLUTO</w:t>
      </w:r>
      <w:bookmarkEnd w:id="63"/>
      <w:bookmarkEnd w:id="64"/>
      <w:bookmarkEnd w:id="65"/>
      <w:bookmarkEnd w:id="66"/>
    </w:p>
    <w:p w:rsidR="00680D1F" w:rsidRPr="00680D1F" w:rsidRDefault="00680D1F" w:rsidP="00680D1F">
      <w:pPr>
        <w:tabs>
          <w:tab w:val="left" w:pos="540"/>
        </w:tabs>
        <w:autoSpaceDE w:val="0"/>
        <w:autoSpaceDN w:val="0"/>
        <w:adjustRightInd w:val="0"/>
      </w:pPr>
    </w:p>
    <w:p w:rsidR="00680D1F" w:rsidRPr="00680D1F" w:rsidRDefault="00C218A2" w:rsidP="00680D1F">
      <w:pPr>
        <w:tabs>
          <w:tab w:val="left" w:pos="540"/>
        </w:tabs>
        <w:autoSpaceDE w:val="0"/>
        <w:autoSpaceDN w:val="0"/>
        <w:adjustRightInd w:val="0"/>
      </w:pPr>
      <w:r w:rsidRPr="00425396">
        <w:fldChar w:fldCharType="begin"/>
      </w:r>
      <w:r w:rsidR="00680D1F" w:rsidRPr="00680D1F">
        <w:instrText xml:space="preserve"> AUTONUM  </w:instrText>
      </w:r>
      <w:r w:rsidRPr="00425396">
        <w:fldChar w:fldCharType="end"/>
      </w:r>
      <w:r w:rsidR="00680D1F">
        <w:tab/>
        <w:t>Los antecedentes de esta cuestión figuran en los párrafos 22 a 26 del documento TC/53/6 “Bases de datos de información de la UPOV”.</w:t>
      </w:r>
    </w:p>
    <w:p w:rsidR="00680D1F" w:rsidRPr="00680D1F" w:rsidRDefault="00680D1F" w:rsidP="00680D1F">
      <w:pPr>
        <w:rPr>
          <w:rFonts w:cs="Arial"/>
          <w:highlight w:val="cyan"/>
        </w:rPr>
      </w:pPr>
    </w:p>
    <w:p w:rsidR="00680D1F" w:rsidRPr="00680D1F" w:rsidRDefault="00C218A2" w:rsidP="00680D1F">
      <w:pPr>
        <w:rPr>
          <w:rFonts w:cs="Arial"/>
        </w:rPr>
      </w:pPr>
      <w:r w:rsidRPr="00425396">
        <w:rPr>
          <w:rFonts w:cs="Arial"/>
        </w:rPr>
        <w:fldChar w:fldCharType="begin"/>
      </w:r>
      <w:r w:rsidR="00680D1F" w:rsidRPr="00680D1F">
        <w:rPr>
          <w:rFonts w:cs="Arial"/>
        </w:rPr>
        <w:instrText xml:space="preserve"> AUTONUM  </w:instrText>
      </w:r>
      <w:r w:rsidRPr="00425396">
        <w:rPr>
          <w:rFonts w:cs="Arial"/>
        </w:rPr>
        <w:fldChar w:fldCharType="end"/>
      </w:r>
      <w:r w:rsidR="00680D1F">
        <w:tab/>
        <w:t>En su cuarta sesión, celebrada en Ginebra el 27 de octubre de 2017, el WG-DEN acordó que los asuntos contemplados en el punto 5 del orden del día, “Ampliación de</w:t>
      </w:r>
      <w:r w:rsidR="00F04A86">
        <w:t>l contenido de la base de datos </w:t>
      </w:r>
      <w:r w:rsidR="00680D1F">
        <w:t>PLUTO”, se examinen en una sesión posterior sobre la base del documento presentado en la segunda sesión. Se convino en que la Oficina de la Unión proponga la manera de avanzar en el debate de estas cuestiones en la quinta sesión del WG-DEN.</w:t>
      </w:r>
    </w:p>
    <w:p w:rsidR="00680D1F" w:rsidRPr="00680D1F" w:rsidRDefault="00680D1F" w:rsidP="00680D1F"/>
    <w:p w:rsidR="00680D1F" w:rsidRPr="00680D1F" w:rsidRDefault="00C218A2" w:rsidP="00680D1F">
      <w:pPr>
        <w:rPr>
          <w:rFonts w:cs="Arial"/>
        </w:rPr>
      </w:pPr>
      <w:r w:rsidRPr="00425396">
        <w:fldChar w:fldCharType="begin"/>
      </w:r>
      <w:r w:rsidR="00680D1F" w:rsidRPr="00680D1F">
        <w:instrText xml:space="preserve"> AUTONUM  </w:instrText>
      </w:r>
      <w:r w:rsidRPr="00425396">
        <w:fldChar w:fldCharType="end"/>
      </w:r>
      <w:r w:rsidR="00680D1F">
        <w:tab/>
        <w:t>La quinta sesión del WG-DEN se celebrará en Ginebra el 30 de octubre de 2018.</w:t>
      </w:r>
      <w:r w:rsidR="009A0580">
        <w:t xml:space="preserve"> </w:t>
      </w:r>
    </w:p>
    <w:p w:rsidR="00680D1F" w:rsidRPr="00680D1F" w:rsidRDefault="00680D1F" w:rsidP="00680D1F">
      <w:pPr>
        <w:autoSpaceDE w:val="0"/>
        <w:autoSpaceDN w:val="0"/>
        <w:adjustRightInd w:val="0"/>
      </w:pPr>
    </w:p>
    <w:p w:rsidR="00680D1F" w:rsidRPr="00680D1F" w:rsidRDefault="00C218A2" w:rsidP="00680D1F">
      <w:pPr>
        <w:pStyle w:val="DecisionParagraphs"/>
      </w:pPr>
      <w:r w:rsidRPr="00425396">
        <w:fldChar w:fldCharType="begin"/>
      </w:r>
      <w:r w:rsidR="00680D1F" w:rsidRPr="00680D1F">
        <w:instrText xml:space="preserve"> AUTONUM  </w:instrText>
      </w:r>
      <w:r w:rsidRPr="00425396">
        <w:fldChar w:fldCharType="end"/>
      </w:r>
      <w:r w:rsidR="00680D1F">
        <w:tab/>
        <w:t>Se invita al TC a tomar nota:</w:t>
      </w:r>
    </w:p>
    <w:p w:rsidR="00680D1F" w:rsidRPr="00680D1F" w:rsidRDefault="00680D1F" w:rsidP="00680D1F">
      <w:pPr>
        <w:pStyle w:val="DecisionParagraphs"/>
      </w:pPr>
    </w:p>
    <w:p w:rsidR="00680D1F" w:rsidRPr="00425396" w:rsidRDefault="00680D1F" w:rsidP="00680D1F">
      <w:pPr>
        <w:pStyle w:val="DecisionInvitingPara"/>
        <w:tabs>
          <w:tab w:val="left" w:pos="5954"/>
        </w:tabs>
        <w:ind w:left="4820" w:firstLine="567"/>
      </w:pPr>
      <w:r>
        <w:t>a)</w:t>
      </w:r>
      <w:r>
        <w:tab/>
        <w:t>del resumen de las contribuciones realizadas a la b</w:t>
      </w:r>
      <w:r w:rsidR="00F04A86">
        <w:t>ase de datos PLUTO entre 2014 y </w:t>
      </w:r>
      <w:r>
        <w:t>2017 y sobre la situación actual de los miembros de la Unión en lo que respecta a la aportación de datos, tal como se indica en el Anexo II de este documento; y</w:t>
      </w:r>
    </w:p>
    <w:p w:rsidR="00680D1F" w:rsidRPr="00680D1F" w:rsidRDefault="00680D1F" w:rsidP="00680D1F">
      <w:pPr>
        <w:pStyle w:val="DecisionParagraphs"/>
      </w:pPr>
    </w:p>
    <w:p w:rsidR="00680D1F" w:rsidRPr="00425396" w:rsidRDefault="00680D1F" w:rsidP="00680D1F">
      <w:pPr>
        <w:pStyle w:val="DecisionInvitingPara"/>
        <w:tabs>
          <w:tab w:val="left" w:pos="5954"/>
        </w:tabs>
        <w:ind w:left="4820" w:firstLine="567"/>
      </w:pPr>
      <w:r>
        <w:t xml:space="preserve">b) </w:t>
      </w:r>
      <w:r>
        <w:tab/>
        <w:t>de que, en su cuarta sesión, el WG-DEN acordó que el punto 5 del orden del día, “Ampliación del contenido de la base de datos PLUTO”, se examine en su quinta sesión, tal como se expone en el párrafo 63 del presente documento.</w:t>
      </w:r>
      <w:r w:rsidR="009A0580">
        <w:t xml:space="preserve"> </w:t>
      </w:r>
    </w:p>
    <w:p w:rsidR="00680D1F" w:rsidRPr="00680D1F" w:rsidRDefault="00680D1F" w:rsidP="00680D1F">
      <w:pPr>
        <w:jc w:val="right"/>
        <w:rPr>
          <w:rFonts w:cs="Arial"/>
        </w:rPr>
      </w:pPr>
    </w:p>
    <w:p w:rsidR="00680D1F" w:rsidRPr="00680D1F" w:rsidRDefault="00680D1F" w:rsidP="00680D1F">
      <w:pPr>
        <w:jc w:val="right"/>
        <w:rPr>
          <w:rFonts w:cs="Arial"/>
        </w:rPr>
      </w:pPr>
    </w:p>
    <w:p w:rsidR="00680D1F" w:rsidRPr="00680D1F" w:rsidRDefault="00680D1F" w:rsidP="00680D1F">
      <w:pPr>
        <w:jc w:val="right"/>
        <w:rPr>
          <w:rFonts w:cs="Arial"/>
        </w:rPr>
      </w:pPr>
    </w:p>
    <w:p w:rsidR="00680D1F" w:rsidRPr="00680D1F" w:rsidRDefault="00680D1F" w:rsidP="00680D1F">
      <w:pPr>
        <w:jc w:val="right"/>
        <w:rPr>
          <w:rFonts w:cs="Arial"/>
        </w:rPr>
      </w:pPr>
      <w:r>
        <w:t>[Siguen los Anexos]</w:t>
      </w:r>
      <w:r>
        <w:br w:type="page"/>
      </w:r>
    </w:p>
    <w:p w:rsidR="00680D1F" w:rsidRPr="00680D1F" w:rsidRDefault="00680D1F" w:rsidP="00680D1F">
      <w:pPr>
        <w:jc w:val="right"/>
        <w:rPr>
          <w:snapToGrid w:val="0"/>
        </w:rPr>
        <w:sectPr w:rsidR="00680D1F" w:rsidRPr="00680D1F" w:rsidSect="00F04A86">
          <w:headerReference w:type="default" r:id="rId11"/>
          <w:headerReference w:type="first" r:id="rId12"/>
          <w:pgSz w:w="11907" w:h="16840" w:code="9"/>
          <w:pgMar w:top="510" w:right="1134" w:bottom="851" w:left="1134" w:header="510" w:footer="680" w:gutter="0"/>
          <w:cols w:space="720"/>
          <w:titlePg/>
        </w:sectPr>
      </w:pPr>
    </w:p>
    <w:p w:rsidR="00680D1F" w:rsidRPr="00680D1F" w:rsidRDefault="00680D1F" w:rsidP="00680D1F">
      <w:pPr>
        <w:jc w:val="center"/>
        <w:rPr>
          <w:rFonts w:cs="Arial"/>
        </w:rPr>
      </w:pPr>
    </w:p>
    <w:p w:rsidR="00680D1F" w:rsidRPr="00680D1F" w:rsidRDefault="00680D1F" w:rsidP="00680D1F">
      <w:pPr>
        <w:jc w:val="center"/>
        <w:rPr>
          <w:rFonts w:cs="Arial"/>
        </w:rPr>
      </w:pPr>
      <w:r>
        <w:t xml:space="preserve">PROPUESTAS CONCRETAS DE MODIFICACIÓN DE CÓDIGOS UPOV </w:t>
      </w:r>
      <w:r w:rsidR="00900D8B">
        <w:br/>
      </w:r>
      <w:r>
        <w:t>PRESENTADAS PARA SU EXAMEN POR LOS TWP EN 2018</w:t>
      </w:r>
    </w:p>
    <w:p w:rsidR="00680D1F" w:rsidRPr="00680D1F" w:rsidRDefault="00680D1F" w:rsidP="00680D1F">
      <w:pPr>
        <w:jc w:val="center"/>
        <w:rPr>
          <w:rFonts w:cs="Arial"/>
        </w:rPr>
      </w:pPr>
      <w:r>
        <w:t>[Extracto del documento TWP/2/4 Rev. “</w:t>
      </w:r>
      <w:r>
        <w:rPr>
          <w:i/>
        </w:rPr>
        <w:t>UPOV information databases</w:t>
      </w:r>
      <w:r>
        <w:t>”</w:t>
      </w:r>
      <w:r w:rsidR="00900D8B">
        <w:br/>
      </w:r>
      <w:r>
        <w:t xml:space="preserve"> (Base</w:t>
      </w:r>
      <w:r w:rsidR="00F04A86">
        <w:t>s de datos de información de la </w:t>
      </w:r>
      <w:r>
        <w:t>UPOV)]</w:t>
      </w:r>
    </w:p>
    <w:p w:rsidR="00680D1F" w:rsidRPr="00680D1F" w:rsidRDefault="00680D1F" w:rsidP="00680D1F">
      <w:pPr>
        <w:jc w:val="center"/>
        <w:rPr>
          <w:rFonts w:cs="Arial"/>
        </w:rPr>
      </w:pPr>
    </w:p>
    <w:p w:rsidR="00680D1F" w:rsidRPr="00680D1F" w:rsidRDefault="00680D1F" w:rsidP="00680D1F">
      <w:pPr>
        <w:rPr>
          <w:rFonts w:cs="Arial"/>
          <w:snapToGrid w:val="0"/>
        </w:rPr>
      </w:pPr>
    </w:p>
    <w:p w:rsidR="00680D1F" w:rsidRPr="00680D1F" w:rsidRDefault="00680D1F" w:rsidP="00680D1F">
      <w:pPr>
        <w:rPr>
          <w:u w:val="single"/>
        </w:rPr>
      </w:pPr>
      <w:bookmarkStart w:id="67" w:name="_Toc513813511"/>
      <w:bookmarkStart w:id="68" w:name="_Toc522275172"/>
      <w:bookmarkStart w:id="69" w:name="_Toc525717219"/>
      <w:r>
        <w:rPr>
          <w:u w:val="single"/>
        </w:rPr>
        <w:t>Propuestas concretas</w:t>
      </w:r>
      <w:bookmarkEnd w:id="67"/>
      <w:bookmarkEnd w:id="68"/>
      <w:bookmarkEnd w:id="69"/>
    </w:p>
    <w:p w:rsidR="00680D1F" w:rsidRPr="00680D1F" w:rsidRDefault="00680D1F" w:rsidP="00680D1F">
      <w:pPr>
        <w:rPr>
          <w:rFonts w:cs="Arial"/>
        </w:rPr>
      </w:pPr>
    </w:p>
    <w:p w:rsidR="00680D1F" w:rsidRPr="00680D1F" w:rsidRDefault="00680D1F" w:rsidP="00680D1F">
      <w:pPr>
        <w:rPr>
          <w:rFonts w:eastAsia="MS Mincho"/>
          <w:snapToGrid w:val="0"/>
        </w:rPr>
      </w:pPr>
      <w:r>
        <w:t>17.</w:t>
      </w:r>
      <w:r>
        <w:tab/>
        <w:t>En apartados siguientes se presentan las propuestas de modificación de códigos UPOV que los TWP han de examinar en sus sesiones de 2018 (2019 en el caso del TWO).</w:t>
      </w:r>
    </w:p>
    <w:p w:rsidR="00680D1F" w:rsidRPr="00680D1F" w:rsidRDefault="00680D1F" w:rsidP="00680D1F">
      <w:pPr>
        <w:rPr>
          <w:rFonts w:eastAsia="MS Mincho"/>
          <w:snapToGrid w:val="0"/>
        </w:rPr>
      </w:pPr>
    </w:p>
    <w:p w:rsidR="00680D1F" w:rsidRPr="00680D1F" w:rsidRDefault="00680D1F" w:rsidP="00680D1F">
      <w:pPr>
        <w:rPr>
          <w:rFonts w:eastAsia="MS Mincho"/>
        </w:rPr>
      </w:pPr>
      <w:r>
        <w:t>18.</w:t>
      </w:r>
      <w:r>
        <w:tab/>
        <w:t>En la sección 3.3 del documento “Orientación acerca del sistema de códigos de la UPOV” se dispone lo siguiente:</w:t>
      </w:r>
    </w:p>
    <w:p w:rsidR="00680D1F" w:rsidRPr="00680D1F" w:rsidRDefault="00680D1F" w:rsidP="00680D1F">
      <w:pPr>
        <w:rPr>
          <w:rFonts w:eastAsia="MS Mincho"/>
        </w:rPr>
      </w:pPr>
    </w:p>
    <w:p w:rsidR="00680D1F" w:rsidRPr="00680D1F" w:rsidRDefault="00680D1F" w:rsidP="00680D1F">
      <w:pPr>
        <w:ind w:left="567" w:right="566"/>
        <w:rPr>
          <w:rFonts w:eastAsia="MS Mincho"/>
          <w:snapToGrid w:val="0"/>
          <w:sz w:val="18"/>
          <w:szCs w:val="18"/>
        </w:rPr>
      </w:pPr>
      <w:r>
        <w:rPr>
          <w:snapToGrid w:val="0"/>
          <w:sz w:val="18"/>
        </w:rPr>
        <w:t xml:space="preserve"> “Las modificaciones de los códigos de la UPOV se introducirán siguiendo el procedimiento por el que se introducen nuevos códigos […]. También se notificarán las modificaciones a todos los miembros de la</w:t>
      </w:r>
      <w:r w:rsidR="00900D8B">
        <w:rPr>
          <w:snapToGrid w:val="0"/>
          <w:sz w:val="18"/>
        </w:rPr>
        <w:t> </w:t>
      </w:r>
      <w:r>
        <w:rPr>
          <w:snapToGrid w:val="0"/>
          <w:sz w:val="18"/>
        </w:rPr>
        <w:t>Unión y a quienes hayan aportado datos a la base de datos sobre variedades vegetales”</w:t>
      </w:r>
      <w:r>
        <w:t>.</w:t>
      </w:r>
    </w:p>
    <w:p w:rsidR="00680D1F" w:rsidRPr="00680D1F" w:rsidRDefault="00680D1F" w:rsidP="00680D1F">
      <w:pPr>
        <w:ind w:left="567" w:right="566"/>
        <w:rPr>
          <w:rFonts w:eastAsia="MS Mincho"/>
          <w:snapToGrid w:val="0"/>
          <w:sz w:val="18"/>
          <w:szCs w:val="18"/>
        </w:rPr>
      </w:pP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19.</w:t>
      </w:r>
      <w:r>
        <w:tab/>
        <w:t>Previo acuerdo de los TWP, como se indica en los apartados siguientes, las modificaciones y las fechas en que estas se han introducido se notificarán con antelación, por medio de una circular, a los miembros de la Unión y a quienes hayan aportado datos a la base de datos PLUTO. Se solicitará a quienes hayan aportado datos a la base de datos PLUTO que utilicen los códigos modificados cuando remitan los datos de las variedades vegetales a la Oficina de la Unión.</w:t>
      </w:r>
    </w:p>
    <w:p w:rsidR="00680D1F" w:rsidRPr="00680D1F" w:rsidRDefault="00680D1F" w:rsidP="00680D1F">
      <w:pPr>
        <w:rPr>
          <w:rFonts w:cs="Arial"/>
        </w:rPr>
      </w:pPr>
    </w:p>
    <w:p w:rsidR="00680D1F" w:rsidRPr="00026CA0" w:rsidRDefault="00680D1F" w:rsidP="00680D1F">
      <w:pPr>
        <w:outlineLvl w:val="2"/>
        <w:rPr>
          <w:rFonts w:eastAsia="MS Mincho"/>
          <w:i/>
          <w:lang w:val="en-US"/>
        </w:rPr>
      </w:pPr>
      <w:bookmarkStart w:id="70" w:name="_Toc522698516"/>
      <w:bookmarkStart w:id="71" w:name="_Toc525717220"/>
      <w:r w:rsidRPr="00026CA0">
        <w:rPr>
          <w:i/>
          <w:lang w:val="en-US"/>
        </w:rPr>
        <w:t>Códigos UPOV “ZEAAA_MAY_SAC”, “ZEAAA_MAY_EVE” y “ZEAAA_MAY_MIC”</w:t>
      </w:r>
      <w:bookmarkEnd w:id="70"/>
      <w:bookmarkEnd w:id="71"/>
      <w:r w:rsidR="009A0580" w:rsidRPr="00026CA0">
        <w:rPr>
          <w:i/>
          <w:lang w:val="en-US"/>
        </w:rPr>
        <w:t xml:space="preserve"> </w:t>
      </w:r>
    </w:p>
    <w:p w:rsidR="00680D1F" w:rsidRPr="00026CA0" w:rsidRDefault="00680D1F" w:rsidP="00680D1F">
      <w:pPr>
        <w:rPr>
          <w:rFonts w:eastAsia="MS Mincho"/>
          <w:snapToGrid w:val="0"/>
          <w:lang w:val="en-US"/>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20.</w:t>
      </w:r>
      <w:r>
        <w:tab/>
        <w:t>En su cuadragésima sexta sesión, celebrada en Hanover (Alemania) de</w:t>
      </w:r>
      <w:r w:rsidR="00F04A86">
        <w:t>l 19 al 23 de junio de 2017, el </w:t>
      </w:r>
      <w:r>
        <w:t>TWA convino en que el código UPOV ZEAAA_MAY_SAC debe conjugarse con el código UPOV ZEAAA_MAY_MAY y formar un solo código UPOV ZEAAA_MAY tras la reclasificación del maíz dulce (</w:t>
      </w:r>
      <w:r w:rsidR="00F04A86">
        <w:rPr>
          <w:i/>
          <w:snapToGrid w:val="0"/>
        </w:rPr>
        <w:t>Zea </w:t>
      </w:r>
      <w:r>
        <w:rPr>
          <w:i/>
          <w:snapToGrid w:val="0"/>
        </w:rPr>
        <w:t>mays</w:t>
      </w:r>
      <w:r>
        <w:t xml:space="preserve"> var. </w:t>
      </w:r>
      <w:r>
        <w:rPr>
          <w:i/>
          <w:snapToGrid w:val="0"/>
        </w:rPr>
        <w:t>saccharata</w:t>
      </w:r>
      <w:r>
        <w:t xml:space="preserve">) como subespecie de </w:t>
      </w:r>
      <w:r>
        <w:rPr>
          <w:i/>
          <w:snapToGrid w:val="0"/>
        </w:rPr>
        <w:t>Zea mays</w:t>
      </w:r>
      <w:r>
        <w:t xml:space="preserve"> subsp. </w:t>
      </w:r>
      <w:r>
        <w:rPr>
          <w:i/>
          <w:snapToGrid w:val="0"/>
        </w:rPr>
        <w:t>mays</w:t>
      </w:r>
      <w:r>
        <w:t xml:space="preserve">. </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21.</w:t>
      </w:r>
      <w:r>
        <w:tab/>
        <w:t>Las actuales entradas de la base de datos GENIE correspondientes a “</w:t>
      </w:r>
      <w:r>
        <w:rPr>
          <w:i/>
        </w:rPr>
        <w:t xml:space="preserve">Zea mays </w:t>
      </w:r>
      <w:r>
        <w:t>L.” y sus subespecies, sus taxones en la base de datos de la Red de Información de Recursos de Germoplasma (GRIN) y el número de entradas de la base de datos PLUTO son los siguientes:</w:t>
      </w:r>
    </w:p>
    <w:p w:rsidR="00680D1F" w:rsidRPr="00680D1F" w:rsidRDefault="00680D1F" w:rsidP="00680D1F">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795"/>
        <w:gridCol w:w="2717"/>
        <w:gridCol w:w="2835"/>
        <w:gridCol w:w="1134"/>
        <w:gridCol w:w="1110"/>
      </w:tblGrid>
      <w:tr w:rsidR="00680D1F" w:rsidRPr="00680D1F" w:rsidTr="00900D8B">
        <w:trPr>
          <w:jc w:val="center"/>
        </w:trPr>
        <w:tc>
          <w:tcPr>
            <w:tcW w:w="1795" w:type="dxa"/>
          </w:tcPr>
          <w:p w:rsidR="00680D1F" w:rsidRPr="00A96937" w:rsidRDefault="00680D1F" w:rsidP="00F04A86">
            <w:pPr>
              <w:jc w:val="center"/>
              <w:rPr>
                <w:rFonts w:cs="Arial"/>
                <w:snapToGrid w:val="0"/>
                <w:sz w:val="18"/>
                <w:szCs w:val="18"/>
              </w:rPr>
            </w:pPr>
            <w:r>
              <w:rPr>
                <w:snapToGrid w:val="0"/>
                <w:sz w:val="18"/>
              </w:rPr>
              <w:t>Código UPOV</w:t>
            </w:r>
          </w:p>
        </w:tc>
        <w:tc>
          <w:tcPr>
            <w:tcW w:w="2717" w:type="dxa"/>
          </w:tcPr>
          <w:p w:rsidR="00680D1F" w:rsidRPr="00A96937" w:rsidRDefault="00900D8B" w:rsidP="00F04A86">
            <w:pPr>
              <w:jc w:val="center"/>
              <w:rPr>
                <w:rFonts w:cs="Arial"/>
                <w:snapToGrid w:val="0"/>
                <w:sz w:val="18"/>
                <w:szCs w:val="18"/>
              </w:rPr>
            </w:pPr>
            <w:r>
              <w:rPr>
                <w:snapToGrid w:val="0"/>
                <w:sz w:val="18"/>
              </w:rPr>
              <w:t>Nombre botánico principal en </w:t>
            </w:r>
            <w:r w:rsidR="00680D1F">
              <w:rPr>
                <w:snapToGrid w:val="0"/>
                <w:sz w:val="18"/>
              </w:rPr>
              <w:t>GENIE</w:t>
            </w:r>
          </w:p>
        </w:tc>
        <w:tc>
          <w:tcPr>
            <w:tcW w:w="2835" w:type="dxa"/>
          </w:tcPr>
          <w:p w:rsidR="00680D1F" w:rsidRPr="00A96937" w:rsidRDefault="00900D8B" w:rsidP="00F04A86">
            <w:pPr>
              <w:jc w:val="center"/>
              <w:rPr>
                <w:rFonts w:cs="Arial"/>
                <w:snapToGrid w:val="0"/>
                <w:sz w:val="18"/>
                <w:szCs w:val="18"/>
              </w:rPr>
            </w:pPr>
            <w:r>
              <w:rPr>
                <w:snapToGrid w:val="0"/>
                <w:sz w:val="18"/>
              </w:rPr>
              <w:t>Nombre(s) botánico(s) en </w:t>
            </w:r>
            <w:r w:rsidR="00680D1F">
              <w:rPr>
                <w:snapToGrid w:val="0"/>
                <w:sz w:val="18"/>
              </w:rPr>
              <w:t>GRIN</w:t>
            </w:r>
          </w:p>
          <w:p w:rsidR="00680D1F" w:rsidRPr="00A96937" w:rsidRDefault="00680D1F" w:rsidP="00F04A86">
            <w:pPr>
              <w:jc w:val="center"/>
              <w:rPr>
                <w:rFonts w:cs="Arial"/>
                <w:snapToGrid w:val="0"/>
                <w:sz w:val="18"/>
                <w:szCs w:val="18"/>
              </w:rPr>
            </w:pPr>
            <w:r>
              <w:rPr>
                <w:snapToGrid w:val="0"/>
                <w:sz w:val="18"/>
              </w:rPr>
              <w:t xml:space="preserve"> </w:t>
            </w:r>
          </w:p>
        </w:tc>
        <w:tc>
          <w:tcPr>
            <w:tcW w:w="1134" w:type="dxa"/>
          </w:tcPr>
          <w:p w:rsidR="00680D1F" w:rsidRPr="00A96937" w:rsidRDefault="00680D1F" w:rsidP="00F04A86">
            <w:pPr>
              <w:jc w:val="center"/>
              <w:rPr>
                <w:rFonts w:cs="Arial"/>
                <w:snapToGrid w:val="0"/>
                <w:sz w:val="18"/>
                <w:szCs w:val="18"/>
              </w:rPr>
            </w:pPr>
            <w:r>
              <w:rPr>
                <w:snapToGrid w:val="0"/>
                <w:sz w:val="18"/>
              </w:rPr>
              <w:t>Nombre(s) común(es) en GENIE</w:t>
            </w:r>
          </w:p>
          <w:p w:rsidR="00680D1F" w:rsidRPr="00A96937" w:rsidRDefault="00680D1F" w:rsidP="00F04A86">
            <w:pPr>
              <w:jc w:val="center"/>
              <w:rPr>
                <w:rFonts w:cs="Arial"/>
                <w:snapToGrid w:val="0"/>
                <w:sz w:val="18"/>
                <w:szCs w:val="18"/>
              </w:rPr>
            </w:pPr>
            <w:r>
              <w:rPr>
                <w:snapToGrid w:val="0"/>
                <w:sz w:val="18"/>
              </w:rPr>
              <w:t xml:space="preserve"> </w:t>
            </w:r>
          </w:p>
        </w:tc>
        <w:tc>
          <w:tcPr>
            <w:tcW w:w="1110" w:type="dxa"/>
          </w:tcPr>
          <w:p w:rsidR="00680D1F" w:rsidRPr="00A96937" w:rsidRDefault="00680D1F" w:rsidP="00F04A86">
            <w:pPr>
              <w:rPr>
                <w:snapToGrid w:val="0"/>
                <w:sz w:val="18"/>
                <w:szCs w:val="18"/>
              </w:rPr>
            </w:pPr>
            <w:r>
              <w:rPr>
                <w:snapToGrid w:val="0"/>
                <w:sz w:val="18"/>
              </w:rPr>
              <w:t>Número de entradas de PLUTO</w:t>
            </w:r>
          </w:p>
        </w:tc>
      </w:tr>
      <w:tr w:rsidR="00680D1F" w:rsidRPr="00A96937" w:rsidTr="00900D8B">
        <w:trPr>
          <w:jc w:val="center"/>
        </w:trPr>
        <w:tc>
          <w:tcPr>
            <w:tcW w:w="1795" w:type="dxa"/>
          </w:tcPr>
          <w:p w:rsidR="00680D1F" w:rsidRPr="00A96937" w:rsidRDefault="00680D1F" w:rsidP="00F04A86">
            <w:pPr>
              <w:jc w:val="left"/>
              <w:rPr>
                <w:snapToGrid w:val="0"/>
                <w:sz w:val="18"/>
                <w:szCs w:val="18"/>
              </w:rPr>
            </w:pPr>
            <w:r>
              <w:rPr>
                <w:snapToGrid w:val="0"/>
                <w:sz w:val="18"/>
              </w:rPr>
              <w:t>ZEAAA_MAY</w:t>
            </w:r>
          </w:p>
        </w:tc>
        <w:tc>
          <w:tcPr>
            <w:tcW w:w="2717" w:type="dxa"/>
          </w:tcPr>
          <w:p w:rsidR="00680D1F" w:rsidRPr="00A96937" w:rsidRDefault="00680D1F" w:rsidP="00F04A86">
            <w:pPr>
              <w:jc w:val="left"/>
              <w:rPr>
                <w:i/>
                <w:snapToGrid w:val="0"/>
                <w:sz w:val="18"/>
                <w:szCs w:val="18"/>
              </w:rPr>
            </w:pPr>
            <w:r>
              <w:rPr>
                <w:i/>
                <w:snapToGrid w:val="0"/>
                <w:sz w:val="18"/>
              </w:rPr>
              <w:t xml:space="preserve">Zea mays </w:t>
            </w:r>
            <w:r>
              <w:rPr>
                <w:snapToGrid w:val="0"/>
                <w:sz w:val="18"/>
              </w:rPr>
              <w:t>L.</w:t>
            </w:r>
          </w:p>
        </w:tc>
        <w:tc>
          <w:tcPr>
            <w:tcW w:w="2835" w:type="dxa"/>
          </w:tcPr>
          <w:p w:rsidR="00680D1F" w:rsidRPr="00A96937" w:rsidDel="00243C19" w:rsidRDefault="00680D1F" w:rsidP="00F04A86">
            <w:pPr>
              <w:jc w:val="left"/>
              <w:rPr>
                <w:i/>
                <w:snapToGrid w:val="0"/>
                <w:sz w:val="18"/>
                <w:szCs w:val="18"/>
              </w:rPr>
            </w:pPr>
            <w:r>
              <w:rPr>
                <w:i/>
                <w:snapToGrid w:val="0"/>
                <w:sz w:val="18"/>
              </w:rPr>
              <w:t xml:space="preserve">Zea mays </w:t>
            </w:r>
            <w:r>
              <w:rPr>
                <w:snapToGrid w:val="0"/>
                <w:sz w:val="18"/>
              </w:rPr>
              <w:t>L.</w:t>
            </w:r>
          </w:p>
        </w:tc>
        <w:tc>
          <w:tcPr>
            <w:tcW w:w="1134" w:type="dxa"/>
          </w:tcPr>
          <w:p w:rsidR="00680D1F" w:rsidRPr="00A96937" w:rsidRDefault="00680D1F" w:rsidP="00F04A86">
            <w:pPr>
              <w:jc w:val="left"/>
              <w:rPr>
                <w:bCs/>
                <w:sz w:val="18"/>
                <w:szCs w:val="18"/>
              </w:rPr>
            </w:pPr>
            <w:r>
              <w:rPr>
                <w:sz w:val="18"/>
              </w:rPr>
              <w:t>maíz</w:t>
            </w:r>
          </w:p>
        </w:tc>
        <w:tc>
          <w:tcPr>
            <w:tcW w:w="1110" w:type="dxa"/>
          </w:tcPr>
          <w:p w:rsidR="00680D1F" w:rsidRPr="00A96937" w:rsidRDefault="00680D1F" w:rsidP="00F04A86">
            <w:pPr>
              <w:jc w:val="right"/>
              <w:rPr>
                <w:snapToGrid w:val="0"/>
                <w:sz w:val="18"/>
                <w:szCs w:val="18"/>
              </w:rPr>
            </w:pPr>
            <w:r>
              <w:rPr>
                <w:snapToGrid w:val="0"/>
                <w:sz w:val="18"/>
              </w:rPr>
              <w:t>118.048</w:t>
            </w:r>
          </w:p>
        </w:tc>
      </w:tr>
      <w:tr w:rsidR="00680D1F" w:rsidRPr="00A96937" w:rsidTr="00900D8B">
        <w:trPr>
          <w:jc w:val="center"/>
        </w:trPr>
        <w:tc>
          <w:tcPr>
            <w:tcW w:w="1795" w:type="dxa"/>
          </w:tcPr>
          <w:p w:rsidR="00680D1F" w:rsidRPr="00A96937" w:rsidRDefault="00680D1F" w:rsidP="00F04A86">
            <w:pPr>
              <w:jc w:val="left"/>
              <w:rPr>
                <w:snapToGrid w:val="0"/>
                <w:sz w:val="18"/>
                <w:szCs w:val="18"/>
              </w:rPr>
            </w:pPr>
            <w:r>
              <w:rPr>
                <w:snapToGrid w:val="0"/>
                <w:sz w:val="18"/>
              </w:rPr>
              <w:t>ZEAAA_MAY_SAC</w:t>
            </w:r>
          </w:p>
        </w:tc>
        <w:tc>
          <w:tcPr>
            <w:tcW w:w="2717" w:type="dxa"/>
          </w:tcPr>
          <w:p w:rsidR="00680D1F" w:rsidRPr="00A96937" w:rsidRDefault="00680D1F" w:rsidP="00F04A86">
            <w:pPr>
              <w:jc w:val="left"/>
              <w:rPr>
                <w:i/>
                <w:snapToGrid w:val="0"/>
                <w:sz w:val="18"/>
                <w:szCs w:val="18"/>
              </w:rPr>
            </w:pPr>
            <w:r>
              <w:rPr>
                <w:i/>
                <w:snapToGrid w:val="0"/>
                <w:sz w:val="18"/>
              </w:rPr>
              <w:t xml:space="preserve">Zea mays </w:t>
            </w:r>
            <w:r>
              <w:rPr>
                <w:snapToGrid w:val="0"/>
                <w:sz w:val="18"/>
              </w:rPr>
              <w:t>L.</w:t>
            </w:r>
            <w:r>
              <w:rPr>
                <w:i/>
                <w:snapToGrid w:val="0"/>
                <w:sz w:val="18"/>
              </w:rPr>
              <w:t xml:space="preserve"> saccharata </w:t>
            </w:r>
            <w:r>
              <w:rPr>
                <w:snapToGrid w:val="0"/>
                <w:sz w:val="18"/>
              </w:rPr>
              <w:t>Koern.</w:t>
            </w:r>
          </w:p>
        </w:tc>
        <w:tc>
          <w:tcPr>
            <w:tcW w:w="2835" w:type="dxa"/>
          </w:tcPr>
          <w:p w:rsidR="00680D1F" w:rsidRPr="00A96937" w:rsidRDefault="00680D1F" w:rsidP="00F04A86">
            <w:pPr>
              <w:jc w:val="left"/>
              <w:rPr>
                <w:snapToGrid w:val="0"/>
                <w:sz w:val="18"/>
                <w:szCs w:val="18"/>
              </w:rPr>
            </w:pPr>
            <w:r>
              <w:rPr>
                <w:i/>
                <w:snapToGrid w:val="0"/>
                <w:sz w:val="18"/>
              </w:rPr>
              <w:t xml:space="preserve">Zea mays </w:t>
            </w:r>
            <w:r>
              <w:rPr>
                <w:snapToGrid w:val="0"/>
                <w:sz w:val="18"/>
              </w:rPr>
              <w:t>L. var.</w:t>
            </w:r>
            <w:r>
              <w:rPr>
                <w:i/>
                <w:snapToGrid w:val="0"/>
                <w:sz w:val="18"/>
              </w:rPr>
              <w:t xml:space="preserve"> saccharata </w:t>
            </w:r>
            <w:r>
              <w:rPr>
                <w:snapToGrid w:val="0"/>
                <w:sz w:val="18"/>
              </w:rPr>
              <w:t xml:space="preserve">(Sturtev.) L. H. Bailey </w:t>
            </w:r>
          </w:p>
          <w:p w:rsidR="00680D1F" w:rsidRPr="00A96937" w:rsidRDefault="00680D1F" w:rsidP="00F04A86">
            <w:pPr>
              <w:jc w:val="left"/>
              <w:rPr>
                <w:snapToGrid w:val="0"/>
                <w:sz w:val="18"/>
                <w:szCs w:val="18"/>
              </w:rPr>
            </w:pPr>
            <w:r>
              <w:rPr>
                <w:snapToGrid w:val="0"/>
                <w:sz w:val="18"/>
              </w:rPr>
              <w:t xml:space="preserve">(como sinónimo de </w:t>
            </w:r>
            <w:r>
              <w:rPr>
                <w:i/>
                <w:sz w:val="18"/>
              </w:rPr>
              <w:t xml:space="preserve">Zea mays </w:t>
            </w:r>
            <w:r>
              <w:rPr>
                <w:sz w:val="18"/>
              </w:rPr>
              <w:t>L. subsp.</w:t>
            </w:r>
            <w:r>
              <w:rPr>
                <w:i/>
                <w:sz w:val="18"/>
              </w:rPr>
              <w:t xml:space="preserve"> Mays</w:t>
            </w:r>
            <w:r>
              <w:rPr>
                <w:sz w:val="18"/>
              </w:rPr>
              <w:t xml:space="preserve">) </w:t>
            </w:r>
          </w:p>
        </w:tc>
        <w:tc>
          <w:tcPr>
            <w:tcW w:w="1134" w:type="dxa"/>
          </w:tcPr>
          <w:p w:rsidR="00680D1F" w:rsidRPr="00A96937" w:rsidRDefault="00680D1F" w:rsidP="00F04A86">
            <w:pPr>
              <w:jc w:val="left"/>
              <w:rPr>
                <w:snapToGrid w:val="0"/>
                <w:sz w:val="18"/>
                <w:szCs w:val="18"/>
              </w:rPr>
            </w:pPr>
            <w:r>
              <w:rPr>
                <w:sz w:val="18"/>
              </w:rPr>
              <w:t>n.d.</w:t>
            </w:r>
          </w:p>
        </w:tc>
        <w:tc>
          <w:tcPr>
            <w:tcW w:w="1110" w:type="dxa"/>
          </w:tcPr>
          <w:p w:rsidR="00680D1F" w:rsidRPr="00A96937" w:rsidRDefault="00680D1F" w:rsidP="00F04A86">
            <w:pPr>
              <w:jc w:val="right"/>
              <w:rPr>
                <w:snapToGrid w:val="0"/>
                <w:sz w:val="18"/>
                <w:szCs w:val="18"/>
              </w:rPr>
            </w:pPr>
            <w:r>
              <w:rPr>
                <w:snapToGrid w:val="0"/>
                <w:sz w:val="18"/>
              </w:rPr>
              <w:t>757</w:t>
            </w:r>
          </w:p>
        </w:tc>
      </w:tr>
      <w:tr w:rsidR="00680D1F" w:rsidRPr="00A96937" w:rsidTr="00900D8B">
        <w:trPr>
          <w:jc w:val="center"/>
        </w:trPr>
        <w:tc>
          <w:tcPr>
            <w:tcW w:w="1795" w:type="dxa"/>
          </w:tcPr>
          <w:p w:rsidR="00680D1F" w:rsidRPr="00A96937" w:rsidRDefault="00680D1F" w:rsidP="00F04A86">
            <w:pPr>
              <w:jc w:val="left"/>
              <w:rPr>
                <w:snapToGrid w:val="0"/>
                <w:sz w:val="18"/>
                <w:szCs w:val="18"/>
              </w:rPr>
            </w:pPr>
            <w:r>
              <w:rPr>
                <w:snapToGrid w:val="0"/>
                <w:sz w:val="18"/>
              </w:rPr>
              <w:t>ZEAAA_MAY_MAY</w:t>
            </w:r>
          </w:p>
        </w:tc>
        <w:tc>
          <w:tcPr>
            <w:tcW w:w="2717" w:type="dxa"/>
          </w:tcPr>
          <w:p w:rsidR="00680D1F" w:rsidRPr="00026CA0" w:rsidRDefault="00680D1F" w:rsidP="00F04A86">
            <w:pPr>
              <w:tabs>
                <w:tab w:val="right" w:pos="2501"/>
              </w:tabs>
              <w:jc w:val="left"/>
              <w:rPr>
                <w:i/>
                <w:snapToGrid w:val="0"/>
                <w:sz w:val="18"/>
                <w:szCs w:val="18"/>
                <w:lang w:val="en-US"/>
              </w:rPr>
            </w:pPr>
            <w:r w:rsidRPr="00026CA0">
              <w:rPr>
                <w:i/>
                <w:sz w:val="18"/>
                <w:lang w:val="en-US"/>
              </w:rPr>
              <w:t xml:space="preserve">Zea mays </w:t>
            </w:r>
            <w:r w:rsidRPr="00026CA0">
              <w:rPr>
                <w:sz w:val="18"/>
                <w:lang w:val="en-US"/>
              </w:rPr>
              <w:t>L. subsp.</w:t>
            </w:r>
            <w:r w:rsidRPr="00026CA0">
              <w:rPr>
                <w:i/>
                <w:sz w:val="18"/>
                <w:lang w:val="en-US"/>
              </w:rPr>
              <w:t xml:space="preserve"> mays</w:t>
            </w:r>
          </w:p>
        </w:tc>
        <w:tc>
          <w:tcPr>
            <w:tcW w:w="2835" w:type="dxa"/>
          </w:tcPr>
          <w:p w:rsidR="00680D1F" w:rsidRPr="00026CA0" w:rsidRDefault="00680D1F" w:rsidP="00F04A86">
            <w:pPr>
              <w:jc w:val="left"/>
              <w:rPr>
                <w:i/>
                <w:snapToGrid w:val="0"/>
                <w:sz w:val="18"/>
                <w:szCs w:val="18"/>
                <w:lang w:val="en-US"/>
              </w:rPr>
            </w:pPr>
            <w:r w:rsidRPr="00026CA0">
              <w:rPr>
                <w:i/>
                <w:snapToGrid w:val="0"/>
                <w:sz w:val="18"/>
                <w:lang w:val="en-US"/>
              </w:rPr>
              <w:t xml:space="preserve">Zea mays </w:t>
            </w:r>
            <w:r w:rsidRPr="00026CA0">
              <w:rPr>
                <w:snapToGrid w:val="0"/>
                <w:sz w:val="18"/>
                <w:lang w:val="en-US"/>
              </w:rPr>
              <w:t>L. subsp.</w:t>
            </w:r>
            <w:r w:rsidRPr="00026CA0">
              <w:rPr>
                <w:i/>
                <w:snapToGrid w:val="0"/>
                <w:sz w:val="18"/>
                <w:lang w:val="en-US"/>
              </w:rPr>
              <w:t xml:space="preserve"> mays</w:t>
            </w:r>
          </w:p>
        </w:tc>
        <w:tc>
          <w:tcPr>
            <w:tcW w:w="1134" w:type="dxa"/>
          </w:tcPr>
          <w:p w:rsidR="00680D1F" w:rsidRPr="00A96937" w:rsidRDefault="00680D1F" w:rsidP="00F04A86">
            <w:pPr>
              <w:jc w:val="left"/>
              <w:rPr>
                <w:bCs/>
                <w:sz w:val="18"/>
                <w:szCs w:val="18"/>
              </w:rPr>
            </w:pPr>
            <w:r>
              <w:rPr>
                <w:sz w:val="18"/>
              </w:rPr>
              <w:t>maíz</w:t>
            </w:r>
          </w:p>
          <w:p w:rsidR="00680D1F" w:rsidRPr="00A96937" w:rsidRDefault="00680D1F" w:rsidP="00F04A86">
            <w:pPr>
              <w:jc w:val="left"/>
              <w:rPr>
                <w:snapToGrid w:val="0"/>
                <w:sz w:val="18"/>
                <w:szCs w:val="18"/>
              </w:rPr>
            </w:pPr>
            <w:r>
              <w:rPr>
                <w:sz w:val="18"/>
              </w:rPr>
              <w:t>etc.</w:t>
            </w:r>
          </w:p>
        </w:tc>
        <w:tc>
          <w:tcPr>
            <w:tcW w:w="1110" w:type="dxa"/>
          </w:tcPr>
          <w:p w:rsidR="00680D1F" w:rsidRPr="00A96937" w:rsidRDefault="00680D1F" w:rsidP="00F04A86">
            <w:pPr>
              <w:jc w:val="right"/>
              <w:rPr>
                <w:snapToGrid w:val="0"/>
                <w:sz w:val="18"/>
                <w:szCs w:val="18"/>
              </w:rPr>
            </w:pPr>
            <w:r>
              <w:rPr>
                <w:snapToGrid w:val="0"/>
                <w:sz w:val="18"/>
              </w:rPr>
              <w:t>803.853</w:t>
            </w:r>
          </w:p>
        </w:tc>
      </w:tr>
      <w:tr w:rsidR="00680D1F" w:rsidRPr="00A96937" w:rsidTr="00900D8B">
        <w:trPr>
          <w:jc w:val="center"/>
        </w:trPr>
        <w:tc>
          <w:tcPr>
            <w:tcW w:w="1795" w:type="dxa"/>
          </w:tcPr>
          <w:p w:rsidR="00680D1F" w:rsidRPr="00A96937" w:rsidRDefault="00680D1F" w:rsidP="00F04A86">
            <w:pPr>
              <w:jc w:val="left"/>
              <w:rPr>
                <w:snapToGrid w:val="0"/>
                <w:sz w:val="18"/>
                <w:szCs w:val="18"/>
              </w:rPr>
            </w:pPr>
            <w:r>
              <w:rPr>
                <w:snapToGrid w:val="0"/>
                <w:sz w:val="18"/>
              </w:rPr>
              <w:t>ZEAAA_MAY_EVE</w:t>
            </w:r>
          </w:p>
        </w:tc>
        <w:tc>
          <w:tcPr>
            <w:tcW w:w="2717" w:type="dxa"/>
          </w:tcPr>
          <w:p w:rsidR="00680D1F" w:rsidRPr="00A96937" w:rsidRDefault="00680D1F" w:rsidP="00F04A86">
            <w:pPr>
              <w:jc w:val="left"/>
              <w:rPr>
                <w:bCs/>
                <w:i/>
                <w:sz w:val="18"/>
                <w:szCs w:val="18"/>
              </w:rPr>
            </w:pPr>
            <w:r>
              <w:rPr>
                <w:i/>
                <w:sz w:val="18"/>
              </w:rPr>
              <w:t xml:space="preserve">Zea mays </w:t>
            </w:r>
            <w:r>
              <w:rPr>
                <w:sz w:val="18"/>
              </w:rPr>
              <w:t>L. var.</w:t>
            </w:r>
            <w:r>
              <w:rPr>
                <w:i/>
                <w:sz w:val="18"/>
              </w:rPr>
              <w:t xml:space="preserve"> everta </w:t>
            </w:r>
            <w:r>
              <w:rPr>
                <w:sz w:val="18"/>
              </w:rPr>
              <w:t>(Praecox) Sturt.</w:t>
            </w:r>
          </w:p>
        </w:tc>
        <w:tc>
          <w:tcPr>
            <w:tcW w:w="2835" w:type="dxa"/>
          </w:tcPr>
          <w:p w:rsidR="00680D1F" w:rsidRPr="00A96937" w:rsidRDefault="00680D1F" w:rsidP="00F04A86">
            <w:pPr>
              <w:jc w:val="left"/>
              <w:rPr>
                <w:snapToGrid w:val="0"/>
                <w:sz w:val="18"/>
                <w:szCs w:val="18"/>
              </w:rPr>
            </w:pPr>
            <w:r>
              <w:rPr>
                <w:sz w:val="18"/>
              </w:rPr>
              <w:t>[</w:t>
            </w:r>
            <w:r>
              <w:rPr>
                <w:i/>
                <w:sz w:val="18"/>
              </w:rPr>
              <w:t xml:space="preserve">Zea mays </w:t>
            </w:r>
            <w:r>
              <w:rPr>
                <w:sz w:val="18"/>
              </w:rPr>
              <w:t>L. var.</w:t>
            </w:r>
            <w:r>
              <w:rPr>
                <w:i/>
                <w:sz w:val="18"/>
              </w:rPr>
              <w:t xml:space="preserve"> everta </w:t>
            </w:r>
            <w:r>
              <w:rPr>
                <w:sz w:val="18"/>
              </w:rPr>
              <w:t xml:space="preserve">(Praecox) Sturt. </w:t>
            </w:r>
          </w:p>
          <w:p w:rsidR="00680D1F" w:rsidRPr="00A96937" w:rsidRDefault="00680D1F" w:rsidP="00F04A86">
            <w:pPr>
              <w:jc w:val="left"/>
              <w:rPr>
                <w:bCs/>
                <w:sz w:val="18"/>
                <w:szCs w:val="18"/>
              </w:rPr>
            </w:pPr>
            <w:r>
              <w:rPr>
                <w:snapToGrid w:val="0"/>
                <w:sz w:val="18"/>
              </w:rPr>
              <w:t xml:space="preserve">(como sinónimo de </w:t>
            </w:r>
            <w:r>
              <w:rPr>
                <w:i/>
                <w:sz w:val="18"/>
              </w:rPr>
              <w:t xml:space="preserve">Zea mays </w:t>
            </w:r>
            <w:r>
              <w:rPr>
                <w:sz w:val="18"/>
              </w:rPr>
              <w:t>L. subsp.</w:t>
            </w:r>
            <w:r>
              <w:rPr>
                <w:i/>
                <w:sz w:val="18"/>
              </w:rPr>
              <w:t xml:space="preserve"> Mays</w:t>
            </w:r>
            <w:r>
              <w:rPr>
                <w:sz w:val="18"/>
              </w:rPr>
              <w:t>)]</w:t>
            </w:r>
          </w:p>
          <w:p w:rsidR="00680D1F" w:rsidRPr="00A96937" w:rsidRDefault="00680D1F" w:rsidP="00F04A86">
            <w:pPr>
              <w:jc w:val="left"/>
              <w:rPr>
                <w:snapToGrid w:val="0"/>
                <w:sz w:val="18"/>
                <w:szCs w:val="18"/>
              </w:rPr>
            </w:pPr>
            <w:r>
              <w:rPr>
                <w:sz w:val="18"/>
              </w:rPr>
              <w:t>[se ha de incluir en GRIN]</w:t>
            </w:r>
          </w:p>
        </w:tc>
        <w:tc>
          <w:tcPr>
            <w:tcW w:w="1134" w:type="dxa"/>
          </w:tcPr>
          <w:p w:rsidR="00680D1F" w:rsidRPr="00A96937" w:rsidRDefault="00680D1F" w:rsidP="00F04A86">
            <w:pPr>
              <w:jc w:val="left"/>
              <w:rPr>
                <w:bCs/>
                <w:sz w:val="18"/>
                <w:szCs w:val="18"/>
              </w:rPr>
            </w:pPr>
            <w:r>
              <w:rPr>
                <w:sz w:val="18"/>
              </w:rPr>
              <w:t>n.d.</w:t>
            </w:r>
          </w:p>
        </w:tc>
        <w:tc>
          <w:tcPr>
            <w:tcW w:w="1110" w:type="dxa"/>
          </w:tcPr>
          <w:p w:rsidR="00680D1F" w:rsidRPr="00A96937" w:rsidRDefault="00680D1F" w:rsidP="00F04A86">
            <w:pPr>
              <w:jc w:val="right"/>
              <w:rPr>
                <w:snapToGrid w:val="0"/>
                <w:sz w:val="18"/>
                <w:szCs w:val="18"/>
              </w:rPr>
            </w:pPr>
            <w:r>
              <w:rPr>
                <w:snapToGrid w:val="0"/>
                <w:sz w:val="18"/>
              </w:rPr>
              <w:t>56</w:t>
            </w:r>
          </w:p>
        </w:tc>
      </w:tr>
      <w:tr w:rsidR="00680D1F" w:rsidRPr="00A96937" w:rsidTr="00900D8B">
        <w:trPr>
          <w:jc w:val="center"/>
        </w:trPr>
        <w:tc>
          <w:tcPr>
            <w:tcW w:w="1795" w:type="dxa"/>
          </w:tcPr>
          <w:p w:rsidR="00680D1F" w:rsidRPr="00A96937" w:rsidRDefault="00680D1F" w:rsidP="00F04A86">
            <w:pPr>
              <w:jc w:val="left"/>
              <w:rPr>
                <w:snapToGrid w:val="0"/>
                <w:sz w:val="18"/>
                <w:szCs w:val="18"/>
              </w:rPr>
            </w:pPr>
            <w:r>
              <w:rPr>
                <w:sz w:val="18"/>
              </w:rPr>
              <w:t>ZEAAA_MAY_MEX</w:t>
            </w:r>
          </w:p>
        </w:tc>
        <w:tc>
          <w:tcPr>
            <w:tcW w:w="2717" w:type="dxa"/>
          </w:tcPr>
          <w:p w:rsidR="00680D1F" w:rsidRPr="00A96937" w:rsidRDefault="00680D1F" w:rsidP="00F04A86">
            <w:pPr>
              <w:jc w:val="left"/>
              <w:rPr>
                <w:bCs/>
                <w:i/>
                <w:sz w:val="18"/>
                <w:szCs w:val="18"/>
              </w:rPr>
            </w:pPr>
            <w:r>
              <w:rPr>
                <w:i/>
                <w:sz w:val="18"/>
              </w:rPr>
              <w:t xml:space="preserve">Zea mays </w:t>
            </w:r>
            <w:r>
              <w:rPr>
                <w:sz w:val="18"/>
              </w:rPr>
              <w:t>L. subsp.</w:t>
            </w:r>
            <w:r>
              <w:rPr>
                <w:i/>
                <w:sz w:val="18"/>
              </w:rPr>
              <w:t xml:space="preserve"> mexicana </w:t>
            </w:r>
            <w:r>
              <w:rPr>
                <w:sz w:val="18"/>
              </w:rPr>
              <w:t>(Schrad.) H. H. Iltis</w:t>
            </w:r>
          </w:p>
        </w:tc>
        <w:tc>
          <w:tcPr>
            <w:tcW w:w="2835" w:type="dxa"/>
          </w:tcPr>
          <w:p w:rsidR="00680D1F" w:rsidRPr="00A96937" w:rsidRDefault="00680D1F" w:rsidP="00F04A86">
            <w:pPr>
              <w:jc w:val="left"/>
              <w:rPr>
                <w:i/>
                <w:snapToGrid w:val="0"/>
                <w:sz w:val="18"/>
                <w:szCs w:val="18"/>
              </w:rPr>
            </w:pPr>
            <w:r>
              <w:rPr>
                <w:i/>
                <w:snapToGrid w:val="0"/>
                <w:sz w:val="18"/>
              </w:rPr>
              <w:t xml:space="preserve">Zea mays </w:t>
            </w:r>
            <w:r>
              <w:rPr>
                <w:snapToGrid w:val="0"/>
                <w:sz w:val="18"/>
              </w:rPr>
              <w:t>L. subsp.</w:t>
            </w:r>
            <w:r>
              <w:rPr>
                <w:i/>
                <w:snapToGrid w:val="0"/>
                <w:sz w:val="18"/>
              </w:rPr>
              <w:t xml:space="preserve"> mexicana </w:t>
            </w:r>
            <w:r>
              <w:rPr>
                <w:snapToGrid w:val="0"/>
                <w:sz w:val="18"/>
              </w:rPr>
              <w:t>(Schrad.) H. H. Iltis</w:t>
            </w:r>
          </w:p>
        </w:tc>
        <w:tc>
          <w:tcPr>
            <w:tcW w:w="1134" w:type="dxa"/>
          </w:tcPr>
          <w:p w:rsidR="00680D1F" w:rsidRPr="00C177DF" w:rsidRDefault="00680D1F" w:rsidP="00F04A86">
            <w:pPr>
              <w:jc w:val="left"/>
              <w:rPr>
                <w:bCs/>
                <w:sz w:val="18"/>
                <w:szCs w:val="18"/>
              </w:rPr>
            </w:pPr>
            <w:r>
              <w:rPr>
                <w:sz w:val="18"/>
              </w:rPr>
              <w:t>maíz silvestre</w:t>
            </w:r>
          </w:p>
        </w:tc>
        <w:tc>
          <w:tcPr>
            <w:tcW w:w="1110" w:type="dxa"/>
          </w:tcPr>
          <w:p w:rsidR="00680D1F" w:rsidRPr="00A96937" w:rsidRDefault="00680D1F" w:rsidP="00F04A86">
            <w:pPr>
              <w:jc w:val="right"/>
              <w:rPr>
                <w:snapToGrid w:val="0"/>
                <w:sz w:val="18"/>
                <w:szCs w:val="18"/>
              </w:rPr>
            </w:pPr>
            <w:r>
              <w:rPr>
                <w:snapToGrid w:val="0"/>
                <w:sz w:val="18"/>
              </w:rPr>
              <w:t>0</w:t>
            </w:r>
          </w:p>
        </w:tc>
      </w:tr>
      <w:tr w:rsidR="00680D1F" w:rsidRPr="00A96937" w:rsidTr="00900D8B">
        <w:trPr>
          <w:jc w:val="center"/>
        </w:trPr>
        <w:tc>
          <w:tcPr>
            <w:tcW w:w="1795" w:type="dxa"/>
          </w:tcPr>
          <w:p w:rsidR="00680D1F" w:rsidRPr="00A96937" w:rsidRDefault="00680D1F" w:rsidP="00F04A86">
            <w:pPr>
              <w:jc w:val="left"/>
              <w:rPr>
                <w:snapToGrid w:val="0"/>
                <w:sz w:val="18"/>
                <w:szCs w:val="18"/>
              </w:rPr>
            </w:pPr>
            <w:r>
              <w:rPr>
                <w:sz w:val="18"/>
              </w:rPr>
              <w:t>ZEAAA_MAY_MIC</w:t>
            </w:r>
          </w:p>
        </w:tc>
        <w:tc>
          <w:tcPr>
            <w:tcW w:w="2717" w:type="dxa"/>
          </w:tcPr>
          <w:p w:rsidR="00680D1F" w:rsidRPr="00A96937" w:rsidRDefault="00680D1F" w:rsidP="00F04A86">
            <w:pPr>
              <w:jc w:val="left"/>
              <w:rPr>
                <w:bCs/>
                <w:i/>
                <w:sz w:val="18"/>
                <w:szCs w:val="18"/>
              </w:rPr>
            </w:pPr>
            <w:r>
              <w:rPr>
                <w:i/>
                <w:sz w:val="18"/>
              </w:rPr>
              <w:t xml:space="preserve">Zea mays </w:t>
            </w:r>
            <w:r>
              <w:rPr>
                <w:sz w:val="18"/>
              </w:rPr>
              <w:t>L. convar.</w:t>
            </w:r>
            <w:r>
              <w:rPr>
                <w:i/>
                <w:sz w:val="18"/>
              </w:rPr>
              <w:t xml:space="preserve"> microsperma </w:t>
            </w:r>
            <w:r>
              <w:rPr>
                <w:sz w:val="18"/>
              </w:rPr>
              <w:t>Koern.</w:t>
            </w:r>
          </w:p>
        </w:tc>
        <w:tc>
          <w:tcPr>
            <w:tcW w:w="2835" w:type="dxa"/>
          </w:tcPr>
          <w:p w:rsidR="00680D1F" w:rsidRPr="00A96937" w:rsidRDefault="00680D1F" w:rsidP="00F04A86">
            <w:pPr>
              <w:jc w:val="left"/>
              <w:rPr>
                <w:snapToGrid w:val="0"/>
                <w:sz w:val="18"/>
                <w:szCs w:val="18"/>
              </w:rPr>
            </w:pPr>
            <w:r>
              <w:rPr>
                <w:sz w:val="18"/>
              </w:rPr>
              <w:t>[</w:t>
            </w:r>
            <w:r>
              <w:rPr>
                <w:i/>
                <w:sz w:val="18"/>
              </w:rPr>
              <w:t xml:space="preserve">Zea mays </w:t>
            </w:r>
            <w:r>
              <w:rPr>
                <w:sz w:val="18"/>
              </w:rPr>
              <w:t>L. convar.</w:t>
            </w:r>
            <w:r>
              <w:rPr>
                <w:i/>
                <w:sz w:val="18"/>
              </w:rPr>
              <w:t xml:space="preserve"> microsperma </w:t>
            </w:r>
            <w:r>
              <w:rPr>
                <w:sz w:val="18"/>
              </w:rPr>
              <w:t xml:space="preserve">Koern. </w:t>
            </w:r>
          </w:p>
          <w:p w:rsidR="00680D1F" w:rsidRPr="00A96937" w:rsidRDefault="00680D1F" w:rsidP="00F04A86">
            <w:pPr>
              <w:jc w:val="left"/>
              <w:rPr>
                <w:bCs/>
                <w:sz w:val="18"/>
                <w:szCs w:val="18"/>
              </w:rPr>
            </w:pPr>
            <w:r>
              <w:rPr>
                <w:snapToGrid w:val="0"/>
                <w:sz w:val="18"/>
              </w:rPr>
              <w:t xml:space="preserve">(como sinónimo de </w:t>
            </w:r>
            <w:r>
              <w:rPr>
                <w:i/>
                <w:sz w:val="18"/>
              </w:rPr>
              <w:t xml:space="preserve">Zea mays </w:t>
            </w:r>
            <w:r>
              <w:rPr>
                <w:sz w:val="18"/>
              </w:rPr>
              <w:t>L. subsp.</w:t>
            </w:r>
            <w:r>
              <w:rPr>
                <w:i/>
                <w:sz w:val="18"/>
              </w:rPr>
              <w:t xml:space="preserve"> Mays</w:t>
            </w:r>
            <w:r>
              <w:rPr>
                <w:sz w:val="18"/>
              </w:rPr>
              <w:t>)]</w:t>
            </w:r>
          </w:p>
          <w:p w:rsidR="00680D1F" w:rsidRPr="00A96937" w:rsidRDefault="00680D1F" w:rsidP="00F04A86">
            <w:pPr>
              <w:jc w:val="left"/>
              <w:rPr>
                <w:snapToGrid w:val="0"/>
                <w:sz w:val="18"/>
                <w:szCs w:val="18"/>
              </w:rPr>
            </w:pPr>
            <w:r>
              <w:rPr>
                <w:sz w:val="18"/>
              </w:rPr>
              <w:t>[se ha de incluir en GRIN]</w:t>
            </w:r>
          </w:p>
        </w:tc>
        <w:tc>
          <w:tcPr>
            <w:tcW w:w="1134" w:type="dxa"/>
          </w:tcPr>
          <w:p w:rsidR="00680D1F" w:rsidRPr="00A96937" w:rsidRDefault="00680D1F" w:rsidP="00F04A86">
            <w:pPr>
              <w:jc w:val="left"/>
              <w:rPr>
                <w:bCs/>
                <w:sz w:val="18"/>
                <w:szCs w:val="18"/>
              </w:rPr>
            </w:pPr>
            <w:r>
              <w:rPr>
                <w:sz w:val="18"/>
              </w:rPr>
              <w:t>n.d.</w:t>
            </w:r>
          </w:p>
        </w:tc>
        <w:tc>
          <w:tcPr>
            <w:tcW w:w="1110" w:type="dxa"/>
          </w:tcPr>
          <w:p w:rsidR="00680D1F" w:rsidRPr="00A96937" w:rsidRDefault="00680D1F" w:rsidP="00F04A86">
            <w:pPr>
              <w:jc w:val="right"/>
              <w:rPr>
                <w:snapToGrid w:val="0"/>
                <w:sz w:val="18"/>
                <w:szCs w:val="18"/>
              </w:rPr>
            </w:pPr>
            <w:r>
              <w:rPr>
                <w:sz w:val="18"/>
              </w:rPr>
              <w:t>79</w:t>
            </w:r>
          </w:p>
        </w:tc>
      </w:tr>
    </w:tbl>
    <w:p w:rsidR="00680D1F" w:rsidRPr="00A96937" w:rsidRDefault="00680D1F" w:rsidP="00680D1F">
      <w:pPr>
        <w:rPr>
          <w:rFonts w:eastAsia="MS Mincho"/>
          <w:snapToGrid w:val="0"/>
        </w:rPr>
      </w:pPr>
    </w:p>
    <w:p w:rsidR="00680D1F" w:rsidRPr="00680D1F" w:rsidRDefault="00680D1F" w:rsidP="00680D1F">
      <w:pPr>
        <w:rPr>
          <w:rFonts w:eastAsia="MS Mincho"/>
          <w:snapToGrid w:val="0"/>
        </w:rPr>
      </w:pPr>
      <w:r>
        <w:t>22.</w:t>
      </w:r>
      <w:r>
        <w:tab/>
        <w:t xml:space="preserve">Las directrices de examen de la UPOV para el maíz (documento TG/2/7) abarcan </w:t>
      </w:r>
      <w:r>
        <w:rPr>
          <w:i/>
        </w:rPr>
        <w:t xml:space="preserve">Zea mays </w:t>
      </w:r>
      <w:r>
        <w:t xml:space="preserve">L. y sus subespecies, entre ellas </w:t>
      </w:r>
      <w:r>
        <w:rPr>
          <w:i/>
          <w:snapToGrid w:val="0"/>
        </w:rPr>
        <w:t xml:space="preserve">Zea mays </w:t>
      </w:r>
      <w:r>
        <w:t xml:space="preserve">L. var. </w:t>
      </w:r>
      <w:r>
        <w:rPr>
          <w:i/>
          <w:snapToGrid w:val="0"/>
        </w:rPr>
        <w:t>saccharata</w:t>
      </w:r>
      <w:r>
        <w:t>.</w:t>
      </w:r>
    </w:p>
    <w:p w:rsidR="00680D1F" w:rsidRPr="00680D1F" w:rsidRDefault="00680D1F" w:rsidP="00680D1F">
      <w:pPr>
        <w:rPr>
          <w:rFonts w:eastAsia="MS Mincho"/>
        </w:rPr>
      </w:pPr>
    </w:p>
    <w:p w:rsidR="00680D1F" w:rsidRPr="00680D1F" w:rsidRDefault="00680D1F" w:rsidP="00680D1F">
      <w:pPr>
        <w:ind w:left="567"/>
        <w:outlineLvl w:val="3"/>
        <w:rPr>
          <w:rFonts w:eastAsia="MS Mincho"/>
          <w:u w:val="single"/>
        </w:rPr>
      </w:pPr>
      <w:r>
        <w:rPr>
          <w:u w:val="single"/>
        </w:rPr>
        <w:t>Propuesta</w:t>
      </w:r>
    </w:p>
    <w:p w:rsidR="00680D1F" w:rsidRPr="00680D1F" w:rsidRDefault="00680D1F" w:rsidP="00680D1F">
      <w:pPr>
        <w:rPr>
          <w:rFonts w:eastAsia="MS Mincho"/>
          <w:snapToGrid w:val="0"/>
        </w:rPr>
      </w:pPr>
    </w:p>
    <w:p w:rsidR="00680D1F" w:rsidRPr="00680D1F" w:rsidRDefault="00680D1F" w:rsidP="00680D1F">
      <w:pPr>
        <w:rPr>
          <w:rFonts w:eastAsia="MS Mincho" w:cs="Arial"/>
        </w:rPr>
      </w:pPr>
      <w:r>
        <w:t>23.</w:t>
      </w:r>
      <w:r>
        <w:tab/>
        <w:t xml:space="preserve">De conformidad con la reclasificación de </w:t>
      </w:r>
      <w:r>
        <w:rPr>
          <w:i/>
        </w:rPr>
        <w:t xml:space="preserve">Zea mays </w:t>
      </w:r>
      <w:r>
        <w:t xml:space="preserve">L. var. </w:t>
      </w:r>
      <w:r>
        <w:rPr>
          <w:i/>
        </w:rPr>
        <w:t>saccharata</w:t>
      </w:r>
      <w:r>
        <w:t xml:space="preserve"> (maíz dulce), </w:t>
      </w:r>
      <w:r w:rsidRPr="00F04A86">
        <w:rPr>
          <w:i/>
          <w:snapToGrid w:val="0"/>
        </w:rPr>
        <w:t xml:space="preserve">Zea mays </w:t>
      </w:r>
      <w:r>
        <w:t>L. var.</w:t>
      </w:r>
      <w:r w:rsidR="007C3CE7">
        <w:rPr>
          <w:i/>
          <w:snapToGrid w:val="0"/>
        </w:rPr>
        <w:t> </w:t>
      </w:r>
      <w:r w:rsidRPr="00F04A86">
        <w:rPr>
          <w:i/>
          <w:snapToGrid w:val="0"/>
        </w:rPr>
        <w:t xml:space="preserve">everta </w:t>
      </w:r>
      <w:r>
        <w:t xml:space="preserve">(Praecox) Sturt. y </w:t>
      </w:r>
      <w:r w:rsidRPr="00F04A86">
        <w:rPr>
          <w:i/>
          <w:snapToGrid w:val="0"/>
        </w:rPr>
        <w:t>Zea mays</w:t>
      </w:r>
      <w:r w:rsidRPr="00F04A86">
        <w:rPr>
          <w:i/>
        </w:rPr>
        <w:t xml:space="preserve"> </w:t>
      </w:r>
      <w:r>
        <w:t>L. convar.</w:t>
      </w:r>
      <w:r w:rsidRPr="00F04A86">
        <w:rPr>
          <w:i/>
          <w:snapToGrid w:val="0"/>
        </w:rPr>
        <w:t xml:space="preserve"> microsperma</w:t>
      </w:r>
      <w:r w:rsidRPr="00F04A86">
        <w:rPr>
          <w:i/>
        </w:rPr>
        <w:t xml:space="preserve"> </w:t>
      </w:r>
      <w:r>
        <w:t>Koern (maíz palomero o maíz reventón) como sinónimos de</w:t>
      </w:r>
      <w:r w:rsidRPr="00F04A86">
        <w:rPr>
          <w:i/>
          <w:snapToGrid w:val="0"/>
        </w:rPr>
        <w:t xml:space="preserve"> Zea mays </w:t>
      </w:r>
      <w:r>
        <w:t>L. subsp</w:t>
      </w:r>
      <w:r w:rsidRPr="00D6154E">
        <w:rPr>
          <w:i/>
          <w:snapToGrid w:val="0"/>
        </w:rPr>
        <w:t>. mays</w:t>
      </w:r>
      <w:r>
        <w:t xml:space="preserve"> en la base de datos GRIN, se propone al TWA que considere si procede suprimir los códigos UPOV ZEAAA_MAY_SAC, ZEAAA_MAY_EVE y ZEAAA_MAY_MIC. En tal caso, el código UPOV ZEAAA_MAY_MAY abarcará </w:t>
      </w:r>
      <w:r>
        <w:rPr>
          <w:i/>
        </w:rPr>
        <w:t xml:space="preserve">Zea mays </w:t>
      </w:r>
      <w:r>
        <w:t>L. var.</w:t>
      </w:r>
      <w:r>
        <w:rPr>
          <w:i/>
        </w:rPr>
        <w:t xml:space="preserve"> saccharata</w:t>
      </w:r>
      <w:r>
        <w:t>,</w:t>
      </w:r>
      <w:r>
        <w:rPr>
          <w:i/>
        </w:rPr>
        <w:t xml:space="preserve"> Zea mays </w:t>
      </w:r>
      <w:r>
        <w:t>L. var.</w:t>
      </w:r>
      <w:r w:rsidRPr="00F04A86">
        <w:rPr>
          <w:i/>
          <w:snapToGrid w:val="0"/>
        </w:rPr>
        <w:t xml:space="preserve"> everta </w:t>
      </w:r>
      <w:r>
        <w:t>(Praecox) Sturt. y</w:t>
      </w:r>
      <w:r w:rsidRPr="00F04A86">
        <w:rPr>
          <w:i/>
          <w:snapToGrid w:val="0"/>
        </w:rPr>
        <w:t xml:space="preserve"> Zea mays </w:t>
      </w:r>
      <w:r>
        <w:t>L. convar</w:t>
      </w:r>
      <w:r w:rsidRPr="00F04A86">
        <w:rPr>
          <w:i/>
          <w:snapToGrid w:val="0"/>
        </w:rPr>
        <w:t>. microsperma</w:t>
      </w:r>
      <w:r w:rsidRPr="00F04A86">
        <w:rPr>
          <w:i/>
        </w:rPr>
        <w:t xml:space="preserve"> </w:t>
      </w:r>
      <w:r>
        <w:t xml:space="preserve">Koern, tras la reclasificación de </w:t>
      </w:r>
      <w:r>
        <w:rPr>
          <w:i/>
        </w:rPr>
        <w:t xml:space="preserve">Zea mays </w:t>
      </w:r>
      <w:r>
        <w:t>L. var.</w:t>
      </w:r>
      <w:r>
        <w:rPr>
          <w:i/>
        </w:rPr>
        <w:t xml:space="preserve"> saccharata</w:t>
      </w:r>
      <w:r>
        <w:t xml:space="preserve"> (maíz dulce), </w:t>
      </w:r>
      <w:r w:rsidRPr="00F04A86">
        <w:rPr>
          <w:i/>
        </w:rPr>
        <w:t xml:space="preserve">Zea mays </w:t>
      </w:r>
      <w:r>
        <w:t>L. var.</w:t>
      </w:r>
      <w:r w:rsidRPr="00F04A86">
        <w:rPr>
          <w:i/>
        </w:rPr>
        <w:t xml:space="preserve"> everta (</w:t>
      </w:r>
      <w:r>
        <w:t>Praecox) Sturt. y</w:t>
      </w:r>
      <w:r w:rsidRPr="00F04A86">
        <w:rPr>
          <w:i/>
        </w:rPr>
        <w:t xml:space="preserve"> Zea mays </w:t>
      </w:r>
      <w:r>
        <w:t>L. convar</w:t>
      </w:r>
      <w:r w:rsidRPr="00F04A86">
        <w:rPr>
          <w:i/>
          <w:snapToGrid w:val="0"/>
        </w:rPr>
        <w:t xml:space="preserve">. microsperma </w:t>
      </w:r>
      <w:r>
        <w:t>Koern (maíz palomero o maíz reventón), como sinónimos de</w:t>
      </w:r>
      <w:r w:rsidRPr="00F04A86">
        <w:rPr>
          <w:i/>
          <w:snapToGrid w:val="0"/>
        </w:rPr>
        <w:t xml:space="preserve"> Zea mays </w:t>
      </w:r>
      <w:r>
        <w:t>L. subsp.</w:t>
      </w:r>
      <w:r w:rsidRPr="00F04A86">
        <w:rPr>
          <w:i/>
          <w:snapToGrid w:val="0"/>
        </w:rPr>
        <w:t xml:space="preserve"> mays</w:t>
      </w:r>
      <w:r>
        <w:t>, a saber:</w:t>
      </w:r>
    </w:p>
    <w:p w:rsidR="00680D1F" w:rsidRPr="00680D1F" w:rsidRDefault="00680D1F" w:rsidP="00680D1F">
      <w:pPr>
        <w:rPr>
          <w:rFonts w:eastAsia="MS Mincho"/>
          <w:snapToGrid w:val="0"/>
        </w:rPr>
      </w:pPr>
    </w:p>
    <w:tbl>
      <w:tblPr>
        <w:tblStyle w:val="TableGrid"/>
        <w:tblW w:w="0" w:type="auto"/>
        <w:tblLook w:val="04A0" w:firstRow="1" w:lastRow="0" w:firstColumn="1" w:lastColumn="0" w:noHBand="0" w:noVBand="1"/>
      </w:tblPr>
      <w:tblGrid>
        <w:gridCol w:w="1639"/>
        <w:gridCol w:w="1667"/>
        <w:gridCol w:w="1532"/>
        <w:gridCol w:w="1640"/>
        <w:gridCol w:w="1156"/>
        <w:gridCol w:w="1995"/>
      </w:tblGrid>
      <w:tr w:rsidR="00680D1F" w:rsidRPr="00A96937" w:rsidTr="00F04A86">
        <w:tc>
          <w:tcPr>
            <w:tcW w:w="4926" w:type="dxa"/>
            <w:gridSpan w:val="3"/>
          </w:tcPr>
          <w:p w:rsidR="00680D1F" w:rsidRPr="00A96937" w:rsidRDefault="00680D1F" w:rsidP="00F04A86">
            <w:pPr>
              <w:jc w:val="center"/>
              <w:rPr>
                <w:rFonts w:cs="Arial"/>
                <w:sz w:val="16"/>
                <w:szCs w:val="16"/>
              </w:rPr>
            </w:pPr>
            <w:r>
              <w:rPr>
                <w:sz w:val="16"/>
              </w:rPr>
              <w:t>Actual</w:t>
            </w:r>
          </w:p>
        </w:tc>
        <w:tc>
          <w:tcPr>
            <w:tcW w:w="4929" w:type="dxa"/>
            <w:gridSpan w:val="3"/>
          </w:tcPr>
          <w:p w:rsidR="00680D1F" w:rsidRPr="00A96937" w:rsidRDefault="00680D1F" w:rsidP="00F04A86">
            <w:pPr>
              <w:jc w:val="center"/>
              <w:rPr>
                <w:rFonts w:cs="Arial"/>
                <w:sz w:val="16"/>
                <w:szCs w:val="16"/>
              </w:rPr>
            </w:pPr>
            <w:r>
              <w:rPr>
                <w:sz w:val="16"/>
              </w:rPr>
              <w:t>Propuesta</w:t>
            </w:r>
          </w:p>
        </w:tc>
      </w:tr>
      <w:tr w:rsidR="00680D1F" w:rsidRPr="00A96937" w:rsidTr="00DE7C53">
        <w:tc>
          <w:tcPr>
            <w:tcW w:w="1642" w:type="dxa"/>
          </w:tcPr>
          <w:p w:rsidR="00680D1F" w:rsidRPr="00A96937" w:rsidRDefault="00680D1F" w:rsidP="00F04A86">
            <w:pPr>
              <w:jc w:val="center"/>
              <w:rPr>
                <w:rFonts w:cs="Arial"/>
              </w:rPr>
            </w:pPr>
            <w:r>
              <w:rPr>
                <w:snapToGrid w:val="0"/>
                <w:sz w:val="16"/>
              </w:rPr>
              <w:t>Código UPOV</w:t>
            </w:r>
          </w:p>
        </w:tc>
        <w:tc>
          <w:tcPr>
            <w:tcW w:w="1727" w:type="dxa"/>
          </w:tcPr>
          <w:p w:rsidR="00680D1F" w:rsidRPr="00A96937" w:rsidRDefault="00680D1F" w:rsidP="00F04A86">
            <w:pPr>
              <w:jc w:val="center"/>
              <w:rPr>
                <w:rFonts w:cs="Arial"/>
              </w:rPr>
            </w:pPr>
            <w:r>
              <w:rPr>
                <w:snapToGrid w:val="0"/>
                <w:sz w:val="16"/>
              </w:rPr>
              <w:t>Nombre botánico principal</w:t>
            </w:r>
          </w:p>
        </w:tc>
        <w:tc>
          <w:tcPr>
            <w:tcW w:w="1557" w:type="dxa"/>
          </w:tcPr>
          <w:p w:rsidR="00680D1F" w:rsidRPr="00A96937" w:rsidRDefault="00680D1F" w:rsidP="00F04A86">
            <w:pPr>
              <w:jc w:val="center"/>
              <w:rPr>
                <w:rFonts w:cs="Arial"/>
              </w:rPr>
            </w:pPr>
            <w:r>
              <w:rPr>
                <w:snapToGrid w:val="0"/>
                <w:sz w:val="16"/>
              </w:rPr>
              <w:t>Otro(s) nombre(s) botánico(s)</w:t>
            </w:r>
          </w:p>
        </w:tc>
        <w:tc>
          <w:tcPr>
            <w:tcW w:w="1643" w:type="dxa"/>
          </w:tcPr>
          <w:p w:rsidR="00680D1F" w:rsidRPr="00A96937" w:rsidRDefault="00680D1F" w:rsidP="00F04A86">
            <w:pPr>
              <w:jc w:val="center"/>
              <w:rPr>
                <w:rFonts w:cs="Arial"/>
              </w:rPr>
            </w:pPr>
            <w:r>
              <w:rPr>
                <w:snapToGrid w:val="0"/>
                <w:sz w:val="16"/>
              </w:rPr>
              <w:t>Código UPOV</w:t>
            </w:r>
          </w:p>
        </w:tc>
        <w:tc>
          <w:tcPr>
            <w:tcW w:w="1194" w:type="dxa"/>
          </w:tcPr>
          <w:p w:rsidR="00680D1F" w:rsidRPr="00A96937" w:rsidRDefault="00680D1F" w:rsidP="00F04A86">
            <w:pPr>
              <w:jc w:val="center"/>
              <w:rPr>
                <w:rFonts w:cs="Arial"/>
              </w:rPr>
            </w:pPr>
            <w:r>
              <w:rPr>
                <w:snapToGrid w:val="0"/>
                <w:sz w:val="16"/>
              </w:rPr>
              <w:t>Nombre botánico principal</w:t>
            </w:r>
          </w:p>
        </w:tc>
        <w:tc>
          <w:tcPr>
            <w:tcW w:w="2092" w:type="dxa"/>
          </w:tcPr>
          <w:p w:rsidR="00680D1F" w:rsidRPr="00A96937" w:rsidRDefault="00680D1F" w:rsidP="00F04A86">
            <w:pPr>
              <w:jc w:val="center"/>
              <w:rPr>
                <w:rFonts w:cs="Arial"/>
              </w:rPr>
            </w:pPr>
            <w:r>
              <w:rPr>
                <w:snapToGrid w:val="0"/>
                <w:sz w:val="16"/>
              </w:rPr>
              <w:t>Otro(s) nombre(s) botánico(s)</w:t>
            </w:r>
          </w:p>
        </w:tc>
      </w:tr>
      <w:tr w:rsidR="00680D1F" w:rsidRPr="00A96937" w:rsidTr="00DE7C53">
        <w:tc>
          <w:tcPr>
            <w:tcW w:w="1642" w:type="dxa"/>
          </w:tcPr>
          <w:p w:rsidR="00680D1F" w:rsidRPr="00A96937" w:rsidRDefault="00680D1F" w:rsidP="00F04A86">
            <w:pPr>
              <w:jc w:val="left"/>
              <w:rPr>
                <w:snapToGrid w:val="0"/>
                <w:sz w:val="16"/>
                <w:szCs w:val="16"/>
                <w:highlight w:val="yellow"/>
              </w:rPr>
            </w:pPr>
            <w:r>
              <w:rPr>
                <w:snapToGrid w:val="0"/>
                <w:sz w:val="16"/>
              </w:rPr>
              <w:t>ZEAAA_MAY_SAC</w:t>
            </w:r>
          </w:p>
        </w:tc>
        <w:tc>
          <w:tcPr>
            <w:tcW w:w="1727" w:type="dxa"/>
          </w:tcPr>
          <w:p w:rsidR="00680D1F" w:rsidRPr="00A96937" w:rsidRDefault="00680D1F" w:rsidP="00F04A86">
            <w:pPr>
              <w:jc w:val="left"/>
              <w:rPr>
                <w:bCs/>
                <w:i/>
                <w:sz w:val="16"/>
                <w:szCs w:val="16"/>
                <w:highlight w:val="yellow"/>
              </w:rPr>
            </w:pPr>
            <w:r>
              <w:rPr>
                <w:i/>
                <w:snapToGrid w:val="0"/>
                <w:sz w:val="16"/>
              </w:rPr>
              <w:t xml:space="preserve">Zea mays </w:t>
            </w:r>
            <w:r>
              <w:rPr>
                <w:snapToGrid w:val="0"/>
                <w:sz w:val="16"/>
              </w:rPr>
              <w:t>L.</w:t>
            </w:r>
            <w:r>
              <w:rPr>
                <w:i/>
                <w:snapToGrid w:val="0"/>
                <w:sz w:val="16"/>
              </w:rPr>
              <w:t xml:space="preserve"> saccharata </w:t>
            </w:r>
            <w:r>
              <w:rPr>
                <w:snapToGrid w:val="0"/>
                <w:sz w:val="16"/>
              </w:rPr>
              <w:t>Koern.</w:t>
            </w:r>
          </w:p>
        </w:tc>
        <w:tc>
          <w:tcPr>
            <w:tcW w:w="1557" w:type="dxa"/>
          </w:tcPr>
          <w:p w:rsidR="00680D1F" w:rsidRPr="00A96937" w:rsidRDefault="00680D1F" w:rsidP="00F04A86">
            <w:pPr>
              <w:jc w:val="left"/>
              <w:rPr>
                <w:rFonts w:cs="Arial"/>
                <w:i/>
                <w:sz w:val="16"/>
                <w:szCs w:val="16"/>
              </w:rPr>
            </w:pPr>
            <w:r>
              <w:rPr>
                <w:sz w:val="16"/>
              </w:rPr>
              <w:t>n.d.</w:t>
            </w:r>
          </w:p>
        </w:tc>
        <w:tc>
          <w:tcPr>
            <w:tcW w:w="1643" w:type="dxa"/>
          </w:tcPr>
          <w:p w:rsidR="00680D1F" w:rsidRPr="00A96937" w:rsidRDefault="00680D1F" w:rsidP="00F04A86">
            <w:pPr>
              <w:jc w:val="left"/>
              <w:rPr>
                <w:rFonts w:cs="Arial"/>
              </w:rPr>
            </w:pPr>
            <w:r>
              <w:rPr>
                <w:sz w:val="16"/>
              </w:rPr>
              <w:t>[suprimir]</w:t>
            </w:r>
          </w:p>
        </w:tc>
        <w:tc>
          <w:tcPr>
            <w:tcW w:w="1194" w:type="dxa"/>
          </w:tcPr>
          <w:p w:rsidR="00680D1F" w:rsidRPr="00A96937" w:rsidRDefault="00680D1F" w:rsidP="00F04A86">
            <w:pPr>
              <w:jc w:val="left"/>
              <w:rPr>
                <w:i/>
                <w:snapToGrid w:val="0"/>
                <w:sz w:val="16"/>
                <w:szCs w:val="16"/>
              </w:rPr>
            </w:pPr>
            <w:r>
              <w:rPr>
                <w:sz w:val="16"/>
              </w:rPr>
              <w:t>n.d.</w:t>
            </w:r>
          </w:p>
        </w:tc>
        <w:tc>
          <w:tcPr>
            <w:tcW w:w="2092" w:type="dxa"/>
          </w:tcPr>
          <w:p w:rsidR="00680D1F" w:rsidRPr="00A96937" w:rsidRDefault="00680D1F" w:rsidP="00F04A86">
            <w:pPr>
              <w:jc w:val="left"/>
              <w:rPr>
                <w:i/>
                <w:snapToGrid w:val="0"/>
                <w:sz w:val="16"/>
                <w:szCs w:val="16"/>
              </w:rPr>
            </w:pPr>
            <w:r>
              <w:rPr>
                <w:sz w:val="16"/>
              </w:rPr>
              <w:t>n.d.</w:t>
            </w:r>
          </w:p>
        </w:tc>
      </w:tr>
      <w:tr w:rsidR="00680D1F" w:rsidRPr="00A96937" w:rsidTr="00DE7C53">
        <w:tc>
          <w:tcPr>
            <w:tcW w:w="1642" w:type="dxa"/>
          </w:tcPr>
          <w:p w:rsidR="00680D1F" w:rsidRPr="00A96937" w:rsidRDefault="00680D1F" w:rsidP="00F04A86">
            <w:pPr>
              <w:jc w:val="left"/>
              <w:rPr>
                <w:snapToGrid w:val="0"/>
                <w:sz w:val="16"/>
                <w:szCs w:val="16"/>
                <w:highlight w:val="yellow"/>
              </w:rPr>
            </w:pPr>
            <w:r>
              <w:rPr>
                <w:snapToGrid w:val="0"/>
                <w:sz w:val="16"/>
              </w:rPr>
              <w:t>ZEAAA_MAY_EVE</w:t>
            </w:r>
          </w:p>
        </w:tc>
        <w:tc>
          <w:tcPr>
            <w:tcW w:w="1727" w:type="dxa"/>
          </w:tcPr>
          <w:p w:rsidR="00680D1F" w:rsidRPr="00A96937" w:rsidRDefault="00680D1F" w:rsidP="00F04A86">
            <w:pPr>
              <w:jc w:val="left"/>
              <w:rPr>
                <w:bCs/>
                <w:i/>
                <w:sz w:val="16"/>
                <w:szCs w:val="16"/>
                <w:highlight w:val="yellow"/>
              </w:rPr>
            </w:pPr>
            <w:r>
              <w:rPr>
                <w:i/>
                <w:sz w:val="16"/>
              </w:rPr>
              <w:t xml:space="preserve">Zea mays </w:t>
            </w:r>
            <w:r>
              <w:rPr>
                <w:sz w:val="16"/>
              </w:rPr>
              <w:t>L. var.</w:t>
            </w:r>
            <w:r w:rsidR="00DE7C53">
              <w:rPr>
                <w:i/>
                <w:sz w:val="16"/>
              </w:rPr>
              <w:t> </w:t>
            </w:r>
            <w:r>
              <w:rPr>
                <w:i/>
                <w:sz w:val="16"/>
              </w:rPr>
              <w:t xml:space="preserve">everta </w:t>
            </w:r>
            <w:r>
              <w:rPr>
                <w:sz w:val="16"/>
              </w:rPr>
              <w:t>(Praecox) Sturt.</w:t>
            </w:r>
          </w:p>
        </w:tc>
        <w:tc>
          <w:tcPr>
            <w:tcW w:w="1557" w:type="dxa"/>
          </w:tcPr>
          <w:p w:rsidR="00680D1F" w:rsidRPr="00A96937" w:rsidRDefault="00680D1F" w:rsidP="00F04A86">
            <w:pPr>
              <w:jc w:val="left"/>
              <w:rPr>
                <w:rFonts w:cs="Arial"/>
                <w:i/>
                <w:sz w:val="16"/>
                <w:szCs w:val="16"/>
                <w:highlight w:val="yellow"/>
              </w:rPr>
            </w:pPr>
            <w:r>
              <w:rPr>
                <w:sz w:val="16"/>
              </w:rPr>
              <w:t>n.d.</w:t>
            </w:r>
          </w:p>
        </w:tc>
        <w:tc>
          <w:tcPr>
            <w:tcW w:w="1643" w:type="dxa"/>
          </w:tcPr>
          <w:p w:rsidR="00680D1F" w:rsidRPr="00A96937" w:rsidRDefault="00680D1F" w:rsidP="00F04A86">
            <w:pPr>
              <w:jc w:val="left"/>
              <w:rPr>
                <w:rFonts w:cs="Arial"/>
              </w:rPr>
            </w:pPr>
            <w:r>
              <w:rPr>
                <w:sz w:val="16"/>
              </w:rPr>
              <w:t>[suprimir]</w:t>
            </w:r>
          </w:p>
        </w:tc>
        <w:tc>
          <w:tcPr>
            <w:tcW w:w="1194" w:type="dxa"/>
          </w:tcPr>
          <w:p w:rsidR="00680D1F" w:rsidRPr="00A96937" w:rsidRDefault="00680D1F" w:rsidP="00F04A86">
            <w:pPr>
              <w:jc w:val="left"/>
              <w:rPr>
                <w:i/>
                <w:snapToGrid w:val="0"/>
                <w:sz w:val="16"/>
                <w:szCs w:val="16"/>
              </w:rPr>
            </w:pPr>
            <w:r>
              <w:rPr>
                <w:sz w:val="16"/>
              </w:rPr>
              <w:t>n.d.</w:t>
            </w:r>
          </w:p>
        </w:tc>
        <w:tc>
          <w:tcPr>
            <w:tcW w:w="2092" w:type="dxa"/>
          </w:tcPr>
          <w:p w:rsidR="00680D1F" w:rsidRPr="00A96937" w:rsidRDefault="00680D1F" w:rsidP="00F04A86">
            <w:pPr>
              <w:jc w:val="left"/>
              <w:rPr>
                <w:i/>
                <w:snapToGrid w:val="0"/>
                <w:sz w:val="16"/>
                <w:szCs w:val="16"/>
              </w:rPr>
            </w:pPr>
            <w:r>
              <w:rPr>
                <w:sz w:val="16"/>
              </w:rPr>
              <w:t>n.d.</w:t>
            </w:r>
          </w:p>
        </w:tc>
      </w:tr>
      <w:tr w:rsidR="00680D1F" w:rsidRPr="00A96937" w:rsidTr="00DE7C53">
        <w:tc>
          <w:tcPr>
            <w:tcW w:w="1642" w:type="dxa"/>
          </w:tcPr>
          <w:p w:rsidR="00680D1F" w:rsidRPr="00A96937" w:rsidRDefault="00680D1F" w:rsidP="00F04A86">
            <w:pPr>
              <w:jc w:val="left"/>
              <w:rPr>
                <w:snapToGrid w:val="0"/>
                <w:sz w:val="16"/>
                <w:szCs w:val="16"/>
                <w:highlight w:val="yellow"/>
              </w:rPr>
            </w:pPr>
            <w:r>
              <w:rPr>
                <w:snapToGrid w:val="0"/>
                <w:sz w:val="16"/>
              </w:rPr>
              <w:t>ZEAAA_MAY_MIC</w:t>
            </w:r>
          </w:p>
        </w:tc>
        <w:tc>
          <w:tcPr>
            <w:tcW w:w="1727" w:type="dxa"/>
          </w:tcPr>
          <w:p w:rsidR="00680D1F" w:rsidRPr="00A96937" w:rsidRDefault="00680D1F" w:rsidP="00F04A86">
            <w:pPr>
              <w:jc w:val="left"/>
              <w:rPr>
                <w:bCs/>
                <w:i/>
                <w:sz w:val="16"/>
                <w:szCs w:val="16"/>
                <w:highlight w:val="yellow"/>
              </w:rPr>
            </w:pPr>
            <w:r>
              <w:rPr>
                <w:i/>
                <w:sz w:val="16"/>
              </w:rPr>
              <w:t xml:space="preserve">Zea mays </w:t>
            </w:r>
            <w:r>
              <w:rPr>
                <w:sz w:val="16"/>
              </w:rPr>
              <w:t xml:space="preserve">L. convar. </w:t>
            </w:r>
            <w:r>
              <w:rPr>
                <w:i/>
                <w:sz w:val="16"/>
              </w:rPr>
              <w:t xml:space="preserve">microsperma </w:t>
            </w:r>
            <w:r>
              <w:rPr>
                <w:sz w:val="16"/>
              </w:rPr>
              <w:t>Koern.</w:t>
            </w:r>
          </w:p>
        </w:tc>
        <w:tc>
          <w:tcPr>
            <w:tcW w:w="1557" w:type="dxa"/>
          </w:tcPr>
          <w:p w:rsidR="00680D1F" w:rsidRPr="00A96937" w:rsidRDefault="00680D1F" w:rsidP="00F04A86">
            <w:pPr>
              <w:jc w:val="left"/>
              <w:rPr>
                <w:rFonts w:cs="Arial"/>
                <w:i/>
                <w:sz w:val="16"/>
                <w:szCs w:val="16"/>
                <w:highlight w:val="yellow"/>
              </w:rPr>
            </w:pPr>
            <w:r>
              <w:rPr>
                <w:sz w:val="16"/>
              </w:rPr>
              <w:t>n.d.</w:t>
            </w:r>
          </w:p>
        </w:tc>
        <w:tc>
          <w:tcPr>
            <w:tcW w:w="1643" w:type="dxa"/>
          </w:tcPr>
          <w:p w:rsidR="00680D1F" w:rsidRPr="00A96937" w:rsidRDefault="00680D1F" w:rsidP="00F04A86">
            <w:pPr>
              <w:jc w:val="left"/>
              <w:rPr>
                <w:rFonts w:cs="Arial"/>
              </w:rPr>
            </w:pPr>
            <w:r>
              <w:rPr>
                <w:sz w:val="16"/>
              </w:rPr>
              <w:t>[suprimir]</w:t>
            </w:r>
          </w:p>
        </w:tc>
        <w:tc>
          <w:tcPr>
            <w:tcW w:w="1194" w:type="dxa"/>
          </w:tcPr>
          <w:p w:rsidR="00680D1F" w:rsidRPr="00A96937" w:rsidRDefault="00680D1F" w:rsidP="00F04A86">
            <w:pPr>
              <w:jc w:val="left"/>
              <w:rPr>
                <w:i/>
                <w:snapToGrid w:val="0"/>
                <w:sz w:val="16"/>
                <w:szCs w:val="16"/>
              </w:rPr>
            </w:pPr>
            <w:r>
              <w:rPr>
                <w:sz w:val="16"/>
              </w:rPr>
              <w:t>n.d.</w:t>
            </w:r>
          </w:p>
        </w:tc>
        <w:tc>
          <w:tcPr>
            <w:tcW w:w="2092" w:type="dxa"/>
          </w:tcPr>
          <w:p w:rsidR="00680D1F" w:rsidRPr="00A96937" w:rsidRDefault="00680D1F" w:rsidP="00F04A86">
            <w:pPr>
              <w:jc w:val="left"/>
              <w:rPr>
                <w:i/>
                <w:snapToGrid w:val="0"/>
                <w:sz w:val="16"/>
                <w:szCs w:val="16"/>
              </w:rPr>
            </w:pPr>
            <w:r>
              <w:rPr>
                <w:sz w:val="16"/>
              </w:rPr>
              <w:t>n.d.</w:t>
            </w:r>
          </w:p>
        </w:tc>
      </w:tr>
      <w:tr w:rsidR="00680D1F" w:rsidRPr="00C177DF" w:rsidTr="00DE7C53">
        <w:tc>
          <w:tcPr>
            <w:tcW w:w="1642" w:type="dxa"/>
          </w:tcPr>
          <w:p w:rsidR="00680D1F" w:rsidRPr="00A96937" w:rsidRDefault="00680D1F" w:rsidP="00F04A86">
            <w:pPr>
              <w:jc w:val="left"/>
              <w:rPr>
                <w:snapToGrid w:val="0"/>
                <w:sz w:val="16"/>
                <w:szCs w:val="16"/>
                <w:highlight w:val="yellow"/>
              </w:rPr>
            </w:pPr>
            <w:r>
              <w:rPr>
                <w:snapToGrid w:val="0"/>
                <w:sz w:val="16"/>
              </w:rPr>
              <w:t xml:space="preserve">ZEAAA_MAY_MAY </w:t>
            </w:r>
          </w:p>
        </w:tc>
        <w:tc>
          <w:tcPr>
            <w:tcW w:w="1727" w:type="dxa"/>
          </w:tcPr>
          <w:p w:rsidR="00680D1F" w:rsidRPr="0018537D" w:rsidRDefault="00680D1F" w:rsidP="00F04A86">
            <w:pPr>
              <w:jc w:val="left"/>
              <w:rPr>
                <w:bCs/>
                <w:i/>
                <w:sz w:val="16"/>
                <w:szCs w:val="16"/>
                <w:highlight w:val="yellow"/>
                <w:lang w:val="en-US"/>
              </w:rPr>
            </w:pPr>
            <w:r w:rsidRPr="0018537D">
              <w:rPr>
                <w:i/>
                <w:sz w:val="16"/>
                <w:lang w:val="en-US"/>
              </w:rPr>
              <w:t xml:space="preserve">Zea mays </w:t>
            </w:r>
            <w:r w:rsidRPr="0018537D">
              <w:rPr>
                <w:sz w:val="16"/>
                <w:lang w:val="en-US"/>
              </w:rPr>
              <w:t>L. subsp.</w:t>
            </w:r>
            <w:r w:rsidR="00DE7C53" w:rsidRPr="0018537D">
              <w:rPr>
                <w:i/>
                <w:sz w:val="16"/>
                <w:lang w:val="en-US"/>
              </w:rPr>
              <w:t> </w:t>
            </w:r>
            <w:r w:rsidRPr="0018537D">
              <w:rPr>
                <w:i/>
                <w:sz w:val="16"/>
                <w:lang w:val="en-US"/>
              </w:rPr>
              <w:t>mays</w:t>
            </w:r>
          </w:p>
        </w:tc>
        <w:tc>
          <w:tcPr>
            <w:tcW w:w="1557" w:type="dxa"/>
          </w:tcPr>
          <w:p w:rsidR="00680D1F" w:rsidRPr="00C177DF" w:rsidRDefault="00680D1F" w:rsidP="00F04A86">
            <w:pPr>
              <w:jc w:val="left"/>
              <w:rPr>
                <w:bCs/>
                <w:sz w:val="16"/>
                <w:szCs w:val="16"/>
              </w:rPr>
            </w:pPr>
            <w:r>
              <w:rPr>
                <w:i/>
                <w:sz w:val="16"/>
              </w:rPr>
              <w:t>Zea mays</w:t>
            </w:r>
            <w:r>
              <w:rPr>
                <w:sz w:val="16"/>
              </w:rPr>
              <w:t xml:space="preserve"> var</w:t>
            </w:r>
            <w:r w:rsidR="00DE7C53">
              <w:rPr>
                <w:sz w:val="16"/>
              </w:rPr>
              <w:t>. </w:t>
            </w:r>
            <w:r>
              <w:rPr>
                <w:i/>
                <w:sz w:val="16"/>
              </w:rPr>
              <w:t>ceratina</w:t>
            </w:r>
            <w:r>
              <w:rPr>
                <w:sz w:val="16"/>
              </w:rPr>
              <w:t xml:space="preserve"> L.; </w:t>
            </w:r>
          </w:p>
          <w:p w:rsidR="00680D1F" w:rsidRPr="00C177DF" w:rsidRDefault="00680D1F" w:rsidP="00F04A86">
            <w:pPr>
              <w:jc w:val="left"/>
              <w:rPr>
                <w:bCs/>
                <w:sz w:val="16"/>
                <w:szCs w:val="16"/>
              </w:rPr>
            </w:pPr>
            <w:r>
              <w:rPr>
                <w:i/>
                <w:sz w:val="16"/>
              </w:rPr>
              <w:t>Zea mays</w:t>
            </w:r>
            <w:r>
              <w:rPr>
                <w:sz w:val="16"/>
              </w:rPr>
              <w:t xml:space="preserve"> var. </w:t>
            </w:r>
            <w:r>
              <w:rPr>
                <w:i/>
                <w:sz w:val="16"/>
              </w:rPr>
              <w:t>indentata</w:t>
            </w:r>
            <w:r>
              <w:rPr>
                <w:sz w:val="16"/>
              </w:rPr>
              <w:t xml:space="preserve"> (Sturtev.) L. H. Bailey; </w:t>
            </w:r>
          </w:p>
          <w:p w:rsidR="00680D1F" w:rsidRPr="00C177DF" w:rsidRDefault="00680D1F" w:rsidP="00F04A86">
            <w:pPr>
              <w:jc w:val="left"/>
              <w:rPr>
                <w:bCs/>
                <w:sz w:val="16"/>
                <w:szCs w:val="16"/>
              </w:rPr>
            </w:pPr>
            <w:r>
              <w:rPr>
                <w:i/>
                <w:sz w:val="16"/>
              </w:rPr>
              <w:t>Zea mays</w:t>
            </w:r>
            <w:r>
              <w:rPr>
                <w:sz w:val="16"/>
              </w:rPr>
              <w:t xml:space="preserve"> var.</w:t>
            </w:r>
            <w:r w:rsidR="00DE7C53">
              <w:rPr>
                <w:sz w:val="16"/>
              </w:rPr>
              <w:t> </w:t>
            </w:r>
            <w:r>
              <w:rPr>
                <w:i/>
                <w:sz w:val="16"/>
              </w:rPr>
              <w:t>indurata</w:t>
            </w:r>
            <w:r>
              <w:rPr>
                <w:sz w:val="16"/>
              </w:rPr>
              <w:t xml:space="preserve"> (Sturtev.) L. H. Bailey; </w:t>
            </w:r>
          </w:p>
          <w:p w:rsidR="00680D1F" w:rsidRPr="00A96937" w:rsidRDefault="00680D1F" w:rsidP="00F04A86">
            <w:pPr>
              <w:jc w:val="left"/>
              <w:rPr>
                <w:rFonts w:cs="Arial"/>
                <w:sz w:val="16"/>
                <w:szCs w:val="16"/>
                <w:highlight w:val="yellow"/>
              </w:rPr>
            </w:pPr>
            <w:r>
              <w:rPr>
                <w:i/>
                <w:sz w:val="16"/>
              </w:rPr>
              <w:t>Zea mays</w:t>
            </w:r>
            <w:r>
              <w:rPr>
                <w:sz w:val="16"/>
              </w:rPr>
              <w:t xml:space="preserve"> var.</w:t>
            </w:r>
            <w:r w:rsidR="00DE7C53">
              <w:rPr>
                <w:sz w:val="16"/>
              </w:rPr>
              <w:t> </w:t>
            </w:r>
            <w:r>
              <w:rPr>
                <w:i/>
                <w:sz w:val="16"/>
              </w:rPr>
              <w:t>saccharata</w:t>
            </w:r>
            <w:r>
              <w:rPr>
                <w:sz w:val="16"/>
              </w:rPr>
              <w:t xml:space="preserve"> (Sturtev.) L. H. Bailey</w:t>
            </w:r>
          </w:p>
        </w:tc>
        <w:tc>
          <w:tcPr>
            <w:tcW w:w="1643" w:type="dxa"/>
          </w:tcPr>
          <w:p w:rsidR="00680D1F" w:rsidRPr="00A96937" w:rsidRDefault="00680D1F" w:rsidP="00F04A86">
            <w:pPr>
              <w:jc w:val="left"/>
              <w:rPr>
                <w:rFonts w:cs="Arial"/>
                <w:highlight w:val="yellow"/>
              </w:rPr>
            </w:pPr>
            <w:r>
              <w:rPr>
                <w:sz w:val="16"/>
              </w:rPr>
              <w:t>ZEAAA_MAY_MAY</w:t>
            </w:r>
          </w:p>
        </w:tc>
        <w:tc>
          <w:tcPr>
            <w:tcW w:w="1194" w:type="dxa"/>
          </w:tcPr>
          <w:p w:rsidR="00680D1F" w:rsidRPr="0018537D" w:rsidRDefault="00680D1F" w:rsidP="00F04A86">
            <w:pPr>
              <w:jc w:val="left"/>
              <w:rPr>
                <w:i/>
                <w:snapToGrid w:val="0"/>
                <w:sz w:val="16"/>
                <w:szCs w:val="16"/>
                <w:highlight w:val="yellow"/>
                <w:lang w:val="en-US"/>
              </w:rPr>
            </w:pPr>
            <w:r w:rsidRPr="0018537D">
              <w:rPr>
                <w:i/>
                <w:sz w:val="16"/>
                <w:lang w:val="en-US"/>
              </w:rPr>
              <w:t xml:space="preserve">Zea mays </w:t>
            </w:r>
            <w:r w:rsidRPr="0018537D">
              <w:rPr>
                <w:sz w:val="16"/>
                <w:lang w:val="en-US"/>
              </w:rPr>
              <w:t>L. subsp.</w:t>
            </w:r>
            <w:r w:rsidRPr="0018537D">
              <w:rPr>
                <w:i/>
                <w:sz w:val="16"/>
                <w:lang w:val="en-US"/>
              </w:rPr>
              <w:t xml:space="preserve"> mays</w:t>
            </w:r>
          </w:p>
        </w:tc>
        <w:tc>
          <w:tcPr>
            <w:tcW w:w="2092" w:type="dxa"/>
          </w:tcPr>
          <w:p w:rsidR="00680D1F" w:rsidRPr="00C177DF" w:rsidRDefault="00680D1F" w:rsidP="00F04A86">
            <w:pPr>
              <w:jc w:val="left"/>
              <w:rPr>
                <w:bCs/>
                <w:sz w:val="16"/>
                <w:szCs w:val="16"/>
              </w:rPr>
            </w:pPr>
            <w:r>
              <w:rPr>
                <w:i/>
                <w:sz w:val="16"/>
              </w:rPr>
              <w:t>Zea mays</w:t>
            </w:r>
            <w:r>
              <w:rPr>
                <w:sz w:val="16"/>
              </w:rPr>
              <w:t xml:space="preserve"> var </w:t>
            </w:r>
            <w:r>
              <w:rPr>
                <w:i/>
                <w:sz w:val="16"/>
              </w:rPr>
              <w:t>ceratina</w:t>
            </w:r>
            <w:r w:rsidR="00DE7C53">
              <w:rPr>
                <w:sz w:val="16"/>
              </w:rPr>
              <w:t> </w:t>
            </w:r>
            <w:r>
              <w:rPr>
                <w:sz w:val="16"/>
              </w:rPr>
              <w:t xml:space="preserve">L.; </w:t>
            </w:r>
          </w:p>
          <w:p w:rsidR="00680D1F" w:rsidRPr="00C177DF" w:rsidRDefault="00680D1F" w:rsidP="00F04A86">
            <w:pPr>
              <w:jc w:val="left"/>
              <w:rPr>
                <w:bCs/>
                <w:sz w:val="16"/>
                <w:szCs w:val="16"/>
              </w:rPr>
            </w:pPr>
            <w:r>
              <w:rPr>
                <w:i/>
                <w:sz w:val="16"/>
              </w:rPr>
              <w:t>Zea mays</w:t>
            </w:r>
            <w:r>
              <w:rPr>
                <w:sz w:val="16"/>
              </w:rPr>
              <w:t xml:space="preserve"> var. </w:t>
            </w:r>
            <w:r>
              <w:rPr>
                <w:i/>
                <w:sz w:val="16"/>
              </w:rPr>
              <w:t>indentata</w:t>
            </w:r>
            <w:r>
              <w:rPr>
                <w:sz w:val="16"/>
              </w:rPr>
              <w:t xml:space="preserve"> (Sturtev.) L. H. Bailey; </w:t>
            </w:r>
          </w:p>
          <w:p w:rsidR="00680D1F" w:rsidRPr="00C177DF" w:rsidRDefault="00680D1F" w:rsidP="00F04A86">
            <w:pPr>
              <w:jc w:val="left"/>
              <w:rPr>
                <w:bCs/>
                <w:sz w:val="16"/>
                <w:szCs w:val="16"/>
              </w:rPr>
            </w:pPr>
            <w:r>
              <w:rPr>
                <w:i/>
                <w:sz w:val="16"/>
              </w:rPr>
              <w:t>Zea mays</w:t>
            </w:r>
            <w:r>
              <w:rPr>
                <w:sz w:val="16"/>
              </w:rPr>
              <w:t xml:space="preserve"> var. </w:t>
            </w:r>
            <w:r>
              <w:rPr>
                <w:i/>
                <w:sz w:val="16"/>
              </w:rPr>
              <w:t>indurata</w:t>
            </w:r>
            <w:r>
              <w:rPr>
                <w:sz w:val="16"/>
              </w:rPr>
              <w:t xml:space="preserve"> (Sturtev.) L. H. Bailey;</w:t>
            </w:r>
          </w:p>
          <w:p w:rsidR="00680D1F" w:rsidRPr="00C177DF" w:rsidRDefault="00680D1F" w:rsidP="00F04A86">
            <w:pPr>
              <w:jc w:val="left"/>
              <w:rPr>
                <w:bCs/>
                <w:sz w:val="16"/>
                <w:szCs w:val="16"/>
              </w:rPr>
            </w:pPr>
            <w:r>
              <w:rPr>
                <w:i/>
                <w:sz w:val="16"/>
              </w:rPr>
              <w:t>Zea mays</w:t>
            </w:r>
            <w:r>
              <w:rPr>
                <w:sz w:val="16"/>
              </w:rPr>
              <w:t xml:space="preserve"> var. </w:t>
            </w:r>
            <w:r>
              <w:rPr>
                <w:i/>
                <w:sz w:val="16"/>
              </w:rPr>
              <w:t>saccharata</w:t>
            </w:r>
            <w:r>
              <w:rPr>
                <w:sz w:val="16"/>
              </w:rPr>
              <w:t xml:space="preserve"> (Sturtev.) L. H. Bailey; </w:t>
            </w:r>
          </w:p>
          <w:p w:rsidR="00680D1F" w:rsidRPr="00C177DF" w:rsidRDefault="00680D1F" w:rsidP="00F04A86">
            <w:pPr>
              <w:jc w:val="left"/>
              <w:rPr>
                <w:snapToGrid w:val="0"/>
                <w:sz w:val="16"/>
                <w:szCs w:val="16"/>
              </w:rPr>
            </w:pPr>
            <w:r>
              <w:rPr>
                <w:i/>
                <w:snapToGrid w:val="0"/>
                <w:sz w:val="16"/>
              </w:rPr>
              <w:t xml:space="preserve">Zea mays </w:t>
            </w:r>
            <w:r>
              <w:rPr>
                <w:snapToGrid w:val="0"/>
                <w:sz w:val="16"/>
              </w:rPr>
              <w:t>L.</w:t>
            </w:r>
            <w:r>
              <w:rPr>
                <w:i/>
                <w:snapToGrid w:val="0"/>
                <w:sz w:val="16"/>
              </w:rPr>
              <w:t xml:space="preserve"> saccharata </w:t>
            </w:r>
            <w:r>
              <w:rPr>
                <w:snapToGrid w:val="0"/>
                <w:sz w:val="16"/>
              </w:rPr>
              <w:t>Koern.;</w:t>
            </w:r>
          </w:p>
          <w:p w:rsidR="00680D1F" w:rsidRPr="00C177DF" w:rsidRDefault="00680D1F" w:rsidP="00F04A86">
            <w:pPr>
              <w:jc w:val="left"/>
              <w:rPr>
                <w:bCs/>
                <w:sz w:val="16"/>
                <w:szCs w:val="16"/>
              </w:rPr>
            </w:pPr>
            <w:r>
              <w:rPr>
                <w:i/>
                <w:sz w:val="16"/>
              </w:rPr>
              <w:t xml:space="preserve">Zea mays </w:t>
            </w:r>
            <w:r>
              <w:rPr>
                <w:sz w:val="16"/>
              </w:rPr>
              <w:t>L. var.</w:t>
            </w:r>
            <w:r>
              <w:rPr>
                <w:i/>
                <w:sz w:val="16"/>
              </w:rPr>
              <w:t xml:space="preserve"> everta </w:t>
            </w:r>
            <w:r>
              <w:rPr>
                <w:sz w:val="16"/>
              </w:rPr>
              <w:t>(Praecox) Sturt.;</w:t>
            </w:r>
          </w:p>
          <w:p w:rsidR="00680D1F" w:rsidRPr="00C177DF" w:rsidRDefault="00680D1F" w:rsidP="00F04A86">
            <w:pPr>
              <w:jc w:val="left"/>
              <w:rPr>
                <w:bCs/>
                <w:sz w:val="16"/>
                <w:szCs w:val="16"/>
              </w:rPr>
            </w:pPr>
            <w:r>
              <w:rPr>
                <w:i/>
                <w:sz w:val="16"/>
              </w:rPr>
              <w:t xml:space="preserve">Zea mays </w:t>
            </w:r>
            <w:r>
              <w:rPr>
                <w:sz w:val="16"/>
              </w:rPr>
              <w:t xml:space="preserve">L. convar. </w:t>
            </w:r>
            <w:r>
              <w:rPr>
                <w:i/>
                <w:sz w:val="16"/>
              </w:rPr>
              <w:t xml:space="preserve">microsperma </w:t>
            </w:r>
            <w:r>
              <w:rPr>
                <w:sz w:val="16"/>
              </w:rPr>
              <w:t>Koern.</w:t>
            </w:r>
          </w:p>
          <w:p w:rsidR="00680D1F" w:rsidRPr="00C177DF" w:rsidRDefault="00680D1F" w:rsidP="00F04A86">
            <w:pPr>
              <w:jc w:val="left"/>
              <w:rPr>
                <w:i/>
                <w:snapToGrid w:val="0"/>
                <w:sz w:val="16"/>
                <w:szCs w:val="16"/>
                <w:highlight w:val="yellow"/>
              </w:rPr>
            </w:pPr>
          </w:p>
        </w:tc>
      </w:tr>
    </w:tbl>
    <w:p w:rsidR="00680D1F" w:rsidRPr="00C177DF" w:rsidRDefault="00680D1F" w:rsidP="00680D1F">
      <w:pPr>
        <w:rPr>
          <w:rFonts w:eastAsia="MS Mincho"/>
          <w:snapToGrid w:val="0"/>
        </w:rPr>
      </w:pPr>
    </w:p>
    <w:p w:rsidR="00680D1F" w:rsidRPr="00C177DF" w:rsidRDefault="00680D1F" w:rsidP="00680D1F">
      <w:pPr>
        <w:rPr>
          <w:rFonts w:eastAsia="MS Mincho"/>
          <w:snapToGrid w:val="0"/>
        </w:rPr>
      </w:pPr>
    </w:p>
    <w:p w:rsidR="00680D1F" w:rsidRPr="00680D1F" w:rsidRDefault="00680D1F" w:rsidP="00680D1F">
      <w:pPr>
        <w:outlineLvl w:val="2"/>
        <w:rPr>
          <w:rFonts w:eastAsia="MS Mincho"/>
          <w:i/>
        </w:rPr>
      </w:pPr>
      <w:bookmarkStart w:id="72" w:name="_Toc522698517"/>
      <w:bookmarkStart w:id="73" w:name="_Toc525717221"/>
      <w:r>
        <w:rPr>
          <w:i/>
        </w:rPr>
        <w:t xml:space="preserve">Género </w:t>
      </w:r>
      <w:r w:rsidRPr="00DE7C53">
        <w:t>Mucuna</w:t>
      </w:r>
      <w:bookmarkEnd w:id="72"/>
      <w:bookmarkEnd w:id="73"/>
    </w:p>
    <w:p w:rsidR="00680D1F" w:rsidRPr="00680D1F" w:rsidRDefault="00680D1F" w:rsidP="00680D1F">
      <w:pPr>
        <w:rPr>
          <w:rFonts w:eastAsia="MS Mincho"/>
          <w:snapToGrid w:val="0"/>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24.</w:t>
      </w:r>
      <w:r>
        <w:tab/>
        <w:t xml:space="preserve">La Oficina de la Unión recibió información sobre la reclasificación de las especies y subespecies del género </w:t>
      </w:r>
      <w:r>
        <w:rPr>
          <w:i/>
          <w:snapToGrid w:val="0"/>
        </w:rPr>
        <w:t>Mucuna</w:t>
      </w:r>
      <w:r>
        <w:t xml:space="preserve"> en la base de datos GRIN. </w:t>
      </w:r>
    </w:p>
    <w:p w:rsidR="00680D1F" w:rsidRPr="00680D1F" w:rsidRDefault="00680D1F" w:rsidP="00680D1F">
      <w:pPr>
        <w:rPr>
          <w:rFonts w:eastAsia="MS Mincho"/>
          <w:snapToGrid w:val="0"/>
        </w:rPr>
      </w:pPr>
    </w:p>
    <w:p w:rsidR="00680D1F" w:rsidRPr="00680D1F" w:rsidRDefault="00680D1F" w:rsidP="00680D1F">
      <w:pPr>
        <w:rPr>
          <w:rFonts w:eastAsia="MS Mincho"/>
        </w:rPr>
      </w:pPr>
      <w:r>
        <w:t>25.</w:t>
      </w:r>
      <w:r>
        <w:tab/>
        <w:t xml:space="preserve">Las actuales entradas de la base de datos GENIE correspondientes a las especies y subespecies del género </w:t>
      </w:r>
      <w:r>
        <w:rPr>
          <w:i/>
          <w:snapToGrid w:val="0"/>
        </w:rPr>
        <w:t>Mucuna</w:t>
      </w:r>
      <w:r>
        <w:t xml:space="preserve">, sus taxones en la base de datos GRIN y el número </w:t>
      </w:r>
      <w:r w:rsidR="007C3CE7">
        <w:t>de entradas de la base de datos </w:t>
      </w:r>
      <w:r>
        <w:t>PLUTO son los siguientes:</w:t>
      </w:r>
    </w:p>
    <w:p w:rsidR="00356E67" w:rsidRDefault="00356E67">
      <w:pPr>
        <w:jc w:val="left"/>
        <w:rPr>
          <w:rFonts w:eastAsia="MS Mincho"/>
          <w:snapToGrid w:val="0"/>
        </w:rPr>
      </w:pPr>
      <w:r>
        <w:rPr>
          <w:rFonts w:eastAsia="MS Mincho"/>
          <w:snapToGrid w:val="0"/>
        </w:rPr>
        <w:br w:type="page"/>
      </w:r>
    </w:p>
    <w:p w:rsidR="00680D1F" w:rsidRPr="00680D1F" w:rsidRDefault="00680D1F" w:rsidP="00680D1F">
      <w:pPr>
        <w:rPr>
          <w:rFonts w:eastAsia="MS Mincho"/>
          <w:snapToGrid w:val="0"/>
        </w:rPr>
      </w:pPr>
    </w:p>
    <w:tbl>
      <w:tblPr>
        <w:tblStyle w:val="TableGrid"/>
        <w:tblW w:w="9548" w:type="dxa"/>
        <w:jc w:val="center"/>
        <w:tblLayout w:type="fixed"/>
        <w:tblLook w:val="04A0" w:firstRow="1" w:lastRow="0" w:firstColumn="1" w:lastColumn="0" w:noHBand="0" w:noVBand="1"/>
      </w:tblPr>
      <w:tblGrid>
        <w:gridCol w:w="1894"/>
        <w:gridCol w:w="2456"/>
        <w:gridCol w:w="2835"/>
        <w:gridCol w:w="1275"/>
        <w:gridCol w:w="1088"/>
      </w:tblGrid>
      <w:tr w:rsidR="00680D1F" w:rsidRPr="00680D1F" w:rsidTr="00DE7C53">
        <w:trPr>
          <w:cantSplit/>
          <w:tblHeader/>
          <w:jc w:val="center"/>
        </w:trPr>
        <w:tc>
          <w:tcPr>
            <w:tcW w:w="1894" w:type="dxa"/>
          </w:tcPr>
          <w:p w:rsidR="00680D1F" w:rsidRPr="00A96937" w:rsidRDefault="00680D1F" w:rsidP="00F04A86">
            <w:pPr>
              <w:jc w:val="center"/>
              <w:rPr>
                <w:rFonts w:cs="Arial"/>
                <w:snapToGrid w:val="0"/>
                <w:sz w:val="18"/>
                <w:szCs w:val="18"/>
              </w:rPr>
            </w:pPr>
            <w:r>
              <w:rPr>
                <w:snapToGrid w:val="0"/>
                <w:sz w:val="18"/>
              </w:rPr>
              <w:t>Código UPOV</w:t>
            </w:r>
          </w:p>
        </w:tc>
        <w:tc>
          <w:tcPr>
            <w:tcW w:w="2456" w:type="dxa"/>
          </w:tcPr>
          <w:p w:rsidR="00680D1F" w:rsidRPr="00A96937" w:rsidRDefault="00680D1F" w:rsidP="00F04A86">
            <w:pPr>
              <w:jc w:val="center"/>
              <w:rPr>
                <w:rFonts w:cs="Arial"/>
                <w:snapToGrid w:val="0"/>
                <w:sz w:val="18"/>
                <w:szCs w:val="18"/>
              </w:rPr>
            </w:pPr>
            <w:r>
              <w:rPr>
                <w:snapToGrid w:val="0"/>
                <w:sz w:val="18"/>
              </w:rPr>
              <w:t>Nombre botánico principal en GENIE</w:t>
            </w:r>
          </w:p>
        </w:tc>
        <w:tc>
          <w:tcPr>
            <w:tcW w:w="2835" w:type="dxa"/>
          </w:tcPr>
          <w:p w:rsidR="00680D1F" w:rsidRPr="00A96937" w:rsidRDefault="00680D1F" w:rsidP="00DE7C53">
            <w:pPr>
              <w:jc w:val="center"/>
              <w:rPr>
                <w:rFonts w:cs="Arial"/>
                <w:snapToGrid w:val="0"/>
                <w:sz w:val="18"/>
                <w:szCs w:val="18"/>
              </w:rPr>
            </w:pPr>
            <w:r>
              <w:rPr>
                <w:snapToGrid w:val="0"/>
                <w:sz w:val="18"/>
              </w:rPr>
              <w:t>Nombre(s) botánico(s) en</w:t>
            </w:r>
            <w:r w:rsidR="00DE7C53">
              <w:rPr>
                <w:snapToGrid w:val="0"/>
                <w:sz w:val="18"/>
              </w:rPr>
              <w:t> </w:t>
            </w:r>
            <w:r>
              <w:rPr>
                <w:snapToGrid w:val="0"/>
                <w:sz w:val="18"/>
              </w:rPr>
              <w:t>GRIN</w:t>
            </w:r>
          </w:p>
        </w:tc>
        <w:tc>
          <w:tcPr>
            <w:tcW w:w="1275" w:type="dxa"/>
          </w:tcPr>
          <w:p w:rsidR="00680D1F" w:rsidRPr="00A96937" w:rsidRDefault="00680D1F" w:rsidP="00F04A86">
            <w:pPr>
              <w:jc w:val="center"/>
              <w:rPr>
                <w:rFonts w:cs="Arial"/>
                <w:snapToGrid w:val="0"/>
                <w:sz w:val="18"/>
                <w:szCs w:val="18"/>
              </w:rPr>
            </w:pPr>
            <w:r>
              <w:rPr>
                <w:snapToGrid w:val="0"/>
                <w:sz w:val="18"/>
              </w:rPr>
              <w:t>Nombre(s) común(es) en</w:t>
            </w:r>
            <w:r w:rsidR="00DE7C53">
              <w:rPr>
                <w:snapToGrid w:val="0"/>
                <w:sz w:val="18"/>
              </w:rPr>
              <w:t> </w:t>
            </w:r>
            <w:r>
              <w:rPr>
                <w:snapToGrid w:val="0"/>
                <w:sz w:val="18"/>
              </w:rPr>
              <w:t>GENIE</w:t>
            </w:r>
          </w:p>
          <w:p w:rsidR="00680D1F" w:rsidRPr="00A96937" w:rsidRDefault="00680D1F" w:rsidP="00F04A86">
            <w:pPr>
              <w:jc w:val="center"/>
              <w:rPr>
                <w:rFonts w:cs="Arial"/>
                <w:snapToGrid w:val="0"/>
                <w:sz w:val="18"/>
                <w:szCs w:val="18"/>
              </w:rPr>
            </w:pPr>
            <w:r>
              <w:rPr>
                <w:snapToGrid w:val="0"/>
                <w:sz w:val="18"/>
              </w:rPr>
              <w:t xml:space="preserve"> </w:t>
            </w:r>
          </w:p>
        </w:tc>
        <w:tc>
          <w:tcPr>
            <w:tcW w:w="1088" w:type="dxa"/>
          </w:tcPr>
          <w:p w:rsidR="00680D1F" w:rsidRPr="00A96937" w:rsidRDefault="00680D1F" w:rsidP="00F04A86">
            <w:pPr>
              <w:rPr>
                <w:snapToGrid w:val="0"/>
                <w:sz w:val="18"/>
                <w:szCs w:val="18"/>
              </w:rPr>
            </w:pPr>
            <w:r>
              <w:rPr>
                <w:snapToGrid w:val="0"/>
                <w:sz w:val="18"/>
              </w:rPr>
              <w:t>Número de entradas de PLUTO</w:t>
            </w:r>
          </w:p>
        </w:tc>
      </w:tr>
      <w:tr w:rsidR="00680D1F" w:rsidRPr="00A96937" w:rsidTr="00DE7C53">
        <w:trPr>
          <w:cantSplit/>
          <w:jc w:val="center"/>
        </w:trPr>
        <w:tc>
          <w:tcPr>
            <w:tcW w:w="1894" w:type="dxa"/>
          </w:tcPr>
          <w:p w:rsidR="00680D1F" w:rsidRPr="00A96937" w:rsidRDefault="00680D1F" w:rsidP="00F04A86">
            <w:pPr>
              <w:jc w:val="left"/>
              <w:rPr>
                <w:snapToGrid w:val="0"/>
                <w:sz w:val="18"/>
                <w:szCs w:val="18"/>
              </w:rPr>
            </w:pPr>
            <w:r>
              <w:rPr>
                <w:sz w:val="18"/>
              </w:rPr>
              <w:t>MUCUN</w:t>
            </w:r>
          </w:p>
        </w:tc>
        <w:tc>
          <w:tcPr>
            <w:tcW w:w="2456" w:type="dxa"/>
          </w:tcPr>
          <w:p w:rsidR="00680D1F" w:rsidRPr="00A96937" w:rsidRDefault="00680D1F" w:rsidP="00F04A86">
            <w:pPr>
              <w:jc w:val="left"/>
              <w:rPr>
                <w:i/>
                <w:snapToGrid w:val="0"/>
                <w:sz w:val="18"/>
                <w:szCs w:val="18"/>
              </w:rPr>
            </w:pPr>
            <w:r>
              <w:rPr>
                <w:i/>
                <w:snapToGrid w:val="0"/>
                <w:sz w:val="18"/>
              </w:rPr>
              <w:t>Mucuna</w:t>
            </w:r>
          </w:p>
        </w:tc>
        <w:tc>
          <w:tcPr>
            <w:tcW w:w="2835" w:type="dxa"/>
          </w:tcPr>
          <w:p w:rsidR="00680D1F" w:rsidRPr="00A96937" w:rsidDel="00243C19" w:rsidRDefault="00680D1F" w:rsidP="00F04A86">
            <w:pPr>
              <w:jc w:val="left"/>
              <w:rPr>
                <w:i/>
                <w:snapToGrid w:val="0"/>
                <w:sz w:val="18"/>
                <w:szCs w:val="18"/>
                <w:highlight w:val="yellow"/>
              </w:rPr>
            </w:pPr>
            <w:r>
              <w:rPr>
                <w:i/>
                <w:snapToGrid w:val="0"/>
                <w:sz w:val="18"/>
              </w:rPr>
              <w:t>Mucuna Adans.</w:t>
            </w:r>
          </w:p>
        </w:tc>
        <w:tc>
          <w:tcPr>
            <w:tcW w:w="1275" w:type="dxa"/>
          </w:tcPr>
          <w:p w:rsidR="00680D1F" w:rsidRPr="00A96937" w:rsidRDefault="00680D1F" w:rsidP="00F04A86">
            <w:pPr>
              <w:jc w:val="left"/>
              <w:rPr>
                <w:bCs/>
                <w:sz w:val="18"/>
                <w:szCs w:val="18"/>
              </w:rPr>
            </w:pPr>
            <w:r>
              <w:rPr>
                <w:snapToGrid w:val="0"/>
                <w:sz w:val="18"/>
              </w:rPr>
              <w:t>n.d.</w:t>
            </w:r>
          </w:p>
        </w:tc>
        <w:tc>
          <w:tcPr>
            <w:tcW w:w="1088" w:type="dxa"/>
          </w:tcPr>
          <w:p w:rsidR="00680D1F" w:rsidRPr="00A96937" w:rsidRDefault="00680D1F" w:rsidP="00F04A86">
            <w:pPr>
              <w:jc w:val="right"/>
              <w:rPr>
                <w:snapToGrid w:val="0"/>
                <w:sz w:val="18"/>
                <w:szCs w:val="18"/>
              </w:rPr>
            </w:pPr>
            <w:r>
              <w:rPr>
                <w:snapToGrid w:val="0"/>
                <w:sz w:val="18"/>
              </w:rPr>
              <w:t>0</w:t>
            </w:r>
          </w:p>
        </w:tc>
      </w:tr>
      <w:tr w:rsidR="00680D1F" w:rsidRPr="00A96937" w:rsidTr="00DE7C53">
        <w:trPr>
          <w:cantSplit/>
          <w:jc w:val="center"/>
        </w:trPr>
        <w:tc>
          <w:tcPr>
            <w:tcW w:w="1894" w:type="dxa"/>
          </w:tcPr>
          <w:p w:rsidR="00680D1F" w:rsidRPr="00A96937" w:rsidRDefault="00680D1F" w:rsidP="00F04A86">
            <w:pPr>
              <w:jc w:val="left"/>
              <w:rPr>
                <w:snapToGrid w:val="0"/>
                <w:sz w:val="18"/>
                <w:szCs w:val="18"/>
              </w:rPr>
            </w:pPr>
            <w:r>
              <w:rPr>
                <w:snapToGrid w:val="0"/>
                <w:sz w:val="18"/>
              </w:rPr>
              <w:t>MUCUN_PRU</w:t>
            </w:r>
          </w:p>
        </w:tc>
        <w:tc>
          <w:tcPr>
            <w:tcW w:w="2456" w:type="dxa"/>
          </w:tcPr>
          <w:p w:rsidR="00680D1F" w:rsidRPr="00A96937" w:rsidRDefault="00680D1F" w:rsidP="00F04A86">
            <w:pPr>
              <w:jc w:val="left"/>
              <w:rPr>
                <w:i/>
                <w:snapToGrid w:val="0"/>
                <w:sz w:val="18"/>
                <w:szCs w:val="18"/>
              </w:rPr>
            </w:pPr>
            <w:r>
              <w:rPr>
                <w:i/>
                <w:snapToGrid w:val="0"/>
                <w:sz w:val="18"/>
              </w:rPr>
              <w:t xml:space="preserve">Mucuna pruriens </w:t>
            </w:r>
            <w:r>
              <w:rPr>
                <w:snapToGrid w:val="0"/>
                <w:sz w:val="18"/>
              </w:rPr>
              <w:t>(L.) DC.</w:t>
            </w:r>
          </w:p>
        </w:tc>
        <w:tc>
          <w:tcPr>
            <w:tcW w:w="2835" w:type="dxa"/>
          </w:tcPr>
          <w:p w:rsidR="00680D1F" w:rsidRPr="00A96937" w:rsidRDefault="00680D1F" w:rsidP="00F04A86">
            <w:pPr>
              <w:jc w:val="left"/>
              <w:rPr>
                <w:i/>
                <w:snapToGrid w:val="0"/>
                <w:sz w:val="18"/>
                <w:szCs w:val="18"/>
                <w:highlight w:val="yellow"/>
              </w:rPr>
            </w:pPr>
            <w:r>
              <w:rPr>
                <w:i/>
                <w:snapToGrid w:val="0"/>
                <w:sz w:val="18"/>
              </w:rPr>
              <w:t xml:space="preserve">Mucuna pruriens </w:t>
            </w:r>
            <w:r>
              <w:rPr>
                <w:snapToGrid w:val="0"/>
                <w:sz w:val="18"/>
              </w:rPr>
              <w:t>(L.) DC.</w:t>
            </w:r>
          </w:p>
        </w:tc>
        <w:tc>
          <w:tcPr>
            <w:tcW w:w="1275" w:type="dxa"/>
          </w:tcPr>
          <w:p w:rsidR="00680D1F" w:rsidRPr="00A96937" w:rsidRDefault="00680D1F" w:rsidP="00F04A86">
            <w:pPr>
              <w:jc w:val="left"/>
              <w:rPr>
                <w:snapToGrid w:val="0"/>
                <w:sz w:val="18"/>
                <w:szCs w:val="18"/>
              </w:rPr>
            </w:pPr>
            <w:r>
              <w:rPr>
                <w:sz w:val="18"/>
              </w:rPr>
              <w:t>n.d.</w:t>
            </w:r>
          </w:p>
        </w:tc>
        <w:tc>
          <w:tcPr>
            <w:tcW w:w="1088" w:type="dxa"/>
          </w:tcPr>
          <w:p w:rsidR="00680D1F" w:rsidRPr="00A96937" w:rsidRDefault="00680D1F" w:rsidP="00F04A86">
            <w:pPr>
              <w:jc w:val="right"/>
              <w:rPr>
                <w:snapToGrid w:val="0"/>
                <w:sz w:val="18"/>
                <w:szCs w:val="18"/>
              </w:rPr>
            </w:pPr>
            <w:r>
              <w:rPr>
                <w:snapToGrid w:val="0"/>
                <w:sz w:val="18"/>
              </w:rPr>
              <w:t>1</w:t>
            </w:r>
          </w:p>
        </w:tc>
      </w:tr>
      <w:tr w:rsidR="00680D1F" w:rsidRPr="00A96937" w:rsidTr="00DE7C53">
        <w:trPr>
          <w:cantSplit/>
          <w:jc w:val="center"/>
        </w:trPr>
        <w:tc>
          <w:tcPr>
            <w:tcW w:w="1894" w:type="dxa"/>
          </w:tcPr>
          <w:p w:rsidR="00680D1F" w:rsidRPr="00A96937" w:rsidRDefault="00680D1F" w:rsidP="00F04A86">
            <w:pPr>
              <w:jc w:val="left"/>
              <w:rPr>
                <w:snapToGrid w:val="0"/>
                <w:sz w:val="18"/>
                <w:szCs w:val="18"/>
              </w:rPr>
            </w:pPr>
            <w:r>
              <w:rPr>
                <w:snapToGrid w:val="0"/>
                <w:sz w:val="18"/>
              </w:rPr>
              <w:t>n.d.</w:t>
            </w:r>
          </w:p>
        </w:tc>
        <w:tc>
          <w:tcPr>
            <w:tcW w:w="2456" w:type="dxa"/>
          </w:tcPr>
          <w:p w:rsidR="00680D1F" w:rsidRPr="00A96937" w:rsidRDefault="00680D1F" w:rsidP="00F04A86">
            <w:pPr>
              <w:jc w:val="left"/>
              <w:rPr>
                <w:i/>
                <w:snapToGrid w:val="0"/>
                <w:sz w:val="18"/>
                <w:szCs w:val="18"/>
              </w:rPr>
            </w:pPr>
            <w:r>
              <w:rPr>
                <w:snapToGrid w:val="0"/>
                <w:sz w:val="18"/>
              </w:rPr>
              <w:t>n.d.</w:t>
            </w:r>
          </w:p>
        </w:tc>
        <w:tc>
          <w:tcPr>
            <w:tcW w:w="2835" w:type="dxa"/>
          </w:tcPr>
          <w:p w:rsidR="00680D1F" w:rsidRPr="00A96937" w:rsidRDefault="00680D1F" w:rsidP="00F04A86">
            <w:pPr>
              <w:jc w:val="left"/>
              <w:rPr>
                <w:i/>
                <w:snapToGrid w:val="0"/>
                <w:sz w:val="18"/>
                <w:szCs w:val="18"/>
                <w:highlight w:val="yellow"/>
              </w:rPr>
            </w:pPr>
            <w:r>
              <w:rPr>
                <w:i/>
                <w:snapToGrid w:val="0"/>
                <w:sz w:val="18"/>
              </w:rPr>
              <w:t xml:space="preserve">Mucuna pruriens </w:t>
            </w:r>
            <w:r>
              <w:rPr>
                <w:snapToGrid w:val="0"/>
                <w:sz w:val="18"/>
              </w:rPr>
              <w:t>(L.) DC. var.</w:t>
            </w:r>
            <w:r w:rsidR="00DE7C53">
              <w:rPr>
                <w:i/>
                <w:snapToGrid w:val="0"/>
                <w:sz w:val="18"/>
              </w:rPr>
              <w:t> </w:t>
            </w:r>
            <w:r>
              <w:rPr>
                <w:i/>
                <w:snapToGrid w:val="0"/>
                <w:sz w:val="18"/>
              </w:rPr>
              <w:t xml:space="preserve">utilis </w:t>
            </w:r>
            <w:r>
              <w:rPr>
                <w:snapToGrid w:val="0"/>
                <w:sz w:val="18"/>
              </w:rPr>
              <w:t>(Wall. ex Wight) Baker ex Burck</w:t>
            </w:r>
          </w:p>
        </w:tc>
        <w:tc>
          <w:tcPr>
            <w:tcW w:w="1275" w:type="dxa"/>
          </w:tcPr>
          <w:p w:rsidR="00680D1F" w:rsidRPr="00A96937" w:rsidRDefault="00680D1F" w:rsidP="00F04A86">
            <w:pPr>
              <w:jc w:val="left"/>
              <w:rPr>
                <w:snapToGrid w:val="0"/>
                <w:sz w:val="18"/>
                <w:szCs w:val="18"/>
              </w:rPr>
            </w:pPr>
            <w:r>
              <w:rPr>
                <w:snapToGrid w:val="0"/>
                <w:sz w:val="18"/>
              </w:rPr>
              <w:t>n.d.</w:t>
            </w:r>
          </w:p>
        </w:tc>
        <w:tc>
          <w:tcPr>
            <w:tcW w:w="1088" w:type="dxa"/>
          </w:tcPr>
          <w:p w:rsidR="00680D1F" w:rsidRPr="00A96937" w:rsidRDefault="00680D1F" w:rsidP="00F04A86">
            <w:pPr>
              <w:jc w:val="right"/>
              <w:rPr>
                <w:snapToGrid w:val="0"/>
                <w:sz w:val="18"/>
                <w:szCs w:val="18"/>
              </w:rPr>
            </w:pPr>
            <w:r>
              <w:rPr>
                <w:snapToGrid w:val="0"/>
                <w:sz w:val="18"/>
              </w:rPr>
              <w:t>n.d.</w:t>
            </w:r>
          </w:p>
        </w:tc>
      </w:tr>
      <w:tr w:rsidR="00680D1F" w:rsidRPr="00A96937" w:rsidTr="00DE7C53">
        <w:trPr>
          <w:cantSplit/>
          <w:jc w:val="center"/>
        </w:trPr>
        <w:tc>
          <w:tcPr>
            <w:tcW w:w="1894" w:type="dxa"/>
          </w:tcPr>
          <w:p w:rsidR="00680D1F" w:rsidRPr="00A96937" w:rsidRDefault="00680D1F" w:rsidP="00F04A86">
            <w:pPr>
              <w:jc w:val="left"/>
              <w:rPr>
                <w:snapToGrid w:val="0"/>
                <w:sz w:val="18"/>
                <w:szCs w:val="18"/>
              </w:rPr>
            </w:pPr>
            <w:r>
              <w:rPr>
                <w:snapToGrid w:val="0"/>
                <w:sz w:val="18"/>
              </w:rPr>
              <w:t>MUCUN_PRU_ATE</w:t>
            </w:r>
          </w:p>
          <w:p w:rsidR="00680D1F" w:rsidRPr="00A96937" w:rsidRDefault="00680D1F" w:rsidP="00F04A86">
            <w:pPr>
              <w:jc w:val="left"/>
              <w:rPr>
                <w:snapToGrid w:val="0"/>
                <w:sz w:val="18"/>
                <w:szCs w:val="18"/>
              </w:rPr>
            </w:pPr>
          </w:p>
        </w:tc>
        <w:tc>
          <w:tcPr>
            <w:tcW w:w="2456" w:type="dxa"/>
          </w:tcPr>
          <w:p w:rsidR="00680D1F" w:rsidRPr="00A96937" w:rsidRDefault="00680D1F" w:rsidP="00F04A86">
            <w:pPr>
              <w:jc w:val="left"/>
              <w:rPr>
                <w:i/>
                <w:snapToGrid w:val="0"/>
                <w:sz w:val="18"/>
                <w:szCs w:val="18"/>
              </w:rPr>
            </w:pPr>
            <w:r>
              <w:rPr>
                <w:i/>
                <w:snapToGrid w:val="0"/>
                <w:sz w:val="18"/>
              </w:rPr>
              <w:t xml:space="preserve">Mucuna aterrima </w:t>
            </w:r>
            <w:r>
              <w:rPr>
                <w:snapToGrid w:val="0"/>
                <w:sz w:val="18"/>
              </w:rPr>
              <w:t>(Piper &amp; Tracy) Holland.</w:t>
            </w:r>
          </w:p>
        </w:tc>
        <w:tc>
          <w:tcPr>
            <w:tcW w:w="2835" w:type="dxa"/>
          </w:tcPr>
          <w:p w:rsidR="00680D1F" w:rsidRPr="00A96937" w:rsidRDefault="00680D1F" w:rsidP="00F04A86">
            <w:pPr>
              <w:jc w:val="left"/>
              <w:rPr>
                <w:i/>
                <w:snapToGrid w:val="0"/>
                <w:sz w:val="18"/>
                <w:szCs w:val="18"/>
              </w:rPr>
            </w:pPr>
            <w:r>
              <w:rPr>
                <w:i/>
                <w:snapToGrid w:val="0"/>
                <w:sz w:val="18"/>
              </w:rPr>
              <w:t xml:space="preserve">Mucuna pruriens </w:t>
            </w:r>
            <w:r>
              <w:rPr>
                <w:snapToGrid w:val="0"/>
                <w:sz w:val="18"/>
              </w:rPr>
              <w:t>(L.) DC. var.</w:t>
            </w:r>
            <w:r w:rsidR="00DE7C53">
              <w:rPr>
                <w:i/>
                <w:snapToGrid w:val="0"/>
                <w:sz w:val="18"/>
              </w:rPr>
              <w:t> </w:t>
            </w:r>
            <w:r>
              <w:rPr>
                <w:i/>
                <w:snapToGrid w:val="0"/>
                <w:sz w:val="18"/>
              </w:rPr>
              <w:t>utilis</w:t>
            </w:r>
          </w:p>
          <w:p w:rsidR="00680D1F" w:rsidRPr="00A96937" w:rsidRDefault="00680D1F" w:rsidP="00F04A86">
            <w:pPr>
              <w:jc w:val="left"/>
              <w:rPr>
                <w:snapToGrid w:val="0"/>
                <w:sz w:val="18"/>
                <w:szCs w:val="18"/>
                <w:highlight w:val="yellow"/>
              </w:rPr>
            </w:pPr>
            <w:r>
              <w:rPr>
                <w:snapToGrid w:val="0"/>
                <w:sz w:val="18"/>
              </w:rPr>
              <w:t xml:space="preserve">(sinónimo: </w:t>
            </w:r>
            <w:r>
              <w:rPr>
                <w:i/>
                <w:snapToGrid w:val="0"/>
                <w:sz w:val="18"/>
              </w:rPr>
              <w:t xml:space="preserve">Mucuna aterrima </w:t>
            </w:r>
            <w:r>
              <w:rPr>
                <w:snapToGrid w:val="0"/>
                <w:sz w:val="18"/>
              </w:rPr>
              <w:t>(Piper &amp; Tracy) Holland)</w:t>
            </w:r>
          </w:p>
        </w:tc>
        <w:tc>
          <w:tcPr>
            <w:tcW w:w="1275" w:type="dxa"/>
          </w:tcPr>
          <w:p w:rsidR="00680D1F" w:rsidRPr="00A96937" w:rsidRDefault="00680D1F" w:rsidP="00F04A86">
            <w:pPr>
              <w:jc w:val="left"/>
              <w:rPr>
                <w:snapToGrid w:val="0"/>
                <w:sz w:val="18"/>
                <w:szCs w:val="18"/>
              </w:rPr>
            </w:pPr>
            <w:r>
              <w:rPr>
                <w:snapToGrid w:val="0"/>
                <w:sz w:val="18"/>
              </w:rPr>
              <w:t>n.d.</w:t>
            </w:r>
          </w:p>
        </w:tc>
        <w:tc>
          <w:tcPr>
            <w:tcW w:w="1088" w:type="dxa"/>
          </w:tcPr>
          <w:p w:rsidR="00680D1F" w:rsidRPr="00A96937" w:rsidRDefault="00680D1F" w:rsidP="00F04A86">
            <w:pPr>
              <w:jc w:val="right"/>
              <w:rPr>
                <w:snapToGrid w:val="0"/>
                <w:sz w:val="18"/>
                <w:szCs w:val="18"/>
              </w:rPr>
            </w:pPr>
            <w:r>
              <w:rPr>
                <w:snapToGrid w:val="0"/>
                <w:sz w:val="18"/>
              </w:rPr>
              <w:t>0</w:t>
            </w:r>
          </w:p>
        </w:tc>
      </w:tr>
      <w:tr w:rsidR="00680D1F" w:rsidRPr="00A96937" w:rsidTr="00DE7C53">
        <w:trPr>
          <w:cantSplit/>
          <w:jc w:val="center"/>
        </w:trPr>
        <w:tc>
          <w:tcPr>
            <w:tcW w:w="1894" w:type="dxa"/>
          </w:tcPr>
          <w:p w:rsidR="00680D1F" w:rsidRPr="00A96937" w:rsidRDefault="00680D1F" w:rsidP="00F04A86">
            <w:pPr>
              <w:jc w:val="left"/>
              <w:rPr>
                <w:snapToGrid w:val="0"/>
                <w:sz w:val="18"/>
                <w:szCs w:val="18"/>
              </w:rPr>
            </w:pPr>
            <w:r>
              <w:rPr>
                <w:snapToGrid w:val="0"/>
                <w:sz w:val="18"/>
              </w:rPr>
              <w:t>MUCUN_PRU_COC</w:t>
            </w:r>
          </w:p>
          <w:p w:rsidR="00680D1F" w:rsidRPr="00A96937" w:rsidRDefault="00680D1F" w:rsidP="00F04A86">
            <w:pPr>
              <w:jc w:val="left"/>
              <w:rPr>
                <w:snapToGrid w:val="0"/>
                <w:sz w:val="18"/>
                <w:szCs w:val="18"/>
              </w:rPr>
            </w:pPr>
          </w:p>
        </w:tc>
        <w:tc>
          <w:tcPr>
            <w:tcW w:w="2456" w:type="dxa"/>
          </w:tcPr>
          <w:p w:rsidR="00680D1F" w:rsidRPr="0018537D" w:rsidRDefault="00680D1F" w:rsidP="00F04A86">
            <w:pPr>
              <w:jc w:val="left"/>
              <w:rPr>
                <w:i/>
                <w:snapToGrid w:val="0"/>
                <w:sz w:val="18"/>
                <w:szCs w:val="18"/>
                <w:lang w:val="fr-CH"/>
              </w:rPr>
            </w:pPr>
            <w:r w:rsidRPr="0018537D">
              <w:rPr>
                <w:i/>
                <w:sz w:val="18"/>
                <w:lang w:val="fr-CH"/>
              </w:rPr>
              <w:t xml:space="preserve">Mucuna cochinchinensis </w:t>
            </w:r>
            <w:r w:rsidRPr="0018537D">
              <w:rPr>
                <w:sz w:val="18"/>
                <w:lang w:val="fr-CH"/>
              </w:rPr>
              <w:t>(Lour.) A. Chev.</w:t>
            </w:r>
          </w:p>
        </w:tc>
        <w:tc>
          <w:tcPr>
            <w:tcW w:w="2835" w:type="dxa"/>
          </w:tcPr>
          <w:p w:rsidR="00680D1F" w:rsidRPr="00C177DF" w:rsidRDefault="00680D1F" w:rsidP="00F04A86">
            <w:pPr>
              <w:jc w:val="left"/>
              <w:rPr>
                <w:i/>
                <w:snapToGrid w:val="0"/>
                <w:sz w:val="18"/>
                <w:szCs w:val="18"/>
              </w:rPr>
            </w:pPr>
            <w:r>
              <w:rPr>
                <w:i/>
                <w:snapToGrid w:val="0"/>
                <w:sz w:val="18"/>
              </w:rPr>
              <w:t xml:space="preserve">Mucuna pruriens </w:t>
            </w:r>
            <w:r>
              <w:rPr>
                <w:snapToGrid w:val="0"/>
                <w:sz w:val="18"/>
              </w:rPr>
              <w:t>(L.) DC. var.</w:t>
            </w:r>
            <w:r w:rsidR="00DE7C53">
              <w:rPr>
                <w:i/>
                <w:snapToGrid w:val="0"/>
                <w:sz w:val="18"/>
              </w:rPr>
              <w:t> </w:t>
            </w:r>
            <w:r>
              <w:rPr>
                <w:i/>
                <w:snapToGrid w:val="0"/>
                <w:sz w:val="18"/>
              </w:rPr>
              <w:t xml:space="preserve">utilis </w:t>
            </w:r>
          </w:p>
          <w:p w:rsidR="00680D1F" w:rsidRPr="00C177DF" w:rsidRDefault="00680D1F" w:rsidP="00356E67">
            <w:pPr>
              <w:jc w:val="left"/>
              <w:rPr>
                <w:i/>
                <w:snapToGrid w:val="0"/>
                <w:sz w:val="18"/>
                <w:szCs w:val="18"/>
                <w:highlight w:val="yellow"/>
              </w:rPr>
            </w:pPr>
            <w:r>
              <w:rPr>
                <w:snapToGrid w:val="0"/>
                <w:sz w:val="18"/>
              </w:rPr>
              <w:t xml:space="preserve">(sinónimo: </w:t>
            </w:r>
            <w:r>
              <w:rPr>
                <w:i/>
                <w:snapToGrid w:val="0"/>
                <w:sz w:val="18"/>
              </w:rPr>
              <w:t>Mucuna</w:t>
            </w:r>
            <w:r w:rsidR="00356E67">
              <w:rPr>
                <w:i/>
                <w:snapToGrid w:val="0"/>
                <w:sz w:val="18"/>
              </w:rPr>
              <w:t> </w:t>
            </w:r>
            <w:r>
              <w:rPr>
                <w:i/>
                <w:snapToGrid w:val="0"/>
                <w:sz w:val="18"/>
              </w:rPr>
              <w:t xml:space="preserve">cochinchinensis </w:t>
            </w:r>
            <w:r>
              <w:rPr>
                <w:snapToGrid w:val="0"/>
                <w:sz w:val="18"/>
              </w:rPr>
              <w:t>(Lour.) A. Chev.)</w:t>
            </w:r>
          </w:p>
        </w:tc>
        <w:tc>
          <w:tcPr>
            <w:tcW w:w="1275" w:type="dxa"/>
          </w:tcPr>
          <w:p w:rsidR="00680D1F" w:rsidRPr="00A96937" w:rsidRDefault="00680D1F" w:rsidP="00F04A86">
            <w:pPr>
              <w:jc w:val="left"/>
              <w:rPr>
                <w:snapToGrid w:val="0"/>
                <w:sz w:val="18"/>
                <w:szCs w:val="18"/>
              </w:rPr>
            </w:pPr>
            <w:r>
              <w:rPr>
                <w:snapToGrid w:val="0"/>
                <w:sz w:val="18"/>
              </w:rPr>
              <w:t>n.d.</w:t>
            </w:r>
          </w:p>
        </w:tc>
        <w:tc>
          <w:tcPr>
            <w:tcW w:w="1088" w:type="dxa"/>
          </w:tcPr>
          <w:p w:rsidR="00680D1F" w:rsidRPr="00A96937" w:rsidRDefault="00680D1F" w:rsidP="00F04A86">
            <w:pPr>
              <w:jc w:val="right"/>
              <w:rPr>
                <w:snapToGrid w:val="0"/>
                <w:sz w:val="18"/>
                <w:szCs w:val="18"/>
              </w:rPr>
            </w:pPr>
            <w:r>
              <w:rPr>
                <w:snapToGrid w:val="0"/>
                <w:sz w:val="18"/>
              </w:rPr>
              <w:t>0</w:t>
            </w:r>
          </w:p>
        </w:tc>
      </w:tr>
      <w:tr w:rsidR="00680D1F" w:rsidRPr="00A96937" w:rsidTr="00DE7C53">
        <w:trPr>
          <w:cantSplit/>
          <w:jc w:val="center"/>
        </w:trPr>
        <w:tc>
          <w:tcPr>
            <w:tcW w:w="1894" w:type="dxa"/>
          </w:tcPr>
          <w:p w:rsidR="00680D1F" w:rsidRPr="00A96937" w:rsidRDefault="00680D1F" w:rsidP="00F04A86">
            <w:pPr>
              <w:jc w:val="left"/>
              <w:rPr>
                <w:snapToGrid w:val="0"/>
                <w:sz w:val="18"/>
                <w:szCs w:val="18"/>
              </w:rPr>
            </w:pPr>
            <w:r>
              <w:rPr>
                <w:snapToGrid w:val="0"/>
                <w:sz w:val="18"/>
              </w:rPr>
              <w:t>MUCUN_PRU_DEE</w:t>
            </w:r>
          </w:p>
        </w:tc>
        <w:tc>
          <w:tcPr>
            <w:tcW w:w="2456" w:type="dxa"/>
          </w:tcPr>
          <w:p w:rsidR="00680D1F" w:rsidRPr="00A96937" w:rsidRDefault="00680D1F" w:rsidP="00F04A86">
            <w:pPr>
              <w:jc w:val="left"/>
              <w:rPr>
                <w:i/>
                <w:snapToGrid w:val="0"/>
                <w:sz w:val="18"/>
                <w:szCs w:val="18"/>
              </w:rPr>
            </w:pPr>
            <w:r>
              <w:rPr>
                <w:i/>
                <w:sz w:val="18"/>
              </w:rPr>
              <w:t xml:space="preserve">Mucuna deeringiana </w:t>
            </w:r>
            <w:r>
              <w:rPr>
                <w:sz w:val="18"/>
              </w:rPr>
              <w:t>(Bort) Merr.</w:t>
            </w:r>
          </w:p>
        </w:tc>
        <w:tc>
          <w:tcPr>
            <w:tcW w:w="2835" w:type="dxa"/>
          </w:tcPr>
          <w:p w:rsidR="00680D1F" w:rsidRPr="00C177DF" w:rsidRDefault="00680D1F" w:rsidP="00F04A86">
            <w:pPr>
              <w:jc w:val="left"/>
              <w:rPr>
                <w:i/>
                <w:snapToGrid w:val="0"/>
                <w:sz w:val="18"/>
                <w:szCs w:val="18"/>
              </w:rPr>
            </w:pPr>
            <w:r>
              <w:rPr>
                <w:i/>
                <w:snapToGrid w:val="0"/>
                <w:sz w:val="18"/>
              </w:rPr>
              <w:t xml:space="preserve">Mucuna pruriens </w:t>
            </w:r>
            <w:r>
              <w:rPr>
                <w:snapToGrid w:val="0"/>
                <w:sz w:val="18"/>
              </w:rPr>
              <w:t>(L.) DC. var.</w:t>
            </w:r>
            <w:r w:rsidR="00DE7C53">
              <w:rPr>
                <w:i/>
                <w:snapToGrid w:val="0"/>
                <w:sz w:val="18"/>
              </w:rPr>
              <w:t> </w:t>
            </w:r>
            <w:r>
              <w:rPr>
                <w:i/>
                <w:snapToGrid w:val="0"/>
                <w:sz w:val="18"/>
              </w:rPr>
              <w:t xml:space="preserve">utilis </w:t>
            </w:r>
          </w:p>
          <w:p w:rsidR="00680D1F" w:rsidRPr="00A96937" w:rsidRDefault="00680D1F" w:rsidP="00356E67">
            <w:pPr>
              <w:jc w:val="left"/>
              <w:rPr>
                <w:i/>
                <w:snapToGrid w:val="0"/>
                <w:sz w:val="18"/>
                <w:szCs w:val="18"/>
                <w:highlight w:val="yellow"/>
              </w:rPr>
            </w:pPr>
            <w:r>
              <w:rPr>
                <w:snapToGrid w:val="0"/>
                <w:sz w:val="18"/>
              </w:rPr>
              <w:t xml:space="preserve">(sinónimo: </w:t>
            </w:r>
            <w:r>
              <w:rPr>
                <w:i/>
                <w:snapToGrid w:val="0"/>
                <w:sz w:val="18"/>
              </w:rPr>
              <w:t>Mucuna</w:t>
            </w:r>
            <w:r w:rsidR="00356E67">
              <w:rPr>
                <w:i/>
                <w:snapToGrid w:val="0"/>
                <w:sz w:val="18"/>
              </w:rPr>
              <w:t> </w:t>
            </w:r>
            <w:r>
              <w:rPr>
                <w:i/>
                <w:snapToGrid w:val="0"/>
                <w:sz w:val="18"/>
              </w:rPr>
              <w:t xml:space="preserve">deeringiana </w:t>
            </w:r>
            <w:r>
              <w:rPr>
                <w:snapToGrid w:val="0"/>
                <w:sz w:val="18"/>
              </w:rPr>
              <w:t>(Bort) Merr.)</w:t>
            </w:r>
          </w:p>
        </w:tc>
        <w:tc>
          <w:tcPr>
            <w:tcW w:w="1275" w:type="dxa"/>
          </w:tcPr>
          <w:p w:rsidR="00680D1F" w:rsidRPr="00A96937" w:rsidRDefault="00680D1F" w:rsidP="00F04A86">
            <w:pPr>
              <w:jc w:val="left"/>
              <w:rPr>
                <w:snapToGrid w:val="0"/>
                <w:sz w:val="18"/>
                <w:szCs w:val="18"/>
              </w:rPr>
            </w:pPr>
            <w:r>
              <w:rPr>
                <w:snapToGrid w:val="0"/>
                <w:sz w:val="18"/>
              </w:rPr>
              <w:t>n.d.</w:t>
            </w:r>
          </w:p>
        </w:tc>
        <w:tc>
          <w:tcPr>
            <w:tcW w:w="1088" w:type="dxa"/>
          </w:tcPr>
          <w:p w:rsidR="00680D1F" w:rsidRPr="00A96937" w:rsidRDefault="00680D1F" w:rsidP="00F04A86">
            <w:pPr>
              <w:jc w:val="right"/>
              <w:rPr>
                <w:snapToGrid w:val="0"/>
                <w:sz w:val="18"/>
                <w:szCs w:val="18"/>
              </w:rPr>
            </w:pPr>
            <w:r>
              <w:rPr>
                <w:snapToGrid w:val="0"/>
                <w:sz w:val="18"/>
              </w:rPr>
              <w:t>0</w:t>
            </w:r>
          </w:p>
        </w:tc>
      </w:tr>
    </w:tbl>
    <w:p w:rsidR="00680D1F" w:rsidRPr="00A96937" w:rsidRDefault="00680D1F" w:rsidP="00680D1F">
      <w:pPr>
        <w:jc w:val="left"/>
      </w:pPr>
    </w:p>
    <w:p w:rsidR="00680D1F" w:rsidRPr="00A96937" w:rsidRDefault="00680D1F" w:rsidP="00680D1F">
      <w:pPr>
        <w:ind w:left="567"/>
        <w:outlineLvl w:val="3"/>
        <w:rPr>
          <w:rFonts w:eastAsia="MS Mincho"/>
          <w:u w:val="single"/>
        </w:rPr>
      </w:pPr>
      <w:r>
        <w:rPr>
          <w:u w:val="single"/>
        </w:rPr>
        <w:t>Propuesta</w:t>
      </w:r>
    </w:p>
    <w:p w:rsidR="00680D1F" w:rsidRPr="00A96937" w:rsidRDefault="00680D1F" w:rsidP="00680D1F">
      <w:pPr>
        <w:rPr>
          <w:rFonts w:eastAsia="MS Mincho"/>
          <w:snapToGrid w:val="0"/>
        </w:rPr>
      </w:pPr>
    </w:p>
    <w:p w:rsidR="00680D1F" w:rsidRPr="00680D1F" w:rsidRDefault="00680D1F" w:rsidP="00680D1F">
      <w:pPr>
        <w:rPr>
          <w:rFonts w:eastAsia="MS Mincho"/>
          <w:snapToGrid w:val="0"/>
        </w:rPr>
      </w:pPr>
      <w:r>
        <w:t>26.</w:t>
      </w:r>
      <w:r>
        <w:tab/>
        <w:t xml:space="preserve">De conformidad con la reclasificación de las especies y subespecies del género </w:t>
      </w:r>
      <w:r>
        <w:rPr>
          <w:i/>
          <w:snapToGrid w:val="0"/>
        </w:rPr>
        <w:t>Mucuna</w:t>
      </w:r>
      <w:r>
        <w:t xml:space="preserve"> en la base de datos GRIN,</w:t>
      </w:r>
      <w:r>
        <w:rPr>
          <w:i/>
          <w:snapToGrid w:val="0"/>
        </w:rPr>
        <w:t xml:space="preserve"> </w:t>
      </w:r>
      <w:r>
        <w:t xml:space="preserve">se propone al TWA que considere si procede suprimir los códigos UPOV MUCUN_PRU_ATE, MUCUN_PRU_COC y MUCUN_PRU_DEE. En tal caso, la Oficina de la Unión creará un nuevo código UPOV para </w:t>
      </w:r>
      <w:r w:rsidRPr="00356E67">
        <w:rPr>
          <w:i/>
        </w:rPr>
        <w:t xml:space="preserve">Mucuna pruriens </w:t>
      </w:r>
      <w:r>
        <w:t>(L.) DC. var.</w:t>
      </w:r>
      <w:r w:rsidRPr="00356E67">
        <w:rPr>
          <w:i/>
        </w:rPr>
        <w:t xml:space="preserve"> utilis</w:t>
      </w:r>
      <w:r>
        <w:t xml:space="preserve"> (MUCUN_PRU_UTI) que abarcará </w:t>
      </w:r>
      <w:r>
        <w:rPr>
          <w:i/>
        </w:rPr>
        <w:t>Mucuna aterrima</w:t>
      </w:r>
      <w:r>
        <w:t>,</w:t>
      </w:r>
      <w:r>
        <w:rPr>
          <w:i/>
        </w:rPr>
        <w:t xml:space="preserve"> Mucuna cochinchinensis </w:t>
      </w:r>
      <w:r>
        <w:t>y</w:t>
      </w:r>
      <w:r>
        <w:rPr>
          <w:i/>
        </w:rPr>
        <w:t xml:space="preserve"> Mucuna deeringiana</w:t>
      </w:r>
      <w:r>
        <w:t>, a saber:</w:t>
      </w:r>
    </w:p>
    <w:p w:rsidR="00680D1F" w:rsidRPr="00680D1F" w:rsidRDefault="00680D1F" w:rsidP="00680D1F">
      <w:pPr>
        <w:rPr>
          <w:rFonts w:eastAsia="MS Mincho"/>
          <w:snapToGrid w:val="0"/>
          <w:highlight w:val="yellow"/>
        </w:rPr>
      </w:pPr>
    </w:p>
    <w:tbl>
      <w:tblPr>
        <w:tblStyle w:val="TableGrid"/>
        <w:tblW w:w="0" w:type="auto"/>
        <w:tblLook w:val="04A0" w:firstRow="1" w:lastRow="0" w:firstColumn="1" w:lastColumn="0" w:noHBand="0" w:noVBand="1"/>
      </w:tblPr>
      <w:tblGrid>
        <w:gridCol w:w="1683"/>
        <w:gridCol w:w="1617"/>
        <w:gridCol w:w="1597"/>
        <w:gridCol w:w="1638"/>
        <w:gridCol w:w="1577"/>
        <w:gridCol w:w="1517"/>
      </w:tblGrid>
      <w:tr w:rsidR="00680D1F" w:rsidRPr="00A96937" w:rsidTr="00F04A86">
        <w:tc>
          <w:tcPr>
            <w:tcW w:w="4945" w:type="dxa"/>
            <w:gridSpan w:val="3"/>
          </w:tcPr>
          <w:p w:rsidR="00680D1F" w:rsidRPr="00A96937" w:rsidRDefault="00680D1F" w:rsidP="00F04A86">
            <w:pPr>
              <w:jc w:val="center"/>
              <w:rPr>
                <w:rFonts w:cs="Arial"/>
                <w:sz w:val="16"/>
                <w:szCs w:val="16"/>
              </w:rPr>
            </w:pPr>
            <w:r>
              <w:rPr>
                <w:sz w:val="16"/>
              </w:rPr>
              <w:t>Actual</w:t>
            </w:r>
          </w:p>
        </w:tc>
        <w:tc>
          <w:tcPr>
            <w:tcW w:w="4802" w:type="dxa"/>
            <w:gridSpan w:val="3"/>
          </w:tcPr>
          <w:p w:rsidR="00680D1F" w:rsidRPr="00A96937" w:rsidRDefault="00680D1F" w:rsidP="00F04A86">
            <w:pPr>
              <w:jc w:val="center"/>
              <w:rPr>
                <w:rFonts w:cs="Arial"/>
                <w:sz w:val="16"/>
                <w:szCs w:val="16"/>
              </w:rPr>
            </w:pPr>
            <w:r>
              <w:rPr>
                <w:sz w:val="16"/>
              </w:rPr>
              <w:t>Propuesta</w:t>
            </w:r>
          </w:p>
        </w:tc>
      </w:tr>
      <w:tr w:rsidR="00680D1F" w:rsidRPr="00A96937" w:rsidTr="00F04A86">
        <w:tc>
          <w:tcPr>
            <w:tcW w:w="1683" w:type="dxa"/>
          </w:tcPr>
          <w:p w:rsidR="00680D1F" w:rsidRPr="00A96937" w:rsidRDefault="00680D1F" w:rsidP="00F04A86">
            <w:pPr>
              <w:jc w:val="center"/>
              <w:rPr>
                <w:rFonts w:cs="Arial"/>
              </w:rPr>
            </w:pPr>
            <w:r>
              <w:rPr>
                <w:snapToGrid w:val="0"/>
                <w:sz w:val="16"/>
              </w:rPr>
              <w:t>Código UPOV</w:t>
            </w:r>
          </w:p>
        </w:tc>
        <w:tc>
          <w:tcPr>
            <w:tcW w:w="1636" w:type="dxa"/>
          </w:tcPr>
          <w:p w:rsidR="00680D1F" w:rsidRPr="00A96937" w:rsidRDefault="00680D1F" w:rsidP="00F04A86">
            <w:pPr>
              <w:jc w:val="center"/>
              <w:rPr>
                <w:rFonts w:cs="Arial"/>
              </w:rPr>
            </w:pPr>
            <w:r>
              <w:rPr>
                <w:snapToGrid w:val="0"/>
                <w:sz w:val="16"/>
              </w:rPr>
              <w:t>Nombre botánico principal</w:t>
            </w:r>
          </w:p>
        </w:tc>
        <w:tc>
          <w:tcPr>
            <w:tcW w:w="1626" w:type="dxa"/>
          </w:tcPr>
          <w:p w:rsidR="00680D1F" w:rsidRPr="00A96937" w:rsidRDefault="00680D1F" w:rsidP="00F04A86">
            <w:pPr>
              <w:jc w:val="center"/>
              <w:rPr>
                <w:rFonts w:cs="Arial"/>
              </w:rPr>
            </w:pPr>
            <w:r>
              <w:rPr>
                <w:snapToGrid w:val="0"/>
                <w:sz w:val="16"/>
              </w:rPr>
              <w:t>Otros nombres botánicos</w:t>
            </w:r>
          </w:p>
        </w:tc>
        <w:tc>
          <w:tcPr>
            <w:tcW w:w="1642" w:type="dxa"/>
          </w:tcPr>
          <w:p w:rsidR="00680D1F" w:rsidRPr="00A96937" w:rsidRDefault="00680D1F" w:rsidP="00F04A86">
            <w:pPr>
              <w:jc w:val="center"/>
              <w:rPr>
                <w:rFonts w:cs="Arial"/>
              </w:rPr>
            </w:pPr>
            <w:r>
              <w:rPr>
                <w:snapToGrid w:val="0"/>
                <w:sz w:val="16"/>
              </w:rPr>
              <w:t>Código UPOV</w:t>
            </w:r>
          </w:p>
        </w:tc>
        <w:tc>
          <w:tcPr>
            <w:tcW w:w="1631" w:type="dxa"/>
          </w:tcPr>
          <w:p w:rsidR="00680D1F" w:rsidRPr="00A96937" w:rsidRDefault="00680D1F" w:rsidP="00F04A86">
            <w:pPr>
              <w:jc w:val="center"/>
              <w:rPr>
                <w:rFonts w:cs="Arial"/>
              </w:rPr>
            </w:pPr>
            <w:r>
              <w:rPr>
                <w:snapToGrid w:val="0"/>
                <w:sz w:val="16"/>
              </w:rPr>
              <w:t>Nombre botánico principal</w:t>
            </w:r>
          </w:p>
        </w:tc>
        <w:tc>
          <w:tcPr>
            <w:tcW w:w="1529" w:type="dxa"/>
          </w:tcPr>
          <w:p w:rsidR="00680D1F" w:rsidRPr="00A96937" w:rsidRDefault="00680D1F" w:rsidP="00F04A86">
            <w:pPr>
              <w:jc w:val="center"/>
              <w:rPr>
                <w:rFonts w:cs="Arial"/>
              </w:rPr>
            </w:pPr>
            <w:r>
              <w:rPr>
                <w:snapToGrid w:val="0"/>
                <w:sz w:val="16"/>
              </w:rPr>
              <w:t>Otros nombres botánicos</w:t>
            </w:r>
          </w:p>
        </w:tc>
      </w:tr>
      <w:tr w:rsidR="00680D1F" w:rsidRPr="0018537D" w:rsidTr="00F04A86">
        <w:tc>
          <w:tcPr>
            <w:tcW w:w="1683" w:type="dxa"/>
          </w:tcPr>
          <w:p w:rsidR="00680D1F" w:rsidRPr="00A96937" w:rsidRDefault="00680D1F" w:rsidP="00F04A86">
            <w:pPr>
              <w:jc w:val="left"/>
              <w:rPr>
                <w:snapToGrid w:val="0"/>
                <w:sz w:val="16"/>
                <w:szCs w:val="16"/>
                <w:highlight w:val="yellow"/>
              </w:rPr>
            </w:pPr>
            <w:r>
              <w:rPr>
                <w:snapToGrid w:val="0"/>
                <w:sz w:val="18"/>
              </w:rPr>
              <w:t>n.d.</w:t>
            </w:r>
          </w:p>
        </w:tc>
        <w:tc>
          <w:tcPr>
            <w:tcW w:w="1636" w:type="dxa"/>
          </w:tcPr>
          <w:p w:rsidR="00680D1F" w:rsidRPr="00A96937" w:rsidRDefault="00680D1F" w:rsidP="00F04A86">
            <w:pPr>
              <w:jc w:val="left"/>
              <w:rPr>
                <w:bCs/>
                <w:i/>
                <w:sz w:val="16"/>
                <w:szCs w:val="16"/>
                <w:highlight w:val="yellow"/>
              </w:rPr>
            </w:pPr>
            <w:r>
              <w:rPr>
                <w:snapToGrid w:val="0"/>
                <w:sz w:val="18"/>
              </w:rPr>
              <w:t>n.d.</w:t>
            </w:r>
          </w:p>
        </w:tc>
        <w:tc>
          <w:tcPr>
            <w:tcW w:w="1626" w:type="dxa"/>
          </w:tcPr>
          <w:p w:rsidR="00680D1F" w:rsidRPr="00A96937" w:rsidRDefault="00680D1F" w:rsidP="00F04A86">
            <w:pPr>
              <w:jc w:val="left"/>
              <w:rPr>
                <w:rFonts w:cs="Arial"/>
                <w:i/>
                <w:highlight w:val="yellow"/>
              </w:rPr>
            </w:pPr>
            <w:r>
              <w:rPr>
                <w:snapToGrid w:val="0"/>
                <w:sz w:val="18"/>
              </w:rPr>
              <w:t>n.d.</w:t>
            </w:r>
          </w:p>
        </w:tc>
        <w:tc>
          <w:tcPr>
            <w:tcW w:w="1642" w:type="dxa"/>
          </w:tcPr>
          <w:p w:rsidR="00680D1F" w:rsidRPr="00A96937" w:rsidRDefault="00680D1F" w:rsidP="00F04A86">
            <w:pPr>
              <w:jc w:val="left"/>
              <w:rPr>
                <w:rFonts w:cs="Arial"/>
                <w:highlight w:val="yellow"/>
              </w:rPr>
            </w:pPr>
            <w:r>
              <w:rPr>
                <w:sz w:val="16"/>
              </w:rPr>
              <w:t>MUCUN_PRU_UTI</w:t>
            </w:r>
            <w:r>
              <w:rPr>
                <w:sz w:val="16"/>
                <w:highlight w:val="yellow"/>
              </w:rPr>
              <w:t xml:space="preserve"> </w:t>
            </w:r>
          </w:p>
        </w:tc>
        <w:tc>
          <w:tcPr>
            <w:tcW w:w="1631" w:type="dxa"/>
          </w:tcPr>
          <w:p w:rsidR="00680D1F" w:rsidRPr="00A96937" w:rsidRDefault="00680D1F" w:rsidP="00F04A86">
            <w:pPr>
              <w:jc w:val="left"/>
              <w:rPr>
                <w:i/>
                <w:snapToGrid w:val="0"/>
                <w:sz w:val="16"/>
                <w:szCs w:val="16"/>
                <w:highlight w:val="yellow"/>
              </w:rPr>
            </w:pPr>
            <w:r>
              <w:rPr>
                <w:i/>
                <w:snapToGrid w:val="0"/>
                <w:sz w:val="16"/>
              </w:rPr>
              <w:t xml:space="preserve">Mucuna pruriens </w:t>
            </w:r>
            <w:r>
              <w:rPr>
                <w:snapToGrid w:val="0"/>
                <w:sz w:val="16"/>
              </w:rPr>
              <w:t>(L.) DC. var.</w:t>
            </w:r>
            <w:r>
              <w:rPr>
                <w:i/>
                <w:snapToGrid w:val="0"/>
                <w:sz w:val="16"/>
              </w:rPr>
              <w:t xml:space="preserve"> utilis </w:t>
            </w:r>
            <w:r>
              <w:rPr>
                <w:snapToGrid w:val="0"/>
                <w:sz w:val="16"/>
              </w:rPr>
              <w:t>(Wall. ex Wight) Baker ex Burck</w:t>
            </w:r>
          </w:p>
        </w:tc>
        <w:tc>
          <w:tcPr>
            <w:tcW w:w="1529" w:type="dxa"/>
          </w:tcPr>
          <w:p w:rsidR="00680D1F" w:rsidRPr="00200D92" w:rsidRDefault="00680D1F" w:rsidP="00F04A86">
            <w:pPr>
              <w:jc w:val="left"/>
              <w:rPr>
                <w:bCs/>
                <w:sz w:val="16"/>
                <w:szCs w:val="16"/>
                <w:lang w:val="es-ES"/>
              </w:rPr>
            </w:pPr>
            <w:r w:rsidRPr="00200D92">
              <w:rPr>
                <w:i/>
                <w:snapToGrid w:val="0"/>
                <w:sz w:val="16"/>
                <w:lang w:val="es-ES"/>
              </w:rPr>
              <w:t xml:space="preserve">Mucuna aterrima </w:t>
            </w:r>
            <w:r w:rsidRPr="00200D92">
              <w:rPr>
                <w:snapToGrid w:val="0"/>
                <w:sz w:val="16"/>
                <w:lang w:val="es-ES"/>
              </w:rPr>
              <w:t>(Piper &amp; Tracy) Holland</w:t>
            </w:r>
            <w:r w:rsidRPr="00200D92">
              <w:rPr>
                <w:sz w:val="16"/>
                <w:lang w:val="es-ES"/>
              </w:rPr>
              <w:t>;</w:t>
            </w:r>
          </w:p>
          <w:p w:rsidR="00680D1F" w:rsidRPr="00200D92" w:rsidRDefault="00680D1F" w:rsidP="00F04A86">
            <w:pPr>
              <w:jc w:val="left"/>
              <w:rPr>
                <w:snapToGrid w:val="0"/>
                <w:sz w:val="16"/>
                <w:szCs w:val="16"/>
                <w:lang w:val="fr-CH"/>
              </w:rPr>
            </w:pPr>
            <w:r w:rsidRPr="00200D92">
              <w:rPr>
                <w:i/>
                <w:snapToGrid w:val="0"/>
                <w:sz w:val="16"/>
                <w:lang w:val="fr-CH"/>
              </w:rPr>
              <w:t xml:space="preserve">Mucuna cochinchinensis </w:t>
            </w:r>
            <w:r w:rsidR="00DE7C53" w:rsidRPr="00200D92">
              <w:rPr>
                <w:snapToGrid w:val="0"/>
                <w:sz w:val="16"/>
                <w:lang w:val="fr-CH"/>
              </w:rPr>
              <w:t>(Lour.) A. Chev.)</w:t>
            </w:r>
            <w:r w:rsidRPr="00200D92">
              <w:rPr>
                <w:snapToGrid w:val="0"/>
                <w:sz w:val="16"/>
                <w:lang w:val="fr-CH"/>
              </w:rPr>
              <w:t>;</w:t>
            </w:r>
          </w:p>
          <w:p w:rsidR="00680D1F" w:rsidRPr="0018537D" w:rsidRDefault="00680D1F" w:rsidP="00F04A86">
            <w:pPr>
              <w:jc w:val="left"/>
              <w:rPr>
                <w:snapToGrid w:val="0"/>
                <w:sz w:val="16"/>
                <w:szCs w:val="16"/>
                <w:lang w:val="en-US"/>
              </w:rPr>
            </w:pPr>
            <w:r w:rsidRPr="0018537D">
              <w:rPr>
                <w:i/>
                <w:snapToGrid w:val="0"/>
                <w:sz w:val="16"/>
                <w:lang w:val="en-US"/>
              </w:rPr>
              <w:t xml:space="preserve">Mucuna deeringiana </w:t>
            </w:r>
            <w:r w:rsidRPr="0018537D">
              <w:rPr>
                <w:snapToGrid w:val="0"/>
                <w:sz w:val="16"/>
                <w:lang w:val="en-US"/>
              </w:rPr>
              <w:t>(Bort) Merr.;</w:t>
            </w:r>
          </w:p>
          <w:p w:rsidR="00680D1F" w:rsidRPr="0018537D" w:rsidRDefault="00680D1F" w:rsidP="00F04A86">
            <w:pPr>
              <w:jc w:val="left"/>
              <w:rPr>
                <w:i/>
                <w:snapToGrid w:val="0"/>
                <w:sz w:val="16"/>
                <w:szCs w:val="16"/>
                <w:highlight w:val="yellow"/>
                <w:lang w:val="en-US"/>
              </w:rPr>
            </w:pPr>
            <w:r w:rsidRPr="0018537D">
              <w:rPr>
                <w:i/>
                <w:sz w:val="16"/>
                <w:lang w:val="en-US"/>
              </w:rPr>
              <w:t>Stizolobium deeringianum</w:t>
            </w:r>
            <w:r w:rsidRPr="0018537D">
              <w:rPr>
                <w:sz w:val="16"/>
                <w:lang w:val="en-US"/>
              </w:rPr>
              <w:t xml:space="preserve"> Bort</w:t>
            </w:r>
          </w:p>
        </w:tc>
      </w:tr>
      <w:tr w:rsidR="00680D1F" w:rsidRPr="00A96937" w:rsidTr="00F04A86">
        <w:tc>
          <w:tcPr>
            <w:tcW w:w="1683" w:type="dxa"/>
          </w:tcPr>
          <w:p w:rsidR="00680D1F" w:rsidRPr="00A96937" w:rsidRDefault="00680D1F" w:rsidP="00F04A86">
            <w:pPr>
              <w:jc w:val="left"/>
              <w:rPr>
                <w:snapToGrid w:val="0"/>
                <w:sz w:val="16"/>
                <w:szCs w:val="16"/>
              </w:rPr>
            </w:pPr>
            <w:r>
              <w:rPr>
                <w:snapToGrid w:val="0"/>
                <w:sz w:val="16"/>
              </w:rPr>
              <w:t>MUCUN_PRU_ATE</w:t>
            </w:r>
          </w:p>
          <w:p w:rsidR="00680D1F" w:rsidRPr="00A96937" w:rsidRDefault="00680D1F" w:rsidP="00F04A86">
            <w:pPr>
              <w:jc w:val="left"/>
              <w:rPr>
                <w:snapToGrid w:val="0"/>
                <w:sz w:val="16"/>
                <w:szCs w:val="16"/>
              </w:rPr>
            </w:pPr>
          </w:p>
        </w:tc>
        <w:tc>
          <w:tcPr>
            <w:tcW w:w="1636" w:type="dxa"/>
          </w:tcPr>
          <w:p w:rsidR="00680D1F" w:rsidRPr="00A96937" w:rsidRDefault="00680D1F" w:rsidP="00F04A86">
            <w:pPr>
              <w:jc w:val="left"/>
              <w:rPr>
                <w:i/>
                <w:snapToGrid w:val="0"/>
                <w:sz w:val="16"/>
                <w:szCs w:val="16"/>
              </w:rPr>
            </w:pPr>
            <w:r>
              <w:rPr>
                <w:i/>
                <w:snapToGrid w:val="0"/>
                <w:sz w:val="16"/>
              </w:rPr>
              <w:t xml:space="preserve">Mucuna aterrima </w:t>
            </w:r>
            <w:r>
              <w:rPr>
                <w:snapToGrid w:val="0"/>
                <w:sz w:val="16"/>
              </w:rPr>
              <w:t>(Piper &amp; Tracy) Holland.</w:t>
            </w:r>
          </w:p>
        </w:tc>
        <w:tc>
          <w:tcPr>
            <w:tcW w:w="1626" w:type="dxa"/>
          </w:tcPr>
          <w:p w:rsidR="00680D1F" w:rsidRPr="00A96937" w:rsidRDefault="00680D1F" w:rsidP="00F04A86">
            <w:pPr>
              <w:jc w:val="left"/>
              <w:rPr>
                <w:rFonts w:cs="Arial"/>
              </w:rPr>
            </w:pPr>
            <w:r>
              <w:rPr>
                <w:sz w:val="16"/>
              </w:rPr>
              <w:t>n.d.</w:t>
            </w:r>
          </w:p>
        </w:tc>
        <w:tc>
          <w:tcPr>
            <w:tcW w:w="1642" w:type="dxa"/>
          </w:tcPr>
          <w:p w:rsidR="00680D1F" w:rsidRPr="00A96937" w:rsidRDefault="00680D1F" w:rsidP="00F04A86">
            <w:pPr>
              <w:jc w:val="left"/>
              <w:rPr>
                <w:rFonts w:cs="Arial"/>
              </w:rPr>
            </w:pPr>
            <w:r>
              <w:rPr>
                <w:sz w:val="16"/>
              </w:rPr>
              <w:t>[suprimir]</w:t>
            </w:r>
          </w:p>
        </w:tc>
        <w:tc>
          <w:tcPr>
            <w:tcW w:w="1631" w:type="dxa"/>
          </w:tcPr>
          <w:p w:rsidR="00680D1F" w:rsidRPr="00A96937" w:rsidRDefault="00680D1F" w:rsidP="00F04A86">
            <w:pPr>
              <w:jc w:val="left"/>
              <w:rPr>
                <w:i/>
                <w:snapToGrid w:val="0"/>
                <w:sz w:val="16"/>
                <w:szCs w:val="16"/>
              </w:rPr>
            </w:pPr>
            <w:r>
              <w:rPr>
                <w:sz w:val="16"/>
              </w:rPr>
              <w:t>n.d.</w:t>
            </w:r>
          </w:p>
        </w:tc>
        <w:tc>
          <w:tcPr>
            <w:tcW w:w="1529" w:type="dxa"/>
          </w:tcPr>
          <w:p w:rsidR="00680D1F" w:rsidRPr="00A96937" w:rsidRDefault="00680D1F" w:rsidP="00F04A86">
            <w:pPr>
              <w:jc w:val="left"/>
              <w:rPr>
                <w:i/>
                <w:snapToGrid w:val="0"/>
                <w:sz w:val="16"/>
                <w:szCs w:val="16"/>
              </w:rPr>
            </w:pPr>
            <w:r>
              <w:rPr>
                <w:sz w:val="16"/>
              </w:rPr>
              <w:t>n.d.</w:t>
            </w:r>
          </w:p>
        </w:tc>
      </w:tr>
      <w:tr w:rsidR="00680D1F" w:rsidRPr="00A96937" w:rsidTr="00F04A86">
        <w:tc>
          <w:tcPr>
            <w:tcW w:w="1683" w:type="dxa"/>
          </w:tcPr>
          <w:p w:rsidR="00680D1F" w:rsidRPr="00A96937" w:rsidRDefault="00680D1F" w:rsidP="00F04A86">
            <w:pPr>
              <w:jc w:val="left"/>
              <w:rPr>
                <w:snapToGrid w:val="0"/>
                <w:sz w:val="16"/>
                <w:szCs w:val="16"/>
              </w:rPr>
            </w:pPr>
            <w:r>
              <w:rPr>
                <w:snapToGrid w:val="0"/>
                <w:sz w:val="16"/>
              </w:rPr>
              <w:t>MUCUN_PRU_COC</w:t>
            </w:r>
          </w:p>
          <w:p w:rsidR="00680D1F" w:rsidRPr="00A96937" w:rsidRDefault="00680D1F" w:rsidP="00F04A86">
            <w:pPr>
              <w:jc w:val="left"/>
              <w:rPr>
                <w:snapToGrid w:val="0"/>
                <w:sz w:val="16"/>
                <w:szCs w:val="16"/>
              </w:rPr>
            </w:pPr>
          </w:p>
        </w:tc>
        <w:tc>
          <w:tcPr>
            <w:tcW w:w="1636" w:type="dxa"/>
          </w:tcPr>
          <w:p w:rsidR="00680D1F" w:rsidRPr="0018537D" w:rsidRDefault="00680D1F" w:rsidP="00F04A86">
            <w:pPr>
              <w:jc w:val="left"/>
              <w:rPr>
                <w:i/>
                <w:snapToGrid w:val="0"/>
                <w:sz w:val="16"/>
                <w:szCs w:val="16"/>
                <w:lang w:val="fr-CH"/>
              </w:rPr>
            </w:pPr>
            <w:r w:rsidRPr="0018537D">
              <w:rPr>
                <w:i/>
                <w:sz w:val="16"/>
                <w:lang w:val="fr-CH"/>
              </w:rPr>
              <w:t xml:space="preserve">Mucuna cochinchinensis </w:t>
            </w:r>
            <w:r w:rsidRPr="0018537D">
              <w:rPr>
                <w:sz w:val="16"/>
                <w:lang w:val="fr-CH"/>
              </w:rPr>
              <w:t>(Lour.) A. Chev.</w:t>
            </w:r>
          </w:p>
        </w:tc>
        <w:tc>
          <w:tcPr>
            <w:tcW w:w="1626" w:type="dxa"/>
          </w:tcPr>
          <w:p w:rsidR="00680D1F" w:rsidRPr="00A96937" w:rsidRDefault="00680D1F" w:rsidP="00F04A86">
            <w:pPr>
              <w:jc w:val="left"/>
              <w:rPr>
                <w:rFonts w:cs="Arial"/>
              </w:rPr>
            </w:pPr>
            <w:r>
              <w:rPr>
                <w:sz w:val="16"/>
              </w:rPr>
              <w:t>n.d.</w:t>
            </w:r>
          </w:p>
        </w:tc>
        <w:tc>
          <w:tcPr>
            <w:tcW w:w="1642" w:type="dxa"/>
          </w:tcPr>
          <w:p w:rsidR="00680D1F" w:rsidRPr="00A96937" w:rsidRDefault="00680D1F" w:rsidP="00F04A86">
            <w:pPr>
              <w:jc w:val="left"/>
              <w:rPr>
                <w:rFonts w:cs="Arial"/>
              </w:rPr>
            </w:pPr>
            <w:r>
              <w:rPr>
                <w:sz w:val="16"/>
              </w:rPr>
              <w:t>[suprimir]</w:t>
            </w:r>
          </w:p>
        </w:tc>
        <w:tc>
          <w:tcPr>
            <w:tcW w:w="1631" w:type="dxa"/>
          </w:tcPr>
          <w:p w:rsidR="00680D1F" w:rsidRPr="00A96937" w:rsidRDefault="00680D1F" w:rsidP="00F04A86">
            <w:pPr>
              <w:jc w:val="left"/>
              <w:rPr>
                <w:i/>
                <w:snapToGrid w:val="0"/>
                <w:sz w:val="16"/>
                <w:szCs w:val="16"/>
              </w:rPr>
            </w:pPr>
            <w:r>
              <w:rPr>
                <w:sz w:val="16"/>
              </w:rPr>
              <w:t>n.d.</w:t>
            </w:r>
          </w:p>
        </w:tc>
        <w:tc>
          <w:tcPr>
            <w:tcW w:w="1529" w:type="dxa"/>
          </w:tcPr>
          <w:p w:rsidR="00680D1F" w:rsidRPr="00A96937" w:rsidRDefault="00680D1F" w:rsidP="00F04A86">
            <w:pPr>
              <w:jc w:val="left"/>
              <w:rPr>
                <w:i/>
                <w:snapToGrid w:val="0"/>
                <w:sz w:val="16"/>
                <w:szCs w:val="16"/>
              </w:rPr>
            </w:pPr>
            <w:r>
              <w:rPr>
                <w:sz w:val="16"/>
              </w:rPr>
              <w:t>n.d.</w:t>
            </w:r>
          </w:p>
        </w:tc>
      </w:tr>
      <w:tr w:rsidR="00680D1F" w:rsidRPr="00A96937" w:rsidTr="00F04A86">
        <w:tc>
          <w:tcPr>
            <w:tcW w:w="1683" w:type="dxa"/>
          </w:tcPr>
          <w:p w:rsidR="00680D1F" w:rsidRPr="00A96937" w:rsidRDefault="00680D1F" w:rsidP="00F04A86">
            <w:pPr>
              <w:jc w:val="left"/>
              <w:rPr>
                <w:snapToGrid w:val="0"/>
                <w:sz w:val="16"/>
                <w:szCs w:val="16"/>
              </w:rPr>
            </w:pPr>
            <w:r>
              <w:rPr>
                <w:snapToGrid w:val="0"/>
                <w:sz w:val="16"/>
              </w:rPr>
              <w:t>MUCUN_PRU_DEE</w:t>
            </w:r>
          </w:p>
        </w:tc>
        <w:tc>
          <w:tcPr>
            <w:tcW w:w="1636" w:type="dxa"/>
          </w:tcPr>
          <w:p w:rsidR="00680D1F" w:rsidRPr="00A96937" w:rsidRDefault="00680D1F" w:rsidP="00F04A86">
            <w:pPr>
              <w:jc w:val="left"/>
              <w:rPr>
                <w:i/>
                <w:snapToGrid w:val="0"/>
                <w:sz w:val="16"/>
                <w:szCs w:val="16"/>
              </w:rPr>
            </w:pPr>
            <w:r>
              <w:rPr>
                <w:i/>
                <w:sz w:val="16"/>
              </w:rPr>
              <w:t xml:space="preserve">Mucuna deeringiana </w:t>
            </w:r>
            <w:r>
              <w:rPr>
                <w:sz w:val="16"/>
              </w:rPr>
              <w:t>(Bort) Merr.</w:t>
            </w:r>
          </w:p>
        </w:tc>
        <w:tc>
          <w:tcPr>
            <w:tcW w:w="1626" w:type="dxa"/>
          </w:tcPr>
          <w:p w:rsidR="00680D1F" w:rsidRPr="00A96937" w:rsidRDefault="00680D1F" w:rsidP="00F04A86">
            <w:pPr>
              <w:jc w:val="left"/>
              <w:rPr>
                <w:bCs/>
                <w:sz w:val="16"/>
                <w:szCs w:val="16"/>
                <w:highlight w:val="yellow"/>
              </w:rPr>
            </w:pPr>
            <w:r>
              <w:rPr>
                <w:i/>
                <w:sz w:val="16"/>
              </w:rPr>
              <w:t>Stizolobium deeringianum</w:t>
            </w:r>
            <w:r>
              <w:rPr>
                <w:sz w:val="16"/>
              </w:rPr>
              <w:t xml:space="preserve"> Bort</w:t>
            </w:r>
          </w:p>
        </w:tc>
        <w:tc>
          <w:tcPr>
            <w:tcW w:w="1642" w:type="dxa"/>
          </w:tcPr>
          <w:p w:rsidR="00680D1F" w:rsidRPr="00A96937" w:rsidRDefault="00680D1F" w:rsidP="00F04A86">
            <w:pPr>
              <w:jc w:val="left"/>
              <w:rPr>
                <w:rFonts w:cs="Arial"/>
              </w:rPr>
            </w:pPr>
            <w:r>
              <w:rPr>
                <w:sz w:val="16"/>
              </w:rPr>
              <w:t>[suprimir]</w:t>
            </w:r>
          </w:p>
        </w:tc>
        <w:tc>
          <w:tcPr>
            <w:tcW w:w="1631" w:type="dxa"/>
          </w:tcPr>
          <w:p w:rsidR="00680D1F" w:rsidRPr="00A96937" w:rsidRDefault="00680D1F" w:rsidP="00F04A86">
            <w:pPr>
              <w:jc w:val="left"/>
              <w:rPr>
                <w:i/>
                <w:snapToGrid w:val="0"/>
                <w:sz w:val="16"/>
                <w:szCs w:val="16"/>
              </w:rPr>
            </w:pPr>
            <w:r>
              <w:rPr>
                <w:sz w:val="16"/>
              </w:rPr>
              <w:t>n.d.</w:t>
            </w:r>
          </w:p>
        </w:tc>
        <w:tc>
          <w:tcPr>
            <w:tcW w:w="1529" w:type="dxa"/>
          </w:tcPr>
          <w:p w:rsidR="00680D1F" w:rsidRPr="00A96937" w:rsidRDefault="00680D1F" w:rsidP="00F04A86">
            <w:pPr>
              <w:jc w:val="left"/>
              <w:rPr>
                <w:i/>
                <w:snapToGrid w:val="0"/>
                <w:sz w:val="16"/>
                <w:szCs w:val="16"/>
              </w:rPr>
            </w:pPr>
            <w:r>
              <w:rPr>
                <w:sz w:val="16"/>
              </w:rPr>
              <w:t>n.d.</w:t>
            </w:r>
          </w:p>
        </w:tc>
      </w:tr>
    </w:tbl>
    <w:p w:rsidR="00680D1F" w:rsidRDefault="00680D1F" w:rsidP="00680D1F">
      <w:pPr>
        <w:rPr>
          <w:rFonts w:eastAsia="MS Mincho"/>
          <w:snapToGrid w:val="0"/>
        </w:rPr>
      </w:pPr>
    </w:p>
    <w:p w:rsidR="00680D1F" w:rsidRPr="00A96937" w:rsidRDefault="00680D1F" w:rsidP="00680D1F">
      <w:pPr>
        <w:rPr>
          <w:rFonts w:eastAsia="MS Mincho"/>
          <w:snapToGrid w:val="0"/>
        </w:rPr>
      </w:pPr>
    </w:p>
    <w:p w:rsidR="00680D1F" w:rsidRPr="00A96937" w:rsidRDefault="00680D1F" w:rsidP="00680D1F">
      <w:pPr>
        <w:outlineLvl w:val="2"/>
        <w:rPr>
          <w:rFonts w:eastAsia="MS Mincho"/>
          <w:i/>
        </w:rPr>
      </w:pPr>
      <w:bookmarkStart w:id="74" w:name="_Toc522698518"/>
      <w:bookmarkStart w:id="75" w:name="_Toc525717222"/>
      <w:r>
        <w:rPr>
          <w:i/>
        </w:rPr>
        <w:t xml:space="preserve">Código UPOV de </w:t>
      </w:r>
      <w:r w:rsidRPr="00356E67">
        <w:t>Sesbania sesban</w:t>
      </w:r>
      <w:bookmarkEnd w:id="74"/>
      <w:bookmarkEnd w:id="75"/>
    </w:p>
    <w:p w:rsidR="00680D1F" w:rsidRPr="00A96937" w:rsidRDefault="00680D1F" w:rsidP="00680D1F">
      <w:pPr>
        <w:rPr>
          <w:rFonts w:eastAsia="MS Mincho"/>
          <w:snapToGrid w:val="0"/>
        </w:rPr>
      </w:pPr>
    </w:p>
    <w:p w:rsidR="00680D1F" w:rsidRPr="00A96937" w:rsidRDefault="00680D1F" w:rsidP="00680D1F">
      <w:pPr>
        <w:ind w:left="567"/>
        <w:outlineLvl w:val="3"/>
        <w:rPr>
          <w:rFonts w:eastAsia="MS Mincho"/>
          <w:u w:val="single"/>
        </w:rPr>
      </w:pPr>
      <w:r>
        <w:rPr>
          <w:u w:val="single"/>
        </w:rPr>
        <w:t>Antecedentes</w:t>
      </w:r>
    </w:p>
    <w:p w:rsidR="00680D1F" w:rsidRPr="00A96937" w:rsidRDefault="00680D1F" w:rsidP="00680D1F">
      <w:pPr>
        <w:rPr>
          <w:rFonts w:eastAsia="MS Mincho"/>
          <w:snapToGrid w:val="0"/>
        </w:rPr>
      </w:pPr>
    </w:p>
    <w:p w:rsidR="00680D1F" w:rsidRPr="00680D1F" w:rsidRDefault="00680D1F" w:rsidP="00680D1F">
      <w:pPr>
        <w:rPr>
          <w:rFonts w:eastAsia="MS Mincho"/>
          <w:snapToGrid w:val="0"/>
        </w:rPr>
      </w:pPr>
      <w:r>
        <w:t>27.</w:t>
      </w:r>
      <w:r>
        <w:tab/>
        <w:t>La Oficina de la Unión recibió información sobre el error en l</w:t>
      </w:r>
      <w:r w:rsidR="00DE7C53">
        <w:t>a asignación del código UPOV de </w:t>
      </w:r>
      <w:r w:rsidRPr="00356E67">
        <w:rPr>
          <w:i/>
        </w:rPr>
        <w:t>Sesbania sesban</w:t>
      </w:r>
      <w:r>
        <w:t xml:space="preserve"> (L.) Merr.</w:t>
      </w:r>
    </w:p>
    <w:p w:rsidR="00680D1F" w:rsidRPr="00680D1F" w:rsidRDefault="00680D1F" w:rsidP="00680D1F">
      <w:pPr>
        <w:rPr>
          <w:rFonts w:eastAsia="MS Mincho"/>
          <w:snapToGrid w:val="0"/>
        </w:rPr>
      </w:pPr>
    </w:p>
    <w:p w:rsidR="00680D1F" w:rsidRDefault="00680D1F" w:rsidP="00680D1F">
      <w:r>
        <w:t>28.</w:t>
      </w:r>
      <w:r>
        <w:tab/>
        <w:t xml:space="preserve">Las actuales entradas de la base de datos GENIE correspondientes a las especies de </w:t>
      </w:r>
      <w:r>
        <w:rPr>
          <w:i/>
          <w:snapToGrid w:val="0"/>
        </w:rPr>
        <w:t>Sesbania</w:t>
      </w:r>
      <w:r>
        <w:t>, sus taxones en la base de datos GRIN y el número de entradas de la base de datos PLUTO son los siguientes:</w:t>
      </w:r>
    </w:p>
    <w:p w:rsidR="00DE7C53" w:rsidRPr="00680D1F" w:rsidRDefault="00DE7C53" w:rsidP="00680D1F">
      <w:pPr>
        <w:rPr>
          <w:rFonts w:eastAsia="MS Mincho"/>
          <w:snapToGrid w:val="0"/>
        </w:rPr>
      </w:pPr>
    </w:p>
    <w:p w:rsidR="00680D1F" w:rsidRPr="00680D1F" w:rsidRDefault="00680D1F" w:rsidP="0018537D">
      <w:pPr>
        <w:keepNext/>
        <w:keepLines/>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680D1F" w:rsidRPr="00680D1F" w:rsidTr="00F04A86">
        <w:trPr>
          <w:jc w:val="center"/>
        </w:trPr>
        <w:tc>
          <w:tcPr>
            <w:tcW w:w="1795" w:type="dxa"/>
          </w:tcPr>
          <w:p w:rsidR="00680D1F" w:rsidRPr="00A96937" w:rsidRDefault="00680D1F" w:rsidP="0018537D">
            <w:pPr>
              <w:keepNext/>
              <w:keepLines/>
              <w:jc w:val="center"/>
              <w:rPr>
                <w:rFonts w:cs="Arial"/>
                <w:snapToGrid w:val="0"/>
                <w:sz w:val="18"/>
                <w:szCs w:val="18"/>
              </w:rPr>
            </w:pPr>
            <w:r>
              <w:rPr>
                <w:snapToGrid w:val="0"/>
                <w:sz w:val="18"/>
              </w:rPr>
              <w:t>Código UPOV</w:t>
            </w:r>
          </w:p>
        </w:tc>
        <w:tc>
          <w:tcPr>
            <w:tcW w:w="2717" w:type="dxa"/>
          </w:tcPr>
          <w:p w:rsidR="00680D1F" w:rsidRPr="00A96937" w:rsidRDefault="00DE7C53" w:rsidP="0018537D">
            <w:pPr>
              <w:keepNext/>
              <w:keepLines/>
              <w:jc w:val="center"/>
              <w:rPr>
                <w:rFonts w:cs="Arial"/>
                <w:snapToGrid w:val="0"/>
                <w:sz w:val="18"/>
                <w:szCs w:val="18"/>
              </w:rPr>
            </w:pPr>
            <w:r>
              <w:rPr>
                <w:snapToGrid w:val="0"/>
                <w:sz w:val="18"/>
              </w:rPr>
              <w:t>Nombre botánico principal en </w:t>
            </w:r>
            <w:r w:rsidR="00680D1F">
              <w:rPr>
                <w:snapToGrid w:val="0"/>
                <w:sz w:val="18"/>
              </w:rPr>
              <w:t>GENIE</w:t>
            </w:r>
          </w:p>
        </w:tc>
        <w:tc>
          <w:tcPr>
            <w:tcW w:w="2694" w:type="dxa"/>
          </w:tcPr>
          <w:p w:rsidR="00680D1F" w:rsidRPr="00A96937" w:rsidRDefault="00DE7C53" w:rsidP="0018537D">
            <w:pPr>
              <w:keepNext/>
              <w:keepLines/>
              <w:jc w:val="center"/>
              <w:rPr>
                <w:rFonts w:cs="Arial"/>
                <w:snapToGrid w:val="0"/>
                <w:sz w:val="18"/>
                <w:szCs w:val="18"/>
              </w:rPr>
            </w:pPr>
            <w:r>
              <w:rPr>
                <w:snapToGrid w:val="0"/>
                <w:sz w:val="18"/>
              </w:rPr>
              <w:t>Nombre(s) botánico(s) en </w:t>
            </w:r>
            <w:r w:rsidR="00680D1F">
              <w:rPr>
                <w:snapToGrid w:val="0"/>
                <w:sz w:val="18"/>
              </w:rPr>
              <w:t>GRIN</w:t>
            </w:r>
          </w:p>
          <w:p w:rsidR="00680D1F" w:rsidRPr="00A96937" w:rsidRDefault="00680D1F" w:rsidP="0018537D">
            <w:pPr>
              <w:keepNext/>
              <w:keepLines/>
              <w:jc w:val="center"/>
              <w:rPr>
                <w:rFonts w:cs="Arial"/>
                <w:snapToGrid w:val="0"/>
                <w:sz w:val="18"/>
                <w:szCs w:val="18"/>
              </w:rPr>
            </w:pPr>
            <w:r>
              <w:rPr>
                <w:snapToGrid w:val="0"/>
                <w:sz w:val="18"/>
              </w:rPr>
              <w:t xml:space="preserve"> </w:t>
            </w:r>
          </w:p>
        </w:tc>
        <w:tc>
          <w:tcPr>
            <w:tcW w:w="1275" w:type="dxa"/>
          </w:tcPr>
          <w:p w:rsidR="00680D1F" w:rsidRPr="00A96937" w:rsidRDefault="00680D1F" w:rsidP="0018537D">
            <w:pPr>
              <w:keepNext/>
              <w:keepLines/>
              <w:jc w:val="center"/>
              <w:rPr>
                <w:rFonts w:cs="Arial"/>
                <w:snapToGrid w:val="0"/>
                <w:sz w:val="18"/>
                <w:szCs w:val="18"/>
              </w:rPr>
            </w:pPr>
            <w:r>
              <w:rPr>
                <w:snapToGrid w:val="0"/>
                <w:sz w:val="18"/>
              </w:rPr>
              <w:t>Nombre(s) común(es) en GENIE</w:t>
            </w:r>
          </w:p>
          <w:p w:rsidR="00680D1F" w:rsidRPr="00A96937" w:rsidRDefault="00680D1F" w:rsidP="0018537D">
            <w:pPr>
              <w:keepNext/>
              <w:keepLines/>
              <w:jc w:val="center"/>
              <w:rPr>
                <w:rFonts w:cs="Arial"/>
                <w:snapToGrid w:val="0"/>
                <w:sz w:val="18"/>
                <w:szCs w:val="18"/>
              </w:rPr>
            </w:pPr>
            <w:r>
              <w:rPr>
                <w:snapToGrid w:val="0"/>
                <w:sz w:val="18"/>
              </w:rPr>
              <w:t xml:space="preserve"> </w:t>
            </w:r>
          </w:p>
        </w:tc>
        <w:tc>
          <w:tcPr>
            <w:tcW w:w="1110" w:type="dxa"/>
          </w:tcPr>
          <w:p w:rsidR="00680D1F" w:rsidRPr="00A96937" w:rsidRDefault="00680D1F" w:rsidP="0018537D">
            <w:pPr>
              <w:keepNext/>
              <w:keepLines/>
              <w:rPr>
                <w:snapToGrid w:val="0"/>
                <w:sz w:val="18"/>
                <w:szCs w:val="18"/>
              </w:rPr>
            </w:pPr>
            <w:r>
              <w:rPr>
                <w:snapToGrid w:val="0"/>
                <w:sz w:val="18"/>
              </w:rPr>
              <w:t>Número de entradas de PLUTO</w:t>
            </w:r>
          </w:p>
        </w:tc>
      </w:tr>
      <w:tr w:rsidR="00680D1F" w:rsidRPr="00A96937" w:rsidTr="00F04A86">
        <w:trPr>
          <w:jc w:val="center"/>
        </w:trPr>
        <w:tc>
          <w:tcPr>
            <w:tcW w:w="1795" w:type="dxa"/>
          </w:tcPr>
          <w:p w:rsidR="00680D1F" w:rsidRPr="00A96937" w:rsidRDefault="00680D1F" w:rsidP="0018537D">
            <w:pPr>
              <w:keepNext/>
              <w:keepLines/>
              <w:jc w:val="left"/>
              <w:rPr>
                <w:snapToGrid w:val="0"/>
                <w:sz w:val="18"/>
                <w:szCs w:val="18"/>
              </w:rPr>
            </w:pPr>
            <w:r>
              <w:rPr>
                <w:snapToGrid w:val="0"/>
                <w:sz w:val="18"/>
              </w:rPr>
              <w:t>SESBA</w:t>
            </w:r>
          </w:p>
        </w:tc>
        <w:tc>
          <w:tcPr>
            <w:tcW w:w="2717" w:type="dxa"/>
          </w:tcPr>
          <w:p w:rsidR="00680D1F" w:rsidRPr="00A96937" w:rsidRDefault="00680D1F" w:rsidP="0018537D">
            <w:pPr>
              <w:keepNext/>
              <w:keepLines/>
              <w:jc w:val="left"/>
              <w:rPr>
                <w:i/>
                <w:snapToGrid w:val="0"/>
                <w:sz w:val="18"/>
                <w:szCs w:val="18"/>
              </w:rPr>
            </w:pPr>
            <w:r>
              <w:rPr>
                <w:i/>
                <w:snapToGrid w:val="0"/>
                <w:sz w:val="18"/>
              </w:rPr>
              <w:t>Sesbania</w:t>
            </w:r>
          </w:p>
        </w:tc>
        <w:tc>
          <w:tcPr>
            <w:tcW w:w="2694" w:type="dxa"/>
          </w:tcPr>
          <w:p w:rsidR="00680D1F" w:rsidRPr="00A96937" w:rsidDel="00243C19" w:rsidRDefault="00680D1F" w:rsidP="0018537D">
            <w:pPr>
              <w:keepNext/>
              <w:keepLines/>
              <w:jc w:val="left"/>
              <w:rPr>
                <w:i/>
                <w:snapToGrid w:val="0"/>
                <w:sz w:val="18"/>
                <w:szCs w:val="18"/>
                <w:highlight w:val="yellow"/>
              </w:rPr>
            </w:pPr>
            <w:r>
              <w:rPr>
                <w:i/>
                <w:snapToGrid w:val="0"/>
                <w:sz w:val="18"/>
              </w:rPr>
              <w:t xml:space="preserve">Sesbania </w:t>
            </w:r>
            <w:r>
              <w:rPr>
                <w:snapToGrid w:val="0"/>
                <w:sz w:val="18"/>
              </w:rPr>
              <w:t>Adans.</w:t>
            </w:r>
          </w:p>
        </w:tc>
        <w:tc>
          <w:tcPr>
            <w:tcW w:w="1275" w:type="dxa"/>
          </w:tcPr>
          <w:p w:rsidR="00680D1F" w:rsidRPr="00A96937" w:rsidRDefault="00680D1F" w:rsidP="0018537D">
            <w:pPr>
              <w:keepNext/>
              <w:keepLines/>
              <w:jc w:val="left"/>
              <w:rPr>
                <w:bCs/>
                <w:sz w:val="18"/>
                <w:szCs w:val="18"/>
              </w:rPr>
            </w:pPr>
            <w:r>
              <w:rPr>
                <w:sz w:val="18"/>
              </w:rPr>
              <w:t>n.d.</w:t>
            </w:r>
          </w:p>
        </w:tc>
        <w:tc>
          <w:tcPr>
            <w:tcW w:w="1110" w:type="dxa"/>
          </w:tcPr>
          <w:p w:rsidR="00680D1F" w:rsidRPr="00A96937" w:rsidRDefault="00680D1F" w:rsidP="0018537D">
            <w:pPr>
              <w:keepNext/>
              <w:keepLines/>
              <w:jc w:val="right"/>
              <w:rPr>
                <w:snapToGrid w:val="0"/>
                <w:sz w:val="18"/>
                <w:szCs w:val="18"/>
                <w:highlight w:val="yellow"/>
              </w:rPr>
            </w:pPr>
            <w:r>
              <w:rPr>
                <w:snapToGrid w:val="0"/>
                <w:sz w:val="18"/>
              </w:rPr>
              <w:t>0</w:t>
            </w:r>
          </w:p>
        </w:tc>
      </w:tr>
      <w:tr w:rsidR="00680D1F" w:rsidRPr="00A96937" w:rsidTr="00F04A86">
        <w:trPr>
          <w:jc w:val="center"/>
        </w:trPr>
        <w:tc>
          <w:tcPr>
            <w:tcW w:w="1795" w:type="dxa"/>
          </w:tcPr>
          <w:p w:rsidR="00680D1F" w:rsidRPr="00A96937" w:rsidRDefault="00680D1F" w:rsidP="0018537D">
            <w:pPr>
              <w:keepNext/>
              <w:keepLines/>
              <w:jc w:val="left"/>
              <w:rPr>
                <w:snapToGrid w:val="0"/>
                <w:sz w:val="18"/>
                <w:szCs w:val="18"/>
              </w:rPr>
            </w:pPr>
            <w:r>
              <w:rPr>
                <w:snapToGrid w:val="0"/>
                <w:sz w:val="18"/>
              </w:rPr>
              <w:t>SESBA_EXA</w:t>
            </w:r>
          </w:p>
        </w:tc>
        <w:tc>
          <w:tcPr>
            <w:tcW w:w="2717" w:type="dxa"/>
          </w:tcPr>
          <w:p w:rsidR="00680D1F" w:rsidRPr="00C177DF" w:rsidRDefault="00680D1F" w:rsidP="0018537D">
            <w:pPr>
              <w:keepNext/>
              <w:keepLines/>
              <w:jc w:val="left"/>
              <w:rPr>
                <w:i/>
                <w:snapToGrid w:val="0"/>
                <w:sz w:val="18"/>
                <w:szCs w:val="18"/>
              </w:rPr>
            </w:pPr>
            <w:r>
              <w:rPr>
                <w:i/>
                <w:snapToGrid w:val="0"/>
                <w:sz w:val="18"/>
              </w:rPr>
              <w:t xml:space="preserve">Sesbania exaltata </w:t>
            </w:r>
            <w:r>
              <w:rPr>
                <w:snapToGrid w:val="0"/>
                <w:sz w:val="18"/>
              </w:rPr>
              <w:t>(Raf.) Rydb. ex A. W. Hill</w:t>
            </w:r>
          </w:p>
        </w:tc>
        <w:tc>
          <w:tcPr>
            <w:tcW w:w="2694" w:type="dxa"/>
          </w:tcPr>
          <w:p w:rsidR="00680D1F" w:rsidRPr="00A96937" w:rsidRDefault="00680D1F" w:rsidP="0018537D">
            <w:pPr>
              <w:keepNext/>
              <w:keepLines/>
              <w:jc w:val="left"/>
              <w:rPr>
                <w:snapToGrid w:val="0"/>
                <w:sz w:val="18"/>
                <w:szCs w:val="18"/>
                <w:highlight w:val="yellow"/>
              </w:rPr>
            </w:pPr>
            <w:r>
              <w:rPr>
                <w:i/>
                <w:snapToGrid w:val="0"/>
                <w:sz w:val="18"/>
              </w:rPr>
              <w:t xml:space="preserve">Sesbania exaltata </w:t>
            </w:r>
            <w:r>
              <w:rPr>
                <w:snapToGrid w:val="0"/>
                <w:sz w:val="18"/>
              </w:rPr>
              <w:t>(Raf.) Rydb.</w:t>
            </w:r>
          </w:p>
        </w:tc>
        <w:tc>
          <w:tcPr>
            <w:tcW w:w="1275" w:type="dxa"/>
          </w:tcPr>
          <w:p w:rsidR="00680D1F" w:rsidRPr="00A96937" w:rsidRDefault="00680D1F" w:rsidP="0018537D">
            <w:pPr>
              <w:keepNext/>
              <w:keepLines/>
              <w:jc w:val="left"/>
              <w:rPr>
                <w:snapToGrid w:val="0"/>
                <w:sz w:val="18"/>
                <w:szCs w:val="18"/>
              </w:rPr>
            </w:pPr>
            <w:r>
              <w:rPr>
                <w:sz w:val="18"/>
              </w:rPr>
              <w:t>n.d.</w:t>
            </w:r>
          </w:p>
        </w:tc>
        <w:tc>
          <w:tcPr>
            <w:tcW w:w="1110" w:type="dxa"/>
          </w:tcPr>
          <w:p w:rsidR="00680D1F" w:rsidRPr="00A96937" w:rsidRDefault="00680D1F" w:rsidP="0018537D">
            <w:pPr>
              <w:keepNext/>
              <w:keepLines/>
              <w:jc w:val="right"/>
              <w:rPr>
                <w:snapToGrid w:val="0"/>
                <w:sz w:val="18"/>
                <w:szCs w:val="18"/>
                <w:highlight w:val="yellow"/>
              </w:rPr>
            </w:pPr>
            <w:r>
              <w:rPr>
                <w:snapToGrid w:val="0"/>
                <w:sz w:val="18"/>
              </w:rPr>
              <w:t>0</w:t>
            </w:r>
          </w:p>
        </w:tc>
      </w:tr>
      <w:tr w:rsidR="00680D1F" w:rsidRPr="00A96937" w:rsidTr="00F04A86">
        <w:trPr>
          <w:jc w:val="center"/>
        </w:trPr>
        <w:tc>
          <w:tcPr>
            <w:tcW w:w="1795" w:type="dxa"/>
          </w:tcPr>
          <w:p w:rsidR="00680D1F" w:rsidRPr="00A96937" w:rsidRDefault="00680D1F" w:rsidP="0018537D">
            <w:pPr>
              <w:keepNext/>
              <w:keepLines/>
              <w:jc w:val="left"/>
              <w:rPr>
                <w:snapToGrid w:val="0"/>
                <w:sz w:val="18"/>
                <w:szCs w:val="18"/>
              </w:rPr>
            </w:pPr>
            <w:r>
              <w:rPr>
                <w:snapToGrid w:val="0"/>
                <w:sz w:val="18"/>
              </w:rPr>
              <w:t>SENNA_SES</w:t>
            </w:r>
          </w:p>
        </w:tc>
        <w:tc>
          <w:tcPr>
            <w:tcW w:w="2717" w:type="dxa"/>
          </w:tcPr>
          <w:p w:rsidR="00680D1F" w:rsidRPr="00A96937" w:rsidRDefault="00680D1F" w:rsidP="0018537D">
            <w:pPr>
              <w:keepNext/>
              <w:keepLines/>
              <w:tabs>
                <w:tab w:val="right" w:pos="2501"/>
              </w:tabs>
              <w:jc w:val="left"/>
              <w:rPr>
                <w:i/>
                <w:snapToGrid w:val="0"/>
                <w:sz w:val="18"/>
                <w:szCs w:val="18"/>
              </w:rPr>
            </w:pPr>
            <w:r>
              <w:rPr>
                <w:i/>
                <w:sz w:val="18"/>
              </w:rPr>
              <w:t>Sesbania sesban</w:t>
            </w:r>
            <w:r>
              <w:rPr>
                <w:sz w:val="18"/>
              </w:rPr>
              <w:t xml:space="preserve"> (L.) Merr.</w:t>
            </w:r>
            <w:r>
              <w:tab/>
            </w:r>
          </w:p>
        </w:tc>
        <w:tc>
          <w:tcPr>
            <w:tcW w:w="2694" w:type="dxa"/>
          </w:tcPr>
          <w:p w:rsidR="00680D1F" w:rsidRPr="00A96937" w:rsidRDefault="00680D1F" w:rsidP="0018537D">
            <w:pPr>
              <w:keepNext/>
              <w:keepLines/>
              <w:jc w:val="left"/>
              <w:rPr>
                <w:i/>
                <w:snapToGrid w:val="0"/>
                <w:sz w:val="18"/>
                <w:szCs w:val="18"/>
                <w:highlight w:val="yellow"/>
              </w:rPr>
            </w:pPr>
            <w:r>
              <w:rPr>
                <w:i/>
                <w:sz w:val="18"/>
              </w:rPr>
              <w:t>Sesbania sesban</w:t>
            </w:r>
            <w:r>
              <w:rPr>
                <w:sz w:val="18"/>
              </w:rPr>
              <w:t xml:space="preserve"> (L.) Merr.</w:t>
            </w:r>
          </w:p>
        </w:tc>
        <w:tc>
          <w:tcPr>
            <w:tcW w:w="1275" w:type="dxa"/>
          </w:tcPr>
          <w:p w:rsidR="00680D1F" w:rsidRPr="00A96937" w:rsidRDefault="00680D1F" w:rsidP="0018537D">
            <w:pPr>
              <w:keepNext/>
              <w:keepLines/>
              <w:jc w:val="left"/>
              <w:rPr>
                <w:snapToGrid w:val="0"/>
                <w:sz w:val="18"/>
                <w:szCs w:val="18"/>
              </w:rPr>
            </w:pPr>
            <w:r>
              <w:rPr>
                <w:sz w:val="18"/>
              </w:rPr>
              <w:t>n.d.</w:t>
            </w:r>
          </w:p>
        </w:tc>
        <w:tc>
          <w:tcPr>
            <w:tcW w:w="1110" w:type="dxa"/>
          </w:tcPr>
          <w:p w:rsidR="00680D1F" w:rsidRPr="00A96937" w:rsidRDefault="00680D1F" w:rsidP="0018537D">
            <w:pPr>
              <w:keepNext/>
              <w:keepLines/>
              <w:jc w:val="right"/>
              <w:rPr>
                <w:snapToGrid w:val="0"/>
                <w:sz w:val="18"/>
                <w:szCs w:val="18"/>
                <w:highlight w:val="yellow"/>
              </w:rPr>
            </w:pPr>
            <w:r>
              <w:rPr>
                <w:snapToGrid w:val="0"/>
                <w:sz w:val="18"/>
              </w:rPr>
              <w:t>0</w:t>
            </w:r>
          </w:p>
        </w:tc>
      </w:tr>
    </w:tbl>
    <w:p w:rsidR="00680D1F" w:rsidRPr="00A96937" w:rsidRDefault="00680D1F" w:rsidP="0018537D">
      <w:pPr>
        <w:keepNext/>
        <w:keepLines/>
        <w:outlineLvl w:val="2"/>
        <w:rPr>
          <w:i/>
        </w:rPr>
      </w:pPr>
    </w:p>
    <w:p w:rsidR="00680D1F" w:rsidRPr="00A96937" w:rsidRDefault="00680D1F" w:rsidP="0018537D">
      <w:pPr>
        <w:keepNext/>
        <w:keepLines/>
        <w:rPr>
          <w:rFonts w:eastAsia="MS Mincho"/>
        </w:rPr>
      </w:pPr>
    </w:p>
    <w:p w:rsidR="00680D1F" w:rsidRPr="00A96937" w:rsidRDefault="00680D1F" w:rsidP="00680D1F">
      <w:pPr>
        <w:keepNext/>
        <w:ind w:left="567"/>
        <w:outlineLvl w:val="3"/>
        <w:rPr>
          <w:rFonts w:eastAsia="MS Mincho"/>
          <w:u w:val="single"/>
        </w:rPr>
      </w:pPr>
      <w:r>
        <w:rPr>
          <w:u w:val="single"/>
        </w:rPr>
        <w:t>Propuesta</w:t>
      </w:r>
    </w:p>
    <w:p w:rsidR="00680D1F" w:rsidRPr="00A96937" w:rsidRDefault="00680D1F" w:rsidP="00680D1F">
      <w:pPr>
        <w:keepNext/>
        <w:rPr>
          <w:rFonts w:eastAsia="MS Mincho"/>
          <w:snapToGrid w:val="0"/>
        </w:rPr>
      </w:pPr>
    </w:p>
    <w:p w:rsidR="00680D1F" w:rsidRPr="00A96937" w:rsidRDefault="00680D1F" w:rsidP="00A87424">
      <w:pPr>
        <w:keepNext/>
        <w:keepLines/>
        <w:rPr>
          <w:rFonts w:eastAsia="MS Mincho" w:cs="Arial"/>
        </w:rPr>
      </w:pPr>
      <w:r>
        <w:t>29.</w:t>
      </w:r>
      <w:r>
        <w:tab/>
        <w:t>Se propone rectificar el código UPOV de</w:t>
      </w:r>
      <w:r w:rsidR="00A87424">
        <w:t xml:space="preserve"> </w:t>
      </w:r>
      <w:r w:rsidRPr="00DE7C53">
        <w:rPr>
          <w:rFonts w:eastAsiaTheme="minorEastAsia"/>
          <w:i/>
          <w:sz w:val="18"/>
        </w:rPr>
        <w:t xml:space="preserve">Sesbania sesban </w:t>
      </w:r>
      <w:r>
        <w:t>(L.</w:t>
      </w:r>
      <w:r w:rsidR="00356E67">
        <w:t>) Merr. cambiando SENNA_SES por </w:t>
      </w:r>
      <w:r>
        <w:t>SESBA_SES, a saber:</w:t>
      </w:r>
    </w:p>
    <w:p w:rsidR="00680D1F" w:rsidRDefault="00680D1F" w:rsidP="00680D1F">
      <w:pPr>
        <w:rPr>
          <w:snapToGrid w:val="0"/>
        </w:rPr>
      </w:pPr>
      <w:bookmarkStart w:id="76" w:name="_Toc522698519"/>
      <w:bookmarkStart w:id="77" w:name="_Toc525717223"/>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680D1F" w:rsidTr="00F04A86">
        <w:tc>
          <w:tcPr>
            <w:tcW w:w="4962" w:type="dxa"/>
            <w:gridSpan w:val="3"/>
          </w:tcPr>
          <w:p w:rsidR="00680D1F" w:rsidRPr="006822DA" w:rsidRDefault="00680D1F" w:rsidP="00F04A86">
            <w:pPr>
              <w:keepLines/>
              <w:jc w:val="center"/>
              <w:rPr>
                <w:rFonts w:cs="Arial"/>
                <w:sz w:val="16"/>
                <w:szCs w:val="16"/>
              </w:rPr>
            </w:pPr>
            <w:r>
              <w:rPr>
                <w:sz w:val="16"/>
              </w:rPr>
              <w:t>Actual</w:t>
            </w:r>
          </w:p>
        </w:tc>
        <w:tc>
          <w:tcPr>
            <w:tcW w:w="4677" w:type="dxa"/>
            <w:gridSpan w:val="3"/>
          </w:tcPr>
          <w:p w:rsidR="00680D1F" w:rsidRPr="006822DA" w:rsidRDefault="00680D1F" w:rsidP="00F04A86">
            <w:pPr>
              <w:keepLines/>
              <w:jc w:val="center"/>
              <w:rPr>
                <w:rFonts w:cs="Arial"/>
                <w:sz w:val="16"/>
                <w:szCs w:val="16"/>
              </w:rPr>
            </w:pPr>
            <w:r>
              <w:rPr>
                <w:sz w:val="16"/>
              </w:rPr>
              <w:t>Propuesta</w:t>
            </w:r>
          </w:p>
        </w:tc>
      </w:tr>
      <w:tr w:rsidR="00680D1F" w:rsidTr="00F04A86">
        <w:tc>
          <w:tcPr>
            <w:tcW w:w="1418" w:type="dxa"/>
          </w:tcPr>
          <w:p w:rsidR="00680D1F" w:rsidRDefault="00680D1F" w:rsidP="00F04A86">
            <w:pPr>
              <w:keepLines/>
              <w:jc w:val="left"/>
              <w:rPr>
                <w:rFonts w:cs="Arial"/>
              </w:rPr>
            </w:pPr>
            <w:r>
              <w:rPr>
                <w:snapToGrid w:val="0"/>
                <w:sz w:val="16"/>
              </w:rPr>
              <w:t>Código UPOV</w:t>
            </w:r>
          </w:p>
        </w:tc>
        <w:tc>
          <w:tcPr>
            <w:tcW w:w="2268" w:type="dxa"/>
          </w:tcPr>
          <w:p w:rsidR="00680D1F" w:rsidRPr="006822DA" w:rsidRDefault="00680D1F" w:rsidP="00F04A86">
            <w:pPr>
              <w:keepLines/>
              <w:jc w:val="left"/>
              <w:rPr>
                <w:rFonts w:cs="Arial"/>
              </w:rPr>
            </w:pPr>
            <w:r>
              <w:rPr>
                <w:snapToGrid w:val="0"/>
                <w:sz w:val="16"/>
              </w:rPr>
              <w:t>Nombre botánico principal</w:t>
            </w:r>
          </w:p>
        </w:tc>
        <w:tc>
          <w:tcPr>
            <w:tcW w:w="1276" w:type="dxa"/>
          </w:tcPr>
          <w:p w:rsidR="00680D1F" w:rsidRPr="006822DA" w:rsidRDefault="00680D1F" w:rsidP="00F04A86">
            <w:pPr>
              <w:keepLines/>
              <w:jc w:val="left"/>
              <w:rPr>
                <w:rFonts w:cs="Arial"/>
              </w:rPr>
            </w:pPr>
            <w:r>
              <w:rPr>
                <w:snapToGrid w:val="0"/>
                <w:sz w:val="16"/>
              </w:rPr>
              <w:t>Otro(s) nombre(s) botánico(s)</w:t>
            </w:r>
          </w:p>
        </w:tc>
        <w:tc>
          <w:tcPr>
            <w:tcW w:w="1275" w:type="dxa"/>
          </w:tcPr>
          <w:p w:rsidR="00680D1F" w:rsidRPr="006822DA" w:rsidRDefault="00680D1F" w:rsidP="00F04A86">
            <w:pPr>
              <w:keepLines/>
              <w:jc w:val="left"/>
              <w:rPr>
                <w:rFonts w:cs="Arial"/>
              </w:rPr>
            </w:pPr>
            <w:r>
              <w:rPr>
                <w:snapToGrid w:val="0"/>
                <w:sz w:val="16"/>
              </w:rPr>
              <w:t>Código UPOV</w:t>
            </w:r>
          </w:p>
        </w:tc>
        <w:tc>
          <w:tcPr>
            <w:tcW w:w="2268" w:type="dxa"/>
          </w:tcPr>
          <w:p w:rsidR="00680D1F" w:rsidRPr="006822DA" w:rsidRDefault="00680D1F" w:rsidP="00F04A86">
            <w:pPr>
              <w:keepLines/>
              <w:jc w:val="left"/>
              <w:rPr>
                <w:rFonts w:cs="Arial"/>
              </w:rPr>
            </w:pPr>
            <w:r>
              <w:rPr>
                <w:snapToGrid w:val="0"/>
                <w:sz w:val="16"/>
              </w:rPr>
              <w:t>Nombre botánico principal</w:t>
            </w:r>
          </w:p>
        </w:tc>
        <w:tc>
          <w:tcPr>
            <w:tcW w:w="1134" w:type="dxa"/>
          </w:tcPr>
          <w:p w:rsidR="00680D1F" w:rsidRPr="006822DA" w:rsidRDefault="00680D1F" w:rsidP="00F04A86">
            <w:pPr>
              <w:keepLines/>
              <w:jc w:val="left"/>
              <w:rPr>
                <w:rFonts w:cs="Arial"/>
              </w:rPr>
            </w:pPr>
            <w:r>
              <w:rPr>
                <w:snapToGrid w:val="0"/>
                <w:sz w:val="16"/>
              </w:rPr>
              <w:t>Otro(s) nombre(s) botánico(s)</w:t>
            </w:r>
          </w:p>
        </w:tc>
      </w:tr>
      <w:tr w:rsidR="00680D1F" w:rsidTr="00F04A86">
        <w:tc>
          <w:tcPr>
            <w:tcW w:w="1418" w:type="dxa"/>
          </w:tcPr>
          <w:p w:rsidR="00680D1F" w:rsidRPr="009C48AE" w:rsidRDefault="00680D1F" w:rsidP="00F04A86">
            <w:pPr>
              <w:keepNext/>
              <w:keepLines/>
              <w:rPr>
                <w:snapToGrid w:val="0"/>
                <w:sz w:val="16"/>
                <w:szCs w:val="16"/>
                <w:highlight w:val="yellow"/>
              </w:rPr>
            </w:pPr>
            <w:r>
              <w:rPr>
                <w:snapToGrid w:val="0"/>
                <w:sz w:val="16"/>
              </w:rPr>
              <w:t>SENNA_SES</w:t>
            </w:r>
          </w:p>
        </w:tc>
        <w:tc>
          <w:tcPr>
            <w:tcW w:w="2268" w:type="dxa"/>
          </w:tcPr>
          <w:p w:rsidR="00680D1F" w:rsidRDefault="00680D1F" w:rsidP="00F04A86">
            <w:pPr>
              <w:keepNext/>
              <w:keepLines/>
              <w:rPr>
                <w:bCs/>
                <w:sz w:val="16"/>
                <w:szCs w:val="16"/>
              </w:rPr>
            </w:pPr>
            <w:r>
              <w:rPr>
                <w:i/>
                <w:sz w:val="16"/>
              </w:rPr>
              <w:t>Sesbania sesban</w:t>
            </w:r>
            <w:r>
              <w:rPr>
                <w:sz w:val="16"/>
              </w:rPr>
              <w:t xml:space="preserve"> (L.) Merr.</w:t>
            </w:r>
          </w:p>
          <w:p w:rsidR="00680D1F" w:rsidRPr="009C48AE" w:rsidRDefault="00680D1F" w:rsidP="00F04A86">
            <w:pPr>
              <w:keepNext/>
              <w:keepLines/>
              <w:rPr>
                <w:bCs/>
                <w:i/>
                <w:sz w:val="16"/>
                <w:szCs w:val="16"/>
                <w:highlight w:val="yellow"/>
              </w:rPr>
            </w:pPr>
          </w:p>
        </w:tc>
        <w:tc>
          <w:tcPr>
            <w:tcW w:w="1276" w:type="dxa"/>
          </w:tcPr>
          <w:p w:rsidR="00680D1F" w:rsidRPr="00C96C9A" w:rsidRDefault="00680D1F" w:rsidP="00F04A86">
            <w:pPr>
              <w:keepNext/>
              <w:keepLines/>
              <w:jc w:val="left"/>
              <w:rPr>
                <w:rFonts w:cs="Arial"/>
                <w:i/>
                <w:sz w:val="16"/>
                <w:szCs w:val="16"/>
              </w:rPr>
            </w:pPr>
            <w:r>
              <w:rPr>
                <w:sz w:val="16"/>
              </w:rPr>
              <w:t>n.d.</w:t>
            </w:r>
          </w:p>
        </w:tc>
        <w:tc>
          <w:tcPr>
            <w:tcW w:w="1275" w:type="dxa"/>
          </w:tcPr>
          <w:p w:rsidR="00680D1F" w:rsidRPr="00C96C9A" w:rsidRDefault="00680D1F" w:rsidP="00F04A86">
            <w:pPr>
              <w:keepNext/>
              <w:keepLines/>
              <w:jc w:val="left"/>
              <w:rPr>
                <w:rFonts w:cs="Arial"/>
                <w:sz w:val="16"/>
                <w:szCs w:val="16"/>
              </w:rPr>
            </w:pPr>
            <w:r>
              <w:rPr>
                <w:sz w:val="16"/>
              </w:rPr>
              <w:t>SESBA_SES</w:t>
            </w:r>
          </w:p>
        </w:tc>
        <w:tc>
          <w:tcPr>
            <w:tcW w:w="2268" w:type="dxa"/>
          </w:tcPr>
          <w:p w:rsidR="00680D1F" w:rsidRPr="00C96C9A" w:rsidRDefault="00680D1F" w:rsidP="00F04A86">
            <w:pPr>
              <w:keepNext/>
              <w:keepLines/>
              <w:rPr>
                <w:i/>
                <w:snapToGrid w:val="0"/>
                <w:sz w:val="16"/>
                <w:szCs w:val="16"/>
              </w:rPr>
            </w:pPr>
            <w:r>
              <w:rPr>
                <w:i/>
                <w:sz w:val="16"/>
              </w:rPr>
              <w:t>Sesbania sesban</w:t>
            </w:r>
            <w:r>
              <w:rPr>
                <w:sz w:val="16"/>
              </w:rPr>
              <w:t xml:space="preserve"> (L.) Merr.</w:t>
            </w:r>
          </w:p>
        </w:tc>
        <w:tc>
          <w:tcPr>
            <w:tcW w:w="1134" w:type="dxa"/>
          </w:tcPr>
          <w:p w:rsidR="00680D1F" w:rsidRPr="006822DA" w:rsidRDefault="00680D1F" w:rsidP="00F04A86">
            <w:pPr>
              <w:keepNext/>
              <w:keepLines/>
              <w:jc w:val="left"/>
              <w:rPr>
                <w:i/>
                <w:snapToGrid w:val="0"/>
                <w:sz w:val="16"/>
                <w:szCs w:val="16"/>
              </w:rPr>
            </w:pPr>
            <w:r>
              <w:rPr>
                <w:sz w:val="16"/>
              </w:rPr>
              <w:t>n.d.</w:t>
            </w:r>
          </w:p>
        </w:tc>
      </w:tr>
    </w:tbl>
    <w:p w:rsidR="00680D1F" w:rsidRDefault="00680D1F" w:rsidP="00680D1F">
      <w:pPr>
        <w:rPr>
          <w:snapToGrid w:val="0"/>
        </w:rPr>
      </w:pPr>
    </w:p>
    <w:p w:rsidR="00680D1F" w:rsidRDefault="00680D1F" w:rsidP="00680D1F">
      <w:pPr>
        <w:rPr>
          <w:snapToGrid w:val="0"/>
        </w:rPr>
      </w:pPr>
    </w:p>
    <w:p w:rsidR="00680D1F" w:rsidRPr="00A96937" w:rsidRDefault="00680D1F" w:rsidP="00680D1F">
      <w:pPr>
        <w:outlineLvl w:val="2"/>
        <w:rPr>
          <w:rFonts w:eastAsia="MS Mincho"/>
          <w:i/>
        </w:rPr>
      </w:pPr>
      <w:r>
        <w:rPr>
          <w:i/>
        </w:rPr>
        <w:t>Brassica oleracea</w:t>
      </w:r>
      <w:bookmarkEnd w:id="76"/>
      <w:bookmarkEnd w:id="77"/>
      <w:r>
        <w:rPr>
          <w:i/>
        </w:rPr>
        <w:t xml:space="preserve"> </w:t>
      </w:r>
    </w:p>
    <w:p w:rsidR="00680D1F" w:rsidRPr="00A96937" w:rsidRDefault="00680D1F" w:rsidP="00680D1F">
      <w:pPr>
        <w:rPr>
          <w:rFonts w:eastAsia="MS Mincho"/>
          <w:snapToGrid w:val="0"/>
        </w:rPr>
      </w:pPr>
    </w:p>
    <w:p w:rsidR="00680D1F" w:rsidRPr="00A96937" w:rsidRDefault="00680D1F" w:rsidP="00680D1F">
      <w:pPr>
        <w:ind w:left="567"/>
        <w:outlineLvl w:val="3"/>
        <w:rPr>
          <w:rFonts w:eastAsia="MS Mincho"/>
          <w:u w:val="single"/>
        </w:rPr>
      </w:pPr>
      <w:r>
        <w:rPr>
          <w:u w:val="single"/>
        </w:rPr>
        <w:t>Antecedentes</w:t>
      </w:r>
    </w:p>
    <w:p w:rsidR="00680D1F" w:rsidRPr="00A96937" w:rsidRDefault="00680D1F" w:rsidP="00680D1F">
      <w:pPr>
        <w:rPr>
          <w:rFonts w:eastAsia="MS Mincho"/>
          <w:snapToGrid w:val="0"/>
        </w:rPr>
      </w:pPr>
    </w:p>
    <w:p w:rsidR="00680D1F" w:rsidRPr="00680D1F" w:rsidRDefault="00680D1F" w:rsidP="00680D1F">
      <w:pPr>
        <w:rPr>
          <w:rFonts w:eastAsia="MS Mincho"/>
          <w:snapToGrid w:val="0"/>
        </w:rPr>
      </w:pPr>
      <w:r>
        <w:t>30.</w:t>
      </w:r>
      <w:r>
        <w:tab/>
        <w:t>La Oficina de la Unión recibió información sobre la discordancia e</w:t>
      </w:r>
      <w:r w:rsidR="00A87424">
        <w:t>ntre las bases de datos GENIE y </w:t>
      </w:r>
      <w:r>
        <w:t xml:space="preserve">GRIN en lo que se refiere a los nombres botánicos de </w:t>
      </w:r>
      <w:r>
        <w:rPr>
          <w:i/>
        </w:rPr>
        <w:t>Brassica oleracea</w:t>
      </w:r>
      <w:r>
        <w:t xml:space="preserve">. </w:t>
      </w:r>
    </w:p>
    <w:p w:rsidR="00680D1F" w:rsidRPr="00680D1F" w:rsidRDefault="00680D1F" w:rsidP="00680D1F">
      <w:pPr>
        <w:rPr>
          <w:rFonts w:eastAsia="MS Mincho"/>
          <w:snapToGrid w:val="0"/>
        </w:rPr>
      </w:pPr>
    </w:p>
    <w:p w:rsidR="00680D1F" w:rsidRPr="00680D1F" w:rsidRDefault="00680D1F" w:rsidP="00680D1F">
      <w:pPr>
        <w:rPr>
          <w:rFonts w:cs="Arial"/>
          <w:snapToGrid w:val="0"/>
          <w:spacing w:val="-4"/>
        </w:rPr>
      </w:pPr>
      <w:r>
        <w:t>31.</w:t>
      </w:r>
      <w:r>
        <w:tab/>
        <w:t>Los nombres botánicos que figuran en la base de datos GENIE se indican en la sección 2.3 de la “Orientación acerca del sistema de códigos de la UPOV”, que se reproduce a continuación:</w:t>
      </w:r>
    </w:p>
    <w:p w:rsidR="00680D1F" w:rsidRPr="00680D1F" w:rsidRDefault="00680D1F" w:rsidP="00680D1F">
      <w:pPr>
        <w:rPr>
          <w:rFonts w:eastAsia="MS Mincho"/>
        </w:rPr>
      </w:pPr>
    </w:p>
    <w:p w:rsidR="00680D1F" w:rsidRPr="00680D1F" w:rsidRDefault="00680D1F" w:rsidP="00680D1F">
      <w:pPr>
        <w:ind w:left="567" w:right="566"/>
        <w:rPr>
          <w:rFonts w:eastAsia="MS Mincho"/>
          <w:snapToGrid w:val="0"/>
          <w:sz w:val="18"/>
          <w:szCs w:val="18"/>
        </w:rPr>
      </w:pPr>
      <w:r>
        <w:rPr>
          <w:snapToGrid w:val="0"/>
          <w:sz w:val="18"/>
        </w:rPr>
        <w:t xml:space="preserve"> “Para los códigos UPOV correspondientes a </w:t>
      </w:r>
      <w:r>
        <w:rPr>
          <w:i/>
          <w:snapToGrid w:val="0"/>
          <w:sz w:val="18"/>
        </w:rPr>
        <w:t>Beta vulgaris</w:t>
      </w:r>
      <w:r>
        <w:rPr>
          <w:snapToGrid w:val="0"/>
          <w:sz w:val="18"/>
        </w:rPr>
        <w:t xml:space="preserve"> y a parte de </w:t>
      </w:r>
      <w:r>
        <w:rPr>
          <w:i/>
          <w:snapToGrid w:val="0"/>
          <w:sz w:val="18"/>
        </w:rPr>
        <w:t>Brassica oleracea</w:t>
      </w:r>
      <w:r>
        <w:rPr>
          <w:snapToGrid w:val="0"/>
          <w:sz w:val="18"/>
        </w:rPr>
        <w:t>, se utiliza una clasificación por grupos. Para indicar que, para esas dos especies, se utiliza una clasificación por grupos, la primera letra del tercer elemento del código UPOV será la “G”. A continuación se ofrece un resumen de la estructuración de las especies:</w:t>
      </w:r>
    </w:p>
    <w:p w:rsidR="00680D1F" w:rsidRPr="00680D1F" w:rsidRDefault="00680D1F" w:rsidP="00680D1F">
      <w:pPr>
        <w:rPr>
          <w:rFonts w:cs="Arial"/>
          <w:snapToGrid w:val="0"/>
          <w:spacing w:val="-4"/>
        </w:rPr>
      </w:pPr>
    </w:p>
    <w:p w:rsidR="00680D1F" w:rsidRPr="00680D1F" w:rsidRDefault="00680D1F" w:rsidP="00680D1F">
      <w:pPr>
        <w:autoSpaceDE w:val="0"/>
        <w:autoSpaceDN w:val="0"/>
        <w:adjustRightInd w:val="0"/>
        <w:spacing w:line="50" w:lineRule="exact"/>
        <w:jc w:val="left"/>
        <w:rPr>
          <w:rFonts w:ascii="Times New Roman" w:eastAsia="MS Mincho" w:hAnsi="Times New Roman"/>
          <w:sz w:val="5"/>
          <w:szCs w:val="5"/>
        </w:rPr>
      </w:pPr>
    </w:p>
    <w:tbl>
      <w:tblPr>
        <w:tblW w:w="0" w:type="auto"/>
        <w:tblInd w:w="118" w:type="dxa"/>
        <w:tblLayout w:type="fixed"/>
        <w:tblCellMar>
          <w:left w:w="0" w:type="dxa"/>
          <w:right w:w="0" w:type="dxa"/>
        </w:tblCellMar>
        <w:tblLook w:val="0000" w:firstRow="0" w:lastRow="0" w:firstColumn="0" w:lastColumn="0" w:noHBand="0" w:noVBand="0"/>
      </w:tblPr>
      <w:tblGrid>
        <w:gridCol w:w="1867"/>
        <w:gridCol w:w="6106"/>
        <w:gridCol w:w="1348"/>
      </w:tblGrid>
      <w:tr w:rsidR="00680D1F" w:rsidRPr="00A96937" w:rsidTr="00533E07">
        <w:trPr>
          <w:trHeight w:hRule="exact" w:val="299"/>
        </w:trPr>
        <w:tc>
          <w:tcPr>
            <w:tcW w:w="1867" w:type="dxa"/>
            <w:tcBorders>
              <w:top w:val="nil"/>
              <w:left w:val="nil"/>
              <w:bottom w:val="single" w:sz="12" w:space="0" w:color="000000"/>
              <w:right w:val="single" w:sz="4" w:space="0" w:color="000000"/>
            </w:tcBorders>
          </w:tcPr>
          <w:p w:rsidR="00680D1F" w:rsidRPr="00A96937" w:rsidRDefault="00680D1F" w:rsidP="00F04A86">
            <w:pPr>
              <w:autoSpaceDE w:val="0"/>
              <w:autoSpaceDN w:val="0"/>
              <w:adjustRightInd w:val="0"/>
              <w:spacing w:before="58"/>
              <w:ind w:left="55" w:right="-20"/>
              <w:jc w:val="left"/>
              <w:rPr>
                <w:rFonts w:ascii="Times New Roman" w:eastAsia="MS Mincho" w:hAnsi="Times New Roman"/>
                <w:sz w:val="24"/>
                <w:szCs w:val="24"/>
              </w:rPr>
            </w:pPr>
            <w:r>
              <w:rPr>
                <w:i/>
                <w:sz w:val="16"/>
              </w:rPr>
              <w:t>Código UPOV</w:t>
            </w:r>
          </w:p>
        </w:tc>
        <w:tc>
          <w:tcPr>
            <w:tcW w:w="6106" w:type="dxa"/>
            <w:tcBorders>
              <w:top w:val="nil"/>
              <w:left w:val="single" w:sz="4" w:space="0" w:color="000000"/>
              <w:bottom w:val="single" w:sz="12" w:space="0" w:color="000000"/>
              <w:right w:val="single" w:sz="4" w:space="0" w:color="000000"/>
            </w:tcBorders>
          </w:tcPr>
          <w:p w:rsidR="00680D1F" w:rsidRPr="00A96937" w:rsidRDefault="00680D1F" w:rsidP="00F04A86">
            <w:pPr>
              <w:autoSpaceDE w:val="0"/>
              <w:autoSpaceDN w:val="0"/>
              <w:adjustRightInd w:val="0"/>
              <w:spacing w:before="58"/>
              <w:ind w:left="50" w:right="-20"/>
              <w:jc w:val="left"/>
              <w:rPr>
                <w:rFonts w:ascii="Times New Roman" w:eastAsia="MS Mincho" w:hAnsi="Times New Roman"/>
                <w:sz w:val="24"/>
                <w:szCs w:val="24"/>
              </w:rPr>
            </w:pPr>
            <w:r>
              <w:rPr>
                <w:i/>
                <w:sz w:val="16"/>
              </w:rPr>
              <w:t>Nombre botánico</w:t>
            </w:r>
          </w:p>
        </w:tc>
        <w:tc>
          <w:tcPr>
            <w:tcW w:w="1348" w:type="dxa"/>
            <w:tcBorders>
              <w:top w:val="nil"/>
              <w:left w:val="single" w:sz="4" w:space="0" w:color="000000"/>
              <w:bottom w:val="single" w:sz="12" w:space="0" w:color="000000"/>
              <w:right w:val="nil"/>
            </w:tcBorders>
          </w:tcPr>
          <w:p w:rsidR="00680D1F" w:rsidRPr="00A96937" w:rsidRDefault="00680D1F" w:rsidP="00F04A86">
            <w:pPr>
              <w:autoSpaceDE w:val="0"/>
              <w:autoSpaceDN w:val="0"/>
              <w:adjustRightInd w:val="0"/>
              <w:spacing w:before="58"/>
              <w:ind w:left="50" w:right="-20"/>
              <w:jc w:val="left"/>
              <w:rPr>
                <w:rFonts w:ascii="Times New Roman" w:eastAsia="MS Mincho" w:hAnsi="Times New Roman"/>
                <w:sz w:val="24"/>
                <w:szCs w:val="24"/>
              </w:rPr>
            </w:pPr>
            <w:r>
              <w:rPr>
                <w:i/>
                <w:sz w:val="16"/>
              </w:rPr>
              <w:t>Nombre común</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ascii="Times New Roman" w:eastAsia="MS Mincho" w:hAnsi="Times New Roman"/>
                <w:sz w:val="24"/>
                <w:szCs w:val="24"/>
              </w:rPr>
            </w:pPr>
            <w:r>
              <w:rPr>
                <w:b/>
                <w:sz w:val="16"/>
              </w:rPr>
              <w:t>BRASS_OLE_GA</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ascii="Times New Roman" w:eastAsia="MS Mincho" w:hAnsi="Times New Roman"/>
                <w:sz w:val="24"/>
                <w:szCs w:val="24"/>
              </w:rPr>
            </w:pPr>
            <w:r w:rsidRPr="00437E2C">
              <w:rPr>
                <w:b/>
                <w:i/>
                <w:sz w:val="16"/>
              </w:rPr>
              <w:t>Brassica oleracea</w:t>
            </w:r>
            <w:r>
              <w:rPr>
                <w:b/>
                <w:sz w:val="16"/>
              </w:rPr>
              <w:t xml:space="preserve"> L. convar. acephala (DC.) Alef.</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ascii="Times New Roman" w:eastAsia="MS Mincho" w:hAnsi="Times New Roman"/>
                <w:sz w:val="24"/>
                <w:szCs w:val="24"/>
              </w:rPr>
            </w:pPr>
            <w:r>
              <w:rPr>
                <w:b/>
                <w:sz w:val="16"/>
              </w:rPr>
              <w:t>c</w:t>
            </w:r>
            <w:r w:rsidR="00680D1F">
              <w:rPr>
                <w:b/>
                <w:sz w:val="16"/>
              </w:rPr>
              <w:t>ol</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BRASS_OLE_GAM</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acephala (DC.) Alef. var. </w:t>
            </w:r>
            <w:r w:rsidRPr="00437E2C">
              <w:rPr>
                <w:b/>
                <w:i/>
                <w:sz w:val="16"/>
              </w:rPr>
              <w:t>medullosa</w:t>
            </w:r>
            <w:r>
              <w:rPr>
                <w:b/>
                <w:sz w:val="16"/>
              </w:rPr>
              <w:t xml:space="preserve"> Thell.</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de meollo</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BRASS_OLE_GAR</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var. ramosa DC.</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j</w:t>
            </w:r>
            <w:r w:rsidR="00680D1F">
              <w:rPr>
                <w:b/>
                <w:sz w:val="16"/>
              </w:rPr>
              <w:t>udía catjang</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BRASS_OLE_GAS</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acephala (DC.) Alef. var. </w:t>
            </w:r>
            <w:r w:rsidRPr="00437E2C">
              <w:rPr>
                <w:b/>
                <w:i/>
                <w:sz w:val="16"/>
              </w:rPr>
              <w:t>sabellica</w:t>
            </w:r>
            <w:r>
              <w:rPr>
                <w:b/>
                <w:sz w:val="16"/>
              </w:rPr>
              <w:t xml:space="preserve"> L.</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rizada</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BRASS_OLE_GAV</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acephala (DC.) Alef. var. </w:t>
            </w:r>
            <w:r w:rsidRPr="00437E2C">
              <w:rPr>
                <w:b/>
                <w:i/>
                <w:sz w:val="16"/>
              </w:rPr>
              <w:t>viridis</w:t>
            </w:r>
            <w:r>
              <w:rPr>
                <w:b/>
                <w:sz w:val="16"/>
              </w:rPr>
              <w:t xml:space="preserve"> L.</w:t>
            </w:r>
          </w:p>
        </w:tc>
        <w:tc>
          <w:tcPr>
            <w:tcW w:w="1348" w:type="dxa"/>
            <w:tcBorders>
              <w:top w:val="single" w:sz="4" w:space="0" w:color="000000"/>
              <w:left w:val="single" w:sz="4" w:space="0" w:color="000000"/>
              <w:bottom w:val="nil"/>
              <w:right w:val="nil"/>
            </w:tcBorders>
          </w:tcPr>
          <w:p w:rsidR="00680D1F" w:rsidRPr="00A96937" w:rsidRDefault="00680D1F" w:rsidP="00F04A86">
            <w:pPr>
              <w:autoSpaceDE w:val="0"/>
              <w:autoSpaceDN w:val="0"/>
              <w:adjustRightInd w:val="0"/>
              <w:spacing w:before="56"/>
              <w:ind w:left="51" w:right="-20"/>
              <w:jc w:val="left"/>
              <w:rPr>
                <w:rFonts w:eastAsia="MS Mincho" w:cs="Arial"/>
                <w:b/>
                <w:bCs/>
                <w:sz w:val="16"/>
                <w:szCs w:val="16"/>
              </w:rPr>
            </w:pPr>
            <w:r>
              <w:rPr>
                <w:b/>
                <w:sz w:val="16"/>
              </w:rPr>
              <w:t>Col forrajera</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BRASS_OLE_GB</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botrytis</w:t>
            </w:r>
            <w:r>
              <w:rPr>
                <w:b/>
                <w:sz w:val="16"/>
              </w:rPr>
              <w:t xml:space="preserve"> (L.) Alef.</w:t>
            </w:r>
          </w:p>
        </w:tc>
        <w:tc>
          <w:tcPr>
            <w:tcW w:w="1348" w:type="dxa"/>
            <w:tcBorders>
              <w:top w:val="single" w:sz="4" w:space="0" w:color="000000"/>
              <w:left w:val="single" w:sz="4" w:space="0" w:color="000000"/>
              <w:bottom w:val="nil"/>
              <w:right w:val="nil"/>
            </w:tcBorders>
          </w:tcPr>
          <w:p w:rsidR="00680D1F" w:rsidRPr="00A96937" w:rsidRDefault="00680D1F" w:rsidP="00F04A86">
            <w:pPr>
              <w:autoSpaceDE w:val="0"/>
              <w:autoSpaceDN w:val="0"/>
              <w:adjustRightInd w:val="0"/>
              <w:spacing w:before="56"/>
              <w:ind w:left="51" w:right="-20"/>
              <w:jc w:val="left"/>
              <w:rPr>
                <w:rFonts w:eastAsia="MS Mincho" w:cs="Arial"/>
                <w:b/>
                <w:bCs/>
                <w:sz w:val="16"/>
                <w:szCs w:val="16"/>
              </w:rPr>
            </w:pP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BRASS_OLE_GBB</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botrytis</w:t>
            </w:r>
            <w:r>
              <w:rPr>
                <w:b/>
                <w:sz w:val="16"/>
              </w:rPr>
              <w:t xml:space="preserve"> (L.) Alef. var. </w:t>
            </w:r>
            <w:r w:rsidRPr="00437E2C">
              <w:rPr>
                <w:b/>
                <w:i/>
                <w:sz w:val="16"/>
              </w:rPr>
              <w:t>botrytis</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oliflor</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BRASS_OLE_GBC</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botrytis</w:t>
            </w:r>
            <w:r>
              <w:rPr>
                <w:b/>
                <w:sz w:val="16"/>
              </w:rPr>
              <w:t xml:space="preserve"> (L.) Alef. var. </w:t>
            </w:r>
            <w:r w:rsidRPr="00437E2C">
              <w:rPr>
                <w:b/>
                <w:i/>
                <w:sz w:val="16"/>
              </w:rPr>
              <w:t>cymosa</w:t>
            </w:r>
            <w:r>
              <w:rPr>
                <w:b/>
                <w:sz w:val="16"/>
              </w:rPr>
              <w:t xml:space="preserve"> Duch.</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b</w:t>
            </w:r>
            <w:r w:rsidR="00680D1F">
              <w:rPr>
                <w:b/>
                <w:sz w:val="16"/>
              </w:rPr>
              <w:t>rócoli</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BRASS_OLE_GC</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capitata</w:t>
            </w:r>
            <w:r>
              <w:rPr>
                <w:b/>
                <w:sz w:val="16"/>
              </w:rPr>
              <w:t xml:space="preserve"> (L.) Alef. var. </w:t>
            </w:r>
            <w:r w:rsidRPr="00437E2C">
              <w:rPr>
                <w:b/>
                <w:i/>
                <w:sz w:val="16"/>
              </w:rPr>
              <w:t>capitata</w:t>
            </w:r>
            <w:r>
              <w:rPr>
                <w:b/>
                <w:sz w:val="16"/>
              </w:rPr>
              <w:t xml:space="preserve"> (L.) Alef.</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r</w:t>
            </w:r>
            <w:r w:rsidR="00680D1F">
              <w:rPr>
                <w:b/>
                <w:sz w:val="16"/>
              </w:rPr>
              <w:t>epollo</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BRASS_OLE_GCA</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capitata</w:t>
            </w:r>
            <w:r>
              <w:rPr>
                <w:b/>
                <w:sz w:val="16"/>
              </w:rPr>
              <w:t xml:space="preserve"> (L.) Alef. var. </w:t>
            </w:r>
            <w:r w:rsidRPr="00437E2C">
              <w:rPr>
                <w:b/>
                <w:i/>
                <w:sz w:val="16"/>
              </w:rPr>
              <w:t>capitata</w:t>
            </w:r>
            <w:r>
              <w:rPr>
                <w:b/>
                <w:sz w:val="16"/>
              </w:rPr>
              <w:t xml:space="preserve"> L. f. </w:t>
            </w:r>
            <w:r w:rsidRPr="00437E2C">
              <w:rPr>
                <w:b/>
                <w:i/>
                <w:sz w:val="16"/>
              </w:rPr>
              <w:t>alba</w:t>
            </w:r>
            <w:r>
              <w:rPr>
                <w:b/>
                <w:sz w:val="16"/>
              </w:rPr>
              <w:t xml:space="preserve"> DC.</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r</w:t>
            </w:r>
            <w:r w:rsidR="00680D1F">
              <w:rPr>
                <w:b/>
                <w:sz w:val="16"/>
              </w:rPr>
              <w:t>epollo blanco</w:t>
            </w:r>
          </w:p>
        </w:tc>
      </w:tr>
      <w:tr w:rsidR="00680D1F" w:rsidRPr="00A96937" w:rsidTr="00533E07">
        <w:trPr>
          <w:trHeight w:hRule="exact" w:val="248"/>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BRASS_OLE_GCR</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capitata</w:t>
            </w:r>
            <w:r>
              <w:rPr>
                <w:b/>
                <w:sz w:val="16"/>
              </w:rPr>
              <w:t xml:space="preserve"> (L.) Alef. var. </w:t>
            </w:r>
            <w:r w:rsidRPr="00437E2C">
              <w:rPr>
                <w:b/>
                <w:i/>
                <w:sz w:val="16"/>
              </w:rPr>
              <w:t>capitata</w:t>
            </w:r>
            <w:r>
              <w:rPr>
                <w:b/>
                <w:sz w:val="16"/>
              </w:rPr>
              <w:t xml:space="preserve"> L. f. </w:t>
            </w:r>
            <w:r w:rsidRPr="00437E2C">
              <w:rPr>
                <w:b/>
                <w:i/>
                <w:sz w:val="16"/>
              </w:rPr>
              <w:t>rubra</w:t>
            </w:r>
            <w:r>
              <w:rPr>
                <w:b/>
                <w:sz w:val="16"/>
              </w:rPr>
              <w:t xml:space="preserve"> (L.) Thell.</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l</w:t>
            </w:r>
            <w:r w:rsidR="00680D1F">
              <w:rPr>
                <w:b/>
                <w:sz w:val="16"/>
              </w:rPr>
              <w:t>ombarda</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BRASS_OLE_GCS</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capitata</w:t>
            </w:r>
            <w:r>
              <w:rPr>
                <w:b/>
                <w:sz w:val="16"/>
              </w:rPr>
              <w:t xml:space="preserve"> (L.) Alef. var. </w:t>
            </w:r>
            <w:r w:rsidRPr="00437E2C">
              <w:rPr>
                <w:b/>
                <w:i/>
                <w:sz w:val="16"/>
              </w:rPr>
              <w:t>sabauda</w:t>
            </w:r>
            <w:r>
              <w:rPr>
                <w:b/>
                <w:sz w:val="16"/>
              </w:rPr>
              <w:t xml:space="preserve"> L.</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 de Milán</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BRASS_OLE_GGM</w:t>
            </w:r>
          </w:p>
        </w:tc>
        <w:tc>
          <w:tcPr>
            <w:tcW w:w="6106" w:type="dxa"/>
            <w:tcBorders>
              <w:top w:val="single" w:sz="4" w:space="0" w:color="000000"/>
              <w:left w:val="single" w:sz="4" w:space="0" w:color="000000"/>
              <w:bottom w:val="nil"/>
              <w:right w:val="single" w:sz="4" w:space="0" w:color="000000"/>
            </w:tcBorders>
          </w:tcPr>
          <w:p w:rsidR="00680D1F" w:rsidRPr="00C177DF"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oleracea</w:t>
            </w:r>
            <w:r>
              <w:rPr>
                <w:b/>
                <w:sz w:val="16"/>
              </w:rPr>
              <w:t xml:space="preserve"> var. </w:t>
            </w:r>
            <w:r w:rsidRPr="00437E2C">
              <w:rPr>
                <w:b/>
                <w:i/>
                <w:sz w:val="16"/>
              </w:rPr>
              <w:t>gemmifera</w:t>
            </w:r>
            <w:r>
              <w:rPr>
                <w:b/>
                <w:sz w:val="16"/>
              </w:rPr>
              <w:t xml:space="preserve"> DC.</w:t>
            </w:r>
          </w:p>
        </w:tc>
        <w:tc>
          <w:tcPr>
            <w:tcW w:w="1348" w:type="dxa"/>
            <w:tcBorders>
              <w:top w:val="single" w:sz="4" w:space="0" w:color="000000"/>
              <w:left w:val="single" w:sz="4" w:space="0" w:color="000000"/>
              <w:bottom w:val="nil"/>
              <w:right w:val="nil"/>
            </w:tcBorders>
          </w:tcPr>
          <w:p w:rsidR="00680D1F" w:rsidRPr="00A96937" w:rsidRDefault="00680D1F" w:rsidP="00F04A86">
            <w:pPr>
              <w:autoSpaceDE w:val="0"/>
              <w:autoSpaceDN w:val="0"/>
              <w:adjustRightInd w:val="0"/>
              <w:spacing w:before="56"/>
              <w:ind w:left="51" w:right="-20"/>
              <w:jc w:val="left"/>
              <w:rPr>
                <w:rFonts w:eastAsia="MS Mincho" w:cs="Arial"/>
                <w:b/>
                <w:bCs/>
                <w:sz w:val="16"/>
                <w:szCs w:val="16"/>
              </w:rPr>
            </w:pPr>
            <w:r>
              <w:rPr>
                <w:b/>
                <w:sz w:val="16"/>
              </w:rPr>
              <w:t>Col de Bruselas</w:t>
            </w:r>
          </w:p>
        </w:tc>
      </w:tr>
      <w:tr w:rsidR="00680D1F" w:rsidRPr="00A96937" w:rsidTr="00533E07">
        <w:trPr>
          <w:trHeight w:hRule="exact" w:val="289"/>
        </w:trPr>
        <w:tc>
          <w:tcPr>
            <w:tcW w:w="1867" w:type="dxa"/>
            <w:tcBorders>
              <w:top w:val="single" w:sz="4" w:space="0" w:color="000000"/>
              <w:left w:val="nil"/>
              <w:bottom w:val="nil"/>
              <w:right w:val="single" w:sz="4" w:space="0" w:color="000000"/>
            </w:tcBorders>
          </w:tcPr>
          <w:p w:rsidR="00680D1F" w:rsidRPr="00A96937" w:rsidRDefault="00680D1F" w:rsidP="00F04A86">
            <w:pPr>
              <w:autoSpaceDE w:val="0"/>
              <w:autoSpaceDN w:val="0"/>
              <w:adjustRightInd w:val="0"/>
              <w:spacing w:before="56"/>
              <w:ind w:left="55" w:right="-20"/>
              <w:jc w:val="left"/>
              <w:rPr>
                <w:rFonts w:eastAsia="MS Mincho" w:cs="Arial"/>
                <w:b/>
                <w:bCs/>
                <w:sz w:val="16"/>
                <w:szCs w:val="16"/>
              </w:rPr>
            </w:pPr>
            <w:r>
              <w:rPr>
                <w:b/>
                <w:sz w:val="16"/>
              </w:rPr>
              <w:t>BRASS_OLE_GGO</w:t>
            </w:r>
          </w:p>
        </w:tc>
        <w:tc>
          <w:tcPr>
            <w:tcW w:w="6106" w:type="dxa"/>
            <w:tcBorders>
              <w:top w:val="single" w:sz="4" w:space="0" w:color="000000"/>
              <w:left w:val="single" w:sz="4" w:space="0" w:color="000000"/>
              <w:bottom w:val="nil"/>
              <w:right w:val="single" w:sz="4" w:space="0" w:color="000000"/>
            </w:tcBorders>
          </w:tcPr>
          <w:p w:rsidR="00680D1F" w:rsidRPr="00A96937" w:rsidRDefault="00680D1F" w:rsidP="00F04A86">
            <w:pPr>
              <w:autoSpaceDE w:val="0"/>
              <w:autoSpaceDN w:val="0"/>
              <w:adjustRightInd w:val="0"/>
              <w:spacing w:before="56"/>
              <w:ind w:left="49" w:right="-20"/>
              <w:jc w:val="left"/>
              <w:rPr>
                <w:rFonts w:eastAsia="MS Mincho" w:cs="Arial"/>
                <w:b/>
                <w:bCs/>
                <w:sz w:val="16"/>
                <w:szCs w:val="16"/>
              </w:rPr>
            </w:pPr>
            <w:r w:rsidRPr="00437E2C">
              <w:rPr>
                <w:b/>
                <w:i/>
                <w:sz w:val="16"/>
              </w:rPr>
              <w:t>Brassica oleracea</w:t>
            </w:r>
            <w:r>
              <w:rPr>
                <w:b/>
                <w:sz w:val="16"/>
              </w:rPr>
              <w:t xml:space="preserve"> L. convar. </w:t>
            </w:r>
            <w:r w:rsidRPr="00437E2C">
              <w:rPr>
                <w:b/>
                <w:i/>
                <w:sz w:val="16"/>
              </w:rPr>
              <w:t>acephala</w:t>
            </w:r>
            <w:r>
              <w:rPr>
                <w:b/>
                <w:sz w:val="16"/>
              </w:rPr>
              <w:t xml:space="preserve"> (DC.) Alef. var. </w:t>
            </w:r>
            <w:r w:rsidRPr="00437E2C">
              <w:rPr>
                <w:b/>
                <w:i/>
                <w:sz w:val="16"/>
              </w:rPr>
              <w:t>gongylodes</w:t>
            </w:r>
            <w:r>
              <w:rPr>
                <w:b/>
                <w:sz w:val="16"/>
              </w:rPr>
              <w:t xml:space="preserve"> L.</w:t>
            </w:r>
          </w:p>
        </w:tc>
        <w:tc>
          <w:tcPr>
            <w:tcW w:w="1348" w:type="dxa"/>
            <w:tcBorders>
              <w:top w:val="single" w:sz="4" w:space="0" w:color="000000"/>
              <w:left w:val="single" w:sz="4" w:space="0" w:color="000000"/>
              <w:bottom w:val="nil"/>
              <w:right w:val="nil"/>
            </w:tcBorders>
          </w:tcPr>
          <w:p w:rsidR="00680D1F" w:rsidRPr="00A96937" w:rsidRDefault="00437E2C" w:rsidP="00F04A86">
            <w:pPr>
              <w:autoSpaceDE w:val="0"/>
              <w:autoSpaceDN w:val="0"/>
              <w:adjustRightInd w:val="0"/>
              <w:spacing w:before="56"/>
              <w:ind w:left="51" w:right="-20"/>
              <w:jc w:val="left"/>
              <w:rPr>
                <w:rFonts w:eastAsia="MS Mincho" w:cs="Arial"/>
                <w:b/>
                <w:bCs/>
                <w:sz w:val="16"/>
                <w:szCs w:val="16"/>
              </w:rPr>
            </w:pPr>
            <w:r>
              <w:rPr>
                <w:b/>
                <w:sz w:val="16"/>
              </w:rPr>
              <w:t>c</w:t>
            </w:r>
            <w:r w:rsidR="00680D1F">
              <w:rPr>
                <w:b/>
                <w:sz w:val="16"/>
              </w:rPr>
              <w:t>olirrábano</w:t>
            </w:r>
          </w:p>
        </w:tc>
      </w:tr>
    </w:tbl>
    <w:p w:rsidR="00680D1F" w:rsidRPr="00A96937" w:rsidRDefault="00680D1F" w:rsidP="00680D1F">
      <w:pPr>
        <w:rPr>
          <w:rFonts w:eastAsia="MS Mincho"/>
          <w:snapToGrid w:val="0"/>
        </w:rPr>
      </w:pPr>
    </w:p>
    <w:p w:rsidR="00680D1F" w:rsidRPr="00680D1F" w:rsidRDefault="00680D1F" w:rsidP="00680D1F">
      <w:pPr>
        <w:rPr>
          <w:rFonts w:eastAsia="MS Mincho"/>
          <w:snapToGrid w:val="0"/>
        </w:rPr>
      </w:pPr>
      <w:r>
        <w:t>32.</w:t>
      </w:r>
      <w:r>
        <w:tab/>
        <w:t xml:space="preserve">En el Anexo I de este documento se presentan las entradas actuales de la base de datos GENIE correspondientes a </w:t>
      </w:r>
      <w:r>
        <w:rPr>
          <w:i/>
        </w:rPr>
        <w:t>Brassica oleracea</w:t>
      </w:r>
      <w:r>
        <w:t xml:space="preserve"> excepto los híbridos, sus taxones en la base de datos GRIN y el número de entradas de la base de datos PLUTO.</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33.</w:t>
      </w:r>
      <w:r>
        <w:tab/>
        <w:t xml:space="preserve">Existen diferencias entre los nombres botánicos que figuran en las bases de datos GRIN y GENIE, que denotan que en la clasificación GRIN no se reconocen los agrupamientos de </w:t>
      </w:r>
      <w:r>
        <w:rPr>
          <w:i/>
        </w:rPr>
        <w:t>Brassica oleracea</w:t>
      </w:r>
      <w:r>
        <w:t xml:space="preserve">: </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34.</w:t>
      </w:r>
      <w:r>
        <w:tab/>
      </w:r>
      <w:r>
        <w:rPr>
          <w:i/>
          <w:snapToGrid w:val="0"/>
        </w:rPr>
        <w:t xml:space="preserve">Brassica oleracea </w:t>
      </w:r>
      <w:r>
        <w:t>L. convar.</w:t>
      </w:r>
      <w:r>
        <w:rPr>
          <w:i/>
          <w:snapToGrid w:val="0"/>
        </w:rPr>
        <w:t xml:space="preserve"> capitata </w:t>
      </w:r>
      <w:r>
        <w:t>(L.) Alef. var.</w:t>
      </w:r>
      <w:r>
        <w:rPr>
          <w:i/>
          <w:snapToGrid w:val="0"/>
        </w:rPr>
        <w:t xml:space="preserve"> alba </w:t>
      </w:r>
      <w:r w:rsidR="00F3768C">
        <w:t>DC. (BRASS_OLE_GCA) y </w:t>
      </w:r>
      <w:r w:rsidR="00743DC3">
        <w:rPr>
          <w:i/>
          <w:snapToGrid w:val="0"/>
        </w:rPr>
        <w:t>Brassica </w:t>
      </w:r>
      <w:r w:rsidRPr="00437E2C">
        <w:rPr>
          <w:i/>
          <w:snapToGrid w:val="0"/>
        </w:rPr>
        <w:t>oleracea</w:t>
      </w:r>
      <w:r w:rsidR="00743DC3">
        <w:rPr>
          <w:i/>
          <w:snapToGrid w:val="0"/>
        </w:rPr>
        <w:t> </w:t>
      </w:r>
      <w:r w:rsidRPr="00437E2C">
        <w:rPr>
          <w:snapToGrid w:val="0"/>
        </w:rPr>
        <w:t>L</w:t>
      </w:r>
      <w:r w:rsidRPr="00437E2C">
        <w:rPr>
          <w:i/>
          <w:snapToGrid w:val="0"/>
        </w:rPr>
        <w:t xml:space="preserve">. </w:t>
      </w:r>
      <w:r>
        <w:t>convar.</w:t>
      </w:r>
      <w:r w:rsidRPr="00437E2C">
        <w:rPr>
          <w:i/>
          <w:snapToGrid w:val="0"/>
        </w:rPr>
        <w:t xml:space="preserve"> capitata </w:t>
      </w:r>
      <w:r>
        <w:t>(L.) Alef. var.</w:t>
      </w:r>
      <w:r w:rsidRPr="00437E2C">
        <w:rPr>
          <w:i/>
          <w:snapToGrid w:val="0"/>
        </w:rPr>
        <w:t xml:space="preserve"> rubra </w:t>
      </w:r>
      <w:r>
        <w:t xml:space="preserve">(L.) Thell. (BRASS_OLE_GCR) no están reconocidas en GRIN. </w:t>
      </w:r>
    </w:p>
    <w:p w:rsidR="00680D1F" w:rsidRPr="00680D1F" w:rsidRDefault="00680D1F" w:rsidP="00680D1F"/>
    <w:p w:rsidR="00680D1F" w:rsidRPr="00680D1F" w:rsidRDefault="00680D1F" w:rsidP="00680D1F">
      <w:pPr>
        <w:ind w:left="567"/>
        <w:outlineLvl w:val="3"/>
        <w:rPr>
          <w:rFonts w:eastAsia="MS Mincho"/>
          <w:u w:val="single"/>
        </w:rPr>
      </w:pPr>
      <w:r>
        <w:rPr>
          <w:u w:val="single"/>
        </w:rPr>
        <w:t>Propuesta</w:t>
      </w:r>
    </w:p>
    <w:p w:rsidR="00680D1F" w:rsidRPr="00680D1F" w:rsidRDefault="00680D1F" w:rsidP="00680D1F">
      <w:pPr>
        <w:rPr>
          <w:rFonts w:eastAsia="MS Mincho"/>
          <w:snapToGrid w:val="0"/>
        </w:rPr>
      </w:pPr>
    </w:p>
    <w:p w:rsidR="00680D1F" w:rsidRPr="00680D1F" w:rsidRDefault="00680D1F" w:rsidP="00680D1F">
      <w:pPr>
        <w:rPr>
          <w:rFonts w:eastAsia="MS Mincho"/>
          <w:snapToGrid w:val="0"/>
          <w:highlight w:val="yellow"/>
        </w:rPr>
      </w:pPr>
      <w:r>
        <w:t>35.</w:t>
      </w:r>
      <w:r>
        <w:tab/>
        <w:t xml:space="preserve">Se propone al TWV que considere si procede modificar los nombres botánicos de </w:t>
      </w:r>
      <w:r>
        <w:rPr>
          <w:i/>
          <w:snapToGrid w:val="0"/>
        </w:rPr>
        <w:t>Brassica oleracea</w:t>
      </w:r>
      <w:r>
        <w:t>, de conformidad con la clasificación GRIN, e introducir las consiguiente</w:t>
      </w:r>
      <w:r w:rsidR="00437E2C">
        <w:t>s modificaciones de los códigos </w:t>
      </w:r>
      <w:r>
        <w:t>UPOV que conciernen a los grupos, tal como se expone en el Anexo II del presente documento, y la propuesta de revisión de la sección 2.3 de la “Orientación acerca del sistema de códigos de la UPOV”, tal como se expone en el Anexo III de presente documento.</w:t>
      </w:r>
    </w:p>
    <w:p w:rsidR="00680D1F" w:rsidRPr="00680D1F" w:rsidRDefault="00680D1F" w:rsidP="00680D1F">
      <w:pPr>
        <w:rPr>
          <w:rFonts w:eastAsia="MS Mincho"/>
          <w:snapToGrid w:val="0"/>
          <w:highlight w:val="yellow"/>
        </w:rPr>
      </w:pPr>
    </w:p>
    <w:p w:rsidR="00680D1F" w:rsidRPr="00680D1F" w:rsidRDefault="00680D1F" w:rsidP="00680D1F">
      <w:pPr>
        <w:rPr>
          <w:rFonts w:eastAsia="MS Mincho"/>
          <w:snapToGrid w:val="0"/>
        </w:rPr>
      </w:pPr>
      <w:r>
        <w:t>36.</w:t>
      </w:r>
      <w:r>
        <w:tab/>
        <w:t>Con respecto a la revisión de la sección 2.3 de la “Orientación acerca del sistema de códigos UPOV”, previo acuerdo del TWV con esta propuesta presentada en el párrafo 35, el TC examinará la propuesta de revisión en su quincuagésima cuarta sesión.</w:t>
      </w:r>
      <w:r w:rsidR="009A0580">
        <w:t xml:space="preserve"> </w:t>
      </w:r>
      <w:r>
        <w:t xml:space="preserve">Previo acuerdo del TC y </w:t>
      </w:r>
      <w:r w:rsidR="00437E2C">
        <w:t>el CAJ en 2018, se propondrá al </w:t>
      </w:r>
      <w:r>
        <w:t>Consejo que apruebe la revisión de la “Orientación acerca del sistema de códigos de la UPOV”.</w:t>
      </w:r>
    </w:p>
    <w:p w:rsidR="00680D1F" w:rsidRPr="00680D1F" w:rsidRDefault="00680D1F" w:rsidP="00680D1F">
      <w:pPr>
        <w:ind w:left="567"/>
        <w:outlineLvl w:val="3"/>
        <w:rPr>
          <w:rFonts w:eastAsia="MS Mincho"/>
          <w:u w:val="single"/>
        </w:rPr>
      </w:pPr>
    </w:p>
    <w:p w:rsidR="00680D1F" w:rsidRPr="00680D1F" w:rsidRDefault="00680D1F" w:rsidP="00680D1F">
      <w:pPr>
        <w:ind w:left="567"/>
        <w:outlineLvl w:val="3"/>
        <w:rPr>
          <w:rFonts w:eastAsia="MS Mincho"/>
          <w:u w:val="single"/>
        </w:rPr>
      </w:pPr>
      <w:r>
        <w:rPr>
          <w:u w:val="single"/>
        </w:rPr>
        <w:t xml:space="preserve">Híbridos entre </w:t>
      </w:r>
      <w:r>
        <w:rPr>
          <w:i/>
          <w:u w:val="single"/>
        </w:rPr>
        <w:t>Brassica oleracea</w:t>
      </w:r>
      <w:r>
        <w:rPr>
          <w:u w:val="single"/>
        </w:rPr>
        <w:t> L. var.</w:t>
      </w:r>
      <w:r w:rsidR="001250D1">
        <w:rPr>
          <w:u w:val="single"/>
        </w:rPr>
        <w:t xml:space="preserve"> </w:t>
      </w:r>
      <w:r>
        <w:rPr>
          <w:i/>
          <w:u w:val="single"/>
        </w:rPr>
        <w:t>acephala</w:t>
      </w:r>
      <w:r>
        <w:rPr>
          <w:u w:val="single"/>
        </w:rPr>
        <w:t xml:space="preserve"> y </w:t>
      </w:r>
      <w:r>
        <w:rPr>
          <w:i/>
          <w:u w:val="single"/>
        </w:rPr>
        <w:t>Brassica oleracea</w:t>
      </w:r>
      <w:r w:rsidR="009A0580">
        <w:rPr>
          <w:u w:val="single"/>
        </w:rPr>
        <w:t xml:space="preserve"> </w:t>
      </w:r>
      <w:r>
        <w:rPr>
          <w:u w:val="single"/>
        </w:rPr>
        <w:t xml:space="preserve">L. var. </w:t>
      </w:r>
      <w:r>
        <w:rPr>
          <w:i/>
          <w:u w:val="single"/>
        </w:rPr>
        <w:t>botrytis</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37.</w:t>
      </w:r>
      <w:r>
        <w:tab/>
        <w:t>El 27 de junio de 2018, la Oficina recibió, de la República de Corea, una pe</w:t>
      </w:r>
      <w:r w:rsidR="00437E2C">
        <w:t>tición de asignar un código </w:t>
      </w:r>
      <w:r>
        <w:t>UPOV a un híbrido entre</w:t>
      </w:r>
      <w:r w:rsidR="001250D1">
        <w:t xml:space="preserve"> </w:t>
      </w:r>
      <w:r>
        <w:rPr>
          <w:i/>
          <w:snapToGrid w:val="0"/>
        </w:rPr>
        <w:t>Brassica oleracea</w:t>
      </w:r>
      <w:r>
        <w:t xml:space="preserve"> L. var. </w:t>
      </w:r>
      <w:r>
        <w:rPr>
          <w:i/>
          <w:snapToGrid w:val="0"/>
        </w:rPr>
        <w:t>acephala</w:t>
      </w:r>
      <w:r w:rsidR="00437E2C">
        <w:t xml:space="preserve"> (código UPOV BRASS_OLE _GA) y </w:t>
      </w:r>
      <w:r>
        <w:rPr>
          <w:i/>
          <w:snapToGrid w:val="0"/>
        </w:rPr>
        <w:t>Brassica oleracea</w:t>
      </w:r>
      <w:r w:rsidR="009A0580">
        <w:t xml:space="preserve"> </w:t>
      </w:r>
      <w:r>
        <w:t xml:space="preserve">L. var. </w:t>
      </w:r>
      <w:r>
        <w:rPr>
          <w:i/>
          <w:snapToGrid w:val="0"/>
        </w:rPr>
        <w:t xml:space="preserve">botrytis </w:t>
      </w:r>
      <w:r>
        <w:t>(código UPOV BRASS_OLE _GB).</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38.</w:t>
      </w:r>
      <w:r>
        <w:tab/>
        <w:t xml:space="preserve">La GRIN ha informado que </w:t>
      </w:r>
      <w:r w:rsidR="006926AF">
        <w:t>no existe</w:t>
      </w:r>
      <w:r>
        <w:t xml:space="preserve"> nomenclatura binomial para los híbridos entre </w:t>
      </w:r>
      <w:r>
        <w:rPr>
          <w:i/>
          <w:snapToGrid w:val="0"/>
        </w:rPr>
        <w:t>Brassica oleracea</w:t>
      </w:r>
      <w:r>
        <w:t> L. var. </w:t>
      </w:r>
      <w:r>
        <w:rPr>
          <w:i/>
          <w:snapToGrid w:val="0"/>
        </w:rPr>
        <w:t>acephala</w:t>
      </w:r>
      <w:r>
        <w:t xml:space="preserve"> y </w:t>
      </w:r>
      <w:r>
        <w:rPr>
          <w:i/>
          <w:snapToGrid w:val="0"/>
        </w:rPr>
        <w:t>Brassica oleracea</w:t>
      </w:r>
      <w:r w:rsidR="009A0580">
        <w:t xml:space="preserve"> </w:t>
      </w:r>
      <w:r>
        <w:t xml:space="preserve">L. var. </w:t>
      </w:r>
      <w:r>
        <w:rPr>
          <w:i/>
          <w:snapToGrid w:val="0"/>
        </w:rPr>
        <w:t>botrytis</w:t>
      </w:r>
      <w:r>
        <w:t>.</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39.</w:t>
      </w:r>
      <w:r>
        <w:tab/>
        <w:t>La Oficina de la Unión ha asignado a los híbridos el código UPOV BRASS_OLE como una solución provisional, hasta tanto el TWV estudie un código UPOV adecuado.</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40.</w:t>
      </w:r>
      <w:r>
        <w:tab/>
        <w:t>En la sección 2.2.4 del documento “Orientación acerca del sistema de códigos de la UPOV” se dispone lo siguiente:</w:t>
      </w:r>
    </w:p>
    <w:p w:rsidR="00680D1F" w:rsidRPr="00680D1F" w:rsidRDefault="00680D1F" w:rsidP="00680D1F">
      <w:pPr>
        <w:rPr>
          <w:rFonts w:eastAsia="MS Mincho"/>
        </w:rPr>
      </w:pPr>
    </w:p>
    <w:p w:rsidR="00680D1F" w:rsidRPr="00680D1F" w:rsidRDefault="00680D1F" w:rsidP="00680D1F">
      <w:pPr>
        <w:ind w:left="567" w:right="566"/>
        <w:rPr>
          <w:rFonts w:eastAsia="MS Mincho"/>
          <w:snapToGrid w:val="0"/>
          <w:sz w:val="18"/>
          <w:szCs w:val="18"/>
        </w:rPr>
      </w:pPr>
      <w:r>
        <w:rPr>
          <w:snapToGrid w:val="0"/>
          <w:sz w:val="18"/>
        </w:rPr>
        <w:t xml:space="preserve"> “En el caso de una especie formada como híbrido entre dos especies y respecto de la que no exista una nomenclatura binomial (‘especie híbrida’) (por ejemplo, </w:t>
      </w:r>
      <w:r>
        <w:rPr>
          <w:i/>
          <w:snapToGrid w:val="0"/>
          <w:sz w:val="18"/>
        </w:rPr>
        <w:t>Alpha one x Alpha two</w:t>
      </w:r>
      <w:r>
        <w:rPr>
          <w:snapToGrid w:val="0"/>
          <w:sz w:val="18"/>
        </w:rPr>
        <w:t xml:space="preserve">), se crea un código UPOV para la nueva ‘especie híbrida’. El elemento de especie del código UPOV resulta de la combinación de la primera letra de la especie parental femenina y las dos primeras letras de la especie parental masculina. Por ejemplo, una “especie híbrida’ formada como híbrido entre </w:t>
      </w:r>
      <w:r>
        <w:rPr>
          <w:i/>
          <w:snapToGrid w:val="0"/>
          <w:sz w:val="18"/>
        </w:rPr>
        <w:t>Alpha one</w:t>
      </w:r>
      <w:r>
        <w:rPr>
          <w:snapToGrid w:val="0"/>
          <w:sz w:val="18"/>
        </w:rPr>
        <w:t xml:space="preserve"> (código UPOV: ALPHA_ONE) x </w:t>
      </w:r>
      <w:r>
        <w:rPr>
          <w:i/>
          <w:snapToGrid w:val="0"/>
          <w:sz w:val="18"/>
        </w:rPr>
        <w:t>Alpha two</w:t>
      </w:r>
      <w:r>
        <w:rPr>
          <w:snapToGrid w:val="0"/>
          <w:sz w:val="18"/>
        </w:rPr>
        <w:t xml:space="preserve"> (código UPOV: ALPHA_TWO)</w:t>
      </w:r>
      <w:r w:rsidR="009A0580">
        <w:rPr>
          <w:snapToGrid w:val="0"/>
          <w:sz w:val="18"/>
        </w:rPr>
        <w:t xml:space="preserve"> </w:t>
      </w:r>
      <w:r>
        <w:rPr>
          <w:snapToGrid w:val="0"/>
          <w:sz w:val="18"/>
        </w:rPr>
        <w:t>tendrá el código UPOV‘</w:t>
      </w:r>
      <w:r w:rsidR="00D52C3C">
        <w:rPr>
          <w:snapToGrid w:val="0"/>
          <w:sz w:val="18"/>
        </w:rPr>
        <w:t xml:space="preserve"> </w:t>
      </w:r>
      <w:r>
        <w:rPr>
          <w:snapToGrid w:val="0"/>
          <w:sz w:val="18"/>
        </w:rPr>
        <w:t>ALPHA_OTW’.”</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41.</w:t>
      </w:r>
      <w:r>
        <w:tab/>
        <w:t xml:space="preserve">La GRIN reconoce que </w:t>
      </w:r>
      <w:r>
        <w:rPr>
          <w:i/>
          <w:snapToGrid w:val="0"/>
        </w:rPr>
        <w:t>Brassica oleracea</w:t>
      </w:r>
      <w:r>
        <w:t xml:space="preserve"> L. var. </w:t>
      </w:r>
      <w:r>
        <w:rPr>
          <w:i/>
          <w:snapToGrid w:val="0"/>
        </w:rPr>
        <w:t>acephala</w:t>
      </w:r>
      <w:r>
        <w:t xml:space="preserve"> y </w:t>
      </w:r>
      <w:r>
        <w:rPr>
          <w:i/>
          <w:snapToGrid w:val="0"/>
        </w:rPr>
        <w:t>Brassica oleracea</w:t>
      </w:r>
      <w:r>
        <w:t xml:space="preserve"> L. var. </w:t>
      </w:r>
      <w:r>
        <w:rPr>
          <w:i/>
          <w:snapToGrid w:val="0"/>
        </w:rPr>
        <w:t>botrytis</w:t>
      </w:r>
      <w:r>
        <w:t xml:space="preserve"> son sinónimos de </w:t>
      </w:r>
      <w:r>
        <w:rPr>
          <w:i/>
          <w:snapToGrid w:val="0"/>
        </w:rPr>
        <w:t>Brassica oleracea</w:t>
      </w:r>
      <w:r>
        <w:t xml:space="preserve"> L., tal como se expone en el Anexo I del presente documento.</w:t>
      </w:r>
      <w:r w:rsidR="009A0580">
        <w:t xml:space="preserve"> </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42.</w:t>
      </w:r>
      <w:r>
        <w:tab/>
        <w:t>Por lo tanto, previa aprobación de la propuesta de modificar lo</w:t>
      </w:r>
      <w:r w:rsidR="00D52C3C">
        <w:t>s códigos UPOV que conciernen a </w:t>
      </w:r>
      <w:r>
        <w:rPr>
          <w:i/>
          <w:snapToGrid w:val="0"/>
        </w:rPr>
        <w:t>Brassica</w:t>
      </w:r>
      <w:r>
        <w:t>, tal como se expone en el Anexo II del presente documento, se asignará el código BRASS_OLE a ambas especies progenitoras de los “híbridos”. En consecuencia, el código UPOV BRASS_OLE abarcará los “híbridos”.</w:t>
      </w:r>
      <w:r w:rsidR="009A0580">
        <w:t xml:space="preserve"> </w:t>
      </w:r>
    </w:p>
    <w:p w:rsidR="00680D1F" w:rsidRPr="00680D1F" w:rsidRDefault="00680D1F" w:rsidP="00680D1F">
      <w:pPr>
        <w:rPr>
          <w:rFonts w:eastAsia="MS Mincho"/>
          <w:snapToGrid w:val="0"/>
        </w:rPr>
      </w:pPr>
    </w:p>
    <w:p w:rsidR="00680D1F" w:rsidRPr="00680D1F" w:rsidRDefault="00680D1F" w:rsidP="00680D1F">
      <w:pPr>
        <w:rPr>
          <w:snapToGrid w:val="0"/>
        </w:rPr>
      </w:pPr>
      <w:r>
        <w:t>43.</w:t>
      </w:r>
      <w:r>
        <w:tab/>
        <w:t>En caso de que el TWV no acepte la propuesta que figura en el Anexo II del presente documento, se invita al TWV a examinar la manera de tratar esos híbridos, dado que los taxones de los “progenitores” no se reconocen como taxones diferentes en la base de datos GRIN.</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p>
    <w:p w:rsidR="00680D1F" w:rsidRPr="00680D1F" w:rsidRDefault="00680D1F" w:rsidP="00680D1F">
      <w:pPr>
        <w:outlineLvl w:val="2"/>
        <w:rPr>
          <w:rFonts w:eastAsia="MS Mincho"/>
          <w:i/>
        </w:rPr>
      </w:pPr>
      <w:bookmarkStart w:id="78" w:name="_Toc522698520"/>
      <w:bookmarkStart w:id="79" w:name="_Toc525717224"/>
      <w:r>
        <w:rPr>
          <w:i/>
        </w:rPr>
        <w:t>Códigos UPOV de las especies de Epichloe y las especies de Neotyphodium</w:t>
      </w:r>
      <w:bookmarkEnd w:id="78"/>
      <w:bookmarkEnd w:id="79"/>
      <w:r>
        <w:rPr>
          <w:i/>
        </w:rPr>
        <w:t xml:space="preserve"> </w:t>
      </w:r>
    </w:p>
    <w:p w:rsidR="00680D1F" w:rsidRPr="00680D1F" w:rsidRDefault="00680D1F" w:rsidP="00680D1F">
      <w:pPr>
        <w:rPr>
          <w:rFonts w:eastAsia="MS Mincho"/>
          <w:snapToGrid w:val="0"/>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44.</w:t>
      </w:r>
      <w:r>
        <w:tab/>
        <w:t>La Oficina de la Unión recibió información sobre la reclasi</w:t>
      </w:r>
      <w:r w:rsidR="00D52C3C">
        <w:t>ficación de ciertas especies de </w:t>
      </w:r>
      <w:r>
        <w:rPr>
          <w:i/>
          <w:snapToGrid w:val="0"/>
        </w:rPr>
        <w:t>Neotyphodium</w:t>
      </w:r>
      <w:r w:rsidR="009A0580">
        <w:rPr>
          <w:i/>
          <w:snapToGrid w:val="0"/>
        </w:rPr>
        <w:t xml:space="preserve"> </w:t>
      </w:r>
      <w:r>
        <w:t>como especies de</w:t>
      </w:r>
      <w:r>
        <w:rPr>
          <w:i/>
          <w:snapToGrid w:val="0"/>
        </w:rPr>
        <w:t xml:space="preserve"> Epichloe</w:t>
      </w:r>
      <w:r>
        <w:t>.</w:t>
      </w:r>
    </w:p>
    <w:p w:rsidR="00680D1F" w:rsidRPr="00680D1F" w:rsidRDefault="00680D1F" w:rsidP="00680D1F">
      <w:pPr>
        <w:rPr>
          <w:rFonts w:eastAsia="MS Mincho"/>
          <w:snapToGrid w:val="0"/>
        </w:rPr>
      </w:pPr>
      <w:r>
        <w:t xml:space="preserve"> </w:t>
      </w:r>
    </w:p>
    <w:p w:rsidR="00680D1F" w:rsidRPr="00680D1F" w:rsidRDefault="00680D1F" w:rsidP="00680D1F">
      <w:pPr>
        <w:rPr>
          <w:rFonts w:eastAsia="MS Mincho"/>
          <w:snapToGrid w:val="0"/>
        </w:rPr>
      </w:pPr>
      <w:r>
        <w:t>45.</w:t>
      </w:r>
      <w:r>
        <w:tab/>
        <w:t xml:space="preserve">En el caso de los hongos, en la </w:t>
      </w:r>
      <w:r w:rsidR="00B85588">
        <w:rPr>
          <w:rFonts w:cs="Arial"/>
        </w:rPr>
        <w:t>“</w:t>
      </w:r>
      <w:r>
        <w:t>Orientación acerca del sistema de códigos de la UPOV</w:t>
      </w:r>
      <w:r w:rsidR="00B85588">
        <w:rPr>
          <w:rFonts w:cs="Arial"/>
        </w:rPr>
        <w:t>”</w:t>
      </w:r>
      <w:r>
        <w:t xml:space="preserve"> no se indica que haya que utilizar una sola fuente para seleccionar el nombre botánico principal y los sinónimos. Sin embargo, en el Index Fungorum (</w:t>
      </w:r>
      <w:hyperlink r:id="rId13">
        <w:r>
          <w:rPr>
            <w:snapToGrid w:val="0"/>
            <w:color w:val="0000FF"/>
            <w:u w:val="single"/>
          </w:rPr>
          <w:t>http://www.indexfungorum.org/names/names.asp</w:t>
        </w:r>
      </w:hyperlink>
      <w:r>
        <w:t xml:space="preserve">) se </w:t>
      </w:r>
      <w:r w:rsidR="00B85588">
        <w:t>ofrece la información siguiente</w:t>
      </w:r>
      <w:r>
        <w:t>, que se presenta junto con las entradas actuales de la base de</w:t>
      </w:r>
      <w:r w:rsidR="00D52C3C">
        <w:t xml:space="preserve"> datos GENIE y la base de datos </w:t>
      </w:r>
      <w:r>
        <w:t xml:space="preserve">PLUTO que atañen a las especies de </w:t>
      </w:r>
      <w:r>
        <w:rPr>
          <w:i/>
          <w:snapToGrid w:val="0"/>
        </w:rPr>
        <w:t>Epichloe</w:t>
      </w:r>
      <w:r>
        <w:t xml:space="preserve"> y las especies de </w:t>
      </w:r>
      <w:r>
        <w:rPr>
          <w:i/>
          <w:snapToGrid w:val="0"/>
        </w:rPr>
        <w:t>Neotyphodium</w:t>
      </w:r>
      <w:r>
        <w:t xml:space="preserve">: </w:t>
      </w:r>
    </w:p>
    <w:p w:rsidR="00680D1F" w:rsidRPr="00680D1F" w:rsidRDefault="00680D1F" w:rsidP="00680D1F">
      <w:pPr>
        <w:rPr>
          <w:rFonts w:eastAsia="MS Mincho"/>
          <w:snapToGrid w:val="0"/>
        </w:rPr>
      </w:pPr>
    </w:p>
    <w:tbl>
      <w:tblPr>
        <w:tblStyle w:val="TableGrid"/>
        <w:tblW w:w="9747" w:type="dxa"/>
        <w:tblLayout w:type="fixed"/>
        <w:tblLook w:val="04A0" w:firstRow="1" w:lastRow="0" w:firstColumn="1" w:lastColumn="0" w:noHBand="0" w:noVBand="1"/>
      </w:tblPr>
      <w:tblGrid>
        <w:gridCol w:w="1242"/>
        <w:gridCol w:w="2268"/>
        <w:gridCol w:w="2694"/>
        <w:gridCol w:w="2551"/>
        <w:gridCol w:w="992"/>
      </w:tblGrid>
      <w:tr w:rsidR="00680D1F" w:rsidRPr="00680D1F" w:rsidTr="00F04A86">
        <w:trPr>
          <w:cantSplit/>
          <w:tblHeader/>
        </w:trPr>
        <w:tc>
          <w:tcPr>
            <w:tcW w:w="1242" w:type="dxa"/>
          </w:tcPr>
          <w:p w:rsidR="00680D1F" w:rsidRPr="00A96937" w:rsidRDefault="00680D1F" w:rsidP="00F04A86">
            <w:pPr>
              <w:jc w:val="center"/>
              <w:rPr>
                <w:rFonts w:cs="Arial"/>
                <w:snapToGrid w:val="0"/>
                <w:sz w:val="16"/>
                <w:szCs w:val="16"/>
              </w:rPr>
            </w:pPr>
            <w:r>
              <w:rPr>
                <w:snapToGrid w:val="0"/>
                <w:sz w:val="16"/>
              </w:rPr>
              <w:t>Código UPOV</w:t>
            </w:r>
          </w:p>
        </w:tc>
        <w:tc>
          <w:tcPr>
            <w:tcW w:w="2268" w:type="dxa"/>
          </w:tcPr>
          <w:p w:rsidR="00680D1F" w:rsidRPr="00A96937" w:rsidRDefault="00680D1F" w:rsidP="00F04A86">
            <w:pPr>
              <w:jc w:val="center"/>
              <w:rPr>
                <w:rFonts w:cs="Arial"/>
                <w:snapToGrid w:val="0"/>
                <w:sz w:val="16"/>
                <w:szCs w:val="16"/>
              </w:rPr>
            </w:pPr>
            <w:r>
              <w:rPr>
                <w:snapToGrid w:val="0"/>
                <w:sz w:val="16"/>
              </w:rPr>
              <w:t>Nombre botánico principal en GENIE</w:t>
            </w:r>
          </w:p>
        </w:tc>
        <w:tc>
          <w:tcPr>
            <w:tcW w:w="2694" w:type="dxa"/>
          </w:tcPr>
          <w:p w:rsidR="00680D1F" w:rsidRPr="00A96937" w:rsidRDefault="00680D1F" w:rsidP="00F04A86">
            <w:pPr>
              <w:jc w:val="center"/>
              <w:rPr>
                <w:rFonts w:cs="Arial"/>
                <w:snapToGrid w:val="0"/>
                <w:sz w:val="16"/>
                <w:szCs w:val="16"/>
              </w:rPr>
            </w:pPr>
            <w:r>
              <w:rPr>
                <w:snapToGrid w:val="0"/>
                <w:sz w:val="16"/>
              </w:rPr>
              <w:t>Nombre científico</w:t>
            </w:r>
          </w:p>
          <w:p w:rsidR="00680D1F" w:rsidRPr="00A96937" w:rsidRDefault="00680D1F" w:rsidP="00F04A86">
            <w:pPr>
              <w:jc w:val="center"/>
              <w:rPr>
                <w:rFonts w:cs="Arial"/>
                <w:snapToGrid w:val="0"/>
                <w:sz w:val="16"/>
                <w:szCs w:val="16"/>
              </w:rPr>
            </w:pPr>
            <w:r>
              <w:rPr>
                <w:snapToGrid w:val="0"/>
                <w:sz w:val="16"/>
              </w:rPr>
              <w:t>en Index Fungorum</w:t>
            </w:r>
          </w:p>
        </w:tc>
        <w:tc>
          <w:tcPr>
            <w:tcW w:w="2551" w:type="dxa"/>
          </w:tcPr>
          <w:p w:rsidR="00680D1F" w:rsidRPr="00A96937" w:rsidRDefault="00680D1F" w:rsidP="00F04A86">
            <w:pPr>
              <w:jc w:val="center"/>
              <w:rPr>
                <w:rFonts w:cs="Arial"/>
                <w:snapToGrid w:val="0"/>
                <w:sz w:val="16"/>
                <w:szCs w:val="16"/>
              </w:rPr>
            </w:pPr>
            <w:r>
              <w:rPr>
                <w:snapToGrid w:val="0"/>
                <w:sz w:val="16"/>
              </w:rPr>
              <w:t>Sinónimo(s) en Index Fungorum</w:t>
            </w:r>
          </w:p>
        </w:tc>
        <w:tc>
          <w:tcPr>
            <w:tcW w:w="992" w:type="dxa"/>
          </w:tcPr>
          <w:p w:rsidR="00680D1F" w:rsidRPr="00A96937" w:rsidRDefault="00680D1F" w:rsidP="00F04A86">
            <w:pPr>
              <w:jc w:val="center"/>
              <w:rPr>
                <w:snapToGrid w:val="0"/>
                <w:sz w:val="16"/>
                <w:szCs w:val="16"/>
              </w:rPr>
            </w:pPr>
            <w:r>
              <w:rPr>
                <w:snapToGrid w:val="0"/>
                <w:sz w:val="16"/>
              </w:rPr>
              <w:t>Número de entradas de PLUTO</w:t>
            </w:r>
          </w:p>
        </w:tc>
      </w:tr>
      <w:tr w:rsidR="00680D1F" w:rsidRPr="00A96937" w:rsidTr="00F04A86">
        <w:trPr>
          <w:cantSplit/>
        </w:trPr>
        <w:tc>
          <w:tcPr>
            <w:tcW w:w="1242" w:type="dxa"/>
          </w:tcPr>
          <w:p w:rsidR="00680D1F" w:rsidRPr="00A96937" w:rsidRDefault="00680D1F" w:rsidP="00F04A86">
            <w:pPr>
              <w:jc w:val="left"/>
              <w:rPr>
                <w:snapToGrid w:val="0"/>
                <w:sz w:val="16"/>
                <w:szCs w:val="16"/>
              </w:rPr>
            </w:pPr>
            <w:r>
              <w:rPr>
                <w:sz w:val="16"/>
              </w:rPr>
              <w:t>EPICH</w:t>
            </w:r>
          </w:p>
        </w:tc>
        <w:tc>
          <w:tcPr>
            <w:tcW w:w="2268" w:type="dxa"/>
          </w:tcPr>
          <w:p w:rsidR="00680D1F" w:rsidRPr="00A96937" w:rsidRDefault="00680D1F" w:rsidP="00F04A86">
            <w:pPr>
              <w:jc w:val="left"/>
              <w:rPr>
                <w:i/>
                <w:snapToGrid w:val="0"/>
                <w:sz w:val="16"/>
                <w:szCs w:val="16"/>
              </w:rPr>
            </w:pPr>
            <w:r>
              <w:rPr>
                <w:i/>
                <w:sz w:val="16"/>
              </w:rPr>
              <w:t>Epichloe</w:t>
            </w:r>
          </w:p>
        </w:tc>
        <w:tc>
          <w:tcPr>
            <w:tcW w:w="2694" w:type="dxa"/>
          </w:tcPr>
          <w:p w:rsidR="00680D1F" w:rsidRPr="0018537D" w:rsidRDefault="00680D1F" w:rsidP="00F04A86">
            <w:pPr>
              <w:jc w:val="left"/>
              <w:rPr>
                <w:bCs/>
                <w:i/>
                <w:sz w:val="16"/>
                <w:szCs w:val="16"/>
                <w:lang w:val="en-US"/>
              </w:rPr>
            </w:pPr>
            <w:r w:rsidRPr="0018537D">
              <w:rPr>
                <w:i/>
                <w:sz w:val="16"/>
                <w:lang w:val="en-US"/>
              </w:rPr>
              <w:t xml:space="preserve">Epichloe </w:t>
            </w:r>
            <w:r w:rsidRPr="0018537D">
              <w:rPr>
                <w:sz w:val="16"/>
                <w:lang w:val="en-US"/>
              </w:rPr>
              <w:t>(Fr.) Tul. &amp; C. Tul.</w:t>
            </w:r>
          </w:p>
        </w:tc>
        <w:tc>
          <w:tcPr>
            <w:tcW w:w="2551" w:type="dxa"/>
          </w:tcPr>
          <w:p w:rsidR="00680D1F" w:rsidRPr="0018537D" w:rsidRDefault="00680D1F" w:rsidP="00F04A86">
            <w:pPr>
              <w:jc w:val="left"/>
              <w:rPr>
                <w:bCs/>
                <w:i/>
                <w:sz w:val="16"/>
                <w:szCs w:val="16"/>
                <w:lang w:val="en-US"/>
              </w:rPr>
            </w:pPr>
            <w:r w:rsidRPr="0018537D">
              <w:rPr>
                <w:i/>
                <w:sz w:val="16"/>
                <w:lang w:val="en-US"/>
              </w:rPr>
              <w:t xml:space="preserve">Neotyphodium </w:t>
            </w:r>
            <w:r w:rsidRPr="0018537D">
              <w:rPr>
                <w:sz w:val="16"/>
                <w:lang w:val="en-US"/>
              </w:rPr>
              <w:t>Glenn, C.W. Bacon &amp; Hanlin;</w:t>
            </w:r>
            <w:r w:rsidRPr="0018537D">
              <w:rPr>
                <w:i/>
                <w:sz w:val="16"/>
                <w:lang w:val="en-US"/>
              </w:rPr>
              <w:t xml:space="preserve"> </w:t>
            </w:r>
          </w:p>
          <w:p w:rsidR="00680D1F" w:rsidRPr="00A96937" w:rsidRDefault="00680D1F" w:rsidP="00F04A86">
            <w:pPr>
              <w:jc w:val="left"/>
              <w:rPr>
                <w:bCs/>
                <w:i/>
                <w:sz w:val="16"/>
                <w:szCs w:val="16"/>
              </w:rPr>
            </w:pPr>
            <w:r>
              <w:rPr>
                <w:i/>
                <w:sz w:val="16"/>
              </w:rPr>
              <w:t xml:space="preserve">Cordyceps </w:t>
            </w:r>
            <w:r>
              <w:rPr>
                <w:sz w:val="16"/>
              </w:rPr>
              <w:t>subgen.</w:t>
            </w:r>
            <w:r>
              <w:rPr>
                <w:i/>
                <w:sz w:val="16"/>
              </w:rPr>
              <w:t xml:space="preserve"> Epichloe </w:t>
            </w:r>
            <w:r>
              <w:rPr>
                <w:sz w:val="16"/>
              </w:rPr>
              <w:t>Fr.</w:t>
            </w:r>
          </w:p>
        </w:tc>
        <w:tc>
          <w:tcPr>
            <w:tcW w:w="992" w:type="dxa"/>
          </w:tcPr>
          <w:p w:rsidR="00680D1F" w:rsidRPr="00A96937" w:rsidRDefault="00680D1F" w:rsidP="00F04A86">
            <w:pPr>
              <w:jc w:val="right"/>
              <w:rPr>
                <w:snapToGrid w:val="0"/>
                <w:sz w:val="16"/>
                <w:szCs w:val="16"/>
              </w:rPr>
            </w:pPr>
            <w:r>
              <w:rPr>
                <w:snapToGrid w:val="0"/>
                <w:sz w:val="16"/>
              </w:rPr>
              <w:t>5</w:t>
            </w:r>
          </w:p>
        </w:tc>
      </w:tr>
      <w:tr w:rsidR="00680D1F" w:rsidRPr="00A96937" w:rsidTr="00F04A86">
        <w:trPr>
          <w:cantSplit/>
        </w:trPr>
        <w:tc>
          <w:tcPr>
            <w:tcW w:w="1242" w:type="dxa"/>
          </w:tcPr>
          <w:p w:rsidR="00680D1F" w:rsidRPr="00A96937" w:rsidRDefault="00680D1F" w:rsidP="00F04A86">
            <w:pPr>
              <w:jc w:val="left"/>
              <w:rPr>
                <w:snapToGrid w:val="0"/>
                <w:sz w:val="16"/>
                <w:szCs w:val="16"/>
              </w:rPr>
            </w:pPr>
            <w:r>
              <w:rPr>
                <w:sz w:val="16"/>
              </w:rPr>
              <w:t>EPICH_COE</w:t>
            </w:r>
          </w:p>
        </w:tc>
        <w:tc>
          <w:tcPr>
            <w:tcW w:w="2268" w:type="dxa"/>
          </w:tcPr>
          <w:p w:rsidR="00680D1F" w:rsidRPr="00A96937" w:rsidRDefault="00680D1F" w:rsidP="00F04A86">
            <w:pPr>
              <w:jc w:val="left"/>
              <w:rPr>
                <w:i/>
                <w:snapToGrid w:val="0"/>
                <w:sz w:val="16"/>
                <w:szCs w:val="16"/>
              </w:rPr>
            </w:pPr>
            <w:r>
              <w:rPr>
                <w:i/>
                <w:sz w:val="16"/>
              </w:rPr>
              <w:t>Epichloe coenophiala</w:t>
            </w:r>
          </w:p>
        </w:tc>
        <w:tc>
          <w:tcPr>
            <w:tcW w:w="2694" w:type="dxa"/>
          </w:tcPr>
          <w:p w:rsidR="00680D1F" w:rsidRPr="00200D92" w:rsidRDefault="00680D1F" w:rsidP="00F04A86">
            <w:pPr>
              <w:jc w:val="left"/>
              <w:rPr>
                <w:i/>
                <w:snapToGrid w:val="0"/>
                <w:sz w:val="16"/>
                <w:szCs w:val="16"/>
                <w:lang w:val="en-US"/>
              </w:rPr>
            </w:pPr>
            <w:r w:rsidRPr="00200D92">
              <w:rPr>
                <w:i/>
                <w:snapToGrid w:val="0"/>
                <w:sz w:val="16"/>
                <w:lang w:val="en-US"/>
              </w:rPr>
              <w:t xml:space="preserve">Epichloe coenophiala </w:t>
            </w:r>
            <w:r w:rsidRPr="00200D92">
              <w:rPr>
                <w:snapToGrid w:val="0"/>
                <w:sz w:val="16"/>
                <w:lang w:val="en-US"/>
              </w:rPr>
              <w:t>(Morgan-Jones &amp; W. Gams) C.W. Bacon &amp; Schardl</w:t>
            </w:r>
          </w:p>
        </w:tc>
        <w:tc>
          <w:tcPr>
            <w:tcW w:w="2551" w:type="dxa"/>
          </w:tcPr>
          <w:p w:rsidR="00680D1F" w:rsidRPr="00200D92" w:rsidRDefault="00680D1F" w:rsidP="00F04A86">
            <w:pPr>
              <w:jc w:val="left"/>
              <w:rPr>
                <w:i/>
                <w:snapToGrid w:val="0"/>
                <w:sz w:val="16"/>
                <w:szCs w:val="16"/>
                <w:lang w:val="en-US"/>
              </w:rPr>
            </w:pPr>
            <w:r w:rsidRPr="00200D92">
              <w:rPr>
                <w:i/>
                <w:snapToGrid w:val="0"/>
                <w:sz w:val="16"/>
                <w:lang w:val="en-US"/>
              </w:rPr>
              <w:t xml:space="preserve">Acremonium coenophialum </w:t>
            </w:r>
            <w:r w:rsidRPr="00200D92">
              <w:rPr>
                <w:snapToGrid w:val="0"/>
                <w:sz w:val="16"/>
                <w:lang w:val="en-US"/>
              </w:rPr>
              <w:t>Morgan-Jones &amp; W. Gams;</w:t>
            </w:r>
            <w:r w:rsidRPr="00200D92">
              <w:rPr>
                <w:i/>
                <w:lang w:val="en-US"/>
              </w:rPr>
              <w:t xml:space="preserve"> </w:t>
            </w:r>
            <w:r w:rsidRPr="00200D92">
              <w:rPr>
                <w:i/>
                <w:snapToGrid w:val="0"/>
                <w:sz w:val="16"/>
                <w:lang w:val="en-US"/>
              </w:rPr>
              <w:t xml:space="preserve">Neotyphodium coenophialum </w:t>
            </w:r>
            <w:r w:rsidRPr="00200D92">
              <w:rPr>
                <w:snapToGrid w:val="0"/>
                <w:sz w:val="16"/>
                <w:lang w:val="en-US"/>
              </w:rPr>
              <w:t>(Morgan-Jones &amp; W. Gams) Glenn, C.W. Bacon &amp; Hanlin</w:t>
            </w:r>
            <w:r w:rsidRPr="00200D92">
              <w:rPr>
                <w:i/>
                <w:snapToGrid w:val="0"/>
                <w:sz w:val="16"/>
                <w:lang w:val="en-US"/>
              </w:rPr>
              <w:t>;</w:t>
            </w:r>
          </w:p>
          <w:p w:rsidR="00680D1F" w:rsidRPr="00A96937" w:rsidRDefault="00680D1F" w:rsidP="00F04A86">
            <w:pPr>
              <w:jc w:val="left"/>
              <w:rPr>
                <w:i/>
                <w:snapToGrid w:val="0"/>
                <w:sz w:val="16"/>
                <w:szCs w:val="16"/>
              </w:rPr>
            </w:pPr>
            <w:r>
              <w:rPr>
                <w:i/>
                <w:snapToGrid w:val="0"/>
                <w:sz w:val="16"/>
              </w:rPr>
              <w:t xml:space="preserve">Epichloe typhina sensu </w:t>
            </w:r>
            <w:r>
              <w:rPr>
                <w:snapToGrid w:val="0"/>
                <w:sz w:val="16"/>
              </w:rPr>
              <w:t xml:space="preserve">Neill </w:t>
            </w:r>
          </w:p>
        </w:tc>
        <w:tc>
          <w:tcPr>
            <w:tcW w:w="992" w:type="dxa"/>
          </w:tcPr>
          <w:p w:rsidR="00680D1F" w:rsidRPr="00A96937" w:rsidRDefault="00680D1F" w:rsidP="00F04A86">
            <w:pPr>
              <w:jc w:val="right"/>
              <w:rPr>
                <w:snapToGrid w:val="0"/>
                <w:sz w:val="16"/>
                <w:szCs w:val="16"/>
              </w:rPr>
            </w:pPr>
            <w:r>
              <w:rPr>
                <w:snapToGrid w:val="0"/>
                <w:sz w:val="16"/>
              </w:rPr>
              <w:t>7</w:t>
            </w:r>
          </w:p>
        </w:tc>
      </w:tr>
      <w:tr w:rsidR="00680D1F" w:rsidRPr="00A96937" w:rsidTr="00F04A86">
        <w:trPr>
          <w:cantSplit/>
        </w:trPr>
        <w:tc>
          <w:tcPr>
            <w:tcW w:w="1242" w:type="dxa"/>
          </w:tcPr>
          <w:p w:rsidR="00680D1F" w:rsidRPr="00A96937" w:rsidRDefault="00680D1F" w:rsidP="00F04A86">
            <w:pPr>
              <w:jc w:val="left"/>
              <w:rPr>
                <w:snapToGrid w:val="0"/>
                <w:sz w:val="16"/>
                <w:szCs w:val="16"/>
              </w:rPr>
            </w:pPr>
            <w:r>
              <w:rPr>
                <w:sz w:val="16"/>
              </w:rPr>
              <w:t>EPICH_FES</w:t>
            </w:r>
          </w:p>
        </w:tc>
        <w:tc>
          <w:tcPr>
            <w:tcW w:w="2268" w:type="dxa"/>
          </w:tcPr>
          <w:p w:rsidR="00680D1F" w:rsidRPr="00A96937" w:rsidRDefault="00680D1F" w:rsidP="00F04A86">
            <w:pPr>
              <w:jc w:val="left"/>
              <w:rPr>
                <w:i/>
                <w:snapToGrid w:val="0"/>
                <w:sz w:val="16"/>
                <w:szCs w:val="16"/>
              </w:rPr>
            </w:pPr>
            <w:r>
              <w:rPr>
                <w:i/>
                <w:sz w:val="16"/>
              </w:rPr>
              <w:t>Epichloe festucae</w:t>
            </w:r>
          </w:p>
        </w:tc>
        <w:tc>
          <w:tcPr>
            <w:tcW w:w="2694" w:type="dxa"/>
          </w:tcPr>
          <w:p w:rsidR="00680D1F" w:rsidRPr="00200D92" w:rsidRDefault="00680D1F" w:rsidP="00F04A86">
            <w:pPr>
              <w:jc w:val="left"/>
              <w:rPr>
                <w:i/>
                <w:snapToGrid w:val="0"/>
                <w:sz w:val="16"/>
                <w:szCs w:val="16"/>
                <w:lang w:val="de-DE"/>
              </w:rPr>
            </w:pPr>
            <w:r w:rsidRPr="00200D92">
              <w:rPr>
                <w:i/>
                <w:snapToGrid w:val="0"/>
                <w:sz w:val="16"/>
                <w:lang w:val="de-DE"/>
              </w:rPr>
              <w:t xml:space="preserve">Epichloe festucae </w:t>
            </w:r>
            <w:r w:rsidRPr="00200D92">
              <w:rPr>
                <w:snapToGrid w:val="0"/>
                <w:sz w:val="16"/>
                <w:lang w:val="de-DE"/>
              </w:rPr>
              <w:t>Leuchtm.,</w:t>
            </w:r>
            <w:r w:rsidRPr="00200D92">
              <w:rPr>
                <w:i/>
                <w:snapToGrid w:val="0"/>
                <w:sz w:val="16"/>
                <w:lang w:val="de-DE"/>
              </w:rPr>
              <w:t xml:space="preserve"> </w:t>
            </w:r>
            <w:r w:rsidRPr="00200D92">
              <w:rPr>
                <w:snapToGrid w:val="0"/>
                <w:sz w:val="16"/>
                <w:lang w:val="de-DE"/>
              </w:rPr>
              <w:t>Schardl &amp; M.R. Siegel</w:t>
            </w:r>
          </w:p>
        </w:tc>
        <w:tc>
          <w:tcPr>
            <w:tcW w:w="2551" w:type="dxa"/>
          </w:tcPr>
          <w:p w:rsidR="00680D1F" w:rsidRPr="00A96937" w:rsidRDefault="00680D1F" w:rsidP="00F04A86">
            <w:pPr>
              <w:jc w:val="left"/>
              <w:rPr>
                <w:i/>
                <w:snapToGrid w:val="0"/>
                <w:sz w:val="16"/>
                <w:szCs w:val="16"/>
              </w:rPr>
            </w:pPr>
            <w:r>
              <w:rPr>
                <w:i/>
                <w:snapToGrid w:val="0"/>
                <w:sz w:val="16"/>
              </w:rPr>
              <w:t xml:space="preserve">Epichloe typhina sensu auct. </w:t>
            </w:r>
            <w:r>
              <w:rPr>
                <w:snapToGrid w:val="0"/>
                <w:sz w:val="16"/>
              </w:rPr>
              <w:t>NZ</w:t>
            </w:r>
          </w:p>
        </w:tc>
        <w:tc>
          <w:tcPr>
            <w:tcW w:w="992" w:type="dxa"/>
          </w:tcPr>
          <w:p w:rsidR="00680D1F" w:rsidRPr="00A96937" w:rsidRDefault="00680D1F" w:rsidP="00F04A86">
            <w:pPr>
              <w:jc w:val="right"/>
              <w:rPr>
                <w:snapToGrid w:val="0"/>
                <w:sz w:val="16"/>
                <w:szCs w:val="16"/>
              </w:rPr>
            </w:pPr>
            <w:r>
              <w:rPr>
                <w:snapToGrid w:val="0"/>
                <w:sz w:val="16"/>
              </w:rPr>
              <w:t>14</w:t>
            </w:r>
          </w:p>
        </w:tc>
      </w:tr>
      <w:tr w:rsidR="00680D1F" w:rsidRPr="00A96937" w:rsidTr="00F04A86">
        <w:trPr>
          <w:cantSplit/>
        </w:trPr>
        <w:tc>
          <w:tcPr>
            <w:tcW w:w="1242" w:type="dxa"/>
          </w:tcPr>
          <w:p w:rsidR="00680D1F" w:rsidRPr="00A96937" w:rsidRDefault="00680D1F" w:rsidP="00F04A86">
            <w:pPr>
              <w:jc w:val="left"/>
              <w:rPr>
                <w:snapToGrid w:val="0"/>
                <w:sz w:val="16"/>
                <w:szCs w:val="16"/>
              </w:rPr>
            </w:pPr>
            <w:r>
              <w:rPr>
                <w:snapToGrid w:val="0"/>
                <w:sz w:val="16"/>
              </w:rPr>
              <w:t>EPICH_SIE</w:t>
            </w:r>
          </w:p>
        </w:tc>
        <w:tc>
          <w:tcPr>
            <w:tcW w:w="2268" w:type="dxa"/>
          </w:tcPr>
          <w:p w:rsidR="00680D1F" w:rsidRPr="00A96937" w:rsidRDefault="00680D1F" w:rsidP="00F04A86">
            <w:pPr>
              <w:jc w:val="left"/>
              <w:rPr>
                <w:bCs/>
                <w:i/>
                <w:sz w:val="16"/>
                <w:szCs w:val="16"/>
              </w:rPr>
            </w:pPr>
            <w:r>
              <w:rPr>
                <w:i/>
                <w:sz w:val="16"/>
              </w:rPr>
              <w:t>Epichloe siegelii</w:t>
            </w:r>
          </w:p>
        </w:tc>
        <w:tc>
          <w:tcPr>
            <w:tcW w:w="2694" w:type="dxa"/>
          </w:tcPr>
          <w:p w:rsidR="00680D1F" w:rsidRPr="00A96937" w:rsidRDefault="00680D1F" w:rsidP="00F04A86">
            <w:pPr>
              <w:jc w:val="left"/>
              <w:rPr>
                <w:bCs/>
                <w:i/>
                <w:sz w:val="16"/>
                <w:szCs w:val="16"/>
              </w:rPr>
            </w:pPr>
            <w:r w:rsidRPr="00200D92">
              <w:rPr>
                <w:i/>
                <w:sz w:val="16"/>
                <w:lang w:val="de-DE"/>
              </w:rPr>
              <w:t xml:space="preserve">Epichloe siegelii </w:t>
            </w:r>
            <w:r w:rsidRPr="00200D92">
              <w:rPr>
                <w:sz w:val="16"/>
                <w:lang w:val="de-DE"/>
              </w:rPr>
              <w:t xml:space="preserve">(K.D. Craven, Leuchtm. </w:t>
            </w:r>
            <w:r>
              <w:rPr>
                <w:sz w:val="16"/>
              </w:rPr>
              <w:t>&amp; Schardl) Leuchtm.,</w:t>
            </w:r>
          </w:p>
        </w:tc>
        <w:tc>
          <w:tcPr>
            <w:tcW w:w="2551" w:type="dxa"/>
          </w:tcPr>
          <w:p w:rsidR="00680D1F" w:rsidRPr="00A96937" w:rsidRDefault="00680D1F" w:rsidP="00F04A86">
            <w:pPr>
              <w:jc w:val="left"/>
              <w:rPr>
                <w:i/>
                <w:snapToGrid w:val="0"/>
                <w:sz w:val="16"/>
                <w:szCs w:val="16"/>
              </w:rPr>
            </w:pPr>
            <w:r w:rsidRPr="00200D92">
              <w:rPr>
                <w:i/>
                <w:snapToGrid w:val="0"/>
                <w:sz w:val="16"/>
                <w:lang w:val="de-DE"/>
              </w:rPr>
              <w:t xml:space="preserve">Neotyphodium ×siegelii </w:t>
            </w:r>
            <w:r w:rsidRPr="00200D92">
              <w:rPr>
                <w:snapToGrid w:val="0"/>
                <w:sz w:val="16"/>
                <w:lang w:val="de-DE"/>
              </w:rPr>
              <w:t xml:space="preserve">K.D. Craven, Leuchtm. </w:t>
            </w:r>
            <w:r>
              <w:rPr>
                <w:snapToGrid w:val="0"/>
                <w:sz w:val="16"/>
              </w:rPr>
              <w:t>&amp; Schardl</w:t>
            </w:r>
          </w:p>
        </w:tc>
        <w:tc>
          <w:tcPr>
            <w:tcW w:w="992" w:type="dxa"/>
          </w:tcPr>
          <w:p w:rsidR="00680D1F" w:rsidRPr="00A96937" w:rsidRDefault="00680D1F" w:rsidP="00F04A86">
            <w:pPr>
              <w:jc w:val="right"/>
              <w:rPr>
                <w:snapToGrid w:val="0"/>
                <w:sz w:val="16"/>
                <w:szCs w:val="16"/>
              </w:rPr>
            </w:pPr>
            <w:r>
              <w:rPr>
                <w:snapToGrid w:val="0"/>
                <w:sz w:val="16"/>
              </w:rPr>
              <w:t>1</w:t>
            </w:r>
          </w:p>
        </w:tc>
      </w:tr>
      <w:tr w:rsidR="00680D1F" w:rsidRPr="00A96937" w:rsidTr="00F04A86">
        <w:trPr>
          <w:cantSplit/>
        </w:trPr>
        <w:tc>
          <w:tcPr>
            <w:tcW w:w="1242" w:type="dxa"/>
          </w:tcPr>
          <w:p w:rsidR="00680D1F" w:rsidRPr="00A96937" w:rsidRDefault="00680D1F" w:rsidP="00F04A86">
            <w:pPr>
              <w:jc w:val="left"/>
              <w:rPr>
                <w:snapToGrid w:val="0"/>
                <w:sz w:val="16"/>
                <w:szCs w:val="16"/>
              </w:rPr>
            </w:pPr>
            <w:r>
              <w:rPr>
                <w:snapToGrid w:val="0"/>
                <w:sz w:val="16"/>
              </w:rPr>
              <w:t>EPICH_UNC</w:t>
            </w:r>
          </w:p>
        </w:tc>
        <w:tc>
          <w:tcPr>
            <w:tcW w:w="2268" w:type="dxa"/>
          </w:tcPr>
          <w:p w:rsidR="00680D1F" w:rsidRPr="00A96937" w:rsidRDefault="00680D1F" w:rsidP="00F04A86">
            <w:pPr>
              <w:jc w:val="left"/>
              <w:rPr>
                <w:bCs/>
                <w:i/>
                <w:sz w:val="16"/>
                <w:szCs w:val="16"/>
              </w:rPr>
            </w:pPr>
            <w:r>
              <w:rPr>
                <w:i/>
                <w:sz w:val="16"/>
              </w:rPr>
              <w:t>Epichloe uncinata</w:t>
            </w:r>
          </w:p>
        </w:tc>
        <w:tc>
          <w:tcPr>
            <w:tcW w:w="2694" w:type="dxa"/>
          </w:tcPr>
          <w:p w:rsidR="00680D1F" w:rsidRPr="00A96937" w:rsidRDefault="00680D1F" w:rsidP="00F04A86">
            <w:pPr>
              <w:jc w:val="left"/>
              <w:rPr>
                <w:bCs/>
                <w:i/>
                <w:sz w:val="16"/>
                <w:szCs w:val="16"/>
              </w:rPr>
            </w:pPr>
            <w:r>
              <w:rPr>
                <w:i/>
                <w:sz w:val="16"/>
              </w:rPr>
              <w:t xml:space="preserve">Epichloe uncinata </w:t>
            </w:r>
            <w:r>
              <w:rPr>
                <w:sz w:val="16"/>
              </w:rPr>
              <w:t>(W. Gams, Petrini &amp; D. Schmidt) Leuchtm. &amp; Schardl</w:t>
            </w:r>
          </w:p>
        </w:tc>
        <w:tc>
          <w:tcPr>
            <w:tcW w:w="2551" w:type="dxa"/>
          </w:tcPr>
          <w:p w:rsidR="00680D1F" w:rsidRPr="00200D92" w:rsidRDefault="00680D1F" w:rsidP="00F04A86">
            <w:pPr>
              <w:jc w:val="left"/>
              <w:rPr>
                <w:i/>
                <w:snapToGrid w:val="0"/>
                <w:sz w:val="16"/>
                <w:szCs w:val="16"/>
              </w:rPr>
            </w:pPr>
            <w:r w:rsidRPr="00200D92">
              <w:rPr>
                <w:i/>
                <w:snapToGrid w:val="0"/>
                <w:sz w:val="16"/>
              </w:rPr>
              <w:t xml:space="preserve">Acremonium uncinatum </w:t>
            </w:r>
            <w:r w:rsidRPr="00200D92">
              <w:rPr>
                <w:snapToGrid w:val="0"/>
                <w:sz w:val="16"/>
              </w:rPr>
              <w:t>W. Gams, Petrini &amp; D. Schmidt</w:t>
            </w:r>
            <w:r w:rsidRPr="00200D92">
              <w:rPr>
                <w:i/>
                <w:snapToGrid w:val="0"/>
                <w:sz w:val="16"/>
              </w:rPr>
              <w:t>;</w:t>
            </w:r>
          </w:p>
          <w:p w:rsidR="00680D1F" w:rsidRPr="00200D92" w:rsidRDefault="00680D1F" w:rsidP="00F04A86">
            <w:pPr>
              <w:jc w:val="left"/>
              <w:rPr>
                <w:i/>
                <w:snapToGrid w:val="0"/>
                <w:sz w:val="16"/>
                <w:szCs w:val="16"/>
              </w:rPr>
            </w:pPr>
            <w:r w:rsidRPr="00200D92">
              <w:rPr>
                <w:i/>
                <w:snapToGrid w:val="0"/>
                <w:sz w:val="16"/>
              </w:rPr>
              <w:t xml:space="preserve">Neotyphodium uncinatum </w:t>
            </w:r>
            <w:r w:rsidRPr="00200D92">
              <w:rPr>
                <w:snapToGrid w:val="0"/>
                <w:sz w:val="16"/>
              </w:rPr>
              <w:t>(W. Gams, Petrini &amp; D. Schmidt) Glenn, C.W. Bacon &amp; Hanlin</w:t>
            </w:r>
          </w:p>
        </w:tc>
        <w:tc>
          <w:tcPr>
            <w:tcW w:w="992" w:type="dxa"/>
          </w:tcPr>
          <w:p w:rsidR="00680D1F" w:rsidRPr="00A96937" w:rsidRDefault="00680D1F" w:rsidP="00F04A86">
            <w:pPr>
              <w:jc w:val="right"/>
              <w:rPr>
                <w:snapToGrid w:val="0"/>
                <w:sz w:val="16"/>
                <w:szCs w:val="16"/>
              </w:rPr>
            </w:pPr>
            <w:r>
              <w:rPr>
                <w:snapToGrid w:val="0"/>
                <w:sz w:val="16"/>
              </w:rPr>
              <w:t>9</w:t>
            </w:r>
          </w:p>
        </w:tc>
      </w:tr>
      <w:tr w:rsidR="00680D1F" w:rsidRPr="00A96937" w:rsidTr="00F04A86">
        <w:trPr>
          <w:cantSplit/>
        </w:trPr>
        <w:tc>
          <w:tcPr>
            <w:tcW w:w="1242" w:type="dxa"/>
          </w:tcPr>
          <w:p w:rsidR="00680D1F" w:rsidRPr="00A96937" w:rsidRDefault="00680D1F" w:rsidP="00F04A86">
            <w:pPr>
              <w:jc w:val="left"/>
              <w:rPr>
                <w:snapToGrid w:val="0"/>
                <w:sz w:val="16"/>
                <w:szCs w:val="16"/>
              </w:rPr>
            </w:pPr>
            <w:r>
              <w:rPr>
                <w:sz w:val="16"/>
              </w:rPr>
              <w:t>NEOTY</w:t>
            </w:r>
          </w:p>
        </w:tc>
        <w:tc>
          <w:tcPr>
            <w:tcW w:w="2268" w:type="dxa"/>
          </w:tcPr>
          <w:p w:rsidR="00680D1F" w:rsidRPr="00A96937" w:rsidRDefault="00680D1F" w:rsidP="00F04A86">
            <w:pPr>
              <w:jc w:val="left"/>
              <w:rPr>
                <w:bCs/>
                <w:i/>
                <w:sz w:val="16"/>
                <w:szCs w:val="16"/>
              </w:rPr>
            </w:pPr>
            <w:r>
              <w:rPr>
                <w:i/>
                <w:sz w:val="16"/>
              </w:rPr>
              <w:t>Neotyphodium</w:t>
            </w:r>
          </w:p>
        </w:tc>
        <w:tc>
          <w:tcPr>
            <w:tcW w:w="2694" w:type="dxa"/>
          </w:tcPr>
          <w:p w:rsidR="00680D1F" w:rsidRPr="0018537D" w:rsidRDefault="00680D1F" w:rsidP="00F04A86">
            <w:pPr>
              <w:jc w:val="left"/>
              <w:rPr>
                <w:bCs/>
                <w:i/>
                <w:sz w:val="16"/>
                <w:szCs w:val="16"/>
                <w:lang w:val="en-US"/>
              </w:rPr>
            </w:pPr>
            <w:r w:rsidRPr="0018537D">
              <w:rPr>
                <w:i/>
                <w:sz w:val="16"/>
                <w:lang w:val="en-US"/>
              </w:rPr>
              <w:t xml:space="preserve">Epichloe </w:t>
            </w:r>
            <w:r w:rsidRPr="0018537D">
              <w:rPr>
                <w:sz w:val="16"/>
                <w:lang w:val="en-US"/>
              </w:rPr>
              <w:t>(Fr.) Tul. &amp; C. Tul.</w:t>
            </w:r>
          </w:p>
        </w:tc>
        <w:tc>
          <w:tcPr>
            <w:tcW w:w="2551" w:type="dxa"/>
          </w:tcPr>
          <w:p w:rsidR="00680D1F" w:rsidRPr="0018537D" w:rsidRDefault="00680D1F" w:rsidP="00F04A86">
            <w:pPr>
              <w:jc w:val="left"/>
              <w:rPr>
                <w:bCs/>
                <w:i/>
                <w:sz w:val="16"/>
                <w:szCs w:val="16"/>
                <w:lang w:val="en-US"/>
              </w:rPr>
            </w:pPr>
            <w:r w:rsidRPr="0018537D">
              <w:rPr>
                <w:i/>
                <w:sz w:val="16"/>
                <w:lang w:val="en-US"/>
              </w:rPr>
              <w:t xml:space="preserve">Neotyphodium </w:t>
            </w:r>
            <w:r w:rsidRPr="0018537D">
              <w:rPr>
                <w:sz w:val="16"/>
                <w:lang w:val="en-US"/>
              </w:rPr>
              <w:t>Glenn, C.W. Bacon &amp; Hanlin;</w:t>
            </w:r>
            <w:r w:rsidRPr="0018537D">
              <w:rPr>
                <w:i/>
                <w:sz w:val="16"/>
                <w:lang w:val="en-US"/>
              </w:rPr>
              <w:t xml:space="preserve"> </w:t>
            </w:r>
          </w:p>
          <w:p w:rsidR="00680D1F" w:rsidRPr="00A96937" w:rsidRDefault="00680D1F" w:rsidP="00F04A86">
            <w:pPr>
              <w:jc w:val="left"/>
              <w:rPr>
                <w:i/>
                <w:snapToGrid w:val="0"/>
                <w:sz w:val="16"/>
                <w:szCs w:val="16"/>
              </w:rPr>
            </w:pPr>
            <w:r>
              <w:rPr>
                <w:i/>
                <w:sz w:val="16"/>
              </w:rPr>
              <w:t xml:space="preserve">Cordyceps </w:t>
            </w:r>
            <w:r>
              <w:rPr>
                <w:sz w:val="16"/>
              </w:rPr>
              <w:t xml:space="preserve">subgen. </w:t>
            </w:r>
            <w:r>
              <w:rPr>
                <w:i/>
                <w:sz w:val="16"/>
              </w:rPr>
              <w:t xml:space="preserve">Epichloe </w:t>
            </w:r>
            <w:r>
              <w:rPr>
                <w:sz w:val="16"/>
              </w:rPr>
              <w:t>Fr.</w:t>
            </w:r>
          </w:p>
        </w:tc>
        <w:tc>
          <w:tcPr>
            <w:tcW w:w="992" w:type="dxa"/>
          </w:tcPr>
          <w:p w:rsidR="00680D1F" w:rsidRPr="00A96937" w:rsidRDefault="00680D1F" w:rsidP="00F04A86">
            <w:pPr>
              <w:jc w:val="right"/>
              <w:rPr>
                <w:snapToGrid w:val="0"/>
                <w:sz w:val="16"/>
                <w:szCs w:val="16"/>
              </w:rPr>
            </w:pPr>
            <w:r>
              <w:rPr>
                <w:snapToGrid w:val="0"/>
                <w:sz w:val="16"/>
              </w:rPr>
              <w:t>1</w:t>
            </w:r>
          </w:p>
        </w:tc>
      </w:tr>
      <w:tr w:rsidR="00680D1F" w:rsidRPr="00A96937" w:rsidTr="00F04A86">
        <w:trPr>
          <w:cantSplit/>
        </w:trPr>
        <w:tc>
          <w:tcPr>
            <w:tcW w:w="1242" w:type="dxa"/>
          </w:tcPr>
          <w:p w:rsidR="00680D1F" w:rsidRPr="00A96937" w:rsidRDefault="00680D1F" w:rsidP="00F04A86">
            <w:pPr>
              <w:jc w:val="left"/>
              <w:rPr>
                <w:snapToGrid w:val="0"/>
                <w:sz w:val="16"/>
                <w:szCs w:val="16"/>
                <w:highlight w:val="yellow"/>
              </w:rPr>
            </w:pPr>
            <w:r>
              <w:rPr>
                <w:snapToGrid w:val="0"/>
                <w:sz w:val="16"/>
              </w:rPr>
              <w:t>NEOTY_ACR</w:t>
            </w:r>
          </w:p>
        </w:tc>
        <w:tc>
          <w:tcPr>
            <w:tcW w:w="2268" w:type="dxa"/>
          </w:tcPr>
          <w:p w:rsidR="00680D1F" w:rsidRPr="00A96937" w:rsidRDefault="00680D1F" w:rsidP="00F04A86">
            <w:pPr>
              <w:jc w:val="left"/>
              <w:rPr>
                <w:bCs/>
                <w:i/>
                <w:sz w:val="16"/>
                <w:szCs w:val="16"/>
                <w:highlight w:val="yellow"/>
              </w:rPr>
            </w:pPr>
            <w:r>
              <w:rPr>
                <w:i/>
                <w:sz w:val="16"/>
              </w:rPr>
              <w:t>Neotyphodium acremonium</w:t>
            </w:r>
          </w:p>
        </w:tc>
        <w:tc>
          <w:tcPr>
            <w:tcW w:w="2694" w:type="dxa"/>
          </w:tcPr>
          <w:p w:rsidR="00680D1F" w:rsidRPr="00A96937" w:rsidRDefault="00680D1F" w:rsidP="00F04A86">
            <w:pPr>
              <w:jc w:val="left"/>
              <w:rPr>
                <w:bCs/>
                <w:sz w:val="16"/>
                <w:szCs w:val="16"/>
              </w:rPr>
            </w:pPr>
            <w:r>
              <w:rPr>
                <w:sz w:val="16"/>
              </w:rPr>
              <w:t>n.d.</w:t>
            </w:r>
          </w:p>
          <w:p w:rsidR="00680D1F" w:rsidRPr="00A96937" w:rsidRDefault="00680D1F" w:rsidP="00F04A86">
            <w:pPr>
              <w:jc w:val="left"/>
              <w:rPr>
                <w:bCs/>
                <w:sz w:val="16"/>
                <w:szCs w:val="16"/>
              </w:rPr>
            </w:pPr>
            <w:r>
              <w:rPr>
                <w:sz w:val="16"/>
              </w:rPr>
              <w:t>[Esta especie no está registrada en Index Fungorum.]</w:t>
            </w:r>
          </w:p>
        </w:tc>
        <w:tc>
          <w:tcPr>
            <w:tcW w:w="2551" w:type="dxa"/>
          </w:tcPr>
          <w:p w:rsidR="00680D1F" w:rsidRPr="00A96937" w:rsidRDefault="00680D1F" w:rsidP="00F04A86">
            <w:pPr>
              <w:jc w:val="left"/>
              <w:rPr>
                <w:snapToGrid w:val="0"/>
                <w:sz w:val="16"/>
                <w:szCs w:val="16"/>
              </w:rPr>
            </w:pPr>
            <w:r>
              <w:rPr>
                <w:sz w:val="16"/>
              </w:rPr>
              <w:t>n.d.</w:t>
            </w:r>
          </w:p>
        </w:tc>
        <w:tc>
          <w:tcPr>
            <w:tcW w:w="992" w:type="dxa"/>
          </w:tcPr>
          <w:p w:rsidR="00680D1F" w:rsidRPr="00A96937" w:rsidRDefault="00680D1F" w:rsidP="00F04A86">
            <w:pPr>
              <w:jc w:val="right"/>
              <w:rPr>
                <w:snapToGrid w:val="0"/>
                <w:sz w:val="16"/>
                <w:szCs w:val="16"/>
              </w:rPr>
            </w:pPr>
            <w:r>
              <w:rPr>
                <w:snapToGrid w:val="0"/>
                <w:sz w:val="16"/>
              </w:rPr>
              <w:t>6</w:t>
            </w:r>
          </w:p>
        </w:tc>
      </w:tr>
      <w:tr w:rsidR="00680D1F" w:rsidRPr="00A96937" w:rsidTr="00F04A86">
        <w:trPr>
          <w:cantSplit/>
        </w:trPr>
        <w:tc>
          <w:tcPr>
            <w:tcW w:w="1242" w:type="dxa"/>
          </w:tcPr>
          <w:p w:rsidR="00680D1F" w:rsidRPr="00A96937" w:rsidRDefault="00680D1F" w:rsidP="00F04A86">
            <w:pPr>
              <w:jc w:val="left"/>
              <w:rPr>
                <w:snapToGrid w:val="0"/>
                <w:sz w:val="16"/>
                <w:szCs w:val="16"/>
                <w:highlight w:val="yellow"/>
              </w:rPr>
            </w:pPr>
            <w:r>
              <w:rPr>
                <w:snapToGrid w:val="0"/>
                <w:sz w:val="16"/>
              </w:rPr>
              <w:t>NEOTY_COE</w:t>
            </w:r>
          </w:p>
        </w:tc>
        <w:tc>
          <w:tcPr>
            <w:tcW w:w="2268" w:type="dxa"/>
          </w:tcPr>
          <w:p w:rsidR="00680D1F" w:rsidRPr="00A96937" w:rsidRDefault="00680D1F" w:rsidP="00F04A86">
            <w:pPr>
              <w:jc w:val="left"/>
              <w:rPr>
                <w:bCs/>
                <w:i/>
                <w:sz w:val="16"/>
                <w:szCs w:val="16"/>
                <w:highlight w:val="yellow"/>
              </w:rPr>
            </w:pPr>
            <w:r>
              <w:rPr>
                <w:i/>
                <w:sz w:val="16"/>
              </w:rPr>
              <w:t>Neotyphodium coenophialum</w:t>
            </w:r>
          </w:p>
        </w:tc>
        <w:tc>
          <w:tcPr>
            <w:tcW w:w="2694" w:type="dxa"/>
          </w:tcPr>
          <w:p w:rsidR="00680D1F" w:rsidRPr="00200D92" w:rsidRDefault="00680D1F" w:rsidP="00F04A86">
            <w:pPr>
              <w:jc w:val="left"/>
              <w:rPr>
                <w:bCs/>
                <w:i/>
                <w:sz w:val="16"/>
                <w:szCs w:val="16"/>
                <w:lang w:val="en-US"/>
              </w:rPr>
            </w:pPr>
            <w:r w:rsidRPr="00200D92">
              <w:rPr>
                <w:i/>
                <w:sz w:val="16"/>
                <w:lang w:val="en-US"/>
              </w:rPr>
              <w:t xml:space="preserve">Epichloe coenophiala </w:t>
            </w:r>
            <w:r w:rsidRPr="00200D92">
              <w:rPr>
                <w:sz w:val="16"/>
                <w:lang w:val="en-US"/>
              </w:rPr>
              <w:t xml:space="preserve">(Morgan-Jones &amp; W. Gams) C.W. Bacon &amp; Schardl </w:t>
            </w:r>
          </w:p>
        </w:tc>
        <w:tc>
          <w:tcPr>
            <w:tcW w:w="2551" w:type="dxa"/>
          </w:tcPr>
          <w:p w:rsidR="00680D1F" w:rsidRPr="00200D92" w:rsidRDefault="00680D1F" w:rsidP="00F04A86">
            <w:pPr>
              <w:jc w:val="left"/>
              <w:rPr>
                <w:bCs/>
                <w:i/>
                <w:sz w:val="16"/>
                <w:szCs w:val="16"/>
                <w:lang w:val="en-US"/>
              </w:rPr>
            </w:pPr>
            <w:r w:rsidRPr="00200D92">
              <w:rPr>
                <w:i/>
                <w:sz w:val="16"/>
                <w:lang w:val="en-US"/>
              </w:rPr>
              <w:t xml:space="preserve">Acremonium coenophialum </w:t>
            </w:r>
            <w:r w:rsidRPr="00200D92">
              <w:rPr>
                <w:sz w:val="16"/>
                <w:lang w:val="en-US"/>
              </w:rPr>
              <w:t>Morgan-Jones &amp; W. Gams;</w:t>
            </w:r>
            <w:r w:rsidRPr="00200D92">
              <w:rPr>
                <w:i/>
                <w:sz w:val="16"/>
                <w:lang w:val="en-US"/>
              </w:rPr>
              <w:t xml:space="preserve"> Neotyphodium coenophialum </w:t>
            </w:r>
            <w:r w:rsidRPr="00200D92">
              <w:rPr>
                <w:sz w:val="16"/>
                <w:lang w:val="en-US"/>
              </w:rPr>
              <w:t>(Morgan-Jones &amp; W. Gams) Glenn, C.W. Bacon &amp; Hanlin;</w:t>
            </w:r>
          </w:p>
          <w:p w:rsidR="00680D1F" w:rsidRPr="00A96937" w:rsidRDefault="00680D1F" w:rsidP="00F04A86">
            <w:pPr>
              <w:jc w:val="left"/>
              <w:rPr>
                <w:i/>
                <w:snapToGrid w:val="0"/>
                <w:sz w:val="16"/>
                <w:szCs w:val="16"/>
              </w:rPr>
            </w:pPr>
            <w:r>
              <w:rPr>
                <w:i/>
                <w:sz w:val="16"/>
              </w:rPr>
              <w:t xml:space="preserve">Epichloe typhina sensu </w:t>
            </w:r>
            <w:r>
              <w:rPr>
                <w:sz w:val="16"/>
              </w:rPr>
              <w:t>Neill</w:t>
            </w:r>
          </w:p>
        </w:tc>
        <w:tc>
          <w:tcPr>
            <w:tcW w:w="992" w:type="dxa"/>
          </w:tcPr>
          <w:p w:rsidR="00680D1F" w:rsidRPr="00A96937" w:rsidRDefault="00680D1F" w:rsidP="00F04A86">
            <w:pPr>
              <w:jc w:val="right"/>
              <w:rPr>
                <w:snapToGrid w:val="0"/>
                <w:sz w:val="16"/>
                <w:szCs w:val="16"/>
              </w:rPr>
            </w:pPr>
            <w:r>
              <w:rPr>
                <w:snapToGrid w:val="0"/>
                <w:sz w:val="16"/>
              </w:rPr>
              <w:t>6</w:t>
            </w:r>
          </w:p>
        </w:tc>
      </w:tr>
      <w:tr w:rsidR="00680D1F" w:rsidRPr="00A96937" w:rsidTr="00F04A86">
        <w:trPr>
          <w:cantSplit/>
        </w:trPr>
        <w:tc>
          <w:tcPr>
            <w:tcW w:w="1242" w:type="dxa"/>
          </w:tcPr>
          <w:p w:rsidR="00680D1F" w:rsidRPr="00A96937" w:rsidRDefault="00680D1F" w:rsidP="00F04A86">
            <w:pPr>
              <w:jc w:val="left"/>
              <w:rPr>
                <w:snapToGrid w:val="0"/>
                <w:sz w:val="16"/>
                <w:szCs w:val="16"/>
                <w:highlight w:val="yellow"/>
              </w:rPr>
            </w:pPr>
            <w:r>
              <w:rPr>
                <w:snapToGrid w:val="0"/>
                <w:sz w:val="16"/>
              </w:rPr>
              <w:t>NEOTY_LOL</w:t>
            </w:r>
          </w:p>
        </w:tc>
        <w:tc>
          <w:tcPr>
            <w:tcW w:w="2268" w:type="dxa"/>
          </w:tcPr>
          <w:p w:rsidR="00680D1F" w:rsidRPr="00A96937" w:rsidRDefault="00680D1F" w:rsidP="00F04A86">
            <w:pPr>
              <w:jc w:val="left"/>
              <w:rPr>
                <w:bCs/>
                <w:i/>
                <w:sz w:val="16"/>
                <w:szCs w:val="16"/>
                <w:highlight w:val="yellow"/>
              </w:rPr>
            </w:pPr>
            <w:r>
              <w:rPr>
                <w:i/>
                <w:sz w:val="16"/>
              </w:rPr>
              <w:t>Neotyphodium lolii</w:t>
            </w:r>
          </w:p>
        </w:tc>
        <w:tc>
          <w:tcPr>
            <w:tcW w:w="2694" w:type="dxa"/>
          </w:tcPr>
          <w:p w:rsidR="00680D1F" w:rsidRPr="00200D92" w:rsidRDefault="00680D1F" w:rsidP="00F04A86">
            <w:pPr>
              <w:jc w:val="left"/>
              <w:rPr>
                <w:bCs/>
                <w:sz w:val="16"/>
                <w:szCs w:val="16"/>
              </w:rPr>
            </w:pPr>
            <w:r w:rsidRPr="00200D92">
              <w:rPr>
                <w:sz w:val="16"/>
              </w:rPr>
              <w:t>[</w:t>
            </w:r>
            <w:r w:rsidRPr="00200D92">
              <w:rPr>
                <w:i/>
                <w:sz w:val="16"/>
              </w:rPr>
              <w:t xml:space="preserve">Neotyphodium lolii </w:t>
            </w:r>
            <w:r w:rsidRPr="00200D92">
              <w:rPr>
                <w:sz w:val="16"/>
              </w:rPr>
              <w:t>(Latch, M.J. Chr. &amp; Samuels) Glenn, C.W. Bacon &amp; Hanlin]</w:t>
            </w:r>
          </w:p>
          <w:p w:rsidR="00680D1F" w:rsidRPr="00A96937" w:rsidRDefault="00680D1F" w:rsidP="00F04A86">
            <w:pPr>
              <w:jc w:val="left"/>
              <w:rPr>
                <w:bCs/>
                <w:i/>
                <w:sz w:val="16"/>
                <w:szCs w:val="16"/>
              </w:rPr>
            </w:pPr>
            <w:r>
              <w:rPr>
                <w:sz w:val="16"/>
              </w:rPr>
              <w:t xml:space="preserve">[Este nombre científico es válido hasta que se publique el nuevo nombre científico </w:t>
            </w:r>
            <w:r w:rsidRPr="0076467A">
              <w:rPr>
                <w:i/>
                <w:w w:val="99"/>
                <w:sz w:val="16"/>
                <w:fitText w:val="799" w:id="1779680769"/>
              </w:rPr>
              <w:t>Elsinoe loli</w:t>
            </w:r>
            <w:r w:rsidRPr="0076467A">
              <w:rPr>
                <w:i/>
                <w:spacing w:val="7"/>
                <w:w w:val="99"/>
                <w:sz w:val="16"/>
                <w:fitText w:val="799" w:id="1779680769"/>
              </w:rPr>
              <w:t>i</w:t>
            </w:r>
            <w:r>
              <w:rPr>
                <w:sz w:val="16"/>
              </w:rPr>
              <w:t xml:space="preserve"> de conformidad con el Código.]</w:t>
            </w:r>
          </w:p>
        </w:tc>
        <w:tc>
          <w:tcPr>
            <w:tcW w:w="2551" w:type="dxa"/>
          </w:tcPr>
          <w:p w:rsidR="00680D1F" w:rsidRPr="00A96937" w:rsidRDefault="00680D1F" w:rsidP="00F04A86">
            <w:pPr>
              <w:jc w:val="left"/>
              <w:rPr>
                <w:snapToGrid w:val="0"/>
                <w:sz w:val="16"/>
                <w:szCs w:val="16"/>
              </w:rPr>
            </w:pPr>
            <w:r>
              <w:rPr>
                <w:sz w:val="16"/>
              </w:rPr>
              <w:t>n.d.</w:t>
            </w:r>
          </w:p>
        </w:tc>
        <w:tc>
          <w:tcPr>
            <w:tcW w:w="992" w:type="dxa"/>
          </w:tcPr>
          <w:p w:rsidR="00680D1F" w:rsidRPr="00A96937" w:rsidRDefault="00680D1F" w:rsidP="00F04A86">
            <w:pPr>
              <w:jc w:val="right"/>
              <w:rPr>
                <w:snapToGrid w:val="0"/>
                <w:sz w:val="16"/>
                <w:szCs w:val="16"/>
              </w:rPr>
            </w:pPr>
            <w:r>
              <w:rPr>
                <w:snapToGrid w:val="0"/>
                <w:sz w:val="16"/>
              </w:rPr>
              <w:t>5</w:t>
            </w:r>
          </w:p>
        </w:tc>
      </w:tr>
      <w:tr w:rsidR="00680D1F" w:rsidRPr="00A96937" w:rsidTr="00F04A86">
        <w:trPr>
          <w:cantSplit/>
        </w:trPr>
        <w:tc>
          <w:tcPr>
            <w:tcW w:w="1242" w:type="dxa"/>
          </w:tcPr>
          <w:p w:rsidR="00680D1F" w:rsidRPr="00A96937" w:rsidRDefault="00680D1F" w:rsidP="00F04A86">
            <w:pPr>
              <w:jc w:val="left"/>
              <w:rPr>
                <w:snapToGrid w:val="0"/>
                <w:sz w:val="16"/>
                <w:szCs w:val="16"/>
                <w:highlight w:val="yellow"/>
              </w:rPr>
            </w:pPr>
            <w:r>
              <w:rPr>
                <w:snapToGrid w:val="0"/>
                <w:sz w:val="16"/>
              </w:rPr>
              <w:t>NEOTY_UNC</w:t>
            </w:r>
          </w:p>
        </w:tc>
        <w:tc>
          <w:tcPr>
            <w:tcW w:w="2268" w:type="dxa"/>
          </w:tcPr>
          <w:p w:rsidR="00680D1F" w:rsidRPr="00A96937" w:rsidRDefault="00680D1F" w:rsidP="00F04A86">
            <w:pPr>
              <w:jc w:val="left"/>
              <w:rPr>
                <w:bCs/>
                <w:i/>
                <w:sz w:val="16"/>
                <w:szCs w:val="16"/>
                <w:highlight w:val="yellow"/>
              </w:rPr>
            </w:pPr>
            <w:r>
              <w:rPr>
                <w:i/>
                <w:sz w:val="16"/>
              </w:rPr>
              <w:t xml:space="preserve">Neotyphodium uncinatum </w:t>
            </w:r>
            <w:r>
              <w:rPr>
                <w:sz w:val="16"/>
              </w:rPr>
              <w:t>(W. Gams, Petrini &amp; D. Schmidt) Glenn, C.W. Bacon &amp; Hanlin</w:t>
            </w:r>
          </w:p>
        </w:tc>
        <w:tc>
          <w:tcPr>
            <w:tcW w:w="2694" w:type="dxa"/>
          </w:tcPr>
          <w:p w:rsidR="00680D1F" w:rsidRPr="00A96937" w:rsidRDefault="00680D1F" w:rsidP="00F04A86">
            <w:pPr>
              <w:jc w:val="left"/>
              <w:rPr>
                <w:bCs/>
                <w:i/>
                <w:sz w:val="16"/>
                <w:szCs w:val="16"/>
              </w:rPr>
            </w:pPr>
            <w:r>
              <w:rPr>
                <w:i/>
                <w:snapToGrid w:val="0"/>
                <w:sz w:val="16"/>
              </w:rPr>
              <w:t>Epichloe uncinata (</w:t>
            </w:r>
            <w:r>
              <w:rPr>
                <w:snapToGrid w:val="0"/>
                <w:sz w:val="16"/>
              </w:rPr>
              <w:t>W. Gams, Petrini &amp; D. Schmidt) Leuchtm. &amp; Schardl</w:t>
            </w:r>
          </w:p>
        </w:tc>
        <w:tc>
          <w:tcPr>
            <w:tcW w:w="2551" w:type="dxa"/>
          </w:tcPr>
          <w:p w:rsidR="00680D1F" w:rsidRPr="00200D92" w:rsidRDefault="00680D1F" w:rsidP="00F04A86">
            <w:pPr>
              <w:jc w:val="left"/>
              <w:rPr>
                <w:snapToGrid w:val="0"/>
                <w:sz w:val="16"/>
                <w:szCs w:val="16"/>
              </w:rPr>
            </w:pPr>
            <w:r w:rsidRPr="00200D92">
              <w:rPr>
                <w:i/>
                <w:snapToGrid w:val="0"/>
                <w:sz w:val="16"/>
              </w:rPr>
              <w:t xml:space="preserve">Acremonium uncinatum </w:t>
            </w:r>
            <w:r w:rsidRPr="00200D92">
              <w:rPr>
                <w:snapToGrid w:val="0"/>
                <w:sz w:val="16"/>
              </w:rPr>
              <w:t>W. Gams, Petrini &amp; D. Schmidt;</w:t>
            </w:r>
          </w:p>
          <w:p w:rsidR="00680D1F" w:rsidRPr="00200D92" w:rsidRDefault="00680D1F" w:rsidP="00F04A86">
            <w:pPr>
              <w:jc w:val="left"/>
              <w:rPr>
                <w:i/>
                <w:snapToGrid w:val="0"/>
                <w:sz w:val="16"/>
                <w:szCs w:val="16"/>
              </w:rPr>
            </w:pPr>
            <w:r w:rsidRPr="00200D92">
              <w:rPr>
                <w:i/>
                <w:snapToGrid w:val="0"/>
                <w:sz w:val="16"/>
              </w:rPr>
              <w:t xml:space="preserve">Neotyphodium uncinatum </w:t>
            </w:r>
            <w:r w:rsidRPr="00200D92">
              <w:rPr>
                <w:snapToGrid w:val="0"/>
                <w:sz w:val="16"/>
              </w:rPr>
              <w:t>(W. Gams, Petrini &amp; D. Schmidt) Glenn, C.W. Bacon &amp; Hanlin</w:t>
            </w:r>
          </w:p>
        </w:tc>
        <w:tc>
          <w:tcPr>
            <w:tcW w:w="992" w:type="dxa"/>
          </w:tcPr>
          <w:p w:rsidR="00680D1F" w:rsidRPr="00A96937" w:rsidRDefault="00680D1F" w:rsidP="00F04A86">
            <w:pPr>
              <w:jc w:val="right"/>
              <w:rPr>
                <w:snapToGrid w:val="0"/>
                <w:sz w:val="16"/>
                <w:szCs w:val="16"/>
              </w:rPr>
            </w:pPr>
            <w:r>
              <w:rPr>
                <w:snapToGrid w:val="0"/>
                <w:sz w:val="16"/>
              </w:rPr>
              <w:t>3</w:t>
            </w:r>
          </w:p>
        </w:tc>
      </w:tr>
    </w:tbl>
    <w:p w:rsidR="00680D1F" w:rsidRPr="00A96937" w:rsidRDefault="00680D1F" w:rsidP="00680D1F">
      <w:pPr>
        <w:rPr>
          <w:rFonts w:eastAsia="MS Mincho"/>
          <w:snapToGrid w:val="0"/>
        </w:rPr>
      </w:pPr>
    </w:p>
    <w:p w:rsidR="00680D1F" w:rsidRPr="00A96937" w:rsidRDefault="00680D1F" w:rsidP="00680D1F">
      <w:pPr>
        <w:ind w:left="567"/>
        <w:outlineLvl w:val="3"/>
        <w:rPr>
          <w:rFonts w:eastAsia="MS Mincho"/>
          <w:u w:val="single"/>
        </w:rPr>
      </w:pPr>
      <w:r>
        <w:rPr>
          <w:u w:val="single"/>
        </w:rPr>
        <w:t>Propuesta</w:t>
      </w:r>
    </w:p>
    <w:p w:rsidR="00680D1F" w:rsidRPr="00A96937" w:rsidRDefault="00680D1F" w:rsidP="00680D1F">
      <w:pPr>
        <w:rPr>
          <w:rFonts w:eastAsia="MS Mincho"/>
          <w:snapToGrid w:val="0"/>
        </w:rPr>
      </w:pPr>
    </w:p>
    <w:p w:rsidR="00680D1F" w:rsidRPr="00680D1F" w:rsidRDefault="00680D1F" w:rsidP="00680D1F">
      <w:pPr>
        <w:rPr>
          <w:rFonts w:eastAsia="MS Mincho" w:cs="Arial"/>
          <w:highlight w:val="yellow"/>
        </w:rPr>
      </w:pPr>
      <w:r>
        <w:t>46.</w:t>
      </w:r>
      <w:r>
        <w:tab/>
        <w:t xml:space="preserve">De conformidad con la reclasificación de determinadas especies de </w:t>
      </w:r>
      <w:r>
        <w:rPr>
          <w:i/>
          <w:snapToGrid w:val="0"/>
        </w:rPr>
        <w:t xml:space="preserve">Neotyphodium </w:t>
      </w:r>
      <w:r w:rsidR="00D52C3C">
        <w:t>como especies de </w:t>
      </w:r>
      <w:r>
        <w:rPr>
          <w:i/>
          <w:snapToGrid w:val="0"/>
        </w:rPr>
        <w:t>Epichloe</w:t>
      </w:r>
      <w:r>
        <w:t>,</w:t>
      </w:r>
      <w:r>
        <w:rPr>
          <w:i/>
          <w:snapToGrid w:val="0"/>
        </w:rPr>
        <w:t xml:space="preserve"> </w:t>
      </w:r>
      <w:r>
        <w:t xml:space="preserve">se propone al TWV que considere si procede suprimir de los códigos UPOV NEOTY_ACR, NEOTY_COE y NEOTY_UNC. En tal caso, el código UPOV EPICH_COE abarcará </w:t>
      </w:r>
      <w:r w:rsidR="00B42D8D">
        <w:rPr>
          <w:i/>
        </w:rPr>
        <w:t>Neotyphodium </w:t>
      </w:r>
      <w:r>
        <w:rPr>
          <w:i/>
        </w:rPr>
        <w:t>coenophialum</w:t>
      </w:r>
      <w:r>
        <w:t xml:space="preserve">, como sinónimo de </w:t>
      </w:r>
      <w:r>
        <w:rPr>
          <w:i/>
          <w:fitText w:val="1899" w:id="1779680770"/>
        </w:rPr>
        <w:t>Epichloe coenophiala</w:t>
      </w:r>
      <w:r>
        <w:t xml:space="preserve">, y el código UPOV EPICH_UNC abarcará </w:t>
      </w:r>
      <w:r>
        <w:rPr>
          <w:i/>
        </w:rPr>
        <w:t>Neotyphodium uncinatum</w:t>
      </w:r>
      <w:r>
        <w:t xml:space="preserve">, como sinónimo de </w:t>
      </w:r>
      <w:r>
        <w:rPr>
          <w:i/>
        </w:rPr>
        <w:t>Epichloe uncinata.</w:t>
      </w:r>
    </w:p>
    <w:p w:rsidR="00680D1F" w:rsidRPr="00680D1F" w:rsidRDefault="00680D1F" w:rsidP="00680D1F">
      <w:pPr>
        <w:rPr>
          <w:rFonts w:eastAsia="MS Mincho"/>
          <w:snapToGrid w:val="0"/>
          <w:highlight w:val="yellow"/>
        </w:rPr>
      </w:pPr>
    </w:p>
    <w:p w:rsidR="00680D1F" w:rsidRPr="00680D1F" w:rsidRDefault="00680D1F" w:rsidP="00680D1F">
      <w:pPr>
        <w:rPr>
          <w:rFonts w:eastAsia="MS Mincho" w:cs="Arial"/>
          <w:highlight w:val="yellow"/>
        </w:rPr>
      </w:pPr>
      <w:r>
        <w:t>47.</w:t>
      </w:r>
      <w:r>
        <w:tab/>
        <w:t xml:space="preserve">Con respecto a NEOTY y NEOTY_LOL, se propone al TWV que considere si procede suprimir estos códigos UPOV, una vez que se publique un nuevo nombre científico para </w:t>
      </w:r>
      <w:r>
        <w:rPr>
          <w:i/>
        </w:rPr>
        <w:t xml:space="preserve">Neotyphodium lolii </w:t>
      </w:r>
      <w:r>
        <w:t xml:space="preserve">que sea conforme al </w:t>
      </w:r>
      <w:r w:rsidR="00641777">
        <w:t>código</w:t>
      </w:r>
      <w:r>
        <w:t xml:space="preserve">. En tal caso, el código UPOV EPICH abarcará </w:t>
      </w:r>
      <w:r>
        <w:rPr>
          <w:i/>
        </w:rPr>
        <w:t>Neotyphodium</w:t>
      </w:r>
      <w:r w:rsidR="00641777">
        <w:t>, como sinónimo de </w:t>
      </w:r>
      <w:r>
        <w:rPr>
          <w:i/>
        </w:rPr>
        <w:t>Epichloe,</w:t>
      </w:r>
      <w:r>
        <w:t xml:space="preserve"> y la Oficina de la Unión creará un nuevo código UPOV para </w:t>
      </w:r>
      <w:r>
        <w:rPr>
          <w:i/>
        </w:rPr>
        <w:t xml:space="preserve">Elsinoe lolii, </w:t>
      </w:r>
      <w:r>
        <w:t xml:space="preserve">que abarcará </w:t>
      </w:r>
      <w:r>
        <w:rPr>
          <w:i/>
        </w:rPr>
        <w:t>Neotyphodium lolii</w:t>
      </w:r>
      <w:r>
        <w:t xml:space="preserve">, como sinónimo de </w:t>
      </w:r>
      <w:r>
        <w:rPr>
          <w:i/>
        </w:rPr>
        <w:t>Elsinoe</w:t>
      </w:r>
      <w:r>
        <w:t>:</w:t>
      </w:r>
    </w:p>
    <w:p w:rsidR="00B42D8D" w:rsidRDefault="00B42D8D">
      <w:pPr>
        <w:jc w:val="left"/>
        <w:rPr>
          <w:rFonts w:eastAsia="MS Mincho"/>
          <w:snapToGrid w:val="0"/>
          <w:highlight w:val="yellow"/>
        </w:rPr>
      </w:pPr>
      <w:r>
        <w:rPr>
          <w:rFonts w:eastAsia="MS Mincho"/>
          <w:snapToGrid w:val="0"/>
          <w:highlight w:val="yellow"/>
        </w:rPr>
        <w:br w:type="page"/>
      </w:r>
    </w:p>
    <w:p w:rsidR="00680D1F" w:rsidRPr="00680D1F" w:rsidRDefault="00680D1F" w:rsidP="00680D1F">
      <w:pPr>
        <w:rPr>
          <w:rFonts w:eastAsia="MS Mincho"/>
          <w:snapToGrid w:val="0"/>
          <w:highlight w:val="yellow"/>
        </w:rPr>
      </w:pPr>
    </w:p>
    <w:tbl>
      <w:tblPr>
        <w:tblStyle w:val="TableGrid"/>
        <w:tblW w:w="0" w:type="auto"/>
        <w:tblLook w:val="04A0" w:firstRow="1" w:lastRow="0" w:firstColumn="1" w:lastColumn="0" w:noHBand="0" w:noVBand="1"/>
      </w:tblPr>
      <w:tblGrid>
        <w:gridCol w:w="1606"/>
        <w:gridCol w:w="1610"/>
        <w:gridCol w:w="1600"/>
        <w:gridCol w:w="1604"/>
        <w:gridCol w:w="1598"/>
        <w:gridCol w:w="1611"/>
      </w:tblGrid>
      <w:tr w:rsidR="00680D1F" w:rsidRPr="00A96937" w:rsidTr="00F04A86">
        <w:trPr>
          <w:cantSplit/>
          <w:tblHeader/>
        </w:trPr>
        <w:tc>
          <w:tcPr>
            <w:tcW w:w="4816" w:type="dxa"/>
            <w:gridSpan w:val="3"/>
          </w:tcPr>
          <w:p w:rsidR="00680D1F" w:rsidRPr="00A96937" w:rsidRDefault="00680D1F" w:rsidP="00F04A86">
            <w:pPr>
              <w:jc w:val="center"/>
              <w:rPr>
                <w:rFonts w:cs="Arial"/>
                <w:sz w:val="16"/>
                <w:szCs w:val="16"/>
              </w:rPr>
            </w:pPr>
            <w:r>
              <w:rPr>
                <w:sz w:val="16"/>
              </w:rPr>
              <w:t>Actual</w:t>
            </w:r>
          </w:p>
        </w:tc>
        <w:tc>
          <w:tcPr>
            <w:tcW w:w="4813" w:type="dxa"/>
            <w:gridSpan w:val="3"/>
          </w:tcPr>
          <w:p w:rsidR="00680D1F" w:rsidRPr="00A96937" w:rsidRDefault="00680D1F" w:rsidP="00F04A86">
            <w:pPr>
              <w:jc w:val="center"/>
              <w:rPr>
                <w:rFonts w:cs="Arial"/>
                <w:sz w:val="16"/>
                <w:szCs w:val="16"/>
              </w:rPr>
            </w:pPr>
            <w:r>
              <w:rPr>
                <w:sz w:val="16"/>
              </w:rPr>
              <w:t>Propuesta</w:t>
            </w:r>
          </w:p>
        </w:tc>
      </w:tr>
      <w:tr w:rsidR="00680D1F" w:rsidRPr="00A96937" w:rsidTr="00F04A86">
        <w:trPr>
          <w:cantSplit/>
          <w:tblHeader/>
        </w:trPr>
        <w:tc>
          <w:tcPr>
            <w:tcW w:w="1606" w:type="dxa"/>
          </w:tcPr>
          <w:p w:rsidR="00680D1F" w:rsidRPr="00A96937" w:rsidRDefault="00680D1F" w:rsidP="00F04A86">
            <w:pPr>
              <w:jc w:val="center"/>
              <w:rPr>
                <w:rFonts w:cs="Arial"/>
              </w:rPr>
            </w:pPr>
            <w:r>
              <w:rPr>
                <w:snapToGrid w:val="0"/>
                <w:sz w:val="16"/>
              </w:rPr>
              <w:t>Código UPOV</w:t>
            </w:r>
          </w:p>
        </w:tc>
        <w:tc>
          <w:tcPr>
            <w:tcW w:w="1610" w:type="dxa"/>
          </w:tcPr>
          <w:p w:rsidR="00680D1F" w:rsidRPr="00A96937" w:rsidRDefault="00680D1F" w:rsidP="00F04A86">
            <w:pPr>
              <w:jc w:val="center"/>
              <w:rPr>
                <w:rFonts w:cs="Arial"/>
              </w:rPr>
            </w:pPr>
            <w:r>
              <w:rPr>
                <w:snapToGrid w:val="0"/>
                <w:sz w:val="16"/>
              </w:rPr>
              <w:t>Nombre botánico principal</w:t>
            </w:r>
          </w:p>
        </w:tc>
        <w:tc>
          <w:tcPr>
            <w:tcW w:w="1600" w:type="dxa"/>
          </w:tcPr>
          <w:p w:rsidR="00680D1F" w:rsidRPr="00A96937" w:rsidRDefault="00680D1F" w:rsidP="00F04A86">
            <w:pPr>
              <w:jc w:val="center"/>
              <w:rPr>
                <w:rFonts w:cs="Arial"/>
              </w:rPr>
            </w:pPr>
            <w:r>
              <w:rPr>
                <w:snapToGrid w:val="0"/>
                <w:sz w:val="16"/>
              </w:rPr>
              <w:t>Otro(s) nombre(s) botánico(s)</w:t>
            </w:r>
          </w:p>
        </w:tc>
        <w:tc>
          <w:tcPr>
            <w:tcW w:w="1604" w:type="dxa"/>
          </w:tcPr>
          <w:p w:rsidR="00680D1F" w:rsidRPr="00A96937" w:rsidRDefault="00680D1F" w:rsidP="00F04A86">
            <w:pPr>
              <w:jc w:val="center"/>
              <w:rPr>
                <w:rFonts w:cs="Arial"/>
              </w:rPr>
            </w:pPr>
            <w:r>
              <w:rPr>
                <w:snapToGrid w:val="0"/>
                <w:sz w:val="16"/>
              </w:rPr>
              <w:t>Código UPOV</w:t>
            </w:r>
          </w:p>
        </w:tc>
        <w:tc>
          <w:tcPr>
            <w:tcW w:w="1598" w:type="dxa"/>
          </w:tcPr>
          <w:p w:rsidR="00680D1F" w:rsidRPr="00A96937" w:rsidRDefault="00680D1F" w:rsidP="00F04A86">
            <w:pPr>
              <w:jc w:val="center"/>
              <w:rPr>
                <w:rFonts w:cs="Arial"/>
              </w:rPr>
            </w:pPr>
            <w:r>
              <w:rPr>
                <w:snapToGrid w:val="0"/>
                <w:sz w:val="16"/>
              </w:rPr>
              <w:t>Nombre botánico principal</w:t>
            </w:r>
          </w:p>
        </w:tc>
        <w:tc>
          <w:tcPr>
            <w:tcW w:w="1611" w:type="dxa"/>
          </w:tcPr>
          <w:p w:rsidR="00680D1F" w:rsidRPr="00A96937" w:rsidRDefault="00680D1F" w:rsidP="00F04A86">
            <w:pPr>
              <w:jc w:val="center"/>
              <w:rPr>
                <w:rFonts w:cs="Arial"/>
              </w:rPr>
            </w:pPr>
            <w:r>
              <w:rPr>
                <w:snapToGrid w:val="0"/>
                <w:sz w:val="16"/>
              </w:rPr>
              <w:t>Otro(s) nombre(s) botánico(s)</w:t>
            </w:r>
          </w:p>
        </w:tc>
      </w:tr>
      <w:tr w:rsidR="00680D1F" w:rsidRPr="00A96937" w:rsidTr="00F04A86">
        <w:trPr>
          <w:cantSplit/>
        </w:trPr>
        <w:tc>
          <w:tcPr>
            <w:tcW w:w="1606" w:type="dxa"/>
          </w:tcPr>
          <w:p w:rsidR="00680D1F" w:rsidRPr="00A96937" w:rsidRDefault="00680D1F" w:rsidP="00F04A86">
            <w:pPr>
              <w:jc w:val="left"/>
              <w:rPr>
                <w:snapToGrid w:val="0"/>
                <w:sz w:val="16"/>
                <w:szCs w:val="16"/>
              </w:rPr>
            </w:pPr>
            <w:r>
              <w:rPr>
                <w:sz w:val="16"/>
              </w:rPr>
              <w:t>NEOTY</w:t>
            </w:r>
          </w:p>
        </w:tc>
        <w:tc>
          <w:tcPr>
            <w:tcW w:w="1610" w:type="dxa"/>
          </w:tcPr>
          <w:p w:rsidR="00680D1F" w:rsidRPr="00A96937" w:rsidRDefault="00680D1F" w:rsidP="00F04A86">
            <w:pPr>
              <w:jc w:val="left"/>
              <w:rPr>
                <w:bCs/>
                <w:i/>
                <w:sz w:val="16"/>
                <w:szCs w:val="16"/>
              </w:rPr>
            </w:pPr>
            <w:r>
              <w:rPr>
                <w:i/>
                <w:sz w:val="16"/>
              </w:rPr>
              <w:t>Neotyphodium</w:t>
            </w:r>
          </w:p>
        </w:tc>
        <w:tc>
          <w:tcPr>
            <w:tcW w:w="1600" w:type="dxa"/>
          </w:tcPr>
          <w:p w:rsidR="00680D1F" w:rsidRPr="00A96937" w:rsidRDefault="00680D1F" w:rsidP="00F04A86">
            <w:pPr>
              <w:jc w:val="left"/>
              <w:rPr>
                <w:rFonts w:cs="Arial"/>
                <w:i/>
                <w:highlight w:val="yellow"/>
              </w:rPr>
            </w:pPr>
            <w:r>
              <w:rPr>
                <w:sz w:val="16"/>
              </w:rPr>
              <w:t>n.d.</w:t>
            </w:r>
          </w:p>
        </w:tc>
        <w:tc>
          <w:tcPr>
            <w:tcW w:w="1604" w:type="dxa"/>
          </w:tcPr>
          <w:p w:rsidR="00680D1F" w:rsidRPr="00A96937" w:rsidRDefault="00680D1F" w:rsidP="00F04A86">
            <w:pPr>
              <w:jc w:val="left"/>
              <w:rPr>
                <w:snapToGrid w:val="0"/>
                <w:sz w:val="16"/>
                <w:szCs w:val="16"/>
              </w:rPr>
            </w:pPr>
            <w:r>
              <w:rPr>
                <w:sz w:val="16"/>
              </w:rPr>
              <w:t>EPICH</w:t>
            </w:r>
          </w:p>
        </w:tc>
        <w:tc>
          <w:tcPr>
            <w:tcW w:w="1598" w:type="dxa"/>
          </w:tcPr>
          <w:p w:rsidR="00680D1F" w:rsidRPr="0018537D" w:rsidRDefault="00680D1F" w:rsidP="00F04A86">
            <w:pPr>
              <w:jc w:val="left"/>
              <w:rPr>
                <w:i/>
                <w:snapToGrid w:val="0"/>
                <w:sz w:val="16"/>
                <w:szCs w:val="16"/>
                <w:lang w:val="en-US"/>
              </w:rPr>
            </w:pPr>
            <w:r w:rsidRPr="0018537D">
              <w:rPr>
                <w:i/>
                <w:sz w:val="16"/>
                <w:lang w:val="en-US"/>
              </w:rPr>
              <w:t xml:space="preserve">Epichloe </w:t>
            </w:r>
            <w:r w:rsidRPr="0018537D">
              <w:rPr>
                <w:sz w:val="16"/>
                <w:lang w:val="en-US"/>
              </w:rPr>
              <w:t>(Fr.) Tul. &amp; C. Tul.</w:t>
            </w:r>
          </w:p>
        </w:tc>
        <w:tc>
          <w:tcPr>
            <w:tcW w:w="1611" w:type="dxa"/>
          </w:tcPr>
          <w:p w:rsidR="00680D1F" w:rsidRPr="0018537D" w:rsidRDefault="00680D1F" w:rsidP="00F04A86">
            <w:pPr>
              <w:jc w:val="left"/>
              <w:rPr>
                <w:bCs/>
                <w:i/>
                <w:sz w:val="16"/>
                <w:szCs w:val="16"/>
                <w:lang w:val="en-US"/>
              </w:rPr>
            </w:pPr>
            <w:r w:rsidRPr="0018537D">
              <w:rPr>
                <w:i/>
                <w:sz w:val="16"/>
                <w:lang w:val="en-US"/>
              </w:rPr>
              <w:t xml:space="preserve">Neotyphodium </w:t>
            </w:r>
            <w:r w:rsidRPr="0018537D">
              <w:rPr>
                <w:sz w:val="16"/>
                <w:lang w:val="en-US"/>
              </w:rPr>
              <w:t>Glenn, C.W. Bacon &amp; Hanlin;</w:t>
            </w:r>
            <w:r w:rsidRPr="0018537D">
              <w:rPr>
                <w:i/>
                <w:sz w:val="16"/>
                <w:lang w:val="en-US"/>
              </w:rPr>
              <w:t xml:space="preserve"> </w:t>
            </w:r>
          </w:p>
          <w:p w:rsidR="00680D1F" w:rsidRPr="00A96937" w:rsidRDefault="00680D1F" w:rsidP="00F04A86">
            <w:pPr>
              <w:jc w:val="left"/>
              <w:rPr>
                <w:i/>
                <w:snapToGrid w:val="0"/>
                <w:sz w:val="16"/>
                <w:szCs w:val="16"/>
                <w:highlight w:val="yellow"/>
              </w:rPr>
            </w:pPr>
            <w:r>
              <w:rPr>
                <w:i/>
                <w:sz w:val="16"/>
              </w:rPr>
              <w:t xml:space="preserve">Cordyceps </w:t>
            </w:r>
            <w:r>
              <w:rPr>
                <w:sz w:val="16"/>
              </w:rPr>
              <w:t xml:space="preserve">subgen. </w:t>
            </w:r>
            <w:r>
              <w:rPr>
                <w:i/>
                <w:sz w:val="16"/>
              </w:rPr>
              <w:t xml:space="preserve">Epichloe </w:t>
            </w:r>
            <w:r>
              <w:rPr>
                <w:sz w:val="16"/>
              </w:rPr>
              <w:t>Fr.</w:t>
            </w:r>
          </w:p>
        </w:tc>
      </w:tr>
      <w:tr w:rsidR="00680D1F" w:rsidRPr="00A96937" w:rsidTr="00F04A86">
        <w:trPr>
          <w:cantSplit/>
        </w:trPr>
        <w:tc>
          <w:tcPr>
            <w:tcW w:w="1606" w:type="dxa"/>
          </w:tcPr>
          <w:p w:rsidR="00680D1F" w:rsidRPr="00A96937" w:rsidRDefault="00680D1F" w:rsidP="00F04A86">
            <w:pPr>
              <w:jc w:val="left"/>
              <w:rPr>
                <w:snapToGrid w:val="0"/>
                <w:sz w:val="16"/>
                <w:szCs w:val="16"/>
                <w:highlight w:val="yellow"/>
              </w:rPr>
            </w:pPr>
            <w:r>
              <w:rPr>
                <w:snapToGrid w:val="0"/>
                <w:sz w:val="16"/>
              </w:rPr>
              <w:t>NEOTY_ACR</w:t>
            </w:r>
          </w:p>
        </w:tc>
        <w:tc>
          <w:tcPr>
            <w:tcW w:w="1610" w:type="dxa"/>
          </w:tcPr>
          <w:p w:rsidR="00680D1F" w:rsidRPr="00A96937" w:rsidRDefault="00680D1F" w:rsidP="00F04A86">
            <w:pPr>
              <w:jc w:val="left"/>
              <w:rPr>
                <w:bCs/>
                <w:i/>
                <w:sz w:val="16"/>
                <w:szCs w:val="16"/>
                <w:highlight w:val="yellow"/>
              </w:rPr>
            </w:pPr>
            <w:r>
              <w:rPr>
                <w:i/>
                <w:sz w:val="16"/>
              </w:rPr>
              <w:t>Neotyphodium acremonium</w:t>
            </w:r>
          </w:p>
        </w:tc>
        <w:tc>
          <w:tcPr>
            <w:tcW w:w="1600" w:type="dxa"/>
          </w:tcPr>
          <w:p w:rsidR="00680D1F" w:rsidRPr="00A96937" w:rsidRDefault="00680D1F" w:rsidP="00F04A86">
            <w:pPr>
              <w:jc w:val="left"/>
              <w:rPr>
                <w:rFonts w:cs="Arial"/>
                <w:i/>
              </w:rPr>
            </w:pPr>
            <w:r>
              <w:rPr>
                <w:i/>
                <w:sz w:val="16"/>
              </w:rPr>
              <w:t>Acremonium</w:t>
            </w:r>
          </w:p>
        </w:tc>
        <w:tc>
          <w:tcPr>
            <w:tcW w:w="1604" w:type="dxa"/>
          </w:tcPr>
          <w:p w:rsidR="00680D1F" w:rsidRPr="00A96937" w:rsidRDefault="00680D1F" w:rsidP="00F04A86">
            <w:pPr>
              <w:jc w:val="left"/>
              <w:rPr>
                <w:rFonts w:cs="Arial"/>
              </w:rPr>
            </w:pPr>
            <w:r>
              <w:rPr>
                <w:sz w:val="16"/>
              </w:rPr>
              <w:t>[suprimir]</w:t>
            </w:r>
          </w:p>
        </w:tc>
        <w:tc>
          <w:tcPr>
            <w:tcW w:w="1598" w:type="dxa"/>
          </w:tcPr>
          <w:p w:rsidR="00680D1F" w:rsidRPr="00A96937" w:rsidRDefault="00680D1F" w:rsidP="00F04A86">
            <w:pPr>
              <w:jc w:val="left"/>
              <w:rPr>
                <w:i/>
                <w:snapToGrid w:val="0"/>
                <w:sz w:val="16"/>
                <w:szCs w:val="16"/>
              </w:rPr>
            </w:pPr>
            <w:r>
              <w:rPr>
                <w:sz w:val="16"/>
              </w:rPr>
              <w:t>n.d.</w:t>
            </w:r>
          </w:p>
        </w:tc>
        <w:tc>
          <w:tcPr>
            <w:tcW w:w="1611" w:type="dxa"/>
          </w:tcPr>
          <w:p w:rsidR="00680D1F" w:rsidRPr="00A96937" w:rsidRDefault="00680D1F" w:rsidP="00F04A86">
            <w:pPr>
              <w:jc w:val="left"/>
              <w:rPr>
                <w:i/>
                <w:snapToGrid w:val="0"/>
                <w:sz w:val="16"/>
                <w:szCs w:val="16"/>
              </w:rPr>
            </w:pPr>
            <w:r>
              <w:rPr>
                <w:sz w:val="16"/>
              </w:rPr>
              <w:t>n.d.</w:t>
            </w:r>
          </w:p>
        </w:tc>
      </w:tr>
      <w:tr w:rsidR="00680D1F" w:rsidRPr="00A96937" w:rsidTr="00F04A86">
        <w:trPr>
          <w:cantSplit/>
        </w:trPr>
        <w:tc>
          <w:tcPr>
            <w:tcW w:w="1606" w:type="dxa"/>
          </w:tcPr>
          <w:p w:rsidR="00680D1F" w:rsidRPr="00A96937" w:rsidRDefault="00680D1F" w:rsidP="00F04A86">
            <w:pPr>
              <w:jc w:val="left"/>
              <w:rPr>
                <w:snapToGrid w:val="0"/>
                <w:sz w:val="16"/>
                <w:szCs w:val="16"/>
                <w:highlight w:val="yellow"/>
              </w:rPr>
            </w:pPr>
            <w:r>
              <w:rPr>
                <w:snapToGrid w:val="0"/>
                <w:sz w:val="16"/>
              </w:rPr>
              <w:t>NEOTY_COE</w:t>
            </w:r>
          </w:p>
        </w:tc>
        <w:tc>
          <w:tcPr>
            <w:tcW w:w="1610" w:type="dxa"/>
          </w:tcPr>
          <w:p w:rsidR="00680D1F" w:rsidRPr="00A96937" w:rsidRDefault="00680D1F" w:rsidP="00F04A86">
            <w:pPr>
              <w:jc w:val="left"/>
              <w:rPr>
                <w:bCs/>
                <w:i/>
                <w:sz w:val="16"/>
                <w:szCs w:val="16"/>
                <w:highlight w:val="yellow"/>
              </w:rPr>
            </w:pPr>
            <w:r>
              <w:rPr>
                <w:i/>
                <w:sz w:val="16"/>
              </w:rPr>
              <w:t>Neotyphodium coenophialum</w:t>
            </w:r>
          </w:p>
        </w:tc>
        <w:tc>
          <w:tcPr>
            <w:tcW w:w="1600" w:type="dxa"/>
          </w:tcPr>
          <w:p w:rsidR="00680D1F" w:rsidRPr="00A96937" w:rsidRDefault="00680D1F" w:rsidP="00F04A86">
            <w:pPr>
              <w:jc w:val="left"/>
              <w:rPr>
                <w:rFonts w:cs="Arial"/>
              </w:rPr>
            </w:pPr>
            <w:r>
              <w:rPr>
                <w:sz w:val="16"/>
              </w:rPr>
              <w:t>n.d.</w:t>
            </w:r>
          </w:p>
        </w:tc>
        <w:tc>
          <w:tcPr>
            <w:tcW w:w="1604" w:type="dxa"/>
          </w:tcPr>
          <w:p w:rsidR="00680D1F" w:rsidRPr="00A96937" w:rsidRDefault="00680D1F" w:rsidP="00F04A86">
            <w:pPr>
              <w:jc w:val="left"/>
              <w:rPr>
                <w:rFonts w:cs="Arial"/>
              </w:rPr>
            </w:pPr>
            <w:r>
              <w:rPr>
                <w:sz w:val="16"/>
              </w:rPr>
              <w:t>EPICH_COE</w:t>
            </w:r>
          </w:p>
        </w:tc>
        <w:tc>
          <w:tcPr>
            <w:tcW w:w="1598" w:type="dxa"/>
          </w:tcPr>
          <w:p w:rsidR="00680D1F" w:rsidRPr="00200D92" w:rsidRDefault="00680D1F" w:rsidP="00F04A86">
            <w:pPr>
              <w:jc w:val="left"/>
              <w:rPr>
                <w:i/>
                <w:snapToGrid w:val="0"/>
                <w:sz w:val="16"/>
                <w:szCs w:val="16"/>
                <w:lang w:val="en-US"/>
              </w:rPr>
            </w:pPr>
            <w:r w:rsidRPr="00200D92">
              <w:rPr>
                <w:i/>
                <w:snapToGrid w:val="0"/>
                <w:sz w:val="16"/>
                <w:lang w:val="en-US"/>
              </w:rPr>
              <w:t xml:space="preserve">Epichloe coenophiala </w:t>
            </w:r>
            <w:r w:rsidRPr="00200D92">
              <w:rPr>
                <w:snapToGrid w:val="0"/>
                <w:sz w:val="16"/>
                <w:lang w:val="en-US"/>
              </w:rPr>
              <w:t>(Morgan-Jones &amp; W. Gams) C.W. Bacon &amp; Schardl</w:t>
            </w:r>
          </w:p>
        </w:tc>
        <w:tc>
          <w:tcPr>
            <w:tcW w:w="1611" w:type="dxa"/>
          </w:tcPr>
          <w:p w:rsidR="00680D1F" w:rsidRPr="00200D92" w:rsidRDefault="00680D1F" w:rsidP="00F04A86">
            <w:pPr>
              <w:jc w:val="left"/>
              <w:rPr>
                <w:snapToGrid w:val="0"/>
                <w:sz w:val="16"/>
                <w:szCs w:val="16"/>
                <w:lang w:val="en-US"/>
              </w:rPr>
            </w:pPr>
            <w:r w:rsidRPr="00200D92">
              <w:rPr>
                <w:i/>
                <w:snapToGrid w:val="0"/>
                <w:sz w:val="16"/>
                <w:lang w:val="en-US"/>
              </w:rPr>
              <w:t xml:space="preserve">Acremonium coenophialum </w:t>
            </w:r>
            <w:r w:rsidRPr="00200D92">
              <w:rPr>
                <w:snapToGrid w:val="0"/>
                <w:sz w:val="16"/>
                <w:lang w:val="en-US"/>
              </w:rPr>
              <w:t>Morgan-Jones &amp; W. Gams;</w:t>
            </w:r>
            <w:r w:rsidRPr="00200D92">
              <w:rPr>
                <w:i/>
                <w:lang w:val="en-US"/>
              </w:rPr>
              <w:t xml:space="preserve"> </w:t>
            </w:r>
            <w:r w:rsidRPr="00200D92">
              <w:rPr>
                <w:i/>
                <w:snapToGrid w:val="0"/>
                <w:sz w:val="16"/>
                <w:lang w:val="en-US"/>
              </w:rPr>
              <w:t xml:space="preserve">Neotyphodium coenophialum </w:t>
            </w:r>
            <w:r w:rsidRPr="00200D92">
              <w:rPr>
                <w:snapToGrid w:val="0"/>
                <w:sz w:val="16"/>
                <w:lang w:val="en-US"/>
              </w:rPr>
              <w:t>(Morgan-Jones &amp; W. Gams) Glenn, C.W. Bacon &amp; Hanlin;</w:t>
            </w:r>
          </w:p>
          <w:p w:rsidR="00680D1F" w:rsidRPr="00A96937" w:rsidRDefault="00680D1F" w:rsidP="00F04A86">
            <w:pPr>
              <w:jc w:val="left"/>
              <w:rPr>
                <w:i/>
                <w:snapToGrid w:val="0"/>
                <w:sz w:val="16"/>
                <w:szCs w:val="16"/>
              </w:rPr>
            </w:pPr>
            <w:r>
              <w:rPr>
                <w:i/>
                <w:snapToGrid w:val="0"/>
                <w:sz w:val="16"/>
              </w:rPr>
              <w:t xml:space="preserve">Epichloe typhina sensu </w:t>
            </w:r>
            <w:r>
              <w:rPr>
                <w:snapToGrid w:val="0"/>
                <w:sz w:val="16"/>
              </w:rPr>
              <w:t xml:space="preserve">Neill </w:t>
            </w:r>
          </w:p>
        </w:tc>
      </w:tr>
      <w:tr w:rsidR="00680D1F" w:rsidRPr="00166F8A" w:rsidTr="00F04A86">
        <w:trPr>
          <w:cantSplit/>
        </w:trPr>
        <w:tc>
          <w:tcPr>
            <w:tcW w:w="1606" w:type="dxa"/>
          </w:tcPr>
          <w:p w:rsidR="00680D1F" w:rsidRPr="00A96937" w:rsidRDefault="00680D1F" w:rsidP="00F04A86">
            <w:pPr>
              <w:jc w:val="left"/>
              <w:rPr>
                <w:snapToGrid w:val="0"/>
                <w:sz w:val="16"/>
                <w:szCs w:val="16"/>
                <w:highlight w:val="yellow"/>
              </w:rPr>
            </w:pPr>
            <w:r>
              <w:rPr>
                <w:snapToGrid w:val="0"/>
                <w:sz w:val="16"/>
              </w:rPr>
              <w:t>NEOTY_LOL</w:t>
            </w:r>
          </w:p>
        </w:tc>
        <w:tc>
          <w:tcPr>
            <w:tcW w:w="1610" w:type="dxa"/>
          </w:tcPr>
          <w:p w:rsidR="00680D1F" w:rsidRPr="00A96937" w:rsidRDefault="00680D1F" w:rsidP="00F04A86">
            <w:pPr>
              <w:jc w:val="left"/>
              <w:rPr>
                <w:bCs/>
                <w:i/>
                <w:sz w:val="16"/>
                <w:szCs w:val="16"/>
                <w:highlight w:val="yellow"/>
              </w:rPr>
            </w:pPr>
            <w:r>
              <w:rPr>
                <w:i/>
                <w:sz w:val="16"/>
              </w:rPr>
              <w:t>Neotyphodium lolii</w:t>
            </w:r>
          </w:p>
        </w:tc>
        <w:tc>
          <w:tcPr>
            <w:tcW w:w="1600" w:type="dxa"/>
          </w:tcPr>
          <w:p w:rsidR="00680D1F" w:rsidRPr="00A96937" w:rsidRDefault="00680D1F" w:rsidP="00F04A86">
            <w:pPr>
              <w:jc w:val="left"/>
              <w:rPr>
                <w:rFonts w:cs="Arial"/>
                <w:highlight w:val="yellow"/>
              </w:rPr>
            </w:pPr>
            <w:r>
              <w:rPr>
                <w:sz w:val="16"/>
              </w:rPr>
              <w:t>n.d.</w:t>
            </w:r>
          </w:p>
        </w:tc>
        <w:tc>
          <w:tcPr>
            <w:tcW w:w="1604" w:type="dxa"/>
          </w:tcPr>
          <w:p w:rsidR="00680D1F" w:rsidRPr="00A96937" w:rsidRDefault="00680D1F" w:rsidP="00F04A86">
            <w:pPr>
              <w:jc w:val="left"/>
              <w:rPr>
                <w:bCs/>
                <w:sz w:val="16"/>
                <w:szCs w:val="16"/>
                <w:highlight w:val="yellow"/>
              </w:rPr>
            </w:pPr>
            <w:r>
              <w:rPr>
                <w:snapToGrid w:val="0"/>
                <w:sz w:val="16"/>
              </w:rPr>
              <w:t>[ELSIN_LOL]</w:t>
            </w:r>
          </w:p>
        </w:tc>
        <w:tc>
          <w:tcPr>
            <w:tcW w:w="1598" w:type="dxa"/>
          </w:tcPr>
          <w:p w:rsidR="00680D1F" w:rsidRPr="00A96937" w:rsidRDefault="00680D1F" w:rsidP="00F04A86">
            <w:pPr>
              <w:jc w:val="left"/>
              <w:rPr>
                <w:bCs/>
                <w:i/>
                <w:sz w:val="16"/>
                <w:szCs w:val="16"/>
              </w:rPr>
            </w:pPr>
            <w:r>
              <w:rPr>
                <w:i/>
                <w:sz w:val="16"/>
              </w:rPr>
              <w:t xml:space="preserve">Elsinoe lolii </w:t>
            </w:r>
          </w:p>
          <w:p w:rsidR="00680D1F" w:rsidRPr="00A96937" w:rsidRDefault="00680D1F" w:rsidP="00F04A86">
            <w:pPr>
              <w:jc w:val="left"/>
              <w:rPr>
                <w:bCs/>
                <w:i/>
                <w:sz w:val="16"/>
                <w:szCs w:val="16"/>
                <w:highlight w:val="yellow"/>
              </w:rPr>
            </w:pPr>
            <w:r>
              <w:rPr>
                <w:sz w:val="16"/>
              </w:rPr>
              <w:t>[una vez que se publique de conformidad con el Código]</w:t>
            </w:r>
          </w:p>
        </w:tc>
        <w:tc>
          <w:tcPr>
            <w:tcW w:w="1611" w:type="dxa"/>
          </w:tcPr>
          <w:p w:rsidR="00680D1F" w:rsidRPr="00200D92" w:rsidRDefault="00680D1F" w:rsidP="00F04A86">
            <w:pPr>
              <w:jc w:val="left"/>
              <w:rPr>
                <w:i/>
                <w:snapToGrid w:val="0"/>
                <w:sz w:val="16"/>
                <w:szCs w:val="16"/>
                <w:highlight w:val="yellow"/>
              </w:rPr>
            </w:pPr>
            <w:r w:rsidRPr="00200D92">
              <w:rPr>
                <w:i/>
                <w:sz w:val="16"/>
              </w:rPr>
              <w:t xml:space="preserve">Neotyphodium lolii </w:t>
            </w:r>
            <w:r w:rsidRPr="00200D92">
              <w:rPr>
                <w:sz w:val="16"/>
              </w:rPr>
              <w:t>(Latch, M.J. Chr. &amp; Samuels) Glenn, C.W. Bacon &amp; Hanlin</w:t>
            </w:r>
          </w:p>
        </w:tc>
      </w:tr>
      <w:tr w:rsidR="00680D1F" w:rsidRPr="0018537D" w:rsidTr="00F04A86">
        <w:trPr>
          <w:cantSplit/>
        </w:trPr>
        <w:tc>
          <w:tcPr>
            <w:tcW w:w="1606" w:type="dxa"/>
          </w:tcPr>
          <w:p w:rsidR="00680D1F" w:rsidRPr="00A96937" w:rsidRDefault="00680D1F" w:rsidP="00F04A86">
            <w:pPr>
              <w:jc w:val="left"/>
              <w:rPr>
                <w:snapToGrid w:val="0"/>
                <w:sz w:val="16"/>
                <w:szCs w:val="16"/>
                <w:highlight w:val="yellow"/>
              </w:rPr>
            </w:pPr>
            <w:r>
              <w:rPr>
                <w:snapToGrid w:val="0"/>
                <w:sz w:val="16"/>
              </w:rPr>
              <w:t>NEOTY_UNC</w:t>
            </w:r>
          </w:p>
        </w:tc>
        <w:tc>
          <w:tcPr>
            <w:tcW w:w="1610" w:type="dxa"/>
          </w:tcPr>
          <w:p w:rsidR="00680D1F" w:rsidRPr="00A96937" w:rsidRDefault="00680D1F" w:rsidP="00F04A86">
            <w:pPr>
              <w:jc w:val="left"/>
              <w:rPr>
                <w:bCs/>
                <w:i/>
                <w:sz w:val="16"/>
                <w:szCs w:val="16"/>
                <w:highlight w:val="yellow"/>
              </w:rPr>
            </w:pPr>
            <w:r>
              <w:rPr>
                <w:i/>
                <w:sz w:val="16"/>
              </w:rPr>
              <w:t xml:space="preserve">Neotyphodium uncinatum </w:t>
            </w:r>
            <w:r>
              <w:rPr>
                <w:sz w:val="16"/>
              </w:rPr>
              <w:t>(W. Gams, Petrini &amp; D. Schmidt) Glenn, C.W. Bacon &amp; Hanlin</w:t>
            </w:r>
          </w:p>
        </w:tc>
        <w:tc>
          <w:tcPr>
            <w:tcW w:w="1600" w:type="dxa"/>
          </w:tcPr>
          <w:p w:rsidR="00680D1F" w:rsidRPr="00A96937" w:rsidRDefault="00680D1F" w:rsidP="00F04A86">
            <w:pPr>
              <w:jc w:val="left"/>
              <w:rPr>
                <w:rFonts w:cs="Arial"/>
              </w:rPr>
            </w:pPr>
            <w:r>
              <w:rPr>
                <w:sz w:val="16"/>
              </w:rPr>
              <w:t>n.d.</w:t>
            </w:r>
          </w:p>
        </w:tc>
        <w:tc>
          <w:tcPr>
            <w:tcW w:w="1604" w:type="dxa"/>
          </w:tcPr>
          <w:p w:rsidR="00680D1F" w:rsidRPr="00A96937" w:rsidRDefault="00680D1F" w:rsidP="00F04A86">
            <w:pPr>
              <w:jc w:val="left"/>
              <w:rPr>
                <w:bCs/>
                <w:sz w:val="16"/>
                <w:szCs w:val="16"/>
              </w:rPr>
            </w:pPr>
            <w:r>
              <w:rPr>
                <w:snapToGrid w:val="0"/>
                <w:sz w:val="16"/>
              </w:rPr>
              <w:t>EPICH_UNC</w:t>
            </w:r>
          </w:p>
        </w:tc>
        <w:tc>
          <w:tcPr>
            <w:tcW w:w="1598" w:type="dxa"/>
          </w:tcPr>
          <w:p w:rsidR="00680D1F" w:rsidRPr="00A96937" w:rsidRDefault="00680D1F" w:rsidP="00F04A86">
            <w:pPr>
              <w:jc w:val="left"/>
              <w:rPr>
                <w:bCs/>
                <w:i/>
                <w:sz w:val="16"/>
                <w:szCs w:val="16"/>
              </w:rPr>
            </w:pPr>
            <w:r>
              <w:rPr>
                <w:i/>
                <w:sz w:val="16"/>
              </w:rPr>
              <w:t xml:space="preserve">Epichloe uncinata </w:t>
            </w:r>
            <w:r>
              <w:rPr>
                <w:sz w:val="16"/>
              </w:rPr>
              <w:t>(W. Gams, Petrini &amp; D. Schmidt) Leuchtm. &amp; Schardl</w:t>
            </w:r>
          </w:p>
        </w:tc>
        <w:tc>
          <w:tcPr>
            <w:tcW w:w="1611" w:type="dxa"/>
          </w:tcPr>
          <w:p w:rsidR="00680D1F" w:rsidRPr="00200D92" w:rsidRDefault="00680D1F" w:rsidP="00F04A86">
            <w:pPr>
              <w:jc w:val="left"/>
              <w:rPr>
                <w:i/>
                <w:snapToGrid w:val="0"/>
                <w:sz w:val="16"/>
                <w:szCs w:val="16"/>
              </w:rPr>
            </w:pPr>
            <w:r w:rsidRPr="00200D92">
              <w:rPr>
                <w:i/>
                <w:snapToGrid w:val="0"/>
                <w:sz w:val="16"/>
              </w:rPr>
              <w:t xml:space="preserve">Acremonium uncinatum </w:t>
            </w:r>
            <w:r w:rsidRPr="00200D92">
              <w:rPr>
                <w:snapToGrid w:val="0"/>
                <w:sz w:val="16"/>
              </w:rPr>
              <w:t>W. Gams, Petrini &amp; D. Schmidt;</w:t>
            </w:r>
          </w:p>
          <w:p w:rsidR="00680D1F" w:rsidRPr="00200D92" w:rsidRDefault="00680D1F" w:rsidP="00F04A86">
            <w:pPr>
              <w:jc w:val="left"/>
              <w:rPr>
                <w:i/>
                <w:snapToGrid w:val="0"/>
                <w:sz w:val="16"/>
                <w:szCs w:val="16"/>
              </w:rPr>
            </w:pPr>
            <w:r w:rsidRPr="00200D92">
              <w:rPr>
                <w:i/>
                <w:snapToGrid w:val="0"/>
                <w:sz w:val="16"/>
              </w:rPr>
              <w:t xml:space="preserve">Neotyphodium uncinatum </w:t>
            </w:r>
            <w:r w:rsidRPr="00200D92">
              <w:rPr>
                <w:snapToGrid w:val="0"/>
                <w:sz w:val="16"/>
              </w:rPr>
              <w:t>(W. Gams, Petrini &amp; D. Schmidt) Glenn, C.W. Bacon &amp; Hanlin</w:t>
            </w:r>
          </w:p>
        </w:tc>
      </w:tr>
    </w:tbl>
    <w:p w:rsidR="00680D1F" w:rsidRPr="00200D92" w:rsidRDefault="00680D1F" w:rsidP="00680D1F">
      <w:pPr>
        <w:jc w:val="left"/>
        <w:rPr>
          <w:rFonts w:eastAsia="MS Mincho"/>
          <w:snapToGrid w:val="0"/>
        </w:rPr>
      </w:pPr>
    </w:p>
    <w:p w:rsidR="00680D1F" w:rsidRPr="00200D92" w:rsidRDefault="00680D1F" w:rsidP="00680D1F">
      <w:pPr>
        <w:outlineLvl w:val="1"/>
        <w:rPr>
          <w:u w:val="single"/>
        </w:rPr>
      </w:pPr>
    </w:p>
    <w:p w:rsidR="00680D1F" w:rsidRPr="00680D1F" w:rsidRDefault="00680D1F" w:rsidP="00680D1F">
      <w:pPr>
        <w:outlineLvl w:val="2"/>
        <w:rPr>
          <w:rFonts w:eastAsia="MS Mincho"/>
          <w:i/>
          <w:highlight w:val="yellow"/>
        </w:rPr>
      </w:pPr>
      <w:bookmarkStart w:id="80" w:name="_Toc522698521"/>
      <w:bookmarkStart w:id="81" w:name="_Toc525717225"/>
      <w:r>
        <w:rPr>
          <w:i/>
        </w:rPr>
        <w:t xml:space="preserve">Código UPOV de </w:t>
      </w:r>
      <w:r w:rsidRPr="001250D1">
        <w:t>Citrus limettioides</w:t>
      </w:r>
      <w:bookmarkEnd w:id="80"/>
      <w:bookmarkEnd w:id="81"/>
      <w:r>
        <w:rPr>
          <w:i/>
          <w:highlight w:val="yellow"/>
        </w:rPr>
        <w:t xml:space="preserve"> </w:t>
      </w:r>
    </w:p>
    <w:p w:rsidR="00680D1F" w:rsidRPr="00680D1F" w:rsidRDefault="00680D1F" w:rsidP="00680D1F">
      <w:pPr>
        <w:rPr>
          <w:rFonts w:eastAsia="MS Mincho"/>
          <w:snapToGrid w:val="0"/>
          <w:highlight w:val="yellow"/>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Pr="00680D1F" w:rsidRDefault="00680D1F" w:rsidP="00680D1F">
      <w:pPr>
        <w:rPr>
          <w:rFonts w:eastAsia="MS Mincho"/>
          <w:snapToGrid w:val="0"/>
          <w:highlight w:val="yellow"/>
        </w:rPr>
      </w:pPr>
      <w:r>
        <w:t>48.</w:t>
      </w:r>
      <w:r>
        <w:tab/>
        <w:t xml:space="preserve">La Oficina de la Unión recibió información sobre una duplicación de los códigos de </w:t>
      </w:r>
      <w:r w:rsidRPr="001250D1">
        <w:rPr>
          <w:i/>
        </w:rPr>
        <w:t>Citrus limettioides</w:t>
      </w:r>
      <w:r>
        <w:t xml:space="preserve"> Tanaka.</w:t>
      </w:r>
    </w:p>
    <w:p w:rsidR="00680D1F" w:rsidRPr="00680D1F" w:rsidRDefault="00680D1F" w:rsidP="00680D1F">
      <w:pPr>
        <w:rPr>
          <w:rFonts w:eastAsia="MS Mincho"/>
          <w:snapToGrid w:val="0"/>
          <w:highlight w:val="yellow"/>
        </w:rPr>
      </w:pPr>
    </w:p>
    <w:p w:rsidR="00680D1F" w:rsidRPr="00680D1F" w:rsidRDefault="00680D1F" w:rsidP="00680D1F">
      <w:pPr>
        <w:rPr>
          <w:rFonts w:eastAsia="MS Mincho"/>
          <w:snapToGrid w:val="0"/>
        </w:rPr>
      </w:pPr>
      <w:r>
        <w:t>49.</w:t>
      </w:r>
      <w:r>
        <w:tab/>
        <w:t xml:space="preserve">Las actuales entradas de la base de datos GENIE correspondientes a </w:t>
      </w:r>
      <w:r>
        <w:rPr>
          <w:i/>
          <w:snapToGrid w:val="0"/>
        </w:rPr>
        <w:t>Citrus limettioides</w:t>
      </w:r>
      <w:r>
        <w:t>, sus taxones en la base de datos GRIN y el número de entradas de la base de datos PLUTO son los siguientes:</w:t>
      </w:r>
    </w:p>
    <w:p w:rsidR="00680D1F" w:rsidRPr="00680D1F" w:rsidRDefault="00680D1F" w:rsidP="00680D1F">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252"/>
        <w:gridCol w:w="2410"/>
        <w:gridCol w:w="2410"/>
        <w:gridCol w:w="2409"/>
        <w:gridCol w:w="1110"/>
      </w:tblGrid>
      <w:tr w:rsidR="00680D1F" w:rsidRPr="00680D1F" w:rsidTr="00F04A86">
        <w:trPr>
          <w:jc w:val="center"/>
        </w:trPr>
        <w:tc>
          <w:tcPr>
            <w:tcW w:w="1252" w:type="dxa"/>
          </w:tcPr>
          <w:p w:rsidR="00680D1F" w:rsidRPr="00A96937" w:rsidRDefault="00680D1F" w:rsidP="00F04A86">
            <w:pPr>
              <w:jc w:val="center"/>
              <w:rPr>
                <w:rFonts w:cs="Arial"/>
                <w:snapToGrid w:val="0"/>
                <w:sz w:val="18"/>
                <w:szCs w:val="18"/>
              </w:rPr>
            </w:pPr>
            <w:r>
              <w:rPr>
                <w:snapToGrid w:val="0"/>
                <w:sz w:val="18"/>
              </w:rPr>
              <w:t>Código UPOV</w:t>
            </w:r>
          </w:p>
        </w:tc>
        <w:tc>
          <w:tcPr>
            <w:tcW w:w="2410" w:type="dxa"/>
          </w:tcPr>
          <w:p w:rsidR="00680D1F" w:rsidRPr="00A96937" w:rsidRDefault="00680D1F" w:rsidP="00F04A86">
            <w:pPr>
              <w:jc w:val="center"/>
              <w:rPr>
                <w:rFonts w:cs="Arial"/>
                <w:snapToGrid w:val="0"/>
                <w:sz w:val="18"/>
                <w:szCs w:val="18"/>
              </w:rPr>
            </w:pPr>
            <w:r>
              <w:rPr>
                <w:snapToGrid w:val="0"/>
                <w:sz w:val="18"/>
              </w:rPr>
              <w:t>Nombre botánico principal en GENIE</w:t>
            </w:r>
          </w:p>
        </w:tc>
        <w:tc>
          <w:tcPr>
            <w:tcW w:w="2410" w:type="dxa"/>
          </w:tcPr>
          <w:p w:rsidR="00680D1F" w:rsidRPr="00A96937" w:rsidRDefault="00075C3E" w:rsidP="00F04A86">
            <w:pPr>
              <w:jc w:val="center"/>
              <w:rPr>
                <w:rFonts w:cs="Arial"/>
                <w:snapToGrid w:val="0"/>
                <w:sz w:val="18"/>
                <w:szCs w:val="18"/>
              </w:rPr>
            </w:pPr>
            <w:r>
              <w:rPr>
                <w:snapToGrid w:val="0"/>
                <w:sz w:val="18"/>
              </w:rPr>
              <w:t>Nombre(s) botánico(s) en </w:t>
            </w:r>
            <w:r w:rsidR="00680D1F">
              <w:rPr>
                <w:snapToGrid w:val="0"/>
                <w:sz w:val="18"/>
              </w:rPr>
              <w:t>GRIN</w:t>
            </w:r>
          </w:p>
          <w:p w:rsidR="00680D1F" w:rsidRPr="00A96937" w:rsidRDefault="00680D1F" w:rsidP="00F04A86">
            <w:pPr>
              <w:jc w:val="center"/>
              <w:rPr>
                <w:rFonts w:cs="Arial"/>
                <w:snapToGrid w:val="0"/>
                <w:sz w:val="18"/>
                <w:szCs w:val="18"/>
              </w:rPr>
            </w:pPr>
            <w:r>
              <w:rPr>
                <w:snapToGrid w:val="0"/>
                <w:sz w:val="18"/>
              </w:rPr>
              <w:t xml:space="preserve"> </w:t>
            </w:r>
          </w:p>
        </w:tc>
        <w:tc>
          <w:tcPr>
            <w:tcW w:w="2409" w:type="dxa"/>
          </w:tcPr>
          <w:p w:rsidR="00680D1F" w:rsidRPr="00A96937" w:rsidRDefault="00075C3E" w:rsidP="00F04A86">
            <w:pPr>
              <w:jc w:val="center"/>
              <w:rPr>
                <w:rFonts w:cs="Arial"/>
                <w:snapToGrid w:val="0"/>
                <w:sz w:val="18"/>
                <w:szCs w:val="18"/>
              </w:rPr>
            </w:pPr>
            <w:r>
              <w:rPr>
                <w:snapToGrid w:val="0"/>
                <w:sz w:val="18"/>
              </w:rPr>
              <w:t>Nombre(s) común(es) en </w:t>
            </w:r>
            <w:r w:rsidR="00680D1F">
              <w:rPr>
                <w:snapToGrid w:val="0"/>
                <w:sz w:val="18"/>
              </w:rPr>
              <w:t>GENIE</w:t>
            </w:r>
          </w:p>
          <w:p w:rsidR="00680D1F" w:rsidRPr="00A96937" w:rsidRDefault="00680D1F" w:rsidP="00F04A86">
            <w:pPr>
              <w:jc w:val="center"/>
              <w:rPr>
                <w:rFonts w:cs="Arial"/>
                <w:snapToGrid w:val="0"/>
                <w:sz w:val="18"/>
                <w:szCs w:val="18"/>
              </w:rPr>
            </w:pPr>
            <w:r>
              <w:rPr>
                <w:snapToGrid w:val="0"/>
                <w:sz w:val="18"/>
              </w:rPr>
              <w:t xml:space="preserve"> </w:t>
            </w:r>
          </w:p>
        </w:tc>
        <w:tc>
          <w:tcPr>
            <w:tcW w:w="1110" w:type="dxa"/>
          </w:tcPr>
          <w:p w:rsidR="00680D1F" w:rsidRPr="00A96937" w:rsidRDefault="00680D1F" w:rsidP="00F04A86">
            <w:pPr>
              <w:rPr>
                <w:snapToGrid w:val="0"/>
                <w:sz w:val="18"/>
                <w:szCs w:val="18"/>
              </w:rPr>
            </w:pPr>
            <w:r>
              <w:rPr>
                <w:snapToGrid w:val="0"/>
                <w:sz w:val="18"/>
              </w:rPr>
              <w:t>Número de entradas de PLUTO</w:t>
            </w:r>
          </w:p>
        </w:tc>
      </w:tr>
      <w:tr w:rsidR="00680D1F" w:rsidRPr="00A96937" w:rsidTr="00F04A86">
        <w:trPr>
          <w:jc w:val="center"/>
        </w:trPr>
        <w:tc>
          <w:tcPr>
            <w:tcW w:w="1252" w:type="dxa"/>
          </w:tcPr>
          <w:p w:rsidR="00680D1F" w:rsidRPr="00A96937" w:rsidRDefault="00680D1F" w:rsidP="00F04A86">
            <w:pPr>
              <w:jc w:val="left"/>
              <w:rPr>
                <w:snapToGrid w:val="0"/>
                <w:sz w:val="18"/>
                <w:szCs w:val="18"/>
                <w:highlight w:val="yellow"/>
              </w:rPr>
            </w:pPr>
            <w:r>
              <w:rPr>
                <w:snapToGrid w:val="0"/>
                <w:sz w:val="18"/>
              </w:rPr>
              <w:t>CITRU_LMT</w:t>
            </w:r>
          </w:p>
        </w:tc>
        <w:tc>
          <w:tcPr>
            <w:tcW w:w="2410" w:type="dxa"/>
          </w:tcPr>
          <w:p w:rsidR="00680D1F" w:rsidRPr="00A96937" w:rsidRDefault="00680D1F" w:rsidP="00F04A86">
            <w:pPr>
              <w:jc w:val="left"/>
              <w:rPr>
                <w:i/>
                <w:snapToGrid w:val="0"/>
                <w:sz w:val="18"/>
                <w:szCs w:val="18"/>
                <w:highlight w:val="yellow"/>
              </w:rPr>
            </w:pPr>
            <w:r>
              <w:rPr>
                <w:i/>
                <w:snapToGrid w:val="0"/>
                <w:sz w:val="18"/>
              </w:rPr>
              <w:t xml:space="preserve">Citrus limettioides </w:t>
            </w:r>
            <w:r>
              <w:rPr>
                <w:snapToGrid w:val="0"/>
                <w:sz w:val="18"/>
              </w:rPr>
              <w:t>Tanaka</w:t>
            </w:r>
          </w:p>
        </w:tc>
        <w:tc>
          <w:tcPr>
            <w:tcW w:w="2410" w:type="dxa"/>
          </w:tcPr>
          <w:p w:rsidR="00680D1F" w:rsidRPr="00A96937" w:rsidDel="00243C19" w:rsidRDefault="00680D1F" w:rsidP="00F04A86">
            <w:pPr>
              <w:jc w:val="left"/>
              <w:rPr>
                <w:i/>
                <w:snapToGrid w:val="0"/>
                <w:sz w:val="18"/>
                <w:szCs w:val="18"/>
                <w:highlight w:val="yellow"/>
              </w:rPr>
            </w:pPr>
            <w:r>
              <w:rPr>
                <w:i/>
                <w:snapToGrid w:val="0"/>
                <w:sz w:val="18"/>
              </w:rPr>
              <w:t xml:space="preserve">Citrus limettioides </w:t>
            </w:r>
            <w:r>
              <w:rPr>
                <w:snapToGrid w:val="0"/>
                <w:sz w:val="18"/>
              </w:rPr>
              <w:t>Tanaka</w:t>
            </w:r>
            <w:r>
              <w:rPr>
                <w:i/>
                <w:snapToGrid w:val="0"/>
                <w:sz w:val="18"/>
              </w:rPr>
              <w:t xml:space="preserve"> </w:t>
            </w:r>
          </w:p>
        </w:tc>
        <w:tc>
          <w:tcPr>
            <w:tcW w:w="2409" w:type="dxa"/>
          </w:tcPr>
          <w:p w:rsidR="00680D1F" w:rsidRPr="00A96937" w:rsidRDefault="00680D1F" w:rsidP="00F04A86">
            <w:pPr>
              <w:jc w:val="left"/>
              <w:rPr>
                <w:bCs/>
                <w:sz w:val="18"/>
                <w:szCs w:val="18"/>
              </w:rPr>
            </w:pPr>
            <w:r>
              <w:rPr>
                <w:sz w:val="18"/>
              </w:rPr>
              <w:t>lima dulce de la India, lima dulce de Palestina</w:t>
            </w:r>
          </w:p>
          <w:p w:rsidR="00680D1F" w:rsidRPr="00A96937" w:rsidRDefault="00680D1F" w:rsidP="00F04A86">
            <w:pPr>
              <w:jc w:val="left"/>
              <w:rPr>
                <w:bCs/>
                <w:sz w:val="18"/>
                <w:szCs w:val="18"/>
              </w:rPr>
            </w:pPr>
            <w:r>
              <w:rPr>
                <w:sz w:val="18"/>
              </w:rPr>
              <w:t xml:space="preserve"> </w:t>
            </w:r>
          </w:p>
          <w:p w:rsidR="00680D1F" w:rsidRPr="00A96937" w:rsidRDefault="00680D1F" w:rsidP="00F04A86">
            <w:pPr>
              <w:jc w:val="left"/>
              <w:rPr>
                <w:bCs/>
                <w:sz w:val="18"/>
                <w:szCs w:val="18"/>
              </w:rPr>
            </w:pPr>
            <w:r>
              <w:rPr>
                <w:sz w:val="18"/>
              </w:rPr>
              <w:t xml:space="preserve"> </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jc w:val="right"/>
              <w:rPr>
                <w:snapToGrid w:val="0"/>
                <w:sz w:val="18"/>
                <w:szCs w:val="18"/>
                <w:highlight w:val="yellow"/>
              </w:rPr>
            </w:pPr>
            <w:r>
              <w:rPr>
                <w:snapToGrid w:val="0"/>
                <w:sz w:val="18"/>
              </w:rPr>
              <w:t>0</w:t>
            </w:r>
          </w:p>
        </w:tc>
      </w:tr>
      <w:tr w:rsidR="00680D1F" w:rsidRPr="00A96937" w:rsidTr="00F04A86">
        <w:trPr>
          <w:jc w:val="center"/>
        </w:trPr>
        <w:tc>
          <w:tcPr>
            <w:tcW w:w="1252" w:type="dxa"/>
          </w:tcPr>
          <w:p w:rsidR="00680D1F" w:rsidRPr="00A96937" w:rsidRDefault="00680D1F" w:rsidP="00F04A86">
            <w:pPr>
              <w:jc w:val="left"/>
              <w:rPr>
                <w:snapToGrid w:val="0"/>
                <w:sz w:val="18"/>
                <w:szCs w:val="18"/>
                <w:highlight w:val="yellow"/>
              </w:rPr>
            </w:pPr>
            <w:r>
              <w:rPr>
                <w:snapToGrid w:val="0"/>
                <w:sz w:val="18"/>
              </w:rPr>
              <w:t>CITRU_LIT</w:t>
            </w:r>
          </w:p>
        </w:tc>
        <w:tc>
          <w:tcPr>
            <w:tcW w:w="2410" w:type="dxa"/>
          </w:tcPr>
          <w:p w:rsidR="00680D1F" w:rsidRPr="00A96937" w:rsidRDefault="00680D1F" w:rsidP="00F04A86">
            <w:pPr>
              <w:jc w:val="left"/>
              <w:rPr>
                <w:i/>
                <w:snapToGrid w:val="0"/>
                <w:sz w:val="18"/>
                <w:szCs w:val="18"/>
                <w:highlight w:val="yellow"/>
              </w:rPr>
            </w:pPr>
            <w:r>
              <w:rPr>
                <w:i/>
                <w:snapToGrid w:val="0"/>
                <w:sz w:val="18"/>
              </w:rPr>
              <w:t xml:space="preserve">Citrus limettioides </w:t>
            </w:r>
            <w:r>
              <w:rPr>
                <w:snapToGrid w:val="0"/>
                <w:sz w:val="18"/>
              </w:rPr>
              <w:t>Tanaka</w:t>
            </w:r>
          </w:p>
        </w:tc>
        <w:tc>
          <w:tcPr>
            <w:tcW w:w="2410" w:type="dxa"/>
          </w:tcPr>
          <w:p w:rsidR="00680D1F" w:rsidRPr="00A96937" w:rsidRDefault="00680D1F" w:rsidP="00F04A86">
            <w:pPr>
              <w:jc w:val="left"/>
              <w:rPr>
                <w:snapToGrid w:val="0"/>
                <w:sz w:val="18"/>
                <w:szCs w:val="18"/>
                <w:highlight w:val="yellow"/>
              </w:rPr>
            </w:pPr>
            <w:r>
              <w:rPr>
                <w:i/>
                <w:snapToGrid w:val="0"/>
                <w:sz w:val="18"/>
              </w:rPr>
              <w:t xml:space="preserve">Citrus limettioides </w:t>
            </w:r>
            <w:r>
              <w:rPr>
                <w:snapToGrid w:val="0"/>
                <w:sz w:val="18"/>
              </w:rPr>
              <w:t>Tanaka</w:t>
            </w:r>
          </w:p>
        </w:tc>
        <w:tc>
          <w:tcPr>
            <w:tcW w:w="2409" w:type="dxa"/>
          </w:tcPr>
          <w:p w:rsidR="00680D1F" w:rsidRPr="00A96937" w:rsidRDefault="00680D1F" w:rsidP="00F04A86">
            <w:pPr>
              <w:jc w:val="left"/>
              <w:rPr>
                <w:bCs/>
                <w:sz w:val="18"/>
                <w:szCs w:val="18"/>
              </w:rPr>
            </w:pPr>
            <w:r>
              <w:rPr>
                <w:sz w:val="18"/>
              </w:rPr>
              <w:t>lima dulce de la India; lima dulce de Palestina</w:t>
            </w:r>
          </w:p>
          <w:p w:rsidR="00680D1F" w:rsidRPr="00A96937" w:rsidRDefault="00680D1F" w:rsidP="00F04A86">
            <w:pPr>
              <w:jc w:val="left"/>
              <w:rPr>
                <w:snapToGrid w:val="0"/>
                <w:sz w:val="18"/>
                <w:szCs w:val="18"/>
                <w:highlight w:val="yellow"/>
              </w:rPr>
            </w:pPr>
          </w:p>
        </w:tc>
        <w:tc>
          <w:tcPr>
            <w:tcW w:w="1110" w:type="dxa"/>
          </w:tcPr>
          <w:p w:rsidR="00680D1F" w:rsidRPr="00A96937" w:rsidRDefault="00680D1F" w:rsidP="00F04A86">
            <w:pPr>
              <w:tabs>
                <w:tab w:val="center" w:pos="447"/>
                <w:tab w:val="right" w:pos="894"/>
              </w:tabs>
              <w:jc w:val="left"/>
              <w:rPr>
                <w:snapToGrid w:val="0"/>
                <w:sz w:val="18"/>
                <w:szCs w:val="18"/>
                <w:highlight w:val="yellow"/>
              </w:rPr>
            </w:pPr>
            <w:r>
              <w:tab/>
            </w:r>
            <w:r>
              <w:tab/>
            </w:r>
            <w:r>
              <w:rPr>
                <w:snapToGrid w:val="0"/>
                <w:sz w:val="18"/>
              </w:rPr>
              <w:t>0</w:t>
            </w:r>
          </w:p>
        </w:tc>
      </w:tr>
    </w:tbl>
    <w:p w:rsidR="00680D1F" w:rsidRPr="00A96937" w:rsidRDefault="00680D1F" w:rsidP="00680D1F">
      <w:pPr>
        <w:outlineLvl w:val="2"/>
        <w:rPr>
          <w:i/>
          <w:highlight w:val="yellow"/>
        </w:rPr>
      </w:pPr>
    </w:p>
    <w:p w:rsidR="00680D1F" w:rsidRPr="00A96937" w:rsidRDefault="00680D1F" w:rsidP="00680D1F">
      <w:pPr>
        <w:ind w:left="567"/>
        <w:outlineLvl w:val="3"/>
        <w:rPr>
          <w:rFonts w:eastAsia="MS Mincho"/>
          <w:u w:val="single"/>
        </w:rPr>
      </w:pPr>
      <w:r>
        <w:rPr>
          <w:u w:val="single"/>
        </w:rPr>
        <w:t>Propuesta</w:t>
      </w:r>
    </w:p>
    <w:p w:rsidR="00680D1F" w:rsidRPr="00A96937" w:rsidRDefault="00680D1F" w:rsidP="00680D1F">
      <w:pPr>
        <w:rPr>
          <w:rFonts w:eastAsia="MS Mincho"/>
          <w:snapToGrid w:val="0"/>
        </w:rPr>
      </w:pPr>
    </w:p>
    <w:p w:rsidR="00680D1F" w:rsidRPr="00680D1F" w:rsidRDefault="00680D1F" w:rsidP="00680D1F">
      <w:pPr>
        <w:rPr>
          <w:rFonts w:eastAsia="MS Mincho" w:cs="Arial"/>
        </w:rPr>
      </w:pPr>
      <w:r>
        <w:t>50.</w:t>
      </w:r>
      <w:r>
        <w:tab/>
        <w:t>Se propone al TWF que considere si procede suprimir el código UPOV CITRU_LMT, a saber:</w:t>
      </w:r>
    </w:p>
    <w:p w:rsidR="00680D1F" w:rsidRPr="00680D1F" w:rsidRDefault="00680D1F" w:rsidP="00680D1F">
      <w:pPr>
        <w:rPr>
          <w:rFonts w:eastAsia="MS Mincho"/>
          <w:snapToGrid w:val="0"/>
          <w:highlight w:val="yellow"/>
        </w:rPr>
      </w:pPr>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680D1F" w:rsidRPr="00A96937" w:rsidTr="00F04A86">
        <w:tc>
          <w:tcPr>
            <w:tcW w:w="4962" w:type="dxa"/>
            <w:gridSpan w:val="3"/>
          </w:tcPr>
          <w:p w:rsidR="00680D1F" w:rsidRPr="00A96937" w:rsidRDefault="00680D1F" w:rsidP="00F04A86">
            <w:pPr>
              <w:jc w:val="center"/>
              <w:rPr>
                <w:rFonts w:cs="Arial"/>
                <w:sz w:val="16"/>
                <w:szCs w:val="16"/>
              </w:rPr>
            </w:pPr>
            <w:r>
              <w:rPr>
                <w:sz w:val="16"/>
              </w:rPr>
              <w:t>Actual</w:t>
            </w:r>
          </w:p>
        </w:tc>
        <w:tc>
          <w:tcPr>
            <w:tcW w:w="4677" w:type="dxa"/>
            <w:gridSpan w:val="3"/>
          </w:tcPr>
          <w:p w:rsidR="00680D1F" w:rsidRPr="00A96937" w:rsidRDefault="00680D1F" w:rsidP="00F04A86">
            <w:pPr>
              <w:jc w:val="center"/>
              <w:rPr>
                <w:rFonts w:cs="Arial"/>
                <w:sz w:val="16"/>
                <w:szCs w:val="16"/>
              </w:rPr>
            </w:pPr>
            <w:r>
              <w:rPr>
                <w:sz w:val="16"/>
              </w:rPr>
              <w:t>Propuesta</w:t>
            </w:r>
          </w:p>
        </w:tc>
      </w:tr>
      <w:tr w:rsidR="00680D1F" w:rsidRPr="00A96937" w:rsidTr="00F04A86">
        <w:tc>
          <w:tcPr>
            <w:tcW w:w="1418" w:type="dxa"/>
          </w:tcPr>
          <w:p w:rsidR="00680D1F" w:rsidRPr="00A96937" w:rsidRDefault="00680D1F" w:rsidP="00F04A86">
            <w:pPr>
              <w:jc w:val="center"/>
              <w:rPr>
                <w:rFonts w:cs="Arial"/>
              </w:rPr>
            </w:pPr>
            <w:r>
              <w:rPr>
                <w:snapToGrid w:val="0"/>
                <w:sz w:val="16"/>
              </w:rPr>
              <w:t>Código UPOV</w:t>
            </w:r>
          </w:p>
        </w:tc>
        <w:tc>
          <w:tcPr>
            <w:tcW w:w="2268" w:type="dxa"/>
          </w:tcPr>
          <w:p w:rsidR="00680D1F" w:rsidRPr="00A96937" w:rsidRDefault="00680D1F" w:rsidP="00F04A86">
            <w:pPr>
              <w:jc w:val="center"/>
              <w:rPr>
                <w:rFonts w:cs="Arial"/>
              </w:rPr>
            </w:pPr>
            <w:r>
              <w:rPr>
                <w:snapToGrid w:val="0"/>
                <w:sz w:val="16"/>
              </w:rPr>
              <w:t>Nombre botánico principal</w:t>
            </w:r>
          </w:p>
        </w:tc>
        <w:tc>
          <w:tcPr>
            <w:tcW w:w="1276" w:type="dxa"/>
          </w:tcPr>
          <w:p w:rsidR="00680D1F" w:rsidRPr="00A96937" w:rsidRDefault="00680D1F" w:rsidP="00F04A86">
            <w:pPr>
              <w:jc w:val="center"/>
              <w:rPr>
                <w:rFonts w:cs="Arial"/>
              </w:rPr>
            </w:pPr>
            <w:r>
              <w:rPr>
                <w:snapToGrid w:val="0"/>
                <w:sz w:val="16"/>
              </w:rPr>
              <w:t>Otro(s) nombre(s) botánico(s)</w:t>
            </w:r>
          </w:p>
        </w:tc>
        <w:tc>
          <w:tcPr>
            <w:tcW w:w="1275" w:type="dxa"/>
          </w:tcPr>
          <w:p w:rsidR="00680D1F" w:rsidRPr="00A96937" w:rsidRDefault="00680D1F" w:rsidP="00F04A86">
            <w:pPr>
              <w:jc w:val="center"/>
              <w:rPr>
                <w:rFonts w:cs="Arial"/>
              </w:rPr>
            </w:pPr>
            <w:r>
              <w:rPr>
                <w:snapToGrid w:val="0"/>
                <w:sz w:val="16"/>
              </w:rPr>
              <w:t>Código UPOV</w:t>
            </w:r>
          </w:p>
        </w:tc>
        <w:tc>
          <w:tcPr>
            <w:tcW w:w="2268" w:type="dxa"/>
          </w:tcPr>
          <w:p w:rsidR="00680D1F" w:rsidRPr="00A96937" w:rsidRDefault="00680D1F" w:rsidP="00F04A86">
            <w:pPr>
              <w:jc w:val="center"/>
              <w:rPr>
                <w:rFonts w:cs="Arial"/>
              </w:rPr>
            </w:pPr>
            <w:r>
              <w:rPr>
                <w:snapToGrid w:val="0"/>
                <w:sz w:val="16"/>
              </w:rPr>
              <w:t>Nombre botánico principal</w:t>
            </w:r>
          </w:p>
        </w:tc>
        <w:tc>
          <w:tcPr>
            <w:tcW w:w="1134" w:type="dxa"/>
          </w:tcPr>
          <w:p w:rsidR="00680D1F" w:rsidRPr="00A96937" w:rsidRDefault="00680D1F" w:rsidP="00F04A86">
            <w:pPr>
              <w:jc w:val="center"/>
              <w:rPr>
                <w:rFonts w:cs="Arial"/>
              </w:rPr>
            </w:pPr>
            <w:r>
              <w:rPr>
                <w:snapToGrid w:val="0"/>
                <w:sz w:val="16"/>
              </w:rPr>
              <w:t>Otro(s) nombre(s) botánico(s)</w:t>
            </w:r>
          </w:p>
        </w:tc>
      </w:tr>
      <w:tr w:rsidR="00680D1F" w:rsidRPr="00A96937" w:rsidTr="00F04A86">
        <w:tc>
          <w:tcPr>
            <w:tcW w:w="1418" w:type="dxa"/>
          </w:tcPr>
          <w:p w:rsidR="00680D1F" w:rsidRPr="00A96937" w:rsidRDefault="00680D1F" w:rsidP="00F04A86">
            <w:pPr>
              <w:jc w:val="left"/>
              <w:rPr>
                <w:snapToGrid w:val="0"/>
                <w:sz w:val="16"/>
                <w:szCs w:val="16"/>
                <w:highlight w:val="yellow"/>
              </w:rPr>
            </w:pPr>
            <w:r>
              <w:rPr>
                <w:snapToGrid w:val="0"/>
                <w:sz w:val="16"/>
              </w:rPr>
              <w:t>CITRU_LMT</w:t>
            </w:r>
            <w:r>
              <w:rPr>
                <w:snapToGrid w:val="0"/>
                <w:sz w:val="16"/>
                <w:highlight w:val="yellow"/>
              </w:rPr>
              <w:t xml:space="preserve"> </w:t>
            </w:r>
          </w:p>
        </w:tc>
        <w:tc>
          <w:tcPr>
            <w:tcW w:w="2268" w:type="dxa"/>
          </w:tcPr>
          <w:p w:rsidR="00680D1F" w:rsidRPr="00A96937" w:rsidRDefault="00680D1F" w:rsidP="00F04A86">
            <w:pPr>
              <w:jc w:val="left"/>
              <w:rPr>
                <w:bCs/>
                <w:i/>
                <w:sz w:val="16"/>
                <w:szCs w:val="16"/>
                <w:highlight w:val="yellow"/>
              </w:rPr>
            </w:pPr>
            <w:r>
              <w:rPr>
                <w:i/>
                <w:sz w:val="16"/>
              </w:rPr>
              <w:t>Citrus limettioides</w:t>
            </w:r>
            <w:r>
              <w:rPr>
                <w:sz w:val="16"/>
              </w:rPr>
              <w:t xml:space="preserve"> Tanaka</w:t>
            </w:r>
          </w:p>
        </w:tc>
        <w:tc>
          <w:tcPr>
            <w:tcW w:w="1276" w:type="dxa"/>
          </w:tcPr>
          <w:p w:rsidR="00680D1F" w:rsidRPr="00A96937" w:rsidRDefault="00680D1F" w:rsidP="00F04A86">
            <w:pPr>
              <w:jc w:val="left"/>
              <w:rPr>
                <w:rFonts w:cs="Arial"/>
                <w:i/>
                <w:sz w:val="16"/>
                <w:szCs w:val="16"/>
                <w:highlight w:val="yellow"/>
              </w:rPr>
            </w:pPr>
            <w:r>
              <w:rPr>
                <w:sz w:val="16"/>
              </w:rPr>
              <w:t>n.d.</w:t>
            </w:r>
          </w:p>
        </w:tc>
        <w:tc>
          <w:tcPr>
            <w:tcW w:w="1275" w:type="dxa"/>
          </w:tcPr>
          <w:p w:rsidR="00680D1F" w:rsidRPr="00A96937" w:rsidRDefault="00680D1F" w:rsidP="00F04A86">
            <w:pPr>
              <w:jc w:val="left"/>
              <w:rPr>
                <w:sz w:val="16"/>
                <w:szCs w:val="16"/>
              </w:rPr>
            </w:pPr>
            <w:r>
              <w:rPr>
                <w:sz w:val="16"/>
              </w:rPr>
              <w:t>[suprimir]</w:t>
            </w:r>
          </w:p>
          <w:p w:rsidR="00680D1F" w:rsidRPr="00A96937" w:rsidRDefault="00680D1F" w:rsidP="00F04A86">
            <w:pPr>
              <w:jc w:val="left"/>
              <w:rPr>
                <w:rFonts w:cs="Arial"/>
                <w:sz w:val="16"/>
                <w:szCs w:val="16"/>
                <w:highlight w:val="yellow"/>
              </w:rPr>
            </w:pPr>
          </w:p>
        </w:tc>
        <w:tc>
          <w:tcPr>
            <w:tcW w:w="2268" w:type="dxa"/>
          </w:tcPr>
          <w:p w:rsidR="00680D1F" w:rsidRPr="00A96937" w:rsidRDefault="00680D1F" w:rsidP="00F04A86">
            <w:pPr>
              <w:jc w:val="left"/>
              <w:rPr>
                <w:i/>
                <w:snapToGrid w:val="0"/>
                <w:sz w:val="16"/>
                <w:szCs w:val="16"/>
                <w:highlight w:val="yellow"/>
              </w:rPr>
            </w:pPr>
            <w:r>
              <w:rPr>
                <w:sz w:val="16"/>
              </w:rPr>
              <w:t>n.d.</w:t>
            </w:r>
          </w:p>
        </w:tc>
        <w:tc>
          <w:tcPr>
            <w:tcW w:w="1134" w:type="dxa"/>
          </w:tcPr>
          <w:p w:rsidR="00680D1F" w:rsidRPr="00A96937" w:rsidRDefault="00680D1F" w:rsidP="00F04A86">
            <w:pPr>
              <w:jc w:val="left"/>
              <w:rPr>
                <w:i/>
                <w:snapToGrid w:val="0"/>
                <w:sz w:val="16"/>
                <w:szCs w:val="16"/>
                <w:highlight w:val="yellow"/>
              </w:rPr>
            </w:pPr>
            <w:r>
              <w:rPr>
                <w:sz w:val="16"/>
              </w:rPr>
              <w:t>n.d.</w:t>
            </w:r>
          </w:p>
        </w:tc>
      </w:tr>
    </w:tbl>
    <w:p w:rsidR="00680D1F" w:rsidRPr="00680D1F" w:rsidRDefault="00680D1F" w:rsidP="00680D1F">
      <w:pPr>
        <w:outlineLvl w:val="2"/>
        <w:rPr>
          <w:rFonts w:eastAsia="MS Mincho"/>
          <w:i/>
          <w:highlight w:val="yellow"/>
        </w:rPr>
      </w:pPr>
      <w:bookmarkStart w:id="82" w:name="_Toc522698522"/>
      <w:bookmarkStart w:id="83" w:name="_Toc525717226"/>
      <w:r>
        <w:rPr>
          <w:i/>
        </w:rPr>
        <w:t xml:space="preserve">Código UPOV de los híbridos intergenéricos entre </w:t>
      </w:r>
      <w:r w:rsidRPr="00075C3E">
        <w:t>Echeveria</w:t>
      </w:r>
      <w:r>
        <w:rPr>
          <w:i/>
        </w:rPr>
        <w:t xml:space="preserve"> y </w:t>
      </w:r>
      <w:r w:rsidRPr="00075C3E">
        <w:t>Sedum</w:t>
      </w:r>
      <w:bookmarkEnd w:id="82"/>
      <w:bookmarkEnd w:id="83"/>
      <w:r>
        <w:rPr>
          <w:i/>
          <w:highlight w:val="yellow"/>
        </w:rPr>
        <w:t xml:space="preserve"> </w:t>
      </w:r>
    </w:p>
    <w:p w:rsidR="00680D1F" w:rsidRPr="00680D1F" w:rsidRDefault="00680D1F" w:rsidP="00680D1F">
      <w:pPr>
        <w:rPr>
          <w:rFonts w:eastAsia="MS Mincho"/>
          <w:snapToGrid w:val="0"/>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51.</w:t>
      </w:r>
      <w:r>
        <w:tab/>
        <w:t>La Oficina de la Unión recibió información sobre la duplicación de los códigos correspondientes a los híbridos intergenéricos entre</w:t>
      </w:r>
      <w:r w:rsidR="009A0580">
        <w:t xml:space="preserve"> </w:t>
      </w:r>
      <w:r>
        <w:rPr>
          <w:i/>
          <w:snapToGrid w:val="0"/>
        </w:rPr>
        <w:t>Echeveria</w:t>
      </w:r>
      <w:r>
        <w:t xml:space="preserve"> y </w:t>
      </w:r>
      <w:r>
        <w:rPr>
          <w:i/>
          <w:snapToGrid w:val="0"/>
        </w:rPr>
        <w:t>Sedum</w:t>
      </w:r>
      <w:r>
        <w:t>.</w:t>
      </w:r>
    </w:p>
    <w:p w:rsidR="00680D1F" w:rsidRPr="00680D1F" w:rsidRDefault="00680D1F" w:rsidP="00680D1F">
      <w:pPr>
        <w:rPr>
          <w:rFonts w:eastAsia="MS Mincho"/>
          <w:snapToGrid w:val="0"/>
          <w:highlight w:val="yellow"/>
        </w:rPr>
      </w:pPr>
    </w:p>
    <w:p w:rsidR="00680D1F" w:rsidRPr="00680D1F" w:rsidRDefault="00680D1F" w:rsidP="00680D1F">
      <w:pPr>
        <w:rPr>
          <w:rFonts w:eastAsia="MS Mincho"/>
          <w:snapToGrid w:val="0"/>
        </w:rPr>
      </w:pPr>
      <w:r>
        <w:t>52.</w:t>
      </w:r>
      <w:r>
        <w:tab/>
        <w:t xml:space="preserve">Las actuales entradas de la base de datos GENIE correspondientes a los híbridos intergenéricos entre </w:t>
      </w:r>
      <w:r>
        <w:rPr>
          <w:i/>
          <w:snapToGrid w:val="0"/>
        </w:rPr>
        <w:t>Echeveria</w:t>
      </w:r>
      <w:r>
        <w:t xml:space="preserve"> y </w:t>
      </w:r>
      <w:r>
        <w:rPr>
          <w:i/>
          <w:snapToGrid w:val="0"/>
        </w:rPr>
        <w:t>Sedum</w:t>
      </w:r>
      <w:r>
        <w:t>, sus taxones en la base de datos GRIN y el número de entradas de la base de datos PLUTO son los siguientes:</w:t>
      </w:r>
    </w:p>
    <w:p w:rsidR="00680D1F" w:rsidRPr="00680D1F" w:rsidRDefault="00680D1F" w:rsidP="00680D1F">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394"/>
        <w:gridCol w:w="2835"/>
        <w:gridCol w:w="3118"/>
        <w:gridCol w:w="1134"/>
        <w:gridCol w:w="1110"/>
      </w:tblGrid>
      <w:tr w:rsidR="00680D1F" w:rsidRPr="00680D1F" w:rsidTr="00F04A86">
        <w:trPr>
          <w:jc w:val="center"/>
        </w:trPr>
        <w:tc>
          <w:tcPr>
            <w:tcW w:w="1394" w:type="dxa"/>
          </w:tcPr>
          <w:p w:rsidR="00680D1F" w:rsidRPr="00A96937" w:rsidRDefault="00680D1F" w:rsidP="00F04A86">
            <w:pPr>
              <w:keepNext/>
              <w:jc w:val="center"/>
              <w:rPr>
                <w:rFonts w:cs="Arial"/>
                <w:snapToGrid w:val="0"/>
                <w:sz w:val="18"/>
                <w:szCs w:val="18"/>
              </w:rPr>
            </w:pPr>
            <w:r>
              <w:rPr>
                <w:snapToGrid w:val="0"/>
                <w:sz w:val="18"/>
              </w:rPr>
              <w:t>Código UPOV</w:t>
            </w:r>
          </w:p>
        </w:tc>
        <w:tc>
          <w:tcPr>
            <w:tcW w:w="2835" w:type="dxa"/>
          </w:tcPr>
          <w:p w:rsidR="00680D1F" w:rsidRPr="00A96937" w:rsidRDefault="00075C3E" w:rsidP="00F04A86">
            <w:pPr>
              <w:keepNext/>
              <w:jc w:val="center"/>
              <w:rPr>
                <w:rFonts w:cs="Arial"/>
                <w:snapToGrid w:val="0"/>
                <w:sz w:val="18"/>
                <w:szCs w:val="18"/>
              </w:rPr>
            </w:pPr>
            <w:r>
              <w:rPr>
                <w:snapToGrid w:val="0"/>
                <w:sz w:val="18"/>
              </w:rPr>
              <w:t>Nombre botánico principal en </w:t>
            </w:r>
            <w:r w:rsidR="00680D1F">
              <w:rPr>
                <w:snapToGrid w:val="0"/>
                <w:sz w:val="18"/>
              </w:rPr>
              <w:t>GENIE</w:t>
            </w:r>
          </w:p>
        </w:tc>
        <w:tc>
          <w:tcPr>
            <w:tcW w:w="3118" w:type="dxa"/>
          </w:tcPr>
          <w:p w:rsidR="00680D1F" w:rsidRPr="00A96937" w:rsidRDefault="00075C3E" w:rsidP="00F04A86">
            <w:pPr>
              <w:keepNext/>
              <w:jc w:val="center"/>
              <w:rPr>
                <w:rFonts w:cs="Arial"/>
                <w:snapToGrid w:val="0"/>
                <w:sz w:val="18"/>
                <w:szCs w:val="18"/>
              </w:rPr>
            </w:pPr>
            <w:r>
              <w:rPr>
                <w:snapToGrid w:val="0"/>
                <w:sz w:val="18"/>
              </w:rPr>
              <w:t>Nombre(s) botánico(s) en </w:t>
            </w:r>
            <w:r w:rsidR="00680D1F">
              <w:rPr>
                <w:snapToGrid w:val="0"/>
                <w:sz w:val="18"/>
              </w:rPr>
              <w:t>GRIN</w:t>
            </w:r>
          </w:p>
          <w:p w:rsidR="00680D1F" w:rsidRPr="00A96937" w:rsidRDefault="00680D1F" w:rsidP="00F04A86">
            <w:pPr>
              <w:keepNext/>
              <w:jc w:val="center"/>
              <w:rPr>
                <w:rFonts w:cs="Arial"/>
                <w:snapToGrid w:val="0"/>
                <w:sz w:val="18"/>
                <w:szCs w:val="18"/>
              </w:rPr>
            </w:pPr>
          </w:p>
        </w:tc>
        <w:tc>
          <w:tcPr>
            <w:tcW w:w="1134" w:type="dxa"/>
          </w:tcPr>
          <w:p w:rsidR="00680D1F" w:rsidRPr="00A96937" w:rsidRDefault="00680D1F" w:rsidP="00F04A86">
            <w:pPr>
              <w:keepNext/>
              <w:jc w:val="center"/>
              <w:rPr>
                <w:rFonts w:cs="Arial"/>
                <w:snapToGrid w:val="0"/>
                <w:sz w:val="18"/>
                <w:szCs w:val="18"/>
              </w:rPr>
            </w:pPr>
            <w:r>
              <w:rPr>
                <w:snapToGrid w:val="0"/>
                <w:sz w:val="18"/>
              </w:rPr>
              <w:t>Nombre(s) común(es) en GENIE</w:t>
            </w:r>
          </w:p>
          <w:p w:rsidR="00680D1F" w:rsidRPr="00A96937" w:rsidRDefault="00680D1F" w:rsidP="00F04A86">
            <w:pPr>
              <w:keepNext/>
              <w:jc w:val="center"/>
              <w:rPr>
                <w:rFonts w:cs="Arial"/>
                <w:snapToGrid w:val="0"/>
                <w:sz w:val="18"/>
                <w:szCs w:val="18"/>
              </w:rPr>
            </w:pPr>
          </w:p>
        </w:tc>
        <w:tc>
          <w:tcPr>
            <w:tcW w:w="1110" w:type="dxa"/>
          </w:tcPr>
          <w:p w:rsidR="00680D1F" w:rsidRPr="00A96937" w:rsidRDefault="00680D1F" w:rsidP="00F04A86">
            <w:pPr>
              <w:keepNext/>
              <w:jc w:val="center"/>
              <w:rPr>
                <w:snapToGrid w:val="0"/>
                <w:sz w:val="18"/>
                <w:szCs w:val="18"/>
              </w:rPr>
            </w:pPr>
            <w:r>
              <w:rPr>
                <w:snapToGrid w:val="0"/>
                <w:sz w:val="18"/>
              </w:rPr>
              <w:t>Número de entradas de PLUTO</w:t>
            </w:r>
          </w:p>
        </w:tc>
      </w:tr>
      <w:tr w:rsidR="00680D1F" w:rsidRPr="00A96937" w:rsidTr="00F04A86">
        <w:trPr>
          <w:jc w:val="center"/>
        </w:trPr>
        <w:tc>
          <w:tcPr>
            <w:tcW w:w="1394" w:type="dxa"/>
          </w:tcPr>
          <w:p w:rsidR="00680D1F" w:rsidRPr="00A96937" w:rsidRDefault="00680D1F" w:rsidP="00F04A86">
            <w:pPr>
              <w:keepNext/>
              <w:jc w:val="left"/>
              <w:rPr>
                <w:snapToGrid w:val="0"/>
                <w:sz w:val="18"/>
                <w:szCs w:val="18"/>
                <w:highlight w:val="yellow"/>
              </w:rPr>
            </w:pPr>
            <w:r>
              <w:rPr>
                <w:snapToGrid w:val="0"/>
                <w:sz w:val="18"/>
              </w:rPr>
              <w:t>ECSED</w:t>
            </w:r>
          </w:p>
        </w:tc>
        <w:tc>
          <w:tcPr>
            <w:tcW w:w="2835" w:type="dxa"/>
          </w:tcPr>
          <w:p w:rsidR="00680D1F" w:rsidRPr="00C177DF" w:rsidRDefault="00680D1F" w:rsidP="00F04A86">
            <w:pPr>
              <w:keepNext/>
              <w:jc w:val="left"/>
              <w:rPr>
                <w:i/>
                <w:snapToGrid w:val="0"/>
                <w:sz w:val="18"/>
                <w:szCs w:val="18"/>
                <w:highlight w:val="yellow"/>
              </w:rPr>
            </w:pPr>
            <w:r>
              <w:rPr>
                <w:i/>
                <w:snapToGrid w:val="0"/>
                <w:sz w:val="18"/>
              </w:rPr>
              <w:t>Echeveria</w:t>
            </w:r>
            <w:r>
              <w:rPr>
                <w:snapToGrid w:val="0"/>
                <w:sz w:val="18"/>
              </w:rPr>
              <w:t xml:space="preserve"> DC. x </w:t>
            </w:r>
            <w:r>
              <w:rPr>
                <w:i/>
                <w:snapToGrid w:val="0"/>
                <w:sz w:val="18"/>
              </w:rPr>
              <w:t>Sedum</w:t>
            </w:r>
            <w:r>
              <w:rPr>
                <w:snapToGrid w:val="0"/>
                <w:sz w:val="18"/>
              </w:rPr>
              <w:t xml:space="preserve"> L.</w:t>
            </w:r>
          </w:p>
        </w:tc>
        <w:tc>
          <w:tcPr>
            <w:tcW w:w="3118" w:type="dxa"/>
          </w:tcPr>
          <w:p w:rsidR="00680D1F" w:rsidRPr="00A96937" w:rsidRDefault="00680D1F" w:rsidP="00F04A86">
            <w:pPr>
              <w:keepNext/>
              <w:jc w:val="left"/>
              <w:rPr>
                <w:iCs/>
                <w:snapToGrid w:val="0"/>
                <w:sz w:val="18"/>
                <w:szCs w:val="18"/>
              </w:rPr>
            </w:pPr>
            <w:r>
              <w:rPr>
                <w:i/>
                <w:snapToGrid w:val="0"/>
                <w:sz w:val="18"/>
              </w:rPr>
              <w:t xml:space="preserve">×Sedeveria </w:t>
            </w:r>
            <w:r>
              <w:rPr>
                <w:snapToGrid w:val="0"/>
                <w:sz w:val="18"/>
              </w:rPr>
              <w:t>E. Walther</w:t>
            </w:r>
          </w:p>
          <w:p w:rsidR="00680D1F" w:rsidRPr="00A96937" w:rsidRDefault="00680D1F" w:rsidP="00F04A86">
            <w:pPr>
              <w:keepNext/>
              <w:jc w:val="left"/>
              <w:rPr>
                <w:iCs/>
                <w:snapToGrid w:val="0"/>
                <w:sz w:val="18"/>
                <w:szCs w:val="18"/>
              </w:rPr>
            </w:pPr>
            <w:r>
              <w:rPr>
                <w:snapToGrid w:val="0"/>
                <w:sz w:val="18"/>
              </w:rPr>
              <w:t xml:space="preserve">(con un comentario </w:t>
            </w:r>
          </w:p>
          <w:p w:rsidR="00680D1F" w:rsidRPr="00A96937" w:rsidDel="00243C19" w:rsidRDefault="00680D1F" w:rsidP="00F04A86">
            <w:pPr>
              <w:keepNext/>
              <w:jc w:val="left"/>
              <w:rPr>
                <w:i/>
                <w:snapToGrid w:val="0"/>
                <w:sz w:val="18"/>
                <w:szCs w:val="18"/>
                <w:highlight w:val="yellow"/>
              </w:rPr>
            </w:pPr>
            <w:r>
              <w:rPr>
                <w:snapToGrid w:val="0"/>
                <w:sz w:val="18"/>
              </w:rPr>
              <w:t xml:space="preserve">“= </w:t>
            </w:r>
            <w:r>
              <w:rPr>
                <w:i/>
                <w:snapToGrid w:val="0"/>
                <w:sz w:val="18"/>
              </w:rPr>
              <w:t>Sedum</w:t>
            </w:r>
            <w:r>
              <w:rPr>
                <w:snapToGrid w:val="0"/>
                <w:sz w:val="18"/>
              </w:rPr>
              <w:t xml:space="preserve"> × </w:t>
            </w:r>
            <w:r>
              <w:rPr>
                <w:i/>
                <w:snapToGrid w:val="0"/>
                <w:sz w:val="18"/>
              </w:rPr>
              <w:t>Echeveria</w:t>
            </w:r>
            <w:r>
              <w:rPr>
                <w:snapToGrid w:val="0"/>
                <w:sz w:val="18"/>
              </w:rPr>
              <w:t>”)</w:t>
            </w:r>
            <w:r>
              <w:rPr>
                <w:i/>
                <w:snapToGrid w:val="0"/>
                <w:sz w:val="18"/>
                <w:highlight w:val="yellow"/>
              </w:rPr>
              <w:t xml:space="preserve"> </w:t>
            </w:r>
          </w:p>
        </w:tc>
        <w:tc>
          <w:tcPr>
            <w:tcW w:w="1134" w:type="dxa"/>
          </w:tcPr>
          <w:p w:rsidR="00680D1F" w:rsidRPr="00A96937" w:rsidRDefault="00680D1F" w:rsidP="00F04A86">
            <w:pPr>
              <w:keepNext/>
              <w:jc w:val="left"/>
              <w:rPr>
                <w:bCs/>
                <w:sz w:val="18"/>
                <w:szCs w:val="18"/>
              </w:rPr>
            </w:pPr>
            <w:r>
              <w:rPr>
                <w:sz w:val="18"/>
              </w:rPr>
              <w:t>n.d.</w:t>
            </w:r>
          </w:p>
          <w:p w:rsidR="00680D1F" w:rsidRPr="00A96937" w:rsidRDefault="00680D1F" w:rsidP="00F04A86">
            <w:pPr>
              <w:keepNext/>
              <w:jc w:val="left"/>
              <w:rPr>
                <w:bCs/>
                <w:sz w:val="18"/>
                <w:szCs w:val="18"/>
                <w:highlight w:val="yellow"/>
              </w:rPr>
            </w:pPr>
          </w:p>
        </w:tc>
        <w:tc>
          <w:tcPr>
            <w:tcW w:w="1110" w:type="dxa"/>
          </w:tcPr>
          <w:p w:rsidR="00680D1F" w:rsidRPr="00A96937" w:rsidRDefault="00680D1F" w:rsidP="00F04A86">
            <w:pPr>
              <w:keepNext/>
              <w:tabs>
                <w:tab w:val="center" w:pos="447"/>
                <w:tab w:val="right" w:pos="894"/>
              </w:tabs>
              <w:jc w:val="left"/>
              <w:rPr>
                <w:snapToGrid w:val="0"/>
                <w:sz w:val="18"/>
                <w:szCs w:val="18"/>
                <w:highlight w:val="yellow"/>
              </w:rPr>
            </w:pPr>
            <w:r>
              <w:tab/>
            </w:r>
            <w:r>
              <w:tab/>
            </w:r>
            <w:r>
              <w:rPr>
                <w:snapToGrid w:val="0"/>
                <w:sz w:val="18"/>
              </w:rPr>
              <w:t>0</w:t>
            </w:r>
          </w:p>
        </w:tc>
      </w:tr>
      <w:tr w:rsidR="00680D1F" w:rsidRPr="00A96937" w:rsidTr="00F04A86">
        <w:trPr>
          <w:jc w:val="center"/>
        </w:trPr>
        <w:tc>
          <w:tcPr>
            <w:tcW w:w="1394" w:type="dxa"/>
          </w:tcPr>
          <w:p w:rsidR="00680D1F" w:rsidRPr="00A96937" w:rsidRDefault="00680D1F" w:rsidP="00F04A86">
            <w:pPr>
              <w:keepNext/>
              <w:jc w:val="left"/>
              <w:rPr>
                <w:snapToGrid w:val="0"/>
                <w:sz w:val="18"/>
                <w:szCs w:val="18"/>
                <w:highlight w:val="yellow"/>
              </w:rPr>
            </w:pPr>
            <w:r>
              <w:rPr>
                <w:snapToGrid w:val="0"/>
                <w:sz w:val="18"/>
              </w:rPr>
              <w:t>ECSED_EMO</w:t>
            </w:r>
          </w:p>
        </w:tc>
        <w:tc>
          <w:tcPr>
            <w:tcW w:w="2835" w:type="dxa"/>
          </w:tcPr>
          <w:p w:rsidR="00680D1F" w:rsidRPr="0018537D" w:rsidRDefault="00680D1F" w:rsidP="00F04A86">
            <w:pPr>
              <w:keepNext/>
              <w:jc w:val="left"/>
              <w:rPr>
                <w:i/>
                <w:snapToGrid w:val="0"/>
                <w:sz w:val="18"/>
                <w:szCs w:val="18"/>
                <w:lang w:val="en-US"/>
              </w:rPr>
            </w:pPr>
            <w:r w:rsidRPr="0018537D">
              <w:rPr>
                <w:i/>
                <w:snapToGrid w:val="0"/>
                <w:sz w:val="18"/>
                <w:lang w:val="en-US"/>
              </w:rPr>
              <w:t>Echeveria elegans</w:t>
            </w:r>
            <w:r w:rsidRPr="0018537D">
              <w:rPr>
                <w:snapToGrid w:val="0"/>
                <w:sz w:val="18"/>
                <w:lang w:val="en-US"/>
              </w:rPr>
              <w:t xml:space="preserve"> Rose. </w:t>
            </w:r>
            <w:r w:rsidRPr="0018537D">
              <w:rPr>
                <w:i/>
                <w:snapToGrid w:val="0"/>
                <w:sz w:val="18"/>
                <w:lang w:val="en-US"/>
              </w:rPr>
              <w:t>x</w:t>
            </w:r>
          </w:p>
          <w:p w:rsidR="00680D1F" w:rsidRPr="0018537D" w:rsidRDefault="00680D1F" w:rsidP="00F04A86">
            <w:pPr>
              <w:keepNext/>
              <w:jc w:val="left"/>
              <w:rPr>
                <w:i/>
                <w:snapToGrid w:val="0"/>
                <w:sz w:val="18"/>
                <w:szCs w:val="18"/>
                <w:highlight w:val="yellow"/>
                <w:lang w:val="en-US"/>
              </w:rPr>
            </w:pPr>
            <w:r w:rsidRPr="0018537D">
              <w:rPr>
                <w:i/>
                <w:snapToGrid w:val="0"/>
                <w:sz w:val="18"/>
                <w:lang w:val="en-US"/>
              </w:rPr>
              <w:t xml:space="preserve">Sedum morganianum </w:t>
            </w:r>
            <w:r w:rsidRPr="0018537D">
              <w:rPr>
                <w:snapToGrid w:val="0"/>
                <w:sz w:val="18"/>
                <w:lang w:val="en-US"/>
              </w:rPr>
              <w:t>E. Walther</w:t>
            </w:r>
          </w:p>
        </w:tc>
        <w:tc>
          <w:tcPr>
            <w:tcW w:w="3118" w:type="dxa"/>
          </w:tcPr>
          <w:p w:rsidR="00680D1F" w:rsidRPr="00A96937" w:rsidRDefault="00680D1F" w:rsidP="00F04A86">
            <w:pPr>
              <w:keepNext/>
              <w:jc w:val="left"/>
              <w:rPr>
                <w:bCs/>
                <w:sz w:val="18"/>
                <w:szCs w:val="18"/>
              </w:rPr>
            </w:pPr>
            <w:r>
              <w:rPr>
                <w:sz w:val="18"/>
              </w:rPr>
              <w:t>n.d.</w:t>
            </w:r>
          </w:p>
          <w:p w:rsidR="00680D1F" w:rsidRPr="00A96937" w:rsidDel="00243C19" w:rsidRDefault="00680D1F" w:rsidP="00F04A86">
            <w:pPr>
              <w:keepNext/>
              <w:jc w:val="left"/>
              <w:rPr>
                <w:i/>
                <w:snapToGrid w:val="0"/>
                <w:sz w:val="18"/>
                <w:szCs w:val="18"/>
              </w:rPr>
            </w:pPr>
            <w:r>
              <w:rPr>
                <w:i/>
                <w:snapToGrid w:val="0"/>
                <w:sz w:val="18"/>
              </w:rPr>
              <w:t xml:space="preserve"> </w:t>
            </w:r>
          </w:p>
        </w:tc>
        <w:tc>
          <w:tcPr>
            <w:tcW w:w="1134" w:type="dxa"/>
          </w:tcPr>
          <w:p w:rsidR="00680D1F" w:rsidRPr="00A96937" w:rsidRDefault="00680D1F" w:rsidP="00F04A86">
            <w:pPr>
              <w:keepNext/>
              <w:jc w:val="left"/>
              <w:rPr>
                <w:bCs/>
                <w:sz w:val="18"/>
                <w:szCs w:val="18"/>
              </w:rPr>
            </w:pPr>
            <w:r>
              <w:rPr>
                <w:sz w:val="18"/>
              </w:rPr>
              <w:t>n.d.</w:t>
            </w:r>
          </w:p>
          <w:p w:rsidR="00680D1F" w:rsidRPr="00A96937" w:rsidRDefault="00680D1F" w:rsidP="00F04A86">
            <w:pPr>
              <w:keepNext/>
              <w:jc w:val="left"/>
              <w:rPr>
                <w:bCs/>
                <w:sz w:val="18"/>
                <w:szCs w:val="18"/>
              </w:rPr>
            </w:pPr>
          </w:p>
        </w:tc>
        <w:tc>
          <w:tcPr>
            <w:tcW w:w="1110" w:type="dxa"/>
          </w:tcPr>
          <w:p w:rsidR="00680D1F" w:rsidRPr="00A96937" w:rsidRDefault="00680D1F" w:rsidP="00F04A86">
            <w:pPr>
              <w:keepNext/>
              <w:jc w:val="right"/>
              <w:rPr>
                <w:snapToGrid w:val="0"/>
                <w:sz w:val="18"/>
                <w:szCs w:val="18"/>
                <w:highlight w:val="yellow"/>
              </w:rPr>
            </w:pPr>
            <w:r>
              <w:rPr>
                <w:snapToGrid w:val="0"/>
                <w:sz w:val="18"/>
              </w:rPr>
              <w:t>0</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SEDEV</w:t>
            </w:r>
          </w:p>
        </w:tc>
        <w:tc>
          <w:tcPr>
            <w:tcW w:w="2835" w:type="dxa"/>
          </w:tcPr>
          <w:p w:rsidR="00680D1F" w:rsidRPr="00A96937" w:rsidRDefault="00680D1F" w:rsidP="00F04A86">
            <w:pPr>
              <w:jc w:val="left"/>
              <w:rPr>
                <w:i/>
                <w:snapToGrid w:val="0"/>
                <w:sz w:val="18"/>
                <w:szCs w:val="18"/>
                <w:highlight w:val="yellow"/>
              </w:rPr>
            </w:pPr>
            <w:r>
              <w:rPr>
                <w:i/>
                <w:snapToGrid w:val="0"/>
                <w:sz w:val="18"/>
              </w:rPr>
              <w:t>×Sedeveria</w:t>
            </w:r>
            <w:r>
              <w:rPr>
                <w:snapToGrid w:val="0"/>
                <w:sz w:val="18"/>
              </w:rPr>
              <w:t xml:space="preserve"> spp.</w:t>
            </w:r>
          </w:p>
        </w:tc>
        <w:tc>
          <w:tcPr>
            <w:tcW w:w="3118" w:type="dxa"/>
          </w:tcPr>
          <w:p w:rsidR="00680D1F" w:rsidRPr="00A96937" w:rsidRDefault="00680D1F" w:rsidP="00F04A86">
            <w:pPr>
              <w:jc w:val="left"/>
              <w:rPr>
                <w:iCs/>
                <w:snapToGrid w:val="0"/>
                <w:sz w:val="18"/>
                <w:szCs w:val="18"/>
              </w:rPr>
            </w:pPr>
            <w:r>
              <w:rPr>
                <w:i/>
                <w:snapToGrid w:val="0"/>
                <w:sz w:val="18"/>
              </w:rPr>
              <w:t xml:space="preserve">×Sedeveria </w:t>
            </w:r>
            <w:r>
              <w:rPr>
                <w:snapToGrid w:val="0"/>
                <w:sz w:val="18"/>
              </w:rPr>
              <w:t>E. Walther</w:t>
            </w:r>
          </w:p>
          <w:p w:rsidR="00680D1F" w:rsidRPr="00A96937" w:rsidRDefault="00680D1F" w:rsidP="00F04A86">
            <w:pPr>
              <w:jc w:val="left"/>
              <w:rPr>
                <w:iCs/>
                <w:snapToGrid w:val="0"/>
                <w:sz w:val="18"/>
                <w:szCs w:val="18"/>
              </w:rPr>
            </w:pPr>
            <w:r>
              <w:rPr>
                <w:snapToGrid w:val="0"/>
                <w:sz w:val="18"/>
              </w:rPr>
              <w:t xml:space="preserve">(con un comentario </w:t>
            </w:r>
          </w:p>
          <w:p w:rsidR="00680D1F" w:rsidRPr="00A96937" w:rsidDel="00243C19" w:rsidRDefault="00680D1F" w:rsidP="00F04A86">
            <w:pPr>
              <w:jc w:val="left"/>
              <w:rPr>
                <w:i/>
                <w:snapToGrid w:val="0"/>
                <w:sz w:val="18"/>
                <w:szCs w:val="18"/>
                <w:highlight w:val="yellow"/>
              </w:rPr>
            </w:pPr>
            <w:r>
              <w:rPr>
                <w:snapToGrid w:val="0"/>
                <w:sz w:val="18"/>
              </w:rPr>
              <w:t xml:space="preserve">“= </w:t>
            </w:r>
            <w:r>
              <w:rPr>
                <w:i/>
                <w:snapToGrid w:val="0"/>
                <w:sz w:val="18"/>
              </w:rPr>
              <w:t>Sedum</w:t>
            </w:r>
            <w:r>
              <w:rPr>
                <w:snapToGrid w:val="0"/>
                <w:sz w:val="18"/>
              </w:rPr>
              <w:t xml:space="preserve"> × </w:t>
            </w:r>
            <w:r>
              <w:rPr>
                <w:i/>
                <w:snapToGrid w:val="0"/>
                <w:sz w:val="18"/>
              </w:rPr>
              <w:t>Echeveria</w:t>
            </w:r>
            <w:r>
              <w:rPr>
                <w:snapToGrid w:val="0"/>
                <w:sz w:val="18"/>
              </w:rPr>
              <w:t>”)</w:t>
            </w:r>
          </w:p>
        </w:tc>
        <w:tc>
          <w:tcPr>
            <w:tcW w:w="113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jc w:val="right"/>
              <w:rPr>
                <w:snapToGrid w:val="0"/>
                <w:sz w:val="18"/>
                <w:szCs w:val="18"/>
                <w:highlight w:val="yellow"/>
              </w:rPr>
            </w:pPr>
            <w:r>
              <w:rPr>
                <w:snapToGrid w:val="0"/>
                <w:sz w:val="18"/>
              </w:rPr>
              <w:t>1</w:t>
            </w:r>
          </w:p>
        </w:tc>
      </w:tr>
    </w:tbl>
    <w:p w:rsidR="00680D1F" w:rsidRPr="00A96937" w:rsidRDefault="00680D1F" w:rsidP="00680D1F">
      <w:pPr>
        <w:rPr>
          <w:rFonts w:eastAsia="MS Mincho"/>
        </w:rPr>
      </w:pPr>
    </w:p>
    <w:p w:rsidR="00680D1F" w:rsidRPr="00A96937" w:rsidRDefault="00680D1F" w:rsidP="00680D1F">
      <w:pPr>
        <w:ind w:left="567"/>
        <w:outlineLvl w:val="3"/>
        <w:rPr>
          <w:rFonts w:eastAsia="MS Mincho"/>
          <w:u w:val="single"/>
        </w:rPr>
      </w:pPr>
      <w:r>
        <w:rPr>
          <w:u w:val="single"/>
        </w:rPr>
        <w:t>Propuesta</w:t>
      </w:r>
    </w:p>
    <w:p w:rsidR="00680D1F" w:rsidRPr="00A96937" w:rsidRDefault="00680D1F" w:rsidP="00680D1F">
      <w:pPr>
        <w:rPr>
          <w:rFonts w:eastAsia="MS Mincho"/>
          <w:snapToGrid w:val="0"/>
        </w:rPr>
      </w:pPr>
    </w:p>
    <w:p w:rsidR="00680D1F" w:rsidRPr="00680D1F" w:rsidRDefault="00680D1F" w:rsidP="00680D1F">
      <w:pPr>
        <w:rPr>
          <w:rFonts w:eastAsia="MS Mincho" w:cs="Arial"/>
          <w:highlight w:val="yellow"/>
        </w:rPr>
      </w:pPr>
      <w:r>
        <w:t>53.</w:t>
      </w:r>
      <w:r>
        <w:tab/>
        <w:t xml:space="preserve">Se propone al TWO que considere si procede suprimir los códigos ECSED y ECSED_EMO. En tal caso, la Oficina de la Unión creará el nuevo código UPOV SEDEV_EMO, que abarcará </w:t>
      </w:r>
      <w:r w:rsidRPr="00711C54">
        <w:rPr>
          <w:i/>
        </w:rPr>
        <w:t xml:space="preserve">Echeveria elegans </w:t>
      </w:r>
      <w:r w:rsidRPr="00711C54">
        <w:t>Rose</w:t>
      </w:r>
      <w:r w:rsidRPr="00711C54">
        <w:rPr>
          <w:i/>
        </w:rPr>
        <w:t>. x</w:t>
      </w:r>
      <w:r w:rsidR="00702CDD">
        <w:rPr>
          <w:i/>
        </w:rPr>
        <w:t> </w:t>
      </w:r>
      <w:r w:rsidRPr="00711C54">
        <w:rPr>
          <w:i/>
        </w:rPr>
        <w:t>Sedum morganianum</w:t>
      </w:r>
      <w:r>
        <w:t xml:space="preserve"> E. Walther. El principal nombre botánico del código UPOV SEDEV incluirá el texto “(híbridos entre </w:t>
      </w:r>
      <w:r>
        <w:rPr>
          <w:i/>
        </w:rPr>
        <w:t>Echeveria</w:t>
      </w:r>
      <w:r>
        <w:t xml:space="preserve"> DC. y </w:t>
      </w:r>
      <w:r>
        <w:rPr>
          <w:i/>
        </w:rPr>
        <w:t xml:space="preserve">Sedum </w:t>
      </w:r>
      <w:r>
        <w:t>L. )” después de “</w:t>
      </w:r>
      <w:r>
        <w:rPr>
          <w:i/>
        </w:rPr>
        <w:t xml:space="preserve">×Sedeveria </w:t>
      </w:r>
      <w:r w:rsidR="00F3768C">
        <w:t>E. Walther”. La Oficina de la </w:t>
      </w:r>
      <w:r>
        <w:t xml:space="preserve">Unión creará el nuevo código UPOV SEDEV_LSU que abarcará </w:t>
      </w:r>
      <w:r>
        <w:rPr>
          <w:i/>
        </w:rPr>
        <w:t xml:space="preserve">Echeveria lilacina </w:t>
      </w:r>
      <w:r>
        <w:t>Kimnach &amp; R. C. Moran x</w:t>
      </w:r>
      <w:r w:rsidR="00E514D0">
        <w:t> </w:t>
      </w:r>
      <w:r>
        <w:rPr>
          <w:i/>
        </w:rPr>
        <w:t>Sedum suaveolens</w:t>
      </w:r>
      <w:r>
        <w:t xml:space="preserve"> Kimnach, a saber:</w:t>
      </w:r>
    </w:p>
    <w:p w:rsidR="00680D1F" w:rsidRPr="00680D1F" w:rsidRDefault="00680D1F" w:rsidP="00680D1F">
      <w:pPr>
        <w:rPr>
          <w:rFonts w:eastAsia="MS Mincho"/>
          <w:snapToGrid w:val="0"/>
          <w:highlight w:val="yellow"/>
        </w:rPr>
      </w:pPr>
    </w:p>
    <w:tbl>
      <w:tblPr>
        <w:tblStyle w:val="TableGrid"/>
        <w:tblW w:w="0" w:type="auto"/>
        <w:tblInd w:w="108" w:type="dxa"/>
        <w:tblLayout w:type="fixed"/>
        <w:tblLook w:val="04A0" w:firstRow="1" w:lastRow="0" w:firstColumn="1" w:lastColumn="0" w:noHBand="0" w:noVBand="1"/>
      </w:tblPr>
      <w:tblGrid>
        <w:gridCol w:w="1276"/>
        <w:gridCol w:w="1985"/>
        <w:gridCol w:w="1701"/>
        <w:gridCol w:w="1275"/>
        <w:gridCol w:w="2268"/>
        <w:gridCol w:w="1134"/>
      </w:tblGrid>
      <w:tr w:rsidR="00680D1F" w:rsidRPr="00A96937" w:rsidTr="00F04A86">
        <w:tc>
          <w:tcPr>
            <w:tcW w:w="4962" w:type="dxa"/>
            <w:gridSpan w:val="3"/>
          </w:tcPr>
          <w:p w:rsidR="00680D1F" w:rsidRPr="00A96937" w:rsidRDefault="00680D1F" w:rsidP="00F04A86">
            <w:pPr>
              <w:jc w:val="center"/>
              <w:rPr>
                <w:rFonts w:cs="Arial"/>
                <w:sz w:val="16"/>
                <w:szCs w:val="16"/>
              </w:rPr>
            </w:pPr>
            <w:r>
              <w:rPr>
                <w:sz w:val="16"/>
              </w:rPr>
              <w:t>Actual</w:t>
            </w:r>
          </w:p>
        </w:tc>
        <w:tc>
          <w:tcPr>
            <w:tcW w:w="4677" w:type="dxa"/>
            <w:gridSpan w:val="3"/>
          </w:tcPr>
          <w:p w:rsidR="00680D1F" w:rsidRPr="00A96937" w:rsidRDefault="00680D1F" w:rsidP="00F04A86">
            <w:pPr>
              <w:jc w:val="center"/>
              <w:rPr>
                <w:rFonts w:cs="Arial"/>
                <w:sz w:val="16"/>
                <w:szCs w:val="16"/>
              </w:rPr>
            </w:pPr>
            <w:r>
              <w:rPr>
                <w:sz w:val="16"/>
              </w:rPr>
              <w:t>Propuesta</w:t>
            </w:r>
          </w:p>
        </w:tc>
      </w:tr>
      <w:tr w:rsidR="00680D1F" w:rsidRPr="00A96937" w:rsidTr="00F04A86">
        <w:tc>
          <w:tcPr>
            <w:tcW w:w="1276" w:type="dxa"/>
          </w:tcPr>
          <w:p w:rsidR="00680D1F" w:rsidRPr="00A96937" w:rsidRDefault="00680D1F" w:rsidP="00F04A86">
            <w:pPr>
              <w:jc w:val="center"/>
              <w:rPr>
                <w:rFonts w:cs="Arial"/>
              </w:rPr>
            </w:pPr>
            <w:r>
              <w:rPr>
                <w:snapToGrid w:val="0"/>
                <w:sz w:val="16"/>
              </w:rPr>
              <w:t>Código UPOV</w:t>
            </w:r>
          </w:p>
        </w:tc>
        <w:tc>
          <w:tcPr>
            <w:tcW w:w="1985" w:type="dxa"/>
          </w:tcPr>
          <w:p w:rsidR="00680D1F" w:rsidRPr="00A96937" w:rsidRDefault="00680D1F" w:rsidP="00F04A86">
            <w:pPr>
              <w:jc w:val="center"/>
              <w:rPr>
                <w:rFonts w:cs="Arial"/>
              </w:rPr>
            </w:pPr>
            <w:r>
              <w:rPr>
                <w:snapToGrid w:val="0"/>
                <w:sz w:val="16"/>
              </w:rPr>
              <w:t>Nombre botánico principal</w:t>
            </w:r>
          </w:p>
        </w:tc>
        <w:tc>
          <w:tcPr>
            <w:tcW w:w="1701" w:type="dxa"/>
          </w:tcPr>
          <w:p w:rsidR="00680D1F" w:rsidRPr="00A96937" w:rsidRDefault="00680D1F" w:rsidP="00F04A86">
            <w:pPr>
              <w:jc w:val="center"/>
              <w:rPr>
                <w:rFonts w:cs="Arial"/>
              </w:rPr>
            </w:pPr>
            <w:r>
              <w:rPr>
                <w:snapToGrid w:val="0"/>
                <w:sz w:val="16"/>
              </w:rPr>
              <w:t>Otro(s) nombre(s) botánico(s)</w:t>
            </w:r>
          </w:p>
        </w:tc>
        <w:tc>
          <w:tcPr>
            <w:tcW w:w="1275" w:type="dxa"/>
          </w:tcPr>
          <w:p w:rsidR="00680D1F" w:rsidRPr="00A96937" w:rsidRDefault="00680D1F" w:rsidP="00F04A86">
            <w:pPr>
              <w:jc w:val="center"/>
              <w:rPr>
                <w:rFonts w:cs="Arial"/>
              </w:rPr>
            </w:pPr>
            <w:r>
              <w:rPr>
                <w:snapToGrid w:val="0"/>
                <w:sz w:val="16"/>
              </w:rPr>
              <w:t>Código UPOV</w:t>
            </w:r>
          </w:p>
        </w:tc>
        <w:tc>
          <w:tcPr>
            <w:tcW w:w="2268" w:type="dxa"/>
          </w:tcPr>
          <w:p w:rsidR="00680D1F" w:rsidRPr="00A96937" w:rsidRDefault="00680D1F" w:rsidP="00F04A86">
            <w:pPr>
              <w:jc w:val="center"/>
              <w:rPr>
                <w:rFonts w:cs="Arial"/>
              </w:rPr>
            </w:pPr>
            <w:r>
              <w:rPr>
                <w:snapToGrid w:val="0"/>
                <w:sz w:val="16"/>
              </w:rPr>
              <w:t>Nombre botánico principal</w:t>
            </w:r>
          </w:p>
        </w:tc>
        <w:tc>
          <w:tcPr>
            <w:tcW w:w="1134" w:type="dxa"/>
          </w:tcPr>
          <w:p w:rsidR="00680D1F" w:rsidRPr="00A96937" w:rsidRDefault="00680D1F" w:rsidP="00F04A86">
            <w:pPr>
              <w:jc w:val="center"/>
              <w:rPr>
                <w:rFonts w:cs="Arial"/>
              </w:rPr>
            </w:pPr>
            <w:r>
              <w:rPr>
                <w:snapToGrid w:val="0"/>
                <w:sz w:val="16"/>
              </w:rPr>
              <w:t>Otro(s) nombre(s) botánico(s)</w:t>
            </w:r>
          </w:p>
        </w:tc>
      </w:tr>
      <w:tr w:rsidR="00680D1F" w:rsidRPr="00A96937" w:rsidTr="00F04A86">
        <w:tc>
          <w:tcPr>
            <w:tcW w:w="1276" w:type="dxa"/>
          </w:tcPr>
          <w:p w:rsidR="00680D1F" w:rsidRPr="00A96937" w:rsidRDefault="00680D1F" w:rsidP="00F04A86">
            <w:pPr>
              <w:jc w:val="left"/>
              <w:rPr>
                <w:snapToGrid w:val="0"/>
                <w:sz w:val="16"/>
                <w:szCs w:val="16"/>
                <w:highlight w:val="yellow"/>
              </w:rPr>
            </w:pPr>
            <w:r>
              <w:rPr>
                <w:snapToGrid w:val="0"/>
                <w:sz w:val="16"/>
              </w:rPr>
              <w:t>ECSED</w:t>
            </w:r>
          </w:p>
        </w:tc>
        <w:tc>
          <w:tcPr>
            <w:tcW w:w="1985" w:type="dxa"/>
          </w:tcPr>
          <w:p w:rsidR="00680D1F" w:rsidRPr="00C177DF" w:rsidRDefault="00680D1F" w:rsidP="00F04A86">
            <w:pPr>
              <w:jc w:val="left"/>
              <w:rPr>
                <w:bCs/>
                <w:sz w:val="16"/>
                <w:szCs w:val="16"/>
              </w:rPr>
            </w:pPr>
            <w:r>
              <w:rPr>
                <w:i/>
                <w:sz w:val="16"/>
              </w:rPr>
              <w:t>Echeveria</w:t>
            </w:r>
            <w:r>
              <w:rPr>
                <w:sz w:val="16"/>
              </w:rPr>
              <w:t xml:space="preserve"> DC. </w:t>
            </w:r>
          </w:p>
          <w:p w:rsidR="00680D1F" w:rsidRPr="00C177DF" w:rsidRDefault="00680D1F" w:rsidP="00F04A86">
            <w:pPr>
              <w:jc w:val="left"/>
              <w:rPr>
                <w:bCs/>
                <w:i/>
                <w:sz w:val="16"/>
                <w:szCs w:val="16"/>
                <w:highlight w:val="yellow"/>
              </w:rPr>
            </w:pPr>
            <w:r>
              <w:rPr>
                <w:sz w:val="16"/>
              </w:rPr>
              <w:t xml:space="preserve">x </w:t>
            </w:r>
            <w:r>
              <w:rPr>
                <w:i/>
                <w:sz w:val="16"/>
              </w:rPr>
              <w:t>Sedum</w:t>
            </w:r>
            <w:r>
              <w:rPr>
                <w:sz w:val="16"/>
              </w:rPr>
              <w:t xml:space="preserve"> L.</w:t>
            </w:r>
          </w:p>
        </w:tc>
        <w:tc>
          <w:tcPr>
            <w:tcW w:w="1701" w:type="dxa"/>
          </w:tcPr>
          <w:p w:rsidR="00680D1F" w:rsidRPr="00A96937" w:rsidRDefault="00680D1F" w:rsidP="00F04A86">
            <w:pPr>
              <w:jc w:val="left"/>
              <w:rPr>
                <w:rFonts w:cs="Arial"/>
                <w:i/>
                <w:sz w:val="16"/>
                <w:szCs w:val="16"/>
                <w:highlight w:val="yellow"/>
              </w:rPr>
            </w:pPr>
            <w:r>
              <w:rPr>
                <w:sz w:val="16"/>
              </w:rPr>
              <w:t>n.d.</w:t>
            </w:r>
          </w:p>
        </w:tc>
        <w:tc>
          <w:tcPr>
            <w:tcW w:w="1275" w:type="dxa"/>
          </w:tcPr>
          <w:p w:rsidR="00680D1F" w:rsidRPr="00A96937" w:rsidRDefault="00680D1F" w:rsidP="00F04A86">
            <w:pPr>
              <w:jc w:val="left"/>
              <w:rPr>
                <w:sz w:val="16"/>
                <w:szCs w:val="16"/>
              </w:rPr>
            </w:pPr>
            <w:r>
              <w:rPr>
                <w:sz w:val="16"/>
              </w:rPr>
              <w:t>[suprimir]</w:t>
            </w:r>
          </w:p>
          <w:p w:rsidR="00680D1F" w:rsidRPr="00A96937" w:rsidRDefault="00680D1F" w:rsidP="00F04A86">
            <w:pPr>
              <w:jc w:val="left"/>
              <w:rPr>
                <w:rFonts w:cs="Arial"/>
                <w:sz w:val="16"/>
                <w:szCs w:val="16"/>
                <w:highlight w:val="yellow"/>
              </w:rPr>
            </w:pPr>
          </w:p>
        </w:tc>
        <w:tc>
          <w:tcPr>
            <w:tcW w:w="2268" w:type="dxa"/>
          </w:tcPr>
          <w:p w:rsidR="00680D1F" w:rsidRPr="00A96937" w:rsidRDefault="00680D1F" w:rsidP="00F04A86">
            <w:pPr>
              <w:jc w:val="left"/>
              <w:rPr>
                <w:i/>
                <w:snapToGrid w:val="0"/>
                <w:sz w:val="16"/>
                <w:szCs w:val="16"/>
              </w:rPr>
            </w:pPr>
            <w:r>
              <w:rPr>
                <w:sz w:val="16"/>
              </w:rPr>
              <w:t>n.d.</w:t>
            </w:r>
          </w:p>
        </w:tc>
        <w:tc>
          <w:tcPr>
            <w:tcW w:w="1134" w:type="dxa"/>
          </w:tcPr>
          <w:p w:rsidR="00680D1F" w:rsidRPr="00A96937" w:rsidRDefault="00680D1F" w:rsidP="00F04A86">
            <w:pPr>
              <w:jc w:val="left"/>
              <w:rPr>
                <w:i/>
                <w:snapToGrid w:val="0"/>
                <w:sz w:val="16"/>
                <w:szCs w:val="16"/>
              </w:rPr>
            </w:pPr>
            <w:r>
              <w:rPr>
                <w:sz w:val="16"/>
              </w:rPr>
              <w:t>n.d.</w:t>
            </w:r>
          </w:p>
        </w:tc>
      </w:tr>
      <w:tr w:rsidR="00680D1F" w:rsidRPr="00A96937" w:rsidTr="00F04A86">
        <w:tc>
          <w:tcPr>
            <w:tcW w:w="1276" w:type="dxa"/>
          </w:tcPr>
          <w:p w:rsidR="00680D1F" w:rsidRPr="00A96937" w:rsidRDefault="00680D1F" w:rsidP="00F04A86">
            <w:pPr>
              <w:jc w:val="left"/>
              <w:rPr>
                <w:snapToGrid w:val="0"/>
                <w:sz w:val="16"/>
                <w:szCs w:val="16"/>
                <w:highlight w:val="yellow"/>
              </w:rPr>
            </w:pPr>
            <w:r>
              <w:rPr>
                <w:snapToGrid w:val="0"/>
                <w:sz w:val="16"/>
              </w:rPr>
              <w:t>ECSED_EMO</w:t>
            </w:r>
          </w:p>
        </w:tc>
        <w:tc>
          <w:tcPr>
            <w:tcW w:w="1985" w:type="dxa"/>
          </w:tcPr>
          <w:p w:rsidR="00680D1F" w:rsidRPr="0018537D" w:rsidRDefault="00680D1F" w:rsidP="00F04A86">
            <w:pPr>
              <w:jc w:val="left"/>
              <w:rPr>
                <w:bCs/>
                <w:i/>
                <w:sz w:val="16"/>
                <w:szCs w:val="16"/>
                <w:highlight w:val="yellow"/>
                <w:lang w:val="en-US"/>
              </w:rPr>
            </w:pPr>
            <w:r w:rsidRPr="0018537D">
              <w:rPr>
                <w:i/>
                <w:sz w:val="16"/>
                <w:lang w:val="en-US"/>
              </w:rPr>
              <w:t xml:space="preserve">Echeveria elegans </w:t>
            </w:r>
            <w:r w:rsidRPr="0018537D">
              <w:rPr>
                <w:sz w:val="16"/>
                <w:lang w:val="en-US"/>
              </w:rPr>
              <w:t xml:space="preserve">Rose. x </w:t>
            </w:r>
            <w:r w:rsidRPr="0018537D">
              <w:rPr>
                <w:i/>
                <w:sz w:val="16"/>
                <w:lang w:val="en-US"/>
              </w:rPr>
              <w:t>Sedum morganianum</w:t>
            </w:r>
            <w:r w:rsidRPr="0018537D">
              <w:rPr>
                <w:sz w:val="16"/>
                <w:lang w:val="en-US"/>
              </w:rPr>
              <w:t xml:space="preserve"> E. Walther</w:t>
            </w:r>
          </w:p>
        </w:tc>
        <w:tc>
          <w:tcPr>
            <w:tcW w:w="1701" w:type="dxa"/>
          </w:tcPr>
          <w:p w:rsidR="00680D1F" w:rsidRPr="00A96937" w:rsidRDefault="00680D1F" w:rsidP="00F04A86">
            <w:pPr>
              <w:jc w:val="left"/>
              <w:rPr>
                <w:rFonts w:cs="Arial"/>
                <w:i/>
                <w:sz w:val="16"/>
                <w:szCs w:val="16"/>
                <w:highlight w:val="yellow"/>
              </w:rPr>
            </w:pPr>
            <w:r>
              <w:rPr>
                <w:sz w:val="16"/>
              </w:rPr>
              <w:t>n.d.</w:t>
            </w:r>
          </w:p>
        </w:tc>
        <w:tc>
          <w:tcPr>
            <w:tcW w:w="1275" w:type="dxa"/>
          </w:tcPr>
          <w:p w:rsidR="00680D1F" w:rsidRPr="00A96937" w:rsidRDefault="00680D1F" w:rsidP="00F04A86">
            <w:pPr>
              <w:jc w:val="left"/>
              <w:rPr>
                <w:rFonts w:cs="Arial"/>
                <w:sz w:val="16"/>
                <w:szCs w:val="16"/>
                <w:highlight w:val="yellow"/>
              </w:rPr>
            </w:pPr>
            <w:r>
              <w:rPr>
                <w:snapToGrid w:val="0"/>
                <w:sz w:val="16"/>
              </w:rPr>
              <w:t>SEDEV _EMO</w:t>
            </w:r>
            <w:r>
              <w:rPr>
                <w:sz w:val="16"/>
                <w:highlight w:val="yellow"/>
              </w:rPr>
              <w:t xml:space="preserve"> </w:t>
            </w:r>
          </w:p>
        </w:tc>
        <w:tc>
          <w:tcPr>
            <w:tcW w:w="2268" w:type="dxa"/>
          </w:tcPr>
          <w:p w:rsidR="00680D1F" w:rsidRPr="0018537D" w:rsidRDefault="00680D1F" w:rsidP="00F04A86">
            <w:pPr>
              <w:jc w:val="left"/>
              <w:rPr>
                <w:bCs/>
                <w:sz w:val="16"/>
                <w:szCs w:val="16"/>
                <w:lang w:val="en-US"/>
              </w:rPr>
            </w:pPr>
            <w:r w:rsidRPr="0018537D">
              <w:rPr>
                <w:i/>
                <w:sz w:val="16"/>
                <w:lang w:val="en-US"/>
              </w:rPr>
              <w:t xml:space="preserve">Echeveria elegans </w:t>
            </w:r>
            <w:r w:rsidRPr="0018537D">
              <w:rPr>
                <w:sz w:val="16"/>
                <w:lang w:val="en-US"/>
              </w:rPr>
              <w:t>Rose. x</w:t>
            </w:r>
          </w:p>
          <w:p w:rsidR="00680D1F" w:rsidRPr="0018537D" w:rsidRDefault="00680D1F" w:rsidP="00F04A86">
            <w:pPr>
              <w:jc w:val="left"/>
              <w:rPr>
                <w:i/>
                <w:snapToGrid w:val="0"/>
                <w:sz w:val="16"/>
                <w:szCs w:val="16"/>
                <w:highlight w:val="yellow"/>
                <w:lang w:val="en-US"/>
              </w:rPr>
            </w:pPr>
            <w:r w:rsidRPr="0018537D">
              <w:rPr>
                <w:i/>
                <w:sz w:val="16"/>
                <w:lang w:val="en-US"/>
              </w:rPr>
              <w:t>Sedum morganianum</w:t>
            </w:r>
            <w:r w:rsidRPr="0018537D">
              <w:rPr>
                <w:sz w:val="16"/>
                <w:lang w:val="en-US"/>
              </w:rPr>
              <w:t xml:space="preserve"> E. Walther</w:t>
            </w:r>
          </w:p>
        </w:tc>
        <w:tc>
          <w:tcPr>
            <w:tcW w:w="1134" w:type="dxa"/>
          </w:tcPr>
          <w:p w:rsidR="00680D1F" w:rsidRPr="00A96937" w:rsidRDefault="00680D1F" w:rsidP="00F04A86">
            <w:pPr>
              <w:jc w:val="left"/>
              <w:rPr>
                <w:i/>
                <w:snapToGrid w:val="0"/>
                <w:sz w:val="16"/>
                <w:szCs w:val="16"/>
                <w:highlight w:val="yellow"/>
              </w:rPr>
            </w:pPr>
            <w:r>
              <w:rPr>
                <w:sz w:val="16"/>
              </w:rPr>
              <w:t>n.d.</w:t>
            </w:r>
          </w:p>
        </w:tc>
      </w:tr>
      <w:tr w:rsidR="00680D1F" w:rsidRPr="00A96937" w:rsidTr="00F04A86">
        <w:tc>
          <w:tcPr>
            <w:tcW w:w="1276" w:type="dxa"/>
          </w:tcPr>
          <w:p w:rsidR="00680D1F" w:rsidRPr="00A96937" w:rsidRDefault="00680D1F" w:rsidP="00F04A86">
            <w:pPr>
              <w:jc w:val="left"/>
              <w:rPr>
                <w:snapToGrid w:val="0"/>
                <w:sz w:val="16"/>
                <w:szCs w:val="16"/>
                <w:highlight w:val="yellow"/>
              </w:rPr>
            </w:pPr>
            <w:r>
              <w:rPr>
                <w:snapToGrid w:val="0"/>
                <w:sz w:val="16"/>
              </w:rPr>
              <w:t>SEDEV</w:t>
            </w:r>
          </w:p>
        </w:tc>
        <w:tc>
          <w:tcPr>
            <w:tcW w:w="1985" w:type="dxa"/>
          </w:tcPr>
          <w:p w:rsidR="00680D1F" w:rsidRPr="00A96937" w:rsidRDefault="00680D1F" w:rsidP="00F04A86">
            <w:pPr>
              <w:jc w:val="left"/>
              <w:rPr>
                <w:bCs/>
                <w:i/>
                <w:sz w:val="16"/>
                <w:szCs w:val="16"/>
                <w:highlight w:val="yellow"/>
              </w:rPr>
            </w:pPr>
            <w:r>
              <w:rPr>
                <w:i/>
                <w:sz w:val="16"/>
              </w:rPr>
              <w:t>×Sedeveria spp.</w:t>
            </w:r>
          </w:p>
        </w:tc>
        <w:tc>
          <w:tcPr>
            <w:tcW w:w="1701" w:type="dxa"/>
          </w:tcPr>
          <w:p w:rsidR="00680D1F" w:rsidRPr="00A96937" w:rsidRDefault="00680D1F" w:rsidP="00F04A86">
            <w:pPr>
              <w:jc w:val="left"/>
              <w:rPr>
                <w:rFonts w:cs="Arial"/>
                <w:i/>
                <w:sz w:val="16"/>
                <w:szCs w:val="16"/>
                <w:highlight w:val="yellow"/>
              </w:rPr>
            </w:pPr>
            <w:r>
              <w:rPr>
                <w:i/>
                <w:sz w:val="16"/>
              </w:rPr>
              <w:t>Echeveria lilacina</w:t>
            </w:r>
            <w:r>
              <w:rPr>
                <w:sz w:val="16"/>
              </w:rPr>
              <w:t xml:space="preserve"> Kimnach &amp; R. C. Moran x </w:t>
            </w:r>
            <w:r w:rsidRPr="004F7BE7">
              <w:rPr>
                <w:i/>
                <w:sz w:val="16"/>
              </w:rPr>
              <w:t>Sedum suaveolens</w:t>
            </w:r>
            <w:r>
              <w:rPr>
                <w:sz w:val="16"/>
              </w:rPr>
              <w:t xml:space="preserve"> Kimnach; Sedeveria</w:t>
            </w:r>
          </w:p>
        </w:tc>
        <w:tc>
          <w:tcPr>
            <w:tcW w:w="1275" w:type="dxa"/>
          </w:tcPr>
          <w:p w:rsidR="00680D1F" w:rsidRPr="00A96937" w:rsidRDefault="00680D1F" w:rsidP="00F04A86">
            <w:pPr>
              <w:jc w:val="left"/>
              <w:rPr>
                <w:rFonts w:cs="Arial"/>
                <w:sz w:val="16"/>
                <w:szCs w:val="16"/>
                <w:highlight w:val="yellow"/>
              </w:rPr>
            </w:pPr>
            <w:r>
              <w:rPr>
                <w:sz w:val="16"/>
              </w:rPr>
              <w:t>SEDEV</w:t>
            </w:r>
            <w:r>
              <w:rPr>
                <w:sz w:val="16"/>
                <w:highlight w:val="yellow"/>
              </w:rPr>
              <w:t xml:space="preserve"> </w:t>
            </w:r>
          </w:p>
        </w:tc>
        <w:tc>
          <w:tcPr>
            <w:tcW w:w="2268" w:type="dxa"/>
          </w:tcPr>
          <w:p w:rsidR="00680D1F" w:rsidRPr="00A96937" w:rsidRDefault="00680D1F" w:rsidP="00F04A86">
            <w:pPr>
              <w:jc w:val="left"/>
              <w:rPr>
                <w:iCs/>
                <w:snapToGrid w:val="0"/>
                <w:sz w:val="16"/>
                <w:szCs w:val="16"/>
              </w:rPr>
            </w:pPr>
            <w:r>
              <w:rPr>
                <w:i/>
                <w:snapToGrid w:val="0"/>
                <w:sz w:val="16"/>
              </w:rPr>
              <w:t xml:space="preserve">×Sedeveria </w:t>
            </w:r>
            <w:r>
              <w:rPr>
                <w:snapToGrid w:val="0"/>
                <w:sz w:val="16"/>
              </w:rPr>
              <w:t>E. Walther</w:t>
            </w:r>
          </w:p>
          <w:p w:rsidR="00680D1F" w:rsidRPr="00A96937" w:rsidRDefault="00680D1F" w:rsidP="00F04A86">
            <w:pPr>
              <w:jc w:val="left"/>
              <w:rPr>
                <w:snapToGrid w:val="0"/>
                <w:sz w:val="16"/>
                <w:szCs w:val="16"/>
                <w:highlight w:val="yellow"/>
              </w:rPr>
            </w:pPr>
            <w:r>
              <w:rPr>
                <w:snapToGrid w:val="0"/>
                <w:sz w:val="16"/>
              </w:rPr>
              <w:t xml:space="preserve">(híbridos entre </w:t>
            </w:r>
            <w:r w:rsidRPr="0076467A">
              <w:rPr>
                <w:i/>
                <w:sz w:val="16"/>
                <w:fitText w:val="1032" w:id="1779680774"/>
              </w:rPr>
              <w:t>Echeveria</w:t>
            </w:r>
            <w:r w:rsidRPr="0076467A">
              <w:rPr>
                <w:sz w:val="16"/>
                <w:fitText w:val="1032" w:id="1779680774"/>
              </w:rPr>
              <w:t xml:space="preserve"> DC.</w:t>
            </w:r>
            <w:r>
              <w:rPr>
                <w:sz w:val="16"/>
              </w:rPr>
              <w:t xml:space="preserve"> y </w:t>
            </w:r>
            <w:r>
              <w:rPr>
                <w:i/>
                <w:sz w:val="16"/>
              </w:rPr>
              <w:t xml:space="preserve">Sedum </w:t>
            </w:r>
            <w:r>
              <w:rPr>
                <w:sz w:val="16"/>
              </w:rPr>
              <w:t>L.)</w:t>
            </w:r>
          </w:p>
        </w:tc>
        <w:tc>
          <w:tcPr>
            <w:tcW w:w="1134" w:type="dxa"/>
          </w:tcPr>
          <w:p w:rsidR="00680D1F" w:rsidRPr="00A96937" w:rsidRDefault="00680D1F" w:rsidP="00F04A86">
            <w:pPr>
              <w:jc w:val="left"/>
              <w:rPr>
                <w:i/>
                <w:snapToGrid w:val="0"/>
                <w:sz w:val="16"/>
                <w:szCs w:val="16"/>
              </w:rPr>
            </w:pPr>
            <w:r>
              <w:rPr>
                <w:sz w:val="16"/>
              </w:rPr>
              <w:t>n.d.</w:t>
            </w:r>
          </w:p>
        </w:tc>
      </w:tr>
      <w:tr w:rsidR="00680D1F" w:rsidRPr="00A96937" w:rsidTr="00F04A86">
        <w:tc>
          <w:tcPr>
            <w:tcW w:w="1276" w:type="dxa"/>
          </w:tcPr>
          <w:p w:rsidR="00680D1F" w:rsidRPr="00A96937" w:rsidRDefault="00680D1F" w:rsidP="00F04A86">
            <w:pPr>
              <w:jc w:val="left"/>
              <w:rPr>
                <w:snapToGrid w:val="0"/>
                <w:sz w:val="16"/>
                <w:szCs w:val="16"/>
                <w:highlight w:val="yellow"/>
              </w:rPr>
            </w:pPr>
            <w:r>
              <w:rPr>
                <w:sz w:val="16"/>
              </w:rPr>
              <w:t>n.d.</w:t>
            </w:r>
          </w:p>
        </w:tc>
        <w:tc>
          <w:tcPr>
            <w:tcW w:w="1985" w:type="dxa"/>
          </w:tcPr>
          <w:p w:rsidR="00680D1F" w:rsidRPr="00A96937" w:rsidRDefault="00680D1F" w:rsidP="00F04A86">
            <w:pPr>
              <w:jc w:val="left"/>
              <w:rPr>
                <w:bCs/>
                <w:i/>
                <w:sz w:val="16"/>
                <w:szCs w:val="16"/>
                <w:highlight w:val="yellow"/>
              </w:rPr>
            </w:pPr>
            <w:r>
              <w:rPr>
                <w:sz w:val="16"/>
              </w:rPr>
              <w:t>n.d.</w:t>
            </w:r>
          </w:p>
        </w:tc>
        <w:tc>
          <w:tcPr>
            <w:tcW w:w="1701" w:type="dxa"/>
          </w:tcPr>
          <w:p w:rsidR="00680D1F" w:rsidRPr="00A96937" w:rsidRDefault="00680D1F" w:rsidP="00F04A86">
            <w:pPr>
              <w:jc w:val="left"/>
              <w:rPr>
                <w:rFonts w:cs="Arial"/>
                <w:i/>
                <w:sz w:val="16"/>
                <w:szCs w:val="16"/>
                <w:highlight w:val="yellow"/>
              </w:rPr>
            </w:pPr>
            <w:r>
              <w:rPr>
                <w:sz w:val="16"/>
              </w:rPr>
              <w:t>n.d.</w:t>
            </w:r>
          </w:p>
        </w:tc>
        <w:tc>
          <w:tcPr>
            <w:tcW w:w="1275" w:type="dxa"/>
          </w:tcPr>
          <w:p w:rsidR="00680D1F" w:rsidRPr="00A96937" w:rsidRDefault="00680D1F" w:rsidP="00F04A86">
            <w:pPr>
              <w:jc w:val="left"/>
              <w:rPr>
                <w:rFonts w:cs="Arial"/>
                <w:sz w:val="16"/>
                <w:szCs w:val="16"/>
                <w:highlight w:val="yellow"/>
              </w:rPr>
            </w:pPr>
            <w:r>
              <w:rPr>
                <w:sz w:val="16"/>
              </w:rPr>
              <w:t>SEDEV_LSU</w:t>
            </w:r>
          </w:p>
        </w:tc>
        <w:tc>
          <w:tcPr>
            <w:tcW w:w="2268" w:type="dxa"/>
          </w:tcPr>
          <w:p w:rsidR="00680D1F" w:rsidRPr="00C177DF" w:rsidRDefault="00680D1F" w:rsidP="00F04A86">
            <w:pPr>
              <w:jc w:val="left"/>
              <w:rPr>
                <w:bCs/>
                <w:sz w:val="16"/>
                <w:szCs w:val="16"/>
              </w:rPr>
            </w:pPr>
            <w:r>
              <w:rPr>
                <w:i/>
                <w:sz w:val="16"/>
              </w:rPr>
              <w:t>Echeveria lilacina</w:t>
            </w:r>
            <w:r>
              <w:rPr>
                <w:sz w:val="16"/>
              </w:rPr>
              <w:t xml:space="preserve"> Kimnach &amp; R. C. Moran </w:t>
            </w:r>
          </w:p>
          <w:p w:rsidR="00680D1F" w:rsidRPr="00A96937" w:rsidRDefault="00680D1F" w:rsidP="00F04A86">
            <w:pPr>
              <w:jc w:val="left"/>
              <w:rPr>
                <w:i/>
                <w:snapToGrid w:val="0"/>
                <w:sz w:val="16"/>
                <w:szCs w:val="16"/>
                <w:highlight w:val="yellow"/>
              </w:rPr>
            </w:pPr>
            <w:r>
              <w:rPr>
                <w:sz w:val="16"/>
              </w:rPr>
              <w:t xml:space="preserve">x </w:t>
            </w:r>
            <w:r>
              <w:rPr>
                <w:i/>
                <w:sz w:val="16"/>
              </w:rPr>
              <w:t>Sedum suaveolens</w:t>
            </w:r>
            <w:r>
              <w:rPr>
                <w:sz w:val="16"/>
              </w:rPr>
              <w:t xml:space="preserve"> Kimnach</w:t>
            </w:r>
            <w:r>
              <w:rPr>
                <w:i/>
                <w:snapToGrid w:val="0"/>
                <w:sz w:val="16"/>
                <w:highlight w:val="yellow"/>
              </w:rPr>
              <w:t xml:space="preserve"> </w:t>
            </w:r>
          </w:p>
        </w:tc>
        <w:tc>
          <w:tcPr>
            <w:tcW w:w="1134" w:type="dxa"/>
          </w:tcPr>
          <w:p w:rsidR="00680D1F" w:rsidRPr="00A96937" w:rsidRDefault="00680D1F" w:rsidP="00F04A86">
            <w:pPr>
              <w:jc w:val="left"/>
              <w:rPr>
                <w:i/>
                <w:snapToGrid w:val="0"/>
                <w:sz w:val="16"/>
                <w:szCs w:val="16"/>
              </w:rPr>
            </w:pPr>
            <w:r>
              <w:rPr>
                <w:sz w:val="16"/>
              </w:rPr>
              <w:t>n.d.</w:t>
            </w:r>
          </w:p>
        </w:tc>
      </w:tr>
    </w:tbl>
    <w:p w:rsidR="00680D1F" w:rsidRPr="00A96937" w:rsidRDefault="00680D1F" w:rsidP="00680D1F">
      <w:pPr>
        <w:rPr>
          <w:rFonts w:eastAsia="MS Mincho"/>
          <w:snapToGrid w:val="0"/>
          <w:highlight w:val="yellow"/>
        </w:rPr>
      </w:pPr>
    </w:p>
    <w:p w:rsidR="00680D1F" w:rsidRPr="00A96937" w:rsidRDefault="00680D1F" w:rsidP="00680D1F">
      <w:pPr>
        <w:outlineLvl w:val="2"/>
        <w:rPr>
          <w:rFonts w:eastAsia="MS Mincho"/>
          <w:i/>
        </w:rPr>
      </w:pPr>
    </w:p>
    <w:p w:rsidR="00680D1F" w:rsidRPr="00A96937" w:rsidRDefault="00680D1F" w:rsidP="00CB3D4E">
      <w:pPr>
        <w:keepNext/>
        <w:keepLines/>
        <w:outlineLvl w:val="2"/>
        <w:rPr>
          <w:rFonts w:eastAsia="MS Mincho"/>
          <w:i/>
        </w:rPr>
      </w:pPr>
      <w:bookmarkStart w:id="84" w:name="_Toc522698523"/>
      <w:bookmarkStart w:id="85" w:name="_Toc525717227"/>
      <w:r>
        <w:rPr>
          <w:i/>
        </w:rPr>
        <w:t xml:space="preserve">Códigos UPOV de </w:t>
      </w:r>
      <w:r w:rsidRPr="00E514D0">
        <w:t>Platostoma</w:t>
      </w:r>
      <w:r>
        <w:rPr>
          <w:i/>
        </w:rPr>
        <w:t xml:space="preserve"> y </w:t>
      </w:r>
      <w:r w:rsidRPr="00E514D0">
        <w:t>Platostoma calcaratum</w:t>
      </w:r>
      <w:bookmarkEnd w:id="84"/>
      <w:bookmarkEnd w:id="85"/>
      <w:r>
        <w:rPr>
          <w:i/>
        </w:rPr>
        <w:t xml:space="preserve"> </w:t>
      </w:r>
    </w:p>
    <w:p w:rsidR="00F3768C" w:rsidRPr="00A96937" w:rsidRDefault="00F3768C" w:rsidP="00CB3D4E">
      <w:pPr>
        <w:keepNext/>
        <w:keepLines/>
        <w:rPr>
          <w:rFonts w:eastAsia="MS Mincho"/>
          <w:snapToGrid w:val="0"/>
          <w:highlight w:val="yellow"/>
        </w:rPr>
      </w:pPr>
    </w:p>
    <w:p w:rsidR="00680D1F" w:rsidRPr="00A96937" w:rsidRDefault="00680D1F" w:rsidP="00CB3D4E">
      <w:pPr>
        <w:keepNext/>
        <w:keepLines/>
        <w:ind w:left="567"/>
        <w:outlineLvl w:val="3"/>
        <w:rPr>
          <w:rFonts w:eastAsia="MS Mincho"/>
          <w:u w:val="single"/>
        </w:rPr>
      </w:pPr>
      <w:r>
        <w:rPr>
          <w:u w:val="single"/>
        </w:rPr>
        <w:t>Antecedentes</w:t>
      </w:r>
    </w:p>
    <w:p w:rsidR="00680D1F" w:rsidRPr="00A96937" w:rsidRDefault="00680D1F" w:rsidP="00CB3D4E">
      <w:pPr>
        <w:keepNext/>
        <w:keepLines/>
        <w:rPr>
          <w:rFonts w:eastAsia="MS Mincho"/>
          <w:snapToGrid w:val="0"/>
        </w:rPr>
      </w:pPr>
    </w:p>
    <w:p w:rsidR="00680D1F" w:rsidRPr="00680D1F" w:rsidRDefault="00680D1F" w:rsidP="00CB3D4E">
      <w:pPr>
        <w:keepNext/>
        <w:keepLines/>
        <w:rPr>
          <w:rFonts w:eastAsia="MS Mincho"/>
          <w:snapToGrid w:val="0"/>
        </w:rPr>
      </w:pPr>
      <w:r>
        <w:t>54.</w:t>
      </w:r>
      <w:r>
        <w:tab/>
        <w:t xml:space="preserve">La Oficina de la Unión recibió información sobre la duplicación de los códigos UPOV de </w:t>
      </w:r>
      <w:r>
        <w:rPr>
          <w:i/>
          <w:snapToGrid w:val="0"/>
        </w:rPr>
        <w:t>Platostoma</w:t>
      </w:r>
      <w:r w:rsidR="00B42D8D">
        <w:t xml:space="preserve"> y </w:t>
      </w:r>
      <w:r>
        <w:rPr>
          <w:i/>
          <w:snapToGrid w:val="0"/>
        </w:rPr>
        <w:t>Platostoma calcaratum</w:t>
      </w:r>
      <w:r>
        <w:t>.</w:t>
      </w:r>
    </w:p>
    <w:p w:rsidR="00680D1F" w:rsidRPr="00680D1F" w:rsidRDefault="00680D1F" w:rsidP="00680D1F">
      <w:pPr>
        <w:rPr>
          <w:rFonts w:eastAsia="MS Mincho"/>
          <w:snapToGrid w:val="0"/>
          <w:highlight w:val="yellow"/>
        </w:rPr>
      </w:pPr>
    </w:p>
    <w:p w:rsidR="00680D1F" w:rsidRPr="00680D1F" w:rsidRDefault="00680D1F" w:rsidP="00680D1F">
      <w:pPr>
        <w:rPr>
          <w:rFonts w:eastAsia="MS Mincho"/>
          <w:snapToGrid w:val="0"/>
        </w:rPr>
      </w:pPr>
      <w:r>
        <w:t>55.</w:t>
      </w:r>
      <w:r>
        <w:tab/>
        <w:t xml:space="preserve">Las actuales entradas de la base de datos GENIE correspondientes a </w:t>
      </w:r>
      <w:r>
        <w:rPr>
          <w:i/>
          <w:snapToGrid w:val="0"/>
        </w:rPr>
        <w:t>Platostoma</w:t>
      </w:r>
      <w:r w:rsidR="00B42D8D">
        <w:t xml:space="preserve"> y </w:t>
      </w:r>
      <w:r w:rsidR="00B42D8D">
        <w:rPr>
          <w:i/>
          <w:snapToGrid w:val="0"/>
        </w:rPr>
        <w:t>Platostoma </w:t>
      </w:r>
      <w:r>
        <w:rPr>
          <w:i/>
          <w:snapToGrid w:val="0"/>
        </w:rPr>
        <w:t>calcaratum</w:t>
      </w:r>
      <w:r>
        <w:t>, sus taxones en la base de datos GRIN y el número de entradas de la base de datos PLUTO son los siguientes:</w:t>
      </w:r>
    </w:p>
    <w:p w:rsidR="00680D1F" w:rsidRPr="00680D1F" w:rsidRDefault="00680D1F" w:rsidP="00680D1F">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680D1F" w:rsidRPr="00680D1F" w:rsidTr="00F04A86">
        <w:trPr>
          <w:jc w:val="center"/>
        </w:trPr>
        <w:tc>
          <w:tcPr>
            <w:tcW w:w="1394" w:type="dxa"/>
          </w:tcPr>
          <w:p w:rsidR="00680D1F" w:rsidRPr="00A96937" w:rsidRDefault="00680D1F" w:rsidP="00F04A86">
            <w:pPr>
              <w:jc w:val="center"/>
              <w:rPr>
                <w:rFonts w:cs="Arial"/>
                <w:snapToGrid w:val="0"/>
                <w:sz w:val="18"/>
                <w:szCs w:val="18"/>
              </w:rPr>
            </w:pPr>
            <w:r>
              <w:rPr>
                <w:snapToGrid w:val="0"/>
                <w:sz w:val="18"/>
              </w:rPr>
              <w:t>Código UPOV</w:t>
            </w:r>
          </w:p>
        </w:tc>
        <w:tc>
          <w:tcPr>
            <w:tcW w:w="2977" w:type="dxa"/>
          </w:tcPr>
          <w:p w:rsidR="00680D1F" w:rsidRPr="00A96937" w:rsidRDefault="00E514D0" w:rsidP="00F04A86">
            <w:pPr>
              <w:jc w:val="center"/>
              <w:rPr>
                <w:rFonts w:cs="Arial"/>
                <w:snapToGrid w:val="0"/>
                <w:sz w:val="18"/>
                <w:szCs w:val="18"/>
              </w:rPr>
            </w:pPr>
            <w:r>
              <w:rPr>
                <w:snapToGrid w:val="0"/>
                <w:sz w:val="18"/>
              </w:rPr>
              <w:t>Nombre botánico principal en </w:t>
            </w:r>
            <w:r w:rsidR="00680D1F">
              <w:rPr>
                <w:snapToGrid w:val="0"/>
                <w:sz w:val="18"/>
              </w:rPr>
              <w:t>GENIE</w:t>
            </w:r>
          </w:p>
        </w:tc>
        <w:tc>
          <w:tcPr>
            <w:tcW w:w="2976" w:type="dxa"/>
          </w:tcPr>
          <w:p w:rsidR="00680D1F" w:rsidRPr="00A96937" w:rsidRDefault="00E514D0" w:rsidP="00F04A86">
            <w:pPr>
              <w:jc w:val="center"/>
              <w:rPr>
                <w:rFonts w:cs="Arial"/>
                <w:snapToGrid w:val="0"/>
                <w:sz w:val="18"/>
                <w:szCs w:val="18"/>
              </w:rPr>
            </w:pPr>
            <w:r>
              <w:rPr>
                <w:snapToGrid w:val="0"/>
                <w:sz w:val="18"/>
              </w:rPr>
              <w:t>Nombre(s) botánico(s) en </w:t>
            </w:r>
            <w:r w:rsidR="00680D1F">
              <w:rPr>
                <w:snapToGrid w:val="0"/>
                <w:sz w:val="18"/>
              </w:rPr>
              <w:t>GRIN</w:t>
            </w:r>
          </w:p>
          <w:p w:rsidR="00680D1F" w:rsidRPr="00A96937" w:rsidRDefault="00680D1F" w:rsidP="00F04A86">
            <w:pPr>
              <w:jc w:val="center"/>
              <w:rPr>
                <w:rFonts w:cs="Arial"/>
                <w:snapToGrid w:val="0"/>
                <w:sz w:val="18"/>
                <w:szCs w:val="18"/>
              </w:rPr>
            </w:pPr>
          </w:p>
        </w:tc>
        <w:tc>
          <w:tcPr>
            <w:tcW w:w="1134" w:type="dxa"/>
          </w:tcPr>
          <w:p w:rsidR="00680D1F" w:rsidRPr="00A96937" w:rsidRDefault="00680D1F" w:rsidP="00F04A86">
            <w:pPr>
              <w:jc w:val="center"/>
              <w:rPr>
                <w:rFonts w:cs="Arial"/>
                <w:snapToGrid w:val="0"/>
                <w:sz w:val="18"/>
                <w:szCs w:val="18"/>
              </w:rPr>
            </w:pPr>
            <w:r>
              <w:rPr>
                <w:snapToGrid w:val="0"/>
                <w:sz w:val="18"/>
              </w:rPr>
              <w:t>Nombre(s) común(es) en GENIE</w:t>
            </w:r>
          </w:p>
          <w:p w:rsidR="00680D1F" w:rsidRPr="00A96937" w:rsidRDefault="00680D1F" w:rsidP="00F04A86">
            <w:pPr>
              <w:jc w:val="center"/>
              <w:rPr>
                <w:rFonts w:cs="Arial"/>
                <w:snapToGrid w:val="0"/>
                <w:sz w:val="18"/>
                <w:szCs w:val="18"/>
              </w:rPr>
            </w:pPr>
          </w:p>
        </w:tc>
        <w:tc>
          <w:tcPr>
            <w:tcW w:w="1110" w:type="dxa"/>
          </w:tcPr>
          <w:p w:rsidR="00680D1F" w:rsidRPr="00A96937" w:rsidRDefault="00680D1F" w:rsidP="00F04A86">
            <w:pPr>
              <w:jc w:val="center"/>
              <w:rPr>
                <w:snapToGrid w:val="0"/>
                <w:sz w:val="18"/>
                <w:szCs w:val="18"/>
              </w:rPr>
            </w:pPr>
            <w:r>
              <w:rPr>
                <w:snapToGrid w:val="0"/>
                <w:sz w:val="18"/>
              </w:rPr>
              <w:t>Número de entradas de PLUTO</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PLATO</w:t>
            </w:r>
          </w:p>
        </w:tc>
        <w:tc>
          <w:tcPr>
            <w:tcW w:w="2977" w:type="dxa"/>
          </w:tcPr>
          <w:p w:rsidR="00680D1F" w:rsidRPr="00A96937" w:rsidRDefault="00680D1F" w:rsidP="00F04A86">
            <w:pPr>
              <w:jc w:val="left"/>
              <w:rPr>
                <w:i/>
                <w:snapToGrid w:val="0"/>
                <w:sz w:val="18"/>
                <w:szCs w:val="18"/>
                <w:highlight w:val="yellow"/>
              </w:rPr>
            </w:pPr>
            <w:r>
              <w:rPr>
                <w:i/>
                <w:snapToGrid w:val="0"/>
                <w:sz w:val="18"/>
              </w:rPr>
              <w:t>Platostoma</w:t>
            </w:r>
            <w:r>
              <w:rPr>
                <w:snapToGrid w:val="0"/>
                <w:sz w:val="18"/>
              </w:rPr>
              <w:t xml:space="preserve"> P. Beauv.</w:t>
            </w:r>
          </w:p>
        </w:tc>
        <w:tc>
          <w:tcPr>
            <w:tcW w:w="2976" w:type="dxa"/>
          </w:tcPr>
          <w:p w:rsidR="00680D1F" w:rsidRPr="00A96937" w:rsidDel="00243C19" w:rsidRDefault="00680D1F" w:rsidP="00F04A86">
            <w:pPr>
              <w:jc w:val="left"/>
              <w:rPr>
                <w:i/>
                <w:snapToGrid w:val="0"/>
                <w:sz w:val="18"/>
                <w:szCs w:val="18"/>
              </w:rPr>
            </w:pPr>
            <w:r>
              <w:rPr>
                <w:i/>
                <w:snapToGrid w:val="0"/>
                <w:sz w:val="18"/>
              </w:rPr>
              <w:t>Platostoma</w:t>
            </w:r>
            <w:r>
              <w:rPr>
                <w:snapToGrid w:val="0"/>
                <w:sz w:val="18"/>
              </w:rPr>
              <w:t xml:space="preserve"> P. Beauv.</w:t>
            </w:r>
          </w:p>
        </w:tc>
        <w:tc>
          <w:tcPr>
            <w:tcW w:w="113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tabs>
                <w:tab w:val="center" w:pos="447"/>
                <w:tab w:val="right" w:pos="894"/>
              </w:tabs>
              <w:jc w:val="left"/>
              <w:rPr>
                <w:snapToGrid w:val="0"/>
                <w:sz w:val="18"/>
                <w:szCs w:val="18"/>
                <w:highlight w:val="yellow"/>
              </w:rPr>
            </w:pPr>
            <w:r>
              <w:tab/>
            </w:r>
            <w:r>
              <w:tab/>
            </w:r>
            <w:r>
              <w:rPr>
                <w:snapToGrid w:val="0"/>
                <w:sz w:val="18"/>
              </w:rPr>
              <w:t>0</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CRTNT</w:t>
            </w:r>
          </w:p>
        </w:tc>
        <w:tc>
          <w:tcPr>
            <w:tcW w:w="2977" w:type="dxa"/>
          </w:tcPr>
          <w:p w:rsidR="00680D1F" w:rsidRPr="00A96937" w:rsidRDefault="00680D1F" w:rsidP="00F04A86">
            <w:pPr>
              <w:jc w:val="left"/>
              <w:rPr>
                <w:i/>
                <w:snapToGrid w:val="0"/>
                <w:sz w:val="18"/>
                <w:szCs w:val="18"/>
                <w:highlight w:val="yellow"/>
              </w:rPr>
            </w:pPr>
            <w:r>
              <w:rPr>
                <w:i/>
                <w:snapToGrid w:val="0"/>
                <w:sz w:val="18"/>
              </w:rPr>
              <w:t>Ceratanthus</w:t>
            </w:r>
          </w:p>
        </w:tc>
        <w:tc>
          <w:tcPr>
            <w:tcW w:w="2976" w:type="dxa"/>
          </w:tcPr>
          <w:p w:rsidR="00680D1F" w:rsidRPr="00A96937" w:rsidRDefault="00680D1F" w:rsidP="00F04A86">
            <w:pPr>
              <w:jc w:val="left"/>
              <w:rPr>
                <w:iCs/>
                <w:snapToGrid w:val="0"/>
                <w:sz w:val="18"/>
                <w:szCs w:val="18"/>
              </w:rPr>
            </w:pPr>
            <w:r>
              <w:rPr>
                <w:i/>
                <w:snapToGrid w:val="0"/>
                <w:sz w:val="18"/>
              </w:rPr>
              <w:t>Platostoma</w:t>
            </w:r>
            <w:r>
              <w:rPr>
                <w:snapToGrid w:val="0"/>
                <w:sz w:val="18"/>
              </w:rPr>
              <w:t xml:space="preserve"> P. Beauv.</w:t>
            </w:r>
          </w:p>
          <w:p w:rsidR="00680D1F" w:rsidRPr="00A96937" w:rsidDel="00243C19" w:rsidRDefault="00680D1F" w:rsidP="00F04A86">
            <w:pPr>
              <w:jc w:val="left"/>
              <w:rPr>
                <w:i/>
                <w:snapToGrid w:val="0"/>
                <w:sz w:val="18"/>
                <w:szCs w:val="18"/>
              </w:rPr>
            </w:pPr>
            <w:r>
              <w:rPr>
                <w:snapToGrid w:val="0"/>
                <w:sz w:val="18"/>
              </w:rPr>
              <w:t xml:space="preserve">(sinónimo: </w:t>
            </w:r>
            <w:r>
              <w:rPr>
                <w:i/>
                <w:snapToGrid w:val="0"/>
                <w:sz w:val="18"/>
              </w:rPr>
              <w:t>Ceratanthus</w:t>
            </w:r>
            <w:r>
              <w:rPr>
                <w:snapToGrid w:val="0"/>
                <w:sz w:val="18"/>
              </w:rPr>
              <w:t xml:space="preserve"> F. Muell. ex G. Taylor)</w:t>
            </w:r>
            <w:r>
              <w:rPr>
                <w:i/>
                <w:snapToGrid w:val="0"/>
                <w:sz w:val="18"/>
              </w:rPr>
              <w:t xml:space="preserve"> </w:t>
            </w:r>
          </w:p>
        </w:tc>
        <w:tc>
          <w:tcPr>
            <w:tcW w:w="113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tabs>
                <w:tab w:val="center" w:pos="447"/>
                <w:tab w:val="right" w:pos="894"/>
              </w:tabs>
              <w:jc w:val="left"/>
              <w:rPr>
                <w:snapToGrid w:val="0"/>
                <w:sz w:val="18"/>
                <w:szCs w:val="18"/>
                <w:highlight w:val="yellow"/>
              </w:rPr>
            </w:pPr>
            <w:r>
              <w:tab/>
            </w:r>
            <w:r>
              <w:tab/>
            </w:r>
            <w:r>
              <w:rPr>
                <w:snapToGrid w:val="0"/>
                <w:sz w:val="18"/>
              </w:rPr>
              <w:t>0</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PLATO_CAL</w:t>
            </w:r>
            <w:r>
              <w:rPr>
                <w:snapToGrid w:val="0"/>
                <w:sz w:val="18"/>
                <w:highlight w:val="yellow"/>
              </w:rPr>
              <w:t xml:space="preserve"> </w:t>
            </w:r>
          </w:p>
        </w:tc>
        <w:tc>
          <w:tcPr>
            <w:tcW w:w="2977" w:type="dxa"/>
          </w:tcPr>
          <w:p w:rsidR="00680D1F" w:rsidRPr="00C177DF" w:rsidRDefault="00680D1F" w:rsidP="00F04A86">
            <w:pPr>
              <w:jc w:val="left"/>
              <w:rPr>
                <w:i/>
                <w:snapToGrid w:val="0"/>
                <w:sz w:val="18"/>
                <w:szCs w:val="18"/>
              </w:rPr>
            </w:pPr>
            <w:r>
              <w:rPr>
                <w:i/>
                <w:snapToGrid w:val="0"/>
                <w:sz w:val="18"/>
              </w:rPr>
              <w:t>Platostoma calcaratum</w:t>
            </w:r>
            <w:r>
              <w:rPr>
                <w:snapToGrid w:val="0"/>
                <w:sz w:val="18"/>
              </w:rPr>
              <w:t xml:space="preserve"> (Hemsl.) A. J. Paton</w:t>
            </w:r>
          </w:p>
          <w:p w:rsidR="00680D1F" w:rsidRPr="00C177DF" w:rsidRDefault="00680D1F" w:rsidP="00F04A86">
            <w:pPr>
              <w:jc w:val="left"/>
              <w:rPr>
                <w:i/>
                <w:snapToGrid w:val="0"/>
                <w:sz w:val="18"/>
                <w:szCs w:val="18"/>
                <w:highlight w:val="yellow"/>
              </w:rPr>
            </w:pPr>
          </w:p>
        </w:tc>
        <w:tc>
          <w:tcPr>
            <w:tcW w:w="2976" w:type="dxa"/>
          </w:tcPr>
          <w:p w:rsidR="00680D1F" w:rsidRPr="00C177DF" w:rsidRDefault="00680D1F" w:rsidP="00F04A86">
            <w:pPr>
              <w:jc w:val="left"/>
              <w:rPr>
                <w:bCs/>
                <w:sz w:val="18"/>
                <w:szCs w:val="18"/>
                <w:highlight w:val="yellow"/>
              </w:rPr>
            </w:pPr>
            <w:r>
              <w:rPr>
                <w:i/>
                <w:sz w:val="18"/>
              </w:rPr>
              <w:t>Platostoma calcaratum</w:t>
            </w:r>
            <w:r>
              <w:rPr>
                <w:sz w:val="18"/>
              </w:rPr>
              <w:t xml:space="preserve"> (Hemsl.) A. J. Paton</w:t>
            </w:r>
          </w:p>
          <w:p w:rsidR="00680D1F" w:rsidRPr="00C177DF" w:rsidDel="00243C19" w:rsidRDefault="00680D1F" w:rsidP="00F04A86">
            <w:pPr>
              <w:jc w:val="left"/>
              <w:rPr>
                <w:i/>
                <w:snapToGrid w:val="0"/>
                <w:sz w:val="18"/>
                <w:szCs w:val="18"/>
                <w:highlight w:val="yellow"/>
              </w:rPr>
            </w:pPr>
            <w:r>
              <w:rPr>
                <w:i/>
                <w:snapToGrid w:val="0"/>
                <w:sz w:val="18"/>
                <w:highlight w:val="yellow"/>
              </w:rPr>
              <w:t xml:space="preserve"> </w:t>
            </w:r>
          </w:p>
        </w:tc>
        <w:tc>
          <w:tcPr>
            <w:tcW w:w="113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jc w:val="right"/>
              <w:rPr>
                <w:snapToGrid w:val="0"/>
                <w:sz w:val="18"/>
                <w:szCs w:val="18"/>
                <w:highlight w:val="yellow"/>
              </w:rPr>
            </w:pPr>
            <w:r>
              <w:rPr>
                <w:snapToGrid w:val="0"/>
                <w:sz w:val="18"/>
              </w:rPr>
              <w:t>0</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CRTNT_CAL</w:t>
            </w:r>
          </w:p>
        </w:tc>
        <w:tc>
          <w:tcPr>
            <w:tcW w:w="2977" w:type="dxa"/>
          </w:tcPr>
          <w:p w:rsidR="00680D1F" w:rsidRPr="00A96937" w:rsidRDefault="00680D1F" w:rsidP="00F04A86">
            <w:pPr>
              <w:jc w:val="left"/>
              <w:rPr>
                <w:i/>
                <w:snapToGrid w:val="0"/>
                <w:sz w:val="18"/>
                <w:szCs w:val="18"/>
                <w:highlight w:val="yellow"/>
              </w:rPr>
            </w:pPr>
            <w:r>
              <w:rPr>
                <w:i/>
                <w:snapToGrid w:val="0"/>
                <w:sz w:val="18"/>
              </w:rPr>
              <w:t>Ceratanthus calcaratus</w:t>
            </w:r>
            <w:r>
              <w:rPr>
                <w:snapToGrid w:val="0"/>
                <w:sz w:val="18"/>
              </w:rPr>
              <w:t xml:space="preserve"> (Hemsl.) G. Taylor</w:t>
            </w:r>
          </w:p>
        </w:tc>
        <w:tc>
          <w:tcPr>
            <w:tcW w:w="2976" w:type="dxa"/>
          </w:tcPr>
          <w:p w:rsidR="00680D1F" w:rsidRPr="00C177DF" w:rsidRDefault="00680D1F" w:rsidP="00F04A86">
            <w:pPr>
              <w:jc w:val="left"/>
              <w:rPr>
                <w:i/>
                <w:snapToGrid w:val="0"/>
                <w:sz w:val="18"/>
                <w:szCs w:val="18"/>
              </w:rPr>
            </w:pPr>
            <w:r>
              <w:rPr>
                <w:i/>
                <w:snapToGrid w:val="0"/>
                <w:sz w:val="18"/>
              </w:rPr>
              <w:t xml:space="preserve">Platostoma calcaratum </w:t>
            </w:r>
            <w:r>
              <w:rPr>
                <w:snapToGrid w:val="0"/>
                <w:sz w:val="18"/>
              </w:rPr>
              <w:t>(Hemsl.) A. J. Paton</w:t>
            </w:r>
            <w:r>
              <w:rPr>
                <w:i/>
                <w:snapToGrid w:val="0"/>
                <w:sz w:val="18"/>
              </w:rPr>
              <w:t xml:space="preserve"> </w:t>
            </w:r>
          </w:p>
          <w:p w:rsidR="00680D1F" w:rsidRPr="00A96937" w:rsidDel="00243C19" w:rsidRDefault="00680D1F" w:rsidP="00F04A86">
            <w:pPr>
              <w:jc w:val="left"/>
              <w:rPr>
                <w:i/>
                <w:snapToGrid w:val="0"/>
                <w:sz w:val="18"/>
                <w:szCs w:val="18"/>
                <w:highlight w:val="yellow"/>
              </w:rPr>
            </w:pPr>
            <w:r>
              <w:rPr>
                <w:snapToGrid w:val="0"/>
                <w:sz w:val="18"/>
              </w:rPr>
              <w:t xml:space="preserve">(sinónimo: </w:t>
            </w:r>
            <w:r>
              <w:rPr>
                <w:i/>
                <w:snapToGrid w:val="0"/>
                <w:sz w:val="18"/>
              </w:rPr>
              <w:t>Ceratanthus calcaratus</w:t>
            </w:r>
            <w:r>
              <w:rPr>
                <w:snapToGrid w:val="0"/>
                <w:sz w:val="18"/>
              </w:rPr>
              <w:t xml:space="preserve"> (Hemsl.) G. Taylor)</w:t>
            </w:r>
          </w:p>
        </w:tc>
        <w:tc>
          <w:tcPr>
            <w:tcW w:w="113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jc w:val="right"/>
              <w:rPr>
                <w:snapToGrid w:val="0"/>
                <w:sz w:val="18"/>
                <w:szCs w:val="18"/>
                <w:highlight w:val="yellow"/>
              </w:rPr>
            </w:pPr>
            <w:r>
              <w:rPr>
                <w:snapToGrid w:val="0"/>
                <w:sz w:val="18"/>
              </w:rPr>
              <w:t>1</w:t>
            </w:r>
          </w:p>
        </w:tc>
      </w:tr>
    </w:tbl>
    <w:p w:rsidR="00680D1F" w:rsidRPr="00A96937" w:rsidRDefault="00680D1F" w:rsidP="00680D1F">
      <w:pPr>
        <w:outlineLvl w:val="2"/>
        <w:rPr>
          <w:i/>
        </w:rPr>
      </w:pPr>
    </w:p>
    <w:p w:rsidR="00680D1F" w:rsidRPr="00A96937" w:rsidRDefault="00680D1F" w:rsidP="00680D1F">
      <w:pPr>
        <w:rPr>
          <w:rFonts w:eastAsia="MS Mincho"/>
          <w:snapToGrid w:val="0"/>
          <w:highlight w:val="cyan"/>
        </w:rPr>
      </w:pPr>
    </w:p>
    <w:p w:rsidR="00680D1F" w:rsidRPr="00680D1F" w:rsidRDefault="00680D1F" w:rsidP="00680D1F">
      <w:pPr>
        <w:rPr>
          <w:rFonts w:eastAsia="MS Mincho"/>
          <w:snapToGrid w:val="0"/>
        </w:rPr>
      </w:pPr>
      <w:r>
        <w:t>56.</w:t>
      </w:r>
      <w:r>
        <w:tab/>
        <w:t xml:space="preserve">La supresión de los códigos UPOV CRTNT y CRTNT_CAL se presentó en </w:t>
      </w:r>
      <w:r w:rsidR="008163DB">
        <w:t xml:space="preserve">la parte A </w:t>
      </w:r>
      <w:r>
        <w:t>el Anexo III</w:t>
      </w:r>
      <w:r w:rsidR="008163DB">
        <w:t>,</w:t>
      </w:r>
      <w:r>
        <w:t xml:space="preserve"> </w:t>
      </w:r>
      <w:r>
        <w:rPr>
          <w:i/>
        </w:rPr>
        <w:t>“UPOV codes amendments to be checked</w:t>
      </w:r>
      <w:r>
        <w:t>” (Modificaciones de códigos UPOV que se han de verificar)</w:t>
      </w:r>
      <w:r w:rsidR="008163DB">
        <w:t>,</w:t>
      </w:r>
      <w:r>
        <w:t xml:space="preserve"> del documento TWO/48/5 “</w:t>
      </w:r>
      <w:r>
        <w:rPr>
          <w:i/>
        </w:rPr>
        <w:t>UPOV Information Databases</w:t>
      </w:r>
      <w:r>
        <w:t>” (Bases de datos de información de la UPOV), pero todavía no se ha llevado a cabo.</w:t>
      </w:r>
    </w:p>
    <w:p w:rsidR="00680D1F" w:rsidRPr="00680D1F" w:rsidRDefault="00680D1F" w:rsidP="00680D1F">
      <w:pPr>
        <w:rPr>
          <w:rFonts w:eastAsia="MS Mincho"/>
          <w:snapToGrid w:val="0"/>
        </w:rPr>
      </w:pPr>
    </w:p>
    <w:p w:rsidR="00680D1F" w:rsidRPr="00680D1F" w:rsidRDefault="00680D1F" w:rsidP="00680D1F">
      <w:pPr>
        <w:ind w:left="567"/>
        <w:outlineLvl w:val="3"/>
        <w:rPr>
          <w:rFonts w:eastAsia="MS Mincho"/>
          <w:u w:val="single"/>
        </w:rPr>
      </w:pPr>
      <w:r>
        <w:rPr>
          <w:u w:val="single"/>
        </w:rPr>
        <w:t>Propuesta</w:t>
      </w:r>
    </w:p>
    <w:p w:rsidR="00680D1F" w:rsidRPr="00680D1F" w:rsidRDefault="00680D1F" w:rsidP="00680D1F">
      <w:pPr>
        <w:rPr>
          <w:rFonts w:eastAsia="MS Mincho"/>
          <w:snapToGrid w:val="0"/>
        </w:rPr>
      </w:pPr>
    </w:p>
    <w:p w:rsidR="00680D1F" w:rsidRPr="00680D1F" w:rsidRDefault="00680D1F" w:rsidP="00680D1F">
      <w:pPr>
        <w:rPr>
          <w:rFonts w:eastAsia="MS Mincho" w:cs="Arial"/>
          <w:highlight w:val="yellow"/>
        </w:rPr>
      </w:pPr>
      <w:r>
        <w:t>57.</w:t>
      </w:r>
      <w:r>
        <w:tab/>
        <w:t>Se propone al TWO que considere si procede suprimir los códigos UPOV CRTNT y CRTNT_CAL.</w:t>
      </w:r>
      <w:r w:rsidRPr="00851326">
        <w:t xml:space="preserve"> </w:t>
      </w:r>
      <w:r>
        <w:t xml:space="preserve">En tal caso, el código UPOV PLATO abarcará </w:t>
      </w:r>
      <w:r w:rsidRPr="00851326">
        <w:rPr>
          <w:i/>
        </w:rPr>
        <w:t>Ceratanthus</w:t>
      </w:r>
      <w:r>
        <w:t xml:space="preserve"> F. Muell. ex G. Taylor y el código UPOV PLATO_CAL abarcará </w:t>
      </w:r>
      <w:r w:rsidRPr="00851326">
        <w:rPr>
          <w:i/>
        </w:rPr>
        <w:t>Ceratanthus calcaratus</w:t>
      </w:r>
      <w:r>
        <w:t xml:space="preserve"> (Hemsl.) G. Taylor, a saber:</w:t>
      </w:r>
    </w:p>
    <w:p w:rsidR="00680D1F" w:rsidRPr="00680D1F" w:rsidRDefault="00680D1F" w:rsidP="00680D1F">
      <w:pPr>
        <w:rPr>
          <w:rFonts w:eastAsia="MS Mincho"/>
          <w:snapToGrid w:val="0"/>
        </w:rPr>
      </w:pPr>
    </w:p>
    <w:tbl>
      <w:tblPr>
        <w:tblStyle w:val="TableGrid"/>
        <w:tblW w:w="0" w:type="auto"/>
        <w:tblInd w:w="108" w:type="dxa"/>
        <w:tblLayout w:type="fixed"/>
        <w:tblLook w:val="04A0" w:firstRow="1" w:lastRow="0" w:firstColumn="1" w:lastColumn="0" w:noHBand="0" w:noVBand="1"/>
      </w:tblPr>
      <w:tblGrid>
        <w:gridCol w:w="1276"/>
        <w:gridCol w:w="1843"/>
        <w:gridCol w:w="1843"/>
        <w:gridCol w:w="1275"/>
        <w:gridCol w:w="1701"/>
        <w:gridCol w:w="1701"/>
      </w:tblGrid>
      <w:tr w:rsidR="00680D1F" w:rsidRPr="00A96937" w:rsidTr="00F04A86">
        <w:tc>
          <w:tcPr>
            <w:tcW w:w="4962" w:type="dxa"/>
            <w:gridSpan w:val="3"/>
          </w:tcPr>
          <w:p w:rsidR="00680D1F" w:rsidRPr="00A96937" w:rsidRDefault="00680D1F" w:rsidP="00F04A86">
            <w:pPr>
              <w:jc w:val="center"/>
              <w:rPr>
                <w:rFonts w:cs="Arial"/>
                <w:sz w:val="16"/>
                <w:szCs w:val="16"/>
              </w:rPr>
            </w:pPr>
            <w:r>
              <w:rPr>
                <w:sz w:val="16"/>
              </w:rPr>
              <w:t>Actual</w:t>
            </w:r>
          </w:p>
        </w:tc>
        <w:tc>
          <w:tcPr>
            <w:tcW w:w="4677" w:type="dxa"/>
            <w:gridSpan w:val="3"/>
          </w:tcPr>
          <w:p w:rsidR="00680D1F" w:rsidRPr="00A96937" w:rsidRDefault="00680D1F" w:rsidP="00F04A86">
            <w:pPr>
              <w:jc w:val="center"/>
              <w:rPr>
                <w:rFonts w:cs="Arial"/>
                <w:sz w:val="16"/>
                <w:szCs w:val="16"/>
              </w:rPr>
            </w:pPr>
            <w:r>
              <w:rPr>
                <w:sz w:val="16"/>
              </w:rPr>
              <w:t>Propuesta</w:t>
            </w:r>
          </w:p>
        </w:tc>
      </w:tr>
      <w:tr w:rsidR="00680D1F" w:rsidRPr="00A96937" w:rsidTr="00F04A86">
        <w:tc>
          <w:tcPr>
            <w:tcW w:w="1276" w:type="dxa"/>
          </w:tcPr>
          <w:p w:rsidR="00680D1F" w:rsidRPr="00A96937" w:rsidRDefault="00680D1F" w:rsidP="00F04A86">
            <w:pPr>
              <w:jc w:val="center"/>
              <w:rPr>
                <w:rFonts w:cs="Arial"/>
                <w:sz w:val="16"/>
                <w:szCs w:val="16"/>
              </w:rPr>
            </w:pPr>
            <w:r>
              <w:rPr>
                <w:snapToGrid w:val="0"/>
                <w:sz w:val="16"/>
              </w:rPr>
              <w:t>Código UPOV</w:t>
            </w:r>
          </w:p>
        </w:tc>
        <w:tc>
          <w:tcPr>
            <w:tcW w:w="1843" w:type="dxa"/>
          </w:tcPr>
          <w:p w:rsidR="00680D1F" w:rsidRPr="00A96937" w:rsidRDefault="00680D1F" w:rsidP="00F04A86">
            <w:pPr>
              <w:jc w:val="center"/>
              <w:rPr>
                <w:rFonts w:cs="Arial"/>
                <w:sz w:val="16"/>
                <w:szCs w:val="16"/>
              </w:rPr>
            </w:pPr>
            <w:r>
              <w:rPr>
                <w:snapToGrid w:val="0"/>
                <w:sz w:val="16"/>
              </w:rPr>
              <w:t>Nombre botánico principal</w:t>
            </w:r>
          </w:p>
        </w:tc>
        <w:tc>
          <w:tcPr>
            <w:tcW w:w="1843" w:type="dxa"/>
          </w:tcPr>
          <w:p w:rsidR="00680D1F" w:rsidRPr="00A96937" w:rsidRDefault="00680D1F" w:rsidP="00F04A86">
            <w:pPr>
              <w:jc w:val="center"/>
              <w:rPr>
                <w:rFonts w:cs="Arial"/>
                <w:sz w:val="16"/>
                <w:szCs w:val="16"/>
              </w:rPr>
            </w:pPr>
            <w:r>
              <w:rPr>
                <w:snapToGrid w:val="0"/>
                <w:sz w:val="16"/>
              </w:rPr>
              <w:t>Otro(s) nombre(s) botánico(s)</w:t>
            </w:r>
          </w:p>
        </w:tc>
        <w:tc>
          <w:tcPr>
            <w:tcW w:w="1275" w:type="dxa"/>
          </w:tcPr>
          <w:p w:rsidR="00680D1F" w:rsidRPr="00A96937" w:rsidRDefault="00680D1F" w:rsidP="00F04A86">
            <w:pPr>
              <w:jc w:val="center"/>
              <w:rPr>
                <w:rFonts w:cs="Arial"/>
                <w:sz w:val="16"/>
                <w:szCs w:val="16"/>
              </w:rPr>
            </w:pPr>
            <w:r>
              <w:rPr>
                <w:snapToGrid w:val="0"/>
                <w:sz w:val="16"/>
              </w:rPr>
              <w:t>Código UPOV</w:t>
            </w:r>
          </w:p>
        </w:tc>
        <w:tc>
          <w:tcPr>
            <w:tcW w:w="1701" w:type="dxa"/>
          </w:tcPr>
          <w:p w:rsidR="00680D1F" w:rsidRPr="00A96937" w:rsidRDefault="00680D1F" w:rsidP="00F04A86">
            <w:pPr>
              <w:jc w:val="center"/>
              <w:rPr>
                <w:rFonts w:cs="Arial"/>
                <w:sz w:val="16"/>
                <w:szCs w:val="16"/>
              </w:rPr>
            </w:pPr>
            <w:r>
              <w:rPr>
                <w:snapToGrid w:val="0"/>
                <w:sz w:val="16"/>
              </w:rPr>
              <w:t>Nombre botánico principal</w:t>
            </w:r>
          </w:p>
        </w:tc>
        <w:tc>
          <w:tcPr>
            <w:tcW w:w="1701" w:type="dxa"/>
          </w:tcPr>
          <w:p w:rsidR="00680D1F" w:rsidRPr="00A96937" w:rsidRDefault="00680D1F" w:rsidP="00F04A86">
            <w:pPr>
              <w:jc w:val="center"/>
              <w:rPr>
                <w:rFonts w:cs="Arial"/>
                <w:sz w:val="16"/>
                <w:szCs w:val="16"/>
              </w:rPr>
            </w:pPr>
            <w:r>
              <w:rPr>
                <w:snapToGrid w:val="0"/>
                <w:sz w:val="16"/>
              </w:rPr>
              <w:t>Otro(s) nombre(s) botánico(s)</w:t>
            </w:r>
          </w:p>
        </w:tc>
      </w:tr>
      <w:tr w:rsidR="00680D1F" w:rsidRPr="00A96937" w:rsidTr="00F04A86">
        <w:tc>
          <w:tcPr>
            <w:tcW w:w="1276" w:type="dxa"/>
          </w:tcPr>
          <w:p w:rsidR="00680D1F" w:rsidRPr="00A96937" w:rsidRDefault="00680D1F" w:rsidP="00F04A86">
            <w:pPr>
              <w:jc w:val="left"/>
              <w:rPr>
                <w:snapToGrid w:val="0"/>
                <w:sz w:val="16"/>
                <w:szCs w:val="16"/>
                <w:highlight w:val="yellow"/>
              </w:rPr>
            </w:pPr>
            <w:r>
              <w:rPr>
                <w:snapToGrid w:val="0"/>
                <w:sz w:val="16"/>
              </w:rPr>
              <w:t>CRTNT</w:t>
            </w:r>
          </w:p>
        </w:tc>
        <w:tc>
          <w:tcPr>
            <w:tcW w:w="1843" w:type="dxa"/>
          </w:tcPr>
          <w:p w:rsidR="00680D1F" w:rsidRPr="00A96937" w:rsidRDefault="00680D1F" w:rsidP="00F04A86">
            <w:pPr>
              <w:jc w:val="left"/>
              <w:rPr>
                <w:i/>
                <w:snapToGrid w:val="0"/>
                <w:sz w:val="16"/>
                <w:szCs w:val="16"/>
                <w:highlight w:val="yellow"/>
              </w:rPr>
            </w:pPr>
            <w:r>
              <w:rPr>
                <w:i/>
                <w:snapToGrid w:val="0"/>
                <w:sz w:val="16"/>
              </w:rPr>
              <w:t>Ceratanthus</w:t>
            </w:r>
          </w:p>
        </w:tc>
        <w:tc>
          <w:tcPr>
            <w:tcW w:w="1843" w:type="dxa"/>
          </w:tcPr>
          <w:p w:rsidR="00680D1F" w:rsidRPr="00A96937" w:rsidRDefault="00680D1F" w:rsidP="00F04A86">
            <w:pPr>
              <w:jc w:val="left"/>
              <w:rPr>
                <w:rFonts w:cs="Arial"/>
                <w:i/>
                <w:sz w:val="16"/>
                <w:szCs w:val="16"/>
                <w:highlight w:val="yellow"/>
              </w:rPr>
            </w:pPr>
            <w:r>
              <w:rPr>
                <w:sz w:val="16"/>
              </w:rPr>
              <w:t>n.d.</w:t>
            </w:r>
          </w:p>
        </w:tc>
        <w:tc>
          <w:tcPr>
            <w:tcW w:w="1275" w:type="dxa"/>
          </w:tcPr>
          <w:p w:rsidR="00680D1F" w:rsidRPr="00A96937" w:rsidRDefault="00680D1F" w:rsidP="00F04A86">
            <w:pPr>
              <w:jc w:val="left"/>
              <w:rPr>
                <w:sz w:val="16"/>
                <w:szCs w:val="16"/>
              </w:rPr>
            </w:pPr>
            <w:r>
              <w:rPr>
                <w:sz w:val="16"/>
              </w:rPr>
              <w:t>[suprimir]</w:t>
            </w:r>
          </w:p>
          <w:p w:rsidR="00680D1F" w:rsidRPr="00A96937" w:rsidRDefault="00680D1F" w:rsidP="00F04A86">
            <w:pPr>
              <w:jc w:val="left"/>
              <w:rPr>
                <w:rFonts w:cs="Arial"/>
                <w:sz w:val="16"/>
                <w:szCs w:val="16"/>
              </w:rPr>
            </w:pPr>
          </w:p>
        </w:tc>
        <w:tc>
          <w:tcPr>
            <w:tcW w:w="1701" w:type="dxa"/>
          </w:tcPr>
          <w:p w:rsidR="00680D1F" w:rsidRPr="00A96937" w:rsidRDefault="00680D1F" w:rsidP="00F04A86">
            <w:pPr>
              <w:jc w:val="left"/>
              <w:rPr>
                <w:i/>
                <w:snapToGrid w:val="0"/>
                <w:sz w:val="16"/>
                <w:szCs w:val="16"/>
              </w:rPr>
            </w:pPr>
            <w:r>
              <w:rPr>
                <w:sz w:val="16"/>
              </w:rPr>
              <w:t>n.d.</w:t>
            </w:r>
          </w:p>
        </w:tc>
        <w:tc>
          <w:tcPr>
            <w:tcW w:w="1701" w:type="dxa"/>
          </w:tcPr>
          <w:p w:rsidR="00680D1F" w:rsidRPr="00A96937" w:rsidRDefault="00680D1F" w:rsidP="00F04A86">
            <w:pPr>
              <w:jc w:val="left"/>
              <w:rPr>
                <w:i/>
                <w:snapToGrid w:val="0"/>
                <w:sz w:val="16"/>
                <w:szCs w:val="16"/>
              </w:rPr>
            </w:pPr>
            <w:r>
              <w:rPr>
                <w:sz w:val="16"/>
              </w:rPr>
              <w:t>n.d.</w:t>
            </w:r>
          </w:p>
        </w:tc>
      </w:tr>
      <w:tr w:rsidR="00680D1F" w:rsidRPr="00C177DF" w:rsidTr="00F04A86">
        <w:tc>
          <w:tcPr>
            <w:tcW w:w="1276" w:type="dxa"/>
          </w:tcPr>
          <w:p w:rsidR="00680D1F" w:rsidRPr="00A96937" w:rsidRDefault="00680D1F" w:rsidP="00F04A86">
            <w:pPr>
              <w:jc w:val="left"/>
              <w:rPr>
                <w:snapToGrid w:val="0"/>
                <w:sz w:val="16"/>
                <w:szCs w:val="16"/>
                <w:highlight w:val="yellow"/>
              </w:rPr>
            </w:pPr>
            <w:r>
              <w:rPr>
                <w:snapToGrid w:val="0"/>
                <w:sz w:val="16"/>
              </w:rPr>
              <w:t>PLATO</w:t>
            </w:r>
          </w:p>
        </w:tc>
        <w:tc>
          <w:tcPr>
            <w:tcW w:w="1843" w:type="dxa"/>
          </w:tcPr>
          <w:p w:rsidR="00680D1F" w:rsidRPr="00A96937" w:rsidRDefault="00680D1F" w:rsidP="00F04A86">
            <w:pPr>
              <w:jc w:val="left"/>
              <w:rPr>
                <w:i/>
                <w:snapToGrid w:val="0"/>
                <w:sz w:val="16"/>
                <w:szCs w:val="16"/>
                <w:highlight w:val="yellow"/>
              </w:rPr>
            </w:pPr>
            <w:r>
              <w:rPr>
                <w:i/>
                <w:snapToGrid w:val="0"/>
                <w:sz w:val="16"/>
              </w:rPr>
              <w:t>Platostoma</w:t>
            </w:r>
            <w:r>
              <w:rPr>
                <w:snapToGrid w:val="0"/>
                <w:sz w:val="16"/>
              </w:rPr>
              <w:t xml:space="preserve"> P. Beauv.</w:t>
            </w:r>
          </w:p>
        </w:tc>
        <w:tc>
          <w:tcPr>
            <w:tcW w:w="1843" w:type="dxa"/>
          </w:tcPr>
          <w:p w:rsidR="00680D1F" w:rsidRPr="00A96937" w:rsidRDefault="00680D1F" w:rsidP="00F04A86">
            <w:pPr>
              <w:jc w:val="left"/>
              <w:rPr>
                <w:rFonts w:cs="Arial"/>
                <w:i/>
                <w:sz w:val="16"/>
                <w:szCs w:val="16"/>
                <w:highlight w:val="yellow"/>
              </w:rPr>
            </w:pPr>
            <w:r>
              <w:rPr>
                <w:i/>
                <w:sz w:val="16"/>
              </w:rPr>
              <w:t>Ceratanthus</w:t>
            </w:r>
          </w:p>
        </w:tc>
        <w:tc>
          <w:tcPr>
            <w:tcW w:w="1275" w:type="dxa"/>
          </w:tcPr>
          <w:p w:rsidR="00680D1F" w:rsidRPr="00A96937" w:rsidRDefault="00680D1F" w:rsidP="00F04A86">
            <w:pPr>
              <w:jc w:val="left"/>
              <w:rPr>
                <w:snapToGrid w:val="0"/>
                <w:sz w:val="16"/>
                <w:szCs w:val="16"/>
                <w:highlight w:val="yellow"/>
              </w:rPr>
            </w:pPr>
            <w:r>
              <w:rPr>
                <w:snapToGrid w:val="0"/>
                <w:sz w:val="16"/>
              </w:rPr>
              <w:t>PLATO</w:t>
            </w:r>
          </w:p>
        </w:tc>
        <w:tc>
          <w:tcPr>
            <w:tcW w:w="1701" w:type="dxa"/>
          </w:tcPr>
          <w:p w:rsidR="00680D1F" w:rsidRPr="00A96937" w:rsidRDefault="00680D1F" w:rsidP="00F04A86">
            <w:pPr>
              <w:jc w:val="left"/>
              <w:rPr>
                <w:i/>
                <w:snapToGrid w:val="0"/>
                <w:sz w:val="16"/>
                <w:szCs w:val="16"/>
                <w:highlight w:val="yellow"/>
              </w:rPr>
            </w:pPr>
            <w:r>
              <w:rPr>
                <w:i/>
                <w:snapToGrid w:val="0"/>
                <w:sz w:val="16"/>
              </w:rPr>
              <w:t>Platostoma</w:t>
            </w:r>
            <w:r>
              <w:rPr>
                <w:snapToGrid w:val="0"/>
                <w:sz w:val="16"/>
              </w:rPr>
              <w:t xml:space="preserve"> P. Beauv.</w:t>
            </w:r>
          </w:p>
        </w:tc>
        <w:tc>
          <w:tcPr>
            <w:tcW w:w="1701" w:type="dxa"/>
          </w:tcPr>
          <w:p w:rsidR="00680D1F" w:rsidRPr="00C177DF" w:rsidRDefault="00680D1F" w:rsidP="00F04A86">
            <w:pPr>
              <w:jc w:val="left"/>
              <w:rPr>
                <w:i/>
                <w:snapToGrid w:val="0"/>
                <w:sz w:val="16"/>
                <w:szCs w:val="16"/>
                <w:highlight w:val="yellow"/>
              </w:rPr>
            </w:pPr>
            <w:r>
              <w:rPr>
                <w:i/>
                <w:sz w:val="16"/>
              </w:rPr>
              <w:t>Ceratanthus</w:t>
            </w:r>
            <w:r>
              <w:rPr>
                <w:sz w:val="16"/>
              </w:rPr>
              <w:t xml:space="preserve"> F. Muell. ex G. Taylor</w:t>
            </w:r>
          </w:p>
        </w:tc>
      </w:tr>
      <w:tr w:rsidR="00680D1F" w:rsidRPr="00A96937" w:rsidTr="00F04A86">
        <w:tc>
          <w:tcPr>
            <w:tcW w:w="1276" w:type="dxa"/>
          </w:tcPr>
          <w:p w:rsidR="00680D1F" w:rsidRPr="00A96937" w:rsidRDefault="00680D1F" w:rsidP="00F04A86">
            <w:pPr>
              <w:jc w:val="left"/>
              <w:rPr>
                <w:snapToGrid w:val="0"/>
                <w:sz w:val="16"/>
                <w:szCs w:val="16"/>
                <w:highlight w:val="yellow"/>
              </w:rPr>
            </w:pPr>
            <w:r>
              <w:rPr>
                <w:snapToGrid w:val="0"/>
                <w:sz w:val="16"/>
              </w:rPr>
              <w:t>CRTNT_CAL</w:t>
            </w:r>
          </w:p>
        </w:tc>
        <w:tc>
          <w:tcPr>
            <w:tcW w:w="1843" w:type="dxa"/>
          </w:tcPr>
          <w:p w:rsidR="00680D1F" w:rsidRPr="00A96937" w:rsidRDefault="00680D1F" w:rsidP="00F04A86">
            <w:pPr>
              <w:jc w:val="left"/>
              <w:rPr>
                <w:i/>
                <w:snapToGrid w:val="0"/>
                <w:sz w:val="16"/>
                <w:szCs w:val="16"/>
                <w:highlight w:val="yellow"/>
              </w:rPr>
            </w:pPr>
            <w:r>
              <w:rPr>
                <w:i/>
                <w:snapToGrid w:val="0"/>
                <w:sz w:val="16"/>
              </w:rPr>
              <w:t>Ceratanthus calcaratus</w:t>
            </w:r>
            <w:r>
              <w:rPr>
                <w:snapToGrid w:val="0"/>
                <w:sz w:val="16"/>
              </w:rPr>
              <w:t xml:space="preserve"> (Hemsl.) G. Taylor</w:t>
            </w:r>
          </w:p>
        </w:tc>
        <w:tc>
          <w:tcPr>
            <w:tcW w:w="1843" w:type="dxa"/>
          </w:tcPr>
          <w:p w:rsidR="00680D1F" w:rsidRPr="00A96937" w:rsidRDefault="00680D1F" w:rsidP="00F04A86">
            <w:pPr>
              <w:jc w:val="left"/>
              <w:rPr>
                <w:rFonts w:cs="Arial"/>
                <w:sz w:val="16"/>
                <w:szCs w:val="16"/>
                <w:highlight w:val="yellow"/>
              </w:rPr>
            </w:pPr>
            <w:r>
              <w:rPr>
                <w:sz w:val="16"/>
              </w:rPr>
              <w:t>n.d.</w:t>
            </w:r>
          </w:p>
        </w:tc>
        <w:tc>
          <w:tcPr>
            <w:tcW w:w="1275" w:type="dxa"/>
          </w:tcPr>
          <w:p w:rsidR="00680D1F" w:rsidRPr="00A96937" w:rsidRDefault="00680D1F" w:rsidP="00F04A86">
            <w:pPr>
              <w:jc w:val="left"/>
              <w:rPr>
                <w:sz w:val="16"/>
                <w:szCs w:val="16"/>
              </w:rPr>
            </w:pPr>
            <w:r>
              <w:rPr>
                <w:sz w:val="16"/>
              </w:rPr>
              <w:t>[suprimir]</w:t>
            </w:r>
          </w:p>
          <w:p w:rsidR="00680D1F" w:rsidRPr="00A96937" w:rsidRDefault="00680D1F" w:rsidP="00F04A86">
            <w:pPr>
              <w:jc w:val="left"/>
              <w:rPr>
                <w:rFonts w:cs="Arial"/>
                <w:sz w:val="16"/>
                <w:szCs w:val="16"/>
              </w:rPr>
            </w:pPr>
          </w:p>
        </w:tc>
        <w:tc>
          <w:tcPr>
            <w:tcW w:w="1701" w:type="dxa"/>
          </w:tcPr>
          <w:p w:rsidR="00680D1F" w:rsidRPr="00A96937" w:rsidRDefault="00680D1F" w:rsidP="00F04A86">
            <w:pPr>
              <w:jc w:val="left"/>
              <w:rPr>
                <w:i/>
                <w:snapToGrid w:val="0"/>
                <w:sz w:val="16"/>
                <w:szCs w:val="16"/>
              </w:rPr>
            </w:pPr>
            <w:r>
              <w:rPr>
                <w:sz w:val="16"/>
              </w:rPr>
              <w:t>n.d.</w:t>
            </w:r>
          </w:p>
        </w:tc>
        <w:tc>
          <w:tcPr>
            <w:tcW w:w="1701" w:type="dxa"/>
          </w:tcPr>
          <w:p w:rsidR="00680D1F" w:rsidRPr="00A96937" w:rsidRDefault="00680D1F" w:rsidP="00F04A86">
            <w:pPr>
              <w:jc w:val="left"/>
              <w:rPr>
                <w:i/>
                <w:snapToGrid w:val="0"/>
                <w:sz w:val="16"/>
                <w:szCs w:val="16"/>
              </w:rPr>
            </w:pPr>
            <w:r>
              <w:rPr>
                <w:sz w:val="16"/>
              </w:rPr>
              <w:t>n.d.</w:t>
            </w:r>
          </w:p>
        </w:tc>
      </w:tr>
      <w:tr w:rsidR="00680D1F" w:rsidRPr="00A96937" w:rsidTr="00F04A86">
        <w:tc>
          <w:tcPr>
            <w:tcW w:w="1276" w:type="dxa"/>
          </w:tcPr>
          <w:p w:rsidR="00680D1F" w:rsidRPr="00A96937" w:rsidRDefault="00680D1F" w:rsidP="00F04A86">
            <w:pPr>
              <w:jc w:val="left"/>
              <w:rPr>
                <w:snapToGrid w:val="0"/>
                <w:sz w:val="16"/>
                <w:szCs w:val="16"/>
                <w:highlight w:val="yellow"/>
              </w:rPr>
            </w:pPr>
            <w:r>
              <w:rPr>
                <w:snapToGrid w:val="0"/>
                <w:sz w:val="16"/>
              </w:rPr>
              <w:t>PLATO_CAL</w:t>
            </w:r>
            <w:r>
              <w:rPr>
                <w:snapToGrid w:val="0"/>
                <w:sz w:val="16"/>
                <w:highlight w:val="yellow"/>
              </w:rPr>
              <w:t xml:space="preserve"> </w:t>
            </w:r>
          </w:p>
        </w:tc>
        <w:tc>
          <w:tcPr>
            <w:tcW w:w="1843" w:type="dxa"/>
          </w:tcPr>
          <w:p w:rsidR="00680D1F" w:rsidRPr="00C177DF" w:rsidRDefault="00680D1F" w:rsidP="00F04A86">
            <w:pPr>
              <w:jc w:val="left"/>
              <w:rPr>
                <w:i/>
                <w:snapToGrid w:val="0"/>
                <w:sz w:val="16"/>
                <w:szCs w:val="16"/>
              </w:rPr>
            </w:pPr>
            <w:r>
              <w:rPr>
                <w:i/>
                <w:snapToGrid w:val="0"/>
                <w:sz w:val="16"/>
              </w:rPr>
              <w:t>Platostoma calcaratum</w:t>
            </w:r>
            <w:r>
              <w:rPr>
                <w:snapToGrid w:val="0"/>
                <w:sz w:val="16"/>
              </w:rPr>
              <w:t xml:space="preserve"> (Hemsl.) A. J. Paton</w:t>
            </w:r>
          </w:p>
          <w:p w:rsidR="00680D1F" w:rsidRPr="00C177DF" w:rsidRDefault="00680D1F" w:rsidP="00F04A86">
            <w:pPr>
              <w:jc w:val="left"/>
              <w:rPr>
                <w:i/>
                <w:snapToGrid w:val="0"/>
                <w:sz w:val="16"/>
                <w:szCs w:val="16"/>
                <w:highlight w:val="yellow"/>
              </w:rPr>
            </w:pPr>
          </w:p>
        </w:tc>
        <w:tc>
          <w:tcPr>
            <w:tcW w:w="1843" w:type="dxa"/>
          </w:tcPr>
          <w:p w:rsidR="00680D1F" w:rsidRPr="00A96937" w:rsidRDefault="00680D1F" w:rsidP="00F04A86">
            <w:pPr>
              <w:jc w:val="left"/>
              <w:rPr>
                <w:rFonts w:cs="Arial"/>
                <w:i/>
                <w:sz w:val="16"/>
                <w:szCs w:val="16"/>
                <w:highlight w:val="yellow"/>
              </w:rPr>
            </w:pPr>
            <w:r>
              <w:rPr>
                <w:i/>
                <w:sz w:val="16"/>
              </w:rPr>
              <w:t>Ceratanthus calcaratus</w:t>
            </w:r>
            <w:r>
              <w:rPr>
                <w:sz w:val="16"/>
              </w:rPr>
              <w:t xml:space="preserve"> (Hemsl.) G. Taylor</w:t>
            </w:r>
          </w:p>
        </w:tc>
        <w:tc>
          <w:tcPr>
            <w:tcW w:w="1275" w:type="dxa"/>
          </w:tcPr>
          <w:p w:rsidR="00680D1F" w:rsidRPr="00A96937" w:rsidRDefault="00680D1F" w:rsidP="00F04A86">
            <w:pPr>
              <w:jc w:val="left"/>
              <w:rPr>
                <w:snapToGrid w:val="0"/>
                <w:sz w:val="16"/>
                <w:szCs w:val="16"/>
                <w:highlight w:val="yellow"/>
              </w:rPr>
            </w:pPr>
            <w:r>
              <w:rPr>
                <w:snapToGrid w:val="0"/>
                <w:sz w:val="16"/>
              </w:rPr>
              <w:t>PLATO_CAL</w:t>
            </w:r>
            <w:r>
              <w:rPr>
                <w:snapToGrid w:val="0"/>
                <w:sz w:val="16"/>
                <w:highlight w:val="yellow"/>
              </w:rPr>
              <w:t xml:space="preserve"> </w:t>
            </w:r>
          </w:p>
        </w:tc>
        <w:tc>
          <w:tcPr>
            <w:tcW w:w="1701" w:type="dxa"/>
          </w:tcPr>
          <w:p w:rsidR="00680D1F" w:rsidRPr="00C177DF" w:rsidRDefault="00680D1F" w:rsidP="00F04A86">
            <w:pPr>
              <w:jc w:val="left"/>
              <w:rPr>
                <w:i/>
                <w:snapToGrid w:val="0"/>
                <w:sz w:val="16"/>
                <w:szCs w:val="16"/>
              </w:rPr>
            </w:pPr>
            <w:r>
              <w:rPr>
                <w:i/>
                <w:snapToGrid w:val="0"/>
                <w:sz w:val="16"/>
              </w:rPr>
              <w:t>Platostoma calcaratum</w:t>
            </w:r>
            <w:r>
              <w:rPr>
                <w:snapToGrid w:val="0"/>
                <w:sz w:val="16"/>
              </w:rPr>
              <w:t xml:space="preserve"> (Hemsl.) A. J. Paton</w:t>
            </w:r>
          </w:p>
          <w:p w:rsidR="00680D1F" w:rsidRPr="00C177DF" w:rsidRDefault="00680D1F" w:rsidP="00F04A86">
            <w:pPr>
              <w:jc w:val="left"/>
              <w:rPr>
                <w:i/>
                <w:snapToGrid w:val="0"/>
                <w:sz w:val="16"/>
                <w:szCs w:val="16"/>
                <w:highlight w:val="yellow"/>
              </w:rPr>
            </w:pPr>
          </w:p>
        </w:tc>
        <w:tc>
          <w:tcPr>
            <w:tcW w:w="1701" w:type="dxa"/>
          </w:tcPr>
          <w:p w:rsidR="00680D1F" w:rsidRPr="00A96937" w:rsidRDefault="00680D1F" w:rsidP="00F04A86">
            <w:pPr>
              <w:jc w:val="left"/>
              <w:rPr>
                <w:i/>
                <w:snapToGrid w:val="0"/>
                <w:sz w:val="16"/>
                <w:szCs w:val="16"/>
                <w:highlight w:val="yellow"/>
              </w:rPr>
            </w:pPr>
            <w:r>
              <w:rPr>
                <w:i/>
                <w:sz w:val="16"/>
              </w:rPr>
              <w:t xml:space="preserve">Ceratanthus calcaratus </w:t>
            </w:r>
            <w:r>
              <w:rPr>
                <w:sz w:val="16"/>
              </w:rPr>
              <w:t>(Hemsl.) G. Taylor</w:t>
            </w:r>
          </w:p>
        </w:tc>
      </w:tr>
    </w:tbl>
    <w:p w:rsidR="00680D1F" w:rsidRPr="00A96937" w:rsidRDefault="00680D1F" w:rsidP="00680D1F">
      <w:pPr>
        <w:rPr>
          <w:rFonts w:eastAsia="MS Mincho"/>
          <w:snapToGrid w:val="0"/>
        </w:rPr>
      </w:pPr>
    </w:p>
    <w:p w:rsidR="00680D1F" w:rsidRPr="00A96937" w:rsidRDefault="00680D1F" w:rsidP="00680D1F">
      <w:pPr>
        <w:rPr>
          <w:rFonts w:eastAsia="MS Mincho"/>
          <w:snapToGrid w:val="0"/>
        </w:rPr>
      </w:pPr>
    </w:p>
    <w:p w:rsidR="00680D1F" w:rsidRPr="00680D1F" w:rsidRDefault="00680D1F" w:rsidP="00680D1F">
      <w:pPr>
        <w:outlineLvl w:val="2"/>
        <w:rPr>
          <w:rFonts w:eastAsia="MS Mincho"/>
          <w:i/>
          <w:highlight w:val="yellow"/>
        </w:rPr>
      </w:pPr>
      <w:bookmarkStart w:id="86" w:name="_Toc522698524"/>
      <w:bookmarkStart w:id="87" w:name="_Toc525717228"/>
      <w:r>
        <w:rPr>
          <w:i/>
        </w:rPr>
        <w:t xml:space="preserve">Códigos UPOV de </w:t>
      </w:r>
      <w:r w:rsidRPr="00B42D8D">
        <w:t>Digitalis, Isoplexis</w:t>
      </w:r>
      <w:r>
        <w:rPr>
          <w:i/>
        </w:rPr>
        <w:t xml:space="preserve"> y los híbridos entre </w:t>
      </w:r>
      <w:r w:rsidRPr="00B42D8D">
        <w:t>Digitalis</w:t>
      </w:r>
      <w:r>
        <w:rPr>
          <w:i/>
        </w:rPr>
        <w:t xml:space="preserve"> e </w:t>
      </w:r>
      <w:r w:rsidRPr="00B42D8D">
        <w:t>Isoplexis</w:t>
      </w:r>
      <w:bookmarkEnd w:id="86"/>
      <w:bookmarkEnd w:id="87"/>
      <w:r>
        <w:rPr>
          <w:i/>
          <w:highlight w:val="yellow"/>
        </w:rPr>
        <w:t xml:space="preserve"> </w:t>
      </w:r>
    </w:p>
    <w:p w:rsidR="00680D1F" w:rsidRPr="00680D1F" w:rsidRDefault="00680D1F" w:rsidP="00680D1F">
      <w:pPr>
        <w:rPr>
          <w:rFonts w:eastAsia="MS Mincho"/>
          <w:snapToGrid w:val="0"/>
          <w:highlight w:val="yellow"/>
        </w:rPr>
      </w:pPr>
    </w:p>
    <w:p w:rsidR="00680D1F" w:rsidRPr="00680D1F" w:rsidRDefault="00680D1F" w:rsidP="00680D1F">
      <w:pPr>
        <w:ind w:left="567"/>
        <w:outlineLvl w:val="3"/>
        <w:rPr>
          <w:rFonts w:eastAsia="MS Mincho"/>
          <w:u w:val="single"/>
        </w:rPr>
      </w:pPr>
      <w:r>
        <w:rPr>
          <w:u w:val="single"/>
        </w:rPr>
        <w:t>Antecedentes</w:t>
      </w:r>
    </w:p>
    <w:p w:rsidR="00680D1F" w:rsidRPr="00680D1F" w:rsidRDefault="00680D1F" w:rsidP="00680D1F">
      <w:pPr>
        <w:rPr>
          <w:rFonts w:eastAsia="MS Mincho"/>
          <w:snapToGrid w:val="0"/>
        </w:rPr>
      </w:pPr>
    </w:p>
    <w:p w:rsidR="00680D1F" w:rsidRPr="00680D1F" w:rsidRDefault="00680D1F" w:rsidP="00680D1F">
      <w:pPr>
        <w:rPr>
          <w:rFonts w:eastAsia="MS Mincho"/>
          <w:snapToGrid w:val="0"/>
        </w:rPr>
      </w:pPr>
      <w:r>
        <w:t>58.</w:t>
      </w:r>
      <w:r>
        <w:tab/>
        <w:t xml:space="preserve">La Oficina de la Unión recibió información sobre la duplicación de los </w:t>
      </w:r>
      <w:r w:rsidR="00B42D8D">
        <w:t>códigos correspondientes a </w:t>
      </w:r>
      <w:r>
        <w:rPr>
          <w:i/>
          <w:snapToGrid w:val="0"/>
        </w:rPr>
        <w:t>Digitalis</w:t>
      </w:r>
      <w:r>
        <w:t xml:space="preserve">, </w:t>
      </w:r>
      <w:r>
        <w:rPr>
          <w:i/>
          <w:snapToGrid w:val="0"/>
        </w:rPr>
        <w:t>Isoplexis</w:t>
      </w:r>
      <w:r>
        <w:t xml:space="preserve"> y los híbridos entre </w:t>
      </w:r>
      <w:r>
        <w:rPr>
          <w:i/>
          <w:snapToGrid w:val="0"/>
        </w:rPr>
        <w:t>Digitalis</w:t>
      </w:r>
      <w:r>
        <w:t xml:space="preserve"> e </w:t>
      </w:r>
      <w:r>
        <w:rPr>
          <w:i/>
          <w:snapToGrid w:val="0"/>
        </w:rPr>
        <w:t>Isoplexis</w:t>
      </w:r>
      <w:r>
        <w:t>.</w:t>
      </w:r>
    </w:p>
    <w:p w:rsidR="00680D1F" w:rsidRPr="00680D1F" w:rsidRDefault="00680D1F" w:rsidP="00680D1F">
      <w:pPr>
        <w:rPr>
          <w:rFonts w:eastAsia="MS Mincho"/>
          <w:snapToGrid w:val="0"/>
          <w:highlight w:val="yellow"/>
        </w:rPr>
      </w:pPr>
    </w:p>
    <w:p w:rsidR="00B42D8D" w:rsidRDefault="00680D1F" w:rsidP="00166F8A">
      <w:r>
        <w:t>59.</w:t>
      </w:r>
      <w:r>
        <w:tab/>
        <w:t xml:space="preserve">Las actuales entradas de la base de datos GENIE correspondientes a </w:t>
      </w:r>
      <w:r>
        <w:rPr>
          <w:i/>
          <w:snapToGrid w:val="0"/>
        </w:rPr>
        <w:t>Digitalis</w:t>
      </w:r>
      <w:r>
        <w:t xml:space="preserve">, </w:t>
      </w:r>
      <w:r>
        <w:rPr>
          <w:i/>
          <w:snapToGrid w:val="0"/>
        </w:rPr>
        <w:t>Isoplexis</w:t>
      </w:r>
      <w:r>
        <w:t xml:space="preserve"> y los híbridos entre </w:t>
      </w:r>
      <w:r>
        <w:rPr>
          <w:i/>
          <w:snapToGrid w:val="0"/>
        </w:rPr>
        <w:t>Digitalis</w:t>
      </w:r>
      <w:r>
        <w:t xml:space="preserve"> e </w:t>
      </w:r>
      <w:r>
        <w:rPr>
          <w:i/>
          <w:snapToGrid w:val="0"/>
        </w:rPr>
        <w:t>Isoplexis</w:t>
      </w:r>
      <w:r>
        <w:t xml:space="preserve"> y sus especies, sus taxones en la base de datos GRIN y el número de entradas de la base de datos PLUTO son los siguientes:</w:t>
      </w:r>
    </w:p>
    <w:p w:rsidR="00B42D8D" w:rsidRPr="00680D1F" w:rsidRDefault="00B42D8D" w:rsidP="00680D1F">
      <w:pPr>
        <w:rPr>
          <w:rFonts w:eastAsia="MS Mincho"/>
          <w:snapToGrid w:val="0"/>
        </w:rPr>
      </w:pPr>
    </w:p>
    <w:p w:rsidR="00680D1F" w:rsidRPr="00680D1F" w:rsidRDefault="00680D1F" w:rsidP="00680D1F">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680D1F" w:rsidRPr="00680D1F" w:rsidTr="00F04A86">
        <w:trPr>
          <w:jc w:val="center"/>
        </w:trPr>
        <w:tc>
          <w:tcPr>
            <w:tcW w:w="1394" w:type="dxa"/>
          </w:tcPr>
          <w:p w:rsidR="00680D1F" w:rsidRPr="00A96937" w:rsidRDefault="00680D1F" w:rsidP="00F04A86">
            <w:pPr>
              <w:jc w:val="center"/>
              <w:rPr>
                <w:rFonts w:cs="Arial"/>
                <w:snapToGrid w:val="0"/>
                <w:sz w:val="18"/>
                <w:szCs w:val="18"/>
              </w:rPr>
            </w:pPr>
            <w:r>
              <w:rPr>
                <w:snapToGrid w:val="0"/>
                <w:sz w:val="18"/>
              </w:rPr>
              <w:t>Código UPOV</w:t>
            </w:r>
          </w:p>
        </w:tc>
        <w:tc>
          <w:tcPr>
            <w:tcW w:w="2693" w:type="dxa"/>
          </w:tcPr>
          <w:p w:rsidR="00680D1F" w:rsidRPr="00A96937" w:rsidRDefault="00680D1F" w:rsidP="00F04A86">
            <w:pPr>
              <w:jc w:val="center"/>
              <w:rPr>
                <w:rFonts w:cs="Arial"/>
                <w:snapToGrid w:val="0"/>
                <w:sz w:val="18"/>
                <w:szCs w:val="18"/>
              </w:rPr>
            </w:pPr>
            <w:r>
              <w:rPr>
                <w:snapToGrid w:val="0"/>
                <w:sz w:val="18"/>
              </w:rPr>
              <w:t>Nombre botánico principal en GENIE</w:t>
            </w:r>
          </w:p>
        </w:tc>
        <w:tc>
          <w:tcPr>
            <w:tcW w:w="2410" w:type="dxa"/>
          </w:tcPr>
          <w:p w:rsidR="00680D1F" w:rsidRPr="00A96937" w:rsidRDefault="008163DB" w:rsidP="00F04A86">
            <w:pPr>
              <w:jc w:val="center"/>
              <w:rPr>
                <w:rFonts w:cs="Arial"/>
                <w:snapToGrid w:val="0"/>
                <w:sz w:val="18"/>
                <w:szCs w:val="18"/>
              </w:rPr>
            </w:pPr>
            <w:r>
              <w:rPr>
                <w:snapToGrid w:val="0"/>
                <w:sz w:val="18"/>
              </w:rPr>
              <w:t>Nombre(s) botánico(s) en </w:t>
            </w:r>
            <w:r w:rsidR="00680D1F">
              <w:rPr>
                <w:snapToGrid w:val="0"/>
                <w:sz w:val="18"/>
              </w:rPr>
              <w:t>GRIN</w:t>
            </w:r>
          </w:p>
          <w:p w:rsidR="00680D1F" w:rsidRPr="00A96937" w:rsidRDefault="00680D1F" w:rsidP="00F04A86">
            <w:pPr>
              <w:jc w:val="center"/>
              <w:rPr>
                <w:rFonts w:cs="Arial"/>
                <w:snapToGrid w:val="0"/>
                <w:sz w:val="18"/>
                <w:szCs w:val="18"/>
              </w:rPr>
            </w:pPr>
          </w:p>
        </w:tc>
        <w:tc>
          <w:tcPr>
            <w:tcW w:w="1984" w:type="dxa"/>
          </w:tcPr>
          <w:p w:rsidR="00680D1F" w:rsidRPr="00A96937" w:rsidRDefault="008163DB" w:rsidP="00F04A86">
            <w:pPr>
              <w:jc w:val="center"/>
              <w:rPr>
                <w:rFonts w:cs="Arial"/>
                <w:snapToGrid w:val="0"/>
                <w:sz w:val="18"/>
                <w:szCs w:val="18"/>
              </w:rPr>
            </w:pPr>
            <w:r>
              <w:rPr>
                <w:snapToGrid w:val="0"/>
                <w:sz w:val="18"/>
              </w:rPr>
              <w:t>Nombre(s) común(es) en </w:t>
            </w:r>
            <w:r w:rsidR="00680D1F">
              <w:rPr>
                <w:snapToGrid w:val="0"/>
                <w:sz w:val="18"/>
              </w:rPr>
              <w:t>GENIE</w:t>
            </w:r>
          </w:p>
          <w:p w:rsidR="00680D1F" w:rsidRPr="00A96937" w:rsidRDefault="00680D1F" w:rsidP="00F04A86">
            <w:pPr>
              <w:jc w:val="center"/>
              <w:rPr>
                <w:rFonts w:cs="Arial"/>
                <w:snapToGrid w:val="0"/>
                <w:sz w:val="18"/>
                <w:szCs w:val="18"/>
              </w:rPr>
            </w:pPr>
          </w:p>
        </w:tc>
        <w:tc>
          <w:tcPr>
            <w:tcW w:w="1110" w:type="dxa"/>
          </w:tcPr>
          <w:p w:rsidR="00680D1F" w:rsidRPr="00A96937" w:rsidRDefault="00680D1F" w:rsidP="00F04A86">
            <w:pPr>
              <w:jc w:val="center"/>
              <w:rPr>
                <w:snapToGrid w:val="0"/>
                <w:sz w:val="18"/>
                <w:szCs w:val="18"/>
              </w:rPr>
            </w:pPr>
            <w:r>
              <w:rPr>
                <w:snapToGrid w:val="0"/>
                <w:sz w:val="18"/>
              </w:rPr>
              <w:t>Número de entradas de PLUTO</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DGTLS</w:t>
            </w:r>
          </w:p>
        </w:tc>
        <w:tc>
          <w:tcPr>
            <w:tcW w:w="2693" w:type="dxa"/>
          </w:tcPr>
          <w:p w:rsidR="00680D1F" w:rsidRPr="00A96937" w:rsidRDefault="00680D1F" w:rsidP="00F04A86">
            <w:pPr>
              <w:jc w:val="left"/>
              <w:rPr>
                <w:i/>
                <w:snapToGrid w:val="0"/>
                <w:sz w:val="18"/>
                <w:szCs w:val="18"/>
                <w:highlight w:val="yellow"/>
              </w:rPr>
            </w:pPr>
            <w:r>
              <w:rPr>
                <w:i/>
                <w:snapToGrid w:val="0"/>
                <w:sz w:val="18"/>
              </w:rPr>
              <w:t>Digitalis</w:t>
            </w:r>
            <w:r>
              <w:rPr>
                <w:snapToGrid w:val="0"/>
                <w:sz w:val="18"/>
              </w:rPr>
              <w:t xml:space="preserve"> L.</w:t>
            </w:r>
          </w:p>
        </w:tc>
        <w:tc>
          <w:tcPr>
            <w:tcW w:w="2410" w:type="dxa"/>
          </w:tcPr>
          <w:p w:rsidR="00680D1F" w:rsidRPr="00A96937" w:rsidDel="00243C19" w:rsidRDefault="00680D1F" w:rsidP="00F04A86">
            <w:pPr>
              <w:jc w:val="left"/>
              <w:rPr>
                <w:i/>
                <w:snapToGrid w:val="0"/>
                <w:sz w:val="18"/>
                <w:szCs w:val="18"/>
                <w:highlight w:val="yellow"/>
              </w:rPr>
            </w:pPr>
            <w:r>
              <w:rPr>
                <w:i/>
                <w:snapToGrid w:val="0"/>
                <w:sz w:val="18"/>
              </w:rPr>
              <w:t>Digitalis</w:t>
            </w:r>
            <w:r>
              <w:rPr>
                <w:snapToGrid w:val="0"/>
                <w:sz w:val="18"/>
              </w:rPr>
              <w:t xml:space="preserve"> L.</w:t>
            </w:r>
          </w:p>
        </w:tc>
        <w:tc>
          <w:tcPr>
            <w:tcW w:w="1984" w:type="dxa"/>
          </w:tcPr>
          <w:p w:rsidR="00680D1F" w:rsidRPr="00A96937" w:rsidRDefault="00680D1F" w:rsidP="00F04A86">
            <w:pPr>
              <w:jc w:val="left"/>
              <w:rPr>
                <w:bCs/>
                <w:sz w:val="18"/>
                <w:szCs w:val="18"/>
                <w:highlight w:val="yellow"/>
              </w:rPr>
            </w:pPr>
            <w:r>
              <w:rPr>
                <w:sz w:val="18"/>
              </w:rPr>
              <w:t>digital</w:t>
            </w:r>
            <w:r>
              <w:rPr>
                <w:sz w:val="18"/>
                <w:highlight w:val="yellow"/>
              </w:rPr>
              <w:t xml:space="preserve"> </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tabs>
                <w:tab w:val="center" w:pos="447"/>
                <w:tab w:val="right" w:pos="894"/>
              </w:tabs>
              <w:jc w:val="left"/>
              <w:rPr>
                <w:snapToGrid w:val="0"/>
                <w:sz w:val="18"/>
                <w:szCs w:val="18"/>
                <w:highlight w:val="yellow"/>
              </w:rPr>
            </w:pPr>
            <w:r>
              <w:tab/>
            </w:r>
            <w:r>
              <w:tab/>
            </w:r>
            <w:r>
              <w:rPr>
                <w:snapToGrid w:val="0"/>
                <w:sz w:val="18"/>
              </w:rPr>
              <w:t>26</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ISOPL</w:t>
            </w:r>
          </w:p>
        </w:tc>
        <w:tc>
          <w:tcPr>
            <w:tcW w:w="2693" w:type="dxa"/>
          </w:tcPr>
          <w:p w:rsidR="00680D1F" w:rsidRPr="00A96937" w:rsidRDefault="00680D1F" w:rsidP="00F04A86">
            <w:pPr>
              <w:jc w:val="left"/>
              <w:rPr>
                <w:i/>
                <w:snapToGrid w:val="0"/>
                <w:sz w:val="18"/>
                <w:szCs w:val="18"/>
                <w:highlight w:val="yellow"/>
              </w:rPr>
            </w:pPr>
            <w:r>
              <w:rPr>
                <w:i/>
                <w:snapToGrid w:val="0"/>
                <w:sz w:val="18"/>
              </w:rPr>
              <w:t>Isoplexis</w:t>
            </w:r>
            <w:r>
              <w:rPr>
                <w:snapToGrid w:val="0"/>
                <w:sz w:val="18"/>
              </w:rPr>
              <w:t xml:space="preserve"> (Lindl.) Loudon</w:t>
            </w:r>
          </w:p>
        </w:tc>
        <w:tc>
          <w:tcPr>
            <w:tcW w:w="2410" w:type="dxa"/>
          </w:tcPr>
          <w:p w:rsidR="00680D1F" w:rsidRPr="00C177DF" w:rsidRDefault="00680D1F" w:rsidP="00F04A86">
            <w:pPr>
              <w:jc w:val="left"/>
              <w:rPr>
                <w:i/>
                <w:iCs/>
                <w:snapToGrid w:val="0"/>
                <w:sz w:val="18"/>
                <w:szCs w:val="18"/>
              </w:rPr>
            </w:pPr>
            <w:r>
              <w:rPr>
                <w:i/>
                <w:snapToGrid w:val="0"/>
                <w:sz w:val="18"/>
              </w:rPr>
              <w:t>Digitalis</w:t>
            </w:r>
            <w:r>
              <w:rPr>
                <w:snapToGrid w:val="0"/>
                <w:sz w:val="18"/>
              </w:rPr>
              <w:t xml:space="preserve"> L.</w:t>
            </w:r>
            <w:r>
              <w:rPr>
                <w:i/>
                <w:snapToGrid w:val="0"/>
                <w:sz w:val="18"/>
              </w:rPr>
              <w:t xml:space="preserve"> </w:t>
            </w:r>
          </w:p>
          <w:p w:rsidR="00680D1F" w:rsidRPr="00A96937" w:rsidDel="00243C19" w:rsidRDefault="00680D1F" w:rsidP="00F04A86">
            <w:pPr>
              <w:jc w:val="left"/>
              <w:rPr>
                <w:i/>
                <w:snapToGrid w:val="0"/>
                <w:sz w:val="18"/>
                <w:szCs w:val="18"/>
                <w:highlight w:val="yellow"/>
              </w:rPr>
            </w:pPr>
            <w:r>
              <w:rPr>
                <w:snapToGrid w:val="0"/>
                <w:sz w:val="18"/>
              </w:rPr>
              <w:t xml:space="preserve">(sinónimo: </w:t>
            </w:r>
            <w:r>
              <w:rPr>
                <w:i/>
                <w:snapToGrid w:val="0"/>
                <w:sz w:val="18"/>
              </w:rPr>
              <w:t>Isoplexis</w:t>
            </w:r>
            <w:r>
              <w:rPr>
                <w:snapToGrid w:val="0"/>
                <w:sz w:val="18"/>
              </w:rPr>
              <w:t xml:space="preserve"> (Lindl.) Loudon)</w:t>
            </w:r>
            <w:r>
              <w:rPr>
                <w:i/>
                <w:snapToGrid w:val="0"/>
                <w:sz w:val="18"/>
                <w:highlight w:val="yellow"/>
              </w:rPr>
              <w:t xml:space="preserve"> </w:t>
            </w:r>
          </w:p>
        </w:tc>
        <w:tc>
          <w:tcPr>
            <w:tcW w:w="198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tabs>
                <w:tab w:val="center" w:pos="447"/>
                <w:tab w:val="right" w:pos="894"/>
              </w:tabs>
              <w:jc w:val="left"/>
              <w:rPr>
                <w:snapToGrid w:val="0"/>
                <w:sz w:val="18"/>
                <w:szCs w:val="18"/>
                <w:highlight w:val="yellow"/>
              </w:rPr>
            </w:pPr>
            <w:r>
              <w:tab/>
            </w:r>
            <w:r>
              <w:tab/>
            </w:r>
            <w:r>
              <w:rPr>
                <w:snapToGrid w:val="0"/>
                <w:sz w:val="18"/>
              </w:rPr>
              <w:t>0</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ISOPL_CAN</w:t>
            </w:r>
          </w:p>
        </w:tc>
        <w:tc>
          <w:tcPr>
            <w:tcW w:w="2693" w:type="dxa"/>
          </w:tcPr>
          <w:p w:rsidR="00680D1F" w:rsidRPr="00A96937" w:rsidRDefault="00680D1F" w:rsidP="00F04A86">
            <w:pPr>
              <w:jc w:val="left"/>
              <w:rPr>
                <w:i/>
                <w:snapToGrid w:val="0"/>
                <w:sz w:val="18"/>
                <w:szCs w:val="18"/>
                <w:highlight w:val="yellow"/>
              </w:rPr>
            </w:pPr>
            <w:r>
              <w:rPr>
                <w:i/>
                <w:snapToGrid w:val="0"/>
                <w:sz w:val="18"/>
              </w:rPr>
              <w:t>Isoplexis canariensis</w:t>
            </w:r>
            <w:r>
              <w:rPr>
                <w:snapToGrid w:val="0"/>
                <w:sz w:val="18"/>
              </w:rPr>
              <w:t xml:space="preserve"> (L.) Lindl.</w:t>
            </w:r>
          </w:p>
        </w:tc>
        <w:tc>
          <w:tcPr>
            <w:tcW w:w="2410" w:type="dxa"/>
          </w:tcPr>
          <w:p w:rsidR="00680D1F" w:rsidRPr="00A96937" w:rsidRDefault="00680D1F" w:rsidP="00F04A86">
            <w:pPr>
              <w:jc w:val="left"/>
              <w:rPr>
                <w:iCs/>
                <w:snapToGrid w:val="0"/>
                <w:sz w:val="18"/>
                <w:szCs w:val="18"/>
                <w:highlight w:val="yellow"/>
              </w:rPr>
            </w:pPr>
            <w:r>
              <w:rPr>
                <w:i/>
                <w:snapToGrid w:val="0"/>
                <w:sz w:val="18"/>
              </w:rPr>
              <w:t>Digitalis canariensis</w:t>
            </w:r>
            <w:r>
              <w:rPr>
                <w:snapToGrid w:val="0"/>
                <w:sz w:val="18"/>
              </w:rPr>
              <w:t xml:space="preserve"> L.</w:t>
            </w:r>
            <w:r>
              <w:rPr>
                <w:i/>
                <w:snapToGrid w:val="0"/>
                <w:sz w:val="18"/>
              </w:rPr>
              <w:t xml:space="preserve"> </w:t>
            </w:r>
          </w:p>
          <w:p w:rsidR="00680D1F" w:rsidRPr="00A96937" w:rsidDel="00243C19" w:rsidRDefault="00680D1F" w:rsidP="00F04A86">
            <w:pPr>
              <w:jc w:val="left"/>
              <w:rPr>
                <w:i/>
                <w:snapToGrid w:val="0"/>
                <w:sz w:val="18"/>
                <w:szCs w:val="18"/>
                <w:highlight w:val="yellow"/>
              </w:rPr>
            </w:pPr>
            <w:r>
              <w:rPr>
                <w:snapToGrid w:val="0"/>
                <w:sz w:val="18"/>
              </w:rPr>
              <w:t xml:space="preserve">(sinónimo: </w:t>
            </w:r>
            <w:r>
              <w:rPr>
                <w:i/>
                <w:snapToGrid w:val="0"/>
                <w:sz w:val="18"/>
              </w:rPr>
              <w:t xml:space="preserve">Isoplexis canariensis </w:t>
            </w:r>
            <w:r>
              <w:rPr>
                <w:snapToGrid w:val="0"/>
                <w:sz w:val="18"/>
              </w:rPr>
              <w:t>(L.) Lindl.)</w:t>
            </w:r>
            <w:r>
              <w:rPr>
                <w:i/>
                <w:snapToGrid w:val="0"/>
                <w:sz w:val="18"/>
              </w:rPr>
              <w:t xml:space="preserve"> </w:t>
            </w:r>
          </w:p>
        </w:tc>
        <w:tc>
          <w:tcPr>
            <w:tcW w:w="198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tabs>
                <w:tab w:val="center" w:pos="447"/>
                <w:tab w:val="right" w:pos="894"/>
              </w:tabs>
              <w:jc w:val="left"/>
              <w:rPr>
                <w:snapToGrid w:val="0"/>
                <w:sz w:val="18"/>
                <w:szCs w:val="18"/>
                <w:highlight w:val="yellow"/>
              </w:rPr>
            </w:pPr>
            <w:r>
              <w:tab/>
            </w:r>
            <w:r>
              <w:tab/>
            </w:r>
            <w:r>
              <w:rPr>
                <w:snapToGrid w:val="0"/>
                <w:sz w:val="18"/>
              </w:rPr>
              <w:t>0</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DGISO</w:t>
            </w:r>
            <w:r>
              <w:rPr>
                <w:snapToGrid w:val="0"/>
                <w:sz w:val="18"/>
                <w:highlight w:val="yellow"/>
              </w:rPr>
              <w:t xml:space="preserve"> </w:t>
            </w:r>
          </w:p>
        </w:tc>
        <w:tc>
          <w:tcPr>
            <w:tcW w:w="2693" w:type="dxa"/>
          </w:tcPr>
          <w:p w:rsidR="00680D1F" w:rsidRPr="00A96937" w:rsidRDefault="00680D1F" w:rsidP="00F04A86">
            <w:pPr>
              <w:jc w:val="left"/>
              <w:rPr>
                <w:i/>
                <w:snapToGrid w:val="0"/>
                <w:sz w:val="18"/>
                <w:szCs w:val="18"/>
                <w:highlight w:val="yellow"/>
              </w:rPr>
            </w:pPr>
            <w:r>
              <w:rPr>
                <w:i/>
                <w:snapToGrid w:val="0"/>
                <w:sz w:val="18"/>
              </w:rPr>
              <w:t>Digitalis</w:t>
            </w:r>
            <w:r>
              <w:rPr>
                <w:snapToGrid w:val="0"/>
                <w:sz w:val="18"/>
              </w:rPr>
              <w:t xml:space="preserve"> L. × </w:t>
            </w:r>
            <w:r>
              <w:rPr>
                <w:i/>
                <w:snapToGrid w:val="0"/>
                <w:sz w:val="18"/>
              </w:rPr>
              <w:t>Isoplexis</w:t>
            </w:r>
            <w:r>
              <w:rPr>
                <w:snapToGrid w:val="0"/>
                <w:sz w:val="18"/>
              </w:rPr>
              <w:t xml:space="preserve"> (Lindl.) Loudon</w:t>
            </w:r>
          </w:p>
          <w:p w:rsidR="00680D1F" w:rsidRPr="00A96937" w:rsidRDefault="00680D1F" w:rsidP="00F04A86">
            <w:pPr>
              <w:jc w:val="left"/>
              <w:rPr>
                <w:i/>
                <w:snapToGrid w:val="0"/>
                <w:sz w:val="18"/>
                <w:szCs w:val="18"/>
                <w:highlight w:val="yellow"/>
              </w:rPr>
            </w:pPr>
          </w:p>
        </w:tc>
        <w:tc>
          <w:tcPr>
            <w:tcW w:w="2410" w:type="dxa"/>
          </w:tcPr>
          <w:p w:rsidR="00680D1F" w:rsidRPr="00A96937" w:rsidRDefault="00680D1F" w:rsidP="00F04A86">
            <w:pPr>
              <w:jc w:val="left"/>
              <w:rPr>
                <w:bCs/>
                <w:sz w:val="18"/>
                <w:szCs w:val="18"/>
              </w:rPr>
            </w:pPr>
            <w:r>
              <w:rPr>
                <w:sz w:val="18"/>
              </w:rPr>
              <w:t>n.d.</w:t>
            </w:r>
          </w:p>
          <w:p w:rsidR="00680D1F" w:rsidRPr="00A96937" w:rsidDel="00243C19" w:rsidRDefault="00680D1F" w:rsidP="00F04A86">
            <w:pPr>
              <w:jc w:val="left"/>
              <w:rPr>
                <w:i/>
                <w:snapToGrid w:val="0"/>
                <w:sz w:val="18"/>
                <w:szCs w:val="18"/>
                <w:highlight w:val="yellow"/>
              </w:rPr>
            </w:pPr>
            <w:r>
              <w:rPr>
                <w:i/>
                <w:snapToGrid w:val="0"/>
                <w:sz w:val="18"/>
                <w:highlight w:val="yellow"/>
              </w:rPr>
              <w:t xml:space="preserve"> </w:t>
            </w:r>
          </w:p>
        </w:tc>
        <w:tc>
          <w:tcPr>
            <w:tcW w:w="198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tabs>
                <w:tab w:val="center" w:pos="447"/>
                <w:tab w:val="right" w:pos="894"/>
              </w:tabs>
              <w:jc w:val="left"/>
              <w:rPr>
                <w:snapToGrid w:val="0"/>
                <w:sz w:val="18"/>
                <w:szCs w:val="18"/>
                <w:highlight w:val="yellow"/>
              </w:rPr>
            </w:pPr>
            <w:r>
              <w:tab/>
            </w:r>
            <w:r>
              <w:tab/>
            </w:r>
            <w:r>
              <w:rPr>
                <w:snapToGrid w:val="0"/>
                <w:sz w:val="18"/>
              </w:rPr>
              <w:t>0</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DGISO_PCA</w:t>
            </w:r>
            <w:r>
              <w:rPr>
                <w:snapToGrid w:val="0"/>
                <w:sz w:val="18"/>
                <w:highlight w:val="yellow"/>
              </w:rPr>
              <w:t xml:space="preserve"> </w:t>
            </w:r>
          </w:p>
        </w:tc>
        <w:tc>
          <w:tcPr>
            <w:tcW w:w="2693" w:type="dxa"/>
          </w:tcPr>
          <w:p w:rsidR="00680D1F" w:rsidRPr="00A96937" w:rsidRDefault="00680D1F" w:rsidP="00F04A86">
            <w:pPr>
              <w:jc w:val="left"/>
              <w:rPr>
                <w:i/>
                <w:snapToGrid w:val="0"/>
                <w:sz w:val="18"/>
                <w:szCs w:val="18"/>
                <w:highlight w:val="yellow"/>
              </w:rPr>
            </w:pPr>
            <w:r>
              <w:rPr>
                <w:i/>
                <w:snapToGrid w:val="0"/>
                <w:sz w:val="18"/>
              </w:rPr>
              <w:t>Digitalis purpurea</w:t>
            </w:r>
            <w:r>
              <w:rPr>
                <w:snapToGrid w:val="0"/>
                <w:sz w:val="18"/>
              </w:rPr>
              <w:t xml:space="preserve"> L. × </w:t>
            </w:r>
            <w:r>
              <w:rPr>
                <w:i/>
                <w:snapToGrid w:val="0"/>
                <w:sz w:val="18"/>
              </w:rPr>
              <w:t>Isoplexis canariensis (L.) Lindl.</w:t>
            </w:r>
          </w:p>
        </w:tc>
        <w:tc>
          <w:tcPr>
            <w:tcW w:w="2410" w:type="dxa"/>
          </w:tcPr>
          <w:p w:rsidR="00680D1F" w:rsidRPr="00A96937" w:rsidRDefault="00680D1F" w:rsidP="00F04A86">
            <w:pPr>
              <w:jc w:val="left"/>
              <w:rPr>
                <w:bCs/>
                <w:sz w:val="18"/>
                <w:szCs w:val="18"/>
              </w:rPr>
            </w:pPr>
            <w:r>
              <w:rPr>
                <w:sz w:val="18"/>
              </w:rPr>
              <w:t>n.d.</w:t>
            </w:r>
          </w:p>
          <w:p w:rsidR="00680D1F" w:rsidRPr="00A96937" w:rsidDel="00243C19" w:rsidRDefault="00680D1F" w:rsidP="00F04A86">
            <w:pPr>
              <w:jc w:val="left"/>
              <w:rPr>
                <w:i/>
                <w:snapToGrid w:val="0"/>
                <w:sz w:val="18"/>
                <w:szCs w:val="18"/>
                <w:highlight w:val="yellow"/>
              </w:rPr>
            </w:pPr>
          </w:p>
        </w:tc>
        <w:tc>
          <w:tcPr>
            <w:tcW w:w="1984" w:type="dxa"/>
          </w:tcPr>
          <w:p w:rsidR="00680D1F" w:rsidRPr="00A96937" w:rsidRDefault="00680D1F" w:rsidP="00F04A86">
            <w:pPr>
              <w:jc w:val="left"/>
              <w:rPr>
                <w:bCs/>
                <w:sz w:val="18"/>
                <w:szCs w:val="18"/>
              </w:rPr>
            </w:pPr>
            <w:r>
              <w:rPr>
                <w:sz w:val="18"/>
              </w:rPr>
              <w:t>n.d.</w:t>
            </w:r>
          </w:p>
          <w:p w:rsidR="00680D1F" w:rsidRPr="00A96937" w:rsidRDefault="00680D1F" w:rsidP="00F04A86">
            <w:pPr>
              <w:jc w:val="left"/>
              <w:rPr>
                <w:bCs/>
                <w:sz w:val="18"/>
                <w:szCs w:val="18"/>
                <w:highlight w:val="yellow"/>
              </w:rPr>
            </w:pPr>
          </w:p>
        </w:tc>
        <w:tc>
          <w:tcPr>
            <w:tcW w:w="1110" w:type="dxa"/>
          </w:tcPr>
          <w:p w:rsidR="00680D1F" w:rsidRPr="00A96937" w:rsidRDefault="00680D1F" w:rsidP="00F04A86">
            <w:pPr>
              <w:jc w:val="right"/>
              <w:rPr>
                <w:snapToGrid w:val="0"/>
                <w:sz w:val="18"/>
                <w:szCs w:val="18"/>
                <w:highlight w:val="yellow"/>
              </w:rPr>
            </w:pPr>
            <w:r>
              <w:rPr>
                <w:snapToGrid w:val="0"/>
                <w:sz w:val="18"/>
              </w:rPr>
              <w:t>8</w:t>
            </w:r>
          </w:p>
        </w:tc>
      </w:tr>
      <w:tr w:rsidR="00680D1F" w:rsidRPr="00A96937" w:rsidTr="00F04A86">
        <w:trPr>
          <w:jc w:val="center"/>
        </w:trPr>
        <w:tc>
          <w:tcPr>
            <w:tcW w:w="1394" w:type="dxa"/>
          </w:tcPr>
          <w:p w:rsidR="00680D1F" w:rsidRPr="00A96937" w:rsidRDefault="00680D1F" w:rsidP="00F04A86">
            <w:pPr>
              <w:jc w:val="left"/>
              <w:rPr>
                <w:snapToGrid w:val="0"/>
                <w:sz w:val="18"/>
                <w:szCs w:val="18"/>
                <w:highlight w:val="yellow"/>
              </w:rPr>
            </w:pPr>
            <w:r>
              <w:rPr>
                <w:snapToGrid w:val="0"/>
                <w:sz w:val="18"/>
              </w:rPr>
              <w:t>DGTLS_PUR</w:t>
            </w:r>
            <w:r>
              <w:rPr>
                <w:snapToGrid w:val="0"/>
                <w:sz w:val="18"/>
                <w:highlight w:val="yellow"/>
              </w:rPr>
              <w:t xml:space="preserve"> </w:t>
            </w:r>
          </w:p>
        </w:tc>
        <w:tc>
          <w:tcPr>
            <w:tcW w:w="2693" w:type="dxa"/>
          </w:tcPr>
          <w:p w:rsidR="00680D1F" w:rsidRPr="00A96937" w:rsidRDefault="00680D1F" w:rsidP="00F04A86">
            <w:pPr>
              <w:jc w:val="left"/>
              <w:rPr>
                <w:i/>
                <w:snapToGrid w:val="0"/>
                <w:sz w:val="18"/>
                <w:szCs w:val="18"/>
                <w:highlight w:val="yellow"/>
              </w:rPr>
            </w:pPr>
            <w:r>
              <w:rPr>
                <w:i/>
                <w:snapToGrid w:val="0"/>
                <w:sz w:val="18"/>
              </w:rPr>
              <w:t>Digitalis purpurea</w:t>
            </w:r>
            <w:r>
              <w:rPr>
                <w:snapToGrid w:val="0"/>
                <w:sz w:val="18"/>
              </w:rPr>
              <w:t xml:space="preserve"> L.</w:t>
            </w:r>
          </w:p>
        </w:tc>
        <w:tc>
          <w:tcPr>
            <w:tcW w:w="2410" w:type="dxa"/>
          </w:tcPr>
          <w:p w:rsidR="00680D1F" w:rsidRPr="00A96937" w:rsidDel="00243C19" w:rsidRDefault="00680D1F" w:rsidP="00F04A86">
            <w:pPr>
              <w:jc w:val="left"/>
              <w:rPr>
                <w:i/>
                <w:snapToGrid w:val="0"/>
                <w:sz w:val="18"/>
                <w:szCs w:val="18"/>
                <w:highlight w:val="yellow"/>
              </w:rPr>
            </w:pPr>
            <w:r>
              <w:rPr>
                <w:i/>
                <w:sz w:val="18"/>
              </w:rPr>
              <w:t>Digitalis purpurea</w:t>
            </w:r>
            <w:r>
              <w:rPr>
                <w:sz w:val="18"/>
              </w:rPr>
              <w:t xml:space="preserve"> L. </w:t>
            </w:r>
          </w:p>
        </w:tc>
        <w:tc>
          <w:tcPr>
            <w:tcW w:w="1984" w:type="dxa"/>
          </w:tcPr>
          <w:p w:rsidR="00680D1F" w:rsidRPr="00A96937" w:rsidRDefault="00680D1F" w:rsidP="00F04A86">
            <w:pPr>
              <w:jc w:val="left"/>
              <w:rPr>
                <w:bCs/>
                <w:sz w:val="18"/>
                <w:szCs w:val="18"/>
                <w:highlight w:val="yellow"/>
              </w:rPr>
            </w:pPr>
            <w:r>
              <w:rPr>
                <w:sz w:val="18"/>
              </w:rPr>
              <w:t>digital común; digital purpúrea</w:t>
            </w:r>
            <w:r>
              <w:rPr>
                <w:sz w:val="18"/>
                <w:highlight w:val="yellow"/>
              </w:rPr>
              <w:t xml:space="preserve"> </w:t>
            </w:r>
          </w:p>
        </w:tc>
        <w:tc>
          <w:tcPr>
            <w:tcW w:w="1110" w:type="dxa"/>
          </w:tcPr>
          <w:p w:rsidR="00680D1F" w:rsidRPr="00A96937" w:rsidRDefault="00680D1F" w:rsidP="00F04A86">
            <w:pPr>
              <w:jc w:val="right"/>
              <w:rPr>
                <w:snapToGrid w:val="0"/>
                <w:sz w:val="18"/>
                <w:szCs w:val="18"/>
                <w:highlight w:val="yellow"/>
              </w:rPr>
            </w:pPr>
            <w:r>
              <w:rPr>
                <w:snapToGrid w:val="0"/>
                <w:sz w:val="18"/>
              </w:rPr>
              <w:t>6</w:t>
            </w:r>
          </w:p>
        </w:tc>
      </w:tr>
    </w:tbl>
    <w:p w:rsidR="00680D1F" w:rsidRPr="00A96937" w:rsidRDefault="00680D1F" w:rsidP="00680D1F">
      <w:pPr>
        <w:outlineLvl w:val="2"/>
        <w:rPr>
          <w:i/>
          <w:highlight w:val="yellow"/>
        </w:rPr>
      </w:pPr>
    </w:p>
    <w:p w:rsidR="00680D1F" w:rsidRPr="00680D1F" w:rsidRDefault="00680D1F" w:rsidP="00680D1F">
      <w:pPr>
        <w:rPr>
          <w:rFonts w:eastAsia="MS Mincho"/>
          <w:snapToGrid w:val="0"/>
          <w:highlight w:val="yellow"/>
        </w:rPr>
      </w:pPr>
      <w:r>
        <w:t>60.</w:t>
      </w:r>
      <w:r>
        <w:tab/>
        <w:t>La supresión de los códigos UPOV ISOPL, DGISO y DGISO_PCA se presentó en</w:t>
      </w:r>
      <w:r w:rsidR="008163DB">
        <w:t xml:space="preserve"> la</w:t>
      </w:r>
      <w:r>
        <w:t xml:space="preserve"> </w:t>
      </w:r>
      <w:r w:rsidR="008163DB">
        <w:t>parte A d</w:t>
      </w:r>
      <w:r w:rsidR="00D0305C">
        <w:t>el </w:t>
      </w:r>
      <w:r>
        <w:t xml:space="preserve">Anexo III, </w:t>
      </w:r>
      <w:r>
        <w:rPr>
          <w:i/>
        </w:rPr>
        <w:t>“UPOV codes amendments to be checked</w:t>
      </w:r>
      <w:r>
        <w:t>” (Modificación de códigos UPOV que se han de verificar)</w:t>
      </w:r>
      <w:r w:rsidR="008163DB">
        <w:t>,</w:t>
      </w:r>
      <w:r>
        <w:t xml:space="preserve"> del documento TWP/1/4 “</w:t>
      </w:r>
      <w:r>
        <w:rPr>
          <w:i/>
        </w:rPr>
        <w:t>UPOV Information Databases</w:t>
      </w:r>
      <w:r>
        <w:t>” (Bases de datos de informaci</w:t>
      </w:r>
      <w:r w:rsidR="00D0305C">
        <w:t>ón de la </w:t>
      </w:r>
      <w:r>
        <w:t>UPOV), pero todavía no se ha llevado a cabo.</w:t>
      </w:r>
    </w:p>
    <w:p w:rsidR="00680D1F" w:rsidRPr="00680D1F" w:rsidRDefault="00680D1F" w:rsidP="00680D1F">
      <w:pPr>
        <w:rPr>
          <w:rFonts w:eastAsia="MS Mincho"/>
          <w:highlight w:val="yellow"/>
        </w:rPr>
      </w:pPr>
    </w:p>
    <w:p w:rsidR="00680D1F" w:rsidRPr="00680D1F" w:rsidRDefault="00680D1F" w:rsidP="00680D1F">
      <w:pPr>
        <w:ind w:left="567"/>
        <w:outlineLvl w:val="3"/>
        <w:rPr>
          <w:rFonts w:eastAsia="MS Mincho"/>
          <w:u w:val="single"/>
        </w:rPr>
      </w:pPr>
      <w:r>
        <w:rPr>
          <w:u w:val="single"/>
        </w:rPr>
        <w:t>Propuesta</w:t>
      </w:r>
    </w:p>
    <w:p w:rsidR="00680D1F" w:rsidRPr="00680D1F" w:rsidRDefault="00680D1F" w:rsidP="00680D1F">
      <w:pPr>
        <w:rPr>
          <w:rFonts w:eastAsia="MS Mincho"/>
          <w:snapToGrid w:val="0"/>
        </w:rPr>
      </w:pPr>
    </w:p>
    <w:p w:rsidR="00680D1F" w:rsidRPr="00680D1F" w:rsidRDefault="00680D1F" w:rsidP="00680D1F">
      <w:pPr>
        <w:rPr>
          <w:rFonts w:eastAsia="MS Mincho" w:cs="Arial"/>
          <w:highlight w:val="yellow"/>
        </w:rPr>
      </w:pPr>
      <w:r>
        <w:t>61.</w:t>
      </w:r>
      <w:r>
        <w:tab/>
        <w:t xml:space="preserve">Se propone al TWO que considere si procede suprimir los códigos UPOV ISOPL, DGISO, ISOPL_CAN y DGISO_PCA. En tal caso, el código UPOV DGTLS abarcará </w:t>
      </w:r>
      <w:r>
        <w:rPr>
          <w:i/>
        </w:rPr>
        <w:t>Isoplexis</w:t>
      </w:r>
      <w:r>
        <w:t xml:space="preserve"> (Lindl.) Loudon, como sinónimo de </w:t>
      </w:r>
      <w:r>
        <w:rPr>
          <w:i/>
        </w:rPr>
        <w:t>Digitalis</w:t>
      </w:r>
      <w:r>
        <w:t xml:space="preserve"> L., y la Oficina de la Unión creará el nuevo código UPOV DGTLS_CAN que abarcará </w:t>
      </w:r>
      <w:r>
        <w:rPr>
          <w:i/>
        </w:rPr>
        <w:t>Isoplexis canariensis</w:t>
      </w:r>
      <w:r>
        <w:t xml:space="preserve"> (L.) Lindl. La Oficina de la Unión creará el nuevo código UPOV DGTLS_PCA, que abarcará </w:t>
      </w:r>
      <w:r>
        <w:rPr>
          <w:i/>
        </w:rPr>
        <w:t>Digitalis purpurea</w:t>
      </w:r>
      <w:r>
        <w:t xml:space="preserve"> L. × </w:t>
      </w:r>
      <w:r>
        <w:rPr>
          <w:i/>
        </w:rPr>
        <w:t>Isoplexis canariensis (L.) Lindl.</w:t>
      </w:r>
      <w:r>
        <w:t>, a saber:</w:t>
      </w:r>
    </w:p>
    <w:p w:rsidR="00680D1F" w:rsidRPr="00680D1F" w:rsidRDefault="00680D1F" w:rsidP="00680D1F">
      <w:pPr>
        <w:rPr>
          <w:rFonts w:eastAsia="MS Mincho"/>
          <w:snapToGrid w:val="0"/>
          <w:highlight w:val="yellow"/>
        </w:rPr>
      </w:pPr>
    </w:p>
    <w:tbl>
      <w:tblPr>
        <w:tblStyle w:val="TableGrid"/>
        <w:tblW w:w="0" w:type="auto"/>
        <w:tblInd w:w="108" w:type="dxa"/>
        <w:tblLayout w:type="fixed"/>
        <w:tblLook w:val="04A0" w:firstRow="1" w:lastRow="0" w:firstColumn="1" w:lastColumn="0" w:noHBand="0" w:noVBand="1"/>
      </w:tblPr>
      <w:tblGrid>
        <w:gridCol w:w="1276"/>
        <w:gridCol w:w="1843"/>
        <w:gridCol w:w="1701"/>
        <w:gridCol w:w="1276"/>
        <w:gridCol w:w="1842"/>
        <w:gridCol w:w="1701"/>
      </w:tblGrid>
      <w:tr w:rsidR="00680D1F" w:rsidRPr="00A96937" w:rsidTr="00D0305C">
        <w:tc>
          <w:tcPr>
            <w:tcW w:w="4820" w:type="dxa"/>
            <w:gridSpan w:val="3"/>
          </w:tcPr>
          <w:p w:rsidR="00680D1F" w:rsidRPr="00A96937" w:rsidRDefault="00680D1F" w:rsidP="00F04A86">
            <w:pPr>
              <w:jc w:val="center"/>
              <w:rPr>
                <w:rFonts w:cs="Arial"/>
                <w:sz w:val="16"/>
                <w:szCs w:val="16"/>
              </w:rPr>
            </w:pPr>
            <w:r>
              <w:rPr>
                <w:sz w:val="16"/>
              </w:rPr>
              <w:t>Actual</w:t>
            </w:r>
          </w:p>
        </w:tc>
        <w:tc>
          <w:tcPr>
            <w:tcW w:w="4819" w:type="dxa"/>
            <w:gridSpan w:val="3"/>
          </w:tcPr>
          <w:p w:rsidR="00680D1F" w:rsidRPr="00A96937" w:rsidRDefault="00680D1F" w:rsidP="00F04A86">
            <w:pPr>
              <w:jc w:val="center"/>
              <w:rPr>
                <w:rFonts w:cs="Arial"/>
                <w:sz w:val="16"/>
                <w:szCs w:val="16"/>
              </w:rPr>
            </w:pPr>
            <w:r>
              <w:rPr>
                <w:sz w:val="16"/>
              </w:rPr>
              <w:t>Propuesta</w:t>
            </w:r>
          </w:p>
        </w:tc>
      </w:tr>
      <w:tr w:rsidR="00680D1F" w:rsidRPr="00A96937" w:rsidTr="00D0305C">
        <w:tc>
          <w:tcPr>
            <w:tcW w:w="1276" w:type="dxa"/>
          </w:tcPr>
          <w:p w:rsidR="00680D1F" w:rsidRPr="00A96937" w:rsidRDefault="00680D1F" w:rsidP="00F04A86">
            <w:pPr>
              <w:jc w:val="center"/>
              <w:rPr>
                <w:rFonts w:cs="Arial"/>
                <w:sz w:val="16"/>
                <w:szCs w:val="16"/>
              </w:rPr>
            </w:pPr>
            <w:r>
              <w:rPr>
                <w:snapToGrid w:val="0"/>
                <w:sz w:val="16"/>
              </w:rPr>
              <w:t>Código UPOV</w:t>
            </w:r>
          </w:p>
        </w:tc>
        <w:tc>
          <w:tcPr>
            <w:tcW w:w="1843" w:type="dxa"/>
          </w:tcPr>
          <w:p w:rsidR="00680D1F" w:rsidRPr="00A96937" w:rsidRDefault="00680D1F" w:rsidP="00F04A86">
            <w:pPr>
              <w:jc w:val="center"/>
              <w:rPr>
                <w:rFonts w:cs="Arial"/>
                <w:sz w:val="16"/>
                <w:szCs w:val="16"/>
              </w:rPr>
            </w:pPr>
            <w:r>
              <w:rPr>
                <w:snapToGrid w:val="0"/>
                <w:sz w:val="16"/>
              </w:rPr>
              <w:t>Nombre botánico principal</w:t>
            </w:r>
          </w:p>
        </w:tc>
        <w:tc>
          <w:tcPr>
            <w:tcW w:w="1701" w:type="dxa"/>
          </w:tcPr>
          <w:p w:rsidR="00680D1F" w:rsidRPr="00A96937" w:rsidRDefault="00680D1F" w:rsidP="00F04A86">
            <w:pPr>
              <w:jc w:val="center"/>
              <w:rPr>
                <w:rFonts w:cs="Arial"/>
                <w:sz w:val="16"/>
                <w:szCs w:val="16"/>
              </w:rPr>
            </w:pPr>
            <w:r>
              <w:rPr>
                <w:snapToGrid w:val="0"/>
                <w:sz w:val="16"/>
              </w:rPr>
              <w:t>Otro(s) nombre(s) botánico(s)</w:t>
            </w:r>
          </w:p>
        </w:tc>
        <w:tc>
          <w:tcPr>
            <w:tcW w:w="1276" w:type="dxa"/>
          </w:tcPr>
          <w:p w:rsidR="00680D1F" w:rsidRPr="00A96937" w:rsidRDefault="00680D1F" w:rsidP="00F04A86">
            <w:pPr>
              <w:jc w:val="center"/>
              <w:rPr>
                <w:rFonts w:cs="Arial"/>
                <w:sz w:val="16"/>
                <w:szCs w:val="16"/>
              </w:rPr>
            </w:pPr>
            <w:r>
              <w:rPr>
                <w:snapToGrid w:val="0"/>
                <w:sz w:val="16"/>
              </w:rPr>
              <w:t>Código UPOV</w:t>
            </w:r>
          </w:p>
        </w:tc>
        <w:tc>
          <w:tcPr>
            <w:tcW w:w="1842" w:type="dxa"/>
          </w:tcPr>
          <w:p w:rsidR="00680D1F" w:rsidRPr="00A96937" w:rsidRDefault="00680D1F" w:rsidP="00F04A86">
            <w:pPr>
              <w:jc w:val="center"/>
              <w:rPr>
                <w:rFonts w:cs="Arial"/>
                <w:sz w:val="16"/>
                <w:szCs w:val="16"/>
              </w:rPr>
            </w:pPr>
            <w:r>
              <w:rPr>
                <w:snapToGrid w:val="0"/>
                <w:sz w:val="16"/>
              </w:rPr>
              <w:t>Nombre botánico principal</w:t>
            </w:r>
          </w:p>
        </w:tc>
        <w:tc>
          <w:tcPr>
            <w:tcW w:w="1701" w:type="dxa"/>
          </w:tcPr>
          <w:p w:rsidR="00680D1F" w:rsidRPr="00A96937" w:rsidRDefault="00680D1F" w:rsidP="00F04A86">
            <w:pPr>
              <w:jc w:val="center"/>
              <w:rPr>
                <w:rFonts w:cs="Arial"/>
                <w:sz w:val="16"/>
                <w:szCs w:val="16"/>
              </w:rPr>
            </w:pPr>
            <w:r>
              <w:rPr>
                <w:snapToGrid w:val="0"/>
                <w:sz w:val="16"/>
              </w:rPr>
              <w:t>Otro(s) nombre(s) botánico(s)</w:t>
            </w:r>
          </w:p>
        </w:tc>
      </w:tr>
      <w:tr w:rsidR="00680D1F" w:rsidRPr="00200D92" w:rsidTr="00D0305C">
        <w:tc>
          <w:tcPr>
            <w:tcW w:w="1276" w:type="dxa"/>
          </w:tcPr>
          <w:p w:rsidR="00680D1F" w:rsidRPr="00A96937" w:rsidRDefault="00680D1F" w:rsidP="00F04A86">
            <w:pPr>
              <w:jc w:val="left"/>
              <w:rPr>
                <w:snapToGrid w:val="0"/>
                <w:sz w:val="16"/>
                <w:szCs w:val="16"/>
                <w:highlight w:val="yellow"/>
              </w:rPr>
            </w:pPr>
            <w:r>
              <w:rPr>
                <w:snapToGrid w:val="0"/>
                <w:sz w:val="16"/>
              </w:rPr>
              <w:t>DGTLS</w:t>
            </w:r>
          </w:p>
        </w:tc>
        <w:tc>
          <w:tcPr>
            <w:tcW w:w="1843" w:type="dxa"/>
          </w:tcPr>
          <w:p w:rsidR="00680D1F" w:rsidRPr="00A96937" w:rsidRDefault="00680D1F" w:rsidP="00F04A86">
            <w:pPr>
              <w:jc w:val="left"/>
              <w:rPr>
                <w:i/>
                <w:snapToGrid w:val="0"/>
                <w:sz w:val="16"/>
                <w:szCs w:val="16"/>
                <w:highlight w:val="yellow"/>
              </w:rPr>
            </w:pPr>
            <w:r>
              <w:rPr>
                <w:i/>
                <w:snapToGrid w:val="0"/>
                <w:sz w:val="16"/>
              </w:rPr>
              <w:t>Digitalis</w:t>
            </w:r>
            <w:r>
              <w:rPr>
                <w:snapToGrid w:val="0"/>
                <w:sz w:val="16"/>
              </w:rPr>
              <w:t xml:space="preserve"> L.</w:t>
            </w:r>
          </w:p>
        </w:tc>
        <w:tc>
          <w:tcPr>
            <w:tcW w:w="1701" w:type="dxa"/>
          </w:tcPr>
          <w:p w:rsidR="00680D1F" w:rsidRPr="0018537D" w:rsidRDefault="00680D1F" w:rsidP="00851326">
            <w:pPr>
              <w:jc w:val="left"/>
              <w:rPr>
                <w:rFonts w:cs="Arial"/>
                <w:i/>
                <w:sz w:val="16"/>
                <w:szCs w:val="16"/>
                <w:highlight w:val="yellow"/>
                <w:lang w:val="en-US"/>
              </w:rPr>
            </w:pPr>
            <w:r w:rsidRPr="0018537D">
              <w:rPr>
                <w:i/>
                <w:sz w:val="16"/>
                <w:lang w:val="en-US"/>
              </w:rPr>
              <w:t>Digiplexis</w:t>
            </w:r>
            <w:r w:rsidRPr="0018537D">
              <w:rPr>
                <w:sz w:val="16"/>
                <w:lang w:val="en-US"/>
              </w:rPr>
              <w:t xml:space="preserve"> in</w:t>
            </w:r>
            <w:r w:rsidR="00851326" w:rsidRPr="0018537D">
              <w:rPr>
                <w:sz w:val="16"/>
                <w:lang w:val="en-US"/>
              </w:rPr>
              <w:t>e</w:t>
            </w:r>
            <w:r w:rsidRPr="0018537D">
              <w:rPr>
                <w:sz w:val="16"/>
                <w:lang w:val="en-US"/>
              </w:rPr>
              <w:t xml:space="preserve">d.?; </w:t>
            </w:r>
            <w:r w:rsidRPr="0018537D">
              <w:rPr>
                <w:i/>
                <w:sz w:val="16"/>
                <w:lang w:val="en-US"/>
              </w:rPr>
              <w:t>Isoplexis</w:t>
            </w:r>
            <w:r w:rsidRPr="0018537D">
              <w:rPr>
                <w:sz w:val="16"/>
                <w:lang w:val="en-US"/>
              </w:rPr>
              <w:t xml:space="preserve"> (Lindl.) Loudon</w:t>
            </w:r>
          </w:p>
        </w:tc>
        <w:tc>
          <w:tcPr>
            <w:tcW w:w="1276" w:type="dxa"/>
          </w:tcPr>
          <w:p w:rsidR="00680D1F" w:rsidRPr="00A96937" w:rsidRDefault="00680D1F" w:rsidP="00F04A86">
            <w:pPr>
              <w:jc w:val="left"/>
              <w:rPr>
                <w:snapToGrid w:val="0"/>
                <w:sz w:val="16"/>
                <w:szCs w:val="16"/>
                <w:highlight w:val="yellow"/>
              </w:rPr>
            </w:pPr>
            <w:r>
              <w:rPr>
                <w:snapToGrid w:val="0"/>
                <w:sz w:val="16"/>
              </w:rPr>
              <w:t>DGTLS</w:t>
            </w:r>
          </w:p>
        </w:tc>
        <w:tc>
          <w:tcPr>
            <w:tcW w:w="1842" w:type="dxa"/>
          </w:tcPr>
          <w:p w:rsidR="00680D1F" w:rsidRPr="00A96937" w:rsidRDefault="00680D1F" w:rsidP="00F04A86">
            <w:pPr>
              <w:jc w:val="left"/>
              <w:rPr>
                <w:i/>
                <w:snapToGrid w:val="0"/>
                <w:sz w:val="16"/>
                <w:szCs w:val="16"/>
                <w:highlight w:val="yellow"/>
              </w:rPr>
            </w:pPr>
            <w:r>
              <w:rPr>
                <w:i/>
                <w:snapToGrid w:val="0"/>
                <w:sz w:val="16"/>
              </w:rPr>
              <w:t>Digitalis</w:t>
            </w:r>
            <w:r>
              <w:rPr>
                <w:snapToGrid w:val="0"/>
                <w:sz w:val="16"/>
              </w:rPr>
              <w:t xml:space="preserve"> L.</w:t>
            </w:r>
          </w:p>
        </w:tc>
        <w:tc>
          <w:tcPr>
            <w:tcW w:w="1701" w:type="dxa"/>
          </w:tcPr>
          <w:p w:rsidR="00680D1F" w:rsidRPr="0018537D" w:rsidRDefault="00680D1F" w:rsidP="00F04A86">
            <w:pPr>
              <w:jc w:val="left"/>
              <w:rPr>
                <w:i/>
                <w:snapToGrid w:val="0"/>
                <w:sz w:val="16"/>
                <w:szCs w:val="16"/>
                <w:lang w:val="en-US"/>
              </w:rPr>
            </w:pPr>
            <w:r w:rsidRPr="0018537D">
              <w:rPr>
                <w:snapToGrid w:val="0"/>
                <w:sz w:val="16"/>
                <w:lang w:val="en-US"/>
              </w:rPr>
              <w:t>×</w:t>
            </w:r>
            <w:r w:rsidRPr="0018537D">
              <w:rPr>
                <w:i/>
                <w:sz w:val="16"/>
                <w:lang w:val="en-US"/>
              </w:rPr>
              <w:t>Digiplexis</w:t>
            </w:r>
            <w:r w:rsidRPr="0018537D">
              <w:rPr>
                <w:sz w:val="16"/>
                <w:lang w:val="en-US"/>
              </w:rPr>
              <w:t xml:space="preserve"> ined.;</w:t>
            </w:r>
          </w:p>
          <w:p w:rsidR="00680D1F" w:rsidRPr="0018537D" w:rsidRDefault="00680D1F" w:rsidP="00F04A86">
            <w:pPr>
              <w:jc w:val="left"/>
              <w:rPr>
                <w:snapToGrid w:val="0"/>
                <w:sz w:val="16"/>
                <w:szCs w:val="16"/>
                <w:lang w:val="en-US"/>
              </w:rPr>
            </w:pPr>
            <w:r w:rsidRPr="0018537D">
              <w:rPr>
                <w:i/>
                <w:snapToGrid w:val="0"/>
                <w:sz w:val="16"/>
                <w:lang w:val="en-US"/>
              </w:rPr>
              <w:t>Isoplexis</w:t>
            </w:r>
            <w:r w:rsidRPr="0018537D">
              <w:rPr>
                <w:snapToGrid w:val="0"/>
                <w:sz w:val="16"/>
                <w:lang w:val="en-US"/>
              </w:rPr>
              <w:t xml:space="preserve"> (Lindl.) Loudon;</w:t>
            </w:r>
          </w:p>
          <w:p w:rsidR="00680D1F" w:rsidRPr="0018537D" w:rsidRDefault="00680D1F" w:rsidP="00F04A86">
            <w:pPr>
              <w:jc w:val="left"/>
              <w:rPr>
                <w:i/>
                <w:snapToGrid w:val="0"/>
                <w:sz w:val="16"/>
                <w:szCs w:val="16"/>
                <w:highlight w:val="yellow"/>
                <w:lang w:val="fr-CH"/>
              </w:rPr>
            </w:pPr>
            <w:r w:rsidRPr="0018537D">
              <w:rPr>
                <w:i/>
                <w:snapToGrid w:val="0"/>
                <w:sz w:val="16"/>
                <w:lang w:val="fr-CH"/>
              </w:rPr>
              <w:t>Digitalis</w:t>
            </w:r>
            <w:r w:rsidRPr="0018537D">
              <w:rPr>
                <w:snapToGrid w:val="0"/>
                <w:sz w:val="16"/>
                <w:lang w:val="fr-CH"/>
              </w:rPr>
              <w:t xml:space="preserve"> L. × </w:t>
            </w:r>
            <w:r w:rsidRPr="0018537D">
              <w:rPr>
                <w:i/>
                <w:snapToGrid w:val="0"/>
                <w:sz w:val="16"/>
                <w:lang w:val="fr-CH"/>
              </w:rPr>
              <w:t>Isoplexis</w:t>
            </w:r>
            <w:r w:rsidRPr="0018537D">
              <w:rPr>
                <w:snapToGrid w:val="0"/>
                <w:sz w:val="16"/>
                <w:lang w:val="fr-CH"/>
              </w:rPr>
              <w:t xml:space="preserve"> (Lindl.) Loudon</w:t>
            </w:r>
          </w:p>
        </w:tc>
      </w:tr>
      <w:tr w:rsidR="00680D1F" w:rsidRPr="00A96937" w:rsidTr="00D0305C">
        <w:tc>
          <w:tcPr>
            <w:tcW w:w="1276" w:type="dxa"/>
          </w:tcPr>
          <w:p w:rsidR="00680D1F" w:rsidRPr="00A96937" w:rsidRDefault="00680D1F" w:rsidP="00F04A86">
            <w:pPr>
              <w:jc w:val="left"/>
              <w:rPr>
                <w:snapToGrid w:val="0"/>
                <w:sz w:val="16"/>
                <w:szCs w:val="16"/>
                <w:highlight w:val="yellow"/>
              </w:rPr>
            </w:pPr>
            <w:r>
              <w:rPr>
                <w:snapToGrid w:val="0"/>
                <w:sz w:val="16"/>
              </w:rPr>
              <w:t>ISOPL</w:t>
            </w:r>
          </w:p>
        </w:tc>
        <w:tc>
          <w:tcPr>
            <w:tcW w:w="1843" w:type="dxa"/>
          </w:tcPr>
          <w:p w:rsidR="00680D1F" w:rsidRPr="00A96937" w:rsidRDefault="00680D1F" w:rsidP="00F04A86">
            <w:pPr>
              <w:jc w:val="left"/>
              <w:rPr>
                <w:i/>
                <w:snapToGrid w:val="0"/>
                <w:sz w:val="16"/>
                <w:szCs w:val="16"/>
                <w:highlight w:val="yellow"/>
              </w:rPr>
            </w:pPr>
            <w:r>
              <w:rPr>
                <w:i/>
                <w:snapToGrid w:val="0"/>
                <w:sz w:val="16"/>
              </w:rPr>
              <w:t>Isoplexis</w:t>
            </w:r>
            <w:r>
              <w:rPr>
                <w:snapToGrid w:val="0"/>
                <w:sz w:val="16"/>
              </w:rPr>
              <w:t xml:space="preserve"> (Lindl.) Loudon</w:t>
            </w:r>
          </w:p>
        </w:tc>
        <w:tc>
          <w:tcPr>
            <w:tcW w:w="1701" w:type="dxa"/>
          </w:tcPr>
          <w:p w:rsidR="00680D1F" w:rsidRPr="00A96937" w:rsidRDefault="00680D1F" w:rsidP="00F04A86">
            <w:pPr>
              <w:jc w:val="left"/>
              <w:rPr>
                <w:rFonts w:cs="Arial"/>
                <w:i/>
                <w:sz w:val="16"/>
                <w:szCs w:val="16"/>
                <w:highlight w:val="yellow"/>
              </w:rPr>
            </w:pPr>
            <w:r>
              <w:rPr>
                <w:sz w:val="16"/>
              </w:rPr>
              <w:t>n.d.</w:t>
            </w:r>
          </w:p>
        </w:tc>
        <w:tc>
          <w:tcPr>
            <w:tcW w:w="1276" w:type="dxa"/>
          </w:tcPr>
          <w:p w:rsidR="00680D1F" w:rsidRPr="00A96937" w:rsidRDefault="00680D1F" w:rsidP="00F04A86">
            <w:pPr>
              <w:jc w:val="left"/>
              <w:rPr>
                <w:sz w:val="16"/>
                <w:szCs w:val="16"/>
              </w:rPr>
            </w:pPr>
            <w:r>
              <w:rPr>
                <w:sz w:val="16"/>
              </w:rPr>
              <w:t>[suprimir]</w:t>
            </w:r>
          </w:p>
          <w:p w:rsidR="00680D1F" w:rsidRPr="00A96937" w:rsidRDefault="00680D1F" w:rsidP="00F04A86">
            <w:pPr>
              <w:jc w:val="left"/>
              <w:rPr>
                <w:snapToGrid w:val="0"/>
                <w:sz w:val="16"/>
                <w:szCs w:val="16"/>
                <w:highlight w:val="yellow"/>
              </w:rPr>
            </w:pPr>
          </w:p>
        </w:tc>
        <w:tc>
          <w:tcPr>
            <w:tcW w:w="1842" w:type="dxa"/>
          </w:tcPr>
          <w:p w:rsidR="00680D1F" w:rsidRPr="00A96937" w:rsidRDefault="00680D1F" w:rsidP="00F04A86">
            <w:pPr>
              <w:jc w:val="left"/>
              <w:rPr>
                <w:i/>
                <w:snapToGrid w:val="0"/>
                <w:sz w:val="16"/>
                <w:szCs w:val="16"/>
              </w:rPr>
            </w:pPr>
            <w:r>
              <w:rPr>
                <w:sz w:val="16"/>
              </w:rPr>
              <w:t>n.d.</w:t>
            </w:r>
          </w:p>
        </w:tc>
        <w:tc>
          <w:tcPr>
            <w:tcW w:w="1701" w:type="dxa"/>
          </w:tcPr>
          <w:p w:rsidR="00680D1F" w:rsidRPr="00A96937" w:rsidRDefault="00680D1F" w:rsidP="00F04A86">
            <w:pPr>
              <w:jc w:val="left"/>
              <w:rPr>
                <w:i/>
                <w:snapToGrid w:val="0"/>
                <w:sz w:val="16"/>
                <w:szCs w:val="16"/>
              </w:rPr>
            </w:pPr>
            <w:r>
              <w:rPr>
                <w:sz w:val="16"/>
              </w:rPr>
              <w:t>n.d.</w:t>
            </w:r>
          </w:p>
        </w:tc>
      </w:tr>
      <w:tr w:rsidR="00680D1F" w:rsidRPr="00A96937" w:rsidTr="00D0305C">
        <w:tc>
          <w:tcPr>
            <w:tcW w:w="1276" w:type="dxa"/>
          </w:tcPr>
          <w:p w:rsidR="00680D1F" w:rsidRPr="00A96937" w:rsidRDefault="00680D1F" w:rsidP="00F04A86">
            <w:pPr>
              <w:jc w:val="left"/>
              <w:rPr>
                <w:snapToGrid w:val="0"/>
                <w:sz w:val="16"/>
                <w:szCs w:val="16"/>
                <w:highlight w:val="yellow"/>
              </w:rPr>
            </w:pPr>
            <w:r>
              <w:rPr>
                <w:snapToGrid w:val="0"/>
                <w:sz w:val="16"/>
              </w:rPr>
              <w:t>ISOPL_CAN</w:t>
            </w:r>
          </w:p>
        </w:tc>
        <w:tc>
          <w:tcPr>
            <w:tcW w:w="1843" w:type="dxa"/>
          </w:tcPr>
          <w:p w:rsidR="00680D1F" w:rsidRPr="00A96937" w:rsidRDefault="00680D1F" w:rsidP="00F04A86">
            <w:pPr>
              <w:jc w:val="left"/>
              <w:rPr>
                <w:i/>
                <w:snapToGrid w:val="0"/>
                <w:sz w:val="16"/>
                <w:szCs w:val="16"/>
                <w:highlight w:val="yellow"/>
              </w:rPr>
            </w:pPr>
            <w:r>
              <w:rPr>
                <w:i/>
                <w:snapToGrid w:val="0"/>
                <w:sz w:val="16"/>
              </w:rPr>
              <w:t>Isoplexis canariensis</w:t>
            </w:r>
            <w:r>
              <w:rPr>
                <w:snapToGrid w:val="0"/>
                <w:sz w:val="16"/>
              </w:rPr>
              <w:t xml:space="preserve"> (L.) Lindl.</w:t>
            </w:r>
          </w:p>
        </w:tc>
        <w:tc>
          <w:tcPr>
            <w:tcW w:w="1701" w:type="dxa"/>
          </w:tcPr>
          <w:p w:rsidR="00680D1F" w:rsidRPr="00A96937" w:rsidRDefault="00680D1F" w:rsidP="00F04A86">
            <w:pPr>
              <w:jc w:val="left"/>
              <w:rPr>
                <w:rFonts w:cs="Arial"/>
                <w:i/>
                <w:sz w:val="16"/>
                <w:szCs w:val="16"/>
                <w:highlight w:val="yellow"/>
              </w:rPr>
            </w:pPr>
            <w:r>
              <w:rPr>
                <w:sz w:val="16"/>
              </w:rPr>
              <w:t>n.d.</w:t>
            </w:r>
          </w:p>
        </w:tc>
        <w:tc>
          <w:tcPr>
            <w:tcW w:w="1276" w:type="dxa"/>
          </w:tcPr>
          <w:p w:rsidR="00680D1F" w:rsidRPr="00A96937" w:rsidRDefault="00680D1F" w:rsidP="00F04A86">
            <w:pPr>
              <w:jc w:val="left"/>
              <w:rPr>
                <w:snapToGrid w:val="0"/>
                <w:sz w:val="16"/>
                <w:szCs w:val="16"/>
                <w:highlight w:val="yellow"/>
              </w:rPr>
            </w:pPr>
            <w:r>
              <w:rPr>
                <w:snapToGrid w:val="0"/>
                <w:sz w:val="16"/>
              </w:rPr>
              <w:t>DGTLS _CAN</w:t>
            </w:r>
          </w:p>
        </w:tc>
        <w:tc>
          <w:tcPr>
            <w:tcW w:w="1842" w:type="dxa"/>
          </w:tcPr>
          <w:p w:rsidR="00680D1F" w:rsidRPr="00A96937" w:rsidRDefault="00680D1F" w:rsidP="00F04A86">
            <w:pPr>
              <w:jc w:val="left"/>
              <w:rPr>
                <w:iCs/>
                <w:snapToGrid w:val="0"/>
                <w:sz w:val="16"/>
                <w:szCs w:val="16"/>
                <w:highlight w:val="yellow"/>
              </w:rPr>
            </w:pPr>
            <w:r>
              <w:rPr>
                <w:i/>
                <w:snapToGrid w:val="0"/>
                <w:sz w:val="16"/>
              </w:rPr>
              <w:t>Digitalis canariensis</w:t>
            </w:r>
            <w:r w:rsidR="00D0305C">
              <w:rPr>
                <w:snapToGrid w:val="0"/>
                <w:sz w:val="16"/>
              </w:rPr>
              <w:t> </w:t>
            </w:r>
            <w:r>
              <w:rPr>
                <w:snapToGrid w:val="0"/>
                <w:sz w:val="16"/>
              </w:rPr>
              <w:t>L.</w:t>
            </w:r>
            <w:r>
              <w:rPr>
                <w:i/>
                <w:snapToGrid w:val="0"/>
                <w:sz w:val="16"/>
              </w:rPr>
              <w:t xml:space="preserve"> </w:t>
            </w:r>
          </w:p>
          <w:p w:rsidR="00680D1F" w:rsidRPr="00A96937" w:rsidRDefault="00680D1F" w:rsidP="00F04A86">
            <w:pPr>
              <w:jc w:val="left"/>
              <w:rPr>
                <w:i/>
                <w:snapToGrid w:val="0"/>
                <w:sz w:val="16"/>
                <w:szCs w:val="16"/>
                <w:highlight w:val="yellow"/>
              </w:rPr>
            </w:pPr>
          </w:p>
        </w:tc>
        <w:tc>
          <w:tcPr>
            <w:tcW w:w="1701" w:type="dxa"/>
          </w:tcPr>
          <w:p w:rsidR="00680D1F" w:rsidRPr="00A96937" w:rsidRDefault="00680D1F" w:rsidP="00F04A86">
            <w:pPr>
              <w:jc w:val="left"/>
              <w:rPr>
                <w:i/>
                <w:snapToGrid w:val="0"/>
                <w:sz w:val="16"/>
                <w:szCs w:val="16"/>
                <w:highlight w:val="yellow"/>
              </w:rPr>
            </w:pPr>
            <w:r>
              <w:rPr>
                <w:i/>
                <w:snapToGrid w:val="0"/>
                <w:sz w:val="16"/>
              </w:rPr>
              <w:t xml:space="preserve">Isoplexis canariensis </w:t>
            </w:r>
            <w:r>
              <w:rPr>
                <w:snapToGrid w:val="0"/>
                <w:sz w:val="16"/>
              </w:rPr>
              <w:t>(L.) Lindl</w:t>
            </w:r>
          </w:p>
        </w:tc>
      </w:tr>
      <w:tr w:rsidR="00680D1F" w:rsidRPr="00A96937" w:rsidTr="00D0305C">
        <w:tc>
          <w:tcPr>
            <w:tcW w:w="1276" w:type="dxa"/>
          </w:tcPr>
          <w:p w:rsidR="00680D1F" w:rsidRPr="00A96937" w:rsidRDefault="00680D1F" w:rsidP="00F04A86">
            <w:pPr>
              <w:jc w:val="left"/>
              <w:rPr>
                <w:snapToGrid w:val="0"/>
                <w:sz w:val="16"/>
                <w:szCs w:val="16"/>
                <w:highlight w:val="yellow"/>
              </w:rPr>
            </w:pPr>
            <w:r>
              <w:rPr>
                <w:snapToGrid w:val="0"/>
                <w:sz w:val="16"/>
              </w:rPr>
              <w:t>DGISO</w:t>
            </w:r>
            <w:r>
              <w:rPr>
                <w:snapToGrid w:val="0"/>
                <w:sz w:val="16"/>
                <w:highlight w:val="yellow"/>
              </w:rPr>
              <w:t xml:space="preserve"> </w:t>
            </w:r>
          </w:p>
        </w:tc>
        <w:tc>
          <w:tcPr>
            <w:tcW w:w="1843" w:type="dxa"/>
          </w:tcPr>
          <w:p w:rsidR="00680D1F" w:rsidRPr="00A96937" w:rsidRDefault="00680D1F" w:rsidP="00F04A86">
            <w:pPr>
              <w:jc w:val="left"/>
              <w:rPr>
                <w:i/>
                <w:snapToGrid w:val="0"/>
                <w:sz w:val="16"/>
                <w:szCs w:val="16"/>
                <w:highlight w:val="yellow"/>
              </w:rPr>
            </w:pPr>
            <w:r>
              <w:rPr>
                <w:i/>
                <w:snapToGrid w:val="0"/>
                <w:sz w:val="16"/>
              </w:rPr>
              <w:t>Digitalis</w:t>
            </w:r>
            <w:r>
              <w:rPr>
                <w:snapToGrid w:val="0"/>
                <w:sz w:val="16"/>
              </w:rPr>
              <w:t xml:space="preserve"> L. × </w:t>
            </w:r>
            <w:r>
              <w:rPr>
                <w:i/>
                <w:snapToGrid w:val="0"/>
                <w:sz w:val="16"/>
              </w:rPr>
              <w:t>Isoplexis</w:t>
            </w:r>
            <w:r>
              <w:rPr>
                <w:snapToGrid w:val="0"/>
                <w:sz w:val="16"/>
              </w:rPr>
              <w:t xml:space="preserve"> (Lindl.) Loudon</w:t>
            </w:r>
          </w:p>
          <w:p w:rsidR="00680D1F" w:rsidRPr="00A96937" w:rsidRDefault="00680D1F" w:rsidP="00F04A86">
            <w:pPr>
              <w:jc w:val="left"/>
              <w:rPr>
                <w:i/>
                <w:snapToGrid w:val="0"/>
                <w:sz w:val="16"/>
                <w:szCs w:val="16"/>
                <w:highlight w:val="yellow"/>
              </w:rPr>
            </w:pPr>
          </w:p>
        </w:tc>
        <w:tc>
          <w:tcPr>
            <w:tcW w:w="1701" w:type="dxa"/>
          </w:tcPr>
          <w:p w:rsidR="00680D1F" w:rsidRPr="00A96937" w:rsidRDefault="00680D1F" w:rsidP="00F04A86">
            <w:pPr>
              <w:jc w:val="left"/>
              <w:rPr>
                <w:rFonts w:cs="Arial"/>
                <w:sz w:val="16"/>
                <w:szCs w:val="16"/>
                <w:highlight w:val="yellow"/>
              </w:rPr>
            </w:pPr>
            <w:r>
              <w:rPr>
                <w:sz w:val="16"/>
              </w:rPr>
              <w:t>n.d.</w:t>
            </w:r>
          </w:p>
        </w:tc>
        <w:tc>
          <w:tcPr>
            <w:tcW w:w="1276" w:type="dxa"/>
          </w:tcPr>
          <w:p w:rsidR="00680D1F" w:rsidRPr="00A96937" w:rsidRDefault="00680D1F" w:rsidP="00F04A86">
            <w:pPr>
              <w:jc w:val="left"/>
              <w:rPr>
                <w:sz w:val="16"/>
                <w:szCs w:val="16"/>
              </w:rPr>
            </w:pPr>
            <w:r>
              <w:rPr>
                <w:sz w:val="16"/>
              </w:rPr>
              <w:t>[suprimir]</w:t>
            </w:r>
          </w:p>
          <w:p w:rsidR="00680D1F" w:rsidRPr="00A96937" w:rsidRDefault="00680D1F" w:rsidP="00F04A86">
            <w:pPr>
              <w:jc w:val="left"/>
              <w:rPr>
                <w:rFonts w:cs="Arial"/>
                <w:sz w:val="16"/>
                <w:szCs w:val="16"/>
              </w:rPr>
            </w:pPr>
          </w:p>
        </w:tc>
        <w:tc>
          <w:tcPr>
            <w:tcW w:w="1842" w:type="dxa"/>
          </w:tcPr>
          <w:p w:rsidR="00680D1F" w:rsidRPr="00A96937" w:rsidRDefault="00680D1F" w:rsidP="00F04A86">
            <w:pPr>
              <w:jc w:val="left"/>
              <w:rPr>
                <w:i/>
                <w:snapToGrid w:val="0"/>
                <w:sz w:val="16"/>
                <w:szCs w:val="16"/>
              </w:rPr>
            </w:pPr>
            <w:r>
              <w:rPr>
                <w:sz w:val="16"/>
              </w:rPr>
              <w:t>n.d.</w:t>
            </w:r>
          </w:p>
        </w:tc>
        <w:tc>
          <w:tcPr>
            <w:tcW w:w="1701" w:type="dxa"/>
          </w:tcPr>
          <w:p w:rsidR="00680D1F" w:rsidRPr="00A96937" w:rsidRDefault="00680D1F" w:rsidP="00F04A86">
            <w:pPr>
              <w:jc w:val="left"/>
              <w:rPr>
                <w:i/>
                <w:snapToGrid w:val="0"/>
                <w:sz w:val="16"/>
                <w:szCs w:val="16"/>
              </w:rPr>
            </w:pPr>
            <w:r>
              <w:rPr>
                <w:sz w:val="16"/>
              </w:rPr>
              <w:t>n.d.</w:t>
            </w:r>
          </w:p>
        </w:tc>
      </w:tr>
      <w:tr w:rsidR="00680D1F" w:rsidRPr="00A96937" w:rsidTr="00D0305C">
        <w:tc>
          <w:tcPr>
            <w:tcW w:w="1276" w:type="dxa"/>
          </w:tcPr>
          <w:p w:rsidR="00680D1F" w:rsidRPr="00A96937" w:rsidRDefault="00680D1F" w:rsidP="00F04A86">
            <w:pPr>
              <w:jc w:val="left"/>
              <w:rPr>
                <w:snapToGrid w:val="0"/>
                <w:sz w:val="16"/>
                <w:szCs w:val="16"/>
                <w:highlight w:val="yellow"/>
              </w:rPr>
            </w:pPr>
            <w:r>
              <w:rPr>
                <w:snapToGrid w:val="0"/>
                <w:sz w:val="16"/>
              </w:rPr>
              <w:t>DGISO_PCA</w:t>
            </w:r>
            <w:r>
              <w:rPr>
                <w:snapToGrid w:val="0"/>
                <w:sz w:val="16"/>
                <w:highlight w:val="yellow"/>
              </w:rPr>
              <w:t xml:space="preserve"> </w:t>
            </w:r>
          </w:p>
        </w:tc>
        <w:tc>
          <w:tcPr>
            <w:tcW w:w="1843" w:type="dxa"/>
          </w:tcPr>
          <w:p w:rsidR="00680D1F" w:rsidRPr="00A96937" w:rsidRDefault="00680D1F" w:rsidP="00F04A86">
            <w:pPr>
              <w:jc w:val="left"/>
              <w:rPr>
                <w:i/>
                <w:snapToGrid w:val="0"/>
                <w:sz w:val="16"/>
                <w:szCs w:val="16"/>
                <w:highlight w:val="yellow"/>
              </w:rPr>
            </w:pPr>
            <w:r>
              <w:rPr>
                <w:i/>
                <w:snapToGrid w:val="0"/>
                <w:sz w:val="16"/>
              </w:rPr>
              <w:t>Digitalis purpurea</w:t>
            </w:r>
            <w:r>
              <w:rPr>
                <w:snapToGrid w:val="0"/>
                <w:sz w:val="16"/>
              </w:rPr>
              <w:t xml:space="preserve"> L. × </w:t>
            </w:r>
            <w:r>
              <w:rPr>
                <w:i/>
                <w:snapToGrid w:val="0"/>
                <w:sz w:val="16"/>
              </w:rPr>
              <w:t>Isoplexis canariensis (L.) Lindl.</w:t>
            </w:r>
          </w:p>
        </w:tc>
        <w:tc>
          <w:tcPr>
            <w:tcW w:w="1701" w:type="dxa"/>
          </w:tcPr>
          <w:p w:rsidR="00680D1F" w:rsidRPr="00A96937" w:rsidRDefault="00680D1F" w:rsidP="00F04A86">
            <w:pPr>
              <w:jc w:val="left"/>
              <w:rPr>
                <w:rFonts w:cs="Arial"/>
                <w:i/>
                <w:sz w:val="16"/>
                <w:szCs w:val="16"/>
                <w:highlight w:val="yellow"/>
              </w:rPr>
            </w:pPr>
            <w:r>
              <w:rPr>
                <w:sz w:val="16"/>
              </w:rPr>
              <w:t>n.d.</w:t>
            </w:r>
          </w:p>
        </w:tc>
        <w:tc>
          <w:tcPr>
            <w:tcW w:w="1276" w:type="dxa"/>
          </w:tcPr>
          <w:p w:rsidR="00680D1F" w:rsidRPr="00A96937" w:rsidRDefault="00680D1F" w:rsidP="00F04A86">
            <w:pPr>
              <w:jc w:val="left"/>
              <w:rPr>
                <w:snapToGrid w:val="0"/>
                <w:sz w:val="16"/>
                <w:szCs w:val="16"/>
                <w:highlight w:val="yellow"/>
              </w:rPr>
            </w:pPr>
            <w:r>
              <w:rPr>
                <w:snapToGrid w:val="0"/>
                <w:sz w:val="16"/>
              </w:rPr>
              <w:t>DGTLS _PCA</w:t>
            </w:r>
          </w:p>
        </w:tc>
        <w:tc>
          <w:tcPr>
            <w:tcW w:w="1842" w:type="dxa"/>
          </w:tcPr>
          <w:p w:rsidR="00680D1F" w:rsidRPr="00C177DF" w:rsidRDefault="00680D1F" w:rsidP="00F04A86">
            <w:pPr>
              <w:jc w:val="left"/>
              <w:rPr>
                <w:i/>
                <w:snapToGrid w:val="0"/>
                <w:sz w:val="16"/>
                <w:szCs w:val="16"/>
                <w:highlight w:val="yellow"/>
              </w:rPr>
            </w:pPr>
            <w:r>
              <w:rPr>
                <w:i/>
                <w:snapToGrid w:val="0"/>
                <w:sz w:val="16"/>
              </w:rPr>
              <w:t>Digitalis purpurea</w:t>
            </w:r>
            <w:r w:rsidR="00D0305C">
              <w:rPr>
                <w:snapToGrid w:val="0"/>
                <w:sz w:val="16"/>
              </w:rPr>
              <w:t> </w:t>
            </w:r>
            <w:r>
              <w:rPr>
                <w:snapToGrid w:val="0"/>
                <w:sz w:val="16"/>
              </w:rPr>
              <w:t xml:space="preserve">L. × </w:t>
            </w:r>
            <w:r>
              <w:rPr>
                <w:i/>
                <w:snapToGrid w:val="0"/>
                <w:sz w:val="16"/>
              </w:rPr>
              <w:t>Digitalis canariensis</w:t>
            </w:r>
            <w:r w:rsidR="00D0305C">
              <w:rPr>
                <w:snapToGrid w:val="0"/>
                <w:sz w:val="16"/>
              </w:rPr>
              <w:t> </w:t>
            </w:r>
            <w:r>
              <w:rPr>
                <w:snapToGrid w:val="0"/>
                <w:sz w:val="16"/>
              </w:rPr>
              <w:t xml:space="preserve">L. </w:t>
            </w:r>
          </w:p>
        </w:tc>
        <w:tc>
          <w:tcPr>
            <w:tcW w:w="1701" w:type="dxa"/>
          </w:tcPr>
          <w:p w:rsidR="00680D1F" w:rsidRPr="00A96937" w:rsidRDefault="00680D1F" w:rsidP="00F04A86">
            <w:pPr>
              <w:jc w:val="left"/>
              <w:rPr>
                <w:i/>
                <w:snapToGrid w:val="0"/>
                <w:sz w:val="16"/>
                <w:szCs w:val="16"/>
                <w:highlight w:val="yellow"/>
              </w:rPr>
            </w:pPr>
            <w:r>
              <w:rPr>
                <w:i/>
                <w:snapToGrid w:val="0"/>
                <w:sz w:val="16"/>
              </w:rPr>
              <w:t>Digitalis purpurea</w:t>
            </w:r>
            <w:r>
              <w:rPr>
                <w:snapToGrid w:val="0"/>
                <w:sz w:val="16"/>
              </w:rPr>
              <w:t xml:space="preserve"> L. × </w:t>
            </w:r>
            <w:r>
              <w:rPr>
                <w:i/>
                <w:snapToGrid w:val="0"/>
                <w:sz w:val="16"/>
              </w:rPr>
              <w:t>Isoplexis canariensis (L.) Lindl.</w:t>
            </w:r>
          </w:p>
        </w:tc>
      </w:tr>
    </w:tbl>
    <w:p w:rsidR="00680D1F" w:rsidRPr="00A96937" w:rsidRDefault="00680D1F" w:rsidP="00680D1F">
      <w:pPr>
        <w:jc w:val="left"/>
        <w:rPr>
          <w:rFonts w:cs="Arial"/>
        </w:rPr>
      </w:pPr>
    </w:p>
    <w:p w:rsidR="00680D1F" w:rsidRPr="00A96937" w:rsidRDefault="00680D1F" w:rsidP="00680D1F">
      <w:pPr>
        <w:jc w:val="left"/>
        <w:rPr>
          <w:rFonts w:cs="Arial"/>
        </w:rPr>
      </w:pPr>
    </w:p>
    <w:p w:rsidR="00680D1F" w:rsidRPr="00A96937" w:rsidRDefault="00680D1F" w:rsidP="00680D1F">
      <w:pPr>
        <w:jc w:val="left"/>
        <w:rPr>
          <w:rFonts w:cs="Arial"/>
        </w:rPr>
      </w:pPr>
    </w:p>
    <w:p w:rsidR="00680D1F" w:rsidRPr="00A96937" w:rsidRDefault="00680D1F" w:rsidP="00680D1F">
      <w:pPr>
        <w:jc w:val="right"/>
        <w:rPr>
          <w:rFonts w:cs="Arial"/>
        </w:rPr>
      </w:pPr>
      <w:r>
        <w:t>[Sigue el Apéndice I]</w:t>
      </w:r>
    </w:p>
    <w:p w:rsidR="00680D1F" w:rsidRPr="00425396" w:rsidRDefault="00680D1F" w:rsidP="00680D1F">
      <w:pPr>
        <w:jc w:val="center"/>
        <w:rPr>
          <w:rFonts w:cs="Arial"/>
        </w:rPr>
      </w:pPr>
    </w:p>
    <w:p w:rsidR="00680D1F" w:rsidRPr="00425396" w:rsidRDefault="00680D1F" w:rsidP="00680D1F">
      <w:pPr>
        <w:jc w:val="center"/>
        <w:rPr>
          <w:rFonts w:cs="Arial"/>
        </w:rPr>
        <w:sectPr w:rsidR="00680D1F" w:rsidRPr="00425396" w:rsidSect="00F04A86">
          <w:head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680D1F" w:rsidRPr="00425396" w:rsidRDefault="00680D1F" w:rsidP="00680D1F">
      <w:pPr>
        <w:jc w:val="center"/>
        <w:rPr>
          <w:snapToGrid w:val="0"/>
        </w:rPr>
      </w:pPr>
      <w:r>
        <w:t xml:space="preserve">SITUACIÓN ACTUAL DE </w:t>
      </w:r>
      <w:r>
        <w:rPr>
          <w:i/>
        </w:rPr>
        <w:t>BRASSICA OLERACEA</w:t>
      </w:r>
    </w:p>
    <w:p w:rsidR="00680D1F" w:rsidRPr="00425396" w:rsidRDefault="00680D1F" w:rsidP="00680D1F">
      <w:pPr>
        <w:rPr>
          <w:snapToGrid w:val="0"/>
        </w:rPr>
      </w:pPr>
    </w:p>
    <w:tbl>
      <w:tblPr>
        <w:tblStyle w:val="TableGrid"/>
        <w:tblW w:w="15452" w:type="dxa"/>
        <w:tblInd w:w="-176" w:type="dxa"/>
        <w:tblLayout w:type="fixed"/>
        <w:tblLook w:val="04A0" w:firstRow="1" w:lastRow="0" w:firstColumn="1" w:lastColumn="0" w:noHBand="0" w:noVBand="1"/>
      </w:tblPr>
      <w:tblGrid>
        <w:gridCol w:w="1702"/>
        <w:gridCol w:w="5386"/>
        <w:gridCol w:w="4395"/>
        <w:gridCol w:w="2976"/>
        <w:gridCol w:w="993"/>
      </w:tblGrid>
      <w:tr w:rsidR="00680D1F" w:rsidRPr="00680D1F" w:rsidTr="00533E07">
        <w:tc>
          <w:tcPr>
            <w:tcW w:w="1702" w:type="dxa"/>
          </w:tcPr>
          <w:p w:rsidR="00680D1F" w:rsidRPr="00425396" w:rsidRDefault="00680D1F" w:rsidP="00F04A86">
            <w:pPr>
              <w:keepNext/>
              <w:keepLines/>
              <w:jc w:val="center"/>
              <w:rPr>
                <w:rFonts w:eastAsia="MS Mincho" w:cs="Arial"/>
                <w:snapToGrid w:val="0"/>
                <w:sz w:val="16"/>
                <w:szCs w:val="16"/>
              </w:rPr>
            </w:pPr>
            <w:r>
              <w:rPr>
                <w:snapToGrid w:val="0"/>
                <w:sz w:val="16"/>
              </w:rPr>
              <w:t>Código UPOV</w:t>
            </w:r>
          </w:p>
        </w:tc>
        <w:tc>
          <w:tcPr>
            <w:tcW w:w="5386" w:type="dxa"/>
          </w:tcPr>
          <w:p w:rsidR="00680D1F" w:rsidRPr="00425396" w:rsidRDefault="00680D1F" w:rsidP="00F04A86">
            <w:pPr>
              <w:keepNext/>
              <w:keepLines/>
              <w:jc w:val="center"/>
              <w:rPr>
                <w:rFonts w:eastAsia="MS Mincho" w:cs="Arial"/>
                <w:snapToGrid w:val="0"/>
                <w:sz w:val="16"/>
                <w:szCs w:val="16"/>
              </w:rPr>
            </w:pPr>
            <w:r>
              <w:rPr>
                <w:snapToGrid w:val="0"/>
                <w:sz w:val="16"/>
              </w:rPr>
              <w:t>Nombre botánico principal en GENIE</w:t>
            </w:r>
          </w:p>
        </w:tc>
        <w:tc>
          <w:tcPr>
            <w:tcW w:w="4395" w:type="dxa"/>
          </w:tcPr>
          <w:p w:rsidR="00680D1F" w:rsidRPr="00425396" w:rsidRDefault="00680D1F" w:rsidP="00F04A86">
            <w:pPr>
              <w:keepNext/>
              <w:keepLines/>
              <w:jc w:val="center"/>
              <w:rPr>
                <w:rFonts w:eastAsia="MS Mincho" w:cs="Arial"/>
                <w:snapToGrid w:val="0"/>
                <w:sz w:val="16"/>
                <w:szCs w:val="16"/>
              </w:rPr>
            </w:pPr>
            <w:r>
              <w:rPr>
                <w:snapToGrid w:val="0"/>
                <w:sz w:val="16"/>
              </w:rPr>
              <w:t>Nombre(s) botánico(s) en GRIN</w:t>
            </w:r>
          </w:p>
        </w:tc>
        <w:tc>
          <w:tcPr>
            <w:tcW w:w="2976" w:type="dxa"/>
          </w:tcPr>
          <w:p w:rsidR="00680D1F" w:rsidRPr="00425396" w:rsidRDefault="00680D1F" w:rsidP="00F04A86">
            <w:pPr>
              <w:keepNext/>
              <w:keepLines/>
              <w:jc w:val="center"/>
              <w:rPr>
                <w:rFonts w:eastAsia="MS Mincho" w:cs="Arial"/>
                <w:snapToGrid w:val="0"/>
                <w:sz w:val="16"/>
                <w:szCs w:val="16"/>
              </w:rPr>
            </w:pPr>
            <w:r>
              <w:rPr>
                <w:snapToGrid w:val="0"/>
                <w:sz w:val="16"/>
              </w:rPr>
              <w:t>Nombre(s) común(es) en GENIE</w:t>
            </w:r>
          </w:p>
        </w:tc>
        <w:tc>
          <w:tcPr>
            <w:tcW w:w="993" w:type="dxa"/>
          </w:tcPr>
          <w:p w:rsidR="00680D1F" w:rsidRPr="00425396" w:rsidRDefault="00680D1F" w:rsidP="00F04A86">
            <w:pPr>
              <w:keepNext/>
              <w:keepLines/>
              <w:jc w:val="center"/>
              <w:rPr>
                <w:rFonts w:eastAsia="MS Mincho" w:cs="Arial"/>
                <w:snapToGrid w:val="0"/>
                <w:sz w:val="16"/>
                <w:szCs w:val="16"/>
              </w:rPr>
            </w:pPr>
            <w:r>
              <w:rPr>
                <w:snapToGrid w:val="0"/>
                <w:sz w:val="16"/>
              </w:rPr>
              <w:t>Número de entradas de PLUTO</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w:t>
            </w:r>
          </w:p>
        </w:tc>
        <w:tc>
          <w:tcPr>
            <w:tcW w:w="4395" w:type="dxa"/>
          </w:tcPr>
          <w:p w:rsidR="00680D1F" w:rsidRPr="00425396" w:rsidRDefault="00680D1F" w:rsidP="008163DB">
            <w:pPr>
              <w:keepNext/>
              <w:keepLines/>
              <w:ind w:right="566"/>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n.d.</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3.794</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BRASS_OLE_GA</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w:t>
            </w:r>
            <w:r>
              <w:rPr>
                <w:snapToGrid w:val="0"/>
                <w:sz w:val="16"/>
              </w:rPr>
              <w:t>(DC.) Alef.</w:t>
            </w:r>
          </w:p>
        </w:tc>
        <w:tc>
          <w:tcPr>
            <w:tcW w:w="4395" w:type="dxa"/>
          </w:tcPr>
          <w:p w:rsidR="00680D1F" w:rsidRPr="00425396" w:rsidRDefault="00680D1F" w:rsidP="00F04A86">
            <w:pPr>
              <w:keepNext/>
              <w:keepLines/>
              <w:jc w:val="left"/>
              <w:rPr>
                <w:rFonts w:eastAsia="MS Mincho" w:cs="Arial"/>
                <w:snapToGrid w:val="0"/>
                <w:sz w:val="16"/>
                <w:szCs w:val="16"/>
              </w:rPr>
            </w:pPr>
            <w:r>
              <w:rPr>
                <w:snapToGrid w:val="0"/>
                <w:sz w:val="16"/>
              </w:rPr>
              <w:t xml:space="preserve">Sinónimo de </w:t>
            </w:r>
            <w:r>
              <w:rPr>
                <w:i/>
                <w:snapToGrid w:val="0"/>
                <w:sz w:val="16"/>
              </w:rPr>
              <w:t xml:space="preserve">Brassica oleracea </w:t>
            </w:r>
            <w:r>
              <w:rPr>
                <w:snapToGrid w:val="0"/>
                <w:sz w:val="16"/>
              </w:rPr>
              <w:t>L.</w:t>
            </w:r>
          </w:p>
        </w:tc>
        <w:tc>
          <w:tcPr>
            <w:tcW w:w="2976" w:type="dxa"/>
          </w:tcPr>
          <w:p w:rsidR="00680D1F" w:rsidRPr="00425396" w:rsidRDefault="00851326" w:rsidP="00F04A86">
            <w:pPr>
              <w:keepNext/>
              <w:keepLines/>
              <w:jc w:val="left"/>
              <w:rPr>
                <w:rFonts w:eastAsia="MS Mincho" w:cs="Arial"/>
                <w:snapToGrid w:val="0"/>
                <w:sz w:val="16"/>
                <w:szCs w:val="16"/>
              </w:rPr>
            </w:pPr>
            <w:r>
              <w:rPr>
                <w:snapToGrid w:val="0"/>
                <w:sz w:val="16"/>
              </w:rPr>
              <w:t>c</w:t>
            </w:r>
            <w:r w:rsidR="00680D1F">
              <w:rPr>
                <w:snapToGrid w:val="0"/>
                <w:sz w:val="16"/>
              </w:rPr>
              <w:t>ol meollosa</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156</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BRASS_OLE_GAM</w:t>
            </w:r>
          </w:p>
        </w:tc>
        <w:tc>
          <w:tcPr>
            <w:tcW w:w="5386" w:type="dxa"/>
          </w:tcPr>
          <w:p w:rsidR="00680D1F" w:rsidRPr="00533E07" w:rsidRDefault="00680D1F" w:rsidP="00F04A86">
            <w:pPr>
              <w:keepNext/>
              <w:keepLines/>
              <w:jc w:val="left"/>
              <w:rPr>
                <w:rFonts w:eastAsia="MS Mincho" w:cs="Arial"/>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w:t>
            </w:r>
            <w:r>
              <w:rPr>
                <w:snapToGrid w:val="0"/>
                <w:sz w:val="16"/>
              </w:rPr>
              <w:t xml:space="preserve">(DC.) Alef. </w:t>
            </w:r>
            <w:r>
              <w:rPr>
                <w:i/>
                <w:snapToGrid w:val="0"/>
                <w:sz w:val="16"/>
              </w:rPr>
              <w:t xml:space="preserve">var. medullosa </w:t>
            </w:r>
            <w:r>
              <w:rPr>
                <w:snapToGrid w:val="0"/>
                <w:sz w:val="16"/>
              </w:rPr>
              <w:t>Thell.</w:t>
            </w:r>
          </w:p>
        </w:tc>
        <w:tc>
          <w:tcPr>
            <w:tcW w:w="4395" w:type="dxa"/>
          </w:tcPr>
          <w:p w:rsidR="00680D1F" w:rsidRPr="008163DB" w:rsidRDefault="00680D1F" w:rsidP="008163DB">
            <w:pPr>
              <w:keepNext/>
              <w:keepLines/>
              <w:ind w:right="566"/>
              <w:jc w:val="left"/>
              <w:rPr>
                <w:rFonts w:eastAsia="MS Mincho" w:cs="Arial"/>
                <w:snapToGrid w:val="0"/>
                <w:sz w:val="16"/>
                <w:szCs w:val="16"/>
              </w:rPr>
            </w:pPr>
            <w:r>
              <w:rPr>
                <w:i/>
                <w:snapToGrid w:val="0"/>
                <w:sz w:val="16"/>
              </w:rPr>
              <w:t xml:space="preserve">Brassica oleracea </w:t>
            </w:r>
            <w:r>
              <w:rPr>
                <w:snapToGrid w:val="0"/>
                <w:sz w:val="16"/>
              </w:rPr>
              <w:t>L. var.</w:t>
            </w:r>
            <w:r>
              <w:rPr>
                <w:i/>
                <w:snapToGrid w:val="0"/>
                <w:sz w:val="16"/>
              </w:rPr>
              <w:t xml:space="preserve"> medullosa </w:t>
            </w:r>
            <w:r>
              <w:rPr>
                <w:snapToGrid w:val="0"/>
                <w:sz w:val="16"/>
              </w:rPr>
              <w:t>Thell.</w:t>
            </w:r>
          </w:p>
        </w:tc>
        <w:tc>
          <w:tcPr>
            <w:tcW w:w="2976" w:type="dxa"/>
          </w:tcPr>
          <w:p w:rsidR="00680D1F" w:rsidRPr="00425396" w:rsidRDefault="00851326" w:rsidP="00F04A86">
            <w:pPr>
              <w:keepNext/>
              <w:keepLines/>
              <w:jc w:val="left"/>
              <w:rPr>
                <w:rFonts w:eastAsia="MS Mincho" w:cs="Arial"/>
                <w:snapToGrid w:val="0"/>
                <w:sz w:val="16"/>
                <w:szCs w:val="16"/>
              </w:rPr>
            </w:pPr>
            <w:r>
              <w:rPr>
                <w:snapToGrid w:val="0"/>
                <w:sz w:val="16"/>
              </w:rPr>
              <w:t>c</w:t>
            </w:r>
            <w:r w:rsidR="00680D1F">
              <w:rPr>
                <w:snapToGrid w:val="0"/>
                <w:sz w:val="16"/>
              </w:rPr>
              <w:t>ol de meollo; col meollosa</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28</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BRASS_OLE_GAR</w:t>
            </w:r>
          </w:p>
        </w:tc>
        <w:tc>
          <w:tcPr>
            <w:tcW w:w="5386" w:type="dxa"/>
          </w:tcPr>
          <w:p w:rsidR="00680D1F" w:rsidRPr="008163DB" w:rsidRDefault="00680D1F" w:rsidP="00F04A86">
            <w:pPr>
              <w:keepNext/>
              <w:keepLines/>
              <w:jc w:val="left"/>
              <w:rPr>
                <w:rFonts w:eastAsia="MS Mincho" w:cs="Arial"/>
                <w:snapToGrid w:val="0"/>
                <w:sz w:val="16"/>
                <w:szCs w:val="16"/>
              </w:rPr>
            </w:pPr>
            <w:r>
              <w:rPr>
                <w:i/>
                <w:snapToGrid w:val="0"/>
                <w:sz w:val="16"/>
              </w:rPr>
              <w:t xml:space="preserve">Brassica oleracea </w:t>
            </w:r>
            <w:r>
              <w:rPr>
                <w:snapToGrid w:val="0"/>
                <w:sz w:val="16"/>
              </w:rPr>
              <w:t>L.var.</w:t>
            </w:r>
            <w:r>
              <w:rPr>
                <w:i/>
                <w:snapToGrid w:val="0"/>
                <w:sz w:val="16"/>
              </w:rPr>
              <w:t xml:space="preserve"> ramosa </w:t>
            </w:r>
            <w:r>
              <w:rPr>
                <w:snapToGrid w:val="0"/>
                <w:sz w:val="16"/>
              </w:rPr>
              <w:t>DC.</w:t>
            </w:r>
          </w:p>
        </w:tc>
        <w:tc>
          <w:tcPr>
            <w:tcW w:w="4395" w:type="dxa"/>
          </w:tcPr>
          <w:p w:rsidR="00680D1F" w:rsidRPr="00C177DF" w:rsidRDefault="00680D1F" w:rsidP="00F04A86">
            <w:pPr>
              <w:keepNext/>
              <w:keepLines/>
              <w:jc w:val="left"/>
              <w:rPr>
                <w:rFonts w:eastAsia="MS Mincho" w:cs="Arial"/>
                <w:snapToGrid w:val="0"/>
                <w:sz w:val="16"/>
                <w:szCs w:val="16"/>
              </w:rPr>
            </w:pPr>
            <w:r>
              <w:rPr>
                <w:i/>
                <w:snapToGrid w:val="0"/>
                <w:sz w:val="16"/>
              </w:rPr>
              <w:t xml:space="preserve">Brassica oleracea </w:t>
            </w:r>
            <w:r>
              <w:rPr>
                <w:snapToGrid w:val="0"/>
                <w:sz w:val="16"/>
              </w:rPr>
              <w:t>L. var.</w:t>
            </w:r>
            <w:r>
              <w:rPr>
                <w:i/>
                <w:snapToGrid w:val="0"/>
                <w:sz w:val="16"/>
              </w:rPr>
              <w:t xml:space="preserve"> ramosa </w:t>
            </w:r>
            <w:r>
              <w:rPr>
                <w:snapToGrid w:val="0"/>
                <w:sz w:val="16"/>
              </w:rPr>
              <w:t>DC.</w:t>
            </w:r>
          </w:p>
        </w:tc>
        <w:tc>
          <w:tcPr>
            <w:tcW w:w="2976" w:type="dxa"/>
          </w:tcPr>
          <w:p w:rsidR="00680D1F" w:rsidRPr="00425396" w:rsidRDefault="00680D1F" w:rsidP="00F04A86">
            <w:pPr>
              <w:keepNext/>
              <w:keepLines/>
              <w:jc w:val="left"/>
              <w:rPr>
                <w:rFonts w:eastAsia="MS Mincho" w:cs="Arial"/>
                <w:snapToGrid w:val="0"/>
                <w:sz w:val="16"/>
                <w:szCs w:val="16"/>
              </w:rPr>
            </w:pPr>
          </w:p>
        </w:tc>
        <w:tc>
          <w:tcPr>
            <w:tcW w:w="993" w:type="dxa"/>
          </w:tcPr>
          <w:p w:rsidR="00680D1F" w:rsidRPr="00425396" w:rsidRDefault="00680D1F" w:rsidP="00F04A86">
            <w:pPr>
              <w:keepNext/>
              <w:keepLines/>
              <w:tabs>
                <w:tab w:val="left" w:pos="408"/>
              </w:tabs>
              <w:jc w:val="right"/>
              <w:rPr>
                <w:rFonts w:eastAsia="MS Mincho" w:cs="Arial"/>
                <w:snapToGrid w:val="0"/>
                <w:sz w:val="16"/>
                <w:szCs w:val="16"/>
              </w:rPr>
            </w:pPr>
            <w:r>
              <w:tab/>
            </w:r>
            <w:r>
              <w:rPr>
                <w:snapToGrid w:val="0"/>
                <w:sz w:val="16"/>
              </w:rPr>
              <w:t>0</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BRASS_OLE_GAS</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(DC.) </w:t>
            </w:r>
            <w:r>
              <w:rPr>
                <w:snapToGrid w:val="0"/>
                <w:sz w:val="16"/>
              </w:rPr>
              <w:t>Alef. var.</w:t>
            </w:r>
            <w:r>
              <w:rPr>
                <w:i/>
                <w:snapToGrid w:val="0"/>
                <w:sz w:val="16"/>
              </w:rPr>
              <w:t xml:space="preserve"> sabellica </w:t>
            </w:r>
            <w:r>
              <w:rPr>
                <w:snapToGrid w:val="0"/>
                <w:sz w:val="16"/>
              </w:rPr>
              <w:t>L.</w:t>
            </w:r>
          </w:p>
        </w:tc>
        <w:tc>
          <w:tcPr>
            <w:tcW w:w="4395" w:type="dxa"/>
          </w:tcPr>
          <w:p w:rsidR="00680D1F" w:rsidRPr="00C177DF" w:rsidRDefault="00680D1F" w:rsidP="00F04A86">
            <w:pPr>
              <w:keepNext/>
              <w:keepLines/>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sabellica </w:t>
            </w:r>
            <w:r>
              <w:rPr>
                <w:snapToGrid w:val="0"/>
                <w:sz w:val="16"/>
              </w:rPr>
              <w:t>L.</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col crespa; col rizada</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415</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BRASS_OLE_GAV</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convar. acephala </w:t>
            </w:r>
            <w:r>
              <w:rPr>
                <w:snapToGrid w:val="0"/>
                <w:sz w:val="16"/>
              </w:rPr>
              <w:t>(DC.) Alef. var.</w:t>
            </w:r>
            <w:r>
              <w:rPr>
                <w:i/>
                <w:snapToGrid w:val="0"/>
                <w:sz w:val="16"/>
              </w:rPr>
              <w:t xml:space="preserve"> viridis </w:t>
            </w:r>
            <w:r>
              <w:rPr>
                <w:snapToGrid w:val="0"/>
                <w:sz w:val="16"/>
              </w:rPr>
              <w:t>L.</w:t>
            </w:r>
          </w:p>
        </w:tc>
        <w:tc>
          <w:tcPr>
            <w:tcW w:w="4395" w:type="dxa"/>
          </w:tcPr>
          <w:p w:rsidR="00680D1F" w:rsidRPr="00425396" w:rsidRDefault="00680D1F" w:rsidP="00F04A86">
            <w:pPr>
              <w:keepNext/>
              <w:keepLines/>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viridis </w:t>
            </w:r>
            <w:r>
              <w:rPr>
                <w:snapToGrid w:val="0"/>
                <w:sz w:val="16"/>
              </w:rPr>
              <w:t>L.</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col forrajera</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160</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BRASS_OLE_GB</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 convar.</w:t>
            </w:r>
            <w:r>
              <w:rPr>
                <w:i/>
                <w:snapToGrid w:val="0"/>
                <w:sz w:val="16"/>
              </w:rPr>
              <w:t xml:space="preserve"> botrytis </w:t>
            </w:r>
            <w:r>
              <w:rPr>
                <w:snapToGrid w:val="0"/>
                <w:sz w:val="16"/>
              </w:rPr>
              <w:t>(L.) Alef.</w:t>
            </w:r>
          </w:p>
        </w:tc>
        <w:tc>
          <w:tcPr>
            <w:tcW w:w="4395" w:type="dxa"/>
          </w:tcPr>
          <w:p w:rsidR="00680D1F" w:rsidRPr="00425396" w:rsidRDefault="00680D1F" w:rsidP="00F04A86">
            <w:pPr>
              <w:keepNext/>
              <w:keepLines/>
              <w:jc w:val="left"/>
              <w:rPr>
                <w:rFonts w:eastAsia="MS Mincho" w:cs="Arial"/>
                <w:snapToGrid w:val="0"/>
                <w:sz w:val="16"/>
                <w:szCs w:val="16"/>
              </w:rPr>
            </w:pPr>
            <w:r>
              <w:rPr>
                <w:snapToGrid w:val="0"/>
                <w:sz w:val="16"/>
              </w:rPr>
              <w:t xml:space="preserve">Sinónimo de </w:t>
            </w:r>
            <w:r>
              <w:rPr>
                <w:i/>
                <w:snapToGrid w:val="0"/>
                <w:sz w:val="16"/>
              </w:rPr>
              <w:t xml:space="preserve">Brassica oleracea </w:t>
            </w:r>
            <w:r>
              <w:rPr>
                <w:snapToGrid w:val="0"/>
                <w:sz w:val="16"/>
              </w:rPr>
              <w:t>L.</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n.d.</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298</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BRASS_OLE_GBB</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convar. botrytis </w:t>
            </w:r>
            <w:r>
              <w:rPr>
                <w:snapToGrid w:val="0"/>
                <w:sz w:val="16"/>
              </w:rPr>
              <w:t>(L.) Alef. var.</w:t>
            </w:r>
            <w:r>
              <w:rPr>
                <w:i/>
                <w:snapToGrid w:val="0"/>
                <w:sz w:val="16"/>
              </w:rPr>
              <w:t xml:space="preserve"> botrytis</w:t>
            </w:r>
          </w:p>
        </w:tc>
        <w:tc>
          <w:tcPr>
            <w:tcW w:w="4395" w:type="dxa"/>
          </w:tcPr>
          <w:p w:rsidR="00680D1F" w:rsidRPr="00C177DF" w:rsidRDefault="00680D1F" w:rsidP="00F04A86">
            <w:pPr>
              <w:keepNext/>
              <w:keepLines/>
              <w:jc w:val="left"/>
              <w:rPr>
                <w:rFonts w:eastAsia="MS Mincho" w:cs="Arial"/>
                <w:i/>
                <w:iCs/>
                <w:snapToGrid w:val="0"/>
                <w:sz w:val="16"/>
                <w:szCs w:val="16"/>
              </w:rPr>
            </w:pPr>
            <w:r>
              <w:rPr>
                <w:i/>
                <w:snapToGrid w:val="0"/>
                <w:sz w:val="16"/>
              </w:rPr>
              <w:t xml:space="preserve">Brassica oleracea </w:t>
            </w:r>
            <w:r>
              <w:rPr>
                <w:snapToGrid w:val="0"/>
                <w:sz w:val="16"/>
              </w:rPr>
              <w:t>L. var.</w:t>
            </w:r>
            <w:r>
              <w:rPr>
                <w:i/>
                <w:snapToGrid w:val="0"/>
                <w:sz w:val="16"/>
              </w:rPr>
              <w:t xml:space="preserve"> botrytis </w:t>
            </w:r>
            <w:r>
              <w:rPr>
                <w:snapToGrid w:val="0"/>
                <w:sz w:val="16"/>
              </w:rPr>
              <w:t>L.</w:t>
            </w:r>
          </w:p>
        </w:tc>
        <w:tc>
          <w:tcPr>
            <w:tcW w:w="2976" w:type="dxa"/>
          </w:tcPr>
          <w:p w:rsidR="00680D1F" w:rsidRPr="00425396" w:rsidRDefault="00851326" w:rsidP="00F04A86">
            <w:pPr>
              <w:keepNext/>
              <w:keepLines/>
              <w:jc w:val="left"/>
              <w:rPr>
                <w:rFonts w:eastAsia="MS Mincho" w:cs="Arial"/>
                <w:snapToGrid w:val="0"/>
                <w:sz w:val="16"/>
                <w:szCs w:val="16"/>
              </w:rPr>
            </w:pPr>
            <w:r>
              <w:rPr>
                <w:sz w:val="16"/>
              </w:rPr>
              <w:t>c</w:t>
            </w:r>
            <w:r w:rsidR="00680D1F">
              <w:rPr>
                <w:sz w:val="16"/>
              </w:rPr>
              <w:t>oliflor</w:t>
            </w:r>
          </w:p>
        </w:tc>
        <w:tc>
          <w:tcPr>
            <w:tcW w:w="993" w:type="dxa"/>
          </w:tcPr>
          <w:p w:rsidR="00680D1F" w:rsidRPr="00425396" w:rsidRDefault="00680D1F" w:rsidP="00F04A86">
            <w:pPr>
              <w:keepNext/>
              <w:keepLines/>
              <w:jc w:val="right"/>
              <w:rPr>
                <w:rFonts w:eastAsia="MS Mincho" w:cs="Arial"/>
                <w:sz w:val="16"/>
                <w:szCs w:val="16"/>
              </w:rPr>
            </w:pPr>
            <w:r>
              <w:rPr>
                <w:sz w:val="16"/>
              </w:rPr>
              <w:t>3.522</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BRASS_OLE_GBC</w:t>
            </w:r>
          </w:p>
        </w:tc>
        <w:tc>
          <w:tcPr>
            <w:tcW w:w="5386" w:type="dxa"/>
          </w:tcPr>
          <w:p w:rsidR="00680D1F" w:rsidRPr="00C177DF"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 var.</w:t>
            </w:r>
            <w:r>
              <w:rPr>
                <w:i/>
                <w:snapToGrid w:val="0"/>
                <w:sz w:val="16"/>
              </w:rPr>
              <w:t xml:space="preserve"> italica </w:t>
            </w:r>
            <w:r>
              <w:rPr>
                <w:snapToGrid w:val="0"/>
                <w:sz w:val="16"/>
              </w:rPr>
              <w:t>Plenck</w:t>
            </w:r>
          </w:p>
        </w:tc>
        <w:tc>
          <w:tcPr>
            <w:tcW w:w="4395" w:type="dxa"/>
          </w:tcPr>
          <w:p w:rsidR="00680D1F" w:rsidRPr="00C177DF" w:rsidRDefault="00680D1F" w:rsidP="008163DB">
            <w:pPr>
              <w:keepNext/>
              <w:keepLines/>
              <w:ind w:right="566"/>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italic </w:t>
            </w:r>
            <w:r>
              <w:rPr>
                <w:snapToGrid w:val="0"/>
                <w:sz w:val="16"/>
              </w:rPr>
              <w:t>Plenck</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brecolera; brécol; brócoli; bróculi</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1.043</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BRASS_OLE_GC</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 convar.</w:t>
            </w:r>
            <w:r>
              <w:rPr>
                <w:i/>
                <w:snapToGrid w:val="0"/>
                <w:sz w:val="16"/>
              </w:rPr>
              <w:t xml:space="preserve"> capitata</w:t>
            </w:r>
            <w:r>
              <w:rPr>
                <w:snapToGrid w:val="0"/>
                <w:sz w:val="16"/>
              </w:rPr>
              <w:t xml:space="preserve"> (L.) Alef.</w:t>
            </w:r>
          </w:p>
        </w:tc>
        <w:tc>
          <w:tcPr>
            <w:tcW w:w="4395" w:type="dxa"/>
          </w:tcPr>
          <w:p w:rsidR="00680D1F" w:rsidRPr="00C177DF" w:rsidRDefault="00680D1F" w:rsidP="00F04A86">
            <w:pPr>
              <w:keepNext/>
              <w:keepLines/>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capitata </w:t>
            </w:r>
            <w:r>
              <w:rPr>
                <w:snapToGrid w:val="0"/>
                <w:sz w:val="16"/>
              </w:rPr>
              <w:t>L.</w:t>
            </w:r>
          </w:p>
        </w:tc>
        <w:tc>
          <w:tcPr>
            <w:tcW w:w="2976" w:type="dxa"/>
          </w:tcPr>
          <w:p w:rsidR="00680D1F" w:rsidRPr="00425396" w:rsidRDefault="00851326" w:rsidP="00F04A86">
            <w:pPr>
              <w:keepNext/>
              <w:keepLines/>
              <w:jc w:val="left"/>
              <w:rPr>
                <w:rFonts w:eastAsia="MS Mincho" w:cs="Arial"/>
                <w:snapToGrid w:val="0"/>
                <w:sz w:val="16"/>
                <w:szCs w:val="16"/>
              </w:rPr>
            </w:pPr>
            <w:r>
              <w:rPr>
                <w:snapToGrid w:val="0"/>
                <w:sz w:val="16"/>
              </w:rPr>
              <w:t>r</w:t>
            </w:r>
            <w:r w:rsidR="00680D1F">
              <w:rPr>
                <w:snapToGrid w:val="0"/>
                <w:sz w:val="16"/>
              </w:rPr>
              <w:t>epollo</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292</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BRASS_OLE_GCA</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L. convar. capitata </w:t>
            </w:r>
            <w:r>
              <w:rPr>
                <w:snapToGrid w:val="0"/>
                <w:sz w:val="16"/>
              </w:rPr>
              <w:t>(L.) Alef. var.</w:t>
            </w:r>
            <w:r>
              <w:rPr>
                <w:i/>
                <w:snapToGrid w:val="0"/>
                <w:sz w:val="16"/>
              </w:rPr>
              <w:t xml:space="preserve"> alba </w:t>
            </w:r>
            <w:r>
              <w:rPr>
                <w:snapToGrid w:val="0"/>
                <w:sz w:val="16"/>
              </w:rPr>
              <w:t>DC.</w:t>
            </w:r>
          </w:p>
        </w:tc>
        <w:tc>
          <w:tcPr>
            <w:tcW w:w="4395" w:type="dxa"/>
          </w:tcPr>
          <w:p w:rsidR="00680D1F" w:rsidRPr="00425396" w:rsidRDefault="00680D1F" w:rsidP="00F04A86">
            <w:pPr>
              <w:keepNext/>
              <w:keepLines/>
              <w:jc w:val="left"/>
              <w:rPr>
                <w:rFonts w:cs="Arial"/>
                <w:snapToGrid w:val="0"/>
                <w:sz w:val="16"/>
                <w:szCs w:val="16"/>
              </w:rPr>
            </w:pPr>
            <w:r>
              <w:rPr>
                <w:snapToGrid w:val="0"/>
                <w:sz w:val="16"/>
              </w:rPr>
              <w:t xml:space="preserve">Sinónimo de </w:t>
            </w: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capitata </w:t>
            </w:r>
            <w:r>
              <w:rPr>
                <w:snapToGrid w:val="0"/>
                <w:sz w:val="16"/>
              </w:rPr>
              <w:t>L.</w:t>
            </w:r>
          </w:p>
        </w:tc>
        <w:tc>
          <w:tcPr>
            <w:tcW w:w="2976" w:type="dxa"/>
          </w:tcPr>
          <w:p w:rsidR="00680D1F" w:rsidRPr="00425396" w:rsidRDefault="00851326" w:rsidP="00F04A86">
            <w:pPr>
              <w:keepNext/>
              <w:keepLines/>
              <w:jc w:val="left"/>
              <w:rPr>
                <w:rFonts w:eastAsia="MS Mincho" w:cs="Arial"/>
                <w:snapToGrid w:val="0"/>
                <w:sz w:val="16"/>
                <w:szCs w:val="16"/>
              </w:rPr>
            </w:pPr>
            <w:r>
              <w:rPr>
                <w:snapToGrid w:val="0"/>
                <w:sz w:val="16"/>
              </w:rPr>
              <w:t>r</w:t>
            </w:r>
            <w:r w:rsidR="00680D1F">
              <w:rPr>
                <w:snapToGrid w:val="0"/>
                <w:sz w:val="16"/>
              </w:rPr>
              <w:t>epollo blanco</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3.747</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BRASS_OLE_GCR</w:t>
            </w:r>
          </w:p>
        </w:tc>
        <w:tc>
          <w:tcPr>
            <w:tcW w:w="5386" w:type="dxa"/>
          </w:tcPr>
          <w:p w:rsidR="00680D1F" w:rsidRPr="0018537D" w:rsidRDefault="00680D1F" w:rsidP="008163DB">
            <w:pPr>
              <w:keepNext/>
              <w:keepLines/>
              <w:ind w:right="566"/>
              <w:jc w:val="left"/>
              <w:rPr>
                <w:rFonts w:eastAsia="MS Mincho" w:cs="Arial"/>
                <w:i/>
                <w:snapToGrid w:val="0"/>
                <w:sz w:val="16"/>
                <w:szCs w:val="16"/>
                <w:lang w:val="en-US"/>
              </w:rPr>
            </w:pPr>
            <w:r>
              <w:rPr>
                <w:i/>
                <w:snapToGrid w:val="0"/>
                <w:sz w:val="16"/>
              </w:rPr>
              <w:t xml:space="preserve">Brassica oleracea </w:t>
            </w:r>
            <w:r>
              <w:rPr>
                <w:snapToGrid w:val="0"/>
                <w:sz w:val="16"/>
              </w:rPr>
              <w:t>L.</w:t>
            </w:r>
            <w:r>
              <w:rPr>
                <w:i/>
                <w:snapToGrid w:val="0"/>
                <w:sz w:val="16"/>
              </w:rPr>
              <w:t xml:space="preserve"> convar. capitata </w:t>
            </w:r>
            <w:r>
              <w:rPr>
                <w:snapToGrid w:val="0"/>
                <w:sz w:val="16"/>
              </w:rPr>
              <w:t xml:space="preserve">(L.) </w:t>
            </w:r>
            <w:r w:rsidRPr="0018537D">
              <w:rPr>
                <w:snapToGrid w:val="0"/>
                <w:sz w:val="16"/>
                <w:lang w:val="en-US"/>
              </w:rPr>
              <w:t>Alef.</w:t>
            </w:r>
            <w:r w:rsidRPr="0018537D">
              <w:rPr>
                <w:i/>
                <w:snapToGrid w:val="0"/>
                <w:sz w:val="16"/>
                <w:lang w:val="en-US"/>
              </w:rPr>
              <w:t xml:space="preserve"> </w:t>
            </w:r>
            <w:r w:rsidRPr="0018537D">
              <w:rPr>
                <w:snapToGrid w:val="0"/>
                <w:sz w:val="16"/>
                <w:lang w:val="en-US"/>
              </w:rPr>
              <w:t>var.</w:t>
            </w:r>
            <w:r w:rsidRPr="0018537D">
              <w:rPr>
                <w:i/>
                <w:snapToGrid w:val="0"/>
                <w:sz w:val="16"/>
                <w:lang w:val="en-US"/>
              </w:rPr>
              <w:t xml:space="preserve"> rubra </w:t>
            </w:r>
            <w:r w:rsidRPr="0018537D">
              <w:rPr>
                <w:snapToGrid w:val="0"/>
                <w:sz w:val="16"/>
                <w:lang w:val="en-US"/>
              </w:rPr>
              <w:t>(L.) Thell.</w:t>
            </w:r>
          </w:p>
        </w:tc>
        <w:tc>
          <w:tcPr>
            <w:tcW w:w="4395" w:type="dxa"/>
          </w:tcPr>
          <w:p w:rsidR="00680D1F" w:rsidRPr="00425396" w:rsidRDefault="00680D1F" w:rsidP="00F04A86">
            <w:pPr>
              <w:keepNext/>
              <w:keepLines/>
              <w:jc w:val="left"/>
              <w:rPr>
                <w:rFonts w:cs="Arial"/>
                <w:iCs/>
                <w:snapToGrid w:val="0"/>
                <w:sz w:val="16"/>
                <w:szCs w:val="16"/>
              </w:rPr>
            </w:pPr>
            <w:r>
              <w:rPr>
                <w:snapToGrid w:val="0"/>
                <w:sz w:val="16"/>
              </w:rPr>
              <w:t xml:space="preserve">Sinónimo de </w:t>
            </w: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capitata </w:t>
            </w:r>
            <w:r>
              <w:rPr>
                <w:snapToGrid w:val="0"/>
                <w:sz w:val="16"/>
              </w:rPr>
              <w:t>L.</w:t>
            </w:r>
          </w:p>
        </w:tc>
        <w:tc>
          <w:tcPr>
            <w:tcW w:w="2976" w:type="dxa"/>
          </w:tcPr>
          <w:p w:rsidR="00680D1F" w:rsidRPr="00425396" w:rsidRDefault="00851326" w:rsidP="00F04A86">
            <w:pPr>
              <w:keepNext/>
              <w:keepLines/>
              <w:jc w:val="left"/>
              <w:rPr>
                <w:rFonts w:eastAsia="MS Mincho" w:cs="Arial"/>
                <w:snapToGrid w:val="0"/>
                <w:sz w:val="16"/>
                <w:szCs w:val="16"/>
              </w:rPr>
            </w:pPr>
            <w:r>
              <w:rPr>
                <w:snapToGrid w:val="0"/>
                <w:sz w:val="16"/>
              </w:rPr>
              <w:t>l</w:t>
            </w:r>
            <w:r w:rsidR="00680D1F">
              <w:rPr>
                <w:snapToGrid w:val="0"/>
                <w:sz w:val="16"/>
              </w:rPr>
              <w:t>ombarda</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619</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BRASS_OLE_GCS</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convar.</w:t>
            </w:r>
            <w:r>
              <w:rPr>
                <w:i/>
                <w:snapToGrid w:val="0"/>
                <w:sz w:val="16"/>
              </w:rPr>
              <w:t xml:space="preserve"> capitata </w:t>
            </w:r>
            <w:r>
              <w:rPr>
                <w:snapToGrid w:val="0"/>
                <w:sz w:val="16"/>
              </w:rPr>
              <w:t>(L.) Alef. var.</w:t>
            </w:r>
            <w:r>
              <w:rPr>
                <w:i/>
                <w:snapToGrid w:val="0"/>
                <w:sz w:val="16"/>
              </w:rPr>
              <w:t xml:space="preserve"> sabauda </w:t>
            </w:r>
            <w:r>
              <w:rPr>
                <w:snapToGrid w:val="0"/>
                <w:sz w:val="16"/>
              </w:rPr>
              <w:t>L.</w:t>
            </w:r>
          </w:p>
        </w:tc>
        <w:tc>
          <w:tcPr>
            <w:tcW w:w="4395" w:type="dxa"/>
          </w:tcPr>
          <w:p w:rsidR="00680D1F" w:rsidRPr="008163DB" w:rsidRDefault="00680D1F" w:rsidP="008163DB">
            <w:pPr>
              <w:keepNext/>
              <w:keepLines/>
              <w:ind w:right="566"/>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sabauda </w:t>
            </w:r>
            <w:r>
              <w:rPr>
                <w:snapToGrid w:val="0"/>
                <w:sz w:val="16"/>
              </w:rPr>
              <w:t>L.</w:t>
            </w:r>
          </w:p>
        </w:tc>
        <w:tc>
          <w:tcPr>
            <w:tcW w:w="2976" w:type="dxa"/>
          </w:tcPr>
          <w:p w:rsidR="00680D1F" w:rsidRPr="00425396" w:rsidRDefault="00851326" w:rsidP="00F04A86">
            <w:pPr>
              <w:keepNext/>
              <w:keepLines/>
              <w:jc w:val="left"/>
              <w:rPr>
                <w:rFonts w:eastAsia="MS Mincho" w:cs="Arial"/>
                <w:snapToGrid w:val="0"/>
                <w:sz w:val="16"/>
                <w:szCs w:val="16"/>
              </w:rPr>
            </w:pPr>
            <w:r>
              <w:rPr>
                <w:snapToGrid w:val="0"/>
                <w:sz w:val="16"/>
              </w:rPr>
              <w:t>c</w:t>
            </w:r>
            <w:r w:rsidR="00680D1F">
              <w:rPr>
                <w:snapToGrid w:val="0"/>
                <w:sz w:val="16"/>
              </w:rPr>
              <w:t>ol de Milán</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533</w:t>
            </w:r>
          </w:p>
        </w:tc>
      </w:tr>
      <w:tr w:rsidR="00680D1F" w:rsidRPr="00425396" w:rsidTr="00533E07">
        <w:trPr>
          <w:trHeight w:val="216"/>
        </w:trPr>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BRASS_OLE_GGM</w:t>
            </w:r>
          </w:p>
        </w:tc>
        <w:tc>
          <w:tcPr>
            <w:tcW w:w="5386" w:type="dxa"/>
          </w:tcPr>
          <w:p w:rsidR="00680D1F" w:rsidRPr="00C177DF"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gemmifera </w:t>
            </w:r>
            <w:r>
              <w:rPr>
                <w:snapToGrid w:val="0"/>
                <w:sz w:val="16"/>
              </w:rPr>
              <w:t>Zenker</w:t>
            </w:r>
          </w:p>
        </w:tc>
        <w:tc>
          <w:tcPr>
            <w:tcW w:w="4395" w:type="dxa"/>
          </w:tcPr>
          <w:p w:rsidR="00680D1F" w:rsidRPr="00C177DF" w:rsidRDefault="00680D1F" w:rsidP="008163DB">
            <w:pPr>
              <w:keepNext/>
              <w:keepLines/>
              <w:ind w:right="566"/>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gemmifera </w:t>
            </w:r>
            <w:r>
              <w:rPr>
                <w:snapToGrid w:val="0"/>
                <w:sz w:val="16"/>
              </w:rPr>
              <w:t>DC.</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col de Bruselas; repollo de Bruselas</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950</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BRASS_OLE_GGO</w:t>
            </w:r>
          </w:p>
        </w:tc>
        <w:tc>
          <w:tcPr>
            <w:tcW w:w="5386" w:type="dxa"/>
          </w:tcPr>
          <w:p w:rsidR="00680D1F" w:rsidRPr="00425396" w:rsidRDefault="00680D1F" w:rsidP="00F04A86">
            <w:pPr>
              <w:keepNext/>
              <w:keepLines/>
              <w:jc w:val="left"/>
              <w:rPr>
                <w:rFonts w:eastAsia="MS Mincho" w:cs="Arial"/>
                <w:i/>
                <w:snapToGrid w:val="0"/>
                <w:sz w:val="16"/>
                <w:szCs w:val="16"/>
              </w:rPr>
            </w:pPr>
            <w:r>
              <w:rPr>
                <w:i/>
                <w:snapToGrid w:val="0"/>
                <w:sz w:val="16"/>
              </w:rPr>
              <w:t xml:space="preserve">Brassica oleracea </w:t>
            </w:r>
            <w:r>
              <w:rPr>
                <w:snapToGrid w:val="0"/>
                <w:sz w:val="16"/>
              </w:rPr>
              <w:t>L. var.</w:t>
            </w:r>
            <w:r>
              <w:rPr>
                <w:i/>
                <w:snapToGrid w:val="0"/>
                <w:sz w:val="16"/>
              </w:rPr>
              <w:t xml:space="preserve"> gongylodes </w:t>
            </w:r>
            <w:r>
              <w:rPr>
                <w:snapToGrid w:val="0"/>
                <w:sz w:val="16"/>
              </w:rPr>
              <w:t>L.</w:t>
            </w:r>
          </w:p>
        </w:tc>
        <w:tc>
          <w:tcPr>
            <w:tcW w:w="4395" w:type="dxa"/>
          </w:tcPr>
          <w:p w:rsidR="00680D1F" w:rsidRPr="00425396" w:rsidRDefault="00680D1F" w:rsidP="008163DB">
            <w:pPr>
              <w:keepNext/>
              <w:keepLines/>
              <w:ind w:right="566"/>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gongylodes </w:t>
            </w:r>
            <w:r>
              <w:rPr>
                <w:snapToGrid w:val="0"/>
                <w:sz w:val="16"/>
              </w:rPr>
              <w:t>L.</w:t>
            </w:r>
            <w:r>
              <w:rPr>
                <w:i/>
                <w:snapToGrid w:val="0"/>
                <w:sz w:val="16"/>
              </w:rPr>
              <w:t xml:space="preserve"> </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colirrábano</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543</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BRASS_OLE_ALB</w:t>
            </w:r>
          </w:p>
        </w:tc>
        <w:tc>
          <w:tcPr>
            <w:tcW w:w="5386" w:type="dxa"/>
          </w:tcPr>
          <w:p w:rsidR="00680D1F" w:rsidRPr="00C177DF" w:rsidRDefault="00680D1F" w:rsidP="00533E07">
            <w:pPr>
              <w:keepNext/>
              <w:keepLines/>
              <w:ind w:right="566"/>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alboglabra </w:t>
            </w:r>
            <w:r>
              <w:rPr>
                <w:snapToGrid w:val="0"/>
                <w:sz w:val="16"/>
              </w:rPr>
              <w:t>(L. H. Bailey) Musil</w:t>
            </w:r>
          </w:p>
        </w:tc>
        <w:tc>
          <w:tcPr>
            <w:tcW w:w="4395" w:type="dxa"/>
          </w:tcPr>
          <w:p w:rsidR="00680D1F" w:rsidRPr="00C177DF" w:rsidRDefault="00680D1F" w:rsidP="00F04A86">
            <w:pPr>
              <w:keepNext/>
              <w:keepLines/>
              <w:ind w:right="566"/>
              <w:jc w:val="left"/>
              <w:rPr>
                <w:rFonts w:eastAsia="MS Mincho" w:cs="Arial"/>
                <w:snapToGrid w:val="0"/>
                <w:sz w:val="16"/>
                <w:szCs w:val="16"/>
              </w:rPr>
            </w:pPr>
            <w:r>
              <w:rPr>
                <w:i/>
                <w:snapToGrid w:val="0"/>
                <w:sz w:val="16"/>
              </w:rPr>
              <w:t xml:space="preserve">Brassica oleracea </w:t>
            </w:r>
            <w:r>
              <w:rPr>
                <w:snapToGrid w:val="0"/>
                <w:sz w:val="16"/>
              </w:rPr>
              <w:t>L. var.</w:t>
            </w:r>
            <w:r>
              <w:rPr>
                <w:i/>
                <w:snapToGrid w:val="0"/>
                <w:sz w:val="16"/>
              </w:rPr>
              <w:t xml:space="preserve"> alboglabra </w:t>
            </w:r>
            <w:r>
              <w:rPr>
                <w:snapToGrid w:val="0"/>
                <w:sz w:val="16"/>
              </w:rPr>
              <w:t>(L. H. Bailey)</w:t>
            </w:r>
            <w:r>
              <w:rPr>
                <w:i/>
                <w:snapToGrid w:val="0"/>
                <w:sz w:val="16"/>
              </w:rPr>
              <w:t xml:space="preserve"> </w:t>
            </w:r>
            <w:r>
              <w:rPr>
                <w:snapToGrid w:val="0"/>
                <w:sz w:val="16"/>
              </w:rPr>
              <w:t>Musil</w:t>
            </w:r>
          </w:p>
        </w:tc>
        <w:tc>
          <w:tcPr>
            <w:tcW w:w="2976" w:type="dxa"/>
          </w:tcPr>
          <w:p w:rsidR="00680D1F" w:rsidRPr="00425396" w:rsidRDefault="00680D1F" w:rsidP="00F04A86">
            <w:pPr>
              <w:keepNext/>
              <w:keepLines/>
              <w:jc w:val="left"/>
              <w:rPr>
                <w:rFonts w:eastAsia="MS Mincho" w:cs="Arial"/>
                <w:snapToGrid w:val="0"/>
                <w:sz w:val="16"/>
                <w:szCs w:val="16"/>
              </w:rPr>
            </w:pPr>
            <w:r>
              <w:rPr>
                <w:sz w:val="16"/>
              </w:rPr>
              <w:t>n.d.</w:t>
            </w:r>
          </w:p>
        </w:tc>
        <w:tc>
          <w:tcPr>
            <w:tcW w:w="993" w:type="dxa"/>
          </w:tcPr>
          <w:p w:rsidR="00680D1F" w:rsidRPr="00425396" w:rsidRDefault="00680D1F" w:rsidP="00F04A86">
            <w:pPr>
              <w:keepNext/>
              <w:keepLines/>
              <w:jc w:val="right"/>
              <w:rPr>
                <w:rFonts w:eastAsia="MS Mincho" w:cs="Arial"/>
                <w:sz w:val="16"/>
                <w:szCs w:val="16"/>
              </w:rPr>
            </w:pPr>
            <w:r>
              <w:rPr>
                <w:sz w:val="16"/>
              </w:rPr>
              <w:t>0</w:t>
            </w:r>
          </w:p>
        </w:tc>
      </w:tr>
      <w:tr w:rsidR="00680D1F" w:rsidRPr="00425396" w:rsidTr="00533E07">
        <w:tc>
          <w:tcPr>
            <w:tcW w:w="1702" w:type="dxa"/>
          </w:tcPr>
          <w:p w:rsidR="00680D1F" w:rsidRPr="00425396" w:rsidRDefault="00680D1F" w:rsidP="00F04A86">
            <w:pPr>
              <w:keepNext/>
              <w:keepLines/>
              <w:jc w:val="left"/>
              <w:rPr>
                <w:rFonts w:eastAsia="MS Mincho" w:cs="Arial"/>
                <w:snapToGrid w:val="0"/>
                <w:sz w:val="16"/>
                <w:szCs w:val="16"/>
              </w:rPr>
            </w:pPr>
            <w:r>
              <w:rPr>
                <w:snapToGrid w:val="0"/>
                <w:sz w:val="16"/>
              </w:rPr>
              <w:t>BRASS_OLE_COS</w:t>
            </w:r>
          </w:p>
        </w:tc>
        <w:tc>
          <w:tcPr>
            <w:tcW w:w="5386" w:type="dxa"/>
          </w:tcPr>
          <w:p w:rsidR="00680D1F" w:rsidRPr="00C177DF" w:rsidRDefault="00680D1F" w:rsidP="008163DB">
            <w:pPr>
              <w:keepNext/>
              <w:keepLines/>
              <w:ind w:right="566"/>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costata </w:t>
            </w:r>
            <w:r>
              <w:rPr>
                <w:snapToGrid w:val="0"/>
                <w:sz w:val="16"/>
              </w:rPr>
              <w:t>DC.</w:t>
            </w:r>
          </w:p>
        </w:tc>
        <w:tc>
          <w:tcPr>
            <w:tcW w:w="4395" w:type="dxa"/>
          </w:tcPr>
          <w:p w:rsidR="00680D1F" w:rsidRPr="00C177DF" w:rsidRDefault="00680D1F" w:rsidP="00F04A86">
            <w:pPr>
              <w:keepNext/>
              <w:keepLines/>
              <w:jc w:val="left"/>
              <w:rPr>
                <w:rFonts w:eastAsia="MS Mincho" w:cs="Arial"/>
                <w:snapToGrid w:val="0"/>
                <w:sz w:val="16"/>
                <w:szCs w:val="16"/>
              </w:rPr>
            </w:pPr>
            <w:r>
              <w:rPr>
                <w:i/>
                <w:snapToGrid w:val="0"/>
                <w:sz w:val="16"/>
              </w:rPr>
              <w:t xml:space="preserve">Brassica oleracea </w:t>
            </w:r>
            <w:r>
              <w:rPr>
                <w:snapToGrid w:val="0"/>
                <w:sz w:val="16"/>
              </w:rPr>
              <w:t>L. var.</w:t>
            </w:r>
            <w:r>
              <w:rPr>
                <w:i/>
                <w:snapToGrid w:val="0"/>
                <w:sz w:val="16"/>
              </w:rPr>
              <w:t xml:space="preserve"> costata </w:t>
            </w:r>
            <w:r>
              <w:rPr>
                <w:snapToGrid w:val="0"/>
                <w:sz w:val="16"/>
              </w:rPr>
              <w:t>DC.</w:t>
            </w:r>
          </w:p>
        </w:tc>
        <w:tc>
          <w:tcPr>
            <w:tcW w:w="2976" w:type="dxa"/>
          </w:tcPr>
          <w:p w:rsidR="00680D1F" w:rsidRPr="00425396" w:rsidRDefault="00680D1F" w:rsidP="00F04A86">
            <w:pPr>
              <w:keepNext/>
              <w:keepLines/>
              <w:jc w:val="left"/>
              <w:rPr>
                <w:rFonts w:eastAsia="MS Mincho" w:cs="Arial"/>
                <w:snapToGrid w:val="0"/>
                <w:sz w:val="16"/>
                <w:szCs w:val="16"/>
              </w:rPr>
            </w:pPr>
            <w:r>
              <w:rPr>
                <w:snapToGrid w:val="0"/>
                <w:sz w:val="16"/>
              </w:rPr>
              <w:t>col de pezón grueso; col tronchuda</w:t>
            </w:r>
          </w:p>
        </w:tc>
        <w:tc>
          <w:tcPr>
            <w:tcW w:w="993" w:type="dxa"/>
          </w:tcPr>
          <w:p w:rsidR="00680D1F" w:rsidRPr="00425396" w:rsidRDefault="00680D1F" w:rsidP="00F04A86">
            <w:pPr>
              <w:keepNext/>
              <w:keepLines/>
              <w:jc w:val="right"/>
              <w:rPr>
                <w:rFonts w:eastAsia="MS Mincho" w:cs="Arial"/>
                <w:snapToGrid w:val="0"/>
                <w:sz w:val="16"/>
                <w:szCs w:val="16"/>
              </w:rPr>
            </w:pPr>
            <w:r>
              <w:rPr>
                <w:snapToGrid w:val="0"/>
                <w:sz w:val="16"/>
              </w:rPr>
              <w:t>16</w:t>
            </w:r>
          </w:p>
        </w:tc>
      </w:tr>
    </w:tbl>
    <w:p w:rsidR="00680D1F" w:rsidRPr="00425396" w:rsidRDefault="00680D1F" w:rsidP="00680D1F">
      <w:pPr>
        <w:keepNext/>
        <w:keepLines/>
        <w:rPr>
          <w:snapToGrid w:val="0"/>
        </w:rPr>
      </w:pPr>
    </w:p>
    <w:p w:rsidR="00680D1F" w:rsidRDefault="00680D1F" w:rsidP="00680D1F">
      <w:pPr>
        <w:keepNext/>
        <w:keepLines/>
        <w:rPr>
          <w:snapToGrid w:val="0"/>
        </w:rPr>
      </w:pPr>
    </w:p>
    <w:p w:rsidR="008163DB" w:rsidRPr="00425396" w:rsidRDefault="008163DB" w:rsidP="00680D1F">
      <w:pPr>
        <w:keepNext/>
        <w:keepLines/>
        <w:rPr>
          <w:snapToGrid w:val="0"/>
        </w:rPr>
      </w:pPr>
    </w:p>
    <w:p w:rsidR="00680D1F" w:rsidRPr="00425396" w:rsidRDefault="00680D1F" w:rsidP="00680D1F">
      <w:pPr>
        <w:jc w:val="right"/>
        <w:rPr>
          <w:rFonts w:cs="Arial"/>
        </w:rPr>
      </w:pPr>
      <w:r>
        <w:t>[Sigue el Apéndice II]</w:t>
      </w:r>
    </w:p>
    <w:p w:rsidR="00680D1F" w:rsidRPr="00425396" w:rsidRDefault="00680D1F" w:rsidP="00680D1F">
      <w:pPr>
        <w:jc w:val="center"/>
        <w:rPr>
          <w:rFonts w:cs="Arial"/>
        </w:rPr>
        <w:sectPr w:rsidR="00680D1F" w:rsidRPr="00425396" w:rsidSect="00F04A86">
          <w:headerReference w:type="first" r:id="rId17"/>
          <w:pgSz w:w="16840" w:h="11907" w:orient="landscape" w:code="9"/>
          <w:pgMar w:top="1134" w:right="510" w:bottom="1134" w:left="1134" w:header="510" w:footer="680" w:gutter="0"/>
          <w:pgNumType w:start="1"/>
          <w:cols w:space="720"/>
          <w:titlePg/>
          <w:docGrid w:linePitch="272"/>
        </w:sectPr>
      </w:pPr>
    </w:p>
    <w:p w:rsidR="00680D1F" w:rsidRPr="00680D1F" w:rsidRDefault="00680D1F" w:rsidP="00680D1F">
      <w:pPr>
        <w:keepNext/>
        <w:jc w:val="center"/>
        <w:rPr>
          <w:snapToGrid w:val="0"/>
        </w:rPr>
      </w:pPr>
      <w:r>
        <w:t>PROPUESTA DE MODIFICACIÓN DE LOS CÓDIGOS UPOV DE </w:t>
      </w:r>
      <w:r>
        <w:rPr>
          <w:i/>
        </w:rPr>
        <w:t>BRASSICA OLERACEA</w:t>
      </w:r>
    </w:p>
    <w:p w:rsidR="00680D1F" w:rsidRPr="00680D1F" w:rsidRDefault="00680D1F" w:rsidP="00680D1F">
      <w:pPr>
        <w:keepNext/>
        <w:jc w:val="center"/>
        <w:rPr>
          <w:snapToGrid w:val="0"/>
        </w:rPr>
      </w:pPr>
    </w:p>
    <w:tbl>
      <w:tblPr>
        <w:tblStyle w:val="TableGrid"/>
        <w:tblW w:w="15139" w:type="dxa"/>
        <w:jc w:val="center"/>
        <w:tblLayout w:type="fixed"/>
        <w:tblLook w:val="04A0" w:firstRow="1" w:lastRow="0" w:firstColumn="1" w:lastColumn="0" w:noHBand="0" w:noVBand="1"/>
      </w:tblPr>
      <w:tblGrid>
        <w:gridCol w:w="1683"/>
        <w:gridCol w:w="2944"/>
        <w:gridCol w:w="2858"/>
        <w:gridCol w:w="1767"/>
        <w:gridCol w:w="2944"/>
        <w:gridCol w:w="2943"/>
      </w:tblGrid>
      <w:tr w:rsidR="00680D1F" w:rsidRPr="00425396" w:rsidTr="00533E07">
        <w:trPr>
          <w:trHeight w:val="190"/>
          <w:jc w:val="center"/>
        </w:trPr>
        <w:tc>
          <w:tcPr>
            <w:tcW w:w="7485" w:type="dxa"/>
            <w:gridSpan w:val="3"/>
          </w:tcPr>
          <w:p w:rsidR="00680D1F" w:rsidRPr="00425396" w:rsidRDefault="00680D1F" w:rsidP="00F04A86">
            <w:pPr>
              <w:keepNext/>
              <w:tabs>
                <w:tab w:val="left" w:pos="688"/>
              </w:tabs>
              <w:jc w:val="center"/>
              <w:rPr>
                <w:rFonts w:eastAsia="MS Mincho" w:cs="Arial"/>
                <w:snapToGrid w:val="0"/>
                <w:sz w:val="16"/>
                <w:szCs w:val="16"/>
              </w:rPr>
            </w:pPr>
            <w:r>
              <w:rPr>
                <w:sz w:val="16"/>
              </w:rPr>
              <w:t>Actual</w:t>
            </w:r>
          </w:p>
        </w:tc>
        <w:tc>
          <w:tcPr>
            <w:tcW w:w="7654" w:type="dxa"/>
            <w:gridSpan w:val="3"/>
          </w:tcPr>
          <w:p w:rsidR="00680D1F" w:rsidRPr="00425396" w:rsidRDefault="00680D1F" w:rsidP="00F04A86">
            <w:pPr>
              <w:keepNext/>
              <w:jc w:val="center"/>
              <w:rPr>
                <w:rFonts w:eastAsia="MS Mincho" w:cs="Arial"/>
                <w:snapToGrid w:val="0"/>
                <w:sz w:val="16"/>
                <w:szCs w:val="16"/>
              </w:rPr>
            </w:pPr>
            <w:r>
              <w:rPr>
                <w:sz w:val="16"/>
              </w:rPr>
              <w:t>Propuesta</w:t>
            </w:r>
          </w:p>
        </w:tc>
      </w:tr>
      <w:tr w:rsidR="00680D1F" w:rsidRPr="00425396" w:rsidTr="00533E07">
        <w:trPr>
          <w:trHeight w:val="180"/>
          <w:jc w:val="center"/>
        </w:trPr>
        <w:tc>
          <w:tcPr>
            <w:tcW w:w="1683" w:type="dxa"/>
          </w:tcPr>
          <w:p w:rsidR="00680D1F" w:rsidRPr="00425396" w:rsidRDefault="00680D1F" w:rsidP="00F04A86">
            <w:pPr>
              <w:keepNext/>
              <w:jc w:val="center"/>
              <w:rPr>
                <w:rFonts w:eastAsia="MS Mincho" w:cs="Arial"/>
                <w:snapToGrid w:val="0"/>
                <w:sz w:val="16"/>
                <w:szCs w:val="16"/>
              </w:rPr>
            </w:pPr>
            <w:r>
              <w:rPr>
                <w:snapToGrid w:val="0"/>
                <w:sz w:val="16"/>
              </w:rPr>
              <w:t>Código UPOV</w:t>
            </w:r>
          </w:p>
        </w:tc>
        <w:tc>
          <w:tcPr>
            <w:tcW w:w="2944" w:type="dxa"/>
          </w:tcPr>
          <w:p w:rsidR="00680D1F" w:rsidRPr="00425396" w:rsidRDefault="00680D1F" w:rsidP="00F04A86">
            <w:pPr>
              <w:keepNext/>
              <w:jc w:val="center"/>
              <w:rPr>
                <w:rFonts w:eastAsia="MS Mincho" w:cs="Arial"/>
                <w:snapToGrid w:val="0"/>
                <w:sz w:val="16"/>
                <w:szCs w:val="16"/>
              </w:rPr>
            </w:pPr>
            <w:r>
              <w:rPr>
                <w:snapToGrid w:val="0"/>
                <w:sz w:val="16"/>
              </w:rPr>
              <w:t>Nombre botánico principal</w:t>
            </w:r>
          </w:p>
        </w:tc>
        <w:tc>
          <w:tcPr>
            <w:tcW w:w="2858" w:type="dxa"/>
          </w:tcPr>
          <w:p w:rsidR="00680D1F" w:rsidRPr="00425396" w:rsidRDefault="00680D1F" w:rsidP="00F04A86">
            <w:pPr>
              <w:keepNext/>
              <w:tabs>
                <w:tab w:val="left" w:pos="688"/>
              </w:tabs>
              <w:jc w:val="center"/>
              <w:rPr>
                <w:rFonts w:eastAsia="MS Mincho" w:cs="Arial"/>
                <w:snapToGrid w:val="0"/>
                <w:sz w:val="16"/>
                <w:szCs w:val="16"/>
              </w:rPr>
            </w:pPr>
            <w:r>
              <w:rPr>
                <w:snapToGrid w:val="0"/>
                <w:sz w:val="16"/>
              </w:rPr>
              <w:t>Otro(s) nombre(s) botánico(s)</w:t>
            </w:r>
          </w:p>
        </w:tc>
        <w:tc>
          <w:tcPr>
            <w:tcW w:w="1767" w:type="dxa"/>
          </w:tcPr>
          <w:p w:rsidR="00680D1F" w:rsidRPr="00425396" w:rsidRDefault="00680D1F" w:rsidP="00F04A86">
            <w:pPr>
              <w:keepNext/>
              <w:jc w:val="center"/>
              <w:rPr>
                <w:rFonts w:eastAsia="MS Mincho" w:cs="Arial"/>
                <w:snapToGrid w:val="0"/>
                <w:sz w:val="16"/>
                <w:szCs w:val="16"/>
              </w:rPr>
            </w:pPr>
            <w:r>
              <w:rPr>
                <w:snapToGrid w:val="0"/>
                <w:sz w:val="16"/>
              </w:rPr>
              <w:t>Código UPOV</w:t>
            </w:r>
          </w:p>
        </w:tc>
        <w:tc>
          <w:tcPr>
            <w:tcW w:w="2944" w:type="dxa"/>
          </w:tcPr>
          <w:p w:rsidR="00680D1F" w:rsidRPr="00425396" w:rsidRDefault="00680D1F" w:rsidP="00F04A86">
            <w:pPr>
              <w:keepNext/>
              <w:jc w:val="center"/>
              <w:rPr>
                <w:rFonts w:eastAsia="MS Mincho" w:cs="Arial"/>
                <w:snapToGrid w:val="0"/>
                <w:sz w:val="16"/>
                <w:szCs w:val="16"/>
              </w:rPr>
            </w:pPr>
            <w:r>
              <w:rPr>
                <w:snapToGrid w:val="0"/>
                <w:sz w:val="16"/>
              </w:rPr>
              <w:t>Nombre botánico principal</w:t>
            </w:r>
          </w:p>
        </w:tc>
        <w:tc>
          <w:tcPr>
            <w:tcW w:w="2943" w:type="dxa"/>
          </w:tcPr>
          <w:p w:rsidR="00680D1F" w:rsidRPr="00425396" w:rsidRDefault="00680D1F" w:rsidP="00F04A86">
            <w:pPr>
              <w:keepNext/>
              <w:jc w:val="center"/>
              <w:rPr>
                <w:rFonts w:eastAsia="MS Mincho" w:cs="Arial"/>
                <w:snapToGrid w:val="0"/>
                <w:sz w:val="16"/>
                <w:szCs w:val="16"/>
              </w:rPr>
            </w:pPr>
            <w:r>
              <w:rPr>
                <w:snapToGrid w:val="0"/>
                <w:sz w:val="16"/>
              </w:rPr>
              <w:t>Otro(s) nombre(s) botánico(s)</w:t>
            </w:r>
          </w:p>
        </w:tc>
      </w:tr>
      <w:tr w:rsidR="00680D1F" w:rsidRPr="00425396" w:rsidTr="00533E07">
        <w:trPr>
          <w:trHeight w:val="718"/>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w:t>
            </w:r>
          </w:p>
        </w:tc>
        <w:tc>
          <w:tcPr>
            <w:tcW w:w="2858" w:type="dxa"/>
          </w:tcPr>
          <w:p w:rsidR="00680D1F" w:rsidRPr="00425396" w:rsidRDefault="00680D1F" w:rsidP="00F04A86">
            <w:pPr>
              <w:keepNext/>
              <w:jc w:val="left"/>
              <w:rPr>
                <w:rFonts w:eastAsia="MS Mincho" w:cs="Arial"/>
                <w:i/>
                <w:iCs/>
                <w:snapToGrid w:val="0"/>
                <w:sz w:val="16"/>
                <w:szCs w:val="16"/>
              </w:rPr>
            </w:pPr>
            <w:r>
              <w:rPr>
                <w:snapToGrid w:val="0"/>
                <w:sz w:val="16"/>
              </w:rPr>
              <w:t>n.d.</w:t>
            </w:r>
          </w:p>
        </w:tc>
        <w:tc>
          <w:tcPr>
            <w:tcW w:w="1767" w:type="dxa"/>
          </w:tcPr>
          <w:p w:rsidR="00680D1F" w:rsidRPr="00425396" w:rsidRDefault="00680D1F" w:rsidP="00F04A86">
            <w:pPr>
              <w:keepNext/>
              <w:jc w:val="left"/>
              <w:rPr>
                <w:rFonts w:eastAsia="MS Mincho" w:cs="Arial"/>
                <w:snapToGrid w:val="0"/>
                <w:sz w:val="16"/>
                <w:szCs w:val="16"/>
                <w:highlight w:val="yellow"/>
              </w:rPr>
            </w:pPr>
            <w:r>
              <w:rPr>
                <w:snapToGrid w:val="0"/>
                <w:sz w:val="16"/>
              </w:rPr>
              <w:t>BRASS_OLE</w:t>
            </w:r>
          </w:p>
        </w:tc>
        <w:tc>
          <w:tcPr>
            <w:tcW w:w="2944" w:type="dxa"/>
          </w:tcPr>
          <w:p w:rsidR="00680D1F" w:rsidRPr="00425396"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p>
        </w:tc>
        <w:tc>
          <w:tcPr>
            <w:tcW w:w="2943" w:type="dxa"/>
          </w:tcPr>
          <w:p w:rsidR="00680D1F" w:rsidRPr="00425396" w:rsidRDefault="00680D1F" w:rsidP="00F04A86">
            <w:pPr>
              <w:keepNext/>
              <w:jc w:val="left"/>
              <w:rPr>
                <w:rFonts w:eastAsia="MS Mincho" w:cs="Arial"/>
                <w:bCs/>
                <w:iCs/>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w:t>
            </w:r>
            <w:r>
              <w:rPr>
                <w:snapToGrid w:val="0"/>
                <w:sz w:val="16"/>
              </w:rPr>
              <w:t>(DC.) Alef.</w:t>
            </w:r>
          </w:p>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 convar.</w:t>
            </w:r>
            <w:r>
              <w:rPr>
                <w:i/>
                <w:snapToGrid w:val="0"/>
                <w:sz w:val="16"/>
              </w:rPr>
              <w:t xml:space="preserve"> botrytis </w:t>
            </w:r>
            <w:r>
              <w:rPr>
                <w:snapToGrid w:val="0"/>
                <w:sz w:val="16"/>
              </w:rPr>
              <w:t>(L.) Alef. </w:t>
            </w:r>
          </w:p>
        </w:tc>
      </w:tr>
      <w:tr w:rsidR="00680D1F" w:rsidRPr="00425396" w:rsidTr="00533E07">
        <w:trPr>
          <w:trHeight w:val="359"/>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BRASS_OLE_GA</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w:t>
            </w:r>
            <w:r>
              <w:rPr>
                <w:snapToGrid w:val="0"/>
                <w:sz w:val="16"/>
              </w:rPr>
              <w:t>(DC.) Alef.</w:t>
            </w:r>
          </w:p>
        </w:tc>
        <w:tc>
          <w:tcPr>
            <w:tcW w:w="2858" w:type="dxa"/>
          </w:tcPr>
          <w:p w:rsidR="00680D1F" w:rsidRPr="00425396" w:rsidRDefault="00680D1F" w:rsidP="00F04A86">
            <w:pPr>
              <w:keepNext/>
              <w:jc w:val="left"/>
              <w:rPr>
                <w:rFonts w:eastAsia="MS Mincho" w:cs="Arial"/>
                <w:snapToGrid w:val="0"/>
                <w:sz w:val="16"/>
                <w:szCs w:val="16"/>
              </w:rPr>
            </w:pPr>
            <w:r>
              <w:rPr>
                <w:snapToGrid w:val="0"/>
                <w:sz w:val="16"/>
              </w:rPr>
              <w:t>n.d.</w:t>
            </w:r>
          </w:p>
        </w:tc>
        <w:tc>
          <w:tcPr>
            <w:tcW w:w="1767" w:type="dxa"/>
          </w:tcPr>
          <w:p w:rsidR="00680D1F" w:rsidRPr="00425396" w:rsidRDefault="00680D1F" w:rsidP="00F04A86">
            <w:pPr>
              <w:keepNext/>
              <w:jc w:val="left"/>
              <w:rPr>
                <w:rFonts w:eastAsia="MS Mincho" w:cs="Arial"/>
                <w:snapToGrid w:val="0"/>
                <w:sz w:val="16"/>
                <w:szCs w:val="16"/>
                <w:highlight w:val="yellow"/>
              </w:rPr>
            </w:pPr>
            <w:r>
              <w:rPr>
                <w:sz w:val="16"/>
              </w:rPr>
              <w:t>[suprimir]</w:t>
            </w:r>
          </w:p>
        </w:tc>
        <w:tc>
          <w:tcPr>
            <w:tcW w:w="2944" w:type="dxa"/>
          </w:tcPr>
          <w:p w:rsidR="00680D1F" w:rsidRPr="00425396" w:rsidRDefault="00680D1F" w:rsidP="00F04A86">
            <w:pPr>
              <w:keepNext/>
              <w:jc w:val="left"/>
              <w:rPr>
                <w:rFonts w:eastAsia="MS Mincho" w:cs="Arial"/>
                <w:snapToGrid w:val="0"/>
                <w:sz w:val="16"/>
                <w:szCs w:val="16"/>
              </w:rPr>
            </w:pPr>
            <w:r>
              <w:rPr>
                <w:snapToGrid w:val="0"/>
                <w:sz w:val="16"/>
              </w:rPr>
              <w:t>n.d.</w:t>
            </w:r>
          </w:p>
        </w:tc>
        <w:tc>
          <w:tcPr>
            <w:tcW w:w="2943" w:type="dxa"/>
          </w:tcPr>
          <w:p w:rsidR="00680D1F" w:rsidRPr="00425396" w:rsidRDefault="00680D1F" w:rsidP="00F04A86">
            <w:pPr>
              <w:keepNext/>
              <w:jc w:val="left"/>
              <w:rPr>
                <w:rFonts w:eastAsia="MS Mincho" w:cs="Arial"/>
                <w:i/>
                <w:snapToGrid w:val="0"/>
                <w:sz w:val="16"/>
                <w:szCs w:val="16"/>
              </w:rPr>
            </w:pPr>
            <w:r>
              <w:rPr>
                <w:snapToGrid w:val="0"/>
                <w:sz w:val="16"/>
              </w:rPr>
              <w:t>n.d.</w:t>
            </w:r>
          </w:p>
        </w:tc>
      </w:tr>
      <w:tr w:rsidR="00680D1F" w:rsidRPr="00425396" w:rsidTr="00E62C9B">
        <w:trPr>
          <w:trHeight w:val="404"/>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BRASS_OLE_GAM</w:t>
            </w:r>
          </w:p>
        </w:tc>
        <w:tc>
          <w:tcPr>
            <w:tcW w:w="2944" w:type="dxa"/>
          </w:tcPr>
          <w:p w:rsidR="00680D1F" w:rsidRPr="00533E07"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w:t>
            </w:r>
            <w:r>
              <w:rPr>
                <w:snapToGrid w:val="0"/>
                <w:sz w:val="16"/>
              </w:rPr>
              <w:t xml:space="preserve">(DC.) Alef. </w:t>
            </w:r>
            <w:r>
              <w:rPr>
                <w:i/>
                <w:snapToGrid w:val="0"/>
                <w:sz w:val="16"/>
              </w:rPr>
              <w:t xml:space="preserve">var. medullosa </w:t>
            </w:r>
            <w:r>
              <w:rPr>
                <w:snapToGrid w:val="0"/>
                <w:sz w:val="16"/>
              </w:rPr>
              <w:t>Thell.</w:t>
            </w:r>
          </w:p>
        </w:tc>
        <w:tc>
          <w:tcPr>
            <w:tcW w:w="2858" w:type="dxa"/>
          </w:tcPr>
          <w:p w:rsidR="00680D1F" w:rsidRPr="00C177DF" w:rsidRDefault="00680D1F" w:rsidP="00F04A86">
            <w:pPr>
              <w:keepNext/>
              <w:jc w:val="left"/>
              <w:rPr>
                <w:rFonts w:eastAsia="MS Mincho" w:cs="Arial"/>
                <w:i/>
                <w:iCs/>
                <w:snapToGrid w:val="0"/>
                <w:sz w:val="16"/>
                <w:szCs w:val="16"/>
              </w:rPr>
            </w:pPr>
            <w:r>
              <w:rPr>
                <w:i/>
                <w:snapToGrid w:val="0"/>
                <w:sz w:val="16"/>
              </w:rPr>
              <w:t xml:space="preserve">Brassica oleracea </w:t>
            </w:r>
            <w:r>
              <w:rPr>
                <w:snapToGrid w:val="0"/>
                <w:sz w:val="16"/>
              </w:rPr>
              <w:t>L. var.</w:t>
            </w:r>
            <w:r>
              <w:rPr>
                <w:i/>
                <w:snapToGrid w:val="0"/>
                <w:sz w:val="16"/>
              </w:rPr>
              <w:t xml:space="preserve"> medullosa </w:t>
            </w:r>
            <w:r>
              <w:rPr>
                <w:snapToGrid w:val="0"/>
                <w:sz w:val="16"/>
              </w:rPr>
              <w:t>Thell.</w:t>
            </w:r>
          </w:p>
        </w:tc>
        <w:tc>
          <w:tcPr>
            <w:tcW w:w="1767" w:type="dxa"/>
          </w:tcPr>
          <w:p w:rsidR="00680D1F" w:rsidRPr="00425396" w:rsidRDefault="00680D1F" w:rsidP="00F04A86">
            <w:pPr>
              <w:keepNext/>
              <w:jc w:val="left"/>
              <w:rPr>
                <w:rFonts w:eastAsia="MS Mincho" w:cs="Arial"/>
                <w:snapToGrid w:val="0"/>
                <w:sz w:val="16"/>
                <w:szCs w:val="16"/>
              </w:rPr>
            </w:pPr>
            <w:r>
              <w:rPr>
                <w:snapToGrid w:val="0"/>
                <w:sz w:val="16"/>
              </w:rPr>
              <w:t>BRASS_OLE_GAM</w:t>
            </w:r>
          </w:p>
        </w:tc>
        <w:tc>
          <w:tcPr>
            <w:tcW w:w="2944" w:type="dxa"/>
          </w:tcPr>
          <w:p w:rsidR="00680D1F" w:rsidRPr="00533E07"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 var.</w:t>
            </w:r>
            <w:r>
              <w:rPr>
                <w:i/>
                <w:snapToGrid w:val="0"/>
                <w:sz w:val="16"/>
              </w:rPr>
              <w:t xml:space="preserve"> medullosa </w:t>
            </w:r>
            <w:r>
              <w:rPr>
                <w:snapToGrid w:val="0"/>
                <w:sz w:val="16"/>
              </w:rPr>
              <w:t>Thell.</w:t>
            </w:r>
          </w:p>
        </w:tc>
        <w:tc>
          <w:tcPr>
            <w:tcW w:w="2943" w:type="dxa"/>
          </w:tcPr>
          <w:p w:rsidR="00680D1F" w:rsidRPr="00425396" w:rsidRDefault="00680D1F" w:rsidP="00E62C9B">
            <w:pPr>
              <w:keepNext/>
              <w:jc w:val="left"/>
              <w:rPr>
                <w:rFonts w:eastAsia="MS Mincho" w:cs="Arial"/>
                <w:i/>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w:t>
            </w:r>
            <w:r>
              <w:rPr>
                <w:snapToGrid w:val="0"/>
                <w:sz w:val="16"/>
              </w:rPr>
              <w:t xml:space="preserve">(DC.) Alef. </w:t>
            </w:r>
            <w:r>
              <w:rPr>
                <w:i/>
                <w:snapToGrid w:val="0"/>
                <w:sz w:val="16"/>
              </w:rPr>
              <w:t xml:space="preserve">var. medullosa </w:t>
            </w:r>
            <w:r>
              <w:rPr>
                <w:snapToGrid w:val="0"/>
                <w:sz w:val="16"/>
              </w:rPr>
              <w:t>Thell.</w:t>
            </w:r>
          </w:p>
        </w:tc>
      </w:tr>
      <w:tr w:rsidR="00680D1F" w:rsidRPr="00425396" w:rsidTr="00533E07">
        <w:trPr>
          <w:trHeight w:val="370"/>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BRASS_OLE_GAS</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(DC.) </w:t>
            </w:r>
            <w:r>
              <w:rPr>
                <w:snapToGrid w:val="0"/>
                <w:sz w:val="16"/>
              </w:rPr>
              <w:t>Alef. var.</w:t>
            </w:r>
            <w:r>
              <w:rPr>
                <w:i/>
                <w:snapToGrid w:val="0"/>
                <w:sz w:val="16"/>
              </w:rPr>
              <w:t xml:space="preserve"> sabellica </w:t>
            </w:r>
            <w:r>
              <w:rPr>
                <w:snapToGrid w:val="0"/>
                <w:sz w:val="16"/>
              </w:rPr>
              <w:t>L.</w:t>
            </w:r>
          </w:p>
        </w:tc>
        <w:tc>
          <w:tcPr>
            <w:tcW w:w="2858" w:type="dxa"/>
          </w:tcPr>
          <w:p w:rsidR="00680D1F" w:rsidRPr="00C177DF" w:rsidRDefault="00680D1F" w:rsidP="00F04A86">
            <w:pPr>
              <w:keepNext/>
              <w:jc w:val="left"/>
              <w:rPr>
                <w:rFonts w:eastAsia="MS Mincho" w:cs="Arial"/>
                <w:i/>
                <w:iCs/>
                <w:snapToGrid w:val="0"/>
                <w:sz w:val="16"/>
                <w:szCs w:val="16"/>
              </w:rPr>
            </w:pPr>
            <w:r>
              <w:rPr>
                <w:i/>
                <w:snapToGrid w:val="0"/>
                <w:sz w:val="16"/>
              </w:rPr>
              <w:t xml:space="preserve">Brassica oleracea </w:t>
            </w:r>
            <w:r>
              <w:rPr>
                <w:snapToGrid w:val="0"/>
                <w:sz w:val="16"/>
              </w:rPr>
              <w:t xml:space="preserve">L. var. </w:t>
            </w:r>
            <w:r>
              <w:rPr>
                <w:i/>
                <w:snapToGrid w:val="0"/>
                <w:sz w:val="16"/>
              </w:rPr>
              <w:t xml:space="preserve">sabellica </w:t>
            </w:r>
            <w:r>
              <w:rPr>
                <w:snapToGrid w:val="0"/>
                <w:sz w:val="16"/>
              </w:rPr>
              <w:t>L.</w:t>
            </w:r>
          </w:p>
        </w:tc>
        <w:tc>
          <w:tcPr>
            <w:tcW w:w="1767" w:type="dxa"/>
          </w:tcPr>
          <w:p w:rsidR="00680D1F" w:rsidRPr="00425396" w:rsidRDefault="00680D1F" w:rsidP="00F04A86">
            <w:pPr>
              <w:keepNext/>
              <w:jc w:val="left"/>
              <w:rPr>
                <w:rFonts w:eastAsia="MS Mincho" w:cs="Arial"/>
                <w:snapToGrid w:val="0"/>
                <w:sz w:val="16"/>
                <w:szCs w:val="16"/>
                <w:highlight w:val="yellow"/>
              </w:rPr>
            </w:pPr>
            <w:r>
              <w:rPr>
                <w:snapToGrid w:val="0"/>
                <w:sz w:val="16"/>
              </w:rPr>
              <w:t>BRASS_OLE_GAS</w:t>
            </w:r>
          </w:p>
        </w:tc>
        <w:tc>
          <w:tcPr>
            <w:tcW w:w="2944" w:type="dxa"/>
          </w:tcPr>
          <w:p w:rsidR="00680D1F" w:rsidRPr="00C177DF"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sabellica </w:t>
            </w:r>
            <w:r>
              <w:rPr>
                <w:snapToGrid w:val="0"/>
                <w:sz w:val="16"/>
              </w:rPr>
              <w:t>L.</w:t>
            </w:r>
          </w:p>
        </w:tc>
        <w:tc>
          <w:tcPr>
            <w:tcW w:w="2943"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 xml:space="preserve">L. </w:t>
            </w:r>
            <w:r>
              <w:rPr>
                <w:i/>
                <w:snapToGrid w:val="0"/>
                <w:sz w:val="16"/>
              </w:rPr>
              <w:t xml:space="preserve">convar. acephala (DC.) </w:t>
            </w:r>
            <w:r>
              <w:rPr>
                <w:snapToGrid w:val="0"/>
                <w:sz w:val="16"/>
              </w:rPr>
              <w:t>Alef. var.</w:t>
            </w:r>
            <w:r>
              <w:rPr>
                <w:i/>
                <w:snapToGrid w:val="0"/>
                <w:sz w:val="16"/>
              </w:rPr>
              <w:t xml:space="preserve"> sabellica </w:t>
            </w:r>
            <w:r>
              <w:rPr>
                <w:snapToGrid w:val="0"/>
                <w:sz w:val="16"/>
              </w:rPr>
              <w:t>L.</w:t>
            </w:r>
          </w:p>
        </w:tc>
      </w:tr>
      <w:tr w:rsidR="00680D1F" w:rsidRPr="00425396" w:rsidTr="00533E07">
        <w:trPr>
          <w:trHeight w:val="359"/>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BRASS_OLE_GAV</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convar. acephala </w:t>
            </w:r>
            <w:r>
              <w:rPr>
                <w:snapToGrid w:val="0"/>
                <w:sz w:val="16"/>
              </w:rPr>
              <w:t>(DC.) Alef. var.</w:t>
            </w:r>
            <w:r>
              <w:rPr>
                <w:i/>
                <w:snapToGrid w:val="0"/>
                <w:sz w:val="16"/>
              </w:rPr>
              <w:t xml:space="preserve"> viridis </w:t>
            </w:r>
            <w:r>
              <w:rPr>
                <w:snapToGrid w:val="0"/>
                <w:sz w:val="16"/>
              </w:rPr>
              <w:t>L.</w:t>
            </w:r>
          </w:p>
        </w:tc>
        <w:tc>
          <w:tcPr>
            <w:tcW w:w="2858" w:type="dxa"/>
          </w:tcPr>
          <w:p w:rsidR="00680D1F" w:rsidRPr="00425396" w:rsidRDefault="00680D1F" w:rsidP="00F04A86">
            <w:pPr>
              <w:keepNext/>
              <w:jc w:val="left"/>
              <w:rPr>
                <w:rFonts w:eastAsia="MS Mincho" w:cs="Arial"/>
                <w:i/>
                <w:iCs/>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viridis </w:t>
            </w:r>
            <w:r>
              <w:rPr>
                <w:snapToGrid w:val="0"/>
                <w:sz w:val="16"/>
              </w:rPr>
              <w:t>L.</w:t>
            </w:r>
          </w:p>
        </w:tc>
        <w:tc>
          <w:tcPr>
            <w:tcW w:w="1767" w:type="dxa"/>
          </w:tcPr>
          <w:p w:rsidR="00680D1F" w:rsidRPr="00425396" w:rsidRDefault="00680D1F" w:rsidP="00F04A86">
            <w:pPr>
              <w:keepNext/>
              <w:jc w:val="left"/>
              <w:rPr>
                <w:rFonts w:eastAsia="MS Mincho" w:cs="Arial"/>
                <w:snapToGrid w:val="0"/>
                <w:sz w:val="16"/>
                <w:szCs w:val="16"/>
                <w:highlight w:val="yellow"/>
              </w:rPr>
            </w:pPr>
            <w:r>
              <w:rPr>
                <w:snapToGrid w:val="0"/>
                <w:sz w:val="16"/>
              </w:rPr>
              <w:t>BRASS_OLE_GAV</w:t>
            </w:r>
          </w:p>
        </w:tc>
        <w:tc>
          <w:tcPr>
            <w:tcW w:w="2944" w:type="dxa"/>
          </w:tcPr>
          <w:p w:rsidR="00680D1F" w:rsidRPr="00425396"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viridis </w:t>
            </w:r>
            <w:r>
              <w:rPr>
                <w:snapToGrid w:val="0"/>
                <w:sz w:val="16"/>
              </w:rPr>
              <w:t>L.</w:t>
            </w:r>
          </w:p>
        </w:tc>
        <w:tc>
          <w:tcPr>
            <w:tcW w:w="2943"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convar. acephala </w:t>
            </w:r>
            <w:r>
              <w:rPr>
                <w:snapToGrid w:val="0"/>
                <w:sz w:val="16"/>
              </w:rPr>
              <w:t>(DC.) Alef. var.</w:t>
            </w:r>
            <w:r>
              <w:rPr>
                <w:i/>
                <w:snapToGrid w:val="0"/>
                <w:sz w:val="16"/>
              </w:rPr>
              <w:t xml:space="preserve"> viridis </w:t>
            </w:r>
            <w:r>
              <w:rPr>
                <w:snapToGrid w:val="0"/>
                <w:sz w:val="16"/>
              </w:rPr>
              <w:t>L.</w:t>
            </w:r>
          </w:p>
        </w:tc>
      </w:tr>
      <w:tr w:rsidR="00680D1F" w:rsidRPr="00425396" w:rsidTr="00533E07">
        <w:trPr>
          <w:trHeight w:val="359"/>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BRASS_OLE_GB</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 convar.</w:t>
            </w:r>
            <w:r>
              <w:rPr>
                <w:i/>
                <w:snapToGrid w:val="0"/>
                <w:sz w:val="16"/>
              </w:rPr>
              <w:t xml:space="preserve"> botrytis </w:t>
            </w:r>
            <w:r>
              <w:rPr>
                <w:snapToGrid w:val="0"/>
                <w:sz w:val="16"/>
              </w:rPr>
              <w:t>(L.) Alef.</w:t>
            </w:r>
          </w:p>
        </w:tc>
        <w:tc>
          <w:tcPr>
            <w:tcW w:w="2858" w:type="dxa"/>
          </w:tcPr>
          <w:p w:rsidR="00680D1F" w:rsidRPr="00425396" w:rsidRDefault="00680D1F" w:rsidP="00F04A86">
            <w:pPr>
              <w:keepNext/>
              <w:jc w:val="left"/>
              <w:rPr>
                <w:rFonts w:eastAsia="MS Mincho" w:cs="Arial"/>
                <w:snapToGrid w:val="0"/>
                <w:sz w:val="16"/>
                <w:szCs w:val="16"/>
              </w:rPr>
            </w:pPr>
            <w:r>
              <w:rPr>
                <w:snapToGrid w:val="0"/>
                <w:sz w:val="16"/>
              </w:rPr>
              <w:t>n.d.</w:t>
            </w:r>
          </w:p>
        </w:tc>
        <w:tc>
          <w:tcPr>
            <w:tcW w:w="1767" w:type="dxa"/>
          </w:tcPr>
          <w:p w:rsidR="00680D1F" w:rsidRPr="00425396" w:rsidRDefault="00680D1F" w:rsidP="00F04A86">
            <w:pPr>
              <w:keepNext/>
              <w:jc w:val="left"/>
              <w:rPr>
                <w:rFonts w:eastAsia="MS Mincho" w:cs="Arial"/>
                <w:snapToGrid w:val="0"/>
                <w:sz w:val="16"/>
                <w:szCs w:val="16"/>
                <w:highlight w:val="yellow"/>
              </w:rPr>
            </w:pPr>
            <w:r>
              <w:rPr>
                <w:sz w:val="16"/>
              </w:rPr>
              <w:t>[suprimir]</w:t>
            </w:r>
          </w:p>
        </w:tc>
        <w:tc>
          <w:tcPr>
            <w:tcW w:w="2944" w:type="dxa"/>
          </w:tcPr>
          <w:p w:rsidR="00680D1F" w:rsidRPr="00425396" w:rsidRDefault="00680D1F" w:rsidP="00F04A86">
            <w:pPr>
              <w:keepNext/>
              <w:jc w:val="left"/>
              <w:rPr>
                <w:rFonts w:eastAsia="MS Mincho" w:cs="Arial"/>
                <w:snapToGrid w:val="0"/>
                <w:sz w:val="16"/>
                <w:szCs w:val="16"/>
              </w:rPr>
            </w:pPr>
            <w:r>
              <w:rPr>
                <w:snapToGrid w:val="0"/>
                <w:sz w:val="16"/>
              </w:rPr>
              <w:t>n.d.</w:t>
            </w:r>
          </w:p>
        </w:tc>
        <w:tc>
          <w:tcPr>
            <w:tcW w:w="2943" w:type="dxa"/>
          </w:tcPr>
          <w:p w:rsidR="00680D1F" w:rsidRPr="00425396" w:rsidRDefault="00680D1F" w:rsidP="00F04A86">
            <w:pPr>
              <w:keepNext/>
              <w:jc w:val="left"/>
              <w:rPr>
                <w:rFonts w:eastAsia="MS Mincho" w:cs="Arial"/>
                <w:i/>
                <w:snapToGrid w:val="0"/>
                <w:sz w:val="16"/>
                <w:szCs w:val="16"/>
              </w:rPr>
            </w:pPr>
            <w:r>
              <w:rPr>
                <w:snapToGrid w:val="0"/>
                <w:sz w:val="16"/>
              </w:rPr>
              <w:t>n.d.</w:t>
            </w:r>
          </w:p>
        </w:tc>
      </w:tr>
      <w:tr w:rsidR="00680D1F" w:rsidRPr="00C177DF" w:rsidTr="00533E07">
        <w:trPr>
          <w:trHeight w:val="539"/>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BRASS_OLE_GBB</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convar. botrytis </w:t>
            </w:r>
            <w:r>
              <w:rPr>
                <w:snapToGrid w:val="0"/>
                <w:sz w:val="16"/>
              </w:rPr>
              <w:t>(L.) Alef. var.</w:t>
            </w:r>
            <w:r>
              <w:rPr>
                <w:i/>
                <w:snapToGrid w:val="0"/>
                <w:sz w:val="16"/>
              </w:rPr>
              <w:t xml:space="preserve"> botrytis</w:t>
            </w:r>
          </w:p>
        </w:tc>
        <w:tc>
          <w:tcPr>
            <w:tcW w:w="2858" w:type="dxa"/>
          </w:tcPr>
          <w:p w:rsidR="00680D1F" w:rsidRPr="00425396" w:rsidRDefault="00680D1F" w:rsidP="00F04A86">
            <w:pPr>
              <w:keepNext/>
              <w:jc w:val="left"/>
              <w:rPr>
                <w:rFonts w:eastAsia="MS Mincho" w:cs="Arial"/>
                <w:i/>
                <w:iCs/>
                <w:snapToGrid w:val="0"/>
                <w:sz w:val="16"/>
                <w:szCs w:val="16"/>
              </w:rPr>
            </w:pPr>
            <w:r>
              <w:rPr>
                <w:i/>
                <w:sz w:val="16"/>
              </w:rPr>
              <w:t>Brassica cauliflora lizg</w:t>
            </w:r>
          </w:p>
        </w:tc>
        <w:tc>
          <w:tcPr>
            <w:tcW w:w="1767" w:type="dxa"/>
          </w:tcPr>
          <w:p w:rsidR="00680D1F" w:rsidRPr="00425396" w:rsidRDefault="00680D1F" w:rsidP="00F04A86">
            <w:pPr>
              <w:keepNext/>
              <w:jc w:val="left"/>
              <w:rPr>
                <w:rFonts w:eastAsia="MS Mincho" w:cs="Arial"/>
                <w:snapToGrid w:val="0"/>
                <w:sz w:val="16"/>
                <w:szCs w:val="16"/>
                <w:highlight w:val="yellow"/>
              </w:rPr>
            </w:pPr>
            <w:r>
              <w:rPr>
                <w:snapToGrid w:val="0"/>
                <w:sz w:val="16"/>
              </w:rPr>
              <w:t>BRASS_OLE_GBB</w:t>
            </w:r>
          </w:p>
        </w:tc>
        <w:tc>
          <w:tcPr>
            <w:tcW w:w="2944" w:type="dxa"/>
          </w:tcPr>
          <w:p w:rsidR="00680D1F" w:rsidRPr="00C177DF" w:rsidRDefault="00680D1F" w:rsidP="00F04A86">
            <w:pPr>
              <w:keepNext/>
              <w:jc w:val="left"/>
              <w:rPr>
                <w:rFonts w:eastAsia="MS Mincho" w:cs="Arial"/>
                <w:i/>
                <w:iCs/>
                <w:snapToGrid w:val="0"/>
                <w:sz w:val="16"/>
                <w:szCs w:val="16"/>
              </w:rPr>
            </w:pPr>
            <w:r>
              <w:rPr>
                <w:i/>
                <w:snapToGrid w:val="0"/>
                <w:sz w:val="16"/>
              </w:rPr>
              <w:t xml:space="preserve">Brassica oleracea </w:t>
            </w:r>
            <w:r>
              <w:rPr>
                <w:snapToGrid w:val="0"/>
                <w:sz w:val="16"/>
              </w:rPr>
              <w:t>L. var.</w:t>
            </w:r>
            <w:r>
              <w:rPr>
                <w:i/>
                <w:snapToGrid w:val="0"/>
                <w:sz w:val="16"/>
              </w:rPr>
              <w:t xml:space="preserve"> botrytis </w:t>
            </w:r>
            <w:r>
              <w:rPr>
                <w:snapToGrid w:val="0"/>
                <w:sz w:val="16"/>
              </w:rPr>
              <w:t>L.</w:t>
            </w:r>
          </w:p>
        </w:tc>
        <w:tc>
          <w:tcPr>
            <w:tcW w:w="2943" w:type="dxa"/>
          </w:tcPr>
          <w:p w:rsidR="00680D1F" w:rsidRPr="00C177DF" w:rsidRDefault="00680D1F" w:rsidP="00F04A86">
            <w:pPr>
              <w:keepNext/>
              <w:jc w:val="left"/>
              <w:rPr>
                <w:rFonts w:eastAsia="MS Mincho" w:cs="Arial"/>
                <w:bCs/>
                <w:i/>
                <w:iCs/>
                <w:snapToGrid w:val="0"/>
                <w:sz w:val="16"/>
                <w:szCs w:val="16"/>
              </w:rPr>
            </w:pPr>
            <w:r>
              <w:rPr>
                <w:i/>
                <w:snapToGrid w:val="0"/>
                <w:sz w:val="16"/>
              </w:rPr>
              <w:t xml:space="preserve">Brassica oleracea </w:t>
            </w:r>
            <w:r>
              <w:rPr>
                <w:snapToGrid w:val="0"/>
                <w:sz w:val="16"/>
              </w:rPr>
              <w:t>L.</w:t>
            </w:r>
            <w:r>
              <w:rPr>
                <w:i/>
                <w:snapToGrid w:val="0"/>
                <w:sz w:val="16"/>
              </w:rPr>
              <w:t xml:space="preserve"> convar. botrytis </w:t>
            </w:r>
            <w:r>
              <w:rPr>
                <w:snapToGrid w:val="0"/>
                <w:sz w:val="16"/>
              </w:rPr>
              <w:t>(L.) Alef. var.</w:t>
            </w:r>
            <w:r>
              <w:rPr>
                <w:i/>
                <w:snapToGrid w:val="0"/>
                <w:sz w:val="16"/>
              </w:rPr>
              <w:t xml:space="preserve"> botrytis;</w:t>
            </w:r>
          </w:p>
          <w:p w:rsidR="00680D1F" w:rsidRPr="00C177DF" w:rsidRDefault="00680D1F" w:rsidP="00F04A86">
            <w:pPr>
              <w:keepNext/>
              <w:jc w:val="left"/>
              <w:rPr>
                <w:rFonts w:eastAsia="MS Mincho" w:cs="Arial"/>
                <w:i/>
                <w:snapToGrid w:val="0"/>
                <w:sz w:val="16"/>
                <w:szCs w:val="16"/>
              </w:rPr>
            </w:pPr>
            <w:r>
              <w:rPr>
                <w:i/>
                <w:sz w:val="16"/>
              </w:rPr>
              <w:t>Brassica cauliflora lizg</w:t>
            </w:r>
          </w:p>
        </w:tc>
      </w:tr>
      <w:tr w:rsidR="00680D1F" w:rsidRPr="00425396" w:rsidTr="00533E07">
        <w:trPr>
          <w:trHeight w:val="3073"/>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BRASS_OLE_GC</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 convar.</w:t>
            </w:r>
            <w:r>
              <w:rPr>
                <w:i/>
                <w:snapToGrid w:val="0"/>
                <w:sz w:val="16"/>
              </w:rPr>
              <w:t xml:space="preserve"> capitata</w:t>
            </w:r>
            <w:r>
              <w:rPr>
                <w:snapToGrid w:val="0"/>
                <w:sz w:val="16"/>
              </w:rPr>
              <w:t xml:space="preserve"> (L.) Alef.</w:t>
            </w:r>
          </w:p>
        </w:tc>
        <w:tc>
          <w:tcPr>
            <w:tcW w:w="2858" w:type="dxa"/>
          </w:tcPr>
          <w:p w:rsidR="00680D1F" w:rsidRPr="00C177DF" w:rsidRDefault="00680D1F" w:rsidP="00F04A86">
            <w:pPr>
              <w:keepNext/>
              <w:jc w:val="left"/>
              <w:rPr>
                <w:rFonts w:eastAsia="MS Mincho" w:cs="Arial"/>
                <w:i/>
                <w:iCs/>
                <w:snapToGrid w:val="0"/>
                <w:sz w:val="16"/>
                <w:szCs w:val="16"/>
              </w:rPr>
            </w:pPr>
            <w:r>
              <w:rPr>
                <w:i/>
                <w:snapToGrid w:val="0"/>
                <w:sz w:val="16"/>
              </w:rPr>
              <w:t xml:space="preserve">Brassica oleracea </w:t>
            </w:r>
            <w:r>
              <w:rPr>
                <w:snapToGrid w:val="0"/>
                <w:sz w:val="16"/>
              </w:rPr>
              <w:t xml:space="preserve">L. var. </w:t>
            </w:r>
            <w:r>
              <w:rPr>
                <w:i/>
                <w:snapToGrid w:val="0"/>
                <w:sz w:val="16"/>
              </w:rPr>
              <w:t>capitata</w:t>
            </w:r>
            <w:r>
              <w:rPr>
                <w:snapToGrid w:val="0"/>
                <w:sz w:val="16"/>
              </w:rPr>
              <w:t xml:space="preserve"> L.</w:t>
            </w:r>
          </w:p>
        </w:tc>
        <w:tc>
          <w:tcPr>
            <w:tcW w:w="1767" w:type="dxa"/>
          </w:tcPr>
          <w:p w:rsidR="00680D1F" w:rsidRPr="00425396" w:rsidRDefault="00680D1F" w:rsidP="00F04A86">
            <w:pPr>
              <w:keepNext/>
              <w:jc w:val="left"/>
              <w:rPr>
                <w:rFonts w:eastAsia="MS Mincho" w:cs="Arial"/>
                <w:snapToGrid w:val="0"/>
                <w:sz w:val="16"/>
                <w:szCs w:val="16"/>
                <w:highlight w:val="yellow"/>
              </w:rPr>
            </w:pPr>
            <w:r>
              <w:rPr>
                <w:snapToGrid w:val="0"/>
                <w:sz w:val="16"/>
              </w:rPr>
              <w:t>BRASS_OLE_GCC</w:t>
            </w:r>
          </w:p>
        </w:tc>
        <w:tc>
          <w:tcPr>
            <w:tcW w:w="2944" w:type="dxa"/>
          </w:tcPr>
          <w:p w:rsidR="00680D1F" w:rsidRPr="00C177DF"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capitata </w:t>
            </w:r>
            <w:r>
              <w:rPr>
                <w:snapToGrid w:val="0"/>
                <w:sz w:val="16"/>
              </w:rPr>
              <w:t>L.</w:t>
            </w:r>
          </w:p>
        </w:tc>
        <w:tc>
          <w:tcPr>
            <w:tcW w:w="2943" w:type="dxa"/>
          </w:tcPr>
          <w:p w:rsidR="00680D1F" w:rsidRPr="00C177DF"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 convar.</w:t>
            </w:r>
            <w:r>
              <w:rPr>
                <w:i/>
                <w:snapToGrid w:val="0"/>
                <w:sz w:val="16"/>
              </w:rPr>
              <w:t xml:space="preserve"> capitata</w:t>
            </w:r>
            <w:r>
              <w:rPr>
                <w:snapToGrid w:val="0"/>
                <w:sz w:val="16"/>
              </w:rPr>
              <w:t xml:space="preserve"> (L.) Alef.;</w:t>
            </w:r>
          </w:p>
          <w:p w:rsidR="00680D1F" w:rsidRPr="00C177DF" w:rsidRDefault="00680D1F" w:rsidP="00F04A86">
            <w:pPr>
              <w:keepNext/>
              <w:jc w:val="left"/>
              <w:rPr>
                <w:rFonts w:eastAsia="MS Mincho" w:cs="Arial"/>
                <w:i/>
                <w:iCs/>
                <w:snapToGrid w:val="0"/>
                <w:sz w:val="16"/>
                <w:szCs w:val="16"/>
              </w:rPr>
            </w:pPr>
            <w:r>
              <w:rPr>
                <w:i/>
                <w:snapToGrid w:val="0"/>
                <w:sz w:val="16"/>
              </w:rPr>
              <w:t xml:space="preserve">Brassica oleracea </w:t>
            </w:r>
            <w:r>
              <w:rPr>
                <w:snapToGrid w:val="0"/>
                <w:sz w:val="16"/>
              </w:rPr>
              <w:t xml:space="preserve">L. convar. </w:t>
            </w:r>
            <w:r>
              <w:rPr>
                <w:i/>
                <w:snapToGrid w:val="0"/>
                <w:sz w:val="16"/>
              </w:rPr>
              <w:t>capitata</w:t>
            </w:r>
            <w:r>
              <w:rPr>
                <w:snapToGrid w:val="0"/>
                <w:sz w:val="16"/>
              </w:rPr>
              <w:t xml:space="preserve"> (L.) Alef. var. </w:t>
            </w:r>
            <w:r>
              <w:rPr>
                <w:i/>
                <w:snapToGrid w:val="0"/>
                <w:sz w:val="16"/>
              </w:rPr>
              <w:t>capitata</w:t>
            </w:r>
            <w:r>
              <w:rPr>
                <w:snapToGrid w:val="0"/>
                <w:sz w:val="16"/>
              </w:rPr>
              <w:t xml:space="preserve"> (L.) Alef.</w:t>
            </w:r>
            <w:r>
              <w:rPr>
                <w:i/>
                <w:snapToGrid w:val="0"/>
                <w:sz w:val="16"/>
              </w:rPr>
              <w:t xml:space="preserve">; </w:t>
            </w:r>
          </w:p>
          <w:p w:rsidR="00680D1F" w:rsidRPr="00C177DF" w:rsidRDefault="00680D1F" w:rsidP="00F04A86">
            <w:pPr>
              <w:keepNext/>
              <w:jc w:val="left"/>
              <w:rPr>
                <w:rFonts w:eastAsia="MS Mincho" w:cs="Arial"/>
                <w:snapToGrid w:val="0"/>
                <w:sz w:val="16"/>
                <w:szCs w:val="16"/>
              </w:rPr>
            </w:pPr>
            <w:r>
              <w:rPr>
                <w:i/>
                <w:snapToGrid w:val="0"/>
                <w:sz w:val="16"/>
              </w:rPr>
              <w:t xml:space="preserve">Brassica oleracea L. convar. capitata </w:t>
            </w:r>
            <w:r>
              <w:rPr>
                <w:snapToGrid w:val="0"/>
                <w:sz w:val="16"/>
              </w:rPr>
              <w:t>(L.) Alef. var.</w:t>
            </w:r>
            <w:r>
              <w:rPr>
                <w:i/>
                <w:snapToGrid w:val="0"/>
                <w:sz w:val="16"/>
              </w:rPr>
              <w:t xml:space="preserve"> alba </w:t>
            </w:r>
            <w:r>
              <w:rPr>
                <w:snapToGrid w:val="0"/>
                <w:sz w:val="16"/>
              </w:rPr>
              <w:t>DC.;</w:t>
            </w:r>
          </w:p>
          <w:p w:rsidR="00680D1F" w:rsidRPr="00C177DF"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 xml:space="preserve">L. convar. </w:t>
            </w:r>
            <w:r>
              <w:rPr>
                <w:i/>
                <w:snapToGrid w:val="0"/>
                <w:sz w:val="16"/>
              </w:rPr>
              <w:t>capitata</w:t>
            </w:r>
            <w:r>
              <w:rPr>
                <w:snapToGrid w:val="0"/>
                <w:sz w:val="16"/>
              </w:rPr>
              <w:t xml:space="preserve"> (L.) Alef. var. </w:t>
            </w:r>
            <w:r>
              <w:rPr>
                <w:i/>
                <w:snapToGrid w:val="0"/>
                <w:sz w:val="16"/>
              </w:rPr>
              <w:t xml:space="preserve">capitata </w:t>
            </w:r>
            <w:r>
              <w:rPr>
                <w:snapToGrid w:val="0"/>
                <w:sz w:val="16"/>
              </w:rPr>
              <w:t xml:space="preserve">L. f. </w:t>
            </w:r>
            <w:r>
              <w:rPr>
                <w:i/>
                <w:snapToGrid w:val="0"/>
                <w:sz w:val="16"/>
              </w:rPr>
              <w:t>alba</w:t>
            </w:r>
            <w:r>
              <w:rPr>
                <w:snapToGrid w:val="0"/>
                <w:sz w:val="16"/>
              </w:rPr>
              <w:t xml:space="preserve"> DC.</w:t>
            </w:r>
          </w:p>
          <w:p w:rsidR="00680D1F" w:rsidRPr="0018537D" w:rsidRDefault="00680D1F" w:rsidP="00F04A86">
            <w:pPr>
              <w:keepNext/>
              <w:jc w:val="left"/>
              <w:rPr>
                <w:rFonts w:eastAsia="MS Mincho" w:cs="Arial"/>
                <w:bCs/>
                <w:iCs/>
                <w:snapToGrid w:val="0"/>
                <w:sz w:val="16"/>
                <w:szCs w:val="16"/>
                <w:lang w:val="en-US"/>
              </w:rPr>
            </w:pPr>
            <w:r>
              <w:rPr>
                <w:i/>
                <w:snapToGrid w:val="0"/>
                <w:sz w:val="16"/>
              </w:rPr>
              <w:t xml:space="preserve">Brassica oleracea </w:t>
            </w:r>
            <w:r>
              <w:rPr>
                <w:snapToGrid w:val="0"/>
                <w:sz w:val="16"/>
              </w:rPr>
              <w:t>L.</w:t>
            </w:r>
            <w:r>
              <w:rPr>
                <w:i/>
                <w:snapToGrid w:val="0"/>
                <w:sz w:val="16"/>
              </w:rPr>
              <w:t xml:space="preserve"> convar. capitata </w:t>
            </w:r>
            <w:r>
              <w:rPr>
                <w:snapToGrid w:val="0"/>
                <w:sz w:val="16"/>
              </w:rPr>
              <w:t xml:space="preserve">(L.) </w:t>
            </w:r>
            <w:r w:rsidRPr="0018537D">
              <w:rPr>
                <w:snapToGrid w:val="0"/>
                <w:sz w:val="16"/>
                <w:lang w:val="en-US"/>
              </w:rPr>
              <w:t>Alef.</w:t>
            </w:r>
            <w:r w:rsidRPr="0018537D">
              <w:rPr>
                <w:i/>
                <w:snapToGrid w:val="0"/>
                <w:sz w:val="16"/>
                <w:lang w:val="en-US"/>
              </w:rPr>
              <w:t xml:space="preserve"> </w:t>
            </w:r>
            <w:r w:rsidRPr="0018537D">
              <w:rPr>
                <w:snapToGrid w:val="0"/>
                <w:sz w:val="16"/>
                <w:lang w:val="en-US"/>
              </w:rPr>
              <w:t>var.</w:t>
            </w:r>
            <w:r w:rsidRPr="0018537D">
              <w:rPr>
                <w:i/>
                <w:snapToGrid w:val="0"/>
                <w:sz w:val="16"/>
                <w:lang w:val="en-US"/>
              </w:rPr>
              <w:t xml:space="preserve"> rubra </w:t>
            </w:r>
            <w:r w:rsidRPr="0018537D">
              <w:rPr>
                <w:snapToGrid w:val="0"/>
                <w:sz w:val="16"/>
                <w:lang w:val="en-US"/>
              </w:rPr>
              <w:t>(L.) Thell.;</w:t>
            </w:r>
          </w:p>
          <w:p w:rsidR="00680D1F" w:rsidRPr="00C177DF" w:rsidRDefault="00680D1F" w:rsidP="00F04A86">
            <w:pPr>
              <w:keepNext/>
              <w:jc w:val="left"/>
              <w:rPr>
                <w:rFonts w:eastAsia="MS Mincho" w:cs="Arial"/>
                <w:iCs/>
                <w:snapToGrid w:val="0"/>
                <w:sz w:val="16"/>
                <w:szCs w:val="16"/>
              </w:rPr>
            </w:pPr>
            <w:r>
              <w:rPr>
                <w:snapToGrid w:val="0"/>
                <w:sz w:val="16"/>
              </w:rPr>
              <w:t>Brassica oleracea L. convar. capitata (L.) Alef. var. capitata L. f. rubra (L.) Thell.;</w:t>
            </w:r>
          </w:p>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 xml:space="preserve">L. convar. </w:t>
            </w:r>
            <w:r>
              <w:rPr>
                <w:i/>
                <w:snapToGrid w:val="0"/>
                <w:sz w:val="16"/>
              </w:rPr>
              <w:t>capitata</w:t>
            </w:r>
            <w:r>
              <w:rPr>
                <w:snapToGrid w:val="0"/>
                <w:sz w:val="16"/>
              </w:rPr>
              <w:t xml:space="preserve"> (L.) Alef. var. </w:t>
            </w:r>
            <w:r>
              <w:rPr>
                <w:i/>
                <w:snapToGrid w:val="0"/>
                <w:sz w:val="16"/>
              </w:rPr>
              <w:t>alba</w:t>
            </w:r>
            <w:r>
              <w:rPr>
                <w:snapToGrid w:val="0"/>
                <w:sz w:val="16"/>
              </w:rPr>
              <w:t xml:space="preserve"> DC. x </w:t>
            </w:r>
            <w:r>
              <w:rPr>
                <w:i/>
                <w:snapToGrid w:val="0"/>
                <w:sz w:val="16"/>
              </w:rPr>
              <w:t>Brassica oleracea L. convar. capitata</w:t>
            </w:r>
            <w:r>
              <w:rPr>
                <w:snapToGrid w:val="0"/>
                <w:sz w:val="16"/>
              </w:rPr>
              <w:t xml:space="preserve"> (L.) Alef. var. </w:t>
            </w:r>
            <w:r>
              <w:rPr>
                <w:i/>
                <w:snapToGrid w:val="0"/>
                <w:sz w:val="16"/>
              </w:rPr>
              <w:t>rubra</w:t>
            </w:r>
            <w:r>
              <w:rPr>
                <w:snapToGrid w:val="0"/>
                <w:sz w:val="16"/>
              </w:rPr>
              <w:t xml:space="preserve"> (L.) Thell</w:t>
            </w:r>
          </w:p>
        </w:tc>
      </w:tr>
      <w:tr w:rsidR="00680D1F" w:rsidRPr="00425396" w:rsidTr="00533E07">
        <w:trPr>
          <w:trHeight w:val="549"/>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BRASS_OLE_GCA</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L. convar. capitata </w:t>
            </w:r>
            <w:r>
              <w:rPr>
                <w:snapToGrid w:val="0"/>
                <w:sz w:val="16"/>
              </w:rPr>
              <w:t>(L.) Alef. var.</w:t>
            </w:r>
            <w:r>
              <w:rPr>
                <w:i/>
                <w:snapToGrid w:val="0"/>
                <w:sz w:val="16"/>
              </w:rPr>
              <w:t xml:space="preserve"> alba </w:t>
            </w:r>
            <w:r>
              <w:rPr>
                <w:snapToGrid w:val="0"/>
                <w:sz w:val="16"/>
              </w:rPr>
              <w:t>DC.</w:t>
            </w:r>
          </w:p>
        </w:tc>
        <w:tc>
          <w:tcPr>
            <w:tcW w:w="2858" w:type="dxa"/>
          </w:tcPr>
          <w:p w:rsidR="00680D1F" w:rsidRPr="00C177DF" w:rsidRDefault="00680D1F" w:rsidP="00F04A86">
            <w:pPr>
              <w:keepNext/>
              <w:jc w:val="left"/>
              <w:rPr>
                <w:rFonts w:eastAsia="MS Mincho" w:cs="Arial"/>
                <w:iCs/>
                <w:snapToGrid w:val="0"/>
                <w:sz w:val="16"/>
                <w:szCs w:val="16"/>
              </w:rPr>
            </w:pPr>
            <w:r>
              <w:rPr>
                <w:i/>
                <w:snapToGrid w:val="0"/>
                <w:sz w:val="16"/>
              </w:rPr>
              <w:t xml:space="preserve">Brassica oleracea </w:t>
            </w:r>
            <w:r>
              <w:rPr>
                <w:snapToGrid w:val="0"/>
                <w:sz w:val="16"/>
              </w:rPr>
              <w:t xml:space="preserve">L. convar. </w:t>
            </w:r>
            <w:r>
              <w:rPr>
                <w:i/>
                <w:snapToGrid w:val="0"/>
                <w:sz w:val="16"/>
              </w:rPr>
              <w:t>capitata</w:t>
            </w:r>
            <w:r>
              <w:rPr>
                <w:snapToGrid w:val="0"/>
                <w:sz w:val="16"/>
              </w:rPr>
              <w:t xml:space="preserve"> (L.) Alef. var. </w:t>
            </w:r>
            <w:r>
              <w:rPr>
                <w:i/>
                <w:snapToGrid w:val="0"/>
                <w:sz w:val="16"/>
              </w:rPr>
              <w:t xml:space="preserve">capitata </w:t>
            </w:r>
            <w:r>
              <w:rPr>
                <w:snapToGrid w:val="0"/>
                <w:sz w:val="16"/>
              </w:rPr>
              <w:t xml:space="preserve">L. f. </w:t>
            </w:r>
            <w:r>
              <w:rPr>
                <w:i/>
                <w:snapToGrid w:val="0"/>
                <w:sz w:val="16"/>
              </w:rPr>
              <w:t>alba</w:t>
            </w:r>
            <w:r>
              <w:rPr>
                <w:snapToGrid w:val="0"/>
                <w:sz w:val="16"/>
              </w:rPr>
              <w:t xml:space="preserve"> DC.</w:t>
            </w:r>
          </w:p>
        </w:tc>
        <w:tc>
          <w:tcPr>
            <w:tcW w:w="1767" w:type="dxa"/>
          </w:tcPr>
          <w:p w:rsidR="00680D1F" w:rsidRPr="00425396" w:rsidRDefault="00680D1F" w:rsidP="00F04A86">
            <w:pPr>
              <w:keepNext/>
              <w:jc w:val="left"/>
              <w:rPr>
                <w:rFonts w:eastAsia="MS Mincho" w:cs="Arial"/>
                <w:snapToGrid w:val="0"/>
                <w:sz w:val="16"/>
                <w:szCs w:val="16"/>
                <w:highlight w:val="yellow"/>
              </w:rPr>
            </w:pPr>
            <w:r>
              <w:rPr>
                <w:sz w:val="16"/>
              </w:rPr>
              <w:t>[suprimir]</w:t>
            </w:r>
          </w:p>
        </w:tc>
        <w:tc>
          <w:tcPr>
            <w:tcW w:w="2944" w:type="dxa"/>
          </w:tcPr>
          <w:p w:rsidR="00680D1F" w:rsidRPr="00425396" w:rsidRDefault="00680D1F" w:rsidP="00F04A86">
            <w:pPr>
              <w:keepNext/>
              <w:jc w:val="left"/>
              <w:rPr>
                <w:rFonts w:eastAsia="MS Mincho" w:cs="Arial"/>
                <w:snapToGrid w:val="0"/>
                <w:sz w:val="16"/>
                <w:szCs w:val="16"/>
              </w:rPr>
            </w:pPr>
            <w:r>
              <w:rPr>
                <w:snapToGrid w:val="0"/>
                <w:sz w:val="16"/>
              </w:rPr>
              <w:t>n.d.</w:t>
            </w:r>
          </w:p>
        </w:tc>
        <w:tc>
          <w:tcPr>
            <w:tcW w:w="2943" w:type="dxa"/>
          </w:tcPr>
          <w:p w:rsidR="00680D1F" w:rsidRPr="00425396" w:rsidRDefault="00680D1F" w:rsidP="00F04A86">
            <w:pPr>
              <w:keepNext/>
              <w:jc w:val="left"/>
              <w:rPr>
                <w:rFonts w:eastAsia="MS Mincho" w:cs="Arial"/>
                <w:i/>
                <w:snapToGrid w:val="0"/>
                <w:sz w:val="16"/>
                <w:szCs w:val="16"/>
              </w:rPr>
            </w:pPr>
            <w:r>
              <w:rPr>
                <w:snapToGrid w:val="0"/>
                <w:sz w:val="16"/>
              </w:rPr>
              <w:t>n.d.</w:t>
            </w:r>
          </w:p>
        </w:tc>
      </w:tr>
      <w:tr w:rsidR="00680D1F" w:rsidRPr="00425396" w:rsidTr="00533E07">
        <w:trPr>
          <w:trHeight w:val="539"/>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BRASS_OLE_GCR</w:t>
            </w:r>
          </w:p>
        </w:tc>
        <w:tc>
          <w:tcPr>
            <w:tcW w:w="2944" w:type="dxa"/>
          </w:tcPr>
          <w:p w:rsidR="00680D1F" w:rsidRPr="0018537D" w:rsidRDefault="00680D1F" w:rsidP="00F04A86">
            <w:pPr>
              <w:keepNext/>
              <w:jc w:val="left"/>
              <w:rPr>
                <w:rFonts w:eastAsia="MS Mincho" w:cs="Arial"/>
                <w:i/>
                <w:snapToGrid w:val="0"/>
                <w:sz w:val="16"/>
                <w:szCs w:val="16"/>
                <w:lang w:val="en-US"/>
              </w:rPr>
            </w:pPr>
            <w:r>
              <w:rPr>
                <w:i/>
                <w:snapToGrid w:val="0"/>
                <w:sz w:val="16"/>
              </w:rPr>
              <w:t xml:space="preserve">Brassica oleracea </w:t>
            </w:r>
            <w:r>
              <w:rPr>
                <w:snapToGrid w:val="0"/>
                <w:sz w:val="16"/>
              </w:rPr>
              <w:t>L.</w:t>
            </w:r>
            <w:r>
              <w:rPr>
                <w:i/>
                <w:snapToGrid w:val="0"/>
                <w:sz w:val="16"/>
              </w:rPr>
              <w:t xml:space="preserve"> convar. capitata </w:t>
            </w:r>
            <w:r>
              <w:rPr>
                <w:snapToGrid w:val="0"/>
                <w:sz w:val="16"/>
              </w:rPr>
              <w:t xml:space="preserve">(L.) </w:t>
            </w:r>
            <w:r w:rsidRPr="0018537D">
              <w:rPr>
                <w:snapToGrid w:val="0"/>
                <w:sz w:val="16"/>
                <w:lang w:val="en-US"/>
              </w:rPr>
              <w:t>Alef.</w:t>
            </w:r>
            <w:r w:rsidRPr="0018537D">
              <w:rPr>
                <w:i/>
                <w:snapToGrid w:val="0"/>
                <w:sz w:val="16"/>
                <w:lang w:val="en-US"/>
              </w:rPr>
              <w:t xml:space="preserve"> </w:t>
            </w:r>
            <w:r w:rsidRPr="0018537D">
              <w:rPr>
                <w:snapToGrid w:val="0"/>
                <w:sz w:val="16"/>
                <w:lang w:val="en-US"/>
              </w:rPr>
              <w:t>var.</w:t>
            </w:r>
            <w:r w:rsidRPr="0018537D">
              <w:rPr>
                <w:i/>
                <w:snapToGrid w:val="0"/>
                <w:sz w:val="16"/>
                <w:lang w:val="en-US"/>
              </w:rPr>
              <w:t xml:space="preserve"> rubra </w:t>
            </w:r>
            <w:r w:rsidRPr="0018537D">
              <w:rPr>
                <w:snapToGrid w:val="0"/>
                <w:sz w:val="16"/>
                <w:lang w:val="en-US"/>
              </w:rPr>
              <w:t>(L.) Thell</w:t>
            </w:r>
          </w:p>
        </w:tc>
        <w:tc>
          <w:tcPr>
            <w:tcW w:w="2858" w:type="dxa"/>
          </w:tcPr>
          <w:p w:rsidR="00680D1F" w:rsidRPr="00425396" w:rsidRDefault="00680D1F" w:rsidP="00F04A86">
            <w:pPr>
              <w:keepNext/>
              <w:jc w:val="left"/>
              <w:rPr>
                <w:rFonts w:eastAsia="MS Mincho" w:cs="Arial"/>
                <w:iCs/>
                <w:snapToGrid w:val="0"/>
                <w:sz w:val="16"/>
                <w:szCs w:val="16"/>
              </w:rPr>
            </w:pPr>
            <w:r>
              <w:rPr>
                <w:snapToGrid w:val="0"/>
                <w:sz w:val="16"/>
              </w:rPr>
              <w:t>Brassica oleracea L. convar. capitata (L.) Alef. var. capitata L. f. rubra (L.) Thell.</w:t>
            </w:r>
          </w:p>
        </w:tc>
        <w:tc>
          <w:tcPr>
            <w:tcW w:w="1767" w:type="dxa"/>
          </w:tcPr>
          <w:p w:rsidR="00680D1F" w:rsidRPr="00425396" w:rsidRDefault="00680D1F" w:rsidP="00F04A86">
            <w:pPr>
              <w:keepNext/>
              <w:jc w:val="left"/>
              <w:rPr>
                <w:rFonts w:eastAsia="MS Mincho" w:cs="Arial"/>
                <w:snapToGrid w:val="0"/>
                <w:sz w:val="16"/>
                <w:szCs w:val="16"/>
                <w:highlight w:val="yellow"/>
              </w:rPr>
            </w:pPr>
            <w:r>
              <w:rPr>
                <w:sz w:val="16"/>
              </w:rPr>
              <w:t>[suprimir]</w:t>
            </w:r>
          </w:p>
        </w:tc>
        <w:tc>
          <w:tcPr>
            <w:tcW w:w="2944" w:type="dxa"/>
          </w:tcPr>
          <w:p w:rsidR="00680D1F" w:rsidRPr="00425396" w:rsidRDefault="00680D1F" w:rsidP="00F04A86">
            <w:pPr>
              <w:keepNext/>
              <w:jc w:val="left"/>
              <w:rPr>
                <w:rFonts w:eastAsia="MS Mincho" w:cs="Arial"/>
                <w:iCs/>
                <w:snapToGrid w:val="0"/>
                <w:sz w:val="16"/>
                <w:szCs w:val="16"/>
              </w:rPr>
            </w:pPr>
            <w:r>
              <w:rPr>
                <w:snapToGrid w:val="0"/>
                <w:sz w:val="16"/>
              </w:rPr>
              <w:t>n.d.</w:t>
            </w:r>
          </w:p>
        </w:tc>
        <w:tc>
          <w:tcPr>
            <w:tcW w:w="2943" w:type="dxa"/>
          </w:tcPr>
          <w:p w:rsidR="00680D1F" w:rsidRPr="00425396" w:rsidRDefault="00680D1F" w:rsidP="00F04A86">
            <w:pPr>
              <w:keepNext/>
              <w:jc w:val="left"/>
              <w:rPr>
                <w:rFonts w:eastAsia="MS Mincho" w:cs="Arial"/>
                <w:i/>
                <w:snapToGrid w:val="0"/>
                <w:sz w:val="16"/>
                <w:szCs w:val="16"/>
              </w:rPr>
            </w:pPr>
            <w:r>
              <w:rPr>
                <w:snapToGrid w:val="0"/>
                <w:sz w:val="16"/>
              </w:rPr>
              <w:t>n.d.</w:t>
            </w:r>
          </w:p>
        </w:tc>
      </w:tr>
      <w:tr w:rsidR="00680D1F" w:rsidRPr="00425396" w:rsidTr="00533E07">
        <w:trPr>
          <w:trHeight w:val="728"/>
          <w:jc w:val="center"/>
        </w:trPr>
        <w:tc>
          <w:tcPr>
            <w:tcW w:w="1683" w:type="dxa"/>
          </w:tcPr>
          <w:p w:rsidR="00680D1F" w:rsidRPr="00425396" w:rsidRDefault="00680D1F" w:rsidP="00F04A86">
            <w:pPr>
              <w:keepNext/>
              <w:jc w:val="left"/>
              <w:rPr>
                <w:rFonts w:eastAsia="MS Mincho" w:cs="Arial"/>
                <w:snapToGrid w:val="0"/>
                <w:sz w:val="16"/>
                <w:szCs w:val="16"/>
              </w:rPr>
            </w:pPr>
            <w:r>
              <w:rPr>
                <w:snapToGrid w:val="0"/>
                <w:sz w:val="16"/>
              </w:rPr>
              <w:t>BRASS_OLE_GCS</w:t>
            </w:r>
          </w:p>
        </w:tc>
        <w:tc>
          <w:tcPr>
            <w:tcW w:w="2944" w:type="dxa"/>
          </w:tcPr>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convar.</w:t>
            </w:r>
            <w:r>
              <w:rPr>
                <w:i/>
                <w:snapToGrid w:val="0"/>
                <w:sz w:val="16"/>
              </w:rPr>
              <w:t xml:space="preserve"> capitata </w:t>
            </w:r>
            <w:r>
              <w:rPr>
                <w:snapToGrid w:val="0"/>
                <w:sz w:val="16"/>
              </w:rPr>
              <w:t>(L.) Alef. var.</w:t>
            </w:r>
            <w:r>
              <w:rPr>
                <w:i/>
                <w:snapToGrid w:val="0"/>
                <w:sz w:val="16"/>
              </w:rPr>
              <w:t xml:space="preserve"> sabauda </w:t>
            </w:r>
            <w:r>
              <w:rPr>
                <w:snapToGrid w:val="0"/>
                <w:sz w:val="16"/>
              </w:rPr>
              <w:t>L.</w:t>
            </w:r>
          </w:p>
        </w:tc>
        <w:tc>
          <w:tcPr>
            <w:tcW w:w="2858" w:type="dxa"/>
          </w:tcPr>
          <w:p w:rsidR="00680D1F" w:rsidRPr="00425396" w:rsidRDefault="00680D1F" w:rsidP="00F04A86">
            <w:pPr>
              <w:keepNext/>
              <w:jc w:val="left"/>
              <w:rPr>
                <w:rFonts w:eastAsia="MS Mincho" w:cs="Arial"/>
                <w:i/>
                <w:iCs/>
                <w:snapToGrid w:val="0"/>
                <w:sz w:val="16"/>
                <w:szCs w:val="16"/>
              </w:rPr>
            </w:pPr>
            <w:r>
              <w:rPr>
                <w:i/>
                <w:snapToGrid w:val="0"/>
                <w:sz w:val="16"/>
              </w:rPr>
              <w:t xml:space="preserve">Brassica oleracea </w:t>
            </w:r>
            <w:r>
              <w:rPr>
                <w:snapToGrid w:val="0"/>
                <w:sz w:val="16"/>
              </w:rPr>
              <w:t>L. convar.</w:t>
            </w:r>
            <w:r>
              <w:rPr>
                <w:i/>
                <w:snapToGrid w:val="0"/>
                <w:sz w:val="16"/>
              </w:rPr>
              <w:t xml:space="preserve"> capitata (L.) </w:t>
            </w:r>
            <w:r>
              <w:rPr>
                <w:snapToGrid w:val="0"/>
                <w:sz w:val="16"/>
              </w:rPr>
              <w:t>Alef. var.</w:t>
            </w:r>
            <w:r>
              <w:rPr>
                <w:i/>
                <w:snapToGrid w:val="0"/>
                <w:sz w:val="16"/>
              </w:rPr>
              <w:t xml:space="preserve"> bullata </w:t>
            </w:r>
            <w:r>
              <w:rPr>
                <w:snapToGrid w:val="0"/>
                <w:sz w:val="16"/>
              </w:rPr>
              <w:t>DC.</w:t>
            </w:r>
          </w:p>
        </w:tc>
        <w:tc>
          <w:tcPr>
            <w:tcW w:w="1767" w:type="dxa"/>
          </w:tcPr>
          <w:p w:rsidR="00680D1F" w:rsidRPr="00425396" w:rsidRDefault="00680D1F" w:rsidP="00F04A86">
            <w:pPr>
              <w:keepNext/>
              <w:jc w:val="left"/>
              <w:rPr>
                <w:rFonts w:eastAsia="MS Mincho" w:cs="Arial"/>
                <w:snapToGrid w:val="0"/>
                <w:sz w:val="16"/>
                <w:szCs w:val="16"/>
                <w:highlight w:val="yellow"/>
              </w:rPr>
            </w:pPr>
            <w:r>
              <w:rPr>
                <w:snapToGrid w:val="0"/>
                <w:sz w:val="16"/>
              </w:rPr>
              <w:t>BRASS_OLE_GCS</w:t>
            </w:r>
          </w:p>
        </w:tc>
        <w:tc>
          <w:tcPr>
            <w:tcW w:w="2944" w:type="dxa"/>
          </w:tcPr>
          <w:p w:rsidR="00680D1F" w:rsidRPr="00533E07"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sabauda </w:t>
            </w:r>
            <w:r>
              <w:rPr>
                <w:snapToGrid w:val="0"/>
                <w:sz w:val="16"/>
              </w:rPr>
              <w:t>L</w:t>
            </w:r>
          </w:p>
        </w:tc>
        <w:tc>
          <w:tcPr>
            <w:tcW w:w="2943" w:type="dxa"/>
          </w:tcPr>
          <w:p w:rsidR="00680D1F" w:rsidRPr="00C177DF" w:rsidRDefault="00680D1F" w:rsidP="00F04A86">
            <w:pPr>
              <w:keepNext/>
              <w:jc w:val="left"/>
              <w:rPr>
                <w:rFonts w:eastAsia="MS Mincho"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convar.</w:t>
            </w:r>
            <w:r>
              <w:rPr>
                <w:i/>
                <w:snapToGrid w:val="0"/>
                <w:sz w:val="16"/>
              </w:rPr>
              <w:t xml:space="preserve"> capitata </w:t>
            </w:r>
            <w:r>
              <w:rPr>
                <w:snapToGrid w:val="0"/>
                <w:sz w:val="16"/>
              </w:rPr>
              <w:t>(L.) Alef. var.</w:t>
            </w:r>
            <w:r>
              <w:rPr>
                <w:i/>
                <w:snapToGrid w:val="0"/>
                <w:sz w:val="16"/>
              </w:rPr>
              <w:t xml:space="preserve"> sabauda </w:t>
            </w:r>
            <w:r>
              <w:rPr>
                <w:snapToGrid w:val="0"/>
                <w:sz w:val="16"/>
              </w:rPr>
              <w:t>L.</w:t>
            </w:r>
            <w:r w:rsidR="00DE7C53">
              <w:rPr>
                <w:snapToGrid w:val="0"/>
                <w:sz w:val="16"/>
              </w:rPr>
              <w:t>;</w:t>
            </w:r>
          </w:p>
          <w:p w:rsidR="00680D1F" w:rsidRPr="00425396" w:rsidRDefault="00680D1F" w:rsidP="00F04A86">
            <w:pPr>
              <w:keepNext/>
              <w:jc w:val="left"/>
              <w:rPr>
                <w:rFonts w:eastAsia="MS Mincho" w:cs="Arial"/>
                <w:i/>
                <w:snapToGrid w:val="0"/>
                <w:sz w:val="16"/>
                <w:szCs w:val="16"/>
              </w:rPr>
            </w:pPr>
            <w:r>
              <w:rPr>
                <w:i/>
                <w:snapToGrid w:val="0"/>
                <w:sz w:val="16"/>
              </w:rPr>
              <w:t xml:space="preserve">Brassica oleracea </w:t>
            </w:r>
            <w:r>
              <w:rPr>
                <w:snapToGrid w:val="0"/>
                <w:sz w:val="16"/>
              </w:rPr>
              <w:t>L. convar.</w:t>
            </w:r>
            <w:r>
              <w:rPr>
                <w:i/>
                <w:snapToGrid w:val="0"/>
                <w:sz w:val="16"/>
              </w:rPr>
              <w:t xml:space="preserve"> capitata (L.) </w:t>
            </w:r>
            <w:r>
              <w:rPr>
                <w:snapToGrid w:val="0"/>
                <w:sz w:val="16"/>
              </w:rPr>
              <w:t>Alef. var.</w:t>
            </w:r>
            <w:r>
              <w:rPr>
                <w:i/>
                <w:snapToGrid w:val="0"/>
                <w:sz w:val="16"/>
              </w:rPr>
              <w:t xml:space="preserve"> bullata </w:t>
            </w:r>
            <w:r>
              <w:rPr>
                <w:snapToGrid w:val="0"/>
                <w:sz w:val="16"/>
              </w:rPr>
              <w:t>DC.</w:t>
            </w:r>
          </w:p>
        </w:tc>
      </w:tr>
    </w:tbl>
    <w:p w:rsidR="00680D1F" w:rsidRPr="00425396" w:rsidRDefault="00680D1F" w:rsidP="00680D1F">
      <w:pPr>
        <w:ind w:left="-567"/>
        <w:jc w:val="center"/>
        <w:rPr>
          <w:rFonts w:cs="Arial"/>
        </w:rPr>
      </w:pPr>
    </w:p>
    <w:p w:rsidR="00680D1F" w:rsidRPr="00425396" w:rsidRDefault="00680D1F" w:rsidP="00680D1F">
      <w:pPr>
        <w:ind w:left="-567"/>
        <w:jc w:val="right"/>
        <w:rPr>
          <w:rFonts w:cs="Arial"/>
        </w:rPr>
      </w:pPr>
      <w:r>
        <w:t>[Sigue el Apéndice III]</w:t>
      </w:r>
    </w:p>
    <w:p w:rsidR="00680D1F" w:rsidRPr="00425396" w:rsidRDefault="00680D1F" w:rsidP="00680D1F">
      <w:pPr>
        <w:jc w:val="center"/>
        <w:rPr>
          <w:rFonts w:cs="Arial"/>
        </w:rPr>
        <w:sectPr w:rsidR="00680D1F" w:rsidRPr="00425396" w:rsidSect="00F04A86">
          <w:headerReference w:type="default" r:id="rId18"/>
          <w:headerReference w:type="first" r:id="rId19"/>
          <w:pgSz w:w="16840" w:h="11907" w:orient="landscape" w:code="9"/>
          <w:pgMar w:top="1134" w:right="510" w:bottom="567" w:left="567" w:header="510" w:footer="270" w:gutter="0"/>
          <w:pgNumType w:start="1"/>
          <w:cols w:space="720"/>
          <w:titlePg/>
          <w:docGrid w:linePitch="272"/>
        </w:sectPr>
      </w:pPr>
    </w:p>
    <w:p w:rsidR="00680D1F" w:rsidRPr="00680D1F" w:rsidRDefault="00680D1F" w:rsidP="00680D1F">
      <w:pPr>
        <w:jc w:val="center"/>
        <w:rPr>
          <w:rFonts w:cs="Arial"/>
        </w:rPr>
      </w:pPr>
      <w:r>
        <w:t xml:space="preserve">PROPUESTA DE REVISIÓN DE LA SECCIÓN 2.3 DE LA </w:t>
      </w:r>
      <w:r w:rsidR="00E62C9B">
        <w:br/>
      </w:r>
      <w:r>
        <w:t>“ORIENTACIÓN ACERCA DELSISTEMA DE CÓDIGOS DE LA UPOV”</w:t>
      </w:r>
    </w:p>
    <w:p w:rsidR="00680D1F" w:rsidRPr="00680D1F" w:rsidRDefault="00680D1F" w:rsidP="00680D1F">
      <w:pPr>
        <w:keepNext/>
        <w:keepLines/>
        <w:rPr>
          <w:rFonts w:eastAsia="MS Mincho"/>
          <w:snapToGrid w:val="0"/>
        </w:rPr>
      </w:pPr>
    </w:p>
    <w:p w:rsidR="00680D1F" w:rsidRPr="00680D1F" w:rsidRDefault="00680D1F" w:rsidP="00680D1F">
      <w:pPr>
        <w:keepNext/>
        <w:keepLines/>
        <w:rPr>
          <w:rFonts w:eastAsia="MS Mincho"/>
          <w:snapToGrid w:val="0"/>
        </w:rPr>
      </w:pPr>
    </w:p>
    <w:p w:rsidR="00680D1F" w:rsidRPr="00680D1F" w:rsidRDefault="00680D1F" w:rsidP="00680D1F">
      <w:pPr>
        <w:pBdr>
          <w:top w:val="single" w:sz="4" w:space="1" w:color="auto"/>
          <w:left w:val="single" w:sz="4" w:space="4" w:color="auto"/>
          <w:right w:val="single" w:sz="4" w:space="4" w:color="auto"/>
        </w:pBdr>
        <w:shd w:val="clear" w:color="auto" w:fill="D9D9D9"/>
        <w:ind w:left="567" w:right="707"/>
        <w:jc w:val="center"/>
        <w:rPr>
          <w:rFonts w:cs="Arial"/>
          <w:u w:val="single"/>
        </w:rPr>
      </w:pPr>
      <w:r>
        <w:rPr>
          <w:u w:val="single"/>
        </w:rPr>
        <w:t>Nota sobre la revisión del proyecto</w:t>
      </w:r>
    </w:p>
    <w:p w:rsidR="00680D1F" w:rsidRPr="00680D1F" w:rsidRDefault="00680D1F" w:rsidP="00680D1F">
      <w:pPr>
        <w:pBdr>
          <w:top w:val="single" w:sz="4" w:space="1" w:color="auto"/>
          <w:left w:val="single" w:sz="4" w:space="4" w:color="auto"/>
          <w:right w:val="single" w:sz="4" w:space="4" w:color="auto"/>
        </w:pBdr>
        <w:shd w:val="clear" w:color="auto" w:fill="D9D9D9"/>
        <w:ind w:left="567" w:right="707"/>
        <w:rPr>
          <w:rFonts w:cs="Arial"/>
          <w:u w:val="single"/>
        </w:rPr>
      </w:pPr>
    </w:p>
    <w:p w:rsidR="00680D1F" w:rsidRPr="00E62C9B" w:rsidRDefault="00680D1F" w:rsidP="00680D1F">
      <w:pPr>
        <w:pBdr>
          <w:top w:val="single" w:sz="4" w:space="1" w:color="auto"/>
          <w:left w:val="single" w:sz="4" w:space="4" w:color="auto"/>
          <w:right w:val="single" w:sz="4" w:space="4" w:color="auto"/>
        </w:pBdr>
        <w:shd w:val="clear" w:color="auto" w:fill="D9D9D9"/>
        <w:ind w:left="567" w:right="707"/>
        <w:rPr>
          <w:rFonts w:cs="Arial"/>
          <w:bCs/>
          <w:sz w:val="18"/>
          <w:szCs w:val="18"/>
        </w:rPr>
      </w:pPr>
      <w:r w:rsidRPr="00E62C9B">
        <w:rPr>
          <w:sz w:val="18"/>
          <w:szCs w:val="18"/>
        </w:rPr>
        <w:t xml:space="preserve">Se indica </w:t>
      </w:r>
      <w:r w:rsidRPr="00E62C9B">
        <w:rPr>
          <w:b/>
          <w:strike/>
          <w:sz w:val="18"/>
          <w:szCs w:val="18"/>
        </w:rPr>
        <w:t>tachado</w:t>
      </w:r>
      <w:r w:rsidRPr="00E62C9B">
        <w:rPr>
          <w:b/>
          <w:sz w:val="18"/>
          <w:szCs w:val="18"/>
        </w:rPr>
        <w:t xml:space="preserve"> (y sombreado en gris) </w:t>
      </w:r>
      <w:r w:rsidRPr="00E62C9B">
        <w:rPr>
          <w:sz w:val="18"/>
          <w:szCs w:val="18"/>
        </w:rPr>
        <w:t xml:space="preserve">el texto que se propone suprimir de la “Orientación acerca del sistema de códigos de la UPOV”. </w:t>
      </w:r>
    </w:p>
    <w:p w:rsidR="00680D1F" w:rsidRPr="00E62C9B" w:rsidRDefault="00680D1F" w:rsidP="00680D1F">
      <w:pPr>
        <w:pBdr>
          <w:top w:val="single" w:sz="4" w:space="1" w:color="auto"/>
          <w:left w:val="single" w:sz="4" w:space="4" w:color="auto"/>
          <w:right w:val="single" w:sz="4" w:space="4" w:color="auto"/>
        </w:pBdr>
        <w:shd w:val="clear" w:color="auto" w:fill="D9D9D9"/>
        <w:ind w:left="567" w:right="707"/>
        <w:rPr>
          <w:rFonts w:cs="Arial"/>
          <w:bCs/>
          <w:sz w:val="18"/>
          <w:szCs w:val="18"/>
        </w:rPr>
      </w:pPr>
    </w:p>
    <w:p w:rsidR="00680D1F" w:rsidRPr="00E62C9B" w:rsidRDefault="00680D1F" w:rsidP="00680D1F">
      <w:pPr>
        <w:pBdr>
          <w:top w:val="single" w:sz="4" w:space="1" w:color="auto"/>
          <w:left w:val="single" w:sz="4" w:space="4" w:color="auto"/>
          <w:right w:val="single" w:sz="4" w:space="4" w:color="auto"/>
        </w:pBdr>
        <w:shd w:val="clear" w:color="auto" w:fill="D9D9D9"/>
        <w:ind w:left="567" w:right="707"/>
        <w:rPr>
          <w:rFonts w:cs="Arial"/>
          <w:bCs/>
          <w:sz w:val="18"/>
          <w:szCs w:val="18"/>
        </w:rPr>
      </w:pPr>
      <w:r w:rsidRPr="00E62C9B">
        <w:rPr>
          <w:sz w:val="18"/>
          <w:szCs w:val="18"/>
        </w:rPr>
        <w:t xml:space="preserve">Se indica </w:t>
      </w:r>
      <w:r w:rsidRPr="00E62C9B">
        <w:rPr>
          <w:b/>
          <w:sz w:val="18"/>
          <w:szCs w:val="18"/>
          <w:u w:val="single"/>
        </w:rPr>
        <w:t>subrayado</w:t>
      </w:r>
      <w:r w:rsidRPr="00E62C9B">
        <w:rPr>
          <w:b/>
          <w:sz w:val="18"/>
          <w:szCs w:val="18"/>
        </w:rPr>
        <w:t xml:space="preserve"> (y sombreado en gris) </w:t>
      </w:r>
      <w:r w:rsidRPr="00E62C9B">
        <w:rPr>
          <w:sz w:val="18"/>
          <w:szCs w:val="18"/>
        </w:rPr>
        <w:t>el texto que se propone insertar en la “Orientación acerca del sistema de códigos de la UPOV”.</w:t>
      </w:r>
    </w:p>
    <w:p w:rsidR="00680D1F" w:rsidRPr="00680D1F" w:rsidRDefault="00680D1F" w:rsidP="00680D1F">
      <w:pPr>
        <w:pBdr>
          <w:left w:val="single" w:sz="4" w:space="4" w:color="auto"/>
          <w:bottom w:val="single" w:sz="4" w:space="0" w:color="auto"/>
          <w:right w:val="single" w:sz="4" w:space="4" w:color="auto"/>
        </w:pBdr>
        <w:shd w:val="clear" w:color="auto" w:fill="D9D9D9"/>
        <w:ind w:left="567" w:right="707"/>
        <w:rPr>
          <w:sz w:val="18"/>
          <w:szCs w:val="18"/>
        </w:rPr>
      </w:pPr>
    </w:p>
    <w:p w:rsidR="00680D1F" w:rsidRPr="00680D1F" w:rsidRDefault="00680D1F" w:rsidP="00680D1F">
      <w:pPr>
        <w:jc w:val="center"/>
        <w:rPr>
          <w:rFonts w:cs="Arial"/>
          <w:i/>
        </w:rPr>
      </w:pPr>
    </w:p>
    <w:p w:rsidR="00680D1F" w:rsidRPr="00680D1F" w:rsidRDefault="00680D1F" w:rsidP="00680D1F">
      <w:pPr>
        <w:keepNext/>
        <w:rPr>
          <w:rFonts w:cs="Arial"/>
          <w:snapToGrid w:val="0"/>
          <w:spacing w:val="-4"/>
        </w:rPr>
      </w:pPr>
    </w:p>
    <w:p w:rsidR="00680D1F" w:rsidRPr="00680D1F" w:rsidRDefault="00680D1F" w:rsidP="00680D1F">
      <w:pPr>
        <w:rPr>
          <w:rFonts w:eastAsia="MS Mincho"/>
        </w:rPr>
      </w:pPr>
      <w:r>
        <w:t>2.3</w:t>
      </w:r>
      <w:r>
        <w:tab/>
      </w:r>
      <w:r>
        <w:rPr>
          <w:u w:val="single"/>
        </w:rPr>
        <w:t>Clasificación por grupos</w:t>
      </w:r>
      <w:r>
        <w:t>:</w:t>
      </w:r>
      <w:r w:rsidR="009A0580">
        <w:rPr>
          <w:u w:val="single"/>
        </w:rPr>
        <w:t xml:space="preserve"> </w:t>
      </w:r>
      <w:r>
        <w:rPr>
          <w:i/>
          <w:strike/>
          <w:u w:val="single"/>
          <w:shd w:val="pct15" w:color="auto" w:fill="FFFFFF"/>
        </w:rPr>
        <w:t>Brassica</w:t>
      </w:r>
      <w:r>
        <w:rPr>
          <w:strike/>
          <w:u w:val="single"/>
          <w:shd w:val="pct15" w:color="auto" w:fill="FFFFFF"/>
        </w:rPr>
        <w:t xml:space="preserve"> y</w:t>
      </w:r>
      <w:r w:rsidRPr="00A2246F">
        <w:rPr>
          <w:u w:val="single"/>
        </w:rPr>
        <w:t xml:space="preserve"> </w:t>
      </w:r>
      <w:r>
        <w:rPr>
          <w:i/>
          <w:u w:val="single"/>
        </w:rPr>
        <w:t>Beta</w:t>
      </w:r>
    </w:p>
    <w:p w:rsidR="00680D1F" w:rsidRPr="00680D1F" w:rsidRDefault="00680D1F" w:rsidP="00680D1F">
      <w:pPr>
        <w:keepNext/>
        <w:rPr>
          <w:rFonts w:cs="Arial"/>
        </w:rPr>
      </w:pPr>
    </w:p>
    <w:p w:rsidR="00680D1F" w:rsidRPr="00680D1F" w:rsidRDefault="00680D1F" w:rsidP="00680D1F">
      <w:pPr>
        <w:keepNext/>
        <w:rPr>
          <w:rFonts w:cs="Arial"/>
          <w:snapToGrid w:val="0"/>
          <w:spacing w:val="-4"/>
        </w:rPr>
      </w:pPr>
      <w:r>
        <w:t xml:space="preserve">Para los códigos UPOV correspondientes a </w:t>
      </w:r>
      <w:r>
        <w:rPr>
          <w:i/>
        </w:rPr>
        <w:t>Beta vulgaris</w:t>
      </w:r>
      <w:r w:rsidRPr="00E62C9B">
        <w:rPr>
          <w:i/>
        </w:rPr>
        <w:t xml:space="preserve"> </w:t>
      </w:r>
      <w:r>
        <w:rPr>
          <w:strike/>
          <w:shd w:val="pct15" w:color="auto" w:fill="FFFFFF"/>
        </w:rPr>
        <w:t xml:space="preserve">y a parte de </w:t>
      </w:r>
      <w:r>
        <w:rPr>
          <w:i/>
          <w:strike/>
          <w:shd w:val="pct15" w:color="auto" w:fill="FFFFFF"/>
        </w:rPr>
        <w:t>Brassica oleracea</w:t>
      </w:r>
      <w:r>
        <w:rPr>
          <w:strike/>
          <w:shd w:val="pct15" w:color="auto" w:fill="FFFFFF"/>
        </w:rPr>
        <w:t>,</w:t>
      </w:r>
      <w:r>
        <w:t xml:space="preserve"> se utiliza una clasificación por grupos. Para indicar que, para </w:t>
      </w:r>
      <w:r w:rsidR="00851326">
        <w:rPr>
          <w:strike/>
          <w:shd w:val="pct15" w:color="auto" w:fill="FFFFFF"/>
        </w:rPr>
        <w:t>esas dos</w:t>
      </w:r>
      <w:r w:rsidR="00851326" w:rsidRPr="00851326">
        <w:t xml:space="preserve"> </w:t>
      </w:r>
      <w:r w:rsidRPr="00E62C9B">
        <w:rPr>
          <w:u w:val="single"/>
          <w:shd w:val="pct15" w:color="auto" w:fill="FFFFFF"/>
        </w:rPr>
        <w:t>las</w:t>
      </w:r>
      <w:r>
        <w:t xml:space="preserve"> especies </w:t>
      </w:r>
      <w:r w:rsidRPr="00E62C9B">
        <w:rPr>
          <w:u w:val="single"/>
          <w:shd w:val="pct15" w:color="auto" w:fill="FFFFFF"/>
        </w:rPr>
        <w:t>de</w:t>
      </w:r>
      <w:r w:rsidRPr="00E62C9B">
        <w:rPr>
          <w:i/>
          <w:u w:val="single"/>
          <w:shd w:val="pct15" w:color="auto" w:fill="FFFFFF"/>
        </w:rPr>
        <w:t xml:space="preserve"> </w:t>
      </w:r>
      <w:r w:rsidRPr="00760EE2">
        <w:rPr>
          <w:i/>
          <w:u w:val="single"/>
          <w:shd w:val="pct15" w:color="auto" w:fill="FFFFFF"/>
        </w:rPr>
        <w:t>B</w:t>
      </w:r>
      <w:r>
        <w:rPr>
          <w:i/>
          <w:u w:val="single"/>
          <w:shd w:val="pct15" w:color="auto" w:fill="FFFFFF"/>
        </w:rPr>
        <w:t>eta vulgaris</w:t>
      </w:r>
      <w:r>
        <w:t xml:space="preserve"> se utiliza una clasificación por grupos, la primera letra del tercer elemento del código UPOV será la “G”. A continuación se ofrece un resumen de la estructuración de las especies:</w:t>
      </w:r>
    </w:p>
    <w:p w:rsidR="00680D1F" w:rsidRPr="00680D1F" w:rsidRDefault="00680D1F" w:rsidP="00680D1F">
      <w:pPr>
        <w:keepNext/>
        <w:rPr>
          <w:rFonts w:cs="Arial"/>
          <w:snapToGrid w:val="0"/>
          <w:spacing w:val="-4"/>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680D1F" w:rsidRPr="00425396" w:rsidTr="00F04A86">
        <w:trPr>
          <w:tblHeader/>
          <w:jc w:val="center"/>
        </w:trPr>
        <w:tc>
          <w:tcPr>
            <w:tcW w:w="1939" w:type="dxa"/>
            <w:tcBorders>
              <w:bottom w:val="double" w:sz="4" w:space="0" w:color="auto"/>
            </w:tcBorders>
          </w:tcPr>
          <w:p w:rsidR="00680D1F" w:rsidRPr="00425396" w:rsidRDefault="00680D1F" w:rsidP="00F04A86">
            <w:pPr>
              <w:keepNext/>
              <w:spacing w:before="60" w:after="40"/>
              <w:jc w:val="left"/>
              <w:rPr>
                <w:rFonts w:cs="Arial"/>
                <w:i/>
                <w:sz w:val="16"/>
              </w:rPr>
            </w:pPr>
            <w:r>
              <w:rPr>
                <w:i/>
                <w:sz w:val="16"/>
              </w:rPr>
              <w:t xml:space="preserve">Código UPOV </w:t>
            </w:r>
          </w:p>
        </w:tc>
        <w:tc>
          <w:tcPr>
            <w:tcW w:w="6034" w:type="dxa"/>
            <w:tcBorders>
              <w:bottom w:val="double" w:sz="4" w:space="0" w:color="auto"/>
            </w:tcBorders>
          </w:tcPr>
          <w:p w:rsidR="00680D1F" w:rsidRPr="00425396" w:rsidRDefault="00680D1F" w:rsidP="00F04A86">
            <w:pPr>
              <w:keepNext/>
              <w:spacing w:before="60" w:after="40"/>
              <w:jc w:val="left"/>
              <w:rPr>
                <w:rFonts w:cs="Arial"/>
                <w:i/>
                <w:sz w:val="16"/>
              </w:rPr>
            </w:pPr>
            <w:r>
              <w:rPr>
                <w:i/>
                <w:sz w:val="16"/>
              </w:rPr>
              <w:t>Nombre botánico</w:t>
            </w:r>
          </w:p>
        </w:tc>
        <w:tc>
          <w:tcPr>
            <w:tcW w:w="1698" w:type="dxa"/>
            <w:tcBorders>
              <w:bottom w:val="double" w:sz="4" w:space="0" w:color="auto"/>
            </w:tcBorders>
          </w:tcPr>
          <w:p w:rsidR="00680D1F" w:rsidRPr="00425396" w:rsidRDefault="00680D1F" w:rsidP="00F04A86">
            <w:pPr>
              <w:keepNext/>
              <w:spacing w:before="60" w:after="40"/>
              <w:jc w:val="left"/>
              <w:rPr>
                <w:rFonts w:cs="Arial"/>
                <w:i/>
                <w:sz w:val="16"/>
              </w:rPr>
            </w:pPr>
            <w:r>
              <w:rPr>
                <w:i/>
                <w:sz w:val="16"/>
              </w:rPr>
              <w:t>Nombre común</w:t>
            </w:r>
          </w:p>
        </w:tc>
      </w:tr>
      <w:tr w:rsidR="00680D1F" w:rsidRPr="00425396" w:rsidTr="00F04A86">
        <w:trPr>
          <w:jc w:val="center"/>
        </w:trPr>
        <w:tc>
          <w:tcPr>
            <w:tcW w:w="1939" w:type="dxa"/>
          </w:tcPr>
          <w:p w:rsidR="00680D1F" w:rsidRPr="00425396" w:rsidRDefault="00680D1F" w:rsidP="00F04A86">
            <w:pPr>
              <w:spacing w:before="60" w:after="40"/>
              <w:jc w:val="left"/>
              <w:rPr>
                <w:rFonts w:cs="Arial"/>
                <w:b/>
                <w:sz w:val="16"/>
              </w:rPr>
            </w:pPr>
            <w:r>
              <w:rPr>
                <w:b/>
                <w:sz w:val="16"/>
              </w:rPr>
              <w:t>BETAA_VUL</w:t>
            </w:r>
          </w:p>
        </w:tc>
        <w:tc>
          <w:tcPr>
            <w:tcW w:w="6034" w:type="dxa"/>
          </w:tcPr>
          <w:p w:rsidR="00680D1F" w:rsidRPr="00425396" w:rsidRDefault="00680D1F" w:rsidP="00F04A86">
            <w:pPr>
              <w:spacing w:before="60" w:after="40"/>
              <w:jc w:val="left"/>
              <w:rPr>
                <w:rFonts w:cs="Arial"/>
                <w:b/>
                <w:sz w:val="16"/>
              </w:rPr>
            </w:pPr>
            <w:r w:rsidRPr="00760EE2">
              <w:rPr>
                <w:b/>
                <w:i/>
                <w:sz w:val="16"/>
              </w:rPr>
              <w:t>Beta vulgaris</w:t>
            </w:r>
            <w:r>
              <w:rPr>
                <w:b/>
                <w:sz w:val="16"/>
              </w:rPr>
              <w:t xml:space="preserve"> L.</w:t>
            </w:r>
          </w:p>
        </w:tc>
        <w:tc>
          <w:tcPr>
            <w:tcW w:w="1698" w:type="dxa"/>
          </w:tcPr>
          <w:p w:rsidR="00680D1F" w:rsidRPr="00425396" w:rsidRDefault="00680D1F" w:rsidP="00F04A86">
            <w:pPr>
              <w:spacing w:before="60" w:after="40"/>
              <w:jc w:val="left"/>
              <w:rPr>
                <w:rFonts w:cs="Arial"/>
                <w:b/>
                <w:sz w:val="16"/>
              </w:rPr>
            </w:pPr>
          </w:p>
        </w:tc>
      </w:tr>
      <w:tr w:rsidR="00680D1F" w:rsidRPr="00425396" w:rsidTr="00F04A86">
        <w:trPr>
          <w:jc w:val="center"/>
        </w:trPr>
        <w:tc>
          <w:tcPr>
            <w:tcW w:w="1939" w:type="dxa"/>
          </w:tcPr>
          <w:p w:rsidR="00680D1F" w:rsidRPr="00425396" w:rsidRDefault="00680D1F" w:rsidP="00F04A86">
            <w:pPr>
              <w:spacing w:before="60" w:after="40"/>
              <w:jc w:val="left"/>
              <w:rPr>
                <w:rFonts w:cs="Arial"/>
                <w:b/>
                <w:sz w:val="16"/>
              </w:rPr>
            </w:pPr>
            <w:r>
              <w:rPr>
                <w:b/>
                <w:sz w:val="16"/>
              </w:rPr>
              <w:t>BETAA_VUL_GV</w:t>
            </w:r>
          </w:p>
        </w:tc>
        <w:tc>
          <w:tcPr>
            <w:tcW w:w="6034" w:type="dxa"/>
          </w:tcPr>
          <w:p w:rsidR="00680D1F" w:rsidRPr="00C177DF" w:rsidRDefault="00680D1F" w:rsidP="00F04A86">
            <w:pPr>
              <w:spacing w:before="60" w:after="40"/>
              <w:jc w:val="left"/>
              <w:rPr>
                <w:rFonts w:cs="Arial"/>
                <w:b/>
                <w:sz w:val="16"/>
              </w:rPr>
            </w:pPr>
            <w:r w:rsidRPr="00760EE2">
              <w:rPr>
                <w:b/>
                <w:i/>
                <w:sz w:val="16"/>
              </w:rPr>
              <w:t>Beta vulgaris</w:t>
            </w:r>
            <w:r>
              <w:rPr>
                <w:b/>
                <w:sz w:val="16"/>
              </w:rPr>
              <w:t xml:space="preserve"> L. ssp. </w:t>
            </w:r>
            <w:r w:rsidRPr="00760EE2">
              <w:rPr>
                <w:b/>
                <w:i/>
                <w:sz w:val="16"/>
              </w:rPr>
              <w:t>vulgaris</w:t>
            </w:r>
          </w:p>
        </w:tc>
        <w:tc>
          <w:tcPr>
            <w:tcW w:w="1698" w:type="dxa"/>
          </w:tcPr>
          <w:p w:rsidR="00680D1F" w:rsidRPr="00425396" w:rsidRDefault="00680D1F" w:rsidP="00F04A86">
            <w:pPr>
              <w:spacing w:before="60" w:after="40"/>
              <w:jc w:val="left"/>
              <w:rPr>
                <w:rFonts w:cs="Arial"/>
                <w:b/>
                <w:sz w:val="16"/>
              </w:rPr>
            </w:pPr>
            <w:r>
              <w:rPr>
                <w:b/>
                <w:sz w:val="16"/>
              </w:rPr>
              <w:t>acelga; acelga cardo; betarraga azucarera</w:t>
            </w:r>
          </w:p>
        </w:tc>
      </w:tr>
      <w:tr w:rsidR="00680D1F" w:rsidRPr="00425396" w:rsidTr="00F04A86">
        <w:trPr>
          <w:jc w:val="center"/>
        </w:trPr>
        <w:tc>
          <w:tcPr>
            <w:tcW w:w="1939" w:type="dxa"/>
          </w:tcPr>
          <w:p w:rsidR="00680D1F" w:rsidRPr="00425396" w:rsidRDefault="00680D1F" w:rsidP="00F04A86">
            <w:pPr>
              <w:spacing w:before="60" w:after="40"/>
              <w:jc w:val="left"/>
              <w:rPr>
                <w:rFonts w:cs="Arial"/>
                <w:sz w:val="16"/>
              </w:rPr>
            </w:pPr>
            <w:r>
              <w:rPr>
                <w:sz w:val="16"/>
              </w:rPr>
              <w:t>BETAA_VUL_</w:t>
            </w:r>
            <w:r>
              <w:rPr>
                <w:b/>
                <w:sz w:val="16"/>
              </w:rPr>
              <w:t>G</w:t>
            </w:r>
            <w:r>
              <w:rPr>
                <w:sz w:val="16"/>
              </w:rPr>
              <w:t>VA</w:t>
            </w:r>
          </w:p>
        </w:tc>
        <w:tc>
          <w:tcPr>
            <w:tcW w:w="6034" w:type="dxa"/>
          </w:tcPr>
          <w:p w:rsidR="00680D1F" w:rsidRPr="00C177DF" w:rsidRDefault="00680D1F" w:rsidP="00F04A86">
            <w:pPr>
              <w:spacing w:before="60" w:after="40"/>
              <w:jc w:val="left"/>
              <w:rPr>
                <w:rFonts w:cs="Arial"/>
                <w:sz w:val="16"/>
              </w:rPr>
            </w:pPr>
            <w:r w:rsidRPr="00760EE2">
              <w:rPr>
                <w:i/>
                <w:sz w:val="16"/>
              </w:rPr>
              <w:t>Beta vulgaris</w:t>
            </w:r>
            <w:r>
              <w:rPr>
                <w:sz w:val="16"/>
              </w:rPr>
              <w:t xml:space="preserve"> L. ssp. </w:t>
            </w:r>
            <w:r w:rsidRPr="00760EE2">
              <w:rPr>
                <w:i/>
                <w:sz w:val="16"/>
              </w:rPr>
              <w:t>vulgaris</w:t>
            </w:r>
            <w:r>
              <w:rPr>
                <w:sz w:val="16"/>
              </w:rPr>
              <w:t xml:space="preserve"> var. </w:t>
            </w:r>
            <w:r w:rsidRPr="00760EE2">
              <w:rPr>
                <w:i/>
                <w:sz w:val="16"/>
              </w:rPr>
              <w:t>alba</w:t>
            </w:r>
            <w:r>
              <w:rPr>
                <w:sz w:val="16"/>
              </w:rPr>
              <w:t xml:space="preserve"> DC.</w:t>
            </w:r>
          </w:p>
        </w:tc>
        <w:tc>
          <w:tcPr>
            <w:tcW w:w="1698" w:type="dxa"/>
          </w:tcPr>
          <w:p w:rsidR="00680D1F" w:rsidRPr="00425396" w:rsidRDefault="00680D1F" w:rsidP="00F04A86">
            <w:pPr>
              <w:spacing w:before="60" w:after="40"/>
              <w:rPr>
                <w:rFonts w:cs="Arial"/>
                <w:b/>
                <w:sz w:val="16"/>
              </w:rPr>
            </w:pPr>
            <w:r>
              <w:rPr>
                <w:sz w:val="16"/>
              </w:rPr>
              <w:t>remolacha forrajera</w:t>
            </w:r>
          </w:p>
        </w:tc>
      </w:tr>
      <w:tr w:rsidR="00680D1F" w:rsidRPr="00425396" w:rsidTr="00F04A86">
        <w:trPr>
          <w:jc w:val="center"/>
        </w:trPr>
        <w:tc>
          <w:tcPr>
            <w:tcW w:w="1939" w:type="dxa"/>
          </w:tcPr>
          <w:p w:rsidR="00680D1F" w:rsidRPr="00425396" w:rsidRDefault="00680D1F" w:rsidP="00F04A86">
            <w:pPr>
              <w:spacing w:before="60" w:after="40"/>
              <w:jc w:val="left"/>
              <w:rPr>
                <w:rFonts w:cs="Arial"/>
                <w:sz w:val="16"/>
              </w:rPr>
            </w:pPr>
            <w:r>
              <w:rPr>
                <w:sz w:val="16"/>
              </w:rPr>
              <w:t>BETAA_VUL_</w:t>
            </w:r>
            <w:r>
              <w:rPr>
                <w:b/>
                <w:sz w:val="16"/>
              </w:rPr>
              <w:t>G</w:t>
            </w:r>
            <w:r>
              <w:rPr>
                <w:sz w:val="16"/>
              </w:rPr>
              <w:t>VC</w:t>
            </w:r>
          </w:p>
        </w:tc>
        <w:tc>
          <w:tcPr>
            <w:tcW w:w="6034" w:type="dxa"/>
          </w:tcPr>
          <w:p w:rsidR="00680D1F" w:rsidRPr="00C177DF" w:rsidRDefault="00680D1F" w:rsidP="00F04A86">
            <w:pPr>
              <w:spacing w:before="60" w:after="40"/>
              <w:jc w:val="left"/>
              <w:rPr>
                <w:rFonts w:cs="Arial"/>
                <w:sz w:val="16"/>
              </w:rPr>
            </w:pPr>
            <w:r w:rsidRPr="00760EE2">
              <w:rPr>
                <w:i/>
                <w:sz w:val="16"/>
              </w:rPr>
              <w:t>Beta vulgaris</w:t>
            </w:r>
            <w:r>
              <w:rPr>
                <w:sz w:val="16"/>
              </w:rPr>
              <w:t xml:space="preserve"> L. ssp. </w:t>
            </w:r>
            <w:r w:rsidRPr="00760EE2">
              <w:rPr>
                <w:i/>
                <w:sz w:val="16"/>
              </w:rPr>
              <w:t>vulgaris</w:t>
            </w:r>
            <w:r>
              <w:rPr>
                <w:sz w:val="16"/>
              </w:rPr>
              <w:t xml:space="preserve"> var. </w:t>
            </w:r>
            <w:r w:rsidRPr="00760EE2">
              <w:rPr>
                <w:i/>
                <w:sz w:val="16"/>
              </w:rPr>
              <w:t>conditiva</w:t>
            </w:r>
            <w:r>
              <w:rPr>
                <w:sz w:val="16"/>
              </w:rPr>
              <w:t xml:space="preserve"> Alef.</w:t>
            </w:r>
          </w:p>
        </w:tc>
        <w:tc>
          <w:tcPr>
            <w:tcW w:w="1698" w:type="dxa"/>
          </w:tcPr>
          <w:p w:rsidR="00680D1F" w:rsidRPr="00425396" w:rsidRDefault="00680D1F" w:rsidP="00F04A86">
            <w:pPr>
              <w:spacing w:before="60" w:after="40"/>
              <w:rPr>
                <w:rFonts w:cs="Arial"/>
                <w:sz w:val="16"/>
              </w:rPr>
            </w:pPr>
            <w:r>
              <w:rPr>
                <w:sz w:val="16"/>
              </w:rPr>
              <w:t>remolacha de mesa; remolacha roja</w:t>
            </w:r>
          </w:p>
        </w:tc>
      </w:tr>
      <w:tr w:rsidR="00680D1F" w:rsidRPr="00425396" w:rsidTr="00F04A86">
        <w:trPr>
          <w:jc w:val="center"/>
        </w:trPr>
        <w:tc>
          <w:tcPr>
            <w:tcW w:w="1939" w:type="dxa"/>
          </w:tcPr>
          <w:p w:rsidR="00680D1F" w:rsidRPr="00425396" w:rsidRDefault="00680D1F" w:rsidP="00F04A86">
            <w:pPr>
              <w:spacing w:before="60" w:after="40"/>
              <w:jc w:val="left"/>
              <w:rPr>
                <w:rFonts w:cs="Arial"/>
                <w:sz w:val="16"/>
              </w:rPr>
            </w:pPr>
            <w:r>
              <w:rPr>
                <w:sz w:val="16"/>
              </w:rPr>
              <w:t>BETAA_VUL_</w:t>
            </w:r>
            <w:r>
              <w:rPr>
                <w:b/>
                <w:sz w:val="16"/>
              </w:rPr>
              <w:t>G</w:t>
            </w:r>
            <w:r>
              <w:rPr>
                <w:sz w:val="16"/>
              </w:rPr>
              <w:t>VF</w:t>
            </w:r>
          </w:p>
        </w:tc>
        <w:tc>
          <w:tcPr>
            <w:tcW w:w="6034" w:type="dxa"/>
          </w:tcPr>
          <w:p w:rsidR="00680D1F" w:rsidRPr="00425396" w:rsidRDefault="00680D1F" w:rsidP="00F04A86">
            <w:pPr>
              <w:spacing w:before="60" w:after="40"/>
              <w:jc w:val="left"/>
              <w:rPr>
                <w:rFonts w:cs="Arial"/>
                <w:sz w:val="16"/>
              </w:rPr>
            </w:pPr>
            <w:r w:rsidRPr="00760EE2">
              <w:rPr>
                <w:i/>
                <w:sz w:val="16"/>
              </w:rPr>
              <w:t>Beta vulgaris</w:t>
            </w:r>
            <w:r>
              <w:rPr>
                <w:sz w:val="16"/>
              </w:rPr>
              <w:t xml:space="preserve"> L. ssp. </w:t>
            </w:r>
            <w:r w:rsidRPr="00760EE2">
              <w:rPr>
                <w:i/>
                <w:sz w:val="16"/>
              </w:rPr>
              <w:t>vulgaris</w:t>
            </w:r>
            <w:r>
              <w:rPr>
                <w:sz w:val="16"/>
              </w:rPr>
              <w:t xml:space="preserve"> var. </w:t>
            </w:r>
            <w:r w:rsidRPr="00760EE2">
              <w:rPr>
                <w:i/>
                <w:sz w:val="16"/>
              </w:rPr>
              <w:t>flavescens</w:t>
            </w:r>
            <w:r>
              <w:rPr>
                <w:sz w:val="16"/>
              </w:rPr>
              <w:t xml:space="preserve"> DC.</w:t>
            </w:r>
          </w:p>
        </w:tc>
        <w:tc>
          <w:tcPr>
            <w:tcW w:w="1698" w:type="dxa"/>
          </w:tcPr>
          <w:p w:rsidR="00680D1F" w:rsidRPr="00425396" w:rsidRDefault="00680D1F" w:rsidP="00F04A86">
            <w:pPr>
              <w:spacing w:before="60" w:after="40"/>
              <w:rPr>
                <w:rFonts w:cs="Arial"/>
                <w:sz w:val="16"/>
              </w:rPr>
            </w:pPr>
            <w:r>
              <w:rPr>
                <w:sz w:val="16"/>
              </w:rPr>
              <w:t>acelga; acelga cardo</w:t>
            </w:r>
          </w:p>
        </w:tc>
      </w:tr>
      <w:tr w:rsidR="00680D1F" w:rsidRPr="00425396" w:rsidTr="00F04A86">
        <w:trPr>
          <w:jc w:val="center"/>
        </w:trPr>
        <w:tc>
          <w:tcPr>
            <w:tcW w:w="1939" w:type="dxa"/>
          </w:tcPr>
          <w:p w:rsidR="00680D1F" w:rsidRPr="00425396" w:rsidRDefault="00680D1F" w:rsidP="00F04A86">
            <w:pPr>
              <w:spacing w:before="60" w:after="40"/>
              <w:jc w:val="left"/>
              <w:rPr>
                <w:rFonts w:cs="Arial"/>
                <w:sz w:val="16"/>
              </w:rPr>
            </w:pPr>
            <w:r>
              <w:rPr>
                <w:sz w:val="16"/>
              </w:rPr>
              <w:t>BETAA_VUL_</w:t>
            </w:r>
            <w:r>
              <w:rPr>
                <w:b/>
                <w:sz w:val="16"/>
              </w:rPr>
              <w:t>G</w:t>
            </w:r>
            <w:r>
              <w:rPr>
                <w:sz w:val="16"/>
              </w:rPr>
              <w:t>VS</w:t>
            </w:r>
          </w:p>
        </w:tc>
        <w:tc>
          <w:tcPr>
            <w:tcW w:w="6034" w:type="dxa"/>
          </w:tcPr>
          <w:p w:rsidR="00680D1F" w:rsidRPr="00C177DF" w:rsidRDefault="00680D1F" w:rsidP="00F04A86">
            <w:pPr>
              <w:spacing w:before="60" w:after="40"/>
              <w:jc w:val="left"/>
              <w:rPr>
                <w:rFonts w:cs="Arial"/>
                <w:sz w:val="16"/>
              </w:rPr>
            </w:pPr>
            <w:r w:rsidRPr="00760EE2">
              <w:rPr>
                <w:i/>
                <w:sz w:val="16"/>
              </w:rPr>
              <w:t>Beta vulgaris</w:t>
            </w:r>
            <w:r>
              <w:rPr>
                <w:sz w:val="16"/>
              </w:rPr>
              <w:t xml:space="preserve"> L. ssp. </w:t>
            </w:r>
            <w:r w:rsidRPr="00760EE2">
              <w:rPr>
                <w:i/>
                <w:sz w:val="16"/>
              </w:rPr>
              <w:t>vulgaris</w:t>
            </w:r>
            <w:r>
              <w:rPr>
                <w:sz w:val="16"/>
              </w:rPr>
              <w:t xml:space="preserve"> var. </w:t>
            </w:r>
            <w:r w:rsidRPr="00760EE2">
              <w:rPr>
                <w:i/>
                <w:sz w:val="16"/>
              </w:rPr>
              <w:t>saccharifera</w:t>
            </w:r>
            <w:r>
              <w:rPr>
                <w:sz w:val="16"/>
              </w:rPr>
              <w:t xml:space="preserve"> Alef.</w:t>
            </w:r>
          </w:p>
        </w:tc>
        <w:tc>
          <w:tcPr>
            <w:tcW w:w="1698" w:type="dxa"/>
          </w:tcPr>
          <w:p w:rsidR="00680D1F" w:rsidRPr="00425396" w:rsidRDefault="00680D1F" w:rsidP="00F04A86">
            <w:pPr>
              <w:spacing w:before="60" w:after="40"/>
              <w:rPr>
                <w:rFonts w:cs="Arial"/>
                <w:sz w:val="16"/>
              </w:rPr>
            </w:pPr>
            <w:r>
              <w:rPr>
                <w:sz w:val="16"/>
              </w:rPr>
              <w:t>remolacha azucarera</w:t>
            </w: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BRASS_OLE_GA</w:t>
            </w:r>
          </w:p>
        </w:tc>
        <w:tc>
          <w:tcPr>
            <w:tcW w:w="6034" w:type="dxa"/>
          </w:tcPr>
          <w:p w:rsidR="00680D1F" w:rsidRPr="00425396" w:rsidRDefault="00680D1F" w:rsidP="00F04A86">
            <w:pPr>
              <w:spacing w:before="60" w:after="40"/>
              <w:jc w:val="left"/>
              <w:rPr>
                <w:rFonts w:cs="Arial"/>
                <w:b/>
                <w:strike/>
                <w:sz w:val="16"/>
                <w:shd w:val="pct15" w:color="auto" w:fill="FFFFFF"/>
              </w:rPr>
            </w:pPr>
            <w:r w:rsidRPr="00760EE2">
              <w:rPr>
                <w:b/>
                <w:i/>
                <w:strike/>
                <w:sz w:val="16"/>
                <w:shd w:val="pct15" w:color="auto" w:fill="FFFFFF"/>
              </w:rPr>
              <w:t>Brassica oleracea</w:t>
            </w:r>
            <w:r>
              <w:rPr>
                <w:b/>
                <w:strike/>
                <w:sz w:val="16"/>
                <w:shd w:val="pct15" w:color="auto" w:fill="FFFFFF"/>
              </w:rPr>
              <w:t xml:space="preserve"> L. convar. </w:t>
            </w:r>
            <w:r w:rsidRPr="00760EE2">
              <w:rPr>
                <w:b/>
                <w:i/>
                <w:strike/>
                <w:sz w:val="16"/>
                <w:shd w:val="pct15" w:color="auto" w:fill="FFFFFF"/>
              </w:rPr>
              <w:t>acephala</w:t>
            </w:r>
            <w:r>
              <w:rPr>
                <w:b/>
                <w:strike/>
                <w:sz w:val="16"/>
                <w:shd w:val="pct15" w:color="auto" w:fill="FFFFFF"/>
              </w:rPr>
              <w:t xml:space="preserve"> (DC.) Alef.</w:t>
            </w:r>
          </w:p>
        </w:tc>
        <w:tc>
          <w:tcPr>
            <w:tcW w:w="1698"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n.d.</w:t>
            </w:r>
          </w:p>
        </w:tc>
      </w:tr>
      <w:tr w:rsidR="00680D1F" w:rsidRPr="00425396" w:rsidTr="00F04A86">
        <w:trPr>
          <w:jc w:val="center"/>
        </w:trPr>
        <w:tc>
          <w:tcPr>
            <w:tcW w:w="1939" w:type="dxa"/>
          </w:tcPr>
          <w:p w:rsidR="00680D1F" w:rsidRPr="00425396" w:rsidRDefault="00680D1F" w:rsidP="00F04A86">
            <w:pPr>
              <w:spacing w:before="60" w:after="40"/>
              <w:jc w:val="left"/>
              <w:rPr>
                <w:rFonts w:cs="Arial"/>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AM</w:t>
            </w:r>
          </w:p>
        </w:tc>
        <w:tc>
          <w:tcPr>
            <w:tcW w:w="6034" w:type="dxa"/>
          </w:tcPr>
          <w:p w:rsidR="00680D1F" w:rsidRPr="00425396"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acephala</w:t>
            </w:r>
            <w:r>
              <w:rPr>
                <w:strike/>
                <w:sz w:val="16"/>
                <w:shd w:val="pct15" w:color="auto" w:fill="FFFFFF"/>
              </w:rPr>
              <w:t xml:space="preserve"> (DC.) Alef. var. </w:t>
            </w:r>
            <w:r w:rsidRPr="00760EE2">
              <w:rPr>
                <w:i/>
                <w:strike/>
                <w:sz w:val="16"/>
                <w:shd w:val="pct15" w:color="auto" w:fill="FFFFFF"/>
              </w:rPr>
              <w:t>medullosa</w:t>
            </w:r>
            <w:r>
              <w:rPr>
                <w:strike/>
                <w:sz w:val="16"/>
                <w:shd w:val="pct15" w:color="auto" w:fill="FFFFFF"/>
              </w:rPr>
              <w:t xml:space="preserve"> Thell.</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col de meollo; col meollosa</w:t>
            </w:r>
          </w:p>
        </w:tc>
      </w:tr>
      <w:tr w:rsidR="00680D1F" w:rsidRPr="00425396" w:rsidTr="00F04A86">
        <w:trPr>
          <w:jc w:val="center"/>
        </w:trPr>
        <w:tc>
          <w:tcPr>
            <w:tcW w:w="1939" w:type="dxa"/>
          </w:tcPr>
          <w:p w:rsidR="00680D1F" w:rsidRPr="00425396" w:rsidRDefault="00680D1F" w:rsidP="00F04A86">
            <w:pPr>
              <w:spacing w:before="60" w:after="40"/>
              <w:jc w:val="left"/>
              <w:rPr>
                <w:rFonts w:cs="Arial"/>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AR</w:t>
            </w:r>
          </w:p>
        </w:tc>
        <w:tc>
          <w:tcPr>
            <w:tcW w:w="6034" w:type="dxa"/>
          </w:tcPr>
          <w:p w:rsidR="00680D1F" w:rsidRPr="00C177DF"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var. </w:t>
            </w:r>
            <w:r w:rsidRPr="00760EE2">
              <w:rPr>
                <w:i/>
                <w:strike/>
                <w:sz w:val="16"/>
                <w:shd w:val="pct15" w:color="auto" w:fill="FFFFFF"/>
              </w:rPr>
              <w:t>ramosa</w:t>
            </w:r>
            <w:r>
              <w:rPr>
                <w:strike/>
                <w:sz w:val="16"/>
                <w:shd w:val="pct15" w:color="auto" w:fill="FFFFFF"/>
              </w:rPr>
              <w:t xml:space="preserve"> DC.</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n.d.</w:t>
            </w: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AS</w:t>
            </w:r>
          </w:p>
        </w:tc>
        <w:tc>
          <w:tcPr>
            <w:tcW w:w="6034" w:type="dxa"/>
          </w:tcPr>
          <w:p w:rsidR="00680D1F" w:rsidRPr="00425396"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acephala</w:t>
            </w:r>
            <w:r>
              <w:rPr>
                <w:strike/>
                <w:sz w:val="16"/>
                <w:shd w:val="pct15" w:color="auto" w:fill="FFFFFF"/>
              </w:rPr>
              <w:t xml:space="preserve"> (DC.) Alef. var. </w:t>
            </w:r>
            <w:r w:rsidRPr="00760EE2">
              <w:rPr>
                <w:i/>
                <w:strike/>
                <w:sz w:val="16"/>
                <w:shd w:val="pct15" w:color="auto" w:fill="FFFFFF"/>
              </w:rPr>
              <w:t>sabellica</w:t>
            </w:r>
            <w:r>
              <w:rPr>
                <w:strike/>
                <w:sz w:val="16"/>
                <w:shd w:val="pct15" w:color="auto" w:fill="FFFFFF"/>
              </w:rPr>
              <w:t xml:space="preserve"> L.</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col crespa; col rizada</w:t>
            </w:r>
          </w:p>
        </w:tc>
      </w:tr>
      <w:tr w:rsidR="00680D1F" w:rsidRPr="00425396" w:rsidTr="00F04A86">
        <w:trPr>
          <w:jc w:val="center"/>
        </w:trPr>
        <w:tc>
          <w:tcPr>
            <w:tcW w:w="1939" w:type="dxa"/>
          </w:tcPr>
          <w:p w:rsidR="00680D1F" w:rsidRPr="00425396" w:rsidRDefault="00680D1F" w:rsidP="00F04A86">
            <w:pPr>
              <w:spacing w:before="60" w:after="40"/>
              <w:jc w:val="left"/>
              <w:rPr>
                <w:rFonts w:cs="Arial"/>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AV</w:t>
            </w:r>
          </w:p>
        </w:tc>
        <w:tc>
          <w:tcPr>
            <w:tcW w:w="6034" w:type="dxa"/>
          </w:tcPr>
          <w:p w:rsidR="00680D1F" w:rsidRPr="00425396"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acephala</w:t>
            </w:r>
            <w:r>
              <w:rPr>
                <w:strike/>
                <w:sz w:val="16"/>
                <w:shd w:val="pct15" w:color="auto" w:fill="FFFFFF"/>
              </w:rPr>
              <w:t xml:space="preserve"> (DC.) Alef. var. </w:t>
            </w:r>
            <w:r w:rsidRPr="00760EE2">
              <w:rPr>
                <w:i/>
                <w:strike/>
                <w:sz w:val="16"/>
                <w:shd w:val="pct15" w:color="auto" w:fill="FFFFFF"/>
              </w:rPr>
              <w:t>viridis</w:t>
            </w:r>
            <w:r>
              <w:rPr>
                <w:strike/>
                <w:sz w:val="16"/>
                <w:shd w:val="pct15" w:color="auto" w:fill="FFFFFF"/>
              </w:rPr>
              <w:t xml:space="preserve"> L.</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col forrajera</w:t>
            </w: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BRASS_OLE_GB</w:t>
            </w:r>
          </w:p>
        </w:tc>
        <w:tc>
          <w:tcPr>
            <w:tcW w:w="6034" w:type="dxa"/>
          </w:tcPr>
          <w:p w:rsidR="00680D1F" w:rsidRPr="00425396" w:rsidRDefault="00680D1F" w:rsidP="00F04A86">
            <w:pPr>
              <w:spacing w:before="60" w:after="40"/>
              <w:jc w:val="left"/>
              <w:rPr>
                <w:rFonts w:cs="Arial"/>
                <w:b/>
                <w:strike/>
                <w:sz w:val="16"/>
                <w:shd w:val="pct15" w:color="auto" w:fill="FFFFFF"/>
              </w:rPr>
            </w:pPr>
            <w:r w:rsidRPr="00760EE2">
              <w:rPr>
                <w:b/>
                <w:i/>
                <w:strike/>
                <w:sz w:val="16"/>
                <w:shd w:val="pct15" w:color="auto" w:fill="FFFFFF"/>
              </w:rPr>
              <w:t>Brassica oleracea</w:t>
            </w:r>
            <w:r>
              <w:rPr>
                <w:b/>
                <w:strike/>
                <w:sz w:val="16"/>
                <w:shd w:val="pct15" w:color="auto" w:fill="FFFFFF"/>
              </w:rPr>
              <w:t xml:space="preserve"> L. convar. </w:t>
            </w:r>
            <w:r w:rsidRPr="00760EE2">
              <w:rPr>
                <w:b/>
                <w:i/>
                <w:strike/>
                <w:sz w:val="16"/>
                <w:shd w:val="pct15" w:color="auto" w:fill="FFFFFF"/>
              </w:rPr>
              <w:t>botrytis</w:t>
            </w:r>
            <w:r>
              <w:rPr>
                <w:b/>
                <w:strike/>
                <w:sz w:val="16"/>
                <w:shd w:val="pct15" w:color="auto" w:fill="FFFFFF"/>
              </w:rPr>
              <w:t xml:space="preserve"> (L.) Alef.</w:t>
            </w:r>
          </w:p>
        </w:tc>
        <w:tc>
          <w:tcPr>
            <w:tcW w:w="1698" w:type="dxa"/>
          </w:tcPr>
          <w:p w:rsidR="00680D1F" w:rsidRPr="00425396" w:rsidRDefault="00680D1F" w:rsidP="00F04A86">
            <w:pPr>
              <w:spacing w:before="60" w:after="40"/>
              <w:jc w:val="left"/>
              <w:rPr>
                <w:rFonts w:cs="Arial"/>
                <w:b/>
                <w:strike/>
                <w:sz w:val="16"/>
                <w:shd w:val="pct15" w:color="auto" w:fill="FFFFFF"/>
              </w:rPr>
            </w:pP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BB</w:t>
            </w:r>
          </w:p>
        </w:tc>
        <w:tc>
          <w:tcPr>
            <w:tcW w:w="6034" w:type="dxa"/>
          </w:tcPr>
          <w:p w:rsidR="00680D1F" w:rsidRPr="00425396"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botrytis</w:t>
            </w:r>
            <w:r>
              <w:rPr>
                <w:strike/>
                <w:sz w:val="16"/>
                <w:shd w:val="pct15" w:color="auto" w:fill="FFFFFF"/>
              </w:rPr>
              <w:t xml:space="preserve"> (L.) Alef. var. </w:t>
            </w:r>
            <w:r w:rsidRPr="00760EE2">
              <w:rPr>
                <w:i/>
                <w:strike/>
                <w:sz w:val="16"/>
                <w:shd w:val="pct15" w:color="auto" w:fill="FFFFFF"/>
              </w:rPr>
              <w:t>botrytis</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coliflor</w:t>
            </w:r>
          </w:p>
        </w:tc>
      </w:tr>
      <w:tr w:rsidR="00680D1F" w:rsidRPr="00425396" w:rsidTr="00F04A86">
        <w:trPr>
          <w:jc w:val="center"/>
        </w:trPr>
        <w:tc>
          <w:tcPr>
            <w:tcW w:w="1939" w:type="dxa"/>
          </w:tcPr>
          <w:p w:rsidR="00680D1F" w:rsidRPr="00425396" w:rsidRDefault="00680D1F" w:rsidP="00F04A86">
            <w:pPr>
              <w:spacing w:before="60" w:after="40"/>
              <w:jc w:val="left"/>
              <w:rPr>
                <w:rFonts w:cs="Arial"/>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BC</w:t>
            </w:r>
          </w:p>
        </w:tc>
        <w:tc>
          <w:tcPr>
            <w:tcW w:w="6034" w:type="dxa"/>
          </w:tcPr>
          <w:p w:rsidR="00680D1F" w:rsidRPr="00C177DF"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botrytis</w:t>
            </w:r>
            <w:r>
              <w:rPr>
                <w:strike/>
                <w:sz w:val="16"/>
                <w:shd w:val="pct15" w:color="auto" w:fill="FFFFFF"/>
              </w:rPr>
              <w:t xml:space="preserve"> (L.) Alef. var. </w:t>
            </w:r>
            <w:r w:rsidRPr="00760EE2">
              <w:rPr>
                <w:i/>
                <w:strike/>
                <w:sz w:val="16"/>
                <w:shd w:val="pct15" w:color="auto" w:fill="FFFFFF"/>
              </w:rPr>
              <w:t>cymosa</w:t>
            </w:r>
            <w:r>
              <w:rPr>
                <w:strike/>
                <w:sz w:val="16"/>
                <w:shd w:val="pct15" w:color="auto" w:fill="FFFFFF"/>
              </w:rPr>
              <w:t xml:space="preserve"> Duch.</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brecolera; brécol; brócoli; bróculi</w:t>
            </w: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BRASS_OLE_GC</w:t>
            </w:r>
          </w:p>
        </w:tc>
        <w:tc>
          <w:tcPr>
            <w:tcW w:w="6034" w:type="dxa"/>
          </w:tcPr>
          <w:p w:rsidR="00680D1F" w:rsidRPr="00C177DF" w:rsidRDefault="00680D1F" w:rsidP="00F04A86">
            <w:pPr>
              <w:spacing w:before="60" w:after="40"/>
              <w:jc w:val="left"/>
              <w:rPr>
                <w:rFonts w:cs="Arial"/>
                <w:b/>
                <w:strike/>
                <w:sz w:val="16"/>
                <w:shd w:val="pct15" w:color="auto" w:fill="FFFFFF"/>
              </w:rPr>
            </w:pPr>
            <w:r w:rsidRPr="00760EE2">
              <w:rPr>
                <w:b/>
                <w:i/>
                <w:strike/>
                <w:sz w:val="16"/>
                <w:shd w:val="pct15" w:color="auto" w:fill="FFFFFF"/>
              </w:rPr>
              <w:t>Brassica oleracea</w:t>
            </w:r>
            <w:r>
              <w:rPr>
                <w:b/>
                <w:strike/>
                <w:sz w:val="16"/>
                <w:shd w:val="pct15" w:color="auto" w:fill="FFFFFF"/>
              </w:rPr>
              <w:t xml:space="preserve"> L. convar. </w:t>
            </w:r>
            <w:r w:rsidRPr="00760EE2">
              <w:rPr>
                <w:b/>
                <w:i/>
                <w:strike/>
                <w:sz w:val="16"/>
                <w:shd w:val="pct15" w:color="auto" w:fill="FFFFFF"/>
              </w:rPr>
              <w:t>capitata</w:t>
            </w:r>
            <w:r>
              <w:rPr>
                <w:b/>
                <w:strike/>
                <w:sz w:val="16"/>
                <w:shd w:val="pct15" w:color="auto" w:fill="FFFFFF"/>
              </w:rPr>
              <w:t xml:space="preserve"> (L.) Alef. var. </w:t>
            </w:r>
            <w:r w:rsidRPr="00760EE2">
              <w:rPr>
                <w:b/>
                <w:i/>
                <w:strike/>
                <w:sz w:val="16"/>
                <w:shd w:val="pct15" w:color="auto" w:fill="FFFFFF"/>
              </w:rPr>
              <w:t>capitata</w:t>
            </w:r>
            <w:r>
              <w:rPr>
                <w:b/>
                <w:strike/>
                <w:sz w:val="16"/>
                <w:shd w:val="pct15" w:color="auto" w:fill="FFFFFF"/>
              </w:rPr>
              <w:t xml:space="preserve"> (L.) Alef.</w:t>
            </w:r>
          </w:p>
        </w:tc>
        <w:tc>
          <w:tcPr>
            <w:tcW w:w="1698"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repollo</w:t>
            </w: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CA</w:t>
            </w:r>
          </w:p>
        </w:tc>
        <w:tc>
          <w:tcPr>
            <w:tcW w:w="6034" w:type="dxa"/>
          </w:tcPr>
          <w:p w:rsidR="00680D1F" w:rsidRPr="00C177DF"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capitata</w:t>
            </w:r>
            <w:r>
              <w:rPr>
                <w:strike/>
                <w:sz w:val="16"/>
                <w:shd w:val="pct15" w:color="auto" w:fill="FFFFFF"/>
              </w:rPr>
              <w:t xml:space="preserve"> (L.) Alef. var. </w:t>
            </w:r>
            <w:r w:rsidRPr="00760EE2">
              <w:rPr>
                <w:i/>
                <w:strike/>
                <w:sz w:val="16"/>
                <w:shd w:val="pct15" w:color="auto" w:fill="FFFFFF"/>
              </w:rPr>
              <w:t>capitata</w:t>
            </w:r>
            <w:r>
              <w:rPr>
                <w:strike/>
                <w:sz w:val="16"/>
                <w:shd w:val="pct15" w:color="auto" w:fill="FFFFFF"/>
              </w:rPr>
              <w:t xml:space="preserve"> L. f. </w:t>
            </w:r>
            <w:r w:rsidRPr="00760EE2">
              <w:rPr>
                <w:i/>
                <w:strike/>
                <w:sz w:val="16"/>
                <w:shd w:val="pct15" w:color="auto" w:fill="FFFFFF"/>
              </w:rPr>
              <w:t>alba</w:t>
            </w:r>
            <w:r>
              <w:rPr>
                <w:strike/>
                <w:sz w:val="16"/>
                <w:shd w:val="pct15" w:color="auto" w:fill="FFFFFF"/>
              </w:rPr>
              <w:t xml:space="preserve"> DC.</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repollo blanco</w:t>
            </w:r>
          </w:p>
        </w:tc>
      </w:tr>
      <w:tr w:rsidR="00680D1F" w:rsidRPr="00425396" w:rsidTr="00F04A86">
        <w:trPr>
          <w:jc w:val="center"/>
        </w:trPr>
        <w:tc>
          <w:tcPr>
            <w:tcW w:w="1939" w:type="dxa"/>
          </w:tcPr>
          <w:p w:rsidR="00680D1F" w:rsidRPr="00425396" w:rsidRDefault="00680D1F" w:rsidP="00F04A86">
            <w:pPr>
              <w:spacing w:before="60" w:after="40"/>
              <w:jc w:val="left"/>
              <w:rPr>
                <w:rFonts w:cs="Arial"/>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CR</w:t>
            </w:r>
          </w:p>
        </w:tc>
        <w:tc>
          <w:tcPr>
            <w:tcW w:w="6034" w:type="dxa"/>
          </w:tcPr>
          <w:p w:rsidR="00680D1F" w:rsidRPr="00425396"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capitata</w:t>
            </w:r>
            <w:r>
              <w:rPr>
                <w:strike/>
                <w:sz w:val="16"/>
                <w:shd w:val="pct15" w:color="auto" w:fill="FFFFFF"/>
              </w:rPr>
              <w:t xml:space="preserve"> (L.) Alef. var. </w:t>
            </w:r>
            <w:r w:rsidRPr="00760EE2">
              <w:rPr>
                <w:i/>
                <w:strike/>
                <w:sz w:val="16"/>
                <w:shd w:val="pct15" w:color="auto" w:fill="FFFFFF"/>
              </w:rPr>
              <w:t>capitata</w:t>
            </w:r>
            <w:r>
              <w:rPr>
                <w:strike/>
                <w:sz w:val="16"/>
                <w:shd w:val="pct15" w:color="auto" w:fill="FFFFFF"/>
              </w:rPr>
              <w:t xml:space="preserve"> L. f. </w:t>
            </w:r>
            <w:r w:rsidRPr="00760EE2">
              <w:rPr>
                <w:i/>
                <w:strike/>
                <w:sz w:val="16"/>
                <w:shd w:val="pct15" w:color="auto" w:fill="FFFFFF"/>
              </w:rPr>
              <w:t>rubra</w:t>
            </w:r>
            <w:r>
              <w:rPr>
                <w:strike/>
                <w:sz w:val="16"/>
                <w:shd w:val="pct15" w:color="auto" w:fill="FFFFFF"/>
              </w:rPr>
              <w:t xml:space="preserve"> (L.) Thell.</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lombarda</w:t>
            </w:r>
          </w:p>
        </w:tc>
      </w:tr>
      <w:tr w:rsidR="00680D1F" w:rsidRPr="00425396" w:rsidTr="00F04A86">
        <w:trPr>
          <w:jc w:val="center"/>
        </w:trPr>
        <w:tc>
          <w:tcPr>
            <w:tcW w:w="1939" w:type="dxa"/>
          </w:tcPr>
          <w:p w:rsidR="00680D1F" w:rsidRPr="00425396" w:rsidRDefault="00680D1F" w:rsidP="00F04A86">
            <w:pPr>
              <w:spacing w:before="60" w:after="40"/>
              <w:jc w:val="left"/>
              <w:rPr>
                <w:rFonts w:cs="Arial"/>
                <w:strike/>
                <w:sz w:val="16"/>
                <w:shd w:val="pct15" w:color="auto" w:fill="FFFFFF"/>
              </w:rPr>
            </w:pPr>
            <w:r>
              <w:rPr>
                <w:strike/>
                <w:sz w:val="16"/>
                <w:shd w:val="pct15" w:color="auto" w:fill="FFFFFF"/>
              </w:rPr>
              <w:t>BRASS_OLE_</w:t>
            </w:r>
            <w:r>
              <w:rPr>
                <w:b/>
                <w:strike/>
                <w:sz w:val="16"/>
                <w:shd w:val="pct15" w:color="auto" w:fill="FFFFFF"/>
              </w:rPr>
              <w:t>G</w:t>
            </w:r>
            <w:r>
              <w:rPr>
                <w:strike/>
                <w:sz w:val="16"/>
                <w:shd w:val="pct15" w:color="auto" w:fill="FFFFFF"/>
              </w:rPr>
              <w:t>CS</w:t>
            </w:r>
          </w:p>
        </w:tc>
        <w:tc>
          <w:tcPr>
            <w:tcW w:w="6034" w:type="dxa"/>
          </w:tcPr>
          <w:p w:rsidR="00680D1F" w:rsidRPr="00425396" w:rsidRDefault="00680D1F" w:rsidP="00F04A86">
            <w:pPr>
              <w:spacing w:before="60" w:after="40"/>
              <w:jc w:val="left"/>
              <w:rPr>
                <w:rFonts w:cs="Arial"/>
                <w:strike/>
                <w:sz w:val="16"/>
                <w:shd w:val="pct15" w:color="auto" w:fill="FFFFFF"/>
              </w:rPr>
            </w:pPr>
            <w:r w:rsidRPr="00760EE2">
              <w:rPr>
                <w:i/>
                <w:strike/>
                <w:sz w:val="16"/>
                <w:shd w:val="pct15" w:color="auto" w:fill="FFFFFF"/>
              </w:rPr>
              <w:t>Brassica oleracea</w:t>
            </w:r>
            <w:r>
              <w:rPr>
                <w:strike/>
                <w:sz w:val="16"/>
                <w:shd w:val="pct15" w:color="auto" w:fill="FFFFFF"/>
              </w:rPr>
              <w:t xml:space="preserve"> L. convar. </w:t>
            </w:r>
            <w:r w:rsidRPr="00760EE2">
              <w:rPr>
                <w:i/>
                <w:strike/>
                <w:sz w:val="16"/>
                <w:shd w:val="pct15" w:color="auto" w:fill="FFFFFF"/>
              </w:rPr>
              <w:t>capitata</w:t>
            </w:r>
            <w:r>
              <w:rPr>
                <w:strike/>
                <w:sz w:val="16"/>
                <w:shd w:val="pct15" w:color="auto" w:fill="FFFFFF"/>
              </w:rPr>
              <w:t xml:space="preserve"> (L.) Alef. var. </w:t>
            </w:r>
            <w:r w:rsidRPr="00760EE2">
              <w:rPr>
                <w:i/>
                <w:strike/>
                <w:sz w:val="16"/>
                <w:shd w:val="pct15" w:color="auto" w:fill="FFFFFF"/>
              </w:rPr>
              <w:t>sabauda</w:t>
            </w:r>
            <w:r>
              <w:rPr>
                <w:strike/>
                <w:sz w:val="16"/>
                <w:shd w:val="pct15" w:color="auto" w:fill="FFFFFF"/>
              </w:rPr>
              <w:t xml:space="preserve"> L.</w:t>
            </w:r>
          </w:p>
        </w:tc>
        <w:tc>
          <w:tcPr>
            <w:tcW w:w="1698" w:type="dxa"/>
          </w:tcPr>
          <w:p w:rsidR="00680D1F" w:rsidRPr="00425396" w:rsidRDefault="00680D1F" w:rsidP="00F04A86">
            <w:pPr>
              <w:spacing w:before="60" w:after="40"/>
              <w:rPr>
                <w:rFonts w:cs="Arial"/>
                <w:strike/>
                <w:sz w:val="16"/>
                <w:shd w:val="pct15" w:color="auto" w:fill="FFFFFF"/>
              </w:rPr>
            </w:pPr>
            <w:r>
              <w:rPr>
                <w:strike/>
                <w:sz w:val="16"/>
                <w:shd w:val="pct15" w:color="auto" w:fill="FFFFFF"/>
              </w:rPr>
              <w:t>col de Milán</w:t>
            </w: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BRASS_OLE_GGM</w:t>
            </w:r>
          </w:p>
        </w:tc>
        <w:tc>
          <w:tcPr>
            <w:tcW w:w="6034" w:type="dxa"/>
          </w:tcPr>
          <w:p w:rsidR="00680D1F" w:rsidRPr="00C177DF" w:rsidRDefault="00680D1F" w:rsidP="00F04A86">
            <w:pPr>
              <w:spacing w:before="60" w:after="40"/>
              <w:jc w:val="left"/>
              <w:rPr>
                <w:rFonts w:cs="Arial"/>
                <w:b/>
                <w:strike/>
                <w:sz w:val="16"/>
                <w:shd w:val="pct15" w:color="auto" w:fill="FFFFFF"/>
              </w:rPr>
            </w:pPr>
            <w:r w:rsidRPr="00760EE2">
              <w:rPr>
                <w:b/>
                <w:i/>
                <w:strike/>
                <w:sz w:val="16"/>
                <w:shd w:val="pct15" w:color="auto" w:fill="FFFFFF"/>
              </w:rPr>
              <w:t>Brassica oleracea</w:t>
            </w:r>
            <w:r>
              <w:rPr>
                <w:b/>
                <w:strike/>
                <w:sz w:val="16"/>
                <w:shd w:val="pct15" w:color="auto" w:fill="FFFFFF"/>
              </w:rPr>
              <w:t xml:space="preserve"> L. </w:t>
            </w:r>
            <w:r w:rsidRPr="00760EE2">
              <w:rPr>
                <w:b/>
                <w:i/>
                <w:strike/>
                <w:sz w:val="16"/>
                <w:shd w:val="pct15" w:color="auto" w:fill="FFFFFF"/>
              </w:rPr>
              <w:t>convar</w:t>
            </w:r>
            <w:r>
              <w:rPr>
                <w:b/>
                <w:strike/>
                <w:sz w:val="16"/>
                <w:shd w:val="pct15" w:color="auto" w:fill="FFFFFF"/>
              </w:rPr>
              <w:t xml:space="preserve">. </w:t>
            </w:r>
            <w:r w:rsidRPr="00760EE2">
              <w:rPr>
                <w:b/>
                <w:i/>
                <w:strike/>
                <w:sz w:val="16"/>
                <w:shd w:val="pct15" w:color="auto" w:fill="FFFFFF"/>
              </w:rPr>
              <w:t>oleracea</w:t>
            </w:r>
            <w:r>
              <w:rPr>
                <w:b/>
                <w:strike/>
                <w:sz w:val="16"/>
                <w:shd w:val="pct15" w:color="auto" w:fill="FFFFFF"/>
              </w:rPr>
              <w:t xml:space="preserve"> var. </w:t>
            </w:r>
            <w:r w:rsidRPr="00760EE2">
              <w:rPr>
                <w:b/>
                <w:i/>
                <w:strike/>
                <w:sz w:val="16"/>
                <w:shd w:val="pct15" w:color="auto" w:fill="FFFFFF"/>
              </w:rPr>
              <w:t>gemmifera</w:t>
            </w:r>
            <w:r>
              <w:rPr>
                <w:b/>
                <w:strike/>
                <w:sz w:val="16"/>
                <w:shd w:val="pct15" w:color="auto" w:fill="FFFFFF"/>
              </w:rPr>
              <w:t xml:space="preserve"> DC.</w:t>
            </w:r>
          </w:p>
        </w:tc>
        <w:tc>
          <w:tcPr>
            <w:tcW w:w="1698"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col de Bruselas; repollo de Bruselas</w:t>
            </w:r>
          </w:p>
        </w:tc>
      </w:tr>
      <w:tr w:rsidR="00680D1F" w:rsidRPr="00425396" w:rsidTr="00F04A86">
        <w:trPr>
          <w:jc w:val="center"/>
        </w:trPr>
        <w:tc>
          <w:tcPr>
            <w:tcW w:w="1939"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BRASS_OLE_GGO</w:t>
            </w:r>
          </w:p>
        </w:tc>
        <w:tc>
          <w:tcPr>
            <w:tcW w:w="6034" w:type="dxa"/>
          </w:tcPr>
          <w:p w:rsidR="00680D1F" w:rsidRPr="00425396" w:rsidRDefault="00680D1F" w:rsidP="00F04A86">
            <w:pPr>
              <w:spacing w:before="60" w:after="40"/>
              <w:jc w:val="left"/>
              <w:rPr>
                <w:rFonts w:cs="Arial"/>
                <w:b/>
                <w:strike/>
                <w:sz w:val="16"/>
                <w:shd w:val="pct15" w:color="auto" w:fill="FFFFFF"/>
              </w:rPr>
            </w:pPr>
            <w:r w:rsidRPr="00760EE2">
              <w:rPr>
                <w:b/>
                <w:i/>
                <w:strike/>
                <w:sz w:val="16"/>
                <w:shd w:val="pct15" w:color="auto" w:fill="FFFFFF"/>
              </w:rPr>
              <w:t>Brassica oleracea</w:t>
            </w:r>
            <w:r>
              <w:rPr>
                <w:b/>
                <w:strike/>
                <w:sz w:val="16"/>
                <w:shd w:val="pct15" w:color="auto" w:fill="FFFFFF"/>
              </w:rPr>
              <w:t xml:space="preserve"> L. convar. </w:t>
            </w:r>
            <w:r w:rsidRPr="00760EE2">
              <w:rPr>
                <w:b/>
                <w:i/>
                <w:strike/>
                <w:sz w:val="16"/>
                <w:shd w:val="pct15" w:color="auto" w:fill="FFFFFF"/>
              </w:rPr>
              <w:t>acephala</w:t>
            </w:r>
            <w:r>
              <w:rPr>
                <w:b/>
                <w:strike/>
                <w:sz w:val="16"/>
                <w:shd w:val="pct15" w:color="auto" w:fill="FFFFFF"/>
              </w:rPr>
              <w:t xml:space="preserve"> (DC.) Alef. var. </w:t>
            </w:r>
            <w:r w:rsidRPr="00760EE2">
              <w:rPr>
                <w:b/>
                <w:i/>
                <w:strike/>
                <w:sz w:val="16"/>
                <w:shd w:val="pct15" w:color="auto" w:fill="FFFFFF"/>
              </w:rPr>
              <w:t>gongylodes</w:t>
            </w:r>
            <w:r>
              <w:rPr>
                <w:b/>
                <w:strike/>
                <w:sz w:val="16"/>
                <w:shd w:val="pct15" w:color="auto" w:fill="FFFFFF"/>
              </w:rPr>
              <w:t xml:space="preserve"> L.</w:t>
            </w:r>
          </w:p>
        </w:tc>
        <w:tc>
          <w:tcPr>
            <w:tcW w:w="1698" w:type="dxa"/>
          </w:tcPr>
          <w:p w:rsidR="00680D1F" w:rsidRPr="00425396" w:rsidRDefault="00680D1F" w:rsidP="00F04A86">
            <w:pPr>
              <w:spacing w:before="60" w:after="40"/>
              <w:jc w:val="left"/>
              <w:rPr>
                <w:rFonts w:cs="Arial"/>
                <w:b/>
                <w:strike/>
                <w:sz w:val="16"/>
                <w:shd w:val="pct15" w:color="auto" w:fill="FFFFFF"/>
              </w:rPr>
            </w:pPr>
            <w:r>
              <w:rPr>
                <w:b/>
                <w:strike/>
                <w:sz w:val="16"/>
                <w:shd w:val="pct15" w:color="auto" w:fill="FFFFFF"/>
              </w:rPr>
              <w:t>colirrábano</w:t>
            </w:r>
          </w:p>
        </w:tc>
      </w:tr>
    </w:tbl>
    <w:p w:rsidR="00680D1F" w:rsidRPr="00425396" w:rsidRDefault="00680D1F" w:rsidP="00680D1F">
      <w:pPr>
        <w:keepNext/>
        <w:autoSpaceDE w:val="0"/>
        <w:autoSpaceDN w:val="0"/>
        <w:adjustRightInd w:val="0"/>
        <w:spacing w:line="50" w:lineRule="exact"/>
        <w:jc w:val="left"/>
        <w:rPr>
          <w:rFonts w:ascii="Times New Roman" w:eastAsia="MS Mincho" w:hAnsi="Times New Roman"/>
          <w:sz w:val="5"/>
          <w:szCs w:val="5"/>
        </w:rPr>
      </w:pPr>
    </w:p>
    <w:p w:rsidR="00680D1F" w:rsidRPr="00425396" w:rsidRDefault="00680D1F" w:rsidP="00680D1F">
      <w:pPr>
        <w:keepNext/>
        <w:rPr>
          <w:rFonts w:eastAsia="MS Mincho"/>
          <w:snapToGrid w:val="0"/>
        </w:rPr>
      </w:pPr>
    </w:p>
    <w:p w:rsidR="00680D1F" w:rsidRPr="00425396" w:rsidRDefault="00680D1F" w:rsidP="00680D1F">
      <w:pPr>
        <w:keepNext/>
        <w:keepLines/>
        <w:rPr>
          <w:rFonts w:eastAsia="MS Mincho"/>
          <w:snapToGrid w:val="0"/>
        </w:rPr>
      </w:pPr>
    </w:p>
    <w:p w:rsidR="00680D1F" w:rsidRPr="00425396" w:rsidRDefault="00680D1F" w:rsidP="00680D1F">
      <w:pPr>
        <w:keepNext/>
        <w:keepLines/>
        <w:rPr>
          <w:rFonts w:eastAsia="MS Mincho"/>
          <w:snapToGrid w:val="0"/>
        </w:rPr>
      </w:pPr>
    </w:p>
    <w:p w:rsidR="00680D1F" w:rsidRPr="00425396" w:rsidRDefault="00680D1F" w:rsidP="00680D1F">
      <w:pPr>
        <w:jc w:val="right"/>
        <w:rPr>
          <w:rFonts w:cs="Arial"/>
        </w:rPr>
      </w:pPr>
      <w:r>
        <w:t>[Sigue el Anexo II]</w:t>
      </w:r>
    </w:p>
    <w:p w:rsidR="00680D1F" w:rsidRPr="00425396" w:rsidRDefault="00680D1F" w:rsidP="00680D1F">
      <w:pPr>
        <w:jc w:val="center"/>
        <w:rPr>
          <w:rFonts w:cs="Arial"/>
        </w:rPr>
      </w:pPr>
    </w:p>
    <w:p w:rsidR="00680D1F" w:rsidRPr="00425396" w:rsidRDefault="00680D1F" w:rsidP="00680D1F">
      <w:pPr>
        <w:jc w:val="center"/>
        <w:rPr>
          <w:rFonts w:cs="Arial"/>
        </w:rPr>
      </w:pPr>
    </w:p>
    <w:p w:rsidR="00680D1F" w:rsidRPr="00425396" w:rsidRDefault="00680D1F" w:rsidP="00680D1F">
      <w:pPr>
        <w:jc w:val="center"/>
        <w:rPr>
          <w:rFonts w:cs="Arial"/>
        </w:rPr>
        <w:sectPr w:rsidR="00680D1F" w:rsidRPr="00425396" w:rsidSect="00F04A86">
          <w:headerReference w:type="first" r:id="rId20"/>
          <w:pgSz w:w="11907" w:h="16840" w:code="9"/>
          <w:pgMar w:top="510" w:right="1134" w:bottom="1134" w:left="1134" w:header="510" w:footer="680" w:gutter="0"/>
          <w:pgNumType w:start="1"/>
          <w:cols w:space="720"/>
          <w:titlePg/>
        </w:sectPr>
      </w:pPr>
    </w:p>
    <w:p w:rsidR="00680D1F" w:rsidRPr="00680D1F" w:rsidRDefault="00680D1F" w:rsidP="00D6667A">
      <w:pPr>
        <w:ind w:right="-284"/>
        <w:jc w:val="center"/>
        <w:rPr>
          <w:rFonts w:cs="Arial"/>
        </w:rPr>
      </w:pPr>
      <w:r>
        <w:t>INFORME SOBRE LOS DATOS APORTADOS A LA BASE DE DATOS SOBRE VARIEDADES</w:t>
      </w:r>
      <w:r w:rsidR="00D6667A">
        <w:t xml:space="preserve"> </w:t>
      </w:r>
      <w:r>
        <w:t xml:space="preserve">VEGETALES POR LOS MIEMBROS DE LA UNIÓN Y POR OTROS CONTRIBUYENTES Y </w:t>
      </w:r>
      <w:r w:rsidR="00D6667A">
        <w:br/>
      </w:r>
      <w:r>
        <w:t>ASISTENCIA</w:t>
      </w:r>
      <w:r w:rsidR="00D6667A">
        <w:t> </w:t>
      </w:r>
      <w:r>
        <w:t>PARA LA APORTACIÓN DE DATOS</w:t>
      </w:r>
    </w:p>
    <w:p w:rsidR="00680D1F" w:rsidRPr="00680D1F" w:rsidRDefault="00680D1F" w:rsidP="00680D1F">
      <w:pPr>
        <w:jc w:val="center"/>
        <w:rPr>
          <w:rFonts w:cs="Arial"/>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413"/>
        <w:gridCol w:w="992"/>
        <w:gridCol w:w="1134"/>
        <w:gridCol w:w="1134"/>
        <w:gridCol w:w="1276"/>
        <w:gridCol w:w="1134"/>
        <w:gridCol w:w="3820"/>
      </w:tblGrid>
      <w:tr w:rsidR="00D6667A" w:rsidRPr="00425396" w:rsidTr="00F04A86">
        <w:trPr>
          <w:cantSplit/>
          <w:tblHeader/>
          <w:jc w:val="center"/>
        </w:trPr>
        <w:tc>
          <w:tcPr>
            <w:tcW w:w="1413" w:type="dxa"/>
            <w:tcBorders>
              <w:bottom w:val="single" w:sz="4" w:space="0" w:color="auto"/>
            </w:tcBorders>
            <w:shd w:val="clear" w:color="auto" w:fill="E6E6E6"/>
            <w:vAlign w:val="center"/>
          </w:tcPr>
          <w:p w:rsidR="00D6667A" w:rsidRPr="00425396" w:rsidRDefault="00D6667A" w:rsidP="00F04A86">
            <w:pPr>
              <w:jc w:val="center"/>
              <w:rPr>
                <w:rFonts w:cs="Arial"/>
                <w:color w:val="000000"/>
                <w:sz w:val="18"/>
                <w:szCs w:val="18"/>
              </w:rPr>
            </w:pPr>
            <w:r>
              <w:rPr>
                <w:color w:val="000000"/>
                <w:sz w:val="18"/>
              </w:rPr>
              <w:t>Contribuyente</w:t>
            </w:r>
          </w:p>
        </w:tc>
        <w:tc>
          <w:tcPr>
            <w:tcW w:w="992" w:type="dxa"/>
            <w:tcBorders>
              <w:bottom w:val="single" w:sz="4" w:space="0" w:color="auto"/>
            </w:tcBorders>
            <w:shd w:val="clear" w:color="auto" w:fill="E6E6E6"/>
            <w:vAlign w:val="center"/>
          </w:tcPr>
          <w:p w:rsidR="00D6667A" w:rsidRPr="00680D1F" w:rsidRDefault="00D6667A" w:rsidP="00F04A86">
            <w:pPr>
              <w:jc w:val="center"/>
              <w:rPr>
                <w:rFonts w:cs="Arial"/>
                <w:color w:val="000000"/>
                <w:sz w:val="18"/>
                <w:szCs w:val="18"/>
              </w:rPr>
            </w:pPr>
            <w:r>
              <w:rPr>
                <w:color w:val="000000"/>
                <w:sz w:val="18"/>
              </w:rPr>
              <w:t>Solicitudes de derechos de obtentor en 2016</w:t>
            </w:r>
          </w:p>
        </w:tc>
        <w:tc>
          <w:tcPr>
            <w:tcW w:w="1134" w:type="dxa"/>
            <w:tcBorders>
              <w:bottom w:val="single" w:sz="4" w:space="0" w:color="auto"/>
            </w:tcBorders>
            <w:shd w:val="clear" w:color="auto" w:fill="E6E6E6"/>
            <w:vAlign w:val="center"/>
          </w:tcPr>
          <w:p w:rsidR="00D6667A" w:rsidRPr="00680D1F" w:rsidRDefault="00D6667A" w:rsidP="00F04A86">
            <w:pPr>
              <w:jc w:val="center"/>
              <w:rPr>
                <w:rFonts w:cs="Arial"/>
                <w:color w:val="000000"/>
                <w:sz w:val="18"/>
                <w:szCs w:val="18"/>
              </w:rPr>
            </w:pPr>
            <w:r>
              <w:rPr>
                <w:color w:val="000000"/>
                <w:sz w:val="18"/>
              </w:rPr>
              <w:t>Nuevos datos aportados a la Base de datos sobre variedades vegetales en 2014</w:t>
            </w:r>
          </w:p>
        </w:tc>
        <w:tc>
          <w:tcPr>
            <w:tcW w:w="1134" w:type="dxa"/>
            <w:tcBorders>
              <w:bottom w:val="single" w:sz="4" w:space="0" w:color="auto"/>
            </w:tcBorders>
            <w:shd w:val="clear" w:color="auto" w:fill="E6E6E6"/>
            <w:vAlign w:val="center"/>
          </w:tcPr>
          <w:p w:rsidR="00D6667A" w:rsidRPr="00680D1F" w:rsidRDefault="00D6667A" w:rsidP="00F04A86">
            <w:pPr>
              <w:jc w:val="center"/>
              <w:rPr>
                <w:rFonts w:cs="Arial"/>
                <w:color w:val="000000"/>
                <w:sz w:val="18"/>
                <w:szCs w:val="18"/>
              </w:rPr>
            </w:pPr>
            <w:r>
              <w:rPr>
                <w:color w:val="000000"/>
                <w:sz w:val="18"/>
              </w:rPr>
              <w:t>Nuevos datos aportados a la Base de datos sobre variedades vegetales en 2015</w:t>
            </w:r>
          </w:p>
        </w:tc>
        <w:tc>
          <w:tcPr>
            <w:tcW w:w="1276" w:type="dxa"/>
            <w:tcBorders>
              <w:bottom w:val="single" w:sz="4" w:space="0" w:color="auto"/>
            </w:tcBorders>
            <w:shd w:val="clear" w:color="auto" w:fill="E6E6E6"/>
            <w:vAlign w:val="center"/>
          </w:tcPr>
          <w:p w:rsidR="00D6667A" w:rsidRPr="00680D1F" w:rsidRDefault="00D6667A" w:rsidP="00F04A86">
            <w:pPr>
              <w:jc w:val="center"/>
              <w:rPr>
                <w:rFonts w:cs="Arial"/>
                <w:color w:val="000000"/>
                <w:sz w:val="18"/>
                <w:szCs w:val="18"/>
              </w:rPr>
            </w:pPr>
            <w:r>
              <w:rPr>
                <w:color w:val="000000"/>
                <w:sz w:val="18"/>
              </w:rPr>
              <w:t>Nuevos datos aportados a la Base de datos sobre variedades vegetales en 2016</w:t>
            </w:r>
          </w:p>
        </w:tc>
        <w:tc>
          <w:tcPr>
            <w:tcW w:w="1134" w:type="dxa"/>
            <w:tcBorders>
              <w:bottom w:val="single" w:sz="4" w:space="0" w:color="auto"/>
            </w:tcBorders>
            <w:shd w:val="clear" w:color="auto" w:fill="E6E6E6"/>
            <w:vAlign w:val="center"/>
          </w:tcPr>
          <w:p w:rsidR="00D6667A" w:rsidRPr="00680D1F" w:rsidRDefault="00D6667A" w:rsidP="00F04A86">
            <w:pPr>
              <w:jc w:val="center"/>
              <w:rPr>
                <w:rFonts w:cs="Arial"/>
                <w:color w:val="000000"/>
                <w:sz w:val="18"/>
                <w:szCs w:val="18"/>
              </w:rPr>
            </w:pPr>
            <w:r>
              <w:rPr>
                <w:color w:val="000000"/>
                <w:sz w:val="18"/>
              </w:rPr>
              <w:t>Nuevos datos aportados a la Base de datos sobre variedades vegetales en 2017</w:t>
            </w:r>
          </w:p>
        </w:tc>
        <w:tc>
          <w:tcPr>
            <w:tcW w:w="3820" w:type="dxa"/>
            <w:tcBorders>
              <w:bottom w:val="single" w:sz="4" w:space="0" w:color="auto"/>
            </w:tcBorders>
            <w:shd w:val="clear" w:color="auto" w:fill="E6E6E6"/>
            <w:vAlign w:val="center"/>
          </w:tcPr>
          <w:p w:rsidR="00D6667A" w:rsidRPr="00425396" w:rsidRDefault="00D6667A" w:rsidP="00F04A86">
            <w:pPr>
              <w:jc w:val="center"/>
              <w:rPr>
                <w:rFonts w:cs="Arial"/>
                <w:color w:val="000000"/>
                <w:sz w:val="18"/>
                <w:szCs w:val="18"/>
              </w:rPr>
            </w:pPr>
            <w:r>
              <w:rPr>
                <w:color w:val="000000"/>
                <w:sz w:val="18"/>
              </w:rPr>
              <w:t>Situación a 31 de agosto de 2018</w:t>
            </w:r>
          </w:p>
          <w:p w:rsidR="00D6667A" w:rsidRPr="00425396" w:rsidRDefault="00D6667A" w:rsidP="00F04A86">
            <w:pPr>
              <w:jc w:val="center"/>
              <w:rPr>
                <w:rFonts w:cs="Arial"/>
                <w:color w:val="000000"/>
                <w:sz w:val="18"/>
                <w:szCs w:val="18"/>
              </w:rPr>
            </w:pPr>
          </w:p>
        </w:tc>
      </w:tr>
      <w:tr w:rsidR="00D6667A" w:rsidRPr="00425396"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Albania</w:t>
            </w:r>
          </w:p>
        </w:tc>
        <w:tc>
          <w:tcPr>
            <w:tcW w:w="992" w:type="dxa"/>
          </w:tcPr>
          <w:p w:rsidR="00D6667A" w:rsidRPr="00425396" w:rsidRDefault="00D6667A" w:rsidP="00F04A86">
            <w:pPr>
              <w:jc w:val="center"/>
              <w:rPr>
                <w:rFonts w:cs="Arial"/>
                <w:sz w:val="18"/>
                <w:szCs w:val="18"/>
                <w:highlight w:val="cyan"/>
              </w:rPr>
            </w:pPr>
            <w:r>
              <w:rPr>
                <w:sz w:val="18"/>
              </w:rPr>
              <w:t>0</w:t>
            </w:r>
          </w:p>
        </w:tc>
        <w:tc>
          <w:tcPr>
            <w:tcW w:w="1134" w:type="dxa"/>
          </w:tcPr>
          <w:p w:rsidR="00D6667A" w:rsidRPr="00425396" w:rsidRDefault="00D6667A" w:rsidP="00F04A86">
            <w:pPr>
              <w:jc w:val="center"/>
              <w:rPr>
                <w:rFonts w:cs="Arial"/>
                <w:sz w:val="18"/>
                <w:szCs w:val="18"/>
              </w:rPr>
            </w:pPr>
            <w:r>
              <w:rPr>
                <w:sz w:val="18"/>
              </w:rPr>
              <w:t>0</w:t>
            </w:r>
          </w:p>
        </w:tc>
        <w:tc>
          <w:tcPr>
            <w:tcW w:w="1134" w:type="dxa"/>
            <w:shd w:val="clear" w:color="auto" w:fill="auto"/>
          </w:tcPr>
          <w:p w:rsidR="00D6667A" w:rsidRPr="00425396" w:rsidRDefault="00D6667A" w:rsidP="00F04A86">
            <w:pPr>
              <w:jc w:val="center"/>
              <w:rPr>
                <w:rFonts w:cs="Arial"/>
                <w:sz w:val="18"/>
                <w:szCs w:val="18"/>
              </w:rPr>
            </w:pPr>
            <w:r>
              <w:rPr>
                <w:sz w:val="18"/>
              </w:rPr>
              <w:t>1</w:t>
            </w:r>
          </w:p>
        </w:tc>
        <w:tc>
          <w:tcPr>
            <w:tcW w:w="1276" w:type="dxa"/>
          </w:tcPr>
          <w:p w:rsidR="00D6667A" w:rsidRPr="00425396" w:rsidRDefault="00D6667A" w:rsidP="00F04A86">
            <w:pPr>
              <w:jc w:val="center"/>
              <w:rPr>
                <w:rFonts w:cs="Arial"/>
                <w:sz w:val="18"/>
                <w:szCs w:val="18"/>
              </w:rPr>
            </w:pPr>
            <w:r>
              <w:rPr>
                <w:sz w:val="18"/>
              </w:rPr>
              <w:t>1</w:t>
            </w:r>
          </w:p>
        </w:tc>
        <w:tc>
          <w:tcPr>
            <w:tcW w:w="1134" w:type="dxa"/>
          </w:tcPr>
          <w:p w:rsidR="00D6667A" w:rsidRPr="00425396" w:rsidRDefault="00D6667A" w:rsidP="00F04A86">
            <w:pPr>
              <w:jc w:val="center"/>
              <w:rPr>
                <w:rFonts w:cs="Arial"/>
                <w:sz w:val="18"/>
                <w:szCs w:val="18"/>
              </w:rPr>
            </w:pPr>
            <w:r>
              <w:rPr>
                <w:sz w:val="18"/>
              </w:rPr>
              <w:t>0</w:t>
            </w:r>
          </w:p>
        </w:tc>
        <w:tc>
          <w:tcPr>
            <w:tcW w:w="3820" w:type="dxa"/>
          </w:tcPr>
          <w:p w:rsidR="00D6667A" w:rsidRPr="00425396" w:rsidRDefault="00D6667A" w:rsidP="00F04A86">
            <w:pPr>
              <w:jc w:val="left"/>
              <w:rPr>
                <w:rFonts w:cs="Arial"/>
                <w:sz w:val="18"/>
                <w:szCs w:val="18"/>
              </w:rPr>
            </w:pPr>
            <w:r>
              <w:rPr>
                <w:sz w:val="18"/>
              </w:rPr>
              <w:t xml:space="preserve">Datos más recientes en preparación </w:t>
            </w: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Alemania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56</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8</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11</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8</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Argentina</w:t>
            </w:r>
          </w:p>
        </w:tc>
        <w:tc>
          <w:tcPr>
            <w:tcW w:w="992" w:type="dxa"/>
          </w:tcPr>
          <w:p w:rsidR="00D6667A" w:rsidRPr="00425396" w:rsidRDefault="00D6667A" w:rsidP="00F04A86">
            <w:pPr>
              <w:jc w:val="center"/>
              <w:rPr>
                <w:rFonts w:cs="Arial"/>
                <w:sz w:val="18"/>
                <w:szCs w:val="18"/>
                <w:highlight w:val="cyan"/>
              </w:rPr>
            </w:pPr>
            <w:r>
              <w:rPr>
                <w:sz w:val="18"/>
              </w:rPr>
              <w:t>238</w:t>
            </w:r>
          </w:p>
        </w:tc>
        <w:tc>
          <w:tcPr>
            <w:tcW w:w="1134" w:type="dxa"/>
          </w:tcPr>
          <w:p w:rsidR="00D6667A" w:rsidRPr="00425396" w:rsidRDefault="00D6667A" w:rsidP="00F04A86">
            <w:pPr>
              <w:jc w:val="center"/>
              <w:rPr>
                <w:rFonts w:cs="Arial"/>
                <w:sz w:val="18"/>
                <w:szCs w:val="18"/>
              </w:rPr>
            </w:pPr>
            <w:r>
              <w:rPr>
                <w:sz w:val="18"/>
              </w:rPr>
              <w:t>0</w:t>
            </w:r>
          </w:p>
        </w:tc>
        <w:tc>
          <w:tcPr>
            <w:tcW w:w="1134" w:type="dxa"/>
            <w:shd w:val="clear" w:color="auto" w:fill="auto"/>
          </w:tcPr>
          <w:p w:rsidR="00D6667A" w:rsidRPr="00425396" w:rsidRDefault="00D6667A" w:rsidP="00F04A86">
            <w:pPr>
              <w:jc w:val="center"/>
              <w:rPr>
                <w:rFonts w:cs="Arial"/>
                <w:sz w:val="18"/>
                <w:szCs w:val="18"/>
              </w:rPr>
            </w:pPr>
            <w:r>
              <w:rPr>
                <w:sz w:val="18"/>
              </w:rPr>
              <w:t>0</w:t>
            </w:r>
          </w:p>
        </w:tc>
        <w:tc>
          <w:tcPr>
            <w:tcW w:w="1276" w:type="dxa"/>
          </w:tcPr>
          <w:p w:rsidR="00D6667A" w:rsidRPr="00425396" w:rsidRDefault="00D6667A" w:rsidP="00F04A86">
            <w:pPr>
              <w:jc w:val="center"/>
              <w:rPr>
                <w:rFonts w:cs="Arial"/>
                <w:sz w:val="18"/>
                <w:szCs w:val="18"/>
              </w:rPr>
            </w:pPr>
            <w:r>
              <w:rPr>
                <w:sz w:val="18"/>
              </w:rPr>
              <w:t>1</w:t>
            </w:r>
          </w:p>
        </w:tc>
        <w:tc>
          <w:tcPr>
            <w:tcW w:w="1134" w:type="dxa"/>
          </w:tcPr>
          <w:p w:rsidR="00D6667A" w:rsidRPr="00425396" w:rsidRDefault="00D6667A" w:rsidP="00F04A86">
            <w:pPr>
              <w:jc w:val="center"/>
              <w:rPr>
                <w:rFonts w:cs="Arial"/>
                <w:sz w:val="18"/>
                <w:szCs w:val="18"/>
              </w:rPr>
            </w:pPr>
            <w:r>
              <w:rPr>
                <w:sz w:val="18"/>
              </w:rPr>
              <w:t>0</w:t>
            </w:r>
          </w:p>
        </w:tc>
        <w:tc>
          <w:tcPr>
            <w:tcW w:w="3820" w:type="dxa"/>
          </w:tcPr>
          <w:p w:rsidR="00D6667A" w:rsidRPr="00680D1F" w:rsidRDefault="00D6667A" w:rsidP="00F04A86">
            <w:pPr>
              <w:jc w:val="left"/>
              <w:rPr>
                <w:rFonts w:cs="Arial"/>
                <w:sz w:val="18"/>
                <w:szCs w:val="18"/>
              </w:rPr>
            </w:pPr>
            <w:r>
              <w:rPr>
                <w:sz w:val="18"/>
              </w:rPr>
              <w:t xml:space="preserve">En enero de 2018 se envió un correo electrónico recordatorio para que se aporten los datos más recientes. </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Australia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387</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3</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5</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7</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5</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Austria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footnoteReference w:customMarkFollows="1" w:id="2"/>
              <w:t>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Azerbaiyán</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19 (2014)</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rPr>
            </w:pPr>
            <w:r>
              <w:rPr>
                <w:sz w:val="18"/>
              </w:rPr>
              <w:t>A la espera de la respuesta al correo electrónico de enero de 2018 en el que se invita a presentar datos</w:t>
            </w: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Belarús</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20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rPr>
            </w:pPr>
            <w:r>
              <w:rPr>
                <w:sz w:val="18"/>
              </w:rPr>
              <w:t>A la espera de la respuesta al correo electrónico de enero de 2018 en el que se invita a presentar datos</w:t>
            </w:r>
          </w:p>
        </w:tc>
      </w:tr>
      <w:tr w:rsidR="00D6667A" w:rsidRPr="00425396" w:rsidTr="00F04A86">
        <w:trPr>
          <w:cantSplit/>
          <w:trHeight w:val="392"/>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Bélgica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Bolivia (Estado Plurinacional de)</w:t>
            </w:r>
          </w:p>
        </w:tc>
        <w:tc>
          <w:tcPr>
            <w:tcW w:w="992" w:type="dxa"/>
          </w:tcPr>
          <w:p w:rsidR="00D6667A" w:rsidRPr="00425396" w:rsidRDefault="00D6667A" w:rsidP="00F04A86">
            <w:pPr>
              <w:jc w:val="center"/>
              <w:rPr>
                <w:rFonts w:cs="Arial"/>
                <w:sz w:val="18"/>
                <w:szCs w:val="18"/>
                <w:highlight w:val="cyan"/>
              </w:rPr>
            </w:pPr>
            <w:r>
              <w:rPr>
                <w:sz w:val="18"/>
              </w:rPr>
              <w:t>15</w:t>
            </w:r>
          </w:p>
        </w:tc>
        <w:tc>
          <w:tcPr>
            <w:tcW w:w="1134" w:type="dxa"/>
          </w:tcPr>
          <w:p w:rsidR="00D6667A" w:rsidRPr="00425396" w:rsidRDefault="00D6667A" w:rsidP="00F04A86">
            <w:pPr>
              <w:jc w:val="center"/>
              <w:rPr>
                <w:rFonts w:cs="Arial"/>
                <w:sz w:val="18"/>
                <w:szCs w:val="18"/>
              </w:rPr>
            </w:pPr>
            <w:r>
              <w:rPr>
                <w:sz w:val="18"/>
              </w:rPr>
              <w:t>0</w:t>
            </w:r>
          </w:p>
        </w:tc>
        <w:tc>
          <w:tcPr>
            <w:tcW w:w="1134" w:type="dxa"/>
            <w:shd w:val="clear" w:color="auto" w:fill="auto"/>
          </w:tcPr>
          <w:p w:rsidR="00D6667A" w:rsidRPr="00425396" w:rsidRDefault="00D6667A" w:rsidP="00F04A86">
            <w:pPr>
              <w:jc w:val="center"/>
              <w:rPr>
                <w:rFonts w:cs="Arial"/>
                <w:sz w:val="18"/>
                <w:szCs w:val="18"/>
              </w:rPr>
            </w:pPr>
            <w:r>
              <w:rPr>
                <w:sz w:val="18"/>
              </w:rPr>
              <w:t>0</w:t>
            </w:r>
          </w:p>
        </w:tc>
        <w:tc>
          <w:tcPr>
            <w:tcW w:w="1276" w:type="dxa"/>
          </w:tcPr>
          <w:p w:rsidR="00D6667A" w:rsidRPr="00425396" w:rsidRDefault="00D6667A" w:rsidP="00F04A86">
            <w:pPr>
              <w:jc w:val="center"/>
              <w:rPr>
                <w:rFonts w:cs="Arial"/>
                <w:sz w:val="18"/>
                <w:szCs w:val="18"/>
              </w:rPr>
            </w:pPr>
            <w:r>
              <w:rPr>
                <w:sz w:val="18"/>
              </w:rPr>
              <w:t>1</w:t>
            </w:r>
          </w:p>
        </w:tc>
        <w:tc>
          <w:tcPr>
            <w:tcW w:w="1134" w:type="dxa"/>
          </w:tcPr>
          <w:p w:rsidR="00D6667A" w:rsidRPr="00425396" w:rsidRDefault="00D6667A" w:rsidP="00F04A86">
            <w:pPr>
              <w:jc w:val="center"/>
              <w:rPr>
                <w:rFonts w:cs="Arial"/>
                <w:sz w:val="18"/>
                <w:szCs w:val="18"/>
              </w:rPr>
            </w:pPr>
            <w:r>
              <w:rPr>
                <w:sz w:val="18"/>
              </w:rPr>
              <w:t>1</w:t>
            </w:r>
          </w:p>
        </w:tc>
        <w:tc>
          <w:tcPr>
            <w:tcW w:w="3820" w:type="dxa"/>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auto"/>
          </w:tcPr>
          <w:p w:rsidR="00D6667A" w:rsidRPr="00425396" w:rsidRDefault="00D6667A" w:rsidP="00F04A86">
            <w:pPr>
              <w:jc w:val="left"/>
              <w:rPr>
                <w:rFonts w:cs="Arial"/>
                <w:sz w:val="18"/>
                <w:szCs w:val="18"/>
                <w:highlight w:val="yellow"/>
              </w:rPr>
            </w:pPr>
            <w:r>
              <w:rPr>
                <w:sz w:val="18"/>
              </w:rPr>
              <w:t>Bosnia y Herzegovina</w:t>
            </w:r>
          </w:p>
        </w:tc>
        <w:tc>
          <w:tcPr>
            <w:tcW w:w="992" w:type="dxa"/>
          </w:tcPr>
          <w:p w:rsidR="00D6667A" w:rsidRPr="00425396" w:rsidRDefault="00D6667A" w:rsidP="00F04A86">
            <w:pPr>
              <w:jc w:val="center"/>
              <w:rPr>
                <w:rFonts w:cs="Arial"/>
                <w:sz w:val="18"/>
                <w:szCs w:val="18"/>
              </w:rPr>
            </w:pPr>
            <w:r>
              <w:rPr>
                <w:sz w:val="18"/>
              </w:rPr>
              <w:t>n.d.</w:t>
            </w:r>
          </w:p>
        </w:tc>
        <w:tc>
          <w:tcPr>
            <w:tcW w:w="1134" w:type="dxa"/>
          </w:tcPr>
          <w:p w:rsidR="00D6667A" w:rsidRPr="00425396" w:rsidRDefault="00D6667A" w:rsidP="00F04A86">
            <w:pPr>
              <w:jc w:val="center"/>
              <w:rPr>
                <w:rFonts w:cs="Arial"/>
                <w:sz w:val="18"/>
                <w:szCs w:val="18"/>
              </w:rPr>
            </w:pPr>
            <w:r>
              <w:rPr>
                <w:sz w:val="18"/>
              </w:rPr>
              <w:t>n.d.</w:t>
            </w:r>
          </w:p>
        </w:tc>
        <w:tc>
          <w:tcPr>
            <w:tcW w:w="1134" w:type="dxa"/>
            <w:shd w:val="clear" w:color="auto" w:fill="auto"/>
          </w:tcPr>
          <w:p w:rsidR="00D6667A" w:rsidRPr="00425396" w:rsidRDefault="00D6667A" w:rsidP="00F04A86">
            <w:pPr>
              <w:jc w:val="center"/>
              <w:rPr>
                <w:rFonts w:cs="Arial"/>
                <w:sz w:val="18"/>
                <w:szCs w:val="18"/>
              </w:rPr>
            </w:pPr>
            <w:r>
              <w:rPr>
                <w:sz w:val="18"/>
              </w:rPr>
              <w:t>n.d.</w:t>
            </w:r>
          </w:p>
        </w:tc>
        <w:tc>
          <w:tcPr>
            <w:tcW w:w="1276" w:type="dxa"/>
          </w:tcPr>
          <w:p w:rsidR="00D6667A" w:rsidRPr="00425396" w:rsidRDefault="00D6667A" w:rsidP="00F04A86">
            <w:pPr>
              <w:jc w:val="center"/>
              <w:rPr>
                <w:rFonts w:cs="Arial"/>
                <w:sz w:val="18"/>
                <w:szCs w:val="18"/>
              </w:rPr>
            </w:pPr>
            <w:r>
              <w:rPr>
                <w:sz w:val="18"/>
              </w:rPr>
              <w:t>n.d.</w:t>
            </w:r>
          </w:p>
        </w:tc>
        <w:tc>
          <w:tcPr>
            <w:tcW w:w="1134" w:type="dxa"/>
          </w:tcPr>
          <w:p w:rsidR="00D6667A" w:rsidRPr="00425396" w:rsidRDefault="00D6667A" w:rsidP="00F04A86">
            <w:pPr>
              <w:jc w:val="center"/>
              <w:rPr>
                <w:rFonts w:cs="Arial"/>
                <w:sz w:val="18"/>
                <w:szCs w:val="18"/>
                <w:highlight w:val="yellow"/>
              </w:rPr>
            </w:pPr>
            <w:r>
              <w:rPr>
                <w:sz w:val="18"/>
              </w:rPr>
              <w:t>0</w:t>
            </w:r>
          </w:p>
        </w:tc>
        <w:tc>
          <w:tcPr>
            <w:tcW w:w="3820" w:type="dxa"/>
          </w:tcPr>
          <w:p w:rsidR="00D6667A" w:rsidRPr="00425396" w:rsidRDefault="00D6667A" w:rsidP="00F04A86">
            <w:pPr>
              <w:jc w:val="left"/>
              <w:rPr>
                <w:rFonts w:cs="Arial"/>
                <w:sz w:val="18"/>
                <w:szCs w:val="18"/>
              </w:rPr>
            </w:pPr>
            <w:r>
              <w:rPr>
                <w:sz w:val="18"/>
              </w:rPr>
              <w:t xml:space="preserve">Datos en preparación. </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Brasil</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326</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3</w:t>
            </w:r>
          </w:p>
        </w:tc>
        <w:tc>
          <w:tcPr>
            <w:tcW w:w="3820" w:type="dxa"/>
            <w:tcBorders>
              <w:bottom w:val="single" w:sz="4" w:space="0" w:color="auto"/>
            </w:tcBorders>
          </w:tcPr>
          <w:p w:rsidR="00D6667A" w:rsidRPr="00425396" w:rsidRDefault="00D6667A" w:rsidP="00F04A86">
            <w:pPr>
              <w:jc w:val="left"/>
              <w:rPr>
                <w:rFonts w:cs="Arial"/>
                <w:sz w:val="18"/>
                <w:szCs w:val="18"/>
              </w:rPr>
            </w:pP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Bulgaria</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35</w:t>
            </w:r>
          </w:p>
        </w:tc>
        <w:tc>
          <w:tcPr>
            <w:tcW w:w="1134" w:type="dxa"/>
            <w:shd w:val="clear" w:color="auto" w:fill="CCCCCC"/>
          </w:tcPr>
          <w:p w:rsidR="00D6667A" w:rsidRPr="00425396" w:rsidRDefault="00D6667A" w:rsidP="00F04A86">
            <w:pPr>
              <w:jc w:val="center"/>
              <w:rPr>
                <w:rFonts w:cs="Arial"/>
                <w:sz w:val="18"/>
                <w:szCs w:val="18"/>
              </w:rPr>
            </w:pPr>
            <w:r>
              <w:rPr>
                <w:sz w:val="18"/>
              </w:rPr>
              <w:t>5</w:t>
            </w:r>
          </w:p>
        </w:tc>
        <w:tc>
          <w:tcPr>
            <w:tcW w:w="1134" w:type="dxa"/>
            <w:shd w:val="clear" w:color="auto" w:fill="CCCCCC"/>
          </w:tcPr>
          <w:p w:rsidR="00D6667A" w:rsidRPr="00425396" w:rsidRDefault="00D6667A" w:rsidP="00F04A86">
            <w:pPr>
              <w:jc w:val="center"/>
              <w:rPr>
                <w:rFonts w:cs="Arial"/>
                <w:sz w:val="18"/>
                <w:szCs w:val="18"/>
              </w:rPr>
            </w:pPr>
            <w:r>
              <w:rPr>
                <w:sz w:val="18"/>
              </w:rPr>
              <w:t>12</w:t>
            </w:r>
          </w:p>
        </w:tc>
        <w:tc>
          <w:tcPr>
            <w:tcW w:w="1276" w:type="dxa"/>
            <w:shd w:val="clear" w:color="auto" w:fill="CCCCCC"/>
          </w:tcPr>
          <w:p w:rsidR="00D6667A" w:rsidRPr="00425396" w:rsidRDefault="00D6667A" w:rsidP="00F04A86">
            <w:pPr>
              <w:jc w:val="center"/>
              <w:rPr>
                <w:rFonts w:cs="Arial"/>
                <w:sz w:val="18"/>
                <w:szCs w:val="18"/>
              </w:rPr>
            </w:pPr>
            <w:r>
              <w:rPr>
                <w:sz w:val="18"/>
              </w:rPr>
              <w:t>6</w:t>
            </w:r>
          </w:p>
        </w:tc>
        <w:tc>
          <w:tcPr>
            <w:tcW w:w="1134" w:type="dxa"/>
            <w:shd w:val="clear" w:color="auto" w:fill="CCCCCC"/>
          </w:tcPr>
          <w:p w:rsidR="00D6667A" w:rsidRPr="00425396" w:rsidRDefault="00D6667A" w:rsidP="00F04A86">
            <w:pPr>
              <w:jc w:val="center"/>
              <w:rPr>
                <w:rFonts w:cs="Arial"/>
                <w:sz w:val="18"/>
                <w:szCs w:val="18"/>
              </w:rPr>
            </w:pPr>
            <w:r>
              <w:rPr>
                <w:sz w:val="18"/>
              </w:rPr>
              <w:t>3</w:t>
            </w:r>
          </w:p>
        </w:tc>
        <w:tc>
          <w:tcPr>
            <w:tcW w:w="3820" w:type="dxa"/>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Canadá</w:t>
            </w:r>
          </w:p>
        </w:tc>
        <w:tc>
          <w:tcPr>
            <w:tcW w:w="992" w:type="dxa"/>
          </w:tcPr>
          <w:p w:rsidR="00D6667A" w:rsidRPr="00425396" w:rsidRDefault="00D6667A" w:rsidP="00F04A86">
            <w:pPr>
              <w:jc w:val="center"/>
              <w:rPr>
                <w:rFonts w:cs="Arial"/>
                <w:sz w:val="18"/>
                <w:szCs w:val="18"/>
                <w:highlight w:val="cyan"/>
              </w:rPr>
            </w:pPr>
            <w:r>
              <w:rPr>
                <w:sz w:val="18"/>
              </w:rPr>
              <w:t>282</w:t>
            </w:r>
          </w:p>
        </w:tc>
        <w:tc>
          <w:tcPr>
            <w:tcW w:w="1134" w:type="dxa"/>
          </w:tcPr>
          <w:p w:rsidR="00D6667A" w:rsidRPr="00425396" w:rsidRDefault="00D6667A" w:rsidP="00F04A86">
            <w:pPr>
              <w:jc w:val="center"/>
              <w:rPr>
                <w:rFonts w:cs="Arial"/>
                <w:sz w:val="18"/>
                <w:szCs w:val="18"/>
              </w:rPr>
            </w:pPr>
            <w:r>
              <w:rPr>
                <w:sz w:val="18"/>
              </w:rPr>
              <w:t>5</w:t>
            </w:r>
          </w:p>
        </w:tc>
        <w:tc>
          <w:tcPr>
            <w:tcW w:w="1134" w:type="dxa"/>
            <w:shd w:val="clear" w:color="auto" w:fill="auto"/>
          </w:tcPr>
          <w:p w:rsidR="00D6667A" w:rsidRPr="00425396" w:rsidRDefault="00D6667A" w:rsidP="00F04A86">
            <w:pPr>
              <w:jc w:val="center"/>
              <w:rPr>
                <w:rFonts w:cs="Arial"/>
                <w:sz w:val="18"/>
                <w:szCs w:val="18"/>
              </w:rPr>
            </w:pPr>
            <w:r>
              <w:rPr>
                <w:sz w:val="18"/>
              </w:rPr>
              <w:t>7</w:t>
            </w:r>
          </w:p>
        </w:tc>
        <w:tc>
          <w:tcPr>
            <w:tcW w:w="1276" w:type="dxa"/>
          </w:tcPr>
          <w:p w:rsidR="00D6667A" w:rsidRPr="00425396" w:rsidRDefault="00D6667A" w:rsidP="00F04A86">
            <w:pPr>
              <w:jc w:val="center"/>
              <w:rPr>
                <w:rFonts w:cs="Arial"/>
                <w:sz w:val="18"/>
                <w:szCs w:val="18"/>
              </w:rPr>
            </w:pPr>
            <w:r>
              <w:rPr>
                <w:sz w:val="18"/>
              </w:rPr>
              <w:t>11</w:t>
            </w:r>
          </w:p>
        </w:tc>
        <w:tc>
          <w:tcPr>
            <w:tcW w:w="1134" w:type="dxa"/>
          </w:tcPr>
          <w:p w:rsidR="00D6667A" w:rsidRPr="00425396" w:rsidRDefault="00D6667A" w:rsidP="00F04A86">
            <w:pPr>
              <w:jc w:val="center"/>
              <w:rPr>
                <w:rFonts w:cs="Arial"/>
                <w:sz w:val="18"/>
                <w:szCs w:val="18"/>
              </w:rPr>
            </w:pPr>
            <w:r>
              <w:rPr>
                <w:sz w:val="18"/>
              </w:rPr>
              <w:t>11</w:t>
            </w:r>
          </w:p>
        </w:tc>
        <w:tc>
          <w:tcPr>
            <w:tcW w:w="3820" w:type="dxa"/>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Chile</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90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4</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6</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5</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China</w:t>
            </w:r>
          </w:p>
        </w:tc>
        <w:tc>
          <w:tcPr>
            <w:tcW w:w="992" w:type="dxa"/>
          </w:tcPr>
          <w:p w:rsidR="00D6667A" w:rsidRPr="00425396" w:rsidRDefault="00D6667A" w:rsidP="00F04A86">
            <w:pPr>
              <w:jc w:val="center"/>
              <w:rPr>
                <w:rFonts w:cs="Arial"/>
                <w:sz w:val="18"/>
                <w:szCs w:val="18"/>
                <w:highlight w:val="cyan"/>
              </w:rPr>
            </w:pPr>
            <w:r>
              <w:rPr>
                <w:sz w:val="18"/>
              </w:rPr>
              <w:t>2.923</w:t>
            </w:r>
          </w:p>
        </w:tc>
        <w:tc>
          <w:tcPr>
            <w:tcW w:w="1134" w:type="dxa"/>
          </w:tcPr>
          <w:p w:rsidR="00D6667A" w:rsidRPr="00425396" w:rsidRDefault="00D6667A" w:rsidP="00F04A86">
            <w:pPr>
              <w:jc w:val="center"/>
              <w:rPr>
                <w:rFonts w:cs="Arial"/>
                <w:sz w:val="18"/>
                <w:szCs w:val="18"/>
              </w:rPr>
            </w:pPr>
            <w:r>
              <w:rPr>
                <w:sz w:val="18"/>
              </w:rPr>
              <w:t>1</w:t>
            </w:r>
          </w:p>
        </w:tc>
        <w:tc>
          <w:tcPr>
            <w:tcW w:w="1134" w:type="dxa"/>
            <w:shd w:val="clear" w:color="auto" w:fill="auto"/>
          </w:tcPr>
          <w:p w:rsidR="00D6667A" w:rsidRPr="00425396" w:rsidRDefault="00D6667A" w:rsidP="00F04A86">
            <w:pPr>
              <w:jc w:val="center"/>
              <w:rPr>
                <w:rFonts w:cs="Arial"/>
                <w:sz w:val="18"/>
                <w:szCs w:val="18"/>
              </w:rPr>
            </w:pPr>
            <w:r>
              <w:rPr>
                <w:sz w:val="18"/>
              </w:rPr>
              <w:t>2</w:t>
            </w:r>
          </w:p>
        </w:tc>
        <w:tc>
          <w:tcPr>
            <w:tcW w:w="1276" w:type="dxa"/>
          </w:tcPr>
          <w:p w:rsidR="00D6667A" w:rsidRPr="00425396" w:rsidRDefault="00D6667A" w:rsidP="00F04A86">
            <w:pPr>
              <w:jc w:val="center"/>
              <w:rPr>
                <w:rFonts w:cs="Arial"/>
                <w:sz w:val="18"/>
                <w:szCs w:val="18"/>
              </w:rPr>
            </w:pPr>
            <w:r>
              <w:rPr>
                <w:sz w:val="18"/>
              </w:rPr>
              <w:t>1</w:t>
            </w:r>
          </w:p>
        </w:tc>
        <w:tc>
          <w:tcPr>
            <w:tcW w:w="1134" w:type="dxa"/>
          </w:tcPr>
          <w:p w:rsidR="00D6667A" w:rsidRPr="00425396" w:rsidRDefault="00D6667A" w:rsidP="00F04A86">
            <w:pPr>
              <w:jc w:val="center"/>
              <w:rPr>
                <w:rFonts w:cs="Arial"/>
                <w:sz w:val="18"/>
                <w:szCs w:val="18"/>
              </w:rPr>
            </w:pPr>
            <w:r>
              <w:rPr>
                <w:sz w:val="18"/>
              </w:rPr>
              <w:t>1</w:t>
            </w:r>
          </w:p>
        </w:tc>
        <w:tc>
          <w:tcPr>
            <w:tcW w:w="3820" w:type="dxa"/>
          </w:tcPr>
          <w:p w:rsidR="00D6667A" w:rsidRPr="00425396" w:rsidRDefault="00D6667A" w:rsidP="00F04A86">
            <w:pPr>
              <w:jc w:val="left"/>
              <w:rPr>
                <w:rFonts w:cs="Arial"/>
                <w:sz w:val="18"/>
                <w:szCs w:val="18"/>
                <w:highlight w:val="yellow"/>
              </w:rPr>
            </w:pPr>
            <w:r>
              <w:rPr>
                <w:sz w:val="18"/>
                <w:highlight w:val="yellow"/>
              </w:rPr>
              <w:t xml:space="preserve"> </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Colombia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122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Costa Rica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1</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3</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Croacia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6</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Dinamarca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3</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8</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12</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11</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10</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Ecuador</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83</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D6667A" w:rsidP="00F04A86">
            <w:pPr>
              <w:jc w:val="left"/>
              <w:rPr>
                <w:rFonts w:cs="Arial"/>
                <w:sz w:val="18"/>
                <w:szCs w:val="18"/>
              </w:rPr>
            </w:pPr>
            <w:r>
              <w:rPr>
                <w:sz w:val="18"/>
              </w:rPr>
              <w:t xml:space="preserve"> </w:t>
            </w:r>
            <w:r w:rsidR="00376D39" w:rsidRPr="00425396">
              <w:rPr>
                <w:rFonts w:cs="Arial"/>
                <w:sz w:val="18"/>
                <w:szCs w:val="18"/>
              </w:rPr>
              <w:t>*</w:t>
            </w:r>
            <w:r>
              <w:rPr>
                <w:sz w:val="18"/>
              </w:rPr>
              <w:t>Eslovaquia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21</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CCCCCC"/>
          </w:tcPr>
          <w:p w:rsidR="00D6667A" w:rsidRPr="00425396" w:rsidRDefault="00D6667A" w:rsidP="00F04A86">
            <w:pPr>
              <w:jc w:val="left"/>
              <w:rPr>
                <w:rFonts w:cs="Arial"/>
                <w:sz w:val="18"/>
                <w:szCs w:val="18"/>
              </w:rPr>
            </w:pPr>
            <w:r>
              <w:rPr>
                <w:sz w:val="18"/>
              </w:rPr>
              <w:t xml:space="preserve"> </w:t>
            </w:r>
            <w:r w:rsidR="00376D39" w:rsidRPr="00425396">
              <w:rPr>
                <w:rFonts w:cs="Arial"/>
                <w:sz w:val="18"/>
                <w:szCs w:val="18"/>
              </w:rPr>
              <w:t>*</w:t>
            </w:r>
            <w:r>
              <w:rPr>
                <w:sz w:val="18"/>
              </w:rPr>
              <w:t>Eslovenia</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0 (2015)</w:t>
            </w:r>
          </w:p>
        </w:tc>
        <w:tc>
          <w:tcPr>
            <w:tcW w:w="1134" w:type="dxa"/>
            <w:shd w:val="clear" w:color="auto" w:fill="CCCCCC"/>
          </w:tcPr>
          <w:p w:rsidR="00D6667A" w:rsidRPr="00425396" w:rsidRDefault="00D6667A" w:rsidP="00F04A86">
            <w:pPr>
              <w:jc w:val="center"/>
              <w:rPr>
                <w:rFonts w:cs="Arial"/>
                <w:sz w:val="18"/>
                <w:szCs w:val="18"/>
              </w:rPr>
            </w:pPr>
            <w:r>
              <w:rPr>
                <w:sz w:val="18"/>
              </w:rPr>
              <w:t>5</w:t>
            </w:r>
          </w:p>
        </w:tc>
        <w:tc>
          <w:tcPr>
            <w:tcW w:w="1134" w:type="dxa"/>
            <w:shd w:val="clear" w:color="auto" w:fill="CCCCCC"/>
          </w:tcPr>
          <w:p w:rsidR="00D6667A" w:rsidRPr="00425396" w:rsidRDefault="00D6667A" w:rsidP="00F04A86">
            <w:pPr>
              <w:jc w:val="center"/>
              <w:rPr>
                <w:rFonts w:cs="Arial"/>
                <w:sz w:val="18"/>
                <w:szCs w:val="18"/>
              </w:rPr>
            </w:pPr>
            <w:r>
              <w:rPr>
                <w:sz w:val="18"/>
              </w:rPr>
              <w:t>5</w:t>
            </w:r>
          </w:p>
        </w:tc>
        <w:tc>
          <w:tcPr>
            <w:tcW w:w="1276" w:type="dxa"/>
            <w:shd w:val="clear" w:color="auto" w:fill="CCCCCC"/>
          </w:tcPr>
          <w:p w:rsidR="00D6667A" w:rsidRPr="00425396" w:rsidRDefault="00D6667A" w:rsidP="00F04A86">
            <w:pPr>
              <w:jc w:val="center"/>
              <w:rPr>
                <w:rFonts w:cs="Arial"/>
                <w:sz w:val="18"/>
                <w:szCs w:val="18"/>
              </w:rPr>
            </w:pPr>
            <w:r>
              <w:rPr>
                <w:sz w:val="18"/>
              </w:rPr>
              <w:t>5</w:t>
            </w:r>
          </w:p>
        </w:tc>
        <w:tc>
          <w:tcPr>
            <w:tcW w:w="1134" w:type="dxa"/>
            <w:shd w:val="clear" w:color="auto" w:fill="CCCCCC"/>
          </w:tcPr>
          <w:p w:rsidR="00D6667A" w:rsidRPr="00425396" w:rsidRDefault="00D6667A" w:rsidP="00F04A86">
            <w:pPr>
              <w:jc w:val="center"/>
              <w:rPr>
                <w:rFonts w:cs="Arial"/>
                <w:sz w:val="18"/>
                <w:szCs w:val="18"/>
              </w:rPr>
            </w:pPr>
            <w:r>
              <w:rPr>
                <w:sz w:val="18"/>
              </w:rPr>
              <w:t>3</w:t>
            </w:r>
          </w:p>
        </w:tc>
        <w:tc>
          <w:tcPr>
            <w:tcW w:w="3820" w:type="dxa"/>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D6667A" w:rsidP="00F04A86">
            <w:pPr>
              <w:jc w:val="left"/>
              <w:rPr>
                <w:rFonts w:cs="Arial"/>
                <w:sz w:val="18"/>
                <w:szCs w:val="18"/>
              </w:rPr>
            </w:pPr>
            <w:r>
              <w:rPr>
                <w:sz w:val="18"/>
              </w:rPr>
              <w:t xml:space="preserve"> </w:t>
            </w:r>
            <w:r w:rsidR="00376D39" w:rsidRPr="00425396">
              <w:rPr>
                <w:rFonts w:cs="Arial"/>
                <w:sz w:val="18"/>
                <w:szCs w:val="18"/>
              </w:rPr>
              <w:t>*</w:t>
            </w:r>
            <w:r>
              <w:rPr>
                <w:sz w:val="18"/>
              </w:rPr>
              <w:t>España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40</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Estados Unidos de América</w:t>
            </w:r>
          </w:p>
        </w:tc>
        <w:tc>
          <w:tcPr>
            <w:tcW w:w="992" w:type="dxa"/>
          </w:tcPr>
          <w:p w:rsidR="00D6667A" w:rsidRPr="00425396" w:rsidRDefault="00D6667A" w:rsidP="00F04A86">
            <w:pPr>
              <w:jc w:val="center"/>
              <w:rPr>
                <w:rFonts w:cs="Arial"/>
                <w:sz w:val="18"/>
                <w:szCs w:val="18"/>
                <w:highlight w:val="cyan"/>
              </w:rPr>
            </w:pPr>
            <w:r>
              <w:rPr>
                <w:sz w:val="18"/>
              </w:rPr>
              <w:t>1,604</w:t>
            </w:r>
          </w:p>
        </w:tc>
        <w:tc>
          <w:tcPr>
            <w:tcW w:w="1134" w:type="dxa"/>
          </w:tcPr>
          <w:p w:rsidR="00D6667A" w:rsidRPr="00425396" w:rsidRDefault="00D6667A" w:rsidP="00F04A86">
            <w:pPr>
              <w:jc w:val="center"/>
              <w:rPr>
                <w:rFonts w:cs="Arial"/>
                <w:sz w:val="18"/>
                <w:szCs w:val="18"/>
              </w:rPr>
            </w:pPr>
            <w:r>
              <w:rPr>
                <w:sz w:val="18"/>
              </w:rPr>
              <w:t>10</w:t>
            </w:r>
          </w:p>
        </w:tc>
        <w:tc>
          <w:tcPr>
            <w:tcW w:w="1134" w:type="dxa"/>
            <w:shd w:val="clear" w:color="auto" w:fill="auto"/>
          </w:tcPr>
          <w:p w:rsidR="00D6667A" w:rsidRPr="00425396" w:rsidRDefault="00D6667A" w:rsidP="00F04A86">
            <w:pPr>
              <w:jc w:val="center"/>
              <w:rPr>
                <w:rFonts w:cs="Arial"/>
                <w:sz w:val="18"/>
                <w:szCs w:val="18"/>
              </w:rPr>
            </w:pPr>
            <w:r>
              <w:rPr>
                <w:sz w:val="18"/>
              </w:rPr>
              <w:t>17</w:t>
            </w:r>
          </w:p>
        </w:tc>
        <w:tc>
          <w:tcPr>
            <w:tcW w:w="1276" w:type="dxa"/>
          </w:tcPr>
          <w:p w:rsidR="00D6667A" w:rsidRPr="00425396" w:rsidRDefault="00D6667A" w:rsidP="00F04A86">
            <w:pPr>
              <w:jc w:val="center"/>
              <w:rPr>
                <w:rFonts w:cs="Arial"/>
                <w:sz w:val="18"/>
                <w:szCs w:val="18"/>
              </w:rPr>
            </w:pPr>
            <w:r>
              <w:rPr>
                <w:sz w:val="18"/>
              </w:rPr>
              <w:t>16</w:t>
            </w:r>
          </w:p>
        </w:tc>
        <w:tc>
          <w:tcPr>
            <w:tcW w:w="1134" w:type="dxa"/>
          </w:tcPr>
          <w:p w:rsidR="00D6667A" w:rsidRPr="00425396" w:rsidRDefault="00D6667A" w:rsidP="00F04A86">
            <w:pPr>
              <w:jc w:val="center"/>
              <w:rPr>
                <w:rFonts w:cs="Arial"/>
                <w:sz w:val="18"/>
                <w:szCs w:val="18"/>
              </w:rPr>
            </w:pPr>
            <w:r>
              <w:rPr>
                <w:sz w:val="18"/>
              </w:rPr>
              <w:t>12</w:t>
            </w:r>
          </w:p>
        </w:tc>
        <w:tc>
          <w:tcPr>
            <w:tcW w:w="3820" w:type="dxa"/>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Estonia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10</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9</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680D1F" w:rsidRDefault="00D6667A" w:rsidP="00F04A86">
            <w:pPr>
              <w:jc w:val="left"/>
              <w:rPr>
                <w:rFonts w:cs="Arial"/>
                <w:sz w:val="18"/>
                <w:szCs w:val="18"/>
              </w:rPr>
            </w:pPr>
            <w:r>
              <w:rPr>
                <w:sz w:val="18"/>
              </w:rPr>
              <w:t>Ex República Yugoslava de Macedonia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n.d.</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425396" w:rsidRDefault="00D6667A" w:rsidP="00F04A86">
            <w:pPr>
              <w:jc w:val="left"/>
              <w:rPr>
                <w:rFonts w:cs="Arial"/>
                <w:sz w:val="18"/>
                <w:szCs w:val="18"/>
              </w:rPr>
            </w:pPr>
            <w:r>
              <w:rPr>
                <w:sz w:val="18"/>
              </w:rPr>
              <w:t>Participó en el curso de formación en 2014 y preveía presentar los datos tras la recepción de las solicitudes A la espera de la respuesta al correo electrónico de marzo de 2018 en el que se invita a presentar datos</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Federación de Rusia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772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5</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5</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Finlandia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7</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Francia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94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13</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11</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8</w:t>
            </w:r>
          </w:p>
        </w:tc>
        <w:tc>
          <w:tcPr>
            <w:tcW w:w="3820" w:type="dxa"/>
            <w:tcBorders>
              <w:bottom w:val="single" w:sz="4" w:space="0" w:color="auto"/>
            </w:tcBorders>
            <w:shd w:val="clear" w:color="auto" w:fill="CCCCCC"/>
          </w:tcPr>
          <w:p w:rsidR="00D6667A" w:rsidRPr="00425396" w:rsidRDefault="00D6667A" w:rsidP="00F04A86">
            <w:pPr>
              <w:jc w:val="left"/>
              <w:rPr>
                <w:rFonts w:cs="Arial"/>
                <w:i/>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Georgia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48</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shd w:val="clear" w:color="auto" w:fill="auto"/>
          </w:tcPr>
          <w:p w:rsidR="00D6667A" w:rsidRPr="00680D1F" w:rsidRDefault="00D6667A" w:rsidP="00F04A86">
            <w:pPr>
              <w:jc w:val="left"/>
              <w:rPr>
                <w:rFonts w:cs="Arial"/>
                <w:b/>
                <w:sz w:val="18"/>
                <w:szCs w:val="18"/>
                <w:highlight w:val="yellow"/>
              </w:rPr>
            </w:pPr>
            <w:r>
              <w:rPr>
                <w:sz w:val="18"/>
              </w:rPr>
              <w:t>A la espera de la respuesta al correo electrónico de enero de 2018 en el que se invita a presentar datos</w:t>
            </w: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Hungría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15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16</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19</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14</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Irlanda</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2 (2014)</w:t>
            </w:r>
          </w:p>
        </w:tc>
        <w:tc>
          <w:tcPr>
            <w:tcW w:w="1134" w:type="dxa"/>
            <w:shd w:val="clear" w:color="auto" w:fill="CCCCCC"/>
          </w:tcPr>
          <w:p w:rsidR="00D6667A" w:rsidRPr="00425396" w:rsidRDefault="00D6667A" w:rsidP="00F04A86">
            <w:pPr>
              <w:jc w:val="center"/>
              <w:rPr>
                <w:rFonts w:cs="Arial"/>
                <w:sz w:val="18"/>
                <w:szCs w:val="18"/>
              </w:rPr>
            </w:pPr>
            <w:r>
              <w:rPr>
                <w:sz w:val="18"/>
              </w:rPr>
              <w:t>2</w:t>
            </w:r>
          </w:p>
        </w:tc>
        <w:tc>
          <w:tcPr>
            <w:tcW w:w="1134" w:type="dxa"/>
            <w:shd w:val="clear" w:color="auto" w:fill="CCCCCC"/>
          </w:tcPr>
          <w:p w:rsidR="00D6667A" w:rsidRPr="00425396" w:rsidRDefault="00D6667A" w:rsidP="00F04A86">
            <w:pPr>
              <w:jc w:val="center"/>
              <w:rPr>
                <w:rFonts w:cs="Arial"/>
                <w:sz w:val="18"/>
                <w:szCs w:val="18"/>
              </w:rPr>
            </w:pPr>
            <w:r>
              <w:rPr>
                <w:sz w:val="18"/>
              </w:rPr>
              <w:t>2</w:t>
            </w:r>
          </w:p>
        </w:tc>
        <w:tc>
          <w:tcPr>
            <w:tcW w:w="1276" w:type="dxa"/>
            <w:shd w:val="clear" w:color="auto" w:fill="CCCCCC"/>
          </w:tcPr>
          <w:p w:rsidR="00D6667A" w:rsidRPr="00425396" w:rsidRDefault="00D6667A" w:rsidP="00F04A86">
            <w:pPr>
              <w:jc w:val="center"/>
              <w:rPr>
                <w:rFonts w:cs="Arial"/>
                <w:sz w:val="18"/>
                <w:szCs w:val="18"/>
              </w:rPr>
            </w:pPr>
            <w:r>
              <w:rPr>
                <w:sz w:val="18"/>
              </w:rPr>
              <w:t>2</w:t>
            </w:r>
          </w:p>
        </w:tc>
        <w:tc>
          <w:tcPr>
            <w:tcW w:w="1134" w:type="dxa"/>
            <w:shd w:val="clear" w:color="auto" w:fill="CCCCCC"/>
          </w:tcPr>
          <w:p w:rsidR="00D6667A" w:rsidRPr="00425396" w:rsidRDefault="00D6667A" w:rsidP="00F04A86">
            <w:pPr>
              <w:jc w:val="center"/>
              <w:rPr>
                <w:rFonts w:cs="Arial"/>
                <w:sz w:val="18"/>
                <w:szCs w:val="18"/>
              </w:rPr>
            </w:pPr>
            <w:r>
              <w:rPr>
                <w:sz w:val="18"/>
              </w:rPr>
              <w:t>1</w:t>
            </w:r>
          </w:p>
        </w:tc>
        <w:tc>
          <w:tcPr>
            <w:tcW w:w="3820" w:type="dxa"/>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Islandia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0 (2012)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Israel</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56</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1</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3820" w:type="dxa"/>
            <w:tcBorders>
              <w:bottom w:val="single" w:sz="4" w:space="0" w:color="auto"/>
            </w:tcBorders>
          </w:tcPr>
          <w:p w:rsidR="00D6667A" w:rsidRPr="00425396" w:rsidRDefault="00D6667A" w:rsidP="00F04A86">
            <w:pPr>
              <w:jc w:val="left"/>
              <w:rPr>
                <w:rFonts w:cs="Arial"/>
                <w:b/>
                <w:sz w:val="18"/>
                <w:szCs w:val="18"/>
                <w:highlight w:val="yellow"/>
              </w:rPr>
            </w:pP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Italia</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12</w:t>
            </w:r>
          </w:p>
        </w:tc>
        <w:tc>
          <w:tcPr>
            <w:tcW w:w="1134" w:type="dxa"/>
            <w:shd w:val="clear" w:color="auto" w:fill="CCCCCC"/>
          </w:tcPr>
          <w:p w:rsidR="00D6667A" w:rsidRPr="00425396" w:rsidRDefault="00D6667A" w:rsidP="00F04A86">
            <w:pPr>
              <w:jc w:val="center"/>
              <w:rPr>
                <w:rFonts w:cs="Arial"/>
                <w:sz w:val="18"/>
                <w:szCs w:val="18"/>
              </w:rPr>
            </w:pPr>
            <w:r>
              <w:rPr>
                <w:sz w:val="18"/>
              </w:rPr>
              <w:t>4</w:t>
            </w:r>
          </w:p>
        </w:tc>
        <w:tc>
          <w:tcPr>
            <w:tcW w:w="1134" w:type="dxa"/>
            <w:shd w:val="clear" w:color="auto" w:fill="CCCCCC"/>
          </w:tcPr>
          <w:p w:rsidR="00D6667A" w:rsidRPr="00425396" w:rsidRDefault="00D6667A" w:rsidP="00F04A86">
            <w:pPr>
              <w:jc w:val="center"/>
              <w:rPr>
                <w:rFonts w:cs="Arial"/>
                <w:sz w:val="18"/>
                <w:szCs w:val="18"/>
              </w:rPr>
            </w:pPr>
            <w:r>
              <w:rPr>
                <w:sz w:val="18"/>
              </w:rPr>
              <w:t>8</w:t>
            </w:r>
          </w:p>
        </w:tc>
        <w:tc>
          <w:tcPr>
            <w:tcW w:w="1276" w:type="dxa"/>
            <w:shd w:val="clear" w:color="auto" w:fill="CCCCCC"/>
          </w:tcPr>
          <w:p w:rsidR="00D6667A" w:rsidRPr="00425396" w:rsidRDefault="00D6667A" w:rsidP="00F04A86">
            <w:pPr>
              <w:jc w:val="center"/>
              <w:rPr>
                <w:rFonts w:cs="Arial"/>
                <w:sz w:val="18"/>
                <w:szCs w:val="18"/>
              </w:rPr>
            </w:pPr>
            <w:r>
              <w:rPr>
                <w:sz w:val="18"/>
              </w:rPr>
              <w:t>6</w:t>
            </w:r>
          </w:p>
        </w:tc>
        <w:tc>
          <w:tcPr>
            <w:tcW w:w="1134" w:type="dxa"/>
            <w:shd w:val="clear" w:color="auto" w:fill="CCCCCC"/>
          </w:tcPr>
          <w:p w:rsidR="00D6667A" w:rsidRPr="00425396" w:rsidRDefault="00D6667A" w:rsidP="00F04A86">
            <w:pPr>
              <w:jc w:val="center"/>
              <w:rPr>
                <w:rFonts w:cs="Arial"/>
                <w:sz w:val="18"/>
                <w:szCs w:val="18"/>
              </w:rPr>
            </w:pPr>
            <w:r>
              <w:rPr>
                <w:sz w:val="18"/>
              </w:rPr>
              <w:t>6</w:t>
            </w:r>
          </w:p>
        </w:tc>
        <w:tc>
          <w:tcPr>
            <w:tcW w:w="3820" w:type="dxa"/>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Japón</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977</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4</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Jordania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3</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rPr>
            </w:pPr>
            <w:r>
              <w:rPr>
                <w:sz w:val="18"/>
              </w:rPr>
              <w:t>A la espera de la respuesta al correo electrónico de mayo de 2018 en el que se invita a presentar datos</w:t>
            </w:r>
          </w:p>
        </w:tc>
      </w:tr>
      <w:tr w:rsidR="00D6667A" w:rsidRPr="00680D1F"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Kenya</w:t>
            </w:r>
          </w:p>
        </w:tc>
        <w:tc>
          <w:tcPr>
            <w:tcW w:w="992" w:type="dxa"/>
          </w:tcPr>
          <w:p w:rsidR="00D6667A" w:rsidRPr="00425396" w:rsidRDefault="00D6667A" w:rsidP="00F04A86">
            <w:pPr>
              <w:jc w:val="center"/>
              <w:rPr>
                <w:rFonts w:cs="Arial"/>
                <w:sz w:val="18"/>
                <w:szCs w:val="18"/>
                <w:highlight w:val="cyan"/>
              </w:rPr>
            </w:pPr>
            <w:r>
              <w:rPr>
                <w:sz w:val="18"/>
              </w:rPr>
              <w:t>75</w:t>
            </w:r>
          </w:p>
        </w:tc>
        <w:tc>
          <w:tcPr>
            <w:tcW w:w="1134" w:type="dxa"/>
          </w:tcPr>
          <w:p w:rsidR="00D6667A" w:rsidRPr="00425396" w:rsidRDefault="00D6667A" w:rsidP="00F04A86">
            <w:pPr>
              <w:jc w:val="center"/>
              <w:rPr>
                <w:rFonts w:cs="Arial"/>
                <w:sz w:val="18"/>
                <w:szCs w:val="18"/>
              </w:rPr>
            </w:pPr>
            <w:r>
              <w:rPr>
                <w:sz w:val="18"/>
              </w:rPr>
              <w:t>2</w:t>
            </w:r>
          </w:p>
        </w:tc>
        <w:tc>
          <w:tcPr>
            <w:tcW w:w="1134" w:type="dxa"/>
            <w:shd w:val="clear" w:color="auto" w:fill="auto"/>
          </w:tcPr>
          <w:p w:rsidR="00D6667A" w:rsidRPr="00425396" w:rsidRDefault="00D6667A" w:rsidP="00F04A86">
            <w:pPr>
              <w:jc w:val="center"/>
              <w:rPr>
                <w:rFonts w:cs="Arial"/>
                <w:sz w:val="18"/>
                <w:szCs w:val="18"/>
              </w:rPr>
            </w:pPr>
            <w:r>
              <w:rPr>
                <w:sz w:val="18"/>
              </w:rPr>
              <w:t>0</w:t>
            </w:r>
          </w:p>
        </w:tc>
        <w:tc>
          <w:tcPr>
            <w:tcW w:w="1276" w:type="dxa"/>
          </w:tcPr>
          <w:p w:rsidR="00D6667A" w:rsidRPr="00425396" w:rsidRDefault="00D6667A" w:rsidP="00F04A86">
            <w:pPr>
              <w:jc w:val="center"/>
              <w:rPr>
                <w:rFonts w:cs="Arial"/>
                <w:sz w:val="18"/>
                <w:szCs w:val="18"/>
              </w:rPr>
            </w:pPr>
            <w:r>
              <w:rPr>
                <w:sz w:val="18"/>
              </w:rPr>
              <w:t>1</w:t>
            </w:r>
          </w:p>
        </w:tc>
        <w:tc>
          <w:tcPr>
            <w:tcW w:w="1134" w:type="dxa"/>
          </w:tcPr>
          <w:p w:rsidR="00D6667A" w:rsidRPr="00425396" w:rsidRDefault="00D6667A" w:rsidP="00F04A86">
            <w:pPr>
              <w:jc w:val="center"/>
              <w:rPr>
                <w:rFonts w:cs="Arial"/>
                <w:sz w:val="18"/>
                <w:szCs w:val="18"/>
              </w:rPr>
            </w:pPr>
            <w:r>
              <w:rPr>
                <w:sz w:val="18"/>
              </w:rPr>
              <w:t>0</w:t>
            </w:r>
          </w:p>
        </w:tc>
        <w:tc>
          <w:tcPr>
            <w:tcW w:w="3820" w:type="dxa"/>
          </w:tcPr>
          <w:p w:rsidR="00D6667A" w:rsidRPr="00680D1F" w:rsidRDefault="00D6667A" w:rsidP="00F04A86">
            <w:pPr>
              <w:jc w:val="left"/>
              <w:rPr>
                <w:rFonts w:cs="Arial"/>
                <w:sz w:val="18"/>
                <w:szCs w:val="18"/>
              </w:rPr>
            </w:pPr>
            <w:r>
              <w:rPr>
                <w:sz w:val="18"/>
              </w:rPr>
              <w:t>A la espera de la respuesta al correo electrónico de agosto de 2018 en el que se invita a presentar datos</w:t>
            </w: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Kirguistán</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shd w:val="clear" w:color="auto" w:fill="auto"/>
          </w:tcPr>
          <w:p w:rsidR="00D6667A" w:rsidRPr="00680D1F" w:rsidRDefault="00D6667A" w:rsidP="00F04A86">
            <w:pPr>
              <w:jc w:val="left"/>
              <w:rPr>
                <w:rFonts w:cs="Arial"/>
                <w:sz w:val="18"/>
                <w:szCs w:val="18"/>
                <w:highlight w:val="yellow"/>
              </w:rPr>
            </w:pPr>
            <w:r>
              <w:rPr>
                <w:sz w:val="18"/>
              </w:rPr>
              <w:t>Los datos más recientes se están preparando. A la espera de la respuesta al correo electrónico de agosto de 2018</w:t>
            </w: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376D39">
            <w:pPr>
              <w:jc w:val="left"/>
              <w:rPr>
                <w:rFonts w:cs="Arial"/>
                <w:sz w:val="18"/>
                <w:szCs w:val="18"/>
              </w:rPr>
            </w:pPr>
            <w:r w:rsidRPr="00425396">
              <w:rPr>
                <w:rFonts w:cs="Arial"/>
                <w:sz w:val="18"/>
                <w:szCs w:val="18"/>
              </w:rPr>
              <w:t>*</w:t>
            </w:r>
            <w:r w:rsidR="00D6667A">
              <w:rPr>
                <w:sz w:val="18"/>
              </w:rPr>
              <w:t>Letonia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10</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Lituania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Marruecos</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64</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2</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highlight w:val="yellow"/>
              </w:rPr>
            </w:pPr>
            <w:r>
              <w:rPr>
                <w:sz w:val="18"/>
              </w:rPr>
              <w:t>A la espera de la respuesta al correo electrónico de enero de 2017 en el que se invita a presentar datos</w:t>
            </w:r>
          </w:p>
        </w:tc>
      </w:tr>
      <w:tr w:rsidR="00D6667A" w:rsidRPr="00425396"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México</w:t>
            </w:r>
          </w:p>
        </w:tc>
        <w:tc>
          <w:tcPr>
            <w:tcW w:w="992" w:type="dxa"/>
          </w:tcPr>
          <w:p w:rsidR="00D6667A" w:rsidRPr="00425396" w:rsidRDefault="00D6667A" w:rsidP="00F04A86">
            <w:pPr>
              <w:jc w:val="center"/>
              <w:rPr>
                <w:rFonts w:cs="Arial"/>
                <w:sz w:val="18"/>
                <w:szCs w:val="18"/>
                <w:highlight w:val="cyan"/>
              </w:rPr>
            </w:pPr>
            <w:r>
              <w:rPr>
                <w:sz w:val="18"/>
              </w:rPr>
              <w:t>234</w:t>
            </w:r>
          </w:p>
        </w:tc>
        <w:tc>
          <w:tcPr>
            <w:tcW w:w="1134" w:type="dxa"/>
          </w:tcPr>
          <w:p w:rsidR="00D6667A" w:rsidRPr="00425396" w:rsidRDefault="00D6667A" w:rsidP="00F04A86">
            <w:pPr>
              <w:jc w:val="center"/>
              <w:rPr>
                <w:rFonts w:cs="Arial"/>
                <w:sz w:val="18"/>
                <w:szCs w:val="18"/>
              </w:rPr>
            </w:pPr>
            <w:r>
              <w:rPr>
                <w:sz w:val="18"/>
              </w:rPr>
              <w:t>1</w:t>
            </w:r>
          </w:p>
        </w:tc>
        <w:tc>
          <w:tcPr>
            <w:tcW w:w="1134" w:type="dxa"/>
            <w:shd w:val="clear" w:color="auto" w:fill="auto"/>
          </w:tcPr>
          <w:p w:rsidR="00D6667A" w:rsidRPr="00425396" w:rsidRDefault="00D6667A" w:rsidP="00F04A86">
            <w:pPr>
              <w:jc w:val="center"/>
              <w:rPr>
                <w:rFonts w:cs="Arial"/>
                <w:sz w:val="18"/>
                <w:szCs w:val="18"/>
              </w:rPr>
            </w:pPr>
            <w:r>
              <w:rPr>
                <w:sz w:val="18"/>
              </w:rPr>
              <w:t>1</w:t>
            </w:r>
          </w:p>
        </w:tc>
        <w:tc>
          <w:tcPr>
            <w:tcW w:w="1276" w:type="dxa"/>
          </w:tcPr>
          <w:p w:rsidR="00D6667A" w:rsidRPr="00425396" w:rsidRDefault="00D6667A" w:rsidP="00F04A86">
            <w:pPr>
              <w:jc w:val="center"/>
              <w:rPr>
                <w:rFonts w:cs="Arial"/>
                <w:sz w:val="18"/>
                <w:szCs w:val="18"/>
              </w:rPr>
            </w:pPr>
            <w:r>
              <w:rPr>
                <w:sz w:val="18"/>
              </w:rPr>
              <w:t>3</w:t>
            </w:r>
          </w:p>
        </w:tc>
        <w:tc>
          <w:tcPr>
            <w:tcW w:w="1134" w:type="dxa"/>
          </w:tcPr>
          <w:p w:rsidR="00D6667A" w:rsidRPr="00425396" w:rsidRDefault="00D6667A" w:rsidP="00F04A86">
            <w:pPr>
              <w:jc w:val="center"/>
              <w:rPr>
                <w:rFonts w:cs="Arial"/>
                <w:sz w:val="18"/>
                <w:szCs w:val="18"/>
              </w:rPr>
            </w:pPr>
            <w:r>
              <w:rPr>
                <w:sz w:val="18"/>
              </w:rPr>
              <w:t>3</w:t>
            </w:r>
          </w:p>
        </w:tc>
        <w:tc>
          <w:tcPr>
            <w:tcW w:w="3820" w:type="dxa"/>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Montenegro</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n.d.</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highlight w:val="yellow"/>
              </w:rPr>
            </w:pPr>
            <w:r>
              <w:rPr>
                <w:sz w:val="18"/>
              </w:rPr>
              <w:t>A la espera de la respuesta al correo electrónico de abril de 2017 en el que se invita a presentar datos</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Nicaragua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12 (2015)</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425396" w:rsidRDefault="00D6667A" w:rsidP="009A0580">
            <w:pPr>
              <w:jc w:val="left"/>
              <w:rPr>
                <w:rFonts w:cs="Arial"/>
                <w:sz w:val="18"/>
                <w:szCs w:val="18"/>
                <w:highlight w:val="yellow"/>
              </w:rPr>
            </w:pPr>
            <w:r>
              <w:rPr>
                <w:sz w:val="18"/>
              </w:rPr>
              <w:t>Participó en el curso de formación en 2015 y preveía presentar los datos a más tardar en noviembre de 2015. A la espera de la respuesta al correo electrónico de enero de 2018 en el que se invita a presentar datos</w:t>
            </w: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Noruega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8</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Nueva Zelandia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132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6</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6</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Omán</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shd w:val="clear" w:color="auto" w:fill="auto"/>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Organización Africana de la Propiedad Intelectual</w:t>
            </w:r>
          </w:p>
        </w:tc>
        <w:tc>
          <w:tcPr>
            <w:tcW w:w="992" w:type="dxa"/>
          </w:tcPr>
          <w:p w:rsidR="00D6667A" w:rsidRPr="00425396" w:rsidRDefault="00D6667A" w:rsidP="00F04A86">
            <w:pPr>
              <w:jc w:val="center"/>
              <w:rPr>
                <w:rFonts w:cs="Arial"/>
                <w:sz w:val="18"/>
                <w:szCs w:val="18"/>
                <w:highlight w:val="cyan"/>
              </w:rPr>
            </w:pPr>
            <w:r>
              <w:rPr>
                <w:sz w:val="18"/>
              </w:rPr>
              <w:t>0</w:t>
            </w:r>
          </w:p>
        </w:tc>
        <w:tc>
          <w:tcPr>
            <w:tcW w:w="1134" w:type="dxa"/>
          </w:tcPr>
          <w:p w:rsidR="00D6667A" w:rsidRPr="00425396" w:rsidRDefault="00D6667A" w:rsidP="00F04A86">
            <w:pPr>
              <w:jc w:val="center"/>
              <w:rPr>
                <w:rFonts w:cs="Arial"/>
                <w:sz w:val="18"/>
                <w:szCs w:val="18"/>
              </w:rPr>
            </w:pPr>
            <w:r>
              <w:rPr>
                <w:sz w:val="18"/>
              </w:rPr>
              <w:t>0</w:t>
            </w:r>
          </w:p>
        </w:tc>
        <w:tc>
          <w:tcPr>
            <w:tcW w:w="1134" w:type="dxa"/>
            <w:shd w:val="clear" w:color="auto" w:fill="auto"/>
          </w:tcPr>
          <w:p w:rsidR="00D6667A" w:rsidRPr="00425396" w:rsidRDefault="00D6667A" w:rsidP="00F04A86">
            <w:pPr>
              <w:jc w:val="center"/>
              <w:rPr>
                <w:rFonts w:cs="Arial"/>
                <w:sz w:val="18"/>
                <w:szCs w:val="18"/>
              </w:rPr>
            </w:pPr>
            <w:r>
              <w:rPr>
                <w:sz w:val="18"/>
              </w:rPr>
              <w:t>0</w:t>
            </w:r>
          </w:p>
        </w:tc>
        <w:tc>
          <w:tcPr>
            <w:tcW w:w="1276" w:type="dxa"/>
          </w:tcPr>
          <w:p w:rsidR="00D6667A" w:rsidRPr="00425396" w:rsidRDefault="00D6667A" w:rsidP="00F04A86">
            <w:pPr>
              <w:jc w:val="center"/>
              <w:rPr>
                <w:rFonts w:cs="Arial"/>
                <w:sz w:val="18"/>
                <w:szCs w:val="18"/>
              </w:rPr>
            </w:pPr>
            <w:r>
              <w:rPr>
                <w:sz w:val="18"/>
              </w:rPr>
              <w:t>0</w:t>
            </w:r>
          </w:p>
        </w:tc>
        <w:tc>
          <w:tcPr>
            <w:tcW w:w="1134" w:type="dxa"/>
          </w:tcPr>
          <w:p w:rsidR="00D6667A" w:rsidRPr="00425396" w:rsidRDefault="00D6667A" w:rsidP="00F04A86">
            <w:pPr>
              <w:jc w:val="center"/>
              <w:rPr>
                <w:rFonts w:cs="Arial"/>
                <w:sz w:val="18"/>
                <w:szCs w:val="18"/>
              </w:rPr>
            </w:pPr>
            <w:r>
              <w:rPr>
                <w:sz w:val="18"/>
              </w:rPr>
              <w:t>0</w:t>
            </w:r>
          </w:p>
        </w:tc>
        <w:tc>
          <w:tcPr>
            <w:tcW w:w="3820" w:type="dxa"/>
          </w:tcPr>
          <w:p w:rsidR="00D6667A" w:rsidRPr="00680D1F" w:rsidRDefault="00D6667A" w:rsidP="00F04A86">
            <w:pPr>
              <w:jc w:val="left"/>
              <w:rPr>
                <w:rFonts w:cs="Arial"/>
                <w:sz w:val="18"/>
                <w:szCs w:val="18"/>
              </w:rPr>
            </w:pPr>
            <w:r>
              <w:rPr>
                <w:sz w:val="18"/>
              </w:rPr>
              <w:t>Tras la recibir la información incompleta, en febrero de 2018 se envió un correo electrónico recordatorio con instrucciones para aportarlos.</w:t>
            </w: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Países Bajos</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804</w:t>
            </w:r>
          </w:p>
        </w:tc>
        <w:tc>
          <w:tcPr>
            <w:tcW w:w="1134" w:type="dxa"/>
            <w:shd w:val="clear" w:color="auto" w:fill="CCCCCC"/>
          </w:tcPr>
          <w:p w:rsidR="00D6667A" w:rsidRPr="00425396" w:rsidRDefault="00D6667A" w:rsidP="00F04A86">
            <w:pPr>
              <w:jc w:val="center"/>
              <w:rPr>
                <w:rFonts w:cs="Arial"/>
                <w:sz w:val="18"/>
                <w:szCs w:val="18"/>
              </w:rPr>
            </w:pPr>
            <w:r>
              <w:rPr>
                <w:sz w:val="18"/>
              </w:rPr>
              <w:t>2</w:t>
            </w:r>
          </w:p>
        </w:tc>
        <w:tc>
          <w:tcPr>
            <w:tcW w:w="1134" w:type="dxa"/>
            <w:shd w:val="clear" w:color="auto" w:fill="CCCCCC"/>
          </w:tcPr>
          <w:p w:rsidR="00D6667A" w:rsidRPr="00425396" w:rsidRDefault="00D6667A" w:rsidP="00F04A86">
            <w:pPr>
              <w:jc w:val="center"/>
              <w:rPr>
                <w:rFonts w:cs="Arial"/>
                <w:sz w:val="18"/>
                <w:szCs w:val="18"/>
              </w:rPr>
            </w:pPr>
            <w:r>
              <w:rPr>
                <w:sz w:val="18"/>
              </w:rPr>
              <w:t>10</w:t>
            </w:r>
          </w:p>
        </w:tc>
        <w:tc>
          <w:tcPr>
            <w:tcW w:w="1276" w:type="dxa"/>
            <w:shd w:val="clear" w:color="auto" w:fill="CCCCCC"/>
          </w:tcPr>
          <w:p w:rsidR="00D6667A" w:rsidRPr="00425396" w:rsidRDefault="00D6667A" w:rsidP="00F04A86">
            <w:pPr>
              <w:jc w:val="center"/>
              <w:rPr>
                <w:rFonts w:cs="Arial"/>
                <w:sz w:val="18"/>
                <w:szCs w:val="18"/>
              </w:rPr>
            </w:pPr>
            <w:r>
              <w:rPr>
                <w:sz w:val="18"/>
              </w:rPr>
              <w:t>11</w:t>
            </w:r>
          </w:p>
        </w:tc>
        <w:tc>
          <w:tcPr>
            <w:tcW w:w="1134" w:type="dxa"/>
            <w:shd w:val="clear" w:color="auto" w:fill="CCCCCC"/>
          </w:tcPr>
          <w:p w:rsidR="00D6667A" w:rsidRPr="00425396" w:rsidRDefault="00D6667A" w:rsidP="00F04A86">
            <w:pPr>
              <w:jc w:val="center"/>
              <w:rPr>
                <w:rFonts w:cs="Arial"/>
                <w:sz w:val="18"/>
                <w:szCs w:val="18"/>
              </w:rPr>
            </w:pPr>
            <w:r>
              <w:rPr>
                <w:sz w:val="18"/>
              </w:rPr>
              <w:t>8</w:t>
            </w:r>
          </w:p>
        </w:tc>
        <w:tc>
          <w:tcPr>
            <w:tcW w:w="3820" w:type="dxa"/>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Panamá</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Paraguay</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62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1</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highlight w:val="yellow"/>
              </w:rPr>
            </w:pPr>
            <w:r>
              <w:rPr>
                <w:sz w:val="18"/>
              </w:rPr>
              <w:t>A la espera de la respuesta al correo electrónico de enero de 2018 en el que se invita a presentar datos</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Perú</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29</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3820" w:type="dxa"/>
            <w:tcBorders>
              <w:bottom w:val="single" w:sz="4" w:space="0" w:color="auto"/>
            </w:tcBorders>
            <w:shd w:val="clear" w:color="auto" w:fill="auto"/>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Polonia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115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7</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Portugal</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3</w:t>
            </w:r>
          </w:p>
        </w:tc>
        <w:tc>
          <w:tcPr>
            <w:tcW w:w="1134" w:type="dxa"/>
            <w:shd w:val="clear" w:color="auto" w:fill="CCCCCC"/>
          </w:tcPr>
          <w:p w:rsidR="00D6667A" w:rsidRPr="00425396" w:rsidRDefault="00D6667A" w:rsidP="00F04A86">
            <w:pPr>
              <w:jc w:val="center"/>
              <w:rPr>
                <w:rFonts w:cs="Arial"/>
                <w:sz w:val="18"/>
                <w:szCs w:val="18"/>
              </w:rPr>
            </w:pPr>
            <w:r>
              <w:rPr>
                <w:sz w:val="18"/>
              </w:rPr>
              <w:t>2</w:t>
            </w:r>
          </w:p>
        </w:tc>
        <w:tc>
          <w:tcPr>
            <w:tcW w:w="1134" w:type="dxa"/>
            <w:shd w:val="clear" w:color="auto" w:fill="CCCCCC"/>
          </w:tcPr>
          <w:p w:rsidR="00D6667A" w:rsidRPr="00425396" w:rsidRDefault="00D6667A" w:rsidP="00F04A86">
            <w:pPr>
              <w:jc w:val="center"/>
              <w:rPr>
                <w:rFonts w:cs="Arial"/>
                <w:sz w:val="18"/>
                <w:szCs w:val="18"/>
              </w:rPr>
            </w:pPr>
            <w:r>
              <w:rPr>
                <w:sz w:val="18"/>
              </w:rPr>
              <w:t>0</w:t>
            </w:r>
          </w:p>
        </w:tc>
        <w:tc>
          <w:tcPr>
            <w:tcW w:w="1276" w:type="dxa"/>
            <w:shd w:val="clear" w:color="auto" w:fill="CCCCCC"/>
          </w:tcPr>
          <w:p w:rsidR="00D6667A" w:rsidRPr="00425396" w:rsidRDefault="00D6667A" w:rsidP="00F04A86">
            <w:pPr>
              <w:jc w:val="center"/>
              <w:rPr>
                <w:rFonts w:cs="Arial"/>
                <w:sz w:val="18"/>
                <w:szCs w:val="18"/>
              </w:rPr>
            </w:pPr>
            <w:r>
              <w:rPr>
                <w:sz w:val="18"/>
              </w:rPr>
              <w:t>2</w:t>
            </w:r>
          </w:p>
        </w:tc>
        <w:tc>
          <w:tcPr>
            <w:tcW w:w="1134" w:type="dxa"/>
            <w:shd w:val="clear" w:color="auto" w:fill="CCCCCC"/>
          </w:tcPr>
          <w:p w:rsidR="00D6667A" w:rsidRPr="00425396" w:rsidRDefault="00D6667A" w:rsidP="00F04A86">
            <w:pPr>
              <w:jc w:val="center"/>
              <w:rPr>
                <w:rFonts w:cs="Arial"/>
                <w:sz w:val="18"/>
                <w:szCs w:val="18"/>
              </w:rPr>
            </w:pPr>
            <w:r>
              <w:rPr>
                <w:sz w:val="18"/>
              </w:rPr>
              <w:t>1</w:t>
            </w:r>
          </w:p>
        </w:tc>
        <w:tc>
          <w:tcPr>
            <w:tcW w:w="3820" w:type="dxa"/>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Reino Unido</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54</w:t>
            </w:r>
          </w:p>
        </w:tc>
        <w:tc>
          <w:tcPr>
            <w:tcW w:w="1134" w:type="dxa"/>
            <w:shd w:val="clear" w:color="auto" w:fill="CCCCCC"/>
          </w:tcPr>
          <w:p w:rsidR="00D6667A" w:rsidRPr="00425396" w:rsidRDefault="00D6667A" w:rsidP="00F04A86">
            <w:pPr>
              <w:jc w:val="center"/>
              <w:rPr>
                <w:rFonts w:cs="Arial"/>
                <w:sz w:val="18"/>
                <w:szCs w:val="18"/>
              </w:rPr>
            </w:pPr>
            <w:r>
              <w:rPr>
                <w:sz w:val="18"/>
              </w:rPr>
              <w:t>10</w:t>
            </w:r>
          </w:p>
        </w:tc>
        <w:tc>
          <w:tcPr>
            <w:tcW w:w="1134" w:type="dxa"/>
            <w:shd w:val="clear" w:color="auto" w:fill="CCCCCC"/>
          </w:tcPr>
          <w:p w:rsidR="00D6667A" w:rsidRPr="00425396" w:rsidRDefault="00D6667A" w:rsidP="00F04A86">
            <w:pPr>
              <w:jc w:val="center"/>
              <w:rPr>
                <w:rFonts w:cs="Arial"/>
                <w:sz w:val="18"/>
                <w:szCs w:val="18"/>
              </w:rPr>
            </w:pPr>
            <w:r>
              <w:rPr>
                <w:sz w:val="18"/>
              </w:rPr>
              <w:t>11</w:t>
            </w:r>
          </w:p>
        </w:tc>
        <w:tc>
          <w:tcPr>
            <w:tcW w:w="1276" w:type="dxa"/>
            <w:shd w:val="clear" w:color="auto" w:fill="CCCCCC"/>
          </w:tcPr>
          <w:p w:rsidR="00D6667A" w:rsidRPr="00425396" w:rsidRDefault="00D6667A" w:rsidP="00F04A86">
            <w:pPr>
              <w:jc w:val="center"/>
              <w:rPr>
                <w:rFonts w:cs="Arial"/>
                <w:sz w:val="18"/>
                <w:szCs w:val="18"/>
              </w:rPr>
            </w:pPr>
            <w:r>
              <w:rPr>
                <w:sz w:val="18"/>
              </w:rPr>
              <w:t>13</w:t>
            </w:r>
          </w:p>
        </w:tc>
        <w:tc>
          <w:tcPr>
            <w:tcW w:w="1134" w:type="dxa"/>
            <w:shd w:val="clear" w:color="auto" w:fill="CCCCCC"/>
          </w:tcPr>
          <w:p w:rsidR="00D6667A" w:rsidRPr="00425396" w:rsidRDefault="00D6667A" w:rsidP="00F04A86">
            <w:pPr>
              <w:jc w:val="center"/>
              <w:rPr>
                <w:rFonts w:cs="Arial"/>
                <w:sz w:val="18"/>
                <w:szCs w:val="18"/>
              </w:rPr>
            </w:pPr>
            <w:r>
              <w:rPr>
                <w:sz w:val="18"/>
              </w:rPr>
              <w:t>10</w:t>
            </w:r>
          </w:p>
        </w:tc>
        <w:tc>
          <w:tcPr>
            <w:tcW w:w="3820" w:type="dxa"/>
            <w:shd w:val="clear" w:color="auto" w:fill="CCCCCC"/>
          </w:tcPr>
          <w:p w:rsidR="00D6667A" w:rsidRPr="00425396" w:rsidRDefault="00D6667A" w:rsidP="00F04A86">
            <w:pPr>
              <w:jc w:val="left"/>
              <w:rPr>
                <w:rFonts w:cs="Arial"/>
                <w:sz w:val="18"/>
                <w:szCs w:val="18"/>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República Checa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68</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9</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República de Corea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966</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highlight w:val="yellow"/>
              </w:rPr>
            </w:pPr>
            <w:r>
              <w:rPr>
                <w:sz w:val="18"/>
              </w:rPr>
              <w:t>Se precisan aclaraciones acerca de los últimos datos presentados antes de introducirlos en PLUTO</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República de Moldova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22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3</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República Dominicana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0 (2011)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highlight w:val="yellow"/>
              </w:rPr>
            </w:pPr>
            <w:r>
              <w:rPr>
                <w:sz w:val="18"/>
              </w:rPr>
              <w:t>A la espera de la respuesta al correo electrónico de enero de 2018 en el que se invita a presentar datos</w:t>
            </w:r>
          </w:p>
        </w:tc>
      </w:tr>
      <w:tr w:rsidR="00D6667A" w:rsidRPr="00680D1F"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República Unida de Tanzanía</w:t>
            </w:r>
          </w:p>
        </w:tc>
        <w:tc>
          <w:tcPr>
            <w:tcW w:w="992" w:type="dxa"/>
          </w:tcPr>
          <w:p w:rsidR="00D6667A" w:rsidRPr="00425396" w:rsidRDefault="00D6667A" w:rsidP="00F04A86">
            <w:pPr>
              <w:jc w:val="center"/>
              <w:rPr>
                <w:rFonts w:cs="Arial"/>
                <w:sz w:val="18"/>
                <w:szCs w:val="18"/>
                <w:highlight w:val="cyan"/>
              </w:rPr>
            </w:pPr>
            <w:r>
              <w:rPr>
                <w:sz w:val="18"/>
              </w:rPr>
              <w:t>0</w:t>
            </w:r>
          </w:p>
        </w:tc>
        <w:tc>
          <w:tcPr>
            <w:tcW w:w="1134" w:type="dxa"/>
          </w:tcPr>
          <w:p w:rsidR="00D6667A" w:rsidRPr="00425396" w:rsidRDefault="00D6667A" w:rsidP="00F04A86">
            <w:pPr>
              <w:jc w:val="center"/>
              <w:rPr>
                <w:rFonts w:cs="Arial"/>
                <w:sz w:val="18"/>
                <w:szCs w:val="18"/>
              </w:rPr>
            </w:pPr>
            <w:r>
              <w:rPr>
                <w:sz w:val="18"/>
              </w:rPr>
              <w:t>-</w:t>
            </w:r>
          </w:p>
        </w:tc>
        <w:tc>
          <w:tcPr>
            <w:tcW w:w="1134" w:type="dxa"/>
            <w:shd w:val="clear" w:color="auto" w:fill="auto"/>
          </w:tcPr>
          <w:p w:rsidR="00D6667A" w:rsidRPr="00425396" w:rsidRDefault="00D6667A" w:rsidP="00F04A86">
            <w:pPr>
              <w:jc w:val="center"/>
              <w:rPr>
                <w:rFonts w:cs="Arial"/>
                <w:sz w:val="18"/>
                <w:szCs w:val="18"/>
              </w:rPr>
            </w:pPr>
            <w:r>
              <w:rPr>
                <w:sz w:val="18"/>
              </w:rPr>
              <w:t>0</w:t>
            </w:r>
          </w:p>
        </w:tc>
        <w:tc>
          <w:tcPr>
            <w:tcW w:w="1276" w:type="dxa"/>
          </w:tcPr>
          <w:p w:rsidR="00D6667A" w:rsidRPr="00425396" w:rsidRDefault="00D6667A" w:rsidP="00F04A86">
            <w:pPr>
              <w:jc w:val="center"/>
              <w:rPr>
                <w:rFonts w:cs="Arial"/>
                <w:sz w:val="18"/>
                <w:szCs w:val="18"/>
              </w:rPr>
            </w:pPr>
            <w:r>
              <w:rPr>
                <w:sz w:val="18"/>
              </w:rPr>
              <w:t>0</w:t>
            </w:r>
          </w:p>
        </w:tc>
        <w:tc>
          <w:tcPr>
            <w:tcW w:w="1134" w:type="dxa"/>
          </w:tcPr>
          <w:p w:rsidR="00D6667A" w:rsidRPr="00425396" w:rsidRDefault="00D6667A" w:rsidP="00F04A86">
            <w:pPr>
              <w:jc w:val="center"/>
              <w:rPr>
                <w:rFonts w:cs="Arial"/>
                <w:sz w:val="18"/>
                <w:szCs w:val="18"/>
              </w:rPr>
            </w:pPr>
            <w:r>
              <w:rPr>
                <w:sz w:val="18"/>
              </w:rPr>
              <w:t>0</w:t>
            </w:r>
          </w:p>
        </w:tc>
        <w:tc>
          <w:tcPr>
            <w:tcW w:w="3820" w:type="dxa"/>
          </w:tcPr>
          <w:p w:rsidR="00D6667A" w:rsidRPr="00680D1F" w:rsidRDefault="00D6667A" w:rsidP="00F04A86">
            <w:pPr>
              <w:jc w:val="left"/>
              <w:rPr>
                <w:rFonts w:cs="Arial"/>
                <w:sz w:val="18"/>
                <w:szCs w:val="18"/>
              </w:rPr>
            </w:pPr>
            <w:r>
              <w:rPr>
                <w:sz w:val="18"/>
              </w:rPr>
              <w:t>A la espera de la respuesta al correo electrónico de mayo de 2018 en el que se invita a presentar datos</w:t>
            </w: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Rumania</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34</w:t>
            </w:r>
          </w:p>
        </w:tc>
        <w:tc>
          <w:tcPr>
            <w:tcW w:w="1134" w:type="dxa"/>
            <w:shd w:val="clear" w:color="auto" w:fill="CCCCCC"/>
          </w:tcPr>
          <w:p w:rsidR="00D6667A" w:rsidRPr="00425396" w:rsidRDefault="00D6667A" w:rsidP="00F04A86">
            <w:pPr>
              <w:tabs>
                <w:tab w:val="center" w:pos="663"/>
              </w:tabs>
              <w:jc w:val="center"/>
              <w:rPr>
                <w:rFonts w:cs="Arial"/>
                <w:iCs/>
                <w:sz w:val="18"/>
                <w:szCs w:val="18"/>
              </w:rPr>
            </w:pPr>
            <w:r>
              <w:rPr>
                <w:sz w:val="18"/>
              </w:rPr>
              <w:t>4</w:t>
            </w:r>
          </w:p>
        </w:tc>
        <w:tc>
          <w:tcPr>
            <w:tcW w:w="1134" w:type="dxa"/>
            <w:shd w:val="clear" w:color="auto" w:fill="CCCCCC"/>
          </w:tcPr>
          <w:p w:rsidR="00D6667A" w:rsidRPr="00425396" w:rsidRDefault="00D6667A" w:rsidP="00F04A86">
            <w:pPr>
              <w:tabs>
                <w:tab w:val="center" w:pos="663"/>
              </w:tabs>
              <w:jc w:val="center"/>
              <w:rPr>
                <w:rFonts w:cs="Arial"/>
                <w:iCs/>
                <w:sz w:val="18"/>
                <w:szCs w:val="18"/>
              </w:rPr>
            </w:pPr>
            <w:r>
              <w:rPr>
                <w:sz w:val="18"/>
              </w:rPr>
              <w:t>4</w:t>
            </w:r>
          </w:p>
        </w:tc>
        <w:tc>
          <w:tcPr>
            <w:tcW w:w="1276" w:type="dxa"/>
            <w:shd w:val="clear" w:color="auto" w:fill="CCCCCC"/>
          </w:tcPr>
          <w:p w:rsidR="00D6667A" w:rsidRPr="00425396" w:rsidRDefault="00D6667A" w:rsidP="00F04A86">
            <w:pPr>
              <w:tabs>
                <w:tab w:val="center" w:pos="663"/>
              </w:tabs>
              <w:jc w:val="center"/>
              <w:rPr>
                <w:rFonts w:cs="Arial"/>
                <w:iCs/>
                <w:sz w:val="18"/>
                <w:szCs w:val="18"/>
              </w:rPr>
            </w:pPr>
            <w:r>
              <w:rPr>
                <w:sz w:val="18"/>
              </w:rPr>
              <w:t>4</w:t>
            </w:r>
          </w:p>
        </w:tc>
        <w:tc>
          <w:tcPr>
            <w:tcW w:w="1134" w:type="dxa"/>
            <w:shd w:val="clear" w:color="auto" w:fill="CCCCCC"/>
          </w:tcPr>
          <w:p w:rsidR="00D6667A" w:rsidRPr="00425396" w:rsidRDefault="00D6667A" w:rsidP="00F04A86">
            <w:pPr>
              <w:tabs>
                <w:tab w:val="center" w:pos="663"/>
              </w:tabs>
              <w:jc w:val="center"/>
              <w:rPr>
                <w:rFonts w:cs="Arial"/>
                <w:iCs/>
                <w:sz w:val="18"/>
                <w:szCs w:val="18"/>
              </w:rPr>
            </w:pPr>
            <w:r>
              <w:rPr>
                <w:sz w:val="18"/>
              </w:rPr>
              <w:t>4</w:t>
            </w:r>
          </w:p>
        </w:tc>
        <w:tc>
          <w:tcPr>
            <w:tcW w:w="3820" w:type="dxa"/>
            <w:shd w:val="clear" w:color="auto" w:fill="CCCCCC"/>
          </w:tcPr>
          <w:p w:rsidR="00D6667A" w:rsidRPr="00425396" w:rsidRDefault="00D6667A" w:rsidP="00F04A86">
            <w:pPr>
              <w:jc w:val="left"/>
              <w:rPr>
                <w:rFonts w:cs="Arial"/>
                <w:iCs/>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Serbia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50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3</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4</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Singapur</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highlight w:val="yellow"/>
              </w:rPr>
            </w:pPr>
            <w:r>
              <w:rPr>
                <w:sz w:val="18"/>
              </w:rPr>
              <w:t>No se presentaron datos. A la espera de la respuesta al</w:t>
            </w:r>
            <w:r w:rsidR="00443B93">
              <w:rPr>
                <w:sz w:val="18"/>
              </w:rPr>
              <w:t xml:space="preserve"> correo electrónico de enero de </w:t>
            </w:r>
            <w:r>
              <w:rPr>
                <w:sz w:val="18"/>
              </w:rPr>
              <w:t>2018 en el que se invita a presentar datos</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Sudáfrica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310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2</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Suecia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11</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11</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Suiza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72</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7</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5</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Trinidad y Tabago</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rPr>
            </w:pPr>
            <w:r>
              <w:rPr>
                <w:sz w:val="18"/>
              </w:rPr>
              <w:t>Participó en el curso de formación en 2014. A la espera de la respuesta al correo electrónico de marzo de 2018 en el que se invita a presentar datos</w:t>
            </w: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Túnez</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62</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rPr>
            </w:pPr>
            <w:r>
              <w:rPr>
                <w:sz w:val="18"/>
              </w:rPr>
              <w:t>A la espera de la respuesta al correo electrónico de marzo de 2018 en el que se invita a presentar datos</w:t>
            </w:r>
          </w:p>
        </w:tc>
      </w:tr>
      <w:tr w:rsidR="00D6667A" w:rsidRPr="00425396" w:rsidTr="00F04A86">
        <w:trPr>
          <w:cantSplit/>
          <w:jc w:val="center"/>
        </w:trPr>
        <w:tc>
          <w:tcPr>
            <w:tcW w:w="1413" w:type="dxa"/>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Turquía</w:t>
            </w:r>
          </w:p>
        </w:tc>
        <w:tc>
          <w:tcPr>
            <w:tcW w:w="992" w:type="dxa"/>
            <w:shd w:val="clear" w:color="auto" w:fill="CCCCCC"/>
          </w:tcPr>
          <w:p w:rsidR="00D6667A" w:rsidRPr="00425396" w:rsidRDefault="00D6667A" w:rsidP="00F04A86">
            <w:pPr>
              <w:jc w:val="center"/>
              <w:rPr>
                <w:rFonts w:cs="Arial"/>
                <w:sz w:val="18"/>
                <w:szCs w:val="18"/>
                <w:highlight w:val="cyan"/>
              </w:rPr>
            </w:pPr>
            <w:r>
              <w:rPr>
                <w:sz w:val="18"/>
              </w:rPr>
              <w:t>193</w:t>
            </w:r>
          </w:p>
        </w:tc>
        <w:tc>
          <w:tcPr>
            <w:tcW w:w="1134" w:type="dxa"/>
            <w:shd w:val="clear" w:color="auto" w:fill="CCCCCC"/>
          </w:tcPr>
          <w:p w:rsidR="00D6667A" w:rsidRPr="00425396" w:rsidRDefault="00D6667A" w:rsidP="00F04A86">
            <w:pPr>
              <w:jc w:val="center"/>
              <w:rPr>
                <w:rFonts w:cs="Arial"/>
                <w:sz w:val="18"/>
                <w:szCs w:val="18"/>
              </w:rPr>
            </w:pPr>
            <w:r>
              <w:rPr>
                <w:sz w:val="18"/>
              </w:rPr>
              <w:t>1</w:t>
            </w:r>
          </w:p>
        </w:tc>
        <w:tc>
          <w:tcPr>
            <w:tcW w:w="1134" w:type="dxa"/>
            <w:shd w:val="clear" w:color="auto" w:fill="CCCCCC"/>
          </w:tcPr>
          <w:p w:rsidR="00D6667A" w:rsidRPr="00425396" w:rsidRDefault="00D6667A" w:rsidP="00F04A86">
            <w:pPr>
              <w:jc w:val="center"/>
              <w:rPr>
                <w:rFonts w:cs="Arial"/>
                <w:sz w:val="18"/>
                <w:szCs w:val="18"/>
              </w:rPr>
            </w:pPr>
            <w:r>
              <w:rPr>
                <w:sz w:val="18"/>
              </w:rPr>
              <w:t>1</w:t>
            </w:r>
          </w:p>
        </w:tc>
        <w:tc>
          <w:tcPr>
            <w:tcW w:w="1276" w:type="dxa"/>
            <w:shd w:val="clear" w:color="auto" w:fill="CCCCCC"/>
          </w:tcPr>
          <w:p w:rsidR="00D6667A" w:rsidRPr="00425396" w:rsidRDefault="00D6667A" w:rsidP="00F04A86">
            <w:pPr>
              <w:jc w:val="center"/>
              <w:rPr>
                <w:rFonts w:cs="Arial"/>
                <w:sz w:val="18"/>
                <w:szCs w:val="18"/>
              </w:rPr>
            </w:pPr>
            <w:r>
              <w:rPr>
                <w:sz w:val="18"/>
              </w:rPr>
              <w:t>3</w:t>
            </w:r>
          </w:p>
        </w:tc>
        <w:tc>
          <w:tcPr>
            <w:tcW w:w="1134" w:type="dxa"/>
            <w:shd w:val="clear" w:color="auto" w:fill="CCCCCC"/>
          </w:tcPr>
          <w:p w:rsidR="00D6667A" w:rsidRPr="00425396" w:rsidRDefault="00D6667A" w:rsidP="00F04A86">
            <w:pPr>
              <w:jc w:val="center"/>
              <w:rPr>
                <w:rFonts w:cs="Arial"/>
                <w:sz w:val="18"/>
                <w:szCs w:val="18"/>
              </w:rPr>
            </w:pPr>
            <w:r>
              <w:rPr>
                <w:sz w:val="18"/>
              </w:rPr>
              <w:t>0</w:t>
            </w:r>
          </w:p>
        </w:tc>
        <w:tc>
          <w:tcPr>
            <w:tcW w:w="3820" w:type="dxa"/>
            <w:shd w:val="clear" w:color="auto" w:fill="CCCCCC"/>
          </w:tcPr>
          <w:p w:rsidR="00D6667A" w:rsidRPr="00425396" w:rsidRDefault="00D6667A" w:rsidP="00F04A86">
            <w:pPr>
              <w:jc w:val="left"/>
              <w:rPr>
                <w:rFonts w:cs="Arial"/>
                <w:sz w:val="18"/>
                <w:szCs w:val="18"/>
                <w:highlight w:val="yellow"/>
              </w:rPr>
            </w:pPr>
          </w:p>
        </w:tc>
      </w:tr>
      <w:tr w:rsidR="00D6667A" w:rsidRPr="00680D1F"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Ucrania</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1.274</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680D1F" w:rsidRDefault="00D6667A" w:rsidP="00F04A86">
            <w:pPr>
              <w:jc w:val="left"/>
              <w:rPr>
                <w:rFonts w:cs="Arial"/>
                <w:sz w:val="18"/>
                <w:szCs w:val="18"/>
              </w:rPr>
            </w:pPr>
            <w:r>
              <w:rPr>
                <w:sz w:val="18"/>
              </w:rPr>
              <w:t>A la espera de la respuesta al correo electrónico de mayo de 2018 en el que se invita a presentar datos</w:t>
            </w:r>
          </w:p>
        </w:tc>
      </w:tr>
      <w:tr w:rsidR="00D6667A" w:rsidRPr="00425396" w:rsidTr="00F04A86">
        <w:trPr>
          <w:cantSplit/>
          <w:jc w:val="center"/>
        </w:trPr>
        <w:tc>
          <w:tcPr>
            <w:tcW w:w="1413" w:type="dxa"/>
            <w:tcBorders>
              <w:bottom w:val="single" w:sz="4" w:space="0" w:color="auto"/>
            </w:tcBorders>
            <w:shd w:val="clear" w:color="auto" w:fill="CCCCCC"/>
          </w:tcPr>
          <w:p w:rsidR="00D6667A" w:rsidRPr="00425396" w:rsidRDefault="00376D39" w:rsidP="00F04A86">
            <w:pPr>
              <w:jc w:val="left"/>
              <w:rPr>
                <w:rFonts w:cs="Arial"/>
                <w:sz w:val="18"/>
                <w:szCs w:val="18"/>
              </w:rPr>
            </w:pPr>
            <w:r w:rsidRPr="00425396">
              <w:rPr>
                <w:rFonts w:cs="Arial"/>
                <w:sz w:val="18"/>
                <w:szCs w:val="18"/>
              </w:rPr>
              <w:t>*</w:t>
            </w:r>
            <w:r w:rsidR="00D6667A">
              <w:rPr>
                <w:sz w:val="18"/>
              </w:rPr>
              <w:t>Unión Europea</w:t>
            </w:r>
          </w:p>
        </w:tc>
        <w:tc>
          <w:tcPr>
            <w:tcW w:w="992" w:type="dxa"/>
            <w:tcBorders>
              <w:bottom w:val="single" w:sz="4" w:space="0" w:color="auto"/>
            </w:tcBorders>
            <w:shd w:val="clear" w:color="auto" w:fill="CCCCCC"/>
          </w:tcPr>
          <w:p w:rsidR="00D6667A" w:rsidRPr="00425396" w:rsidRDefault="00D6667A" w:rsidP="00F04A86">
            <w:pPr>
              <w:jc w:val="center"/>
              <w:rPr>
                <w:rFonts w:cs="Arial"/>
                <w:sz w:val="18"/>
                <w:szCs w:val="18"/>
                <w:highlight w:val="cyan"/>
              </w:rPr>
            </w:pPr>
            <w:r>
              <w:rPr>
                <w:sz w:val="18"/>
              </w:rPr>
              <w:t>3.299</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6</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10</w:t>
            </w:r>
          </w:p>
        </w:tc>
        <w:tc>
          <w:tcPr>
            <w:tcW w:w="1276"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13</w:t>
            </w:r>
          </w:p>
        </w:tc>
        <w:tc>
          <w:tcPr>
            <w:tcW w:w="1134" w:type="dxa"/>
            <w:tcBorders>
              <w:bottom w:val="single" w:sz="4" w:space="0" w:color="auto"/>
            </w:tcBorders>
            <w:shd w:val="clear" w:color="auto" w:fill="CCCCCC"/>
          </w:tcPr>
          <w:p w:rsidR="00D6667A" w:rsidRPr="00425396" w:rsidRDefault="00D6667A" w:rsidP="00F04A86">
            <w:pPr>
              <w:jc w:val="center"/>
              <w:rPr>
                <w:rFonts w:cs="Arial"/>
                <w:sz w:val="18"/>
                <w:szCs w:val="18"/>
              </w:rPr>
            </w:pPr>
            <w:r>
              <w:rPr>
                <w:sz w:val="18"/>
              </w:rPr>
              <w:t>7</w:t>
            </w:r>
          </w:p>
        </w:tc>
        <w:tc>
          <w:tcPr>
            <w:tcW w:w="3820" w:type="dxa"/>
            <w:tcBorders>
              <w:bottom w:val="single" w:sz="4" w:space="0" w:color="auto"/>
            </w:tcBorders>
            <w:shd w:val="clear" w:color="auto" w:fill="CCCCCC"/>
          </w:tcPr>
          <w:p w:rsidR="00D6667A" w:rsidRPr="00425396" w:rsidRDefault="00D6667A" w:rsidP="00F04A86">
            <w:pPr>
              <w:jc w:val="left"/>
              <w:rPr>
                <w:rFonts w:cs="Arial"/>
                <w:sz w:val="18"/>
                <w:szCs w:val="18"/>
                <w:highlight w:val="yellow"/>
              </w:rPr>
            </w:pP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Uruguay</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48</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1</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1</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r>
              <w:rPr>
                <w:sz w:val="18"/>
              </w:rPr>
              <w:t>Se precisan aclaraciones acerca de los últimos datos presentados antes de introducirlos en PLUTO.</w:t>
            </w:r>
            <w:r>
              <w:rPr>
                <w:color w:val="FF0000"/>
                <w:sz w:val="18"/>
              </w:rPr>
              <w:t xml:space="preserve"> </w:t>
            </w:r>
            <w:r>
              <w:rPr>
                <w:sz w:val="18"/>
              </w:rPr>
              <w:t>A la espera de la respuesta al</w:t>
            </w:r>
            <w:r w:rsidR="00443B93">
              <w:rPr>
                <w:sz w:val="18"/>
              </w:rPr>
              <w:t xml:space="preserve"> correo electrónico de enero de </w:t>
            </w:r>
            <w:r>
              <w:rPr>
                <w:sz w:val="18"/>
              </w:rPr>
              <w:t>2018 en el que se invita a presentar datos</w:t>
            </w:r>
          </w:p>
        </w:tc>
      </w:tr>
      <w:tr w:rsidR="00D6667A" w:rsidRPr="00425396" w:rsidTr="00F04A86">
        <w:trPr>
          <w:cantSplit/>
          <w:jc w:val="center"/>
        </w:trPr>
        <w:tc>
          <w:tcPr>
            <w:tcW w:w="1413" w:type="dxa"/>
            <w:tcBorders>
              <w:bottom w:val="single" w:sz="4" w:space="0" w:color="auto"/>
            </w:tcBorders>
            <w:shd w:val="clear" w:color="auto" w:fill="auto"/>
          </w:tcPr>
          <w:p w:rsidR="00D6667A" w:rsidRPr="00425396" w:rsidRDefault="00D6667A" w:rsidP="00F04A86">
            <w:pPr>
              <w:jc w:val="left"/>
              <w:rPr>
                <w:rFonts w:cs="Arial"/>
                <w:sz w:val="18"/>
                <w:szCs w:val="18"/>
              </w:rPr>
            </w:pPr>
            <w:r>
              <w:rPr>
                <w:sz w:val="18"/>
              </w:rPr>
              <w:t>Uzbekistán</w:t>
            </w:r>
          </w:p>
        </w:tc>
        <w:tc>
          <w:tcPr>
            <w:tcW w:w="992" w:type="dxa"/>
            <w:tcBorders>
              <w:bottom w:val="single" w:sz="4" w:space="0" w:color="auto"/>
            </w:tcBorders>
          </w:tcPr>
          <w:p w:rsidR="00D6667A" w:rsidRPr="00425396" w:rsidRDefault="00D6667A" w:rsidP="00F04A86">
            <w:pPr>
              <w:jc w:val="center"/>
              <w:rPr>
                <w:rFonts w:cs="Arial"/>
                <w:sz w:val="18"/>
                <w:szCs w:val="18"/>
                <w:highlight w:val="cyan"/>
              </w:rPr>
            </w:pPr>
            <w:r>
              <w:rPr>
                <w:sz w:val="18"/>
              </w:rPr>
              <w:t>20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shd w:val="clear" w:color="auto" w:fill="auto"/>
          </w:tcPr>
          <w:p w:rsidR="00D6667A" w:rsidRPr="00425396" w:rsidRDefault="00D6667A" w:rsidP="00F04A86">
            <w:pPr>
              <w:jc w:val="center"/>
              <w:rPr>
                <w:rFonts w:cs="Arial"/>
                <w:sz w:val="18"/>
                <w:szCs w:val="18"/>
              </w:rPr>
            </w:pPr>
            <w:r>
              <w:rPr>
                <w:sz w:val="18"/>
              </w:rPr>
              <w:t>0</w:t>
            </w:r>
          </w:p>
        </w:tc>
        <w:tc>
          <w:tcPr>
            <w:tcW w:w="1276"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1134" w:type="dxa"/>
            <w:tcBorders>
              <w:bottom w:val="single" w:sz="4" w:space="0" w:color="auto"/>
            </w:tcBorders>
          </w:tcPr>
          <w:p w:rsidR="00D6667A" w:rsidRPr="00425396" w:rsidRDefault="00D6667A" w:rsidP="00F04A86">
            <w:pPr>
              <w:jc w:val="center"/>
              <w:rPr>
                <w:rFonts w:cs="Arial"/>
                <w:sz w:val="18"/>
                <w:szCs w:val="18"/>
              </w:rPr>
            </w:pPr>
            <w:r>
              <w:rPr>
                <w:sz w:val="18"/>
              </w:rPr>
              <w:t>0</w:t>
            </w:r>
          </w:p>
        </w:tc>
        <w:tc>
          <w:tcPr>
            <w:tcW w:w="3820" w:type="dxa"/>
            <w:tcBorders>
              <w:bottom w:val="single" w:sz="4" w:space="0" w:color="auto"/>
            </w:tcBorders>
          </w:tcPr>
          <w:p w:rsidR="00D6667A" w:rsidRPr="00425396" w:rsidRDefault="00D6667A" w:rsidP="00F04A86">
            <w:pPr>
              <w:jc w:val="left"/>
              <w:rPr>
                <w:rFonts w:cs="Arial"/>
                <w:sz w:val="18"/>
                <w:szCs w:val="18"/>
                <w:highlight w:val="yellow"/>
              </w:rPr>
            </w:pPr>
            <w:r>
              <w:rPr>
                <w:sz w:val="18"/>
              </w:rPr>
              <w:t>Participó en el curso de formación en 2014 y preveía presentar los datos en 2015. A la espera de la respuesta al correo electrónico de mayo de 2018 en el que se invita a presentar datos</w:t>
            </w:r>
          </w:p>
        </w:tc>
      </w:tr>
      <w:tr w:rsidR="00D6667A" w:rsidRPr="00680D1F" w:rsidTr="00F04A86">
        <w:trPr>
          <w:cantSplit/>
          <w:jc w:val="center"/>
        </w:trPr>
        <w:tc>
          <w:tcPr>
            <w:tcW w:w="1413" w:type="dxa"/>
            <w:shd w:val="clear" w:color="auto" w:fill="auto"/>
          </w:tcPr>
          <w:p w:rsidR="00D6667A" w:rsidRPr="00425396" w:rsidRDefault="00D6667A" w:rsidP="00F04A86">
            <w:pPr>
              <w:jc w:val="left"/>
              <w:rPr>
                <w:rFonts w:cs="Arial"/>
                <w:sz w:val="18"/>
                <w:szCs w:val="18"/>
              </w:rPr>
            </w:pPr>
            <w:r>
              <w:rPr>
                <w:sz w:val="18"/>
              </w:rPr>
              <w:t>Viet Nam</w:t>
            </w:r>
          </w:p>
        </w:tc>
        <w:tc>
          <w:tcPr>
            <w:tcW w:w="992" w:type="dxa"/>
          </w:tcPr>
          <w:p w:rsidR="00D6667A" w:rsidRPr="00425396" w:rsidRDefault="00D6667A" w:rsidP="00F04A86">
            <w:pPr>
              <w:jc w:val="center"/>
              <w:rPr>
                <w:rFonts w:cs="Arial"/>
                <w:sz w:val="18"/>
                <w:szCs w:val="18"/>
                <w:highlight w:val="cyan"/>
              </w:rPr>
            </w:pPr>
            <w:r>
              <w:rPr>
                <w:sz w:val="18"/>
              </w:rPr>
              <w:t>185</w:t>
            </w:r>
          </w:p>
        </w:tc>
        <w:tc>
          <w:tcPr>
            <w:tcW w:w="1134" w:type="dxa"/>
          </w:tcPr>
          <w:p w:rsidR="00D6667A" w:rsidRPr="00425396" w:rsidRDefault="00D6667A" w:rsidP="00F04A86">
            <w:pPr>
              <w:jc w:val="center"/>
              <w:rPr>
                <w:rFonts w:cs="Arial"/>
                <w:sz w:val="18"/>
                <w:szCs w:val="18"/>
              </w:rPr>
            </w:pPr>
            <w:r>
              <w:rPr>
                <w:sz w:val="18"/>
              </w:rPr>
              <w:t>0</w:t>
            </w:r>
          </w:p>
        </w:tc>
        <w:tc>
          <w:tcPr>
            <w:tcW w:w="1134" w:type="dxa"/>
            <w:shd w:val="clear" w:color="auto" w:fill="auto"/>
          </w:tcPr>
          <w:p w:rsidR="00D6667A" w:rsidRPr="00425396" w:rsidRDefault="00D6667A" w:rsidP="00F04A86">
            <w:pPr>
              <w:jc w:val="center"/>
              <w:rPr>
                <w:rFonts w:cs="Arial"/>
                <w:sz w:val="18"/>
                <w:szCs w:val="18"/>
              </w:rPr>
            </w:pPr>
            <w:r>
              <w:rPr>
                <w:sz w:val="18"/>
              </w:rPr>
              <w:t>0</w:t>
            </w:r>
          </w:p>
        </w:tc>
        <w:tc>
          <w:tcPr>
            <w:tcW w:w="1276" w:type="dxa"/>
          </w:tcPr>
          <w:p w:rsidR="00D6667A" w:rsidRPr="00425396" w:rsidRDefault="00D6667A" w:rsidP="00F04A86">
            <w:pPr>
              <w:jc w:val="center"/>
              <w:rPr>
                <w:rFonts w:cs="Arial"/>
                <w:sz w:val="18"/>
                <w:szCs w:val="18"/>
              </w:rPr>
            </w:pPr>
            <w:r>
              <w:rPr>
                <w:sz w:val="18"/>
              </w:rPr>
              <w:t>0</w:t>
            </w:r>
          </w:p>
        </w:tc>
        <w:tc>
          <w:tcPr>
            <w:tcW w:w="1134" w:type="dxa"/>
          </w:tcPr>
          <w:p w:rsidR="00D6667A" w:rsidRPr="00425396" w:rsidRDefault="00D6667A" w:rsidP="00F04A86">
            <w:pPr>
              <w:jc w:val="center"/>
              <w:rPr>
                <w:rFonts w:cs="Arial"/>
                <w:sz w:val="18"/>
                <w:szCs w:val="18"/>
              </w:rPr>
            </w:pPr>
            <w:r>
              <w:rPr>
                <w:sz w:val="18"/>
              </w:rPr>
              <w:t>0</w:t>
            </w:r>
          </w:p>
        </w:tc>
        <w:tc>
          <w:tcPr>
            <w:tcW w:w="3820" w:type="dxa"/>
          </w:tcPr>
          <w:p w:rsidR="00D6667A" w:rsidRPr="00680D1F" w:rsidRDefault="00D6667A" w:rsidP="00F04A86">
            <w:pPr>
              <w:jc w:val="left"/>
              <w:rPr>
                <w:rFonts w:cs="Arial"/>
                <w:sz w:val="18"/>
                <w:szCs w:val="18"/>
                <w:highlight w:val="yellow"/>
              </w:rPr>
            </w:pPr>
            <w:r>
              <w:rPr>
                <w:sz w:val="18"/>
              </w:rPr>
              <w:t>Datos en preparación. A la espera de la respuesta al correo electrónic</w:t>
            </w:r>
            <w:r w:rsidR="00443B93">
              <w:rPr>
                <w:sz w:val="18"/>
              </w:rPr>
              <w:t>o de mayo de </w:t>
            </w:r>
            <w:r>
              <w:rPr>
                <w:sz w:val="18"/>
              </w:rPr>
              <w:t>2018 en el que se solicita que se presenten los datos</w:t>
            </w:r>
          </w:p>
        </w:tc>
      </w:tr>
      <w:tr w:rsidR="00680D1F" w:rsidRPr="00425396" w:rsidTr="00F04A86">
        <w:trPr>
          <w:cantSplit/>
          <w:jc w:val="center"/>
        </w:trPr>
        <w:tc>
          <w:tcPr>
            <w:tcW w:w="1413" w:type="dxa"/>
            <w:shd w:val="clear" w:color="auto" w:fill="auto"/>
          </w:tcPr>
          <w:p w:rsidR="00680D1F" w:rsidRPr="00425396" w:rsidRDefault="00680D1F" w:rsidP="00F04A86">
            <w:pPr>
              <w:jc w:val="left"/>
              <w:rPr>
                <w:rFonts w:cs="Arial"/>
                <w:sz w:val="18"/>
                <w:szCs w:val="18"/>
              </w:rPr>
            </w:pPr>
            <w:r>
              <w:rPr>
                <w:sz w:val="18"/>
              </w:rPr>
              <w:t>OCDE</w:t>
            </w:r>
          </w:p>
        </w:tc>
        <w:tc>
          <w:tcPr>
            <w:tcW w:w="992" w:type="dxa"/>
          </w:tcPr>
          <w:p w:rsidR="00680D1F" w:rsidRPr="00425396" w:rsidRDefault="00680D1F" w:rsidP="00F04A86">
            <w:pPr>
              <w:jc w:val="center"/>
              <w:rPr>
                <w:rFonts w:cs="Arial"/>
                <w:sz w:val="18"/>
                <w:szCs w:val="18"/>
              </w:rPr>
            </w:pPr>
            <w:r>
              <w:rPr>
                <w:sz w:val="18"/>
              </w:rPr>
              <w:t>-</w:t>
            </w:r>
          </w:p>
        </w:tc>
        <w:tc>
          <w:tcPr>
            <w:tcW w:w="1134" w:type="dxa"/>
          </w:tcPr>
          <w:p w:rsidR="00680D1F" w:rsidRPr="00425396" w:rsidRDefault="00680D1F" w:rsidP="00F04A86">
            <w:pPr>
              <w:jc w:val="center"/>
              <w:rPr>
                <w:rFonts w:cs="Arial"/>
                <w:sz w:val="18"/>
                <w:szCs w:val="18"/>
              </w:rPr>
            </w:pPr>
            <w:r>
              <w:rPr>
                <w:sz w:val="18"/>
              </w:rPr>
              <w:t>1</w:t>
            </w:r>
          </w:p>
        </w:tc>
        <w:tc>
          <w:tcPr>
            <w:tcW w:w="1134" w:type="dxa"/>
            <w:shd w:val="clear" w:color="auto" w:fill="auto"/>
          </w:tcPr>
          <w:p w:rsidR="00680D1F" w:rsidRPr="00425396" w:rsidRDefault="00680D1F" w:rsidP="00F04A86">
            <w:pPr>
              <w:jc w:val="center"/>
              <w:rPr>
                <w:rFonts w:cs="Arial"/>
                <w:sz w:val="18"/>
                <w:szCs w:val="18"/>
              </w:rPr>
            </w:pPr>
            <w:r>
              <w:rPr>
                <w:sz w:val="18"/>
              </w:rPr>
              <w:t>0</w:t>
            </w:r>
          </w:p>
        </w:tc>
        <w:tc>
          <w:tcPr>
            <w:tcW w:w="1276" w:type="dxa"/>
          </w:tcPr>
          <w:p w:rsidR="00680D1F" w:rsidRPr="00425396" w:rsidRDefault="00680D1F" w:rsidP="00F04A86">
            <w:pPr>
              <w:jc w:val="center"/>
              <w:rPr>
                <w:rFonts w:cs="Arial"/>
                <w:sz w:val="18"/>
                <w:szCs w:val="18"/>
              </w:rPr>
            </w:pPr>
            <w:r>
              <w:rPr>
                <w:sz w:val="18"/>
              </w:rPr>
              <w:t>2</w:t>
            </w:r>
          </w:p>
        </w:tc>
        <w:tc>
          <w:tcPr>
            <w:tcW w:w="1134" w:type="dxa"/>
          </w:tcPr>
          <w:p w:rsidR="00680D1F" w:rsidRPr="00425396" w:rsidRDefault="00680D1F" w:rsidP="00F04A86">
            <w:pPr>
              <w:jc w:val="center"/>
              <w:rPr>
                <w:rFonts w:cs="Arial"/>
                <w:sz w:val="18"/>
                <w:szCs w:val="18"/>
              </w:rPr>
            </w:pPr>
            <w:r>
              <w:rPr>
                <w:sz w:val="18"/>
              </w:rPr>
              <w:t>2</w:t>
            </w:r>
          </w:p>
          <w:p w:rsidR="00680D1F" w:rsidRPr="00425396" w:rsidRDefault="00680D1F" w:rsidP="00F04A86">
            <w:pPr>
              <w:rPr>
                <w:rFonts w:cs="Arial"/>
                <w:sz w:val="18"/>
                <w:szCs w:val="18"/>
              </w:rPr>
            </w:pPr>
          </w:p>
        </w:tc>
        <w:tc>
          <w:tcPr>
            <w:tcW w:w="3820" w:type="dxa"/>
          </w:tcPr>
          <w:p w:rsidR="00680D1F" w:rsidRPr="00425396" w:rsidRDefault="00680D1F" w:rsidP="00F04A86">
            <w:pPr>
              <w:jc w:val="left"/>
              <w:rPr>
                <w:rFonts w:cs="Arial"/>
                <w:sz w:val="18"/>
                <w:szCs w:val="18"/>
                <w:highlight w:val="yellow"/>
              </w:rPr>
            </w:pPr>
          </w:p>
        </w:tc>
      </w:tr>
      <w:tr w:rsidR="00680D1F" w:rsidRPr="00425396" w:rsidTr="00F04A86">
        <w:trPr>
          <w:cantSplit/>
          <w:jc w:val="center"/>
        </w:trPr>
        <w:tc>
          <w:tcPr>
            <w:tcW w:w="2405" w:type="dxa"/>
            <w:gridSpan w:val="2"/>
            <w:shd w:val="clear" w:color="auto" w:fill="auto"/>
          </w:tcPr>
          <w:p w:rsidR="00680D1F" w:rsidRPr="00680D1F" w:rsidRDefault="00443B93" w:rsidP="00F04A86">
            <w:pPr>
              <w:jc w:val="left"/>
              <w:rPr>
                <w:rFonts w:cs="Arial"/>
                <w:sz w:val="18"/>
                <w:szCs w:val="18"/>
              </w:rPr>
            </w:pPr>
            <w:r>
              <w:rPr>
                <w:sz w:val="18"/>
              </w:rPr>
              <w:t>Número de miembros de la </w:t>
            </w:r>
            <w:r w:rsidR="00680D1F">
              <w:rPr>
                <w:sz w:val="18"/>
              </w:rPr>
              <w:t xml:space="preserve">UPOV que contribuyeron a la base de datos PLUTO </w:t>
            </w:r>
          </w:p>
        </w:tc>
        <w:tc>
          <w:tcPr>
            <w:tcW w:w="1134" w:type="dxa"/>
          </w:tcPr>
          <w:p w:rsidR="00680D1F" w:rsidRPr="00680D1F" w:rsidRDefault="00680D1F" w:rsidP="00F04A86">
            <w:pPr>
              <w:jc w:val="center"/>
              <w:rPr>
                <w:rFonts w:cs="Arial"/>
                <w:sz w:val="18"/>
                <w:szCs w:val="18"/>
              </w:rPr>
            </w:pPr>
          </w:p>
          <w:p w:rsidR="00680D1F" w:rsidRPr="00425396" w:rsidRDefault="00680D1F" w:rsidP="00F04A86">
            <w:pPr>
              <w:jc w:val="center"/>
              <w:rPr>
                <w:rFonts w:cs="Arial"/>
                <w:sz w:val="18"/>
                <w:szCs w:val="18"/>
              </w:rPr>
            </w:pPr>
            <w:r>
              <w:rPr>
                <w:sz w:val="18"/>
              </w:rPr>
              <w:t>44</w:t>
            </w:r>
          </w:p>
        </w:tc>
        <w:tc>
          <w:tcPr>
            <w:tcW w:w="1134" w:type="dxa"/>
            <w:shd w:val="clear" w:color="auto" w:fill="auto"/>
          </w:tcPr>
          <w:p w:rsidR="00680D1F" w:rsidRPr="00425396" w:rsidRDefault="00680D1F" w:rsidP="00F04A86">
            <w:pPr>
              <w:jc w:val="center"/>
              <w:rPr>
                <w:rFonts w:cs="Arial"/>
                <w:sz w:val="18"/>
                <w:szCs w:val="18"/>
              </w:rPr>
            </w:pPr>
          </w:p>
          <w:p w:rsidR="00680D1F" w:rsidRPr="00425396" w:rsidRDefault="00680D1F" w:rsidP="00F04A86">
            <w:pPr>
              <w:jc w:val="center"/>
              <w:rPr>
                <w:rFonts w:cs="Arial"/>
                <w:sz w:val="18"/>
                <w:szCs w:val="18"/>
              </w:rPr>
            </w:pPr>
            <w:r>
              <w:rPr>
                <w:sz w:val="18"/>
              </w:rPr>
              <w:t>48</w:t>
            </w:r>
          </w:p>
        </w:tc>
        <w:tc>
          <w:tcPr>
            <w:tcW w:w="1276" w:type="dxa"/>
          </w:tcPr>
          <w:p w:rsidR="00680D1F" w:rsidRPr="00425396" w:rsidRDefault="00680D1F" w:rsidP="00F04A86">
            <w:pPr>
              <w:jc w:val="center"/>
              <w:rPr>
                <w:rFonts w:cs="Arial"/>
                <w:sz w:val="18"/>
                <w:szCs w:val="18"/>
              </w:rPr>
            </w:pPr>
          </w:p>
          <w:p w:rsidR="00680D1F" w:rsidRPr="00425396" w:rsidRDefault="00680D1F" w:rsidP="00F04A86">
            <w:pPr>
              <w:jc w:val="center"/>
              <w:rPr>
                <w:rFonts w:cs="Arial"/>
                <w:sz w:val="18"/>
                <w:szCs w:val="18"/>
              </w:rPr>
            </w:pPr>
            <w:r>
              <w:rPr>
                <w:sz w:val="18"/>
              </w:rPr>
              <w:t>45</w:t>
            </w:r>
          </w:p>
        </w:tc>
        <w:tc>
          <w:tcPr>
            <w:tcW w:w="1134" w:type="dxa"/>
          </w:tcPr>
          <w:p w:rsidR="00680D1F" w:rsidRPr="00425396" w:rsidRDefault="00680D1F" w:rsidP="00F04A86">
            <w:pPr>
              <w:jc w:val="center"/>
              <w:rPr>
                <w:rFonts w:cs="Arial"/>
                <w:sz w:val="18"/>
                <w:szCs w:val="18"/>
              </w:rPr>
            </w:pPr>
          </w:p>
          <w:p w:rsidR="00680D1F" w:rsidRPr="00425396" w:rsidRDefault="00680D1F" w:rsidP="00F04A86">
            <w:pPr>
              <w:jc w:val="center"/>
              <w:rPr>
                <w:rFonts w:cs="Arial"/>
                <w:sz w:val="18"/>
                <w:szCs w:val="18"/>
              </w:rPr>
            </w:pPr>
            <w:r>
              <w:rPr>
                <w:sz w:val="18"/>
              </w:rPr>
              <w:t>48</w:t>
            </w:r>
          </w:p>
        </w:tc>
        <w:tc>
          <w:tcPr>
            <w:tcW w:w="3820" w:type="dxa"/>
          </w:tcPr>
          <w:p w:rsidR="00680D1F" w:rsidRPr="00425396" w:rsidRDefault="00680D1F" w:rsidP="00F04A86">
            <w:pPr>
              <w:jc w:val="left"/>
              <w:rPr>
                <w:rFonts w:cs="Arial"/>
                <w:sz w:val="18"/>
                <w:szCs w:val="18"/>
              </w:rPr>
            </w:pPr>
          </w:p>
        </w:tc>
      </w:tr>
      <w:tr w:rsidR="00680D1F" w:rsidRPr="00425396" w:rsidTr="00F04A86">
        <w:trPr>
          <w:cantSplit/>
          <w:jc w:val="center"/>
        </w:trPr>
        <w:tc>
          <w:tcPr>
            <w:tcW w:w="2405" w:type="dxa"/>
            <w:gridSpan w:val="2"/>
            <w:shd w:val="clear" w:color="auto" w:fill="auto"/>
          </w:tcPr>
          <w:p w:rsidR="00680D1F" w:rsidRPr="00680D1F" w:rsidRDefault="00680D1F" w:rsidP="00F04A86">
            <w:pPr>
              <w:jc w:val="left"/>
              <w:rPr>
                <w:rFonts w:cs="Arial"/>
                <w:sz w:val="18"/>
                <w:szCs w:val="18"/>
              </w:rPr>
            </w:pPr>
            <w:r>
              <w:rPr>
                <w:sz w:val="18"/>
              </w:rPr>
              <w:t>Porcentaje de miembros de la UPOV que contribuyeron a la base de datos PLUTO</w:t>
            </w:r>
          </w:p>
        </w:tc>
        <w:tc>
          <w:tcPr>
            <w:tcW w:w="1134" w:type="dxa"/>
          </w:tcPr>
          <w:p w:rsidR="00680D1F" w:rsidRPr="00680D1F" w:rsidRDefault="00680D1F" w:rsidP="00F04A86">
            <w:pPr>
              <w:jc w:val="center"/>
              <w:rPr>
                <w:rFonts w:cs="Arial"/>
                <w:sz w:val="18"/>
                <w:szCs w:val="18"/>
              </w:rPr>
            </w:pPr>
          </w:p>
          <w:p w:rsidR="00680D1F" w:rsidRPr="00425396" w:rsidRDefault="00680D1F" w:rsidP="00F04A86">
            <w:pPr>
              <w:jc w:val="center"/>
              <w:rPr>
                <w:rFonts w:cs="Arial"/>
                <w:sz w:val="18"/>
                <w:szCs w:val="18"/>
              </w:rPr>
            </w:pPr>
            <w:r>
              <w:rPr>
                <w:sz w:val="18"/>
              </w:rPr>
              <w:t>62%</w:t>
            </w:r>
          </w:p>
        </w:tc>
        <w:tc>
          <w:tcPr>
            <w:tcW w:w="1134" w:type="dxa"/>
            <w:shd w:val="clear" w:color="auto" w:fill="auto"/>
          </w:tcPr>
          <w:p w:rsidR="00680D1F" w:rsidRPr="00425396" w:rsidRDefault="00680D1F" w:rsidP="00F04A86">
            <w:pPr>
              <w:jc w:val="center"/>
              <w:rPr>
                <w:rFonts w:cs="Arial"/>
                <w:sz w:val="18"/>
                <w:szCs w:val="18"/>
              </w:rPr>
            </w:pPr>
          </w:p>
          <w:p w:rsidR="00680D1F" w:rsidRPr="00425396" w:rsidRDefault="00680D1F" w:rsidP="00F04A86">
            <w:pPr>
              <w:jc w:val="center"/>
              <w:rPr>
                <w:rFonts w:cs="Arial"/>
                <w:sz w:val="18"/>
                <w:szCs w:val="18"/>
              </w:rPr>
            </w:pPr>
            <w:r>
              <w:rPr>
                <w:sz w:val="18"/>
              </w:rPr>
              <w:t>67%</w:t>
            </w:r>
          </w:p>
        </w:tc>
        <w:tc>
          <w:tcPr>
            <w:tcW w:w="1276" w:type="dxa"/>
          </w:tcPr>
          <w:p w:rsidR="00680D1F" w:rsidRPr="00425396" w:rsidRDefault="00680D1F" w:rsidP="00F04A86">
            <w:pPr>
              <w:jc w:val="center"/>
              <w:rPr>
                <w:rFonts w:cs="Arial"/>
                <w:sz w:val="18"/>
                <w:szCs w:val="18"/>
              </w:rPr>
            </w:pPr>
          </w:p>
          <w:p w:rsidR="00680D1F" w:rsidRPr="00425396" w:rsidRDefault="00680D1F" w:rsidP="00F04A86">
            <w:pPr>
              <w:jc w:val="center"/>
              <w:rPr>
                <w:rFonts w:cs="Arial"/>
                <w:sz w:val="18"/>
                <w:szCs w:val="18"/>
              </w:rPr>
            </w:pPr>
            <w:r>
              <w:rPr>
                <w:sz w:val="18"/>
              </w:rPr>
              <w:t>61%</w:t>
            </w:r>
          </w:p>
        </w:tc>
        <w:tc>
          <w:tcPr>
            <w:tcW w:w="1134" w:type="dxa"/>
          </w:tcPr>
          <w:p w:rsidR="00680D1F" w:rsidRPr="00425396" w:rsidRDefault="00680D1F" w:rsidP="00F04A86">
            <w:pPr>
              <w:jc w:val="center"/>
              <w:rPr>
                <w:rFonts w:cs="Arial"/>
                <w:sz w:val="18"/>
                <w:szCs w:val="18"/>
                <w:highlight w:val="yellow"/>
              </w:rPr>
            </w:pPr>
          </w:p>
          <w:p w:rsidR="00680D1F" w:rsidRPr="00425396" w:rsidRDefault="00680D1F" w:rsidP="00F04A86">
            <w:pPr>
              <w:jc w:val="center"/>
              <w:rPr>
                <w:rFonts w:cs="Arial"/>
                <w:sz w:val="18"/>
                <w:szCs w:val="18"/>
                <w:highlight w:val="yellow"/>
              </w:rPr>
            </w:pPr>
            <w:r>
              <w:rPr>
                <w:sz w:val="18"/>
              </w:rPr>
              <w:t>64%</w:t>
            </w:r>
          </w:p>
        </w:tc>
        <w:tc>
          <w:tcPr>
            <w:tcW w:w="3820" w:type="dxa"/>
          </w:tcPr>
          <w:p w:rsidR="00680D1F" w:rsidRPr="00425396" w:rsidRDefault="00680D1F" w:rsidP="00F04A86">
            <w:pPr>
              <w:jc w:val="left"/>
              <w:rPr>
                <w:rFonts w:cs="Arial"/>
                <w:sz w:val="18"/>
                <w:szCs w:val="18"/>
                <w:highlight w:val="yellow"/>
              </w:rPr>
            </w:pPr>
          </w:p>
        </w:tc>
      </w:tr>
    </w:tbl>
    <w:p w:rsidR="00680D1F" w:rsidRPr="00425396" w:rsidRDefault="00680D1F" w:rsidP="00680D1F">
      <w:pPr>
        <w:jc w:val="left"/>
      </w:pPr>
    </w:p>
    <w:p w:rsidR="00680D1F" w:rsidRPr="00425396" w:rsidRDefault="00680D1F" w:rsidP="00680D1F">
      <w:pPr>
        <w:jc w:val="left"/>
      </w:pPr>
    </w:p>
    <w:p w:rsidR="00680D1F" w:rsidRPr="00425396" w:rsidRDefault="00680D1F" w:rsidP="00680D1F">
      <w:pPr>
        <w:jc w:val="left"/>
      </w:pPr>
    </w:p>
    <w:p w:rsidR="00680D1F" w:rsidRPr="00680D1F" w:rsidRDefault="00680D1F" w:rsidP="00680D1F">
      <w:pPr>
        <w:jc w:val="right"/>
        <w:rPr>
          <w:snapToGrid w:val="0"/>
        </w:rPr>
      </w:pPr>
      <w:r>
        <w:t>[Fin del Anexo II y del documento]</w:t>
      </w:r>
    </w:p>
    <w:p w:rsidR="00050E16" w:rsidRPr="00680D1F" w:rsidRDefault="00050E16" w:rsidP="00680D1F"/>
    <w:sectPr w:rsidR="00050E16" w:rsidRPr="00680D1F" w:rsidSect="00B83CE0">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D7" w:rsidRDefault="00490CD7" w:rsidP="006655D3">
      <w:r>
        <w:separator/>
      </w:r>
    </w:p>
    <w:p w:rsidR="00490CD7" w:rsidRDefault="00490CD7" w:rsidP="006655D3"/>
    <w:p w:rsidR="00490CD7" w:rsidRDefault="00490CD7" w:rsidP="006655D3"/>
  </w:endnote>
  <w:endnote w:type="continuationSeparator" w:id="0">
    <w:p w:rsidR="00490CD7" w:rsidRDefault="00490CD7" w:rsidP="006655D3">
      <w:r>
        <w:separator/>
      </w:r>
    </w:p>
    <w:p w:rsidR="00490CD7" w:rsidRPr="00294751" w:rsidRDefault="00490CD7">
      <w:pPr>
        <w:pStyle w:val="Footer"/>
        <w:spacing w:after="60"/>
        <w:rPr>
          <w:sz w:val="18"/>
          <w:lang w:val="fr-FR"/>
        </w:rPr>
      </w:pPr>
      <w:r w:rsidRPr="00294751">
        <w:rPr>
          <w:sz w:val="18"/>
          <w:lang w:val="fr-FR"/>
        </w:rPr>
        <w:t>[Suite de la note de la page précédente]</w:t>
      </w:r>
    </w:p>
    <w:p w:rsidR="00490CD7" w:rsidRPr="00294751" w:rsidRDefault="00490CD7" w:rsidP="006655D3">
      <w:pPr>
        <w:rPr>
          <w:lang w:val="fr-FR"/>
        </w:rPr>
      </w:pPr>
    </w:p>
    <w:p w:rsidR="00490CD7" w:rsidRPr="00294751" w:rsidRDefault="00490CD7" w:rsidP="006655D3">
      <w:pPr>
        <w:rPr>
          <w:lang w:val="fr-FR"/>
        </w:rPr>
      </w:pPr>
    </w:p>
  </w:endnote>
  <w:endnote w:type="continuationNotice" w:id="1">
    <w:p w:rsidR="00490CD7" w:rsidRPr="00294751" w:rsidRDefault="00490CD7" w:rsidP="006655D3">
      <w:pPr>
        <w:rPr>
          <w:lang w:val="fr-FR"/>
        </w:rPr>
      </w:pPr>
      <w:r w:rsidRPr="00294751">
        <w:rPr>
          <w:lang w:val="fr-FR"/>
        </w:rPr>
        <w:t>[Suite de la note page suivante]</w:t>
      </w:r>
    </w:p>
    <w:p w:rsidR="00490CD7" w:rsidRPr="00294751" w:rsidRDefault="00490CD7" w:rsidP="006655D3">
      <w:pPr>
        <w:rPr>
          <w:lang w:val="fr-FR"/>
        </w:rPr>
      </w:pPr>
    </w:p>
    <w:p w:rsidR="00490CD7" w:rsidRPr="00294751" w:rsidRDefault="00490C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AE0EF1" w:rsidRDefault="00490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D7" w:rsidRDefault="00490CD7" w:rsidP="006655D3">
      <w:r>
        <w:separator/>
      </w:r>
    </w:p>
  </w:footnote>
  <w:footnote w:type="continuationSeparator" w:id="0">
    <w:p w:rsidR="00490CD7" w:rsidRDefault="00490CD7" w:rsidP="006655D3">
      <w:r>
        <w:separator/>
      </w:r>
    </w:p>
  </w:footnote>
  <w:footnote w:type="continuationNotice" w:id="1">
    <w:p w:rsidR="00490CD7" w:rsidRPr="00AB530F" w:rsidRDefault="00490CD7" w:rsidP="00AB530F">
      <w:pPr>
        <w:pStyle w:val="Footer"/>
      </w:pPr>
    </w:p>
  </w:footnote>
  <w:footnote w:id="2">
    <w:p w:rsidR="00490CD7" w:rsidRPr="0018537D" w:rsidRDefault="00490CD7" w:rsidP="00680D1F">
      <w:pPr>
        <w:pStyle w:val="FootnoteText"/>
        <w:rPr>
          <w:highlight w:val="lightGray"/>
          <w:lang w:val="es-ES"/>
        </w:rPr>
      </w:pPr>
      <w:r>
        <w:t xml:space="preserve">(  ) </w:t>
      </w:r>
      <w:r>
        <w:tab/>
        <w:t>Los paréntesis indican que los datos están siendo procesados actualmente.</w:t>
      </w:r>
    </w:p>
    <w:p w:rsidR="00490CD7" w:rsidRPr="0018537D" w:rsidRDefault="00490CD7" w:rsidP="00680D1F">
      <w:pPr>
        <w:pStyle w:val="FootnoteText"/>
        <w:rPr>
          <w:lang w:val="es-ES"/>
        </w:rPr>
      </w:pPr>
      <w:r w:rsidRPr="002E5C67">
        <w:rPr>
          <w:rStyle w:val="FootnoteReference"/>
          <w:highlight w:val="lightGray"/>
        </w:rPr>
        <w:sym w:font="Symbol" w:char="F02A"/>
      </w:r>
      <w:r>
        <w:tab/>
      </w:r>
      <w:r>
        <w:rPr>
          <w:highlight w:val="lightGray"/>
        </w:rPr>
        <w:t>Facilitó los datos a través de la OCVV.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C5280D" w:rsidRDefault="00490CD7" w:rsidP="00EB048E">
    <w:pPr>
      <w:pStyle w:val="Header"/>
      <w:rPr>
        <w:rStyle w:val="PageNumber"/>
      </w:rPr>
    </w:pPr>
    <w:r>
      <w:rPr>
        <w:rStyle w:val="PageNumber"/>
      </w:rPr>
      <w:t>TC/54/6</w:t>
    </w:r>
  </w:p>
  <w:p w:rsidR="00490CD7" w:rsidRPr="00C5280D" w:rsidRDefault="00490CD7"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A718B">
      <w:rPr>
        <w:rStyle w:val="PageNumber"/>
        <w:noProof/>
      </w:rPr>
      <w:t>12</w:t>
    </w:r>
    <w:r w:rsidRPr="00C5280D">
      <w:rPr>
        <w:rStyle w:val="PageNumber"/>
      </w:rPr>
      <w:fldChar w:fldCharType="end"/>
    </w:r>
  </w:p>
  <w:p w:rsidR="00490CD7" w:rsidRDefault="00490CD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454078" w:rsidRDefault="00490CD7" w:rsidP="00F04A86">
    <w:pPr>
      <w:jc w:val="center"/>
    </w:pPr>
    <w:r>
      <w:t>TC/54/6</w:t>
    </w:r>
  </w:p>
  <w:p w:rsidR="00490CD7" w:rsidRPr="00454078" w:rsidRDefault="00490CD7" w:rsidP="00F04A86">
    <w:pPr>
      <w:jc w:val="center"/>
    </w:pPr>
  </w:p>
  <w:p w:rsidR="00490CD7" w:rsidRPr="00454078" w:rsidRDefault="00490CD7" w:rsidP="00F04A86">
    <w:pPr>
      <w:jc w:val="center"/>
    </w:pPr>
    <w:r>
      <w:t>ANEXO II</w:t>
    </w:r>
  </w:p>
  <w:p w:rsidR="00490CD7" w:rsidRDefault="00490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D07DE4" w:rsidRDefault="00490CD7" w:rsidP="00F04A86">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C5280D" w:rsidRDefault="00490CD7" w:rsidP="00EB048E">
    <w:pPr>
      <w:pStyle w:val="Header"/>
      <w:rPr>
        <w:rStyle w:val="PageNumber"/>
      </w:rPr>
    </w:pPr>
    <w:r>
      <w:rPr>
        <w:rStyle w:val="PageNumber"/>
      </w:rPr>
      <w:t>TC/54/6</w:t>
    </w:r>
  </w:p>
  <w:p w:rsidR="00490CD7" w:rsidRPr="00C5280D" w:rsidRDefault="00490CD7" w:rsidP="00F04A86">
    <w:pPr>
      <w:jc w:val="cent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A718B">
      <w:rPr>
        <w:rStyle w:val="PageNumber"/>
        <w:noProof/>
      </w:rPr>
      <w:t>4</w:t>
    </w:r>
    <w:r w:rsidRPr="00C5280D">
      <w:rPr>
        <w:rStyle w:val="PageNumber"/>
      </w:rPr>
      <w:fldChar w:fldCharType="end"/>
    </w:r>
  </w:p>
  <w:p w:rsidR="00490CD7" w:rsidRDefault="00490CD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454078" w:rsidRDefault="00490CD7" w:rsidP="00F04A86">
    <w:pPr>
      <w:jc w:val="center"/>
    </w:pPr>
    <w:r>
      <w:t>TC/54/6</w:t>
    </w:r>
  </w:p>
  <w:p w:rsidR="00490CD7" w:rsidRPr="00454078" w:rsidRDefault="00490CD7" w:rsidP="00F04A86">
    <w:pPr>
      <w:jc w:val="center"/>
    </w:pPr>
  </w:p>
  <w:p w:rsidR="00490CD7" w:rsidRPr="00454078" w:rsidRDefault="00490CD7" w:rsidP="00F04A86">
    <w:pPr>
      <w:jc w:val="center"/>
    </w:pPr>
    <w:r>
      <w:t>ANEXO I</w:t>
    </w:r>
  </w:p>
  <w:p w:rsidR="00490CD7" w:rsidRDefault="00490C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454078" w:rsidRDefault="00490CD7" w:rsidP="00F04A86">
    <w:pPr>
      <w:jc w:val="center"/>
    </w:pPr>
    <w:r>
      <w:t>TC/54/6</w:t>
    </w:r>
  </w:p>
  <w:p w:rsidR="00490CD7" w:rsidRPr="00454078" w:rsidRDefault="00490CD7" w:rsidP="00F04A86">
    <w:pPr>
      <w:jc w:val="center"/>
    </w:pPr>
  </w:p>
  <w:p w:rsidR="00490CD7" w:rsidRPr="00454078" w:rsidRDefault="00490CD7" w:rsidP="00F04A86">
    <w:pPr>
      <w:jc w:val="center"/>
    </w:pPr>
    <w:r>
      <w:t>APÉNDICE I</w:t>
    </w:r>
  </w:p>
  <w:p w:rsidR="00490CD7" w:rsidRDefault="00490C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Default="00490CD7" w:rsidP="00EB048E">
    <w:pPr>
      <w:pStyle w:val="Header"/>
      <w:rPr>
        <w:rStyle w:val="PageNumber"/>
      </w:rPr>
    </w:pPr>
    <w:r>
      <w:rPr>
        <w:rStyle w:val="PageNumber"/>
      </w:rPr>
      <w:t>TC/54/6</w:t>
    </w:r>
  </w:p>
  <w:p w:rsidR="00490CD7" w:rsidRPr="00C5280D" w:rsidRDefault="00490CD7" w:rsidP="00EB048E">
    <w:pPr>
      <w:pStyle w:val="Header"/>
      <w:rPr>
        <w:rStyle w:val="PageNumber"/>
      </w:rPr>
    </w:pPr>
  </w:p>
  <w:p w:rsidR="00490CD7" w:rsidRPr="00C5280D" w:rsidRDefault="00490CD7" w:rsidP="00F04A86">
    <w:pPr>
      <w:jc w:val="center"/>
    </w:pPr>
    <w:r>
      <w:t>APPENDIX II</w:t>
    </w:r>
  </w:p>
  <w:p w:rsidR="00490CD7" w:rsidRDefault="00490CD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454078" w:rsidRDefault="00490CD7" w:rsidP="00F04A86">
    <w:pPr>
      <w:jc w:val="center"/>
    </w:pPr>
    <w:r>
      <w:t>TC/54/6</w:t>
    </w:r>
  </w:p>
  <w:p w:rsidR="00490CD7" w:rsidRPr="00454078" w:rsidRDefault="00490CD7" w:rsidP="00F04A86">
    <w:pPr>
      <w:jc w:val="center"/>
    </w:pPr>
  </w:p>
  <w:p w:rsidR="00490CD7" w:rsidRPr="00454078" w:rsidRDefault="00490CD7" w:rsidP="00F04A86">
    <w:pPr>
      <w:jc w:val="center"/>
    </w:pPr>
    <w:r>
      <w:t>APÉNDICE II</w:t>
    </w:r>
  </w:p>
  <w:p w:rsidR="00490CD7" w:rsidRDefault="00490C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454078" w:rsidRDefault="00490CD7" w:rsidP="00F04A86">
    <w:pPr>
      <w:jc w:val="center"/>
    </w:pPr>
    <w:r>
      <w:t>TC/54/6</w:t>
    </w:r>
  </w:p>
  <w:p w:rsidR="00490CD7" w:rsidRPr="00454078" w:rsidRDefault="00490CD7" w:rsidP="00F04A86">
    <w:pPr>
      <w:jc w:val="center"/>
    </w:pPr>
  </w:p>
  <w:p w:rsidR="00490CD7" w:rsidRPr="00454078" w:rsidRDefault="00490CD7" w:rsidP="00F04A86">
    <w:pPr>
      <w:jc w:val="center"/>
    </w:pPr>
    <w:r>
      <w:t>APÉNDICE III</w:t>
    </w:r>
  </w:p>
  <w:p w:rsidR="00490CD7" w:rsidRDefault="00490CD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D7" w:rsidRPr="000A23DC" w:rsidRDefault="00490CD7" w:rsidP="000A23DC">
    <w:pPr>
      <w:pStyle w:val="Header"/>
      <w:rPr>
        <w:rStyle w:val="PageNumber"/>
      </w:rPr>
    </w:pPr>
    <w:r>
      <w:rPr>
        <w:rStyle w:val="PageNumber"/>
      </w:rPr>
      <w:t>TC/54/6</w:t>
    </w:r>
  </w:p>
  <w:p w:rsidR="00490CD7" w:rsidRPr="00202E38" w:rsidRDefault="00490CD7" w:rsidP="008B3D8D">
    <w:pPr>
      <w:pStyle w:val="Header"/>
    </w:pPr>
    <w:r>
      <w:t xml:space="preserve">Anexo II,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7A718B">
      <w:rPr>
        <w:rStyle w:val="PageNumber"/>
        <w:noProof/>
      </w:rPr>
      <w:t>4</w:t>
    </w:r>
    <w:r w:rsidRPr="00202E38">
      <w:rPr>
        <w:rStyle w:val="PageNumber"/>
      </w:rPr>
      <w:fldChar w:fldCharType="end"/>
    </w:r>
  </w:p>
  <w:p w:rsidR="00490CD7" w:rsidRPr="00202E38" w:rsidRDefault="00490CD7"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7"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9"/>
  </w:num>
  <w:num w:numId="14">
    <w:abstractNumId w:val="28"/>
  </w:num>
  <w:num w:numId="15">
    <w:abstractNumId w:val="17"/>
  </w:num>
  <w:num w:numId="16">
    <w:abstractNumId w:val="30"/>
  </w:num>
  <w:num w:numId="17">
    <w:abstractNumId w:val="24"/>
  </w:num>
  <w:num w:numId="18">
    <w:abstractNumId w:val="15"/>
  </w:num>
  <w:num w:numId="19">
    <w:abstractNumId w:val="25"/>
  </w:num>
  <w:num w:numId="20">
    <w:abstractNumId w:val="12"/>
  </w:num>
  <w:num w:numId="21">
    <w:abstractNumId w:val="13"/>
  </w:num>
  <w:num w:numId="22">
    <w:abstractNumId w:val="21"/>
  </w:num>
  <w:num w:numId="23">
    <w:abstractNumId w:val="16"/>
  </w:num>
  <w:num w:numId="24">
    <w:abstractNumId w:val="22"/>
  </w:num>
  <w:num w:numId="25">
    <w:abstractNumId w:val="20"/>
  </w:num>
  <w:num w:numId="26">
    <w:abstractNumId w:val="23"/>
  </w:num>
  <w:num w:numId="27">
    <w:abstractNumId w:val="10"/>
  </w:num>
  <w:num w:numId="28">
    <w:abstractNumId w:val="18"/>
  </w:num>
  <w:num w:numId="29">
    <w:abstractNumId w:val="14"/>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2E"/>
    <w:rsid w:val="00010CF3"/>
    <w:rsid w:val="00011E27"/>
    <w:rsid w:val="000148BC"/>
    <w:rsid w:val="00024AB8"/>
    <w:rsid w:val="00026CA0"/>
    <w:rsid w:val="00030854"/>
    <w:rsid w:val="00036028"/>
    <w:rsid w:val="00036301"/>
    <w:rsid w:val="00044642"/>
    <w:rsid w:val="000446B9"/>
    <w:rsid w:val="00047E21"/>
    <w:rsid w:val="00050E16"/>
    <w:rsid w:val="000638A9"/>
    <w:rsid w:val="00075C3E"/>
    <w:rsid w:val="00085505"/>
    <w:rsid w:val="000A23DC"/>
    <w:rsid w:val="000A7576"/>
    <w:rsid w:val="000C4E25"/>
    <w:rsid w:val="000C7021"/>
    <w:rsid w:val="000D6BBC"/>
    <w:rsid w:val="000D7780"/>
    <w:rsid w:val="000E636A"/>
    <w:rsid w:val="000F2F11"/>
    <w:rsid w:val="000F3C02"/>
    <w:rsid w:val="00105929"/>
    <w:rsid w:val="00110C36"/>
    <w:rsid w:val="001131D5"/>
    <w:rsid w:val="001250D1"/>
    <w:rsid w:val="00141DB8"/>
    <w:rsid w:val="0014267F"/>
    <w:rsid w:val="00166F8A"/>
    <w:rsid w:val="00172084"/>
    <w:rsid w:val="0017474A"/>
    <w:rsid w:val="001758C6"/>
    <w:rsid w:val="00182B99"/>
    <w:rsid w:val="0018537D"/>
    <w:rsid w:val="001939DB"/>
    <w:rsid w:val="001F64BF"/>
    <w:rsid w:val="00200D92"/>
    <w:rsid w:val="00202E38"/>
    <w:rsid w:val="0021332C"/>
    <w:rsid w:val="00213982"/>
    <w:rsid w:val="0024416D"/>
    <w:rsid w:val="002464A3"/>
    <w:rsid w:val="00271911"/>
    <w:rsid w:val="002800A0"/>
    <w:rsid w:val="002801B3"/>
    <w:rsid w:val="00281060"/>
    <w:rsid w:val="00293BBA"/>
    <w:rsid w:val="002940E8"/>
    <w:rsid w:val="00294751"/>
    <w:rsid w:val="002A41B5"/>
    <w:rsid w:val="002A6E50"/>
    <w:rsid w:val="002B4298"/>
    <w:rsid w:val="002C256A"/>
    <w:rsid w:val="002E3FA1"/>
    <w:rsid w:val="002E5944"/>
    <w:rsid w:val="002F292E"/>
    <w:rsid w:val="00305A7F"/>
    <w:rsid w:val="003152FE"/>
    <w:rsid w:val="00327436"/>
    <w:rsid w:val="00344BD6"/>
    <w:rsid w:val="0035528D"/>
    <w:rsid w:val="00356E67"/>
    <w:rsid w:val="00361821"/>
    <w:rsid w:val="00361E9E"/>
    <w:rsid w:val="00376D39"/>
    <w:rsid w:val="003B031A"/>
    <w:rsid w:val="003C7FBE"/>
    <w:rsid w:val="003D227C"/>
    <w:rsid w:val="003D2B4D"/>
    <w:rsid w:val="003D3A55"/>
    <w:rsid w:val="0040557F"/>
    <w:rsid w:val="00427BF0"/>
    <w:rsid w:val="00437E2C"/>
    <w:rsid w:val="00443B93"/>
    <w:rsid w:val="00444A88"/>
    <w:rsid w:val="00474DA4"/>
    <w:rsid w:val="00476B4D"/>
    <w:rsid w:val="004805FA"/>
    <w:rsid w:val="00490CD7"/>
    <w:rsid w:val="004935D2"/>
    <w:rsid w:val="004B1215"/>
    <w:rsid w:val="004D047D"/>
    <w:rsid w:val="004F1E9E"/>
    <w:rsid w:val="004F305A"/>
    <w:rsid w:val="004F7BE7"/>
    <w:rsid w:val="00512164"/>
    <w:rsid w:val="00520297"/>
    <w:rsid w:val="005338F9"/>
    <w:rsid w:val="00533E07"/>
    <w:rsid w:val="0054281C"/>
    <w:rsid w:val="00544581"/>
    <w:rsid w:val="00545E42"/>
    <w:rsid w:val="0055268D"/>
    <w:rsid w:val="00576BE4"/>
    <w:rsid w:val="005A1EC1"/>
    <w:rsid w:val="005A400A"/>
    <w:rsid w:val="005F5354"/>
    <w:rsid w:val="005F7B92"/>
    <w:rsid w:val="00610946"/>
    <w:rsid w:val="00612379"/>
    <w:rsid w:val="006153B6"/>
    <w:rsid w:val="0061555F"/>
    <w:rsid w:val="006262E1"/>
    <w:rsid w:val="00636CA6"/>
    <w:rsid w:val="00637EDD"/>
    <w:rsid w:val="00641200"/>
    <w:rsid w:val="00641777"/>
    <w:rsid w:val="00645CA8"/>
    <w:rsid w:val="006655D3"/>
    <w:rsid w:val="00667404"/>
    <w:rsid w:val="00680D1F"/>
    <w:rsid w:val="00687EB4"/>
    <w:rsid w:val="006926AF"/>
    <w:rsid w:val="00695C56"/>
    <w:rsid w:val="006A5CDE"/>
    <w:rsid w:val="006A644A"/>
    <w:rsid w:val="006B17D2"/>
    <w:rsid w:val="006C224E"/>
    <w:rsid w:val="006D780A"/>
    <w:rsid w:val="00702CDD"/>
    <w:rsid w:val="00711C54"/>
    <w:rsid w:val="0071271E"/>
    <w:rsid w:val="00732DEC"/>
    <w:rsid w:val="00733D9A"/>
    <w:rsid w:val="00735BD5"/>
    <w:rsid w:val="00743DC3"/>
    <w:rsid w:val="00751613"/>
    <w:rsid w:val="007556F6"/>
    <w:rsid w:val="00760EE2"/>
    <w:rsid w:val="00760EEF"/>
    <w:rsid w:val="0076467A"/>
    <w:rsid w:val="00777EE5"/>
    <w:rsid w:val="00783722"/>
    <w:rsid w:val="00784836"/>
    <w:rsid w:val="0079023E"/>
    <w:rsid w:val="007A2854"/>
    <w:rsid w:val="007A718B"/>
    <w:rsid w:val="007C1D92"/>
    <w:rsid w:val="007C3CE7"/>
    <w:rsid w:val="007C4CB9"/>
    <w:rsid w:val="007D0B9D"/>
    <w:rsid w:val="007D19B0"/>
    <w:rsid w:val="007F498F"/>
    <w:rsid w:val="0080679D"/>
    <w:rsid w:val="008108B0"/>
    <w:rsid w:val="00811B20"/>
    <w:rsid w:val="00814413"/>
    <w:rsid w:val="008163DB"/>
    <w:rsid w:val="008211B5"/>
    <w:rsid w:val="0082296E"/>
    <w:rsid w:val="00824099"/>
    <w:rsid w:val="00846D7C"/>
    <w:rsid w:val="00851326"/>
    <w:rsid w:val="00864C55"/>
    <w:rsid w:val="00867AC1"/>
    <w:rsid w:val="00890DF8"/>
    <w:rsid w:val="008947E3"/>
    <w:rsid w:val="008A4D8C"/>
    <w:rsid w:val="008A743F"/>
    <w:rsid w:val="008B3D8D"/>
    <w:rsid w:val="008C0970"/>
    <w:rsid w:val="008D0BC5"/>
    <w:rsid w:val="008D2CF7"/>
    <w:rsid w:val="008F14EF"/>
    <w:rsid w:val="008F760F"/>
    <w:rsid w:val="00900C26"/>
    <w:rsid w:val="00900D8B"/>
    <w:rsid w:val="0090197F"/>
    <w:rsid w:val="00906DDC"/>
    <w:rsid w:val="00934E09"/>
    <w:rsid w:val="00936253"/>
    <w:rsid w:val="00940D46"/>
    <w:rsid w:val="00952DD4"/>
    <w:rsid w:val="00960A7B"/>
    <w:rsid w:val="0096175D"/>
    <w:rsid w:val="00965AE7"/>
    <w:rsid w:val="00970FED"/>
    <w:rsid w:val="00992D82"/>
    <w:rsid w:val="00997029"/>
    <w:rsid w:val="009A0580"/>
    <w:rsid w:val="009A079E"/>
    <w:rsid w:val="009A7339"/>
    <w:rsid w:val="009B440E"/>
    <w:rsid w:val="009D690D"/>
    <w:rsid w:val="009E65B6"/>
    <w:rsid w:val="009F78CD"/>
    <w:rsid w:val="00A201EB"/>
    <w:rsid w:val="00A2246F"/>
    <w:rsid w:val="00A24C10"/>
    <w:rsid w:val="00A3735F"/>
    <w:rsid w:val="00A42AC3"/>
    <w:rsid w:val="00A430CF"/>
    <w:rsid w:val="00A54309"/>
    <w:rsid w:val="00A706D3"/>
    <w:rsid w:val="00A83AAD"/>
    <w:rsid w:val="00A87424"/>
    <w:rsid w:val="00A9547A"/>
    <w:rsid w:val="00AA0C9F"/>
    <w:rsid w:val="00AB2B93"/>
    <w:rsid w:val="00AB530F"/>
    <w:rsid w:val="00AB7E5B"/>
    <w:rsid w:val="00AC2883"/>
    <w:rsid w:val="00AE0EF1"/>
    <w:rsid w:val="00AE2937"/>
    <w:rsid w:val="00B07301"/>
    <w:rsid w:val="00B11F3E"/>
    <w:rsid w:val="00B224DE"/>
    <w:rsid w:val="00B324D4"/>
    <w:rsid w:val="00B42D8D"/>
    <w:rsid w:val="00B46575"/>
    <w:rsid w:val="00B61777"/>
    <w:rsid w:val="00B83CE0"/>
    <w:rsid w:val="00B84BBD"/>
    <w:rsid w:val="00B85588"/>
    <w:rsid w:val="00BA43FB"/>
    <w:rsid w:val="00BC0BD4"/>
    <w:rsid w:val="00BC127D"/>
    <w:rsid w:val="00BC1FE6"/>
    <w:rsid w:val="00BC63C7"/>
    <w:rsid w:val="00BF1058"/>
    <w:rsid w:val="00C04AA0"/>
    <w:rsid w:val="00C061B6"/>
    <w:rsid w:val="00C218A2"/>
    <w:rsid w:val="00C2446C"/>
    <w:rsid w:val="00C36AE5"/>
    <w:rsid w:val="00C41F17"/>
    <w:rsid w:val="00C527FA"/>
    <w:rsid w:val="00C5280D"/>
    <w:rsid w:val="00C53EB3"/>
    <w:rsid w:val="00C5791C"/>
    <w:rsid w:val="00C66290"/>
    <w:rsid w:val="00C72B7A"/>
    <w:rsid w:val="00C973F2"/>
    <w:rsid w:val="00CA304C"/>
    <w:rsid w:val="00CA774A"/>
    <w:rsid w:val="00CB3D4E"/>
    <w:rsid w:val="00CC11B0"/>
    <w:rsid w:val="00CC2841"/>
    <w:rsid w:val="00CE49AB"/>
    <w:rsid w:val="00CF1330"/>
    <w:rsid w:val="00CF7E36"/>
    <w:rsid w:val="00D0305C"/>
    <w:rsid w:val="00D3708D"/>
    <w:rsid w:val="00D40426"/>
    <w:rsid w:val="00D4205A"/>
    <w:rsid w:val="00D46008"/>
    <w:rsid w:val="00D52C3C"/>
    <w:rsid w:val="00D530EC"/>
    <w:rsid w:val="00D57C96"/>
    <w:rsid w:val="00D57D18"/>
    <w:rsid w:val="00D6154E"/>
    <w:rsid w:val="00D6667A"/>
    <w:rsid w:val="00D66D79"/>
    <w:rsid w:val="00D738EA"/>
    <w:rsid w:val="00D7520B"/>
    <w:rsid w:val="00D90D89"/>
    <w:rsid w:val="00D91203"/>
    <w:rsid w:val="00D95174"/>
    <w:rsid w:val="00DA4973"/>
    <w:rsid w:val="00DA6F36"/>
    <w:rsid w:val="00DB596E"/>
    <w:rsid w:val="00DB7773"/>
    <w:rsid w:val="00DC00EA"/>
    <w:rsid w:val="00DC08D7"/>
    <w:rsid w:val="00DC3802"/>
    <w:rsid w:val="00DE7C53"/>
    <w:rsid w:val="00E02F28"/>
    <w:rsid w:val="00E07D87"/>
    <w:rsid w:val="00E32F7E"/>
    <w:rsid w:val="00E514D0"/>
    <w:rsid w:val="00E5267B"/>
    <w:rsid w:val="00E62C9B"/>
    <w:rsid w:val="00E63C0E"/>
    <w:rsid w:val="00E72D49"/>
    <w:rsid w:val="00E7422B"/>
    <w:rsid w:val="00E7593C"/>
    <w:rsid w:val="00E764C6"/>
    <w:rsid w:val="00E7678A"/>
    <w:rsid w:val="00E935F1"/>
    <w:rsid w:val="00E94A81"/>
    <w:rsid w:val="00EA1FFB"/>
    <w:rsid w:val="00EB048E"/>
    <w:rsid w:val="00EB4E9C"/>
    <w:rsid w:val="00EC2265"/>
    <w:rsid w:val="00EE34DF"/>
    <w:rsid w:val="00EF2F89"/>
    <w:rsid w:val="00F03E98"/>
    <w:rsid w:val="00F04A86"/>
    <w:rsid w:val="00F1237A"/>
    <w:rsid w:val="00F20C25"/>
    <w:rsid w:val="00F22CBD"/>
    <w:rsid w:val="00F272F1"/>
    <w:rsid w:val="00F3768C"/>
    <w:rsid w:val="00F45372"/>
    <w:rsid w:val="00F560F7"/>
    <w:rsid w:val="00F6334D"/>
    <w:rsid w:val="00F77EF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4BB89B8-09D9-48B6-A852-8535AA8C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680D1F"/>
    <w:pPr>
      <w:jc w:val="left"/>
      <w:outlineLvl w:val="5"/>
    </w:pPr>
    <w:rPr>
      <w:rFonts w:ascii="Times New Roman" w:eastAsia="MS Mincho" w:hAnsi="Times New Roman"/>
      <w:sz w:val="24"/>
      <w:lang w:val="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490CD7"/>
    <w:pPr>
      <w:tabs>
        <w:tab w:val="right" w:leader="dot" w:pos="9639"/>
      </w:tabs>
      <w:ind w:left="568" w:right="851" w:hanging="284"/>
      <w:contextualSpacing/>
    </w:pPr>
    <w:rPr>
      <w:smallCaps/>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490CD7"/>
    <w:pPr>
      <w:tabs>
        <w:tab w:val="right" w:leader="dot" w:pos="9639"/>
      </w:tabs>
      <w:spacing w:before="120" w:after="60"/>
      <w:ind w:right="1418"/>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680D1F"/>
    <w:rPr>
      <w:rFonts w:eastAsia="MS Mincho"/>
      <w:sz w:val="24"/>
    </w:rPr>
  </w:style>
  <w:style w:type="paragraph" w:customStyle="1" w:styleId="StyleDocoriginalNotBold">
    <w:name w:val="Style Doc_original + Not Bold"/>
    <w:basedOn w:val="Docoriginal"/>
    <w:link w:val="StyleDocoriginalNotBoldChar"/>
    <w:autoRedefine/>
    <w:rsid w:val="00680D1F"/>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680D1F"/>
    <w:rPr>
      <w:rFonts w:ascii="Arial" w:eastAsiaTheme="minorEastAsia" w:hAnsi="Arial"/>
      <w:b/>
      <w:bCs/>
      <w:spacing w:val="10"/>
      <w:sz w:val="18"/>
      <w:lang w:val="fr-FR" w:eastAsia="en-US" w:bidi="ar-SA"/>
    </w:rPr>
  </w:style>
  <w:style w:type="paragraph" w:customStyle="1" w:styleId="StyleDocnumber">
    <w:name w:val="Style Doc_number"/>
    <w:basedOn w:val="Docoriginal"/>
    <w:rsid w:val="00680D1F"/>
    <w:pPr>
      <w:ind w:left="1589"/>
    </w:pPr>
    <w:rPr>
      <w:rFonts w:eastAsiaTheme="minorEastAsia"/>
      <w:lang w:val="en-US"/>
    </w:rPr>
  </w:style>
  <w:style w:type="paragraph" w:customStyle="1" w:styleId="StyleDocoriginal">
    <w:name w:val="Style Doc_original"/>
    <w:basedOn w:val="Docoriginal"/>
    <w:link w:val="StyleDocoriginalChar"/>
    <w:rsid w:val="00680D1F"/>
    <w:rPr>
      <w:rFonts w:eastAsiaTheme="minorEastAsia"/>
      <w:lang w:val="fr-FR"/>
    </w:rPr>
  </w:style>
  <w:style w:type="character" w:customStyle="1" w:styleId="StyleDocoriginalChar">
    <w:name w:val="Style Doc_original Char"/>
    <w:basedOn w:val="DocoriginalChar"/>
    <w:link w:val="StyleDocoriginal"/>
    <w:rsid w:val="00680D1F"/>
    <w:rPr>
      <w:rFonts w:ascii="Arial" w:eastAsiaTheme="minorEastAsia" w:hAnsi="Arial"/>
      <w:b/>
      <w:bCs/>
      <w:spacing w:val="10"/>
      <w:sz w:val="18"/>
      <w:lang w:val="fr-FR" w:eastAsia="en-US" w:bidi="ar-SA"/>
    </w:rPr>
  </w:style>
  <w:style w:type="character" w:customStyle="1" w:styleId="StyleDocoriginalNotBold1">
    <w:name w:val="Style Doc_original + Not Bold1"/>
    <w:basedOn w:val="DefaultParagraphFont"/>
    <w:rsid w:val="00680D1F"/>
    <w:rPr>
      <w:rFonts w:ascii="Arial" w:hAnsi="Arial"/>
      <w:b/>
      <w:bCs/>
      <w:spacing w:val="10"/>
      <w:lang w:val="en-US" w:eastAsia="en-US" w:bidi="ar-SA"/>
    </w:rPr>
  </w:style>
  <w:style w:type="character" w:customStyle="1" w:styleId="StyleDoclangBold">
    <w:name w:val="Style Doc_lang + Bold"/>
    <w:basedOn w:val="Doclang"/>
    <w:rsid w:val="00680D1F"/>
    <w:rPr>
      <w:rFonts w:ascii="Arial" w:hAnsi="Arial"/>
      <w:b/>
      <w:bCs/>
      <w:sz w:val="20"/>
      <w:lang w:val="en-US"/>
    </w:rPr>
  </w:style>
  <w:style w:type="character" w:customStyle="1" w:styleId="HeaderChar">
    <w:name w:val="Header Char"/>
    <w:basedOn w:val="DefaultParagraphFont"/>
    <w:link w:val="Header"/>
    <w:rsid w:val="00680D1F"/>
    <w:rPr>
      <w:rFonts w:ascii="Arial" w:hAnsi="Arial"/>
      <w:lang w:val="es-ES_tradnl"/>
    </w:rPr>
  </w:style>
  <w:style w:type="paragraph" w:customStyle="1" w:styleId="DecisionInvitingPara">
    <w:name w:val="Decision Inviting Para."/>
    <w:basedOn w:val="Normal"/>
    <w:rsid w:val="00680D1F"/>
    <w:pPr>
      <w:ind w:left="4536"/>
    </w:pPr>
    <w:rPr>
      <w:rFonts w:eastAsiaTheme="minorEastAsia"/>
      <w:i/>
    </w:rPr>
  </w:style>
  <w:style w:type="paragraph" w:customStyle="1" w:styleId="Default">
    <w:name w:val="Default"/>
    <w:rsid w:val="00680D1F"/>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680D1F"/>
    <w:rPr>
      <w:color w:val="800080" w:themeColor="followedHyperlink"/>
      <w:u w:val="single"/>
    </w:rPr>
  </w:style>
  <w:style w:type="character" w:customStyle="1" w:styleId="FootnoteTextChar">
    <w:name w:val="Footnote Text Char"/>
    <w:basedOn w:val="DefaultParagraphFont"/>
    <w:link w:val="FootnoteText"/>
    <w:rsid w:val="00680D1F"/>
    <w:rPr>
      <w:rFonts w:ascii="Arial" w:hAnsi="Arial"/>
      <w:sz w:val="16"/>
      <w:lang w:val="es-ES_tradnl"/>
    </w:rPr>
  </w:style>
  <w:style w:type="character" w:customStyle="1" w:styleId="Heading1Char">
    <w:name w:val="Heading 1 Char"/>
    <w:basedOn w:val="DefaultParagraphFont"/>
    <w:link w:val="Heading1"/>
    <w:rsid w:val="00680D1F"/>
    <w:rPr>
      <w:rFonts w:ascii="Arial" w:hAnsi="Arial"/>
      <w:caps/>
    </w:rPr>
  </w:style>
  <w:style w:type="character" w:customStyle="1" w:styleId="Heading2Char">
    <w:name w:val="Heading 2 Char"/>
    <w:basedOn w:val="DefaultParagraphFont"/>
    <w:link w:val="Heading2"/>
    <w:rsid w:val="00680D1F"/>
    <w:rPr>
      <w:rFonts w:ascii="Arial" w:hAnsi="Arial"/>
      <w:u w:val="single"/>
    </w:rPr>
  </w:style>
  <w:style w:type="paragraph" w:styleId="ListParagraph">
    <w:name w:val="List Paragraph"/>
    <w:basedOn w:val="Normal"/>
    <w:uiPriority w:val="34"/>
    <w:qFormat/>
    <w:rsid w:val="00680D1F"/>
    <w:pPr>
      <w:ind w:left="720"/>
      <w:contextualSpacing/>
    </w:pPr>
    <w:rPr>
      <w:lang w:val="en-US"/>
    </w:rPr>
  </w:style>
  <w:style w:type="table" w:styleId="TableGrid">
    <w:name w:val="Table Grid"/>
    <w:basedOn w:val="TableNormal"/>
    <w:uiPriority w:val="39"/>
    <w:rsid w:val="00680D1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80D1F"/>
  </w:style>
  <w:style w:type="paragraph" w:customStyle="1" w:styleId="Sessiontwp">
    <w:name w:val="Session_twp"/>
    <w:basedOn w:val="Normal"/>
    <w:next w:val="Normal"/>
    <w:qFormat/>
    <w:rsid w:val="00680D1F"/>
    <w:rPr>
      <w:rFonts w:eastAsia="MS Mincho"/>
      <w:b/>
      <w:lang w:val="en-US"/>
    </w:rPr>
  </w:style>
  <w:style w:type="paragraph" w:customStyle="1" w:styleId="Sessiontwpplacedate">
    <w:name w:val="Session_twp_place_date"/>
    <w:basedOn w:val="Normal"/>
    <w:next w:val="Normal"/>
    <w:qFormat/>
    <w:rsid w:val="00680D1F"/>
    <w:rPr>
      <w:rFonts w:eastAsia="MS Mincho"/>
      <w:lang w:val="en-US"/>
    </w:rPr>
  </w:style>
  <w:style w:type="character" w:customStyle="1" w:styleId="Heading3Char">
    <w:name w:val="Heading 3 Char"/>
    <w:basedOn w:val="DefaultParagraphFont"/>
    <w:link w:val="Heading3"/>
    <w:rsid w:val="00680D1F"/>
    <w:rPr>
      <w:rFonts w:ascii="Arial" w:hAnsi="Arial"/>
      <w:i/>
    </w:rPr>
  </w:style>
  <w:style w:type="character" w:customStyle="1" w:styleId="Heading4Char">
    <w:name w:val="Heading 4 Char"/>
    <w:basedOn w:val="DefaultParagraphFont"/>
    <w:link w:val="Heading4"/>
    <w:rsid w:val="00680D1F"/>
    <w:rPr>
      <w:rFonts w:ascii="Arial" w:hAnsi="Arial"/>
      <w:u w:val="single"/>
      <w:lang w:val="fr-FR"/>
    </w:rPr>
  </w:style>
  <w:style w:type="character" w:customStyle="1" w:styleId="Heading5Char">
    <w:name w:val="Heading 5 Char"/>
    <w:basedOn w:val="DefaultParagraphFont"/>
    <w:link w:val="Heading5"/>
    <w:rsid w:val="00680D1F"/>
    <w:rPr>
      <w:rFonts w:ascii="Arial" w:hAnsi="Arial"/>
      <w:i/>
    </w:rPr>
  </w:style>
  <w:style w:type="character" w:customStyle="1" w:styleId="Heading9Char">
    <w:name w:val="Heading 9 Char"/>
    <w:basedOn w:val="DefaultParagraphFont"/>
    <w:link w:val="Heading9"/>
    <w:rsid w:val="00680D1F"/>
    <w:rPr>
      <w:rFonts w:ascii="Arial" w:hAnsi="Arial"/>
      <w:i/>
      <w:sz w:val="18"/>
      <w:lang w:val="es-ES_tradnl"/>
    </w:rPr>
  </w:style>
  <w:style w:type="character" w:customStyle="1" w:styleId="FooterChar">
    <w:name w:val="Footer Char"/>
    <w:aliases w:val="doc_path_name Char"/>
    <w:basedOn w:val="DefaultParagraphFont"/>
    <w:link w:val="Footer"/>
    <w:rsid w:val="00680D1F"/>
    <w:rPr>
      <w:rFonts w:ascii="Arial" w:hAnsi="Arial"/>
      <w:sz w:val="14"/>
    </w:rPr>
  </w:style>
  <w:style w:type="character" w:customStyle="1" w:styleId="TitleChar">
    <w:name w:val="Title Char"/>
    <w:basedOn w:val="DefaultParagraphFont"/>
    <w:link w:val="Title"/>
    <w:rsid w:val="00680D1F"/>
    <w:rPr>
      <w:rFonts w:ascii="Arial" w:hAnsi="Arial"/>
      <w:b/>
      <w:caps/>
      <w:kern w:val="28"/>
      <w:sz w:val="30"/>
      <w:lang w:val="es-ES_tradnl"/>
    </w:rPr>
  </w:style>
  <w:style w:type="character" w:customStyle="1" w:styleId="ClosingChar">
    <w:name w:val="Closing Char"/>
    <w:basedOn w:val="DefaultParagraphFont"/>
    <w:link w:val="Closing"/>
    <w:rsid w:val="00680D1F"/>
    <w:rPr>
      <w:rFonts w:ascii="Arial" w:hAnsi="Arial"/>
      <w:lang w:val="es-ES_tradnl"/>
    </w:rPr>
  </w:style>
  <w:style w:type="character" w:customStyle="1" w:styleId="MacroTextChar">
    <w:name w:val="Macro Text Char"/>
    <w:basedOn w:val="DefaultParagraphFont"/>
    <w:link w:val="MacroText"/>
    <w:semiHidden/>
    <w:rsid w:val="00680D1F"/>
    <w:rPr>
      <w:rFonts w:ascii="Courier New" w:hAnsi="Courier New"/>
      <w:sz w:val="16"/>
    </w:rPr>
  </w:style>
  <w:style w:type="character" w:customStyle="1" w:styleId="SignatureChar">
    <w:name w:val="Signature Char"/>
    <w:basedOn w:val="DefaultParagraphFont"/>
    <w:link w:val="Signature"/>
    <w:rsid w:val="00680D1F"/>
    <w:rPr>
      <w:rFonts w:ascii="Arial" w:hAnsi="Arial"/>
      <w:lang w:val="es-ES_tradnl"/>
    </w:rPr>
  </w:style>
  <w:style w:type="character" w:customStyle="1" w:styleId="BodyTextChar">
    <w:name w:val="Body Text Char"/>
    <w:basedOn w:val="DefaultParagraphFont"/>
    <w:link w:val="BodyText"/>
    <w:rsid w:val="00680D1F"/>
    <w:rPr>
      <w:rFonts w:ascii="Arial" w:hAnsi="Arial"/>
      <w:lang w:val="es-ES_tradnl"/>
    </w:rPr>
  </w:style>
  <w:style w:type="character" w:customStyle="1" w:styleId="EndnoteTextChar">
    <w:name w:val="Endnote Text Char"/>
    <w:basedOn w:val="DefaultParagraphFont"/>
    <w:link w:val="EndnoteText"/>
    <w:semiHidden/>
    <w:rsid w:val="00680D1F"/>
    <w:rPr>
      <w:rFonts w:ascii="Arial" w:hAnsi="Arial"/>
      <w:lang w:val="es-ES_tradnl"/>
    </w:rPr>
  </w:style>
  <w:style w:type="character" w:customStyle="1" w:styleId="DateChar">
    <w:name w:val="Date Char"/>
    <w:basedOn w:val="DefaultParagraphFont"/>
    <w:link w:val="Date"/>
    <w:semiHidden/>
    <w:rsid w:val="00680D1F"/>
    <w:rPr>
      <w:rFonts w:ascii="Arial" w:hAnsi="Arial"/>
      <w:b/>
      <w:sz w:val="22"/>
      <w:lang w:val="es-ES_tradnl"/>
    </w:rPr>
  </w:style>
  <w:style w:type="paragraph" w:customStyle="1" w:styleId="StyleStyleDocoriginalNotBoldNotBold">
    <w:name w:val="Style Style Doc_original + Not Bold + Not Bold"/>
    <w:basedOn w:val="StyleDocoriginalNotBold"/>
    <w:link w:val="StyleStyleDocoriginalNotBoldNotBoldChar"/>
    <w:rsid w:val="00680D1F"/>
    <w:pPr>
      <w:spacing w:before="0" w:line="280" w:lineRule="exact"/>
      <w:contextualSpacing w:val="0"/>
    </w:pPr>
    <w:rPr>
      <w:rFonts w:eastAsia="MS Mincho"/>
      <w:b w:val="0"/>
      <w:bCs w:val="0"/>
    </w:rPr>
  </w:style>
  <w:style w:type="character" w:customStyle="1" w:styleId="StyleStyleDocoriginalNotBoldNotBoldChar">
    <w:name w:val="Style Style Doc_original + Not Bold + Not Bold Char"/>
    <w:basedOn w:val="StyleDocoriginalNotBoldChar"/>
    <w:link w:val="StyleStyleDocoriginalNotBoldNotBold"/>
    <w:rsid w:val="00680D1F"/>
    <w:rPr>
      <w:rFonts w:ascii="Arial" w:eastAsia="MS Mincho" w:hAnsi="Arial"/>
      <w:b w:val="0"/>
      <w:bCs w:val="0"/>
      <w:spacing w:val="10"/>
      <w:sz w:val="18"/>
      <w:lang w:val="fr-FR" w:eastAsia="en-US" w:bidi="ar-SA"/>
    </w:rPr>
  </w:style>
  <w:style w:type="paragraph" w:styleId="BodyTextIndent2">
    <w:name w:val="Body Text Indent 2"/>
    <w:basedOn w:val="Normal"/>
    <w:link w:val="BodyTextIndent2Char"/>
    <w:rsid w:val="00680D1F"/>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680D1F"/>
    <w:rPr>
      <w:rFonts w:ascii="Arial" w:eastAsiaTheme="minorEastAsia" w:hAnsi="Arial"/>
    </w:rPr>
  </w:style>
  <w:style w:type="character" w:styleId="CommentReference">
    <w:name w:val="annotation reference"/>
    <w:basedOn w:val="DefaultParagraphFont"/>
    <w:uiPriority w:val="99"/>
    <w:semiHidden/>
    <w:unhideWhenUsed/>
    <w:rsid w:val="00680D1F"/>
    <w:rPr>
      <w:sz w:val="16"/>
      <w:szCs w:val="16"/>
    </w:rPr>
  </w:style>
  <w:style w:type="paragraph" w:styleId="CommentText">
    <w:name w:val="annotation text"/>
    <w:basedOn w:val="Normal"/>
    <w:link w:val="CommentTextChar"/>
    <w:uiPriority w:val="99"/>
    <w:semiHidden/>
    <w:unhideWhenUsed/>
    <w:rsid w:val="00680D1F"/>
    <w:rPr>
      <w:rFonts w:eastAsiaTheme="minorEastAsia"/>
      <w:lang w:val="en-US"/>
    </w:rPr>
  </w:style>
  <w:style w:type="character" w:customStyle="1" w:styleId="CommentTextChar">
    <w:name w:val="Comment Text Char"/>
    <w:basedOn w:val="DefaultParagraphFont"/>
    <w:link w:val="CommentText"/>
    <w:rsid w:val="00680D1F"/>
    <w:rPr>
      <w:rFonts w:ascii="Arial" w:eastAsiaTheme="minorEastAsia" w:hAnsi="Arial"/>
    </w:rPr>
  </w:style>
  <w:style w:type="paragraph" w:styleId="CommentSubject">
    <w:name w:val="annotation subject"/>
    <w:basedOn w:val="CommentText"/>
    <w:next w:val="CommentText"/>
    <w:link w:val="CommentSubjectChar"/>
    <w:rsid w:val="00680D1F"/>
    <w:rPr>
      <w:b/>
      <w:bCs/>
    </w:rPr>
  </w:style>
  <w:style w:type="character" w:customStyle="1" w:styleId="CommentSubjectChar">
    <w:name w:val="Comment Subject Char"/>
    <w:basedOn w:val="CommentTextChar"/>
    <w:link w:val="CommentSubject"/>
    <w:rsid w:val="00680D1F"/>
    <w:rPr>
      <w:rFonts w:ascii="Arial" w:eastAsiaTheme="minorEastAsia" w:hAnsi="Arial"/>
      <w:b/>
      <w:bCs/>
    </w:rPr>
  </w:style>
  <w:style w:type="paragraph" w:customStyle="1" w:styleId="dec">
    <w:name w:val="dec"/>
    <w:basedOn w:val="Normal"/>
    <w:link w:val="decChar"/>
    <w:qFormat/>
    <w:rsid w:val="00680D1F"/>
    <w:pPr>
      <w:ind w:left="4536"/>
    </w:pPr>
    <w:rPr>
      <w:rFonts w:eastAsiaTheme="minorEastAsia"/>
      <w:i/>
      <w:spacing w:val="-2"/>
      <w:lang w:val="en-US"/>
    </w:rPr>
  </w:style>
  <w:style w:type="character" w:customStyle="1" w:styleId="decChar">
    <w:name w:val="dec Char"/>
    <w:basedOn w:val="DefaultParagraphFont"/>
    <w:link w:val="dec"/>
    <w:rsid w:val="00680D1F"/>
    <w:rPr>
      <w:rFonts w:ascii="Arial" w:eastAsiaTheme="minorEastAsia" w:hAnsi="Arial"/>
      <w:i/>
      <w:spacing w:val="-2"/>
    </w:rPr>
  </w:style>
  <w:style w:type="paragraph" w:styleId="Caption">
    <w:name w:val="caption"/>
    <w:basedOn w:val="Normal"/>
    <w:next w:val="Normal"/>
    <w:qFormat/>
    <w:rsid w:val="00680D1F"/>
    <w:pPr>
      <w:jc w:val="left"/>
    </w:pPr>
    <w:rPr>
      <w:rFonts w:ascii="Times New Roman" w:eastAsia="MS Mincho" w:hAnsi="Times New Roman"/>
      <w:b/>
      <w:bCs/>
      <w:lang w:val="en-US"/>
    </w:rPr>
  </w:style>
  <w:style w:type="character" w:customStyle="1" w:styleId="CharChar19">
    <w:name w:val="Char Char19"/>
    <w:locked/>
    <w:rsid w:val="00680D1F"/>
    <w:rPr>
      <w:rFonts w:ascii="Arial" w:hAnsi="Arial"/>
      <w:caps/>
      <w:lang w:val="en-US" w:eastAsia="en-US" w:bidi="ar-SA"/>
    </w:rPr>
  </w:style>
  <w:style w:type="paragraph" w:customStyle="1" w:styleId="ZchnZchn1">
    <w:name w:val="Zchn Zchn1"/>
    <w:basedOn w:val="Normal"/>
    <w:rsid w:val="00680D1F"/>
    <w:pPr>
      <w:spacing w:after="160" w:line="240" w:lineRule="exact"/>
      <w:jc w:val="left"/>
    </w:pPr>
    <w:rPr>
      <w:rFonts w:ascii="Verdana" w:eastAsia="PMingLiU" w:hAnsi="Verdana"/>
      <w:lang w:val="en-US"/>
    </w:rPr>
  </w:style>
  <w:style w:type="paragraph" w:styleId="BlockText">
    <w:name w:val="Block Text"/>
    <w:basedOn w:val="Normal"/>
    <w:rsid w:val="00680D1F"/>
    <w:pPr>
      <w:ind w:left="1134" w:right="-1" w:hanging="567"/>
    </w:pPr>
    <w:rPr>
      <w:rFonts w:ascii="Times New Roman" w:eastAsia="MS Mincho" w:hAnsi="Times New Roman"/>
      <w:sz w:val="24"/>
      <w:lang w:val="en-US"/>
    </w:rPr>
  </w:style>
  <w:style w:type="paragraph" w:customStyle="1" w:styleId="indentpara">
    <w:name w:val="indentpara"/>
    <w:basedOn w:val="Normal"/>
    <w:rsid w:val="00680D1F"/>
    <w:pPr>
      <w:numPr>
        <w:numId w:val="13"/>
      </w:numPr>
    </w:pPr>
    <w:rPr>
      <w:rFonts w:ascii="Times New Roman" w:eastAsia="MS Mincho" w:hAnsi="Times New Roman"/>
      <w:sz w:val="24"/>
      <w:lang w:val="en-US"/>
    </w:rPr>
  </w:style>
  <w:style w:type="paragraph" w:styleId="NormalWeb">
    <w:name w:val="Normal (Web)"/>
    <w:basedOn w:val="Normal"/>
    <w:rsid w:val="00680D1F"/>
    <w:pPr>
      <w:spacing w:before="100" w:beforeAutospacing="1" w:after="100" w:afterAutospacing="1"/>
      <w:jc w:val="left"/>
    </w:pPr>
    <w:rPr>
      <w:rFonts w:ascii="Times New Roman" w:eastAsia="MS Mincho" w:hAnsi="Times New Roman"/>
      <w:sz w:val="24"/>
      <w:szCs w:val="24"/>
      <w:lang w:val="en-US"/>
    </w:rPr>
  </w:style>
  <w:style w:type="paragraph" w:customStyle="1" w:styleId="TegnTegnCharChar">
    <w:name w:val="Tegn Tegn Char Char"/>
    <w:basedOn w:val="Normal"/>
    <w:rsid w:val="00680D1F"/>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680D1F"/>
    <w:pPr>
      <w:ind w:left="567"/>
      <w:jc w:val="left"/>
    </w:pPr>
    <w:rPr>
      <w:rFonts w:ascii="Times New Roman" w:eastAsia="MS Mincho" w:hAnsi="Times New Roman"/>
      <w:sz w:val="24"/>
      <w:lang w:val="en-US"/>
    </w:rPr>
  </w:style>
  <w:style w:type="character" w:customStyle="1" w:styleId="BodyTextIndentChar">
    <w:name w:val="Body Text Indent Char"/>
    <w:basedOn w:val="DefaultParagraphFont"/>
    <w:link w:val="BodyTextIndent"/>
    <w:rsid w:val="00680D1F"/>
    <w:rPr>
      <w:rFonts w:eastAsia="MS Mincho"/>
      <w:sz w:val="24"/>
    </w:rPr>
  </w:style>
  <w:style w:type="paragraph" w:customStyle="1" w:styleId="Committee">
    <w:name w:val="Committee"/>
    <w:basedOn w:val="Normal"/>
    <w:rsid w:val="00680D1F"/>
    <w:pPr>
      <w:spacing w:after="300"/>
      <w:jc w:val="center"/>
    </w:pPr>
    <w:rPr>
      <w:rFonts w:eastAsia="MS Mincho"/>
      <w:b/>
      <w:caps/>
      <w:kern w:val="28"/>
      <w:sz w:val="30"/>
      <w:lang w:val="en-US"/>
    </w:rPr>
  </w:style>
  <w:style w:type="paragraph" w:customStyle="1" w:styleId="Endofdocument">
    <w:name w:val="End of document"/>
    <w:basedOn w:val="Normal"/>
    <w:rsid w:val="00680D1F"/>
    <w:pPr>
      <w:ind w:left="4536"/>
      <w:jc w:val="center"/>
    </w:pPr>
    <w:rPr>
      <w:rFonts w:ascii="Times New Roman" w:eastAsia="MS Mincho" w:hAnsi="Times New Roman"/>
      <w:sz w:val="24"/>
      <w:lang w:val="en-US"/>
    </w:rPr>
  </w:style>
  <w:style w:type="paragraph" w:customStyle="1" w:styleId="MTDisplayEquation">
    <w:name w:val="MTDisplayEquation"/>
    <w:basedOn w:val="Normal"/>
    <w:next w:val="Normal"/>
    <w:rsid w:val="00680D1F"/>
    <w:pPr>
      <w:tabs>
        <w:tab w:val="center" w:pos="5000"/>
        <w:tab w:val="right" w:pos="9980"/>
      </w:tabs>
      <w:jc w:val="left"/>
    </w:pPr>
    <w:rPr>
      <w:rFonts w:ascii="Times New Roman" w:eastAsia="MS Mincho" w:hAnsi="Times New Roman"/>
      <w:sz w:val="24"/>
      <w:szCs w:val="24"/>
      <w:lang w:val="en-GB"/>
    </w:rPr>
  </w:style>
  <w:style w:type="character" w:styleId="Emphasis">
    <w:name w:val="Emphasis"/>
    <w:qFormat/>
    <w:rsid w:val="00680D1F"/>
    <w:rPr>
      <w:rFonts w:ascii="Arial" w:hAnsi="Arial" w:cs="Times New Roman"/>
      <w:b/>
      <w:i/>
    </w:rPr>
  </w:style>
  <w:style w:type="character" w:customStyle="1" w:styleId="StyleTimesNewRomanPSMT">
    <w:name w:val="Style TimesNewRomanPSMT"/>
    <w:rsid w:val="00680D1F"/>
    <w:rPr>
      <w:rFonts w:ascii="Arial" w:hAnsi="Arial"/>
      <w:sz w:val="20"/>
    </w:rPr>
  </w:style>
  <w:style w:type="character" w:customStyle="1" w:styleId="DecisionParagraphsChar">
    <w:name w:val="DecisionParagraphs Char"/>
    <w:basedOn w:val="DefaultParagraphFont"/>
    <w:link w:val="DecisionParagraphs"/>
    <w:rsid w:val="00680D1F"/>
    <w:rPr>
      <w:rFonts w:ascii="Arial" w:hAnsi="Arial"/>
      <w:i/>
      <w:lang w:val="es-ES_tradnl"/>
    </w:rPr>
  </w:style>
  <w:style w:type="numbering" w:customStyle="1" w:styleId="NoList11">
    <w:name w:val="No List11"/>
    <w:next w:val="NoList"/>
    <w:uiPriority w:val="99"/>
    <w:semiHidden/>
    <w:unhideWhenUsed/>
    <w:rsid w:val="00680D1F"/>
  </w:style>
  <w:style w:type="numbering" w:customStyle="1" w:styleId="NoList2">
    <w:name w:val="No List2"/>
    <w:next w:val="NoList"/>
    <w:uiPriority w:val="99"/>
    <w:semiHidden/>
    <w:unhideWhenUsed/>
    <w:rsid w:val="00680D1F"/>
  </w:style>
  <w:style w:type="numbering" w:customStyle="1" w:styleId="NoList12">
    <w:name w:val="No List12"/>
    <w:next w:val="NoList"/>
    <w:uiPriority w:val="99"/>
    <w:semiHidden/>
    <w:unhideWhenUsed/>
    <w:rsid w:val="00680D1F"/>
  </w:style>
  <w:style w:type="character" w:styleId="LineNumber">
    <w:name w:val="line number"/>
    <w:basedOn w:val="DefaultParagraphFont"/>
    <w:unhideWhenUsed/>
    <w:rsid w:val="0068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genie/es/" TargetMode="External"/><Relationship Id="rId13" Type="http://schemas.openxmlformats.org/officeDocument/2006/relationships/hyperlink" Target="http://www.indexfungorum.org/names/names.asp"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indexfungorum.org/names/names.asp"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upov.int/genie/resources/pdfs/upov_code_system_es.pdf" TargetMode="Externa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12479</Words>
  <Characters>66296</Characters>
  <Application>Microsoft Office Word</Application>
  <DocSecurity>0</DocSecurity>
  <Lines>7366</Lines>
  <Paragraphs>6059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vt:lpstr>
      <vt:lpstr>TC/53</vt:lpstr>
    </vt:vector>
  </TitlesOfParts>
  <Company>UPOV</Company>
  <LinksUpToDate>false</LinksUpToDate>
  <CharactersWithSpaces>72716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CEVALLOS DUQUE Nilo</dc:creator>
  <cp:lastModifiedBy>MAY Jessica</cp:lastModifiedBy>
  <cp:revision>10</cp:revision>
  <cp:lastPrinted>2018-10-24T12:29:00Z</cp:lastPrinted>
  <dcterms:created xsi:type="dcterms:W3CDTF">2018-10-22T09:35:00Z</dcterms:created>
  <dcterms:modified xsi:type="dcterms:W3CDTF">2018-10-24T12:29:00Z</dcterms:modified>
</cp:coreProperties>
</file>