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D728D">
        <w:tc>
          <w:tcPr>
            <w:tcW w:w="4243" w:type="dxa"/>
          </w:tcPr>
          <w:p w:rsidR="000D7780" w:rsidRPr="005D5D3A" w:rsidRDefault="000D7780" w:rsidP="00F45372">
            <w:pPr>
              <w:rPr>
                <w:lang w:val="es-ES_tradnl"/>
              </w:rPr>
            </w:pPr>
          </w:p>
        </w:tc>
        <w:tc>
          <w:tcPr>
            <w:tcW w:w="1646" w:type="dxa"/>
            <w:vAlign w:val="center"/>
          </w:tcPr>
          <w:p w:rsidR="004F1D89" w:rsidRPr="005D5D3A" w:rsidRDefault="00637A8D" w:rsidP="00F45372">
            <w:pPr>
              <w:pStyle w:val="LogoUPOV"/>
              <w:rPr>
                <w:lang w:val="es-ES_tradnl"/>
              </w:rPr>
            </w:pPr>
            <w:r>
              <w:rPr>
                <w:noProof/>
                <w:lang w:eastAsia="zh-CN"/>
              </w:rPr>
              <w:drawing>
                <wp:inline distT="0" distB="0" distL="0" distR="0">
                  <wp:extent cx="981075" cy="485775"/>
                  <wp:effectExtent l="0" t="0" r="9525" b="9525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5D5D3A" w:rsidRDefault="00A47CDB" w:rsidP="00F45372">
            <w:pPr>
              <w:pStyle w:val="Lettrine"/>
              <w:rPr>
                <w:lang w:val="es-ES_tradnl"/>
              </w:rPr>
            </w:pPr>
            <w:r w:rsidRPr="005D5D3A">
              <w:rPr>
                <w:lang w:val="es-ES_tradnl"/>
              </w:rPr>
              <w:t>S</w:t>
            </w:r>
          </w:p>
          <w:p w:rsidR="000D7780" w:rsidRPr="005D5D3A" w:rsidRDefault="008A1693" w:rsidP="00F45372">
            <w:pPr>
              <w:pStyle w:val="Docoriginal"/>
              <w:rPr>
                <w:lang w:val="es-ES_tradnl"/>
              </w:rPr>
            </w:pPr>
            <w:r w:rsidRPr="005D5D3A">
              <w:rPr>
                <w:lang w:val="es-ES_tradnl"/>
              </w:rPr>
              <w:t>TC/</w:t>
            </w:r>
            <w:r w:rsidR="007F4BB2" w:rsidRPr="005D5D3A">
              <w:rPr>
                <w:lang w:val="es-ES_tradnl"/>
              </w:rPr>
              <w:t>5</w:t>
            </w:r>
            <w:r w:rsidR="00D17133" w:rsidRPr="005D5D3A">
              <w:rPr>
                <w:lang w:val="es-ES_tradnl"/>
              </w:rPr>
              <w:t>2</w:t>
            </w:r>
            <w:r w:rsidRPr="005D5D3A">
              <w:rPr>
                <w:lang w:val="es-ES_tradnl"/>
              </w:rPr>
              <w:t>/</w:t>
            </w:r>
            <w:bookmarkStart w:id="0" w:name="Code"/>
            <w:bookmarkEnd w:id="0"/>
            <w:r w:rsidR="00BF2C86" w:rsidRPr="005D5D3A">
              <w:rPr>
                <w:lang w:val="es-ES_tradnl"/>
              </w:rPr>
              <w:t>14</w:t>
            </w:r>
          </w:p>
          <w:p w:rsidR="000D7780" w:rsidRPr="005D5D3A" w:rsidRDefault="0061555F" w:rsidP="00F45372">
            <w:pPr>
              <w:pStyle w:val="Docoriginal"/>
              <w:rPr>
                <w:b w:val="0"/>
                <w:spacing w:val="0"/>
                <w:lang w:val="es-ES_tradnl"/>
              </w:rPr>
            </w:pPr>
            <w:r w:rsidRPr="005D5D3A">
              <w:rPr>
                <w:rStyle w:val="StyleDoclangBold"/>
                <w:b/>
                <w:bCs/>
                <w:spacing w:val="0"/>
                <w:lang w:val="es-ES_tradnl"/>
              </w:rPr>
              <w:t>ORIGINAL</w:t>
            </w:r>
            <w:r w:rsidR="00D02259" w:rsidRPr="005D5D3A">
              <w:rPr>
                <w:rStyle w:val="StyleDoclangBold"/>
                <w:b/>
                <w:bCs/>
                <w:spacing w:val="0"/>
                <w:lang w:val="es-ES_tradnl"/>
              </w:rPr>
              <w:t xml:space="preserve">:  </w:t>
            </w:r>
            <w:bookmarkStart w:id="1" w:name="Original"/>
            <w:bookmarkEnd w:id="1"/>
            <w:r w:rsidR="00A47CDB" w:rsidRPr="005D5D3A">
              <w:rPr>
                <w:b w:val="0"/>
                <w:spacing w:val="0"/>
                <w:lang w:val="es-ES_tradnl"/>
              </w:rPr>
              <w:t>Inglés</w:t>
            </w:r>
          </w:p>
          <w:p w:rsidR="000D7780" w:rsidRPr="005D5D3A" w:rsidRDefault="00A47CDB" w:rsidP="00BF2C86">
            <w:pPr>
              <w:pStyle w:val="Docoriginal"/>
              <w:rPr>
                <w:lang w:val="es-ES_tradnl"/>
              </w:rPr>
            </w:pPr>
            <w:r w:rsidRPr="005D5D3A">
              <w:rPr>
                <w:spacing w:val="0"/>
                <w:lang w:val="es-ES_tradnl"/>
              </w:rPr>
              <w:t>FECHA</w:t>
            </w:r>
            <w:r w:rsidR="00D02259" w:rsidRPr="005D5D3A">
              <w:rPr>
                <w:spacing w:val="0"/>
                <w:lang w:val="es-ES_tradnl"/>
              </w:rPr>
              <w:t>:</w:t>
            </w:r>
            <w:r w:rsidR="009C146B" w:rsidRPr="005D5D3A">
              <w:rPr>
                <w:spacing w:val="0"/>
                <w:lang w:val="es-ES_tradnl"/>
              </w:rPr>
              <w:t xml:space="preserve"> </w:t>
            </w:r>
            <w:r w:rsidR="00D02259" w:rsidRPr="005D5D3A">
              <w:rPr>
                <w:spacing w:val="0"/>
                <w:lang w:val="es-ES_tradnl"/>
              </w:rPr>
              <w:t xml:space="preserve"> </w:t>
            </w:r>
            <w:r w:rsidR="00CD728D">
              <w:rPr>
                <w:rStyle w:val="StyleDocoriginalNotBold1"/>
                <w:spacing w:val="0"/>
                <w:lang w:val="es-ES_tradnl"/>
              </w:rPr>
              <w:t>22</w:t>
            </w:r>
            <w:r w:rsidR="00BF2C86" w:rsidRPr="005D5D3A">
              <w:rPr>
                <w:rStyle w:val="StyleDocoriginalNotBold1"/>
                <w:spacing w:val="0"/>
                <w:lang w:val="es-ES_tradnl"/>
              </w:rPr>
              <w:t xml:space="preserve"> de enero</w:t>
            </w:r>
            <w:r w:rsidR="00EB3412" w:rsidRPr="005D5D3A">
              <w:rPr>
                <w:rStyle w:val="StyleDocoriginalNotBold1"/>
                <w:spacing w:val="0"/>
                <w:lang w:val="es-ES_tradnl"/>
              </w:rPr>
              <w:t xml:space="preserve"> </w:t>
            </w:r>
            <w:r w:rsidR="00625523" w:rsidRPr="00463DB6">
              <w:rPr>
                <w:b w:val="0"/>
                <w:spacing w:val="0"/>
                <w:lang w:val="es-ES_tradnl"/>
              </w:rPr>
              <w:t>de</w:t>
            </w:r>
            <w:r w:rsidR="00091877" w:rsidRPr="00463DB6">
              <w:rPr>
                <w:b w:val="0"/>
                <w:spacing w:val="0"/>
                <w:lang w:val="es-ES_tradnl"/>
              </w:rPr>
              <w:t> 2</w:t>
            </w:r>
            <w:r w:rsidR="001131D5" w:rsidRPr="00463DB6">
              <w:rPr>
                <w:b w:val="0"/>
                <w:spacing w:val="0"/>
                <w:lang w:val="es-ES_tradnl"/>
              </w:rPr>
              <w:t>01</w:t>
            </w:r>
            <w:r w:rsidR="00BF2C86" w:rsidRPr="00463DB6">
              <w:rPr>
                <w:b w:val="0"/>
                <w:spacing w:val="0"/>
                <w:lang w:val="es-ES_tradnl"/>
              </w:rPr>
              <w:t>6</w:t>
            </w:r>
          </w:p>
        </w:tc>
      </w:tr>
      <w:tr w:rsidR="000D7780" w:rsidRPr="00CD728D">
        <w:tc>
          <w:tcPr>
            <w:tcW w:w="10131" w:type="dxa"/>
            <w:gridSpan w:val="3"/>
          </w:tcPr>
          <w:p w:rsidR="000D7780" w:rsidRPr="005D5D3A" w:rsidRDefault="00A47CDB" w:rsidP="00F45372">
            <w:pPr>
              <w:pStyle w:val="upove"/>
              <w:rPr>
                <w:sz w:val="28"/>
                <w:lang w:val="es-ES_tradnl"/>
              </w:rPr>
            </w:pPr>
            <w:r w:rsidRPr="005D5D3A">
              <w:rPr>
                <w:spacing w:val="2"/>
                <w:lang w:val="es-ES_tradnl"/>
              </w:rPr>
              <w:t>UNIÓN INTERNACIONAL PARA LA PROTECCIÓN DE LAS OBTENCIONES VEGETALES</w:t>
            </w:r>
          </w:p>
        </w:tc>
      </w:tr>
      <w:tr w:rsidR="000D7780" w:rsidRPr="005D5D3A">
        <w:tc>
          <w:tcPr>
            <w:tcW w:w="10131" w:type="dxa"/>
            <w:gridSpan w:val="3"/>
          </w:tcPr>
          <w:p w:rsidR="000D7780" w:rsidRPr="005D5D3A" w:rsidRDefault="00AE0297" w:rsidP="00AE0297">
            <w:pPr>
              <w:pStyle w:val="Country"/>
              <w:rPr>
                <w:lang w:val="es-ES_tradnl"/>
              </w:rPr>
            </w:pPr>
            <w:r w:rsidRPr="005D5D3A">
              <w:rPr>
                <w:lang w:val="es-ES_tradnl"/>
              </w:rPr>
              <w:t>G</w:t>
            </w:r>
            <w:r w:rsidR="00A47CDB" w:rsidRPr="005D5D3A">
              <w:rPr>
                <w:lang w:val="es-ES_tradnl"/>
              </w:rPr>
              <w:t>inebra</w:t>
            </w:r>
          </w:p>
        </w:tc>
      </w:tr>
    </w:tbl>
    <w:p w:rsidR="000D7780" w:rsidRPr="005D5D3A" w:rsidRDefault="00A47CDB" w:rsidP="00F45372">
      <w:pPr>
        <w:pStyle w:val="Sessiontc"/>
        <w:rPr>
          <w:lang w:val="es-ES_tradnl"/>
        </w:rPr>
      </w:pPr>
      <w:r w:rsidRPr="005D5D3A">
        <w:rPr>
          <w:lang w:val="es-ES_tradnl"/>
        </w:rPr>
        <w:t>Comité TÉCNICO</w:t>
      </w:r>
    </w:p>
    <w:p w:rsidR="00E047CC" w:rsidRPr="005D5D3A" w:rsidRDefault="007F4BB2" w:rsidP="00E047CC">
      <w:pPr>
        <w:pStyle w:val="Sessiontcplacedate"/>
        <w:rPr>
          <w:lang w:val="es-ES_tradnl"/>
        </w:rPr>
      </w:pPr>
      <w:r w:rsidRPr="005D5D3A">
        <w:rPr>
          <w:lang w:val="es-ES_tradnl"/>
        </w:rPr>
        <w:t>Quincua</w:t>
      </w:r>
      <w:r w:rsidR="00A47CDB" w:rsidRPr="005D5D3A">
        <w:rPr>
          <w:lang w:val="es-ES_tradnl"/>
        </w:rPr>
        <w:t xml:space="preserve">gésima </w:t>
      </w:r>
      <w:r w:rsidR="00D17133" w:rsidRPr="005D5D3A">
        <w:rPr>
          <w:lang w:val="es-ES_tradnl"/>
        </w:rPr>
        <w:t xml:space="preserve">segunda </w:t>
      </w:r>
      <w:r w:rsidR="00A47CDB" w:rsidRPr="005D5D3A">
        <w:rPr>
          <w:lang w:val="es-ES_tradnl"/>
        </w:rPr>
        <w:t>sesión</w:t>
      </w:r>
      <w:r w:rsidR="00A47CDB" w:rsidRPr="005D5D3A">
        <w:rPr>
          <w:lang w:val="es-ES_tradnl"/>
        </w:rPr>
        <w:br/>
        <w:t>Ginebra</w:t>
      </w:r>
      <w:r w:rsidR="00091877" w:rsidRPr="005D5D3A">
        <w:rPr>
          <w:lang w:val="es-ES_tradnl"/>
        </w:rPr>
        <w:t>, 1</w:t>
      </w:r>
      <w:r w:rsidR="00D17133" w:rsidRPr="005D5D3A">
        <w:rPr>
          <w:lang w:val="es-ES_tradnl"/>
        </w:rPr>
        <w:t>4</w:t>
      </w:r>
      <w:r w:rsidR="008A1693" w:rsidRPr="005D5D3A">
        <w:rPr>
          <w:lang w:val="es-ES_tradnl"/>
        </w:rPr>
        <w:t xml:space="preserve"> a</w:t>
      </w:r>
      <w:r w:rsidR="00091877" w:rsidRPr="005D5D3A">
        <w:rPr>
          <w:lang w:val="es-ES_tradnl"/>
        </w:rPr>
        <w:t> 1</w:t>
      </w:r>
      <w:r w:rsidR="00D17133" w:rsidRPr="005D5D3A">
        <w:rPr>
          <w:lang w:val="es-ES_tradnl"/>
        </w:rPr>
        <w:t>6</w:t>
      </w:r>
      <w:r w:rsidR="00EB3412" w:rsidRPr="005D5D3A">
        <w:rPr>
          <w:lang w:val="es-ES_tradnl"/>
        </w:rPr>
        <w:t xml:space="preserve"> </w:t>
      </w:r>
      <w:r w:rsidR="00F77B84" w:rsidRPr="005D5D3A">
        <w:rPr>
          <w:lang w:val="es-ES_tradnl"/>
        </w:rPr>
        <w:t>de</w:t>
      </w:r>
      <w:r w:rsidR="00EB3412" w:rsidRPr="005D5D3A">
        <w:rPr>
          <w:lang w:val="es-ES_tradnl"/>
        </w:rPr>
        <w:t xml:space="preserve"> </w:t>
      </w:r>
      <w:r w:rsidR="00AA65E7" w:rsidRPr="005D5D3A">
        <w:rPr>
          <w:lang w:val="es-ES_tradnl"/>
        </w:rPr>
        <w:t xml:space="preserve">marzo </w:t>
      </w:r>
      <w:r w:rsidR="008A1693" w:rsidRPr="005D5D3A">
        <w:rPr>
          <w:lang w:val="es-ES_tradnl"/>
        </w:rPr>
        <w:t>de</w:t>
      </w:r>
      <w:r w:rsidR="00091877" w:rsidRPr="005D5D3A">
        <w:rPr>
          <w:lang w:val="es-ES_tradnl"/>
        </w:rPr>
        <w:t> 2</w:t>
      </w:r>
      <w:r w:rsidR="008A1693" w:rsidRPr="005D5D3A">
        <w:rPr>
          <w:lang w:val="es-ES_tradnl"/>
        </w:rPr>
        <w:t>01</w:t>
      </w:r>
      <w:r w:rsidR="00D17133" w:rsidRPr="005D5D3A">
        <w:rPr>
          <w:lang w:val="es-ES_tradnl"/>
        </w:rPr>
        <w:t>6</w:t>
      </w:r>
    </w:p>
    <w:p w:rsidR="00E047CC" w:rsidRPr="00637A8D" w:rsidRDefault="00EB50CC" w:rsidP="003350FD">
      <w:pPr>
        <w:pStyle w:val="Titleofdoc0"/>
        <w:rPr>
          <w:lang w:val="es-ES"/>
        </w:rPr>
      </w:pPr>
      <w:bookmarkStart w:id="2" w:name="TitleOfDoc"/>
      <w:bookmarkEnd w:id="2"/>
      <w:r w:rsidRPr="005D5D3A">
        <w:rPr>
          <w:lang w:val="es-ES_tradnl"/>
        </w:rPr>
        <w:t>USO EN LAS DIRECTRICES DE EXAMEN DE texto</w:t>
      </w:r>
      <w:r w:rsidR="00091877" w:rsidRPr="005D5D3A">
        <w:rPr>
          <w:lang w:val="es-ES_tradnl"/>
        </w:rPr>
        <w:t xml:space="preserve">, </w:t>
      </w:r>
      <w:r w:rsidRPr="005D5D3A">
        <w:rPr>
          <w:lang w:val="es-ES_tradnl"/>
        </w:rPr>
        <w:t>FOTOGRAFÍAS E ILUSTRACIONES AMPARADoS POR DERECHOS DE PROPIEDAD INTELECTUAL</w:t>
      </w:r>
    </w:p>
    <w:p w:rsidR="00E047CC" w:rsidRPr="005D5D3A" w:rsidRDefault="00E047CC" w:rsidP="00E047CC">
      <w:pPr>
        <w:pStyle w:val="preparedby1"/>
        <w:rPr>
          <w:lang w:val="es-ES_tradnl"/>
        </w:rPr>
      </w:pPr>
      <w:bookmarkStart w:id="3" w:name="Prepared"/>
      <w:bookmarkEnd w:id="3"/>
      <w:r w:rsidRPr="005D5D3A">
        <w:rPr>
          <w:lang w:val="es-ES_tradnl"/>
        </w:rPr>
        <w:t>Documento preparado por la Oficina de la Unión</w:t>
      </w:r>
      <w:r w:rsidRPr="005D5D3A">
        <w:rPr>
          <w:lang w:val="es-ES_tradnl"/>
        </w:rPr>
        <w:br/>
      </w:r>
      <w:r w:rsidRPr="005D5D3A">
        <w:rPr>
          <w:lang w:val="es-ES_tradnl"/>
        </w:rPr>
        <w:br/>
      </w:r>
      <w:r w:rsidRPr="005D5D3A">
        <w:rPr>
          <w:color w:val="A6A6A6"/>
          <w:lang w:val="es-ES_tradnl"/>
        </w:rPr>
        <w:t>Descargo de responsabilidad</w:t>
      </w:r>
      <w:r w:rsidR="00D02259" w:rsidRPr="005D5D3A">
        <w:rPr>
          <w:color w:val="A6A6A6"/>
          <w:lang w:val="es-ES_tradnl"/>
        </w:rPr>
        <w:t xml:space="preserve">:  </w:t>
      </w:r>
      <w:r w:rsidRPr="005D5D3A">
        <w:rPr>
          <w:color w:val="A6A6A6"/>
          <w:lang w:val="es-ES_tradnl"/>
        </w:rPr>
        <w:t>el presente documento no constituye</w:t>
      </w:r>
      <w:r w:rsidRPr="005D5D3A">
        <w:rPr>
          <w:color w:val="A6A6A6"/>
          <w:lang w:val="es-ES_tradnl"/>
        </w:rPr>
        <w:br/>
        <w:t>un documento de política u orientación de la UPOV</w:t>
      </w:r>
    </w:p>
    <w:p w:rsidR="00BF2C86" w:rsidRPr="00637A8D" w:rsidRDefault="00EB50CC" w:rsidP="00BF2C86">
      <w:pPr>
        <w:rPr>
          <w:lang w:val="es-ES"/>
        </w:rPr>
      </w:pPr>
      <w:r w:rsidRPr="005D5D3A">
        <w:rPr>
          <w:lang w:val="es-ES_tradnl"/>
        </w:rPr>
        <w:t>RESUMEN</w:t>
      </w:r>
    </w:p>
    <w:p w:rsidR="00BF2C86" w:rsidRPr="00637A8D" w:rsidRDefault="00BF2C86" w:rsidP="00BF2C86">
      <w:pPr>
        <w:rPr>
          <w:lang w:val="es-ES"/>
        </w:rPr>
      </w:pPr>
    </w:p>
    <w:p w:rsidR="00B03327" w:rsidRPr="00637A8D" w:rsidRDefault="00B03327" w:rsidP="00B03327">
      <w:pPr>
        <w:rPr>
          <w:lang w:val="es-ES"/>
        </w:rPr>
      </w:pPr>
      <w:r w:rsidRPr="005D5D3A">
        <w:fldChar w:fldCharType="begin"/>
      </w:r>
      <w:r w:rsidRPr="00637A8D">
        <w:rPr>
          <w:lang w:val="es-ES"/>
        </w:rPr>
        <w:instrText xml:space="preserve"> AUTONUM  </w:instrText>
      </w:r>
      <w:r w:rsidRPr="005D5D3A">
        <w:fldChar w:fldCharType="end"/>
      </w:r>
      <w:r w:rsidRPr="00637A8D">
        <w:rPr>
          <w:lang w:val="es-ES"/>
        </w:rPr>
        <w:tab/>
      </w:r>
      <w:r w:rsidR="00035E39" w:rsidRPr="005D5D3A">
        <w:rPr>
          <w:lang w:val="es-ES_tradnl"/>
        </w:rPr>
        <w:t xml:space="preserve">En el presente documento se expone una propuesta de </w:t>
      </w:r>
      <w:r w:rsidR="00195DF0" w:rsidRPr="005D5D3A">
        <w:rPr>
          <w:lang w:val="es-ES_tradnl"/>
        </w:rPr>
        <w:t xml:space="preserve">orientación </w:t>
      </w:r>
      <w:r w:rsidR="00035E39" w:rsidRPr="005D5D3A">
        <w:rPr>
          <w:lang w:val="es-ES_tradnl"/>
        </w:rPr>
        <w:t>para los redactores de documentos de la UPOV</w:t>
      </w:r>
      <w:r w:rsidR="00091877" w:rsidRPr="005D5D3A">
        <w:rPr>
          <w:lang w:val="es-ES_tradnl"/>
        </w:rPr>
        <w:t xml:space="preserve">, </w:t>
      </w:r>
      <w:r w:rsidR="00661425" w:rsidRPr="005D5D3A">
        <w:rPr>
          <w:lang w:val="es-ES_tradnl"/>
        </w:rPr>
        <w:t>en particular de las directrices de examen</w:t>
      </w:r>
      <w:r w:rsidR="00091877" w:rsidRPr="005D5D3A">
        <w:rPr>
          <w:lang w:val="es-ES_tradnl"/>
        </w:rPr>
        <w:t xml:space="preserve">, </w:t>
      </w:r>
      <w:r w:rsidR="004349A2" w:rsidRPr="005D5D3A">
        <w:rPr>
          <w:lang w:val="es-ES_tradnl"/>
        </w:rPr>
        <w:t xml:space="preserve">acerca del </w:t>
      </w:r>
      <w:r w:rsidR="00035E39" w:rsidRPr="005D5D3A">
        <w:rPr>
          <w:lang w:val="es-ES_tradnl"/>
        </w:rPr>
        <w:t>texto</w:t>
      </w:r>
      <w:r w:rsidR="00091877" w:rsidRPr="005D5D3A">
        <w:rPr>
          <w:lang w:val="es-ES_tradnl"/>
        </w:rPr>
        <w:t xml:space="preserve">, </w:t>
      </w:r>
      <w:r w:rsidR="00035E39" w:rsidRPr="005D5D3A">
        <w:rPr>
          <w:lang w:val="es-ES_tradnl"/>
        </w:rPr>
        <w:t>las fotografías o las ilustraciones que puedan estar amparados por derechos de terceros</w:t>
      </w:r>
      <w:r w:rsidR="00091877" w:rsidRPr="005D5D3A">
        <w:rPr>
          <w:lang w:val="es-ES_tradnl"/>
        </w:rPr>
        <w:t xml:space="preserve">, </w:t>
      </w:r>
      <w:r w:rsidR="00035E39" w:rsidRPr="005D5D3A">
        <w:rPr>
          <w:lang w:val="es-ES_tradnl"/>
        </w:rPr>
        <w:t>a fin de incluirla en una futura revisión del documento TGP/7 “Elaboración de las directrices de examen”.</w:t>
      </w:r>
      <w:r w:rsidRPr="00637A8D">
        <w:rPr>
          <w:lang w:val="es-ES"/>
        </w:rPr>
        <w:t xml:space="preserve"> </w:t>
      </w:r>
    </w:p>
    <w:p w:rsidR="00B03327" w:rsidRPr="00637A8D" w:rsidRDefault="00B03327" w:rsidP="00B03327">
      <w:pPr>
        <w:rPr>
          <w:lang w:val="es-ES"/>
        </w:rPr>
      </w:pPr>
    </w:p>
    <w:p w:rsidR="00B03327" w:rsidRPr="00637A8D" w:rsidRDefault="00B03327" w:rsidP="00B03327">
      <w:pPr>
        <w:rPr>
          <w:lang w:val="es-ES"/>
        </w:rPr>
      </w:pPr>
      <w:r w:rsidRPr="005D5D3A">
        <w:fldChar w:fldCharType="begin"/>
      </w:r>
      <w:r w:rsidRPr="00637A8D">
        <w:rPr>
          <w:lang w:val="es-ES"/>
        </w:rPr>
        <w:instrText xml:space="preserve"> AUTONUM  </w:instrText>
      </w:r>
      <w:r w:rsidRPr="005D5D3A">
        <w:fldChar w:fldCharType="end"/>
      </w:r>
      <w:r w:rsidRPr="00637A8D">
        <w:rPr>
          <w:lang w:val="es-ES"/>
        </w:rPr>
        <w:tab/>
      </w:r>
      <w:r w:rsidR="00035E39" w:rsidRPr="005D5D3A">
        <w:rPr>
          <w:lang w:val="es-ES_tradnl"/>
        </w:rPr>
        <w:t xml:space="preserve">Se invita al TC a </w:t>
      </w:r>
      <w:r w:rsidR="009F4601" w:rsidRPr="005D5D3A">
        <w:rPr>
          <w:lang w:val="es-ES_tradnl"/>
        </w:rPr>
        <w:t>examinar el proyecto de orientación acerca del texto</w:t>
      </w:r>
      <w:r w:rsidR="00091877" w:rsidRPr="005D5D3A">
        <w:rPr>
          <w:lang w:val="es-ES_tradnl"/>
        </w:rPr>
        <w:t xml:space="preserve">, </w:t>
      </w:r>
      <w:r w:rsidR="00035E39" w:rsidRPr="005D5D3A">
        <w:rPr>
          <w:lang w:val="es-ES_tradnl"/>
        </w:rPr>
        <w:t>las fotografías</w:t>
      </w:r>
      <w:r w:rsidR="00091877" w:rsidRPr="005D5D3A">
        <w:rPr>
          <w:lang w:val="es-ES_tradnl"/>
        </w:rPr>
        <w:t xml:space="preserve">, </w:t>
      </w:r>
      <w:r w:rsidR="00035E39" w:rsidRPr="005D5D3A">
        <w:rPr>
          <w:lang w:val="es-ES_tradnl"/>
        </w:rPr>
        <w:t>las ilustraciones u otros materiales que puedan estar amparados por derechos de terceros</w:t>
      </w:r>
      <w:r w:rsidR="00091877" w:rsidRPr="005D5D3A">
        <w:rPr>
          <w:lang w:val="es-ES_tradnl"/>
        </w:rPr>
        <w:t xml:space="preserve">, </w:t>
      </w:r>
      <w:r w:rsidR="00EB55FF" w:rsidRPr="005D5D3A">
        <w:rPr>
          <w:lang w:val="es-ES_tradnl"/>
        </w:rPr>
        <w:t xml:space="preserve">expuesto </w:t>
      </w:r>
      <w:r w:rsidR="00AD3007" w:rsidRPr="005D5D3A">
        <w:rPr>
          <w:lang w:val="es-ES_tradnl"/>
        </w:rPr>
        <w:t>en los párrafos</w:t>
      </w:r>
      <w:r w:rsidR="00091877" w:rsidRPr="005D5D3A">
        <w:rPr>
          <w:lang w:val="es-ES_tradnl"/>
        </w:rPr>
        <w:t> 1</w:t>
      </w:r>
      <w:r w:rsidR="00AD3007" w:rsidRPr="005D5D3A">
        <w:rPr>
          <w:lang w:val="es-ES_tradnl"/>
        </w:rPr>
        <w:t>5 y</w:t>
      </w:r>
      <w:r w:rsidR="00091877" w:rsidRPr="005D5D3A">
        <w:rPr>
          <w:lang w:val="es-ES_tradnl"/>
        </w:rPr>
        <w:t> 1</w:t>
      </w:r>
      <w:r w:rsidR="00AD3007" w:rsidRPr="005D5D3A">
        <w:rPr>
          <w:lang w:val="es-ES_tradnl"/>
        </w:rPr>
        <w:t>6 del presente documento</w:t>
      </w:r>
      <w:r w:rsidR="00091877" w:rsidRPr="005D5D3A">
        <w:rPr>
          <w:lang w:val="es-ES_tradnl"/>
        </w:rPr>
        <w:t xml:space="preserve">, </w:t>
      </w:r>
      <w:r w:rsidR="004F01AB" w:rsidRPr="005D5D3A">
        <w:rPr>
          <w:lang w:val="es-ES_tradnl"/>
        </w:rPr>
        <w:t xml:space="preserve">con miras a su futura </w:t>
      </w:r>
      <w:r w:rsidR="00035E39" w:rsidRPr="005D5D3A">
        <w:rPr>
          <w:lang w:val="es-ES_tradnl"/>
        </w:rPr>
        <w:t>inclusión en el documento TGP/7.</w:t>
      </w:r>
    </w:p>
    <w:p w:rsidR="00B03327" w:rsidRPr="00637A8D" w:rsidRDefault="00B03327" w:rsidP="00B03327">
      <w:pPr>
        <w:rPr>
          <w:lang w:val="es-ES"/>
        </w:rPr>
      </w:pPr>
    </w:p>
    <w:p w:rsidR="00BF2C86" w:rsidRPr="00637A8D" w:rsidRDefault="001C0327" w:rsidP="00BF2C86">
      <w:pPr>
        <w:keepNext/>
        <w:rPr>
          <w:snapToGrid w:val="0"/>
          <w:lang w:val="es-ES"/>
        </w:rPr>
      </w:pPr>
      <w:r w:rsidRPr="005D5D3A">
        <w:fldChar w:fldCharType="begin"/>
      </w:r>
      <w:r w:rsidR="00BF2C86" w:rsidRPr="00637A8D">
        <w:rPr>
          <w:lang w:val="es-ES"/>
        </w:rPr>
        <w:instrText xml:space="preserve"> AUTONUM  </w:instrText>
      </w:r>
      <w:r w:rsidRPr="005D5D3A">
        <w:fldChar w:fldCharType="end"/>
      </w:r>
      <w:r w:rsidR="00BF2C86" w:rsidRPr="00637A8D">
        <w:rPr>
          <w:lang w:val="es-ES"/>
        </w:rPr>
        <w:tab/>
      </w:r>
      <w:r w:rsidR="00EB55FF" w:rsidRPr="005D5D3A">
        <w:rPr>
          <w:snapToGrid w:val="0"/>
          <w:lang w:val="es-ES_tradnl"/>
        </w:rPr>
        <w:t>El presente documento se estructura del modo siguiente:</w:t>
      </w:r>
      <w:r w:rsidR="00D02259" w:rsidRPr="00637A8D">
        <w:rPr>
          <w:snapToGrid w:val="0"/>
          <w:lang w:val="es-ES"/>
        </w:rPr>
        <w:t xml:space="preserve">  </w:t>
      </w:r>
    </w:p>
    <w:p w:rsidR="00BF2C86" w:rsidRPr="00637A8D" w:rsidRDefault="00BF2C86" w:rsidP="00BF2C86">
      <w:pPr>
        <w:rPr>
          <w:snapToGrid w:val="0"/>
          <w:lang w:val="es-ES"/>
        </w:rPr>
      </w:pPr>
    </w:p>
    <w:p w:rsidR="00065E79" w:rsidRDefault="001C0327">
      <w:pPr>
        <w:pStyle w:val="TOC1"/>
        <w:rPr>
          <w:rFonts w:ascii="Times New Roman" w:hAnsi="Times New Roman"/>
          <w:caps w:val="0"/>
          <w:noProof/>
          <w:sz w:val="24"/>
          <w:szCs w:val="24"/>
          <w:lang w:val="es-ES_tradnl" w:eastAsia="es-ES_tradnl"/>
        </w:rPr>
      </w:pPr>
      <w:r w:rsidRPr="005D5D3A">
        <w:rPr>
          <w:noProof/>
          <w:snapToGrid w:val="0"/>
        </w:rPr>
        <w:fldChar w:fldCharType="begin"/>
      </w:r>
      <w:r w:rsidR="00BF2C86" w:rsidRPr="005D5D3A">
        <w:rPr>
          <w:snapToGrid w:val="0"/>
        </w:rPr>
        <w:instrText xml:space="preserve"> TOC \o "1-3" \h \z \u </w:instrText>
      </w:r>
      <w:r w:rsidRPr="005D5D3A">
        <w:rPr>
          <w:noProof/>
          <w:snapToGrid w:val="0"/>
        </w:rPr>
        <w:fldChar w:fldCharType="separate"/>
      </w:r>
      <w:hyperlink w:anchor="_Toc441659263" w:history="1">
        <w:r w:rsidR="00065E79" w:rsidRPr="00F84FAC">
          <w:rPr>
            <w:rStyle w:val="Hyperlink"/>
            <w:noProof/>
            <w:lang w:val="es-ES_tradnl"/>
          </w:rPr>
          <w:t>ANTECEDENTES</w:t>
        </w:r>
        <w:r w:rsidR="00065E79">
          <w:rPr>
            <w:noProof/>
            <w:webHidden/>
          </w:rPr>
          <w:tab/>
        </w:r>
        <w:r w:rsidR="00065E79">
          <w:rPr>
            <w:noProof/>
            <w:webHidden/>
          </w:rPr>
          <w:fldChar w:fldCharType="begin"/>
        </w:r>
        <w:r w:rsidR="00065E79">
          <w:rPr>
            <w:noProof/>
            <w:webHidden/>
          </w:rPr>
          <w:instrText xml:space="preserve"> PAGEREF _Toc441659263 \h </w:instrText>
        </w:r>
        <w:r w:rsidR="00065E79">
          <w:rPr>
            <w:noProof/>
            <w:webHidden/>
          </w:rPr>
        </w:r>
        <w:r w:rsidR="00065E79">
          <w:rPr>
            <w:noProof/>
            <w:webHidden/>
          </w:rPr>
          <w:fldChar w:fldCharType="separate"/>
        </w:r>
        <w:r w:rsidR="00065E79">
          <w:rPr>
            <w:noProof/>
            <w:webHidden/>
          </w:rPr>
          <w:t>1</w:t>
        </w:r>
        <w:r w:rsidR="00065E79">
          <w:rPr>
            <w:noProof/>
            <w:webHidden/>
          </w:rPr>
          <w:fldChar w:fldCharType="end"/>
        </w:r>
      </w:hyperlink>
    </w:p>
    <w:p w:rsidR="00065E79" w:rsidRDefault="00CD728D">
      <w:pPr>
        <w:pStyle w:val="TOC1"/>
        <w:rPr>
          <w:rFonts w:ascii="Times New Roman" w:hAnsi="Times New Roman"/>
          <w:caps w:val="0"/>
          <w:noProof/>
          <w:sz w:val="24"/>
          <w:szCs w:val="24"/>
          <w:lang w:val="es-ES_tradnl" w:eastAsia="es-ES_tradnl"/>
        </w:rPr>
      </w:pPr>
      <w:hyperlink w:anchor="_Toc441659264" w:history="1">
        <w:r w:rsidR="00065E79" w:rsidRPr="00F84FAC">
          <w:rPr>
            <w:rStyle w:val="Hyperlink"/>
            <w:noProof/>
            <w:lang w:val="es-ES_tradnl"/>
          </w:rPr>
          <w:t>OBSERVACIONES FORMULADAS POR LOS GRUPOS DE TRABAJO TÉCNICO EN 2015</w:t>
        </w:r>
        <w:r w:rsidR="00065E79">
          <w:rPr>
            <w:noProof/>
            <w:webHidden/>
          </w:rPr>
          <w:tab/>
        </w:r>
        <w:r w:rsidR="00065E79">
          <w:rPr>
            <w:noProof/>
            <w:webHidden/>
          </w:rPr>
          <w:fldChar w:fldCharType="begin"/>
        </w:r>
        <w:r w:rsidR="00065E79">
          <w:rPr>
            <w:noProof/>
            <w:webHidden/>
          </w:rPr>
          <w:instrText xml:space="preserve"> PAGEREF _Toc441659264 \h </w:instrText>
        </w:r>
        <w:r w:rsidR="00065E79">
          <w:rPr>
            <w:noProof/>
            <w:webHidden/>
          </w:rPr>
        </w:r>
        <w:r w:rsidR="00065E79">
          <w:rPr>
            <w:noProof/>
            <w:webHidden/>
          </w:rPr>
          <w:fldChar w:fldCharType="separate"/>
        </w:r>
        <w:r w:rsidR="00065E79">
          <w:rPr>
            <w:noProof/>
            <w:webHidden/>
          </w:rPr>
          <w:t>2</w:t>
        </w:r>
        <w:r w:rsidR="00065E79">
          <w:rPr>
            <w:noProof/>
            <w:webHidden/>
          </w:rPr>
          <w:fldChar w:fldCharType="end"/>
        </w:r>
      </w:hyperlink>
    </w:p>
    <w:p w:rsidR="00065E79" w:rsidRDefault="00CD728D">
      <w:pPr>
        <w:pStyle w:val="TOC1"/>
        <w:rPr>
          <w:rFonts w:ascii="Times New Roman" w:hAnsi="Times New Roman"/>
          <w:caps w:val="0"/>
          <w:noProof/>
          <w:sz w:val="24"/>
          <w:szCs w:val="24"/>
          <w:lang w:val="es-ES_tradnl" w:eastAsia="es-ES_tradnl"/>
        </w:rPr>
      </w:pPr>
      <w:hyperlink w:anchor="_Toc441659265" w:history="1">
        <w:r w:rsidR="00065E79" w:rsidRPr="00F84FAC">
          <w:rPr>
            <w:rStyle w:val="Hyperlink"/>
            <w:noProof/>
            <w:lang w:val="es-ES_tradnl"/>
          </w:rPr>
          <w:t>Propuesta</w:t>
        </w:r>
        <w:r w:rsidR="00065E79">
          <w:rPr>
            <w:noProof/>
            <w:webHidden/>
          </w:rPr>
          <w:tab/>
        </w:r>
        <w:r w:rsidR="00065E79">
          <w:rPr>
            <w:noProof/>
            <w:webHidden/>
          </w:rPr>
          <w:fldChar w:fldCharType="begin"/>
        </w:r>
        <w:r w:rsidR="00065E79">
          <w:rPr>
            <w:noProof/>
            <w:webHidden/>
          </w:rPr>
          <w:instrText xml:space="preserve"> PAGEREF _Toc441659265 \h </w:instrText>
        </w:r>
        <w:r w:rsidR="00065E79">
          <w:rPr>
            <w:noProof/>
            <w:webHidden/>
          </w:rPr>
        </w:r>
        <w:r w:rsidR="00065E79">
          <w:rPr>
            <w:noProof/>
            <w:webHidden/>
          </w:rPr>
          <w:fldChar w:fldCharType="separate"/>
        </w:r>
        <w:r w:rsidR="00065E79">
          <w:rPr>
            <w:noProof/>
            <w:webHidden/>
          </w:rPr>
          <w:t>2</w:t>
        </w:r>
        <w:r w:rsidR="00065E79">
          <w:rPr>
            <w:noProof/>
            <w:webHidden/>
          </w:rPr>
          <w:fldChar w:fldCharType="end"/>
        </w:r>
      </w:hyperlink>
    </w:p>
    <w:p w:rsidR="00BF2C86" w:rsidRPr="005D5D3A" w:rsidRDefault="001C0327" w:rsidP="00BF2C86">
      <w:r w:rsidRPr="005D5D3A">
        <w:rPr>
          <w:snapToGrid w:val="0"/>
        </w:rPr>
        <w:fldChar w:fldCharType="end"/>
      </w:r>
    </w:p>
    <w:p w:rsidR="00BF2C86" w:rsidRPr="00637A8D" w:rsidRDefault="001C0327" w:rsidP="00BF2C86">
      <w:pPr>
        <w:rPr>
          <w:lang w:val="es-ES"/>
        </w:rPr>
      </w:pPr>
      <w:r w:rsidRPr="005D5D3A">
        <w:fldChar w:fldCharType="begin"/>
      </w:r>
      <w:r w:rsidR="00BF2C86" w:rsidRPr="00637A8D">
        <w:rPr>
          <w:lang w:val="es-ES"/>
        </w:rPr>
        <w:instrText xml:space="preserve"> AUTONUM  </w:instrText>
      </w:r>
      <w:r w:rsidRPr="005D5D3A">
        <w:fldChar w:fldCharType="end"/>
      </w:r>
      <w:r w:rsidR="00BF2C86" w:rsidRPr="00637A8D">
        <w:rPr>
          <w:lang w:val="es-ES"/>
        </w:rPr>
        <w:tab/>
      </w:r>
      <w:r w:rsidR="00EB55FF" w:rsidRPr="005D5D3A">
        <w:rPr>
          <w:lang w:val="es-ES_tradnl"/>
        </w:rPr>
        <w:t>En el presente documento se utilizan las abreviaturas siguientes:</w:t>
      </w:r>
      <w:r w:rsidR="00D02259" w:rsidRPr="00637A8D">
        <w:rPr>
          <w:lang w:val="es-ES"/>
        </w:rPr>
        <w:t xml:space="preserve">  </w:t>
      </w:r>
    </w:p>
    <w:p w:rsidR="00BF2C86" w:rsidRPr="00637A8D" w:rsidRDefault="00BF2C86" w:rsidP="00BF2C86">
      <w:pPr>
        <w:rPr>
          <w:color w:val="000000"/>
          <w:sz w:val="16"/>
          <w:lang w:val="es-ES"/>
        </w:rPr>
      </w:pPr>
    </w:p>
    <w:p w:rsidR="00BF2C86" w:rsidRPr="00637A8D" w:rsidRDefault="00EB55FF" w:rsidP="00BF2C86">
      <w:pPr>
        <w:ind w:left="1701" w:hanging="1134"/>
        <w:rPr>
          <w:lang w:val="es-ES"/>
        </w:rPr>
      </w:pPr>
      <w:r w:rsidRPr="005D5D3A">
        <w:rPr>
          <w:lang w:val="es-ES_tradnl"/>
        </w:rPr>
        <w:t>TC:</w:t>
      </w:r>
      <w:r w:rsidR="00D02259" w:rsidRPr="00637A8D">
        <w:rPr>
          <w:lang w:val="es-ES"/>
        </w:rPr>
        <w:t xml:space="preserve">  </w:t>
      </w:r>
      <w:r w:rsidR="00BF2C86" w:rsidRPr="00637A8D">
        <w:rPr>
          <w:lang w:val="es-ES"/>
        </w:rPr>
        <w:tab/>
      </w:r>
      <w:r w:rsidRPr="005D5D3A">
        <w:rPr>
          <w:lang w:val="es-ES_tradnl"/>
        </w:rPr>
        <w:t>Comité Técnico</w:t>
      </w:r>
    </w:p>
    <w:p w:rsidR="00BF2C86" w:rsidRPr="00637A8D" w:rsidRDefault="00EB55FF" w:rsidP="00BF2C86">
      <w:pPr>
        <w:ind w:left="1701" w:hanging="1134"/>
        <w:rPr>
          <w:lang w:val="es-ES"/>
        </w:rPr>
      </w:pPr>
      <w:r w:rsidRPr="005D5D3A">
        <w:rPr>
          <w:lang w:val="es-ES_tradnl"/>
        </w:rPr>
        <w:t>TC</w:t>
      </w:r>
      <w:r w:rsidRPr="005D5D3A">
        <w:rPr>
          <w:lang w:val="es-ES_tradnl"/>
        </w:rPr>
        <w:noBreakHyphen/>
        <w:t>EDC:</w:t>
      </w:r>
      <w:r w:rsidR="00D02259" w:rsidRPr="00637A8D">
        <w:rPr>
          <w:lang w:val="es-ES"/>
        </w:rPr>
        <w:t xml:space="preserve">  </w:t>
      </w:r>
      <w:r w:rsidR="00BF2C86" w:rsidRPr="00637A8D">
        <w:rPr>
          <w:lang w:val="es-ES"/>
        </w:rPr>
        <w:tab/>
      </w:r>
      <w:r w:rsidRPr="005D5D3A">
        <w:rPr>
          <w:lang w:val="es-ES_tradnl"/>
        </w:rPr>
        <w:t>Comité de Redacción Ampliado</w:t>
      </w:r>
    </w:p>
    <w:p w:rsidR="00BF2C86" w:rsidRPr="00637A8D" w:rsidRDefault="00EB55FF" w:rsidP="00BF2C86">
      <w:pPr>
        <w:ind w:left="1701" w:hanging="1134"/>
        <w:rPr>
          <w:lang w:val="es-ES"/>
        </w:rPr>
      </w:pPr>
      <w:r w:rsidRPr="005D5D3A">
        <w:rPr>
          <w:lang w:val="es-ES_tradnl"/>
        </w:rPr>
        <w:t>TWA:</w:t>
      </w:r>
      <w:r w:rsidR="00D02259" w:rsidRPr="00637A8D">
        <w:rPr>
          <w:lang w:val="es-ES"/>
        </w:rPr>
        <w:t xml:space="preserve">  </w:t>
      </w:r>
      <w:r w:rsidR="00BF2C86" w:rsidRPr="00637A8D">
        <w:rPr>
          <w:lang w:val="es-ES"/>
        </w:rPr>
        <w:tab/>
      </w:r>
      <w:r w:rsidRPr="005D5D3A">
        <w:rPr>
          <w:lang w:val="es-ES_tradnl"/>
        </w:rPr>
        <w:t>Grupo de Trabajo Técnico sobre Plantas Agrícolas</w:t>
      </w:r>
    </w:p>
    <w:p w:rsidR="00BF2C86" w:rsidRPr="00637A8D" w:rsidRDefault="00EB55FF" w:rsidP="00BF2C86">
      <w:pPr>
        <w:ind w:left="1701" w:hanging="1134"/>
        <w:rPr>
          <w:lang w:val="es-ES"/>
        </w:rPr>
      </w:pPr>
      <w:r w:rsidRPr="005D5D3A">
        <w:rPr>
          <w:lang w:val="es-ES_tradnl"/>
        </w:rPr>
        <w:t>TWC:</w:t>
      </w:r>
      <w:r w:rsidR="00D02259" w:rsidRPr="00637A8D">
        <w:rPr>
          <w:lang w:val="es-ES"/>
        </w:rPr>
        <w:t xml:space="preserve">  </w:t>
      </w:r>
      <w:r w:rsidR="00BF2C86" w:rsidRPr="00637A8D">
        <w:rPr>
          <w:lang w:val="es-ES"/>
        </w:rPr>
        <w:tab/>
      </w:r>
      <w:r w:rsidRPr="005D5D3A">
        <w:rPr>
          <w:lang w:val="es-ES_tradnl"/>
        </w:rPr>
        <w:t>Grupo de Trabajo Técnico sobre Automatización y Programas Informáticos</w:t>
      </w:r>
    </w:p>
    <w:p w:rsidR="00BF2C86" w:rsidRPr="00637A8D" w:rsidRDefault="00EB55FF" w:rsidP="00BF2C86">
      <w:pPr>
        <w:ind w:left="1701" w:hanging="1134"/>
        <w:rPr>
          <w:lang w:val="es-ES"/>
        </w:rPr>
      </w:pPr>
      <w:r w:rsidRPr="005D5D3A">
        <w:rPr>
          <w:lang w:val="es-ES_tradnl"/>
        </w:rPr>
        <w:t>TWF:</w:t>
      </w:r>
      <w:r w:rsidR="00D02259" w:rsidRPr="00637A8D">
        <w:rPr>
          <w:lang w:val="es-ES"/>
        </w:rPr>
        <w:t xml:space="preserve">  </w:t>
      </w:r>
      <w:r w:rsidR="00BF2C86" w:rsidRPr="00637A8D">
        <w:rPr>
          <w:lang w:val="es-ES"/>
        </w:rPr>
        <w:tab/>
      </w:r>
      <w:r w:rsidRPr="005D5D3A">
        <w:rPr>
          <w:lang w:val="es-ES_tradnl"/>
        </w:rPr>
        <w:t>Grupo de Trabajo Técnico sobre Plantas Frutales</w:t>
      </w:r>
      <w:r w:rsidR="00BF2C86" w:rsidRPr="00637A8D">
        <w:rPr>
          <w:lang w:val="es-ES"/>
        </w:rPr>
        <w:t xml:space="preserve"> </w:t>
      </w:r>
    </w:p>
    <w:p w:rsidR="00BF2C86" w:rsidRPr="00637A8D" w:rsidRDefault="00EB55FF" w:rsidP="00BF2C86">
      <w:pPr>
        <w:ind w:left="1701" w:hanging="1134"/>
        <w:rPr>
          <w:lang w:val="es-ES"/>
        </w:rPr>
      </w:pPr>
      <w:r w:rsidRPr="005D5D3A">
        <w:rPr>
          <w:lang w:val="es-ES_tradnl"/>
        </w:rPr>
        <w:t>TWO:</w:t>
      </w:r>
      <w:r w:rsidR="00D02259" w:rsidRPr="00637A8D">
        <w:rPr>
          <w:lang w:val="es-ES"/>
        </w:rPr>
        <w:t xml:space="preserve">  </w:t>
      </w:r>
      <w:r w:rsidR="00BF2C86" w:rsidRPr="00637A8D">
        <w:rPr>
          <w:lang w:val="es-ES"/>
        </w:rPr>
        <w:tab/>
      </w:r>
      <w:r w:rsidRPr="005D5D3A">
        <w:rPr>
          <w:lang w:val="es-ES_tradnl"/>
        </w:rPr>
        <w:t>Grupo de Trabajo Técnico sobre Plantas Ornamentales y Árboles Forestales</w:t>
      </w:r>
      <w:r w:rsidR="00BF2C86" w:rsidRPr="00637A8D">
        <w:rPr>
          <w:lang w:val="es-ES"/>
        </w:rPr>
        <w:t xml:space="preserve"> </w:t>
      </w:r>
    </w:p>
    <w:p w:rsidR="00BF2C86" w:rsidRPr="00637A8D" w:rsidRDefault="00EB55FF" w:rsidP="00BF2C86">
      <w:pPr>
        <w:ind w:left="1701" w:hanging="1134"/>
        <w:rPr>
          <w:lang w:val="es-ES"/>
        </w:rPr>
      </w:pPr>
      <w:r w:rsidRPr="005D5D3A">
        <w:rPr>
          <w:lang w:val="es-ES_tradnl"/>
        </w:rPr>
        <w:t>TWV:</w:t>
      </w:r>
      <w:r w:rsidR="00D02259" w:rsidRPr="00637A8D">
        <w:rPr>
          <w:lang w:val="es-ES"/>
        </w:rPr>
        <w:t xml:space="preserve">  </w:t>
      </w:r>
      <w:r w:rsidR="00BF2C86" w:rsidRPr="00637A8D">
        <w:rPr>
          <w:lang w:val="es-ES"/>
        </w:rPr>
        <w:tab/>
      </w:r>
      <w:r w:rsidRPr="005D5D3A">
        <w:rPr>
          <w:lang w:val="es-ES_tradnl"/>
        </w:rPr>
        <w:t>Grupo de Trabajo Técnico sobre Hortalizas</w:t>
      </w:r>
    </w:p>
    <w:p w:rsidR="00BF2C86" w:rsidRPr="00637A8D" w:rsidRDefault="00EB55FF" w:rsidP="00BF2C86">
      <w:pPr>
        <w:ind w:left="1701" w:hanging="1134"/>
        <w:rPr>
          <w:color w:val="000000"/>
          <w:lang w:val="es-ES"/>
        </w:rPr>
      </w:pPr>
      <w:r w:rsidRPr="005D5D3A">
        <w:rPr>
          <w:lang w:val="es-ES_tradnl"/>
        </w:rPr>
        <w:t>TWP:</w:t>
      </w:r>
      <w:r w:rsidR="00D02259" w:rsidRPr="00637A8D">
        <w:rPr>
          <w:color w:val="000000"/>
          <w:lang w:val="es-ES"/>
        </w:rPr>
        <w:t xml:space="preserve">  </w:t>
      </w:r>
      <w:r w:rsidR="00BF2C86" w:rsidRPr="00637A8D">
        <w:rPr>
          <w:color w:val="000000"/>
          <w:lang w:val="es-ES"/>
        </w:rPr>
        <w:tab/>
      </w:r>
      <w:r w:rsidRPr="005D5D3A">
        <w:rPr>
          <w:lang w:val="es-ES_tradnl"/>
        </w:rPr>
        <w:t>Grupos de Trabajo Técnico</w:t>
      </w:r>
      <w:r w:rsidR="00CD728D">
        <w:rPr>
          <w:lang w:val="es-ES_tradnl"/>
        </w:rPr>
        <w:t>s</w:t>
      </w:r>
    </w:p>
    <w:p w:rsidR="00BF2C86" w:rsidRPr="00637A8D" w:rsidRDefault="00BF2C86" w:rsidP="00BF2C86">
      <w:pPr>
        <w:rPr>
          <w:lang w:val="es-ES"/>
        </w:rPr>
      </w:pPr>
    </w:p>
    <w:p w:rsidR="00BF2C86" w:rsidRPr="00637A8D" w:rsidRDefault="00EB55FF" w:rsidP="00BF2C86">
      <w:pPr>
        <w:pStyle w:val="Heading1"/>
        <w:rPr>
          <w:lang w:val="es-ES"/>
        </w:rPr>
      </w:pPr>
      <w:bookmarkStart w:id="4" w:name="_Toc441659263"/>
      <w:r w:rsidRPr="005D5D3A">
        <w:rPr>
          <w:lang w:val="es-ES_tradnl"/>
        </w:rPr>
        <w:t>ANTECEDENTES</w:t>
      </w:r>
      <w:bookmarkEnd w:id="4"/>
    </w:p>
    <w:p w:rsidR="00BF2C86" w:rsidRPr="00637A8D" w:rsidRDefault="00BF2C86" w:rsidP="00BF2C86">
      <w:pPr>
        <w:rPr>
          <w:lang w:val="es-ES"/>
        </w:rPr>
      </w:pPr>
    </w:p>
    <w:p w:rsidR="00BF2C86" w:rsidRPr="00637A8D" w:rsidRDefault="001C0327" w:rsidP="00BF2C86">
      <w:pPr>
        <w:rPr>
          <w:lang w:val="es-ES"/>
        </w:rPr>
      </w:pPr>
      <w:r w:rsidRPr="005D5D3A">
        <w:fldChar w:fldCharType="begin"/>
      </w:r>
      <w:r w:rsidR="00BF2C86" w:rsidRPr="00637A8D">
        <w:rPr>
          <w:lang w:val="es-ES"/>
        </w:rPr>
        <w:instrText xml:space="preserve"> AUTONUM  </w:instrText>
      </w:r>
      <w:r w:rsidRPr="005D5D3A">
        <w:fldChar w:fldCharType="end"/>
      </w:r>
      <w:r w:rsidR="00BF2C86" w:rsidRPr="00637A8D">
        <w:rPr>
          <w:lang w:val="es-ES"/>
        </w:rPr>
        <w:tab/>
      </w:r>
      <w:r w:rsidR="008606B3" w:rsidRPr="005D5D3A">
        <w:rPr>
          <w:lang w:val="es-ES_tradnl"/>
        </w:rPr>
        <w:t>En su reunión de enero de</w:t>
      </w:r>
      <w:r w:rsidR="00091877" w:rsidRPr="005D5D3A">
        <w:rPr>
          <w:lang w:val="es-ES_tradnl"/>
        </w:rPr>
        <w:t> 2</w:t>
      </w:r>
      <w:r w:rsidR="008606B3" w:rsidRPr="005D5D3A">
        <w:rPr>
          <w:lang w:val="es-ES_tradnl"/>
        </w:rPr>
        <w:t>015</w:t>
      </w:r>
      <w:r w:rsidR="00091877" w:rsidRPr="005D5D3A">
        <w:rPr>
          <w:lang w:val="es-ES_tradnl"/>
        </w:rPr>
        <w:t xml:space="preserve">, </w:t>
      </w:r>
      <w:r w:rsidR="008606B3" w:rsidRPr="005D5D3A">
        <w:rPr>
          <w:lang w:val="es-ES_tradnl"/>
        </w:rPr>
        <w:t>el TC</w:t>
      </w:r>
      <w:r w:rsidR="008606B3" w:rsidRPr="005D5D3A">
        <w:rPr>
          <w:lang w:val="es-ES_tradnl"/>
        </w:rPr>
        <w:noBreakHyphen/>
        <w:t xml:space="preserve">EDC </w:t>
      </w:r>
      <w:r w:rsidR="006C3714" w:rsidRPr="005D5D3A">
        <w:rPr>
          <w:lang w:val="es-ES_tradnl"/>
        </w:rPr>
        <w:t>examinó el uso de fotografías e ilustraciones en las directrices de examen y recomendó la elaboración de orientaciones para los redactores relativas al texto</w:t>
      </w:r>
      <w:r w:rsidR="00091877" w:rsidRPr="005D5D3A">
        <w:rPr>
          <w:lang w:val="es-ES_tradnl"/>
        </w:rPr>
        <w:t xml:space="preserve">, </w:t>
      </w:r>
      <w:r w:rsidR="006C3714" w:rsidRPr="005D5D3A">
        <w:rPr>
          <w:lang w:val="es-ES_tradnl"/>
        </w:rPr>
        <w:t>las fotografías o las ilustraciones que puedan estar amparados por derechos de terceros</w:t>
      </w:r>
      <w:r w:rsidR="00EB55FF" w:rsidRPr="005D5D3A">
        <w:rPr>
          <w:lang w:val="es-ES_tradnl"/>
        </w:rPr>
        <w:t>.</w:t>
      </w:r>
      <w:r w:rsidR="00BF2C86" w:rsidRPr="00637A8D">
        <w:rPr>
          <w:lang w:val="es-ES"/>
        </w:rPr>
        <w:t xml:space="preserve">  </w:t>
      </w:r>
    </w:p>
    <w:p w:rsidR="00BF2C86" w:rsidRPr="00637A8D" w:rsidRDefault="00BF2C86" w:rsidP="00BF2C86">
      <w:pPr>
        <w:rPr>
          <w:lang w:val="es-ES"/>
        </w:rPr>
      </w:pPr>
    </w:p>
    <w:p w:rsidR="00BF2C86" w:rsidRPr="00637A8D" w:rsidRDefault="001C0327" w:rsidP="00BF2C86">
      <w:pPr>
        <w:rPr>
          <w:lang w:val="es-ES"/>
        </w:rPr>
      </w:pPr>
      <w:r w:rsidRPr="005D5D3A">
        <w:fldChar w:fldCharType="begin"/>
      </w:r>
      <w:r w:rsidR="00BF2C86" w:rsidRPr="00637A8D">
        <w:rPr>
          <w:lang w:val="es-ES"/>
        </w:rPr>
        <w:instrText xml:space="preserve"> AUTONUM  </w:instrText>
      </w:r>
      <w:r w:rsidRPr="005D5D3A">
        <w:fldChar w:fldCharType="end"/>
      </w:r>
      <w:r w:rsidR="00BF2C86" w:rsidRPr="00637A8D">
        <w:rPr>
          <w:lang w:val="es-ES"/>
        </w:rPr>
        <w:tab/>
      </w:r>
      <w:r w:rsidR="006C3714" w:rsidRPr="005D5D3A">
        <w:rPr>
          <w:lang w:val="es-ES_tradnl"/>
        </w:rPr>
        <w:t>El TC</w:t>
      </w:r>
      <w:r w:rsidR="00091877" w:rsidRPr="005D5D3A">
        <w:rPr>
          <w:lang w:val="es-ES_tradnl"/>
        </w:rPr>
        <w:t xml:space="preserve">, </w:t>
      </w:r>
      <w:r w:rsidR="006C3714" w:rsidRPr="005D5D3A">
        <w:rPr>
          <w:lang w:val="es-ES_tradnl"/>
        </w:rPr>
        <w:t>en su quincuagésima primera sesión</w:t>
      </w:r>
      <w:r w:rsidR="00091877" w:rsidRPr="005D5D3A">
        <w:rPr>
          <w:lang w:val="es-ES_tradnl"/>
        </w:rPr>
        <w:t xml:space="preserve">, </w:t>
      </w:r>
      <w:r w:rsidR="006C3714" w:rsidRPr="005D5D3A">
        <w:rPr>
          <w:lang w:val="es-ES_tradnl"/>
        </w:rPr>
        <w:t>celebrada en Ginebra del</w:t>
      </w:r>
      <w:r w:rsidR="00091877" w:rsidRPr="005D5D3A">
        <w:rPr>
          <w:lang w:val="es-ES_tradnl"/>
        </w:rPr>
        <w:t> 2</w:t>
      </w:r>
      <w:r w:rsidR="006C3714" w:rsidRPr="005D5D3A">
        <w:rPr>
          <w:lang w:val="es-ES_tradnl"/>
        </w:rPr>
        <w:t>3 al</w:t>
      </w:r>
      <w:r w:rsidR="00091877" w:rsidRPr="005D5D3A">
        <w:rPr>
          <w:lang w:val="es-ES_tradnl"/>
        </w:rPr>
        <w:t> 2</w:t>
      </w:r>
      <w:r w:rsidR="006C3714" w:rsidRPr="005D5D3A">
        <w:rPr>
          <w:lang w:val="es-ES_tradnl"/>
        </w:rPr>
        <w:t>5 de marzo de</w:t>
      </w:r>
      <w:r w:rsidR="00091877" w:rsidRPr="005D5D3A">
        <w:rPr>
          <w:lang w:val="es-ES_tradnl"/>
        </w:rPr>
        <w:t> 2</w:t>
      </w:r>
      <w:r w:rsidR="006C3714" w:rsidRPr="005D5D3A">
        <w:rPr>
          <w:lang w:val="es-ES_tradnl"/>
        </w:rPr>
        <w:t>015</w:t>
      </w:r>
      <w:r w:rsidR="00091877" w:rsidRPr="005D5D3A">
        <w:rPr>
          <w:lang w:val="es-ES_tradnl"/>
        </w:rPr>
        <w:t xml:space="preserve">, </w:t>
      </w:r>
      <w:r w:rsidR="001C0DBF" w:rsidRPr="005D5D3A">
        <w:rPr>
          <w:lang w:val="es-ES_tradnl"/>
        </w:rPr>
        <w:t xml:space="preserve">convino en que deben elaborarse orientaciones para los redactores de las directrices de examen </w:t>
      </w:r>
      <w:r w:rsidR="00533111" w:rsidRPr="005D5D3A">
        <w:rPr>
          <w:lang w:val="es-ES_tradnl"/>
        </w:rPr>
        <w:t xml:space="preserve">en relación </w:t>
      </w:r>
      <w:r w:rsidR="00533111" w:rsidRPr="005D5D3A">
        <w:rPr>
          <w:lang w:val="es-ES_tradnl"/>
        </w:rPr>
        <w:lastRenderedPageBreak/>
        <w:t>con el texto</w:t>
      </w:r>
      <w:r w:rsidR="00091877" w:rsidRPr="005D5D3A">
        <w:rPr>
          <w:lang w:val="es-ES_tradnl"/>
        </w:rPr>
        <w:t xml:space="preserve">, </w:t>
      </w:r>
      <w:r w:rsidR="00533111" w:rsidRPr="005D5D3A">
        <w:rPr>
          <w:lang w:val="es-ES_tradnl"/>
        </w:rPr>
        <w:t>las fotografías o las ilustraciones que puedan estar amparados por derechos de terceros (véase el párrafo</w:t>
      </w:r>
      <w:r w:rsidR="00091877" w:rsidRPr="005D5D3A">
        <w:rPr>
          <w:lang w:val="es-ES_tradnl"/>
        </w:rPr>
        <w:t> 1</w:t>
      </w:r>
      <w:r w:rsidR="00533111" w:rsidRPr="005D5D3A">
        <w:rPr>
          <w:lang w:val="es-ES_tradnl"/>
        </w:rPr>
        <w:t>66 del documento TC/51/39 “Informe”).</w:t>
      </w:r>
    </w:p>
    <w:p w:rsidR="00BF2C86" w:rsidRPr="00637A8D" w:rsidRDefault="00BF2C86" w:rsidP="00BF2C86">
      <w:pPr>
        <w:rPr>
          <w:lang w:val="es-ES"/>
        </w:rPr>
      </w:pPr>
    </w:p>
    <w:p w:rsidR="00BF2C86" w:rsidRPr="00637A8D" w:rsidRDefault="001C0327" w:rsidP="00BF2C86">
      <w:pPr>
        <w:rPr>
          <w:rFonts w:cs="Arial"/>
          <w:lang w:val="es-ES"/>
        </w:rPr>
      </w:pPr>
      <w:r w:rsidRPr="005D5D3A">
        <w:rPr>
          <w:rFonts w:cs="Arial"/>
        </w:rPr>
        <w:fldChar w:fldCharType="begin"/>
      </w:r>
      <w:r w:rsidR="00BF2C86" w:rsidRPr="00637A8D">
        <w:rPr>
          <w:rFonts w:cs="Arial"/>
          <w:lang w:val="es-ES"/>
        </w:rPr>
        <w:instrText xml:space="preserve"> AUTONUM  </w:instrText>
      </w:r>
      <w:r w:rsidRPr="005D5D3A">
        <w:rPr>
          <w:rFonts w:cs="Arial"/>
        </w:rPr>
        <w:fldChar w:fldCharType="end"/>
      </w:r>
      <w:r w:rsidR="00BF2C86" w:rsidRPr="00637A8D">
        <w:rPr>
          <w:rFonts w:cs="Arial"/>
          <w:lang w:val="es-ES"/>
        </w:rPr>
        <w:tab/>
      </w:r>
      <w:r w:rsidR="003A4221" w:rsidRPr="005D5D3A">
        <w:rPr>
          <w:rFonts w:cs="Arial"/>
          <w:lang w:val="es-ES_tradnl"/>
        </w:rPr>
        <w:t xml:space="preserve">Se presentó el siguiente proyecto de </w:t>
      </w:r>
      <w:r w:rsidR="00FC1FC8" w:rsidRPr="005D5D3A">
        <w:rPr>
          <w:rFonts w:cs="Arial"/>
          <w:lang w:val="es-ES_tradnl"/>
        </w:rPr>
        <w:t xml:space="preserve">orientación </w:t>
      </w:r>
      <w:r w:rsidR="00F63C48" w:rsidRPr="005D5D3A">
        <w:rPr>
          <w:rFonts w:cs="Arial"/>
          <w:lang w:val="es-ES_tradnl"/>
        </w:rPr>
        <w:t>acerca de</w:t>
      </w:r>
      <w:r w:rsidR="003A4221" w:rsidRPr="005D5D3A">
        <w:rPr>
          <w:rFonts w:cs="Arial"/>
          <w:lang w:val="es-ES_tradnl"/>
        </w:rPr>
        <w:t>l texto</w:t>
      </w:r>
      <w:r w:rsidR="00091877" w:rsidRPr="005D5D3A">
        <w:rPr>
          <w:rFonts w:cs="Arial"/>
          <w:lang w:val="es-ES_tradnl"/>
        </w:rPr>
        <w:t xml:space="preserve">, </w:t>
      </w:r>
      <w:r w:rsidR="003A4221" w:rsidRPr="005D5D3A">
        <w:rPr>
          <w:rFonts w:cs="Arial"/>
          <w:lang w:val="es-ES_tradnl"/>
        </w:rPr>
        <w:t>las fotografías o las ilustraciones que puedan estar amparados por derechos de terceros</w:t>
      </w:r>
      <w:r w:rsidR="00091877" w:rsidRPr="005D5D3A">
        <w:rPr>
          <w:rFonts w:cs="Arial"/>
          <w:lang w:val="es-ES_tradnl"/>
        </w:rPr>
        <w:t xml:space="preserve"> </w:t>
      </w:r>
      <w:r w:rsidR="003A4221" w:rsidRPr="005D5D3A">
        <w:rPr>
          <w:rFonts w:cs="Arial"/>
          <w:lang w:val="es-ES_tradnl"/>
        </w:rPr>
        <w:t>para que fuera examinado por los TWP en sus sesiones de</w:t>
      </w:r>
      <w:r w:rsidR="00091877" w:rsidRPr="005D5D3A">
        <w:rPr>
          <w:rFonts w:cs="Arial"/>
          <w:lang w:val="es-ES_tradnl"/>
        </w:rPr>
        <w:t> 2</w:t>
      </w:r>
      <w:r w:rsidR="003A4221" w:rsidRPr="005D5D3A">
        <w:rPr>
          <w:rFonts w:cs="Arial"/>
          <w:lang w:val="es-ES_tradnl"/>
        </w:rPr>
        <w:t>015</w:t>
      </w:r>
      <w:r w:rsidR="003F0F00" w:rsidRPr="005D5D3A">
        <w:rPr>
          <w:rFonts w:cs="Arial"/>
          <w:lang w:val="es-ES_tradnl"/>
        </w:rPr>
        <w:t>,</w:t>
      </w:r>
      <w:r w:rsidR="003A4221" w:rsidRPr="005D5D3A">
        <w:rPr>
          <w:rFonts w:cs="Arial"/>
          <w:lang w:val="es-ES_tradnl"/>
        </w:rPr>
        <w:t xml:space="preserve"> con miras a su inclusión en el documento TGP/7</w:t>
      </w:r>
      <w:r w:rsidR="003F0F00" w:rsidRPr="005D5D3A">
        <w:rPr>
          <w:rFonts w:cs="Arial"/>
          <w:lang w:val="es-ES_tradnl"/>
        </w:rPr>
        <w:t xml:space="preserve"> “Elaboración de las directrices de examen”:</w:t>
      </w:r>
      <w:r w:rsidR="00D02259" w:rsidRPr="00637A8D">
        <w:rPr>
          <w:rFonts w:cs="Arial"/>
          <w:lang w:val="es-ES"/>
        </w:rPr>
        <w:t xml:space="preserve">  </w:t>
      </w:r>
    </w:p>
    <w:p w:rsidR="00BF2C86" w:rsidRPr="00637A8D" w:rsidRDefault="00BF2C86" w:rsidP="00BF2C86">
      <w:pPr>
        <w:rPr>
          <w:lang w:val="es-ES"/>
        </w:rPr>
      </w:pPr>
    </w:p>
    <w:p w:rsidR="00BF2C86" w:rsidRPr="00637A8D" w:rsidRDefault="00BF2C86" w:rsidP="00BF2C86">
      <w:pPr>
        <w:ind w:left="567" w:right="567"/>
        <w:rPr>
          <w:lang w:val="es-ES"/>
        </w:rPr>
      </w:pPr>
      <w:r w:rsidRPr="00637A8D">
        <w:rPr>
          <w:lang w:val="es-ES"/>
        </w:rPr>
        <w:t>“</w:t>
      </w:r>
      <w:r w:rsidR="00E1769A" w:rsidRPr="005D5D3A">
        <w:rPr>
          <w:lang w:val="es-ES_tradnl"/>
        </w:rPr>
        <w:t xml:space="preserve">En caso de que se </w:t>
      </w:r>
      <w:r w:rsidR="00471A3E" w:rsidRPr="005D5D3A">
        <w:rPr>
          <w:lang w:val="es-ES_tradnl"/>
        </w:rPr>
        <w:t>utilice texto</w:t>
      </w:r>
      <w:r w:rsidR="00091877" w:rsidRPr="005D5D3A">
        <w:rPr>
          <w:lang w:val="es-ES_tradnl"/>
        </w:rPr>
        <w:t xml:space="preserve">, </w:t>
      </w:r>
      <w:r w:rsidR="00E1769A" w:rsidRPr="005D5D3A">
        <w:rPr>
          <w:lang w:val="es-ES_tradnl"/>
        </w:rPr>
        <w:t>fotografías</w:t>
      </w:r>
      <w:r w:rsidR="00091877" w:rsidRPr="005D5D3A">
        <w:rPr>
          <w:lang w:val="es-ES_tradnl"/>
        </w:rPr>
        <w:t xml:space="preserve">, </w:t>
      </w:r>
      <w:r w:rsidR="00E1769A" w:rsidRPr="005D5D3A">
        <w:rPr>
          <w:lang w:val="es-ES_tradnl"/>
        </w:rPr>
        <w:t xml:space="preserve">ilustraciones </w:t>
      </w:r>
      <w:r w:rsidR="003A4221" w:rsidRPr="005D5D3A">
        <w:rPr>
          <w:lang w:val="es-ES_tradnl"/>
        </w:rPr>
        <w:t>u otros materiales que estén amparados por derechos de terceros</w:t>
      </w:r>
      <w:r w:rsidR="00091877" w:rsidRPr="005D5D3A">
        <w:rPr>
          <w:lang w:val="es-ES_tradnl"/>
        </w:rPr>
        <w:t xml:space="preserve">, </w:t>
      </w:r>
      <w:r w:rsidR="00E1769A" w:rsidRPr="005D5D3A">
        <w:rPr>
          <w:lang w:val="es-ES_tradnl"/>
        </w:rPr>
        <w:t>será responsabilidad</w:t>
      </w:r>
      <w:r w:rsidR="003A4221" w:rsidRPr="005D5D3A">
        <w:rPr>
          <w:lang w:val="es-ES_tradnl"/>
        </w:rPr>
        <w:t xml:space="preserve"> </w:t>
      </w:r>
      <w:r w:rsidR="0092106A" w:rsidRPr="005D5D3A">
        <w:rPr>
          <w:lang w:val="es-ES_tradnl"/>
        </w:rPr>
        <w:t>del aut</w:t>
      </w:r>
      <w:r w:rsidR="003A4221" w:rsidRPr="005D5D3A">
        <w:rPr>
          <w:lang w:val="es-ES_tradnl"/>
        </w:rPr>
        <w:t xml:space="preserve">or </w:t>
      </w:r>
      <w:r w:rsidR="0092106A" w:rsidRPr="005D5D3A">
        <w:rPr>
          <w:lang w:val="es-ES_tradnl"/>
        </w:rPr>
        <w:t>del</w:t>
      </w:r>
      <w:r w:rsidR="003A4221" w:rsidRPr="005D5D3A">
        <w:rPr>
          <w:lang w:val="es-ES_tradnl"/>
        </w:rPr>
        <w:t xml:space="preserve"> documento</w:t>
      </w:r>
      <w:r w:rsidR="00091877" w:rsidRPr="005D5D3A">
        <w:rPr>
          <w:lang w:val="es-ES_tradnl"/>
        </w:rPr>
        <w:t xml:space="preserve">, </w:t>
      </w:r>
      <w:r w:rsidR="00661425" w:rsidRPr="005D5D3A">
        <w:rPr>
          <w:lang w:val="es-ES_tradnl"/>
        </w:rPr>
        <w:t>en particular de las directrices de examen</w:t>
      </w:r>
      <w:r w:rsidR="00091877" w:rsidRPr="005D5D3A">
        <w:rPr>
          <w:lang w:val="es-ES_tradnl"/>
        </w:rPr>
        <w:t xml:space="preserve">, </w:t>
      </w:r>
      <w:r w:rsidR="00E1769A" w:rsidRPr="005D5D3A">
        <w:rPr>
          <w:lang w:val="es-ES_tradnl"/>
        </w:rPr>
        <w:t>obtener el permiso correspondiente</w:t>
      </w:r>
      <w:r w:rsidR="003A4221" w:rsidRPr="005D5D3A">
        <w:rPr>
          <w:lang w:val="es-ES_tradnl"/>
        </w:rPr>
        <w:t>.</w:t>
      </w:r>
      <w:r w:rsidRPr="00637A8D">
        <w:rPr>
          <w:lang w:val="es-ES"/>
        </w:rPr>
        <w:t xml:space="preserve">  </w:t>
      </w:r>
      <w:r w:rsidR="00C45C61" w:rsidRPr="005D5D3A">
        <w:rPr>
          <w:lang w:val="es-ES_tradnl"/>
        </w:rPr>
        <w:t xml:space="preserve">En los documentos no se incluirán </w:t>
      </w:r>
      <w:r w:rsidR="0092106A" w:rsidRPr="005D5D3A">
        <w:rPr>
          <w:lang w:val="es-ES_tradnl"/>
        </w:rPr>
        <w:t xml:space="preserve">materiales </w:t>
      </w:r>
      <w:r w:rsidR="007B365E" w:rsidRPr="005D5D3A">
        <w:rPr>
          <w:lang w:val="es-ES_tradnl"/>
        </w:rPr>
        <w:t xml:space="preserve">que precisen de un permiso </w:t>
      </w:r>
      <w:r w:rsidR="00E0006E" w:rsidRPr="005D5D3A">
        <w:rPr>
          <w:lang w:val="es-ES_tradnl"/>
        </w:rPr>
        <w:t>si este no se ha obtenido</w:t>
      </w:r>
      <w:r w:rsidR="0092106A" w:rsidRPr="005D5D3A">
        <w:rPr>
          <w:lang w:val="es-ES_tradnl"/>
        </w:rPr>
        <w:t>.</w:t>
      </w:r>
      <w:r w:rsidRPr="00637A8D">
        <w:rPr>
          <w:lang w:val="es-ES"/>
        </w:rPr>
        <w:t>”</w:t>
      </w:r>
    </w:p>
    <w:p w:rsidR="00BF2C86" w:rsidRPr="00637A8D" w:rsidRDefault="00BF2C86" w:rsidP="00BF2C86">
      <w:pPr>
        <w:ind w:left="567" w:right="567"/>
        <w:rPr>
          <w:lang w:val="es-ES"/>
        </w:rPr>
      </w:pPr>
    </w:p>
    <w:p w:rsidR="00BF2C86" w:rsidRPr="00637A8D" w:rsidRDefault="0092106A" w:rsidP="00BF2C86">
      <w:pPr>
        <w:pStyle w:val="Heading1"/>
        <w:rPr>
          <w:lang w:val="es-ES"/>
        </w:rPr>
      </w:pPr>
      <w:bookmarkStart w:id="5" w:name="_Toc441659264"/>
      <w:r w:rsidRPr="005D5D3A">
        <w:rPr>
          <w:lang w:val="es-ES_tradnl"/>
        </w:rPr>
        <w:t>OBSERVACIONES FORMULADAS POR LOS GRUPOS DE TRABAJO TÉCNICO EN 2015</w:t>
      </w:r>
      <w:bookmarkEnd w:id="5"/>
    </w:p>
    <w:p w:rsidR="00BF2C86" w:rsidRPr="00637A8D" w:rsidRDefault="00BF2C86" w:rsidP="00BF2C86">
      <w:pPr>
        <w:autoSpaceDE w:val="0"/>
        <w:autoSpaceDN w:val="0"/>
        <w:adjustRightInd w:val="0"/>
        <w:rPr>
          <w:lang w:val="es-ES"/>
        </w:rPr>
      </w:pPr>
    </w:p>
    <w:p w:rsidR="00BF2C86" w:rsidRPr="00637A8D" w:rsidRDefault="001C0327" w:rsidP="00BF2C86">
      <w:pPr>
        <w:autoSpaceDE w:val="0"/>
        <w:autoSpaceDN w:val="0"/>
        <w:adjustRightInd w:val="0"/>
        <w:rPr>
          <w:snapToGrid w:val="0"/>
          <w:lang w:val="es-ES"/>
        </w:rPr>
      </w:pPr>
      <w:r w:rsidRPr="005D5D3A">
        <w:rPr>
          <w:snapToGrid w:val="0"/>
        </w:rPr>
        <w:fldChar w:fldCharType="begin"/>
      </w:r>
      <w:r w:rsidR="00BF2C86" w:rsidRPr="00637A8D">
        <w:rPr>
          <w:snapToGrid w:val="0"/>
          <w:lang w:val="es-ES"/>
        </w:rPr>
        <w:instrText xml:space="preserve"> AUTONUM  </w:instrText>
      </w:r>
      <w:r w:rsidRPr="005D5D3A">
        <w:rPr>
          <w:snapToGrid w:val="0"/>
        </w:rPr>
        <w:fldChar w:fldCharType="end"/>
      </w:r>
      <w:r w:rsidR="00BF2C86" w:rsidRPr="00637A8D">
        <w:rPr>
          <w:snapToGrid w:val="0"/>
          <w:lang w:val="es-ES"/>
        </w:rPr>
        <w:tab/>
      </w:r>
      <w:r w:rsidR="00A605A0" w:rsidRPr="005D5D3A">
        <w:rPr>
          <w:snapToGrid w:val="0"/>
          <w:lang w:val="es-ES_tradnl"/>
        </w:rPr>
        <w:t>El TWV</w:t>
      </w:r>
      <w:r w:rsidR="00091877" w:rsidRPr="005D5D3A">
        <w:rPr>
          <w:snapToGrid w:val="0"/>
          <w:lang w:val="es-ES_tradnl"/>
        </w:rPr>
        <w:t xml:space="preserve">, </w:t>
      </w:r>
      <w:r w:rsidR="00A605A0" w:rsidRPr="005D5D3A">
        <w:rPr>
          <w:snapToGrid w:val="0"/>
          <w:lang w:val="es-ES_tradnl"/>
        </w:rPr>
        <w:t>el TWC</w:t>
      </w:r>
      <w:r w:rsidR="00091877" w:rsidRPr="005D5D3A">
        <w:rPr>
          <w:snapToGrid w:val="0"/>
          <w:lang w:val="es-ES_tradnl"/>
        </w:rPr>
        <w:t xml:space="preserve">, </w:t>
      </w:r>
      <w:r w:rsidR="00A605A0" w:rsidRPr="005D5D3A">
        <w:rPr>
          <w:snapToGrid w:val="0"/>
          <w:lang w:val="es-ES_tradnl"/>
        </w:rPr>
        <w:t>el TWA</w:t>
      </w:r>
      <w:r w:rsidR="00091877" w:rsidRPr="005D5D3A">
        <w:rPr>
          <w:snapToGrid w:val="0"/>
          <w:lang w:val="es-ES_tradnl"/>
        </w:rPr>
        <w:t xml:space="preserve">, </w:t>
      </w:r>
      <w:r w:rsidR="00A605A0" w:rsidRPr="005D5D3A">
        <w:rPr>
          <w:snapToGrid w:val="0"/>
          <w:lang w:val="es-ES_tradnl"/>
        </w:rPr>
        <w:t>el TWF y el TWO examinaron los documentos TWV/49/13</w:t>
      </w:r>
      <w:r w:rsidR="00091877" w:rsidRPr="005D5D3A">
        <w:rPr>
          <w:snapToGrid w:val="0"/>
          <w:lang w:val="es-ES_tradnl"/>
        </w:rPr>
        <w:t xml:space="preserve">, </w:t>
      </w:r>
      <w:r w:rsidR="00A605A0" w:rsidRPr="005D5D3A">
        <w:rPr>
          <w:snapToGrid w:val="0"/>
          <w:lang w:val="es-ES_tradnl"/>
        </w:rPr>
        <w:t>TWC/33/13</w:t>
      </w:r>
      <w:r w:rsidR="00091877" w:rsidRPr="005D5D3A">
        <w:rPr>
          <w:snapToGrid w:val="0"/>
          <w:lang w:val="es-ES_tradnl"/>
        </w:rPr>
        <w:t xml:space="preserve">, </w:t>
      </w:r>
      <w:r w:rsidR="00A605A0" w:rsidRPr="005D5D3A">
        <w:rPr>
          <w:snapToGrid w:val="0"/>
          <w:lang w:val="es-ES_tradnl"/>
        </w:rPr>
        <w:t>TWA/44/13</w:t>
      </w:r>
      <w:r w:rsidR="00091877" w:rsidRPr="005D5D3A">
        <w:rPr>
          <w:snapToGrid w:val="0"/>
          <w:lang w:val="es-ES_tradnl"/>
        </w:rPr>
        <w:t xml:space="preserve">, </w:t>
      </w:r>
      <w:r w:rsidR="00A605A0" w:rsidRPr="005D5D3A">
        <w:rPr>
          <w:snapToGrid w:val="0"/>
          <w:lang w:val="es-ES_tradnl"/>
        </w:rPr>
        <w:t>TWF/46/13 y TWO/48/13</w:t>
      </w:r>
      <w:r w:rsidR="00091877" w:rsidRPr="005D5D3A">
        <w:rPr>
          <w:snapToGrid w:val="0"/>
          <w:lang w:val="es-ES_tradnl"/>
        </w:rPr>
        <w:t xml:space="preserve">, </w:t>
      </w:r>
      <w:r w:rsidR="00A605A0" w:rsidRPr="005D5D3A">
        <w:rPr>
          <w:snapToGrid w:val="0"/>
          <w:lang w:val="es-ES_tradnl"/>
        </w:rPr>
        <w:t xml:space="preserve">respectivamente </w:t>
      </w:r>
      <w:r w:rsidR="00A605A0" w:rsidRPr="005D5D3A">
        <w:rPr>
          <w:rFonts w:cs="Arial"/>
          <w:lang w:val="es-ES_tradnl"/>
        </w:rPr>
        <w:t>(véanse los párrafos</w:t>
      </w:r>
      <w:r w:rsidR="00091877" w:rsidRPr="005D5D3A">
        <w:rPr>
          <w:rFonts w:cs="Arial"/>
          <w:lang w:val="es-ES_tradnl"/>
        </w:rPr>
        <w:t> 3</w:t>
      </w:r>
      <w:r w:rsidR="00A605A0" w:rsidRPr="005D5D3A">
        <w:rPr>
          <w:rFonts w:cs="Arial"/>
          <w:lang w:val="es-ES_tradnl"/>
        </w:rPr>
        <w:t>5 a</w:t>
      </w:r>
      <w:r w:rsidR="00091877" w:rsidRPr="005D5D3A">
        <w:rPr>
          <w:rFonts w:cs="Arial"/>
          <w:lang w:val="es-ES_tradnl"/>
        </w:rPr>
        <w:t> 3</w:t>
      </w:r>
      <w:r w:rsidR="00A605A0" w:rsidRPr="005D5D3A">
        <w:rPr>
          <w:rFonts w:cs="Arial"/>
          <w:lang w:val="es-ES_tradnl"/>
        </w:rPr>
        <w:t>7 del documento TWV/49/32 “</w:t>
      </w:r>
      <w:r w:rsidR="00A605A0" w:rsidRPr="005D5D3A">
        <w:rPr>
          <w:rFonts w:cs="Arial"/>
          <w:i/>
          <w:lang w:val="es-ES_tradnl"/>
        </w:rPr>
        <w:t>Report</w:t>
      </w:r>
      <w:r w:rsidR="00A605A0" w:rsidRPr="005D5D3A">
        <w:rPr>
          <w:rFonts w:cs="Arial"/>
          <w:lang w:val="es-ES_tradnl"/>
        </w:rPr>
        <w:t>”;  los párrafos</w:t>
      </w:r>
      <w:r w:rsidR="00091877" w:rsidRPr="005D5D3A">
        <w:rPr>
          <w:rFonts w:cs="Arial"/>
          <w:lang w:val="es-ES_tradnl"/>
        </w:rPr>
        <w:t> 5</w:t>
      </w:r>
      <w:r w:rsidR="00A605A0" w:rsidRPr="005D5D3A">
        <w:rPr>
          <w:rFonts w:cs="Arial"/>
          <w:lang w:val="es-ES_tradnl"/>
        </w:rPr>
        <w:t>1 a</w:t>
      </w:r>
      <w:r w:rsidR="00091877" w:rsidRPr="005D5D3A">
        <w:rPr>
          <w:rFonts w:cs="Arial"/>
          <w:lang w:val="es-ES_tradnl"/>
        </w:rPr>
        <w:t> 5</w:t>
      </w:r>
      <w:r w:rsidR="00A605A0" w:rsidRPr="005D5D3A">
        <w:rPr>
          <w:rFonts w:cs="Arial"/>
          <w:lang w:val="es-ES_tradnl"/>
        </w:rPr>
        <w:t>3 del documento TWC/33/30 “</w:t>
      </w:r>
      <w:r w:rsidR="00A605A0" w:rsidRPr="005D5D3A">
        <w:rPr>
          <w:rFonts w:cs="Arial"/>
          <w:i/>
          <w:lang w:val="es-ES_tradnl"/>
        </w:rPr>
        <w:t>Report</w:t>
      </w:r>
      <w:r w:rsidR="00A605A0" w:rsidRPr="005D5D3A">
        <w:rPr>
          <w:rFonts w:cs="Arial"/>
          <w:lang w:val="es-ES_tradnl"/>
        </w:rPr>
        <w:t>”;  los párrafos</w:t>
      </w:r>
      <w:r w:rsidR="00091877" w:rsidRPr="005D5D3A">
        <w:rPr>
          <w:rFonts w:cs="Arial"/>
          <w:lang w:val="es-ES_tradnl"/>
        </w:rPr>
        <w:t> 1</w:t>
      </w:r>
      <w:r w:rsidR="00A605A0" w:rsidRPr="005D5D3A">
        <w:rPr>
          <w:rFonts w:cs="Arial"/>
          <w:lang w:val="es-ES_tradnl"/>
        </w:rPr>
        <w:t>9 a</w:t>
      </w:r>
      <w:r w:rsidR="00091877" w:rsidRPr="005D5D3A">
        <w:rPr>
          <w:rFonts w:cs="Arial"/>
          <w:lang w:val="es-ES_tradnl"/>
        </w:rPr>
        <w:t> 2</w:t>
      </w:r>
      <w:r w:rsidR="00A605A0" w:rsidRPr="005D5D3A">
        <w:rPr>
          <w:rFonts w:cs="Arial"/>
          <w:lang w:val="es-ES_tradnl"/>
        </w:rPr>
        <w:t>2 del documento TWA/44/23 “</w:t>
      </w:r>
      <w:r w:rsidR="00A605A0" w:rsidRPr="005D5D3A">
        <w:rPr>
          <w:rFonts w:cs="Arial"/>
          <w:i/>
          <w:lang w:val="es-ES_tradnl"/>
        </w:rPr>
        <w:t>Report</w:t>
      </w:r>
      <w:r w:rsidR="00A605A0" w:rsidRPr="005D5D3A">
        <w:rPr>
          <w:rFonts w:cs="Arial"/>
          <w:lang w:val="es-ES_tradnl"/>
        </w:rPr>
        <w:t>”;  los párrafos</w:t>
      </w:r>
      <w:r w:rsidR="00091877" w:rsidRPr="005D5D3A">
        <w:rPr>
          <w:rFonts w:cs="Arial"/>
          <w:lang w:val="es-ES_tradnl"/>
        </w:rPr>
        <w:t> 2</w:t>
      </w:r>
      <w:r w:rsidR="00A605A0" w:rsidRPr="005D5D3A">
        <w:rPr>
          <w:rFonts w:cs="Arial"/>
          <w:lang w:val="es-ES_tradnl"/>
        </w:rPr>
        <w:t>9 a</w:t>
      </w:r>
      <w:r w:rsidR="00091877" w:rsidRPr="005D5D3A">
        <w:rPr>
          <w:rFonts w:cs="Arial"/>
          <w:lang w:val="es-ES_tradnl"/>
        </w:rPr>
        <w:t> 3</w:t>
      </w:r>
      <w:r w:rsidR="00A605A0" w:rsidRPr="005D5D3A">
        <w:rPr>
          <w:rFonts w:cs="Arial"/>
          <w:lang w:val="es-ES_tradnl"/>
        </w:rPr>
        <w:t>2 del documento TWF/46/29</w:t>
      </w:r>
      <w:r w:rsidR="00CD728D">
        <w:rPr>
          <w:rFonts w:cs="Arial"/>
          <w:lang w:val="es-ES_tradnl"/>
        </w:rPr>
        <w:t xml:space="preserve"> Rev.</w:t>
      </w:r>
      <w:bookmarkStart w:id="6" w:name="_GoBack"/>
      <w:bookmarkEnd w:id="6"/>
      <w:r w:rsidR="00A605A0" w:rsidRPr="005D5D3A">
        <w:rPr>
          <w:rFonts w:cs="Arial"/>
          <w:lang w:val="es-ES_tradnl"/>
        </w:rPr>
        <w:t xml:space="preserve"> “</w:t>
      </w:r>
      <w:proofErr w:type="spellStart"/>
      <w:r w:rsidR="00CD728D" w:rsidRPr="00CD728D">
        <w:rPr>
          <w:rFonts w:cs="Arial"/>
          <w:i/>
          <w:lang w:val="es-ES_tradnl"/>
        </w:rPr>
        <w:t>Revised</w:t>
      </w:r>
      <w:proofErr w:type="spellEnd"/>
      <w:r w:rsidR="00CD728D">
        <w:rPr>
          <w:rFonts w:cs="Arial"/>
          <w:lang w:val="es-ES_tradnl"/>
        </w:rPr>
        <w:t xml:space="preserve"> </w:t>
      </w:r>
      <w:proofErr w:type="spellStart"/>
      <w:r w:rsidR="00A605A0" w:rsidRPr="005D5D3A">
        <w:rPr>
          <w:rFonts w:cs="Arial"/>
          <w:i/>
          <w:lang w:val="es-ES_tradnl"/>
        </w:rPr>
        <w:t>Report</w:t>
      </w:r>
      <w:proofErr w:type="spellEnd"/>
      <w:r w:rsidR="00A605A0" w:rsidRPr="005D5D3A">
        <w:rPr>
          <w:rFonts w:cs="Arial"/>
          <w:lang w:val="es-ES_tradnl"/>
        </w:rPr>
        <w:t>”;  y los párrafos</w:t>
      </w:r>
      <w:r w:rsidR="00091877" w:rsidRPr="005D5D3A">
        <w:rPr>
          <w:rFonts w:cs="Arial"/>
          <w:lang w:val="es-ES_tradnl"/>
        </w:rPr>
        <w:t> 2</w:t>
      </w:r>
      <w:r w:rsidR="00A605A0" w:rsidRPr="005D5D3A">
        <w:rPr>
          <w:rFonts w:cs="Arial"/>
          <w:lang w:val="es-ES_tradnl"/>
        </w:rPr>
        <w:t>6 y</w:t>
      </w:r>
      <w:r w:rsidR="00091877" w:rsidRPr="005D5D3A">
        <w:rPr>
          <w:rFonts w:cs="Arial"/>
          <w:lang w:val="es-ES_tradnl"/>
        </w:rPr>
        <w:t> 2</w:t>
      </w:r>
      <w:r w:rsidR="00A605A0" w:rsidRPr="005D5D3A">
        <w:rPr>
          <w:rFonts w:cs="Arial"/>
          <w:lang w:val="es-ES_tradnl"/>
        </w:rPr>
        <w:t>7 del documento TWO/48/26 “</w:t>
      </w:r>
      <w:r w:rsidR="00A605A0" w:rsidRPr="005D5D3A">
        <w:rPr>
          <w:rFonts w:cs="Arial"/>
          <w:i/>
          <w:lang w:val="es-ES_tradnl"/>
        </w:rPr>
        <w:t>Report</w:t>
      </w:r>
      <w:r w:rsidR="00A605A0" w:rsidRPr="005D5D3A">
        <w:rPr>
          <w:rFonts w:cs="Arial"/>
          <w:lang w:val="es-ES_tradnl"/>
        </w:rPr>
        <w:t>”)</w:t>
      </w:r>
      <w:r w:rsidR="00A605A0" w:rsidRPr="005D5D3A">
        <w:rPr>
          <w:snapToGrid w:val="0"/>
          <w:lang w:val="es-ES_tradnl"/>
        </w:rPr>
        <w:t>.</w:t>
      </w:r>
    </w:p>
    <w:p w:rsidR="00BF2C86" w:rsidRPr="00637A8D" w:rsidRDefault="00BF2C86" w:rsidP="00BF2C86">
      <w:pPr>
        <w:rPr>
          <w:snapToGrid w:val="0"/>
          <w:lang w:val="es-ES"/>
        </w:rPr>
      </w:pPr>
    </w:p>
    <w:p w:rsidR="00BF2C86" w:rsidRPr="00637A8D" w:rsidRDefault="001C0327" w:rsidP="00BF2C86">
      <w:pPr>
        <w:rPr>
          <w:snapToGrid w:val="0"/>
          <w:lang w:val="es-ES"/>
        </w:rPr>
      </w:pPr>
      <w:r w:rsidRPr="005D5D3A">
        <w:rPr>
          <w:snapToGrid w:val="0"/>
        </w:rPr>
        <w:fldChar w:fldCharType="begin"/>
      </w:r>
      <w:r w:rsidR="00BF2C86" w:rsidRPr="00637A8D">
        <w:rPr>
          <w:snapToGrid w:val="0"/>
          <w:lang w:val="es-ES"/>
        </w:rPr>
        <w:instrText xml:space="preserve"> AUTONUM  </w:instrText>
      </w:r>
      <w:r w:rsidRPr="005D5D3A">
        <w:rPr>
          <w:snapToGrid w:val="0"/>
        </w:rPr>
        <w:fldChar w:fldCharType="end"/>
      </w:r>
      <w:r w:rsidR="00BF2C86" w:rsidRPr="00637A8D">
        <w:rPr>
          <w:snapToGrid w:val="0"/>
          <w:lang w:val="es-ES"/>
        </w:rPr>
        <w:tab/>
      </w:r>
      <w:r w:rsidR="00A605A0" w:rsidRPr="005D5D3A">
        <w:rPr>
          <w:snapToGrid w:val="0"/>
          <w:lang w:val="es-ES_tradnl"/>
        </w:rPr>
        <w:t>El TWV</w:t>
      </w:r>
      <w:r w:rsidR="00091877" w:rsidRPr="005D5D3A">
        <w:rPr>
          <w:snapToGrid w:val="0"/>
          <w:lang w:val="es-ES_tradnl"/>
        </w:rPr>
        <w:t xml:space="preserve">, </w:t>
      </w:r>
      <w:r w:rsidR="00A605A0" w:rsidRPr="005D5D3A">
        <w:rPr>
          <w:snapToGrid w:val="0"/>
          <w:lang w:val="es-ES_tradnl"/>
        </w:rPr>
        <w:t>el TWC</w:t>
      </w:r>
      <w:r w:rsidR="00091877" w:rsidRPr="005D5D3A">
        <w:rPr>
          <w:snapToGrid w:val="0"/>
          <w:lang w:val="es-ES_tradnl"/>
        </w:rPr>
        <w:t xml:space="preserve">, </w:t>
      </w:r>
      <w:r w:rsidR="00A605A0" w:rsidRPr="005D5D3A">
        <w:rPr>
          <w:snapToGrid w:val="0"/>
          <w:lang w:val="es-ES_tradnl"/>
        </w:rPr>
        <w:t>el TWA</w:t>
      </w:r>
      <w:r w:rsidR="00091877" w:rsidRPr="005D5D3A">
        <w:rPr>
          <w:snapToGrid w:val="0"/>
          <w:lang w:val="es-ES_tradnl"/>
        </w:rPr>
        <w:t xml:space="preserve">, </w:t>
      </w:r>
      <w:r w:rsidR="00A605A0" w:rsidRPr="005D5D3A">
        <w:rPr>
          <w:snapToGrid w:val="0"/>
          <w:lang w:val="es-ES_tradnl"/>
        </w:rPr>
        <w:t xml:space="preserve">el TWF y el TWO suscribieron la </w:t>
      </w:r>
      <w:r w:rsidR="000315C9" w:rsidRPr="005D5D3A">
        <w:rPr>
          <w:snapToGrid w:val="0"/>
          <w:lang w:val="es-ES_tradnl"/>
        </w:rPr>
        <w:t xml:space="preserve">siguiente </w:t>
      </w:r>
      <w:r w:rsidR="00064894" w:rsidRPr="005D5D3A">
        <w:rPr>
          <w:snapToGrid w:val="0"/>
          <w:lang w:val="es-ES_tradnl"/>
        </w:rPr>
        <w:t xml:space="preserve">orientación </w:t>
      </w:r>
      <w:r w:rsidR="00D26053" w:rsidRPr="005D5D3A">
        <w:rPr>
          <w:snapToGrid w:val="0"/>
          <w:lang w:val="es-ES_tradnl"/>
        </w:rPr>
        <w:t xml:space="preserve">acerca del </w:t>
      </w:r>
      <w:r w:rsidR="000315C9" w:rsidRPr="005D5D3A">
        <w:rPr>
          <w:snapToGrid w:val="0"/>
          <w:lang w:val="es-ES_tradnl"/>
        </w:rPr>
        <w:t>texto</w:t>
      </w:r>
      <w:r w:rsidR="00091877" w:rsidRPr="005D5D3A">
        <w:rPr>
          <w:snapToGrid w:val="0"/>
          <w:lang w:val="es-ES_tradnl"/>
        </w:rPr>
        <w:t xml:space="preserve">, </w:t>
      </w:r>
      <w:r w:rsidR="000315C9" w:rsidRPr="005D5D3A">
        <w:rPr>
          <w:snapToGrid w:val="0"/>
          <w:lang w:val="es-ES_tradnl"/>
        </w:rPr>
        <w:t>las fotografías o las ilustraciones que puedan estar amparados por derechos de terceros</w:t>
      </w:r>
      <w:r w:rsidR="00091877" w:rsidRPr="005D5D3A">
        <w:rPr>
          <w:snapToGrid w:val="0"/>
          <w:lang w:val="es-ES_tradnl"/>
        </w:rPr>
        <w:t xml:space="preserve">, </w:t>
      </w:r>
      <w:r w:rsidR="00064894" w:rsidRPr="005D5D3A">
        <w:rPr>
          <w:snapToGrid w:val="0"/>
          <w:lang w:val="es-ES_tradnl"/>
        </w:rPr>
        <w:t>propuesta</w:t>
      </w:r>
      <w:r w:rsidR="00A605A0" w:rsidRPr="005D5D3A">
        <w:rPr>
          <w:snapToGrid w:val="0"/>
          <w:lang w:val="es-ES_tradnl"/>
        </w:rPr>
        <w:t xml:space="preserve"> para su inclusión en una futura revisión del documento TGP/7:</w:t>
      </w:r>
      <w:r w:rsidR="00D02259" w:rsidRPr="00637A8D">
        <w:rPr>
          <w:snapToGrid w:val="0"/>
          <w:lang w:val="es-ES"/>
        </w:rPr>
        <w:t xml:space="preserve">  </w:t>
      </w:r>
    </w:p>
    <w:p w:rsidR="00BF2C86" w:rsidRPr="00637A8D" w:rsidRDefault="00BF2C86" w:rsidP="00BF2C86">
      <w:pPr>
        <w:rPr>
          <w:snapToGrid w:val="0"/>
          <w:lang w:val="es-ES"/>
        </w:rPr>
      </w:pPr>
    </w:p>
    <w:p w:rsidR="00BF2C86" w:rsidRPr="00637A8D" w:rsidRDefault="00BF2C86" w:rsidP="00BF2C86">
      <w:pPr>
        <w:ind w:left="567" w:right="567"/>
        <w:rPr>
          <w:lang w:val="es-ES"/>
        </w:rPr>
      </w:pPr>
      <w:r w:rsidRPr="00637A8D">
        <w:rPr>
          <w:lang w:val="es-ES"/>
        </w:rPr>
        <w:t>“</w:t>
      </w:r>
      <w:r w:rsidR="004D6BBE" w:rsidRPr="005D5D3A">
        <w:rPr>
          <w:lang w:val="es-ES_tradnl"/>
        </w:rPr>
        <w:t xml:space="preserve">En caso de que se </w:t>
      </w:r>
      <w:r w:rsidR="00471A3E" w:rsidRPr="005D5D3A">
        <w:rPr>
          <w:lang w:val="es-ES_tradnl"/>
        </w:rPr>
        <w:t>utilice texto</w:t>
      </w:r>
      <w:r w:rsidR="00091877" w:rsidRPr="005D5D3A">
        <w:rPr>
          <w:lang w:val="es-ES_tradnl"/>
        </w:rPr>
        <w:t xml:space="preserve">, </w:t>
      </w:r>
      <w:r w:rsidR="004D6BBE" w:rsidRPr="005D5D3A">
        <w:rPr>
          <w:lang w:val="es-ES_tradnl"/>
        </w:rPr>
        <w:t>fotografías</w:t>
      </w:r>
      <w:r w:rsidR="00091877" w:rsidRPr="005D5D3A">
        <w:rPr>
          <w:lang w:val="es-ES_tradnl"/>
        </w:rPr>
        <w:t xml:space="preserve">, </w:t>
      </w:r>
      <w:r w:rsidR="004D6BBE" w:rsidRPr="005D5D3A">
        <w:rPr>
          <w:lang w:val="es-ES_tradnl"/>
        </w:rPr>
        <w:t>ilustraciones u otros materiales que estén amparados por derechos de terceros</w:t>
      </w:r>
      <w:r w:rsidR="00091877" w:rsidRPr="005D5D3A">
        <w:rPr>
          <w:lang w:val="es-ES_tradnl"/>
        </w:rPr>
        <w:t xml:space="preserve">, </w:t>
      </w:r>
      <w:r w:rsidR="004D6BBE" w:rsidRPr="005D5D3A">
        <w:rPr>
          <w:lang w:val="es-ES_tradnl"/>
        </w:rPr>
        <w:t>será responsabilidad del autor del documento</w:t>
      </w:r>
      <w:r w:rsidR="00091877" w:rsidRPr="005D5D3A">
        <w:rPr>
          <w:lang w:val="es-ES_tradnl"/>
        </w:rPr>
        <w:t xml:space="preserve">, </w:t>
      </w:r>
      <w:r w:rsidR="004D6BBE" w:rsidRPr="005D5D3A">
        <w:rPr>
          <w:lang w:val="es-ES_tradnl"/>
        </w:rPr>
        <w:t>en particular de las directrices de examen</w:t>
      </w:r>
      <w:r w:rsidR="00091877" w:rsidRPr="005D5D3A">
        <w:rPr>
          <w:lang w:val="es-ES_tradnl"/>
        </w:rPr>
        <w:t xml:space="preserve">, </w:t>
      </w:r>
      <w:r w:rsidR="004D6BBE" w:rsidRPr="005D5D3A">
        <w:rPr>
          <w:lang w:val="es-ES_tradnl"/>
        </w:rPr>
        <w:t>obtener el permiso correspondiente.</w:t>
      </w:r>
      <w:r w:rsidRPr="00637A8D">
        <w:rPr>
          <w:lang w:val="es-ES"/>
        </w:rPr>
        <w:t xml:space="preserve">  </w:t>
      </w:r>
      <w:r w:rsidR="00F566E2" w:rsidRPr="005D5D3A">
        <w:rPr>
          <w:lang w:val="es-ES_tradnl"/>
        </w:rPr>
        <w:t xml:space="preserve">En los documentos no se incluirán materiales que precisen de un permiso </w:t>
      </w:r>
      <w:r w:rsidR="00E0006E" w:rsidRPr="005D5D3A">
        <w:rPr>
          <w:lang w:val="es-ES_tradnl"/>
        </w:rPr>
        <w:t>si este no se ha obtenido</w:t>
      </w:r>
      <w:r w:rsidR="00A605A0" w:rsidRPr="005D5D3A">
        <w:rPr>
          <w:lang w:val="es-ES_tradnl"/>
        </w:rPr>
        <w:t>.</w:t>
      </w:r>
      <w:r w:rsidRPr="00637A8D">
        <w:rPr>
          <w:lang w:val="es-ES"/>
        </w:rPr>
        <w:t>”</w:t>
      </w:r>
    </w:p>
    <w:p w:rsidR="00BF2C86" w:rsidRPr="00637A8D" w:rsidRDefault="00BF2C86" w:rsidP="00BF2C86">
      <w:pPr>
        <w:rPr>
          <w:snapToGrid w:val="0"/>
          <w:lang w:val="es-ES"/>
        </w:rPr>
      </w:pPr>
    </w:p>
    <w:p w:rsidR="00BF2C86" w:rsidRPr="00637A8D" w:rsidRDefault="001C0327" w:rsidP="00BF2C86">
      <w:pPr>
        <w:rPr>
          <w:snapToGrid w:val="0"/>
          <w:lang w:val="es-ES"/>
        </w:rPr>
      </w:pPr>
      <w:r w:rsidRPr="005D5D3A">
        <w:rPr>
          <w:snapToGrid w:val="0"/>
        </w:rPr>
        <w:fldChar w:fldCharType="begin"/>
      </w:r>
      <w:r w:rsidR="00BF2C86" w:rsidRPr="00637A8D">
        <w:rPr>
          <w:snapToGrid w:val="0"/>
          <w:lang w:val="es-ES"/>
        </w:rPr>
        <w:instrText xml:space="preserve"> AUTONUM  </w:instrText>
      </w:r>
      <w:r w:rsidRPr="005D5D3A">
        <w:rPr>
          <w:snapToGrid w:val="0"/>
        </w:rPr>
        <w:fldChar w:fldCharType="end"/>
      </w:r>
      <w:r w:rsidR="00BF2C86" w:rsidRPr="00637A8D">
        <w:rPr>
          <w:snapToGrid w:val="0"/>
          <w:lang w:val="es-ES"/>
        </w:rPr>
        <w:tab/>
      </w:r>
      <w:r w:rsidR="00A605A0" w:rsidRPr="005D5D3A">
        <w:rPr>
          <w:snapToGrid w:val="0"/>
          <w:lang w:val="es-ES_tradnl"/>
        </w:rPr>
        <w:t xml:space="preserve">El TWV y </w:t>
      </w:r>
      <w:r w:rsidR="001E393E" w:rsidRPr="005D5D3A">
        <w:rPr>
          <w:snapToGrid w:val="0"/>
          <w:lang w:val="es-ES_tradnl"/>
        </w:rPr>
        <w:t>el TWF recomendaron</w:t>
      </w:r>
      <w:r w:rsidR="00A605A0" w:rsidRPr="005D5D3A">
        <w:rPr>
          <w:snapToGrid w:val="0"/>
          <w:lang w:val="es-ES_tradnl"/>
        </w:rPr>
        <w:t xml:space="preserve"> </w:t>
      </w:r>
      <w:r w:rsidR="001E393E" w:rsidRPr="005D5D3A">
        <w:rPr>
          <w:snapToGrid w:val="0"/>
          <w:lang w:val="es-ES_tradnl"/>
        </w:rPr>
        <w:t>incluir</w:t>
      </w:r>
      <w:r w:rsidR="00080FCC" w:rsidRPr="005D5D3A">
        <w:rPr>
          <w:snapToGrid w:val="0"/>
          <w:lang w:val="es-ES_tradnl"/>
        </w:rPr>
        <w:t>,</w:t>
      </w:r>
      <w:r w:rsidR="001E393E" w:rsidRPr="005D5D3A">
        <w:rPr>
          <w:snapToGrid w:val="0"/>
          <w:lang w:val="es-ES_tradnl"/>
        </w:rPr>
        <w:t xml:space="preserve"> </w:t>
      </w:r>
      <w:r w:rsidR="00080FCC" w:rsidRPr="005D5D3A">
        <w:rPr>
          <w:snapToGrid w:val="0"/>
          <w:lang w:val="es-ES_tradnl"/>
        </w:rPr>
        <w:t xml:space="preserve">en la plantilla en Internet de los documentos TG, </w:t>
      </w:r>
      <w:r w:rsidR="008E0556" w:rsidRPr="005D5D3A">
        <w:rPr>
          <w:snapToGrid w:val="0"/>
          <w:lang w:val="es-ES_tradnl"/>
        </w:rPr>
        <w:t>un descargo de responsabilidad relativo al texto</w:t>
      </w:r>
      <w:r w:rsidR="00091877" w:rsidRPr="005D5D3A">
        <w:rPr>
          <w:snapToGrid w:val="0"/>
          <w:lang w:val="es-ES_tradnl"/>
        </w:rPr>
        <w:t xml:space="preserve">, </w:t>
      </w:r>
      <w:r w:rsidR="008E0556" w:rsidRPr="005D5D3A">
        <w:rPr>
          <w:snapToGrid w:val="0"/>
          <w:lang w:val="es-ES_tradnl"/>
        </w:rPr>
        <w:t>las fotografías o las ilustraciones</w:t>
      </w:r>
      <w:r w:rsidR="00A605A0" w:rsidRPr="005D5D3A">
        <w:rPr>
          <w:snapToGrid w:val="0"/>
          <w:lang w:val="es-ES_tradnl"/>
        </w:rPr>
        <w:t>.</w:t>
      </w:r>
    </w:p>
    <w:p w:rsidR="00BF2C86" w:rsidRPr="00637A8D" w:rsidRDefault="00BF2C86" w:rsidP="00BF2C86">
      <w:pPr>
        <w:rPr>
          <w:snapToGrid w:val="0"/>
          <w:lang w:val="es-ES"/>
        </w:rPr>
      </w:pPr>
    </w:p>
    <w:p w:rsidR="00BF2C86" w:rsidRPr="00637A8D" w:rsidRDefault="001C0327" w:rsidP="00BF2C86">
      <w:pPr>
        <w:rPr>
          <w:lang w:val="es-ES"/>
        </w:rPr>
      </w:pPr>
      <w:r w:rsidRPr="005D5D3A">
        <w:fldChar w:fldCharType="begin"/>
      </w:r>
      <w:r w:rsidR="00BF2C86" w:rsidRPr="00637A8D">
        <w:rPr>
          <w:lang w:val="es-ES"/>
        </w:rPr>
        <w:instrText xml:space="preserve"> AUTONUM  </w:instrText>
      </w:r>
      <w:r w:rsidRPr="005D5D3A">
        <w:fldChar w:fldCharType="end"/>
      </w:r>
      <w:r w:rsidR="00BF2C86" w:rsidRPr="00637A8D">
        <w:rPr>
          <w:lang w:val="es-ES"/>
        </w:rPr>
        <w:tab/>
      </w:r>
      <w:r w:rsidR="001E393E" w:rsidRPr="005D5D3A">
        <w:rPr>
          <w:lang w:val="es-ES_tradnl"/>
        </w:rPr>
        <w:t xml:space="preserve">El TWF </w:t>
      </w:r>
      <w:r w:rsidR="00341272" w:rsidRPr="005D5D3A">
        <w:rPr>
          <w:lang w:val="es-ES_tradnl"/>
        </w:rPr>
        <w:t xml:space="preserve">convino en que </w:t>
      </w:r>
      <w:r w:rsidR="00F51079" w:rsidRPr="005D5D3A">
        <w:rPr>
          <w:lang w:val="es-ES_tradnl"/>
        </w:rPr>
        <w:t>la mención</w:t>
      </w:r>
      <w:r w:rsidR="003B32EC" w:rsidRPr="005D5D3A">
        <w:rPr>
          <w:lang w:val="es-ES_tradnl"/>
        </w:rPr>
        <w:t xml:space="preserve"> del tercero que </w:t>
      </w:r>
      <w:r w:rsidR="0063129D" w:rsidRPr="005D5D3A">
        <w:rPr>
          <w:lang w:val="es-ES_tradnl"/>
        </w:rPr>
        <w:t xml:space="preserve">haya </w:t>
      </w:r>
      <w:r w:rsidR="00F51079" w:rsidRPr="005D5D3A">
        <w:rPr>
          <w:lang w:val="es-ES_tradnl"/>
        </w:rPr>
        <w:t>autorizado</w:t>
      </w:r>
      <w:r w:rsidR="001E393E" w:rsidRPr="005D5D3A">
        <w:rPr>
          <w:lang w:val="es-ES_tradnl"/>
        </w:rPr>
        <w:t xml:space="preserve"> </w:t>
      </w:r>
      <w:r w:rsidR="00F51079" w:rsidRPr="005D5D3A">
        <w:rPr>
          <w:lang w:val="es-ES_tradnl"/>
        </w:rPr>
        <w:t xml:space="preserve">la utilización del </w:t>
      </w:r>
      <w:r w:rsidR="001E393E" w:rsidRPr="005D5D3A">
        <w:rPr>
          <w:lang w:val="es-ES_tradnl"/>
        </w:rPr>
        <w:t xml:space="preserve">material </w:t>
      </w:r>
      <w:r w:rsidR="003B32EC" w:rsidRPr="005D5D3A">
        <w:rPr>
          <w:lang w:val="es-ES_tradnl"/>
        </w:rPr>
        <w:t>en un documento de la UPOV deberá</w:t>
      </w:r>
      <w:r w:rsidR="001E393E" w:rsidRPr="005D5D3A">
        <w:rPr>
          <w:lang w:val="es-ES_tradnl"/>
        </w:rPr>
        <w:t xml:space="preserve"> </w:t>
      </w:r>
      <w:r w:rsidR="00F51079" w:rsidRPr="005D5D3A">
        <w:rPr>
          <w:lang w:val="es-ES_tradnl"/>
        </w:rPr>
        <w:t>ser</w:t>
      </w:r>
      <w:r w:rsidR="001E393E" w:rsidRPr="005D5D3A">
        <w:rPr>
          <w:lang w:val="es-ES_tradnl"/>
        </w:rPr>
        <w:t xml:space="preserve"> </w:t>
      </w:r>
      <w:r w:rsidR="003B32EC" w:rsidRPr="005D5D3A">
        <w:rPr>
          <w:lang w:val="es-ES_tradnl"/>
        </w:rPr>
        <w:t xml:space="preserve">conforme </w:t>
      </w:r>
      <w:r w:rsidR="00B07FAC" w:rsidRPr="005D5D3A">
        <w:rPr>
          <w:lang w:val="es-ES_tradnl"/>
        </w:rPr>
        <w:t>con</w:t>
      </w:r>
      <w:r w:rsidR="003B32EC" w:rsidRPr="005D5D3A">
        <w:rPr>
          <w:lang w:val="es-ES_tradnl"/>
        </w:rPr>
        <w:t xml:space="preserve"> las condiciones</w:t>
      </w:r>
      <w:r w:rsidR="001E393E" w:rsidRPr="005D5D3A">
        <w:rPr>
          <w:lang w:val="es-ES_tradnl"/>
        </w:rPr>
        <w:t xml:space="preserve"> </w:t>
      </w:r>
      <w:r w:rsidR="003B32EC" w:rsidRPr="005D5D3A">
        <w:rPr>
          <w:lang w:val="es-ES_tradnl"/>
        </w:rPr>
        <w:t>de</w:t>
      </w:r>
      <w:r w:rsidR="00F51079" w:rsidRPr="005D5D3A">
        <w:rPr>
          <w:lang w:val="es-ES_tradnl"/>
        </w:rPr>
        <w:t xml:space="preserve"> </w:t>
      </w:r>
      <w:r w:rsidR="003B32EC" w:rsidRPr="005D5D3A">
        <w:rPr>
          <w:lang w:val="es-ES_tradnl"/>
        </w:rPr>
        <w:t>l</w:t>
      </w:r>
      <w:r w:rsidR="00F51079" w:rsidRPr="005D5D3A">
        <w:rPr>
          <w:lang w:val="es-ES_tradnl"/>
        </w:rPr>
        <w:t>a</w:t>
      </w:r>
      <w:r w:rsidR="003B32EC" w:rsidRPr="005D5D3A">
        <w:rPr>
          <w:lang w:val="es-ES_tradnl"/>
        </w:rPr>
        <w:t xml:space="preserve"> </w:t>
      </w:r>
      <w:r w:rsidR="00F51079" w:rsidRPr="005D5D3A">
        <w:rPr>
          <w:lang w:val="es-ES_tradnl"/>
        </w:rPr>
        <w:t>autorización</w:t>
      </w:r>
      <w:r w:rsidR="001E393E" w:rsidRPr="005D5D3A">
        <w:rPr>
          <w:lang w:val="es-ES_tradnl"/>
        </w:rPr>
        <w:t>.</w:t>
      </w:r>
    </w:p>
    <w:p w:rsidR="00BF2C86" w:rsidRPr="00637A8D" w:rsidRDefault="00BF2C86" w:rsidP="00BF2C86">
      <w:pPr>
        <w:rPr>
          <w:snapToGrid w:val="0"/>
          <w:lang w:val="es-ES"/>
        </w:rPr>
      </w:pPr>
    </w:p>
    <w:p w:rsidR="00BF2C86" w:rsidRPr="00637A8D" w:rsidRDefault="001C0327" w:rsidP="00BF2C86">
      <w:pPr>
        <w:rPr>
          <w:lang w:val="es-ES"/>
        </w:rPr>
      </w:pPr>
      <w:r w:rsidRPr="005D5D3A">
        <w:rPr>
          <w:snapToGrid w:val="0"/>
        </w:rPr>
        <w:fldChar w:fldCharType="begin"/>
      </w:r>
      <w:r w:rsidR="00BF2C86" w:rsidRPr="00637A8D">
        <w:rPr>
          <w:snapToGrid w:val="0"/>
          <w:lang w:val="es-ES"/>
        </w:rPr>
        <w:instrText xml:space="preserve"> AUTONUM  </w:instrText>
      </w:r>
      <w:r w:rsidRPr="005D5D3A">
        <w:rPr>
          <w:snapToGrid w:val="0"/>
        </w:rPr>
        <w:fldChar w:fldCharType="end"/>
      </w:r>
      <w:r w:rsidR="00BF2C86" w:rsidRPr="00637A8D">
        <w:rPr>
          <w:snapToGrid w:val="0"/>
          <w:lang w:val="es-ES"/>
        </w:rPr>
        <w:tab/>
      </w:r>
      <w:r w:rsidR="003B32EC" w:rsidRPr="005D5D3A">
        <w:rPr>
          <w:snapToGrid w:val="0"/>
          <w:lang w:val="es-ES_tradnl"/>
        </w:rPr>
        <w:t>El TWC convino en que</w:t>
      </w:r>
      <w:r w:rsidR="00320564" w:rsidRPr="005D5D3A">
        <w:rPr>
          <w:snapToGrid w:val="0"/>
          <w:lang w:val="es-ES_tradnl"/>
        </w:rPr>
        <w:t xml:space="preserve"> también</w:t>
      </w:r>
      <w:r w:rsidR="003B32EC" w:rsidRPr="005D5D3A">
        <w:rPr>
          <w:lang w:val="es-ES_tradnl"/>
        </w:rPr>
        <w:t xml:space="preserve"> debería </w:t>
      </w:r>
      <w:r w:rsidR="00270F20" w:rsidRPr="005D5D3A">
        <w:rPr>
          <w:lang w:val="es-ES_tradnl"/>
        </w:rPr>
        <w:t>pedi</w:t>
      </w:r>
      <w:r w:rsidR="003B32EC" w:rsidRPr="005D5D3A">
        <w:rPr>
          <w:lang w:val="es-ES_tradnl"/>
        </w:rPr>
        <w:t>rse a</w:t>
      </w:r>
      <w:r w:rsidR="003B32EC" w:rsidRPr="005D5D3A">
        <w:rPr>
          <w:snapToGrid w:val="0"/>
          <w:lang w:val="es-ES_tradnl"/>
        </w:rPr>
        <w:t xml:space="preserve"> los </w:t>
      </w:r>
      <w:r w:rsidR="003B32EC" w:rsidRPr="005D5D3A">
        <w:rPr>
          <w:lang w:val="es-ES_tradnl"/>
        </w:rPr>
        <w:t xml:space="preserve">redactores de documentos de la UPOV que se </w:t>
      </w:r>
      <w:r w:rsidR="00387198" w:rsidRPr="005D5D3A">
        <w:rPr>
          <w:lang w:val="es-ES_tradnl"/>
        </w:rPr>
        <w:t>cercioren</w:t>
      </w:r>
      <w:r w:rsidR="003B32EC" w:rsidRPr="005D5D3A">
        <w:rPr>
          <w:lang w:val="es-ES_tradnl"/>
        </w:rPr>
        <w:t xml:space="preserve"> de haber obtenido la </w:t>
      </w:r>
      <w:r w:rsidR="00C64EBA" w:rsidRPr="005D5D3A">
        <w:rPr>
          <w:lang w:val="es-ES_tradnl"/>
        </w:rPr>
        <w:t xml:space="preserve">autorización </w:t>
      </w:r>
      <w:r w:rsidR="003B32EC" w:rsidRPr="005D5D3A">
        <w:rPr>
          <w:lang w:val="es-ES_tradnl"/>
        </w:rPr>
        <w:t xml:space="preserve">necesaria </w:t>
      </w:r>
      <w:r w:rsidR="00C64EBA" w:rsidRPr="005D5D3A">
        <w:rPr>
          <w:lang w:val="es-ES_tradnl"/>
        </w:rPr>
        <w:t>para utilizar el texto</w:t>
      </w:r>
      <w:r w:rsidR="00091877" w:rsidRPr="005D5D3A">
        <w:rPr>
          <w:lang w:val="es-ES_tradnl"/>
        </w:rPr>
        <w:t xml:space="preserve">, </w:t>
      </w:r>
      <w:r w:rsidR="00C64EBA" w:rsidRPr="005D5D3A">
        <w:rPr>
          <w:lang w:val="es-ES_tradnl"/>
        </w:rPr>
        <w:t>las fotografías</w:t>
      </w:r>
      <w:r w:rsidR="00091877" w:rsidRPr="005D5D3A">
        <w:rPr>
          <w:lang w:val="es-ES_tradnl"/>
        </w:rPr>
        <w:t xml:space="preserve">, </w:t>
      </w:r>
      <w:r w:rsidR="00C64EBA" w:rsidRPr="005D5D3A">
        <w:rPr>
          <w:lang w:val="es-ES_tradnl"/>
        </w:rPr>
        <w:t>las ilustraciones u otros materiales en dichos documentos</w:t>
      </w:r>
      <w:r w:rsidR="00091877" w:rsidRPr="005D5D3A">
        <w:rPr>
          <w:lang w:val="es-ES_tradnl"/>
        </w:rPr>
        <w:t xml:space="preserve">, </w:t>
      </w:r>
      <w:r w:rsidR="003B32EC" w:rsidRPr="005D5D3A">
        <w:rPr>
          <w:lang w:val="es-ES_tradnl"/>
        </w:rPr>
        <w:t>según corresponda.</w:t>
      </w:r>
    </w:p>
    <w:p w:rsidR="00BF2C86" w:rsidRPr="00637A8D" w:rsidRDefault="00BF2C86" w:rsidP="00BF2C86">
      <w:pPr>
        <w:rPr>
          <w:lang w:val="es-ES"/>
        </w:rPr>
      </w:pPr>
    </w:p>
    <w:p w:rsidR="00BF2C86" w:rsidRPr="00637A8D" w:rsidRDefault="001C0327" w:rsidP="00BF2C86">
      <w:pPr>
        <w:rPr>
          <w:lang w:val="es-ES"/>
        </w:rPr>
      </w:pPr>
      <w:r w:rsidRPr="005D5D3A">
        <w:fldChar w:fldCharType="begin"/>
      </w:r>
      <w:r w:rsidR="00BF2C86" w:rsidRPr="00637A8D">
        <w:rPr>
          <w:lang w:val="es-ES"/>
        </w:rPr>
        <w:instrText xml:space="preserve"> AUTONUM  </w:instrText>
      </w:r>
      <w:r w:rsidRPr="005D5D3A">
        <w:fldChar w:fldCharType="end"/>
      </w:r>
      <w:r w:rsidR="00BF2C86" w:rsidRPr="00637A8D">
        <w:rPr>
          <w:lang w:val="es-ES"/>
        </w:rPr>
        <w:tab/>
      </w:r>
      <w:r w:rsidR="003B32EC" w:rsidRPr="005D5D3A">
        <w:rPr>
          <w:lang w:val="es-ES_tradnl"/>
        </w:rPr>
        <w:t xml:space="preserve">El TWA </w:t>
      </w:r>
      <w:r w:rsidR="00C43D7A" w:rsidRPr="005D5D3A">
        <w:rPr>
          <w:lang w:val="es-ES_tradnl"/>
        </w:rPr>
        <w:t>convino en que</w:t>
      </w:r>
      <w:r w:rsidR="00B82AE2" w:rsidRPr="005D5D3A">
        <w:rPr>
          <w:lang w:val="es-ES_tradnl"/>
        </w:rPr>
        <w:t xml:space="preserve"> deberían </w:t>
      </w:r>
      <w:r w:rsidR="00E93275" w:rsidRPr="005D5D3A">
        <w:rPr>
          <w:lang w:val="es-ES_tradnl"/>
        </w:rPr>
        <w:t>indic</w:t>
      </w:r>
      <w:r w:rsidR="00B82AE2" w:rsidRPr="005D5D3A">
        <w:rPr>
          <w:lang w:val="es-ES_tradnl"/>
        </w:rPr>
        <w:t>arse</w:t>
      </w:r>
      <w:r w:rsidR="00091877" w:rsidRPr="005D5D3A">
        <w:rPr>
          <w:lang w:val="es-ES_tradnl"/>
        </w:rPr>
        <w:t xml:space="preserve">, </w:t>
      </w:r>
      <w:r w:rsidR="00C43D7A" w:rsidRPr="005D5D3A">
        <w:rPr>
          <w:lang w:val="es-ES_tradnl"/>
        </w:rPr>
        <w:t>en el capítulo</w:t>
      </w:r>
      <w:r w:rsidR="00091877" w:rsidRPr="005D5D3A">
        <w:rPr>
          <w:lang w:val="es-ES_tradnl"/>
        </w:rPr>
        <w:t> 9</w:t>
      </w:r>
      <w:r w:rsidR="00C43D7A" w:rsidRPr="005D5D3A">
        <w:rPr>
          <w:lang w:val="es-ES_tradnl"/>
        </w:rPr>
        <w:t xml:space="preserve"> “Bibliografía” de las directrices de examen</w:t>
      </w:r>
      <w:r w:rsidR="00091877" w:rsidRPr="005D5D3A">
        <w:rPr>
          <w:lang w:val="es-ES_tradnl"/>
        </w:rPr>
        <w:t xml:space="preserve">, </w:t>
      </w:r>
      <w:r w:rsidR="00C43D7A" w:rsidRPr="005D5D3A">
        <w:rPr>
          <w:lang w:val="es-ES_tradnl"/>
        </w:rPr>
        <w:t>las referencia</w:t>
      </w:r>
      <w:r w:rsidR="003B32EC" w:rsidRPr="005D5D3A">
        <w:rPr>
          <w:lang w:val="es-ES_tradnl"/>
        </w:rPr>
        <w:t xml:space="preserve">s </w:t>
      </w:r>
      <w:r w:rsidR="00C43D7A" w:rsidRPr="005D5D3A">
        <w:rPr>
          <w:lang w:val="es-ES_tradnl"/>
        </w:rPr>
        <w:t>de</w:t>
      </w:r>
      <w:r w:rsidR="003B32EC" w:rsidRPr="005D5D3A">
        <w:rPr>
          <w:lang w:val="es-ES_tradnl"/>
        </w:rPr>
        <w:t xml:space="preserve"> todos </w:t>
      </w:r>
      <w:r w:rsidR="00C43D7A" w:rsidRPr="005D5D3A">
        <w:rPr>
          <w:lang w:val="es-ES_tradnl"/>
        </w:rPr>
        <w:t xml:space="preserve">aquellos </w:t>
      </w:r>
      <w:r w:rsidR="003B32EC" w:rsidRPr="005D5D3A">
        <w:rPr>
          <w:lang w:val="es-ES_tradnl"/>
        </w:rPr>
        <w:t>text</w:t>
      </w:r>
      <w:r w:rsidR="00C43D7A" w:rsidRPr="005D5D3A">
        <w:rPr>
          <w:lang w:val="es-ES_tradnl"/>
        </w:rPr>
        <w:t>os</w:t>
      </w:r>
      <w:r w:rsidR="00091877" w:rsidRPr="005D5D3A">
        <w:rPr>
          <w:lang w:val="es-ES_tradnl"/>
        </w:rPr>
        <w:t xml:space="preserve">, </w:t>
      </w:r>
      <w:r w:rsidR="003B32EC" w:rsidRPr="005D5D3A">
        <w:rPr>
          <w:lang w:val="es-ES_tradnl"/>
        </w:rPr>
        <w:t xml:space="preserve">fotografías </w:t>
      </w:r>
      <w:r w:rsidR="00C43D7A" w:rsidRPr="005D5D3A">
        <w:rPr>
          <w:lang w:val="es-ES_tradnl"/>
        </w:rPr>
        <w:t xml:space="preserve">e </w:t>
      </w:r>
      <w:r w:rsidR="003B32EC" w:rsidRPr="005D5D3A">
        <w:rPr>
          <w:lang w:val="es-ES_tradnl"/>
        </w:rPr>
        <w:t xml:space="preserve">ilustraciones </w:t>
      </w:r>
      <w:r w:rsidR="00C43D7A" w:rsidRPr="005D5D3A">
        <w:rPr>
          <w:lang w:val="es-ES_tradnl"/>
        </w:rPr>
        <w:t>amparados por derechos de terceros</w:t>
      </w:r>
      <w:r w:rsidR="003B32EC" w:rsidRPr="005D5D3A">
        <w:rPr>
          <w:lang w:val="es-ES_tradnl"/>
        </w:rPr>
        <w:t xml:space="preserve"> </w:t>
      </w:r>
      <w:r w:rsidR="008B433F" w:rsidRPr="005D5D3A">
        <w:rPr>
          <w:lang w:val="es-ES_tradnl"/>
        </w:rPr>
        <w:t>para</w:t>
      </w:r>
      <w:r w:rsidR="00C43D7A" w:rsidRPr="005D5D3A">
        <w:rPr>
          <w:lang w:val="es-ES_tradnl"/>
        </w:rPr>
        <w:t xml:space="preserve"> los cuales se haya</w:t>
      </w:r>
      <w:r w:rsidR="003B32EC" w:rsidRPr="005D5D3A">
        <w:rPr>
          <w:lang w:val="es-ES_tradnl"/>
        </w:rPr>
        <w:t xml:space="preserve"> obt</w:t>
      </w:r>
      <w:r w:rsidR="00C43D7A" w:rsidRPr="005D5D3A">
        <w:rPr>
          <w:lang w:val="es-ES_tradnl"/>
        </w:rPr>
        <w:t>enido permiso</w:t>
      </w:r>
      <w:r w:rsidR="003B32EC" w:rsidRPr="005D5D3A">
        <w:rPr>
          <w:lang w:val="es-ES_tradnl"/>
        </w:rPr>
        <w:t>.</w:t>
      </w:r>
      <w:r w:rsidR="00BF2C86" w:rsidRPr="00637A8D">
        <w:rPr>
          <w:lang w:val="es-ES"/>
        </w:rPr>
        <w:t xml:space="preserve"> </w:t>
      </w:r>
    </w:p>
    <w:p w:rsidR="00BF2C86" w:rsidRPr="00637A8D" w:rsidRDefault="00BF2C86" w:rsidP="00BF2C86">
      <w:pPr>
        <w:rPr>
          <w:lang w:val="es-ES"/>
        </w:rPr>
      </w:pPr>
    </w:p>
    <w:p w:rsidR="00BF2C86" w:rsidRPr="00637A8D" w:rsidRDefault="001C0327" w:rsidP="00BF2C86">
      <w:pPr>
        <w:rPr>
          <w:lang w:val="es-ES"/>
        </w:rPr>
      </w:pPr>
      <w:r w:rsidRPr="005D5D3A">
        <w:fldChar w:fldCharType="begin"/>
      </w:r>
      <w:r w:rsidR="00BF2C86" w:rsidRPr="00637A8D">
        <w:rPr>
          <w:lang w:val="es-ES"/>
        </w:rPr>
        <w:instrText xml:space="preserve"> AUTONUM  </w:instrText>
      </w:r>
      <w:r w:rsidRPr="005D5D3A">
        <w:fldChar w:fldCharType="end"/>
      </w:r>
      <w:r w:rsidR="00BF2C86" w:rsidRPr="00637A8D">
        <w:rPr>
          <w:lang w:val="es-ES"/>
        </w:rPr>
        <w:tab/>
      </w:r>
      <w:r w:rsidR="00C43D7A" w:rsidRPr="005D5D3A">
        <w:rPr>
          <w:lang w:val="es-ES_tradnl"/>
        </w:rPr>
        <w:t xml:space="preserve">El TWA </w:t>
      </w:r>
      <w:r w:rsidR="0063129D" w:rsidRPr="005D5D3A">
        <w:rPr>
          <w:lang w:val="es-ES_tradnl"/>
        </w:rPr>
        <w:t xml:space="preserve">convino </w:t>
      </w:r>
      <w:r w:rsidR="00AA1EE6" w:rsidRPr="005D5D3A">
        <w:rPr>
          <w:lang w:val="es-ES_tradnl"/>
        </w:rPr>
        <w:t xml:space="preserve">asimismo </w:t>
      </w:r>
      <w:r w:rsidR="0063129D" w:rsidRPr="005D5D3A">
        <w:rPr>
          <w:lang w:val="es-ES_tradnl"/>
        </w:rPr>
        <w:t>en que debería informarse del grado de utilización de los documentos de la UPOV por sus miembros al</w:t>
      </w:r>
      <w:r w:rsidR="00C43D7A" w:rsidRPr="005D5D3A">
        <w:rPr>
          <w:lang w:val="es-ES_tradnl"/>
        </w:rPr>
        <w:t xml:space="preserve"> tercero </w:t>
      </w:r>
      <w:r w:rsidR="0063129D" w:rsidRPr="005D5D3A">
        <w:rPr>
          <w:lang w:val="es-ES_tradnl"/>
        </w:rPr>
        <w:t>que haya concedido el permiso</w:t>
      </w:r>
      <w:r w:rsidR="00C43D7A" w:rsidRPr="005D5D3A">
        <w:rPr>
          <w:lang w:val="es-ES_tradnl"/>
        </w:rPr>
        <w:t>.</w:t>
      </w:r>
    </w:p>
    <w:p w:rsidR="00BF2C86" w:rsidRPr="00637A8D" w:rsidRDefault="00BF2C86" w:rsidP="00BF2C86">
      <w:pPr>
        <w:rPr>
          <w:snapToGrid w:val="0"/>
          <w:lang w:val="es-ES"/>
        </w:rPr>
      </w:pPr>
    </w:p>
    <w:p w:rsidR="00BF2C86" w:rsidRPr="00637A8D" w:rsidRDefault="006F3C5D" w:rsidP="00BF2C86">
      <w:pPr>
        <w:pStyle w:val="Heading1"/>
        <w:rPr>
          <w:lang w:val="es-ES"/>
        </w:rPr>
      </w:pPr>
      <w:bookmarkStart w:id="7" w:name="_Toc441659265"/>
      <w:r w:rsidRPr="005D5D3A">
        <w:rPr>
          <w:lang w:val="es-ES_tradnl"/>
        </w:rPr>
        <w:t>Propuesta</w:t>
      </w:r>
      <w:bookmarkEnd w:id="7"/>
    </w:p>
    <w:p w:rsidR="00BF2C86" w:rsidRPr="00637A8D" w:rsidRDefault="00BF2C86" w:rsidP="00BF2C86">
      <w:pPr>
        <w:rPr>
          <w:lang w:val="es-ES"/>
        </w:rPr>
      </w:pPr>
    </w:p>
    <w:p w:rsidR="00BF2C86" w:rsidRPr="00637A8D" w:rsidRDefault="001C0327" w:rsidP="00BF2C86">
      <w:pPr>
        <w:rPr>
          <w:lang w:val="es-ES"/>
        </w:rPr>
      </w:pPr>
      <w:r w:rsidRPr="005D5D3A">
        <w:fldChar w:fldCharType="begin"/>
      </w:r>
      <w:r w:rsidR="00BF2C86" w:rsidRPr="00637A8D">
        <w:rPr>
          <w:lang w:val="es-ES"/>
        </w:rPr>
        <w:instrText xml:space="preserve"> AUTONUM  </w:instrText>
      </w:r>
      <w:r w:rsidRPr="005D5D3A">
        <w:fldChar w:fldCharType="end"/>
      </w:r>
      <w:r w:rsidR="00BF2C86" w:rsidRPr="00637A8D">
        <w:rPr>
          <w:lang w:val="es-ES"/>
        </w:rPr>
        <w:tab/>
      </w:r>
      <w:r w:rsidR="006F3C5D" w:rsidRPr="005D5D3A">
        <w:rPr>
          <w:lang w:val="es-ES_tradnl"/>
        </w:rPr>
        <w:t>Sobre la base de las observaciones formuladas por los TWP</w:t>
      </w:r>
      <w:r w:rsidR="009C506F" w:rsidRPr="005D5D3A">
        <w:rPr>
          <w:lang w:val="es-ES_tradnl"/>
        </w:rPr>
        <w:t>,</w:t>
      </w:r>
      <w:r w:rsidR="006F3C5D" w:rsidRPr="005D5D3A">
        <w:rPr>
          <w:lang w:val="es-ES_tradnl"/>
        </w:rPr>
        <w:t xml:space="preserve"> y por el TC</w:t>
      </w:r>
      <w:r w:rsidR="006F3C5D" w:rsidRPr="005D5D3A">
        <w:rPr>
          <w:lang w:val="es-ES_tradnl"/>
        </w:rPr>
        <w:noBreakHyphen/>
      </w:r>
      <w:r w:rsidR="009C799B" w:rsidRPr="005D5D3A">
        <w:rPr>
          <w:lang w:val="es-ES_tradnl"/>
        </w:rPr>
        <w:t>EDC</w:t>
      </w:r>
      <w:r w:rsidR="006F3C5D" w:rsidRPr="005D5D3A">
        <w:rPr>
          <w:lang w:val="es-ES_tradnl"/>
        </w:rPr>
        <w:t xml:space="preserve"> en su reunión celebrada los días</w:t>
      </w:r>
      <w:r w:rsidR="00091877" w:rsidRPr="005D5D3A">
        <w:rPr>
          <w:lang w:val="es-ES_tradnl"/>
        </w:rPr>
        <w:t> 6</w:t>
      </w:r>
      <w:r w:rsidR="006F3C5D" w:rsidRPr="005D5D3A">
        <w:rPr>
          <w:lang w:val="es-ES_tradnl"/>
        </w:rPr>
        <w:t xml:space="preserve"> y</w:t>
      </w:r>
      <w:r w:rsidR="00091877" w:rsidRPr="005D5D3A">
        <w:rPr>
          <w:lang w:val="es-ES_tradnl"/>
        </w:rPr>
        <w:t> 7</w:t>
      </w:r>
      <w:r w:rsidR="006F3C5D" w:rsidRPr="005D5D3A">
        <w:rPr>
          <w:lang w:val="es-ES_tradnl"/>
        </w:rPr>
        <w:t xml:space="preserve"> de enero de</w:t>
      </w:r>
      <w:r w:rsidR="00091877" w:rsidRPr="005D5D3A">
        <w:rPr>
          <w:lang w:val="es-ES_tradnl"/>
        </w:rPr>
        <w:t> 2</w:t>
      </w:r>
      <w:r w:rsidR="006F3C5D" w:rsidRPr="005D5D3A">
        <w:rPr>
          <w:lang w:val="es-ES_tradnl"/>
        </w:rPr>
        <w:t>016</w:t>
      </w:r>
      <w:r w:rsidR="00091877" w:rsidRPr="005D5D3A">
        <w:rPr>
          <w:lang w:val="es-ES_tradnl"/>
        </w:rPr>
        <w:t xml:space="preserve">, </w:t>
      </w:r>
      <w:r w:rsidR="00752238" w:rsidRPr="005D5D3A">
        <w:rPr>
          <w:lang w:val="es-ES_tradnl"/>
        </w:rPr>
        <w:t xml:space="preserve">se propone incluir en el documento TGP/7 “Elaboración de las directrices de examen” la </w:t>
      </w:r>
      <w:r w:rsidR="00A352F9" w:rsidRPr="005D5D3A">
        <w:rPr>
          <w:lang w:val="es-ES_tradnl"/>
        </w:rPr>
        <w:t xml:space="preserve">orientación </w:t>
      </w:r>
      <w:r w:rsidR="00471A3E" w:rsidRPr="005D5D3A">
        <w:rPr>
          <w:lang w:val="es-ES_tradnl"/>
        </w:rPr>
        <w:t xml:space="preserve">que se presenta a continuación acerca del </w:t>
      </w:r>
      <w:r w:rsidR="00752238" w:rsidRPr="005D5D3A">
        <w:rPr>
          <w:lang w:val="es-ES_tradnl"/>
        </w:rPr>
        <w:t>texto</w:t>
      </w:r>
      <w:r w:rsidR="00091877" w:rsidRPr="005D5D3A">
        <w:rPr>
          <w:lang w:val="es-ES_tradnl"/>
        </w:rPr>
        <w:t xml:space="preserve">, </w:t>
      </w:r>
      <w:r w:rsidR="00752238" w:rsidRPr="005D5D3A">
        <w:rPr>
          <w:lang w:val="es-ES_tradnl"/>
        </w:rPr>
        <w:t>las fotografías</w:t>
      </w:r>
      <w:r w:rsidR="00091877" w:rsidRPr="005D5D3A">
        <w:rPr>
          <w:lang w:val="es-ES_tradnl"/>
        </w:rPr>
        <w:t xml:space="preserve">, </w:t>
      </w:r>
      <w:r w:rsidR="00752238" w:rsidRPr="005D5D3A">
        <w:rPr>
          <w:lang w:val="es-ES_tradnl"/>
        </w:rPr>
        <w:t>las ilustraciones u otros materiales que puedan estar amparados por derechos de terceros</w:t>
      </w:r>
      <w:r w:rsidR="006F3C5D" w:rsidRPr="005D5D3A">
        <w:rPr>
          <w:lang w:val="es-ES_tradnl"/>
        </w:rPr>
        <w:t>.</w:t>
      </w:r>
      <w:r w:rsidR="00BF2C86" w:rsidRPr="00637A8D">
        <w:rPr>
          <w:lang w:val="es-ES"/>
        </w:rPr>
        <w:t xml:space="preserve">  </w:t>
      </w:r>
      <w:r w:rsidR="004A1069" w:rsidRPr="005D5D3A">
        <w:rPr>
          <w:lang w:val="es-ES_tradnl"/>
        </w:rPr>
        <w:t xml:space="preserve">Las modificaciones </w:t>
      </w:r>
      <w:r w:rsidR="005B367B" w:rsidRPr="005D5D3A">
        <w:rPr>
          <w:lang w:val="es-ES_tradnl"/>
        </w:rPr>
        <w:t xml:space="preserve">efectuadas en </w:t>
      </w:r>
      <w:r w:rsidR="004A1069" w:rsidRPr="005D5D3A">
        <w:rPr>
          <w:lang w:val="es-ES_tradnl"/>
        </w:rPr>
        <w:t xml:space="preserve">el proyecto de </w:t>
      </w:r>
      <w:r w:rsidR="00471A3E" w:rsidRPr="005D5D3A">
        <w:rPr>
          <w:lang w:val="es-ES_tradnl"/>
        </w:rPr>
        <w:t xml:space="preserve">orientación </w:t>
      </w:r>
      <w:r w:rsidR="004A1069" w:rsidRPr="005D5D3A">
        <w:rPr>
          <w:lang w:val="es-ES_tradnl"/>
        </w:rPr>
        <w:t>que fue examinado por los TWP en sus sesiones de 2015 se indican mediante resaltado y subrayado:</w:t>
      </w:r>
      <w:r w:rsidR="00D02259" w:rsidRPr="00637A8D">
        <w:rPr>
          <w:lang w:val="es-ES"/>
        </w:rPr>
        <w:t xml:space="preserve">  </w:t>
      </w:r>
    </w:p>
    <w:p w:rsidR="00BF2C86" w:rsidRPr="00637A8D" w:rsidRDefault="00BF2C86" w:rsidP="00BF2C86">
      <w:pPr>
        <w:rPr>
          <w:lang w:val="es-ES"/>
        </w:rPr>
      </w:pPr>
    </w:p>
    <w:p w:rsidR="00BF2C86" w:rsidRPr="00637A8D" w:rsidRDefault="00BF2C86" w:rsidP="00BF2C86">
      <w:pPr>
        <w:ind w:left="567" w:right="567"/>
        <w:rPr>
          <w:lang w:val="es-ES"/>
        </w:rPr>
      </w:pPr>
      <w:r w:rsidRPr="00637A8D">
        <w:rPr>
          <w:lang w:val="es-ES"/>
        </w:rPr>
        <w:t>“</w:t>
      </w:r>
      <w:r w:rsidR="00E1769A" w:rsidRPr="005D5D3A">
        <w:rPr>
          <w:lang w:val="es-ES_tradnl"/>
        </w:rPr>
        <w:t xml:space="preserve">En caso de que se </w:t>
      </w:r>
      <w:r w:rsidR="00471A3E" w:rsidRPr="005D5D3A">
        <w:rPr>
          <w:lang w:val="es-ES_tradnl"/>
        </w:rPr>
        <w:t>utilice texto</w:t>
      </w:r>
      <w:r w:rsidR="00091877" w:rsidRPr="005D5D3A">
        <w:rPr>
          <w:lang w:val="es-ES_tradnl"/>
        </w:rPr>
        <w:t xml:space="preserve">, </w:t>
      </w:r>
      <w:r w:rsidR="00E1769A" w:rsidRPr="005D5D3A">
        <w:rPr>
          <w:lang w:val="es-ES_tradnl"/>
        </w:rPr>
        <w:t>fotografías</w:t>
      </w:r>
      <w:r w:rsidR="00091877" w:rsidRPr="005D5D3A">
        <w:rPr>
          <w:lang w:val="es-ES_tradnl"/>
        </w:rPr>
        <w:t xml:space="preserve">, </w:t>
      </w:r>
      <w:r w:rsidR="00E1769A" w:rsidRPr="005D5D3A">
        <w:rPr>
          <w:lang w:val="es-ES_tradnl"/>
        </w:rPr>
        <w:t xml:space="preserve">ilustraciones </w:t>
      </w:r>
      <w:r w:rsidR="002843A3" w:rsidRPr="005D5D3A">
        <w:rPr>
          <w:lang w:val="es-ES_tradnl"/>
        </w:rPr>
        <w:t>u otros materiales que estén amparados por derechos de terceros</w:t>
      </w:r>
      <w:r w:rsidR="00091877" w:rsidRPr="005D5D3A">
        <w:rPr>
          <w:lang w:val="es-ES_tradnl"/>
        </w:rPr>
        <w:t xml:space="preserve">, </w:t>
      </w:r>
      <w:r w:rsidR="00E1769A" w:rsidRPr="005D5D3A">
        <w:rPr>
          <w:lang w:val="es-ES_tradnl"/>
        </w:rPr>
        <w:t>será responsabilidad</w:t>
      </w:r>
      <w:r w:rsidR="002843A3" w:rsidRPr="005D5D3A">
        <w:rPr>
          <w:lang w:val="es-ES_tradnl"/>
        </w:rPr>
        <w:t xml:space="preserve"> del autor del documento</w:t>
      </w:r>
      <w:r w:rsidR="00091877" w:rsidRPr="005D5D3A">
        <w:rPr>
          <w:lang w:val="es-ES_tradnl"/>
        </w:rPr>
        <w:t xml:space="preserve">, </w:t>
      </w:r>
      <w:r w:rsidR="00661425" w:rsidRPr="005D5D3A">
        <w:rPr>
          <w:lang w:val="es-ES_tradnl"/>
        </w:rPr>
        <w:t>en particular de las directrices de examen</w:t>
      </w:r>
      <w:r w:rsidR="00091877" w:rsidRPr="005D5D3A">
        <w:rPr>
          <w:lang w:val="es-ES_tradnl"/>
        </w:rPr>
        <w:t xml:space="preserve">, </w:t>
      </w:r>
      <w:r w:rsidR="00E1769A" w:rsidRPr="005D5D3A">
        <w:rPr>
          <w:lang w:val="es-ES_tradnl"/>
        </w:rPr>
        <w:t>obtener el permiso correspondiente</w:t>
      </w:r>
      <w:r w:rsidR="002843A3" w:rsidRPr="005D5D3A">
        <w:rPr>
          <w:lang w:val="es-ES_tradnl"/>
        </w:rPr>
        <w:t>.</w:t>
      </w:r>
      <w:r w:rsidRPr="00637A8D">
        <w:rPr>
          <w:lang w:val="es-ES"/>
        </w:rPr>
        <w:t xml:space="preserve">  </w:t>
      </w:r>
      <w:r w:rsidR="00813C22" w:rsidRPr="005D5D3A">
        <w:rPr>
          <w:lang w:val="es-ES_tradnl"/>
        </w:rPr>
        <w:t xml:space="preserve">En los documentos no se incluirán materiales que precisen de un permiso </w:t>
      </w:r>
      <w:r w:rsidR="00E0006E" w:rsidRPr="005D5D3A">
        <w:rPr>
          <w:lang w:val="es-ES_tradnl"/>
        </w:rPr>
        <w:t>si este no se ha obtenido</w:t>
      </w:r>
      <w:r w:rsidR="002843A3" w:rsidRPr="005D5D3A">
        <w:rPr>
          <w:lang w:val="es-ES_tradnl"/>
        </w:rPr>
        <w:t>.</w:t>
      </w:r>
    </w:p>
    <w:p w:rsidR="00BF2C86" w:rsidRPr="00637A8D" w:rsidRDefault="00BF2C86" w:rsidP="00BF2C86">
      <w:pPr>
        <w:ind w:left="567" w:right="567"/>
        <w:rPr>
          <w:lang w:val="es-ES"/>
        </w:rPr>
      </w:pPr>
    </w:p>
    <w:p w:rsidR="00BF2C86" w:rsidRPr="00637A8D" w:rsidRDefault="002843A3" w:rsidP="00BF2C86">
      <w:pPr>
        <w:ind w:left="567" w:right="567"/>
        <w:rPr>
          <w:u w:val="single"/>
          <w:lang w:val="es-ES"/>
        </w:rPr>
      </w:pPr>
      <w:r w:rsidRPr="005D5D3A">
        <w:rPr>
          <w:highlight w:val="lightGray"/>
          <w:u w:val="single"/>
          <w:lang w:val="es-ES_tradnl"/>
        </w:rPr>
        <w:t xml:space="preserve">Cuando en las directrices de examen se </w:t>
      </w:r>
      <w:r w:rsidR="00471A3E" w:rsidRPr="005D5D3A">
        <w:rPr>
          <w:highlight w:val="lightGray"/>
          <w:u w:val="single"/>
          <w:lang w:val="es-ES_tradnl"/>
        </w:rPr>
        <w:t>utilice texto</w:t>
      </w:r>
      <w:r w:rsidR="00091877" w:rsidRPr="005D5D3A">
        <w:rPr>
          <w:highlight w:val="lightGray"/>
          <w:u w:val="single"/>
          <w:lang w:val="es-ES_tradnl"/>
        </w:rPr>
        <w:t xml:space="preserve">, </w:t>
      </w:r>
      <w:r w:rsidRPr="005D5D3A">
        <w:rPr>
          <w:highlight w:val="lightGray"/>
          <w:u w:val="single"/>
          <w:lang w:val="es-ES_tradnl"/>
        </w:rPr>
        <w:t>fotografías</w:t>
      </w:r>
      <w:r w:rsidR="00091877" w:rsidRPr="005D5D3A">
        <w:rPr>
          <w:highlight w:val="lightGray"/>
          <w:u w:val="single"/>
          <w:lang w:val="es-ES_tradnl"/>
        </w:rPr>
        <w:t xml:space="preserve">, </w:t>
      </w:r>
      <w:r w:rsidRPr="005D5D3A">
        <w:rPr>
          <w:highlight w:val="lightGray"/>
          <w:u w:val="single"/>
          <w:lang w:val="es-ES_tradnl"/>
        </w:rPr>
        <w:t>ilustraciones u otros materiales que estén amparados por derechos de terceros</w:t>
      </w:r>
      <w:r w:rsidR="00091877" w:rsidRPr="005D5D3A">
        <w:rPr>
          <w:highlight w:val="lightGray"/>
          <w:u w:val="single"/>
          <w:lang w:val="es-ES_tradnl"/>
        </w:rPr>
        <w:t xml:space="preserve">, </w:t>
      </w:r>
      <w:r w:rsidRPr="005D5D3A">
        <w:rPr>
          <w:highlight w:val="lightGray"/>
          <w:u w:val="single"/>
          <w:lang w:val="es-ES_tradnl"/>
        </w:rPr>
        <w:t>debe</w:t>
      </w:r>
      <w:r w:rsidR="00DD4C99" w:rsidRPr="005D5D3A">
        <w:rPr>
          <w:highlight w:val="lightGray"/>
          <w:u w:val="single"/>
          <w:lang w:val="es-ES_tradnl"/>
        </w:rPr>
        <w:t>rá</w:t>
      </w:r>
      <w:r w:rsidRPr="005D5D3A">
        <w:rPr>
          <w:highlight w:val="lightGray"/>
          <w:u w:val="single"/>
          <w:lang w:val="es-ES_tradnl"/>
        </w:rPr>
        <w:t xml:space="preserve"> indicarse que el tercero </w:t>
      </w:r>
      <w:r w:rsidR="003C5D91" w:rsidRPr="005D5D3A">
        <w:rPr>
          <w:highlight w:val="lightGray"/>
          <w:u w:val="single"/>
          <w:lang w:val="es-ES_tradnl"/>
        </w:rPr>
        <w:t xml:space="preserve">ha </w:t>
      </w:r>
      <w:r w:rsidR="003C5D91" w:rsidRPr="005D5D3A">
        <w:rPr>
          <w:highlight w:val="lightGray"/>
          <w:u w:val="single"/>
          <w:lang w:val="es-ES_tradnl"/>
        </w:rPr>
        <w:lastRenderedPageBreak/>
        <w:t>renunciado a sus derechos a los efectos del examen DHE y de la elaboración de descripciones de variedades (por ejemplo</w:t>
      </w:r>
      <w:r w:rsidR="00091877" w:rsidRPr="005D5D3A">
        <w:rPr>
          <w:highlight w:val="lightGray"/>
          <w:u w:val="single"/>
          <w:lang w:val="es-ES_tradnl"/>
        </w:rPr>
        <w:t xml:space="preserve">, </w:t>
      </w:r>
      <w:r w:rsidR="003C5D91" w:rsidRPr="005D5D3A">
        <w:rPr>
          <w:highlight w:val="lightGray"/>
          <w:u w:val="single"/>
          <w:lang w:val="es-ES_tradnl"/>
        </w:rPr>
        <w:t xml:space="preserve">indicando “Cortesía de [nombre del titular del derecho de autor]” junto a la </w:t>
      </w:r>
      <w:r w:rsidRPr="005D5D3A">
        <w:rPr>
          <w:highlight w:val="lightGray"/>
          <w:u w:val="single"/>
          <w:lang w:val="es-ES_tradnl"/>
        </w:rPr>
        <w:t>image</w:t>
      </w:r>
      <w:r w:rsidR="003C5D91" w:rsidRPr="005D5D3A">
        <w:rPr>
          <w:highlight w:val="lightGray"/>
          <w:u w:val="single"/>
          <w:lang w:val="es-ES_tradnl"/>
        </w:rPr>
        <w:t>n</w:t>
      </w:r>
      <w:r w:rsidRPr="005D5D3A">
        <w:rPr>
          <w:highlight w:val="lightGray"/>
          <w:u w:val="single"/>
          <w:lang w:val="es-ES_tradnl"/>
        </w:rPr>
        <w:t xml:space="preserve"> protegida por </w:t>
      </w:r>
      <w:r w:rsidR="00A8273A" w:rsidRPr="005D5D3A">
        <w:rPr>
          <w:highlight w:val="lightGray"/>
          <w:u w:val="single"/>
          <w:lang w:val="es-ES_tradnl"/>
        </w:rPr>
        <w:t xml:space="preserve">el </w:t>
      </w:r>
      <w:r w:rsidRPr="005D5D3A">
        <w:rPr>
          <w:highlight w:val="lightGray"/>
          <w:u w:val="single"/>
          <w:lang w:val="es-ES_tradnl"/>
        </w:rPr>
        <w:t>derecho de autor).</w:t>
      </w:r>
      <w:r w:rsidR="00BF2C86" w:rsidRPr="00637A8D">
        <w:rPr>
          <w:highlight w:val="lightGray"/>
          <w:lang w:val="es-ES"/>
        </w:rPr>
        <w:t>”</w:t>
      </w:r>
    </w:p>
    <w:p w:rsidR="00BF2C86" w:rsidRPr="00637A8D" w:rsidRDefault="00BF2C86" w:rsidP="00BF2C86">
      <w:pPr>
        <w:rPr>
          <w:lang w:val="es-ES"/>
        </w:rPr>
      </w:pPr>
    </w:p>
    <w:p w:rsidR="00BF2C86" w:rsidRPr="00637A8D" w:rsidRDefault="001C0327" w:rsidP="00BF2C86">
      <w:pPr>
        <w:rPr>
          <w:snapToGrid w:val="0"/>
          <w:lang w:val="es-ES"/>
        </w:rPr>
      </w:pPr>
      <w:r w:rsidRPr="005D5D3A">
        <w:rPr>
          <w:snapToGrid w:val="0"/>
        </w:rPr>
        <w:fldChar w:fldCharType="begin"/>
      </w:r>
      <w:r w:rsidR="00BF2C86" w:rsidRPr="00637A8D">
        <w:rPr>
          <w:snapToGrid w:val="0"/>
          <w:lang w:val="es-ES"/>
        </w:rPr>
        <w:instrText xml:space="preserve"> AUTONUM  </w:instrText>
      </w:r>
      <w:r w:rsidRPr="005D5D3A">
        <w:rPr>
          <w:snapToGrid w:val="0"/>
        </w:rPr>
        <w:fldChar w:fldCharType="end"/>
      </w:r>
      <w:r w:rsidR="00BF2C86" w:rsidRPr="00637A8D">
        <w:rPr>
          <w:snapToGrid w:val="0"/>
          <w:lang w:val="es-ES"/>
        </w:rPr>
        <w:tab/>
      </w:r>
      <w:r w:rsidR="00A8273A" w:rsidRPr="005D5D3A">
        <w:rPr>
          <w:snapToGrid w:val="0"/>
          <w:lang w:val="es-ES_tradnl"/>
        </w:rPr>
        <w:t>Asimismo</w:t>
      </w:r>
      <w:r w:rsidR="00091877" w:rsidRPr="005D5D3A">
        <w:rPr>
          <w:snapToGrid w:val="0"/>
          <w:lang w:val="es-ES_tradnl"/>
        </w:rPr>
        <w:t xml:space="preserve">, </w:t>
      </w:r>
      <w:r w:rsidR="00A8273A" w:rsidRPr="005D5D3A">
        <w:rPr>
          <w:snapToGrid w:val="0"/>
          <w:lang w:val="es-ES_tradnl"/>
        </w:rPr>
        <w:t xml:space="preserve">se propone </w:t>
      </w:r>
      <w:r w:rsidR="008E0556" w:rsidRPr="005D5D3A">
        <w:rPr>
          <w:snapToGrid w:val="0"/>
          <w:lang w:val="es-ES_tradnl"/>
        </w:rPr>
        <w:t>incluir</w:t>
      </w:r>
      <w:r w:rsidR="003E32BC" w:rsidRPr="005D5D3A">
        <w:rPr>
          <w:snapToGrid w:val="0"/>
          <w:lang w:val="es-ES_tradnl"/>
        </w:rPr>
        <w:t>, en la plantilla en Internet de los documentos TG,</w:t>
      </w:r>
      <w:r w:rsidR="002E1CB3" w:rsidRPr="005D5D3A">
        <w:rPr>
          <w:snapToGrid w:val="0"/>
          <w:lang w:val="es-ES_tradnl"/>
        </w:rPr>
        <w:t xml:space="preserve"> </w:t>
      </w:r>
      <w:r w:rsidR="008E0556" w:rsidRPr="005D5D3A">
        <w:rPr>
          <w:snapToGrid w:val="0"/>
          <w:lang w:val="es-ES_tradnl"/>
        </w:rPr>
        <w:t>una mención relativa al texto</w:t>
      </w:r>
      <w:r w:rsidR="00091877" w:rsidRPr="005D5D3A">
        <w:rPr>
          <w:snapToGrid w:val="0"/>
          <w:lang w:val="es-ES_tradnl"/>
        </w:rPr>
        <w:t xml:space="preserve">, </w:t>
      </w:r>
      <w:r w:rsidR="008E0556" w:rsidRPr="005D5D3A">
        <w:rPr>
          <w:snapToGrid w:val="0"/>
          <w:lang w:val="es-ES_tradnl"/>
        </w:rPr>
        <w:t>las fotografías</w:t>
      </w:r>
      <w:r w:rsidR="00091877" w:rsidRPr="005D5D3A">
        <w:rPr>
          <w:snapToGrid w:val="0"/>
          <w:lang w:val="es-ES_tradnl"/>
        </w:rPr>
        <w:t xml:space="preserve">, </w:t>
      </w:r>
      <w:r w:rsidR="008E0556" w:rsidRPr="005D5D3A">
        <w:rPr>
          <w:snapToGrid w:val="0"/>
          <w:lang w:val="es-ES_tradnl"/>
        </w:rPr>
        <w:t>las ilustraciones u otros materiales que puedan estar amparados por derechos de terceros</w:t>
      </w:r>
      <w:r w:rsidR="00A8273A" w:rsidRPr="005D5D3A">
        <w:rPr>
          <w:snapToGrid w:val="0"/>
          <w:lang w:val="es-ES_tradnl"/>
        </w:rPr>
        <w:t>.</w:t>
      </w:r>
    </w:p>
    <w:p w:rsidR="00BF2C86" w:rsidRPr="00637A8D" w:rsidRDefault="00BF2C86" w:rsidP="00BF2C86">
      <w:pPr>
        <w:rPr>
          <w:lang w:val="es-ES"/>
        </w:rPr>
      </w:pPr>
    </w:p>
    <w:p w:rsidR="00BF2C86" w:rsidRPr="00637A8D" w:rsidRDefault="001C0327" w:rsidP="00BF2C86">
      <w:pPr>
        <w:tabs>
          <w:tab w:val="left" w:pos="5387"/>
          <w:tab w:val="left" w:pos="5954"/>
        </w:tabs>
        <w:ind w:left="4820"/>
        <w:rPr>
          <w:i/>
          <w:lang w:val="es-ES"/>
        </w:rPr>
      </w:pPr>
      <w:r w:rsidRPr="005D5D3A">
        <w:rPr>
          <w:i/>
        </w:rPr>
        <w:fldChar w:fldCharType="begin"/>
      </w:r>
      <w:r w:rsidR="00BF2C86" w:rsidRPr="00637A8D">
        <w:rPr>
          <w:i/>
          <w:lang w:val="es-ES"/>
        </w:rPr>
        <w:instrText xml:space="preserve"> AUTONUM  </w:instrText>
      </w:r>
      <w:r w:rsidRPr="005D5D3A">
        <w:rPr>
          <w:i/>
        </w:rPr>
        <w:fldChar w:fldCharType="end"/>
      </w:r>
      <w:r w:rsidR="00BF2C86" w:rsidRPr="00637A8D">
        <w:rPr>
          <w:i/>
          <w:lang w:val="es-ES"/>
        </w:rPr>
        <w:tab/>
      </w:r>
      <w:r w:rsidR="002E1CB3" w:rsidRPr="005D5D3A">
        <w:rPr>
          <w:i/>
          <w:lang w:val="es-ES_tradnl"/>
        </w:rPr>
        <w:t>Se invita al TC a:</w:t>
      </w:r>
      <w:r w:rsidR="00D02259" w:rsidRPr="00637A8D">
        <w:rPr>
          <w:i/>
          <w:lang w:val="es-ES"/>
        </w:rPr>
        <w:t xml:space="preserve">  </w:t>
      </w:r>
    </w:p>
    <w:p w:rsidR="00BF2C86" w:rsidRPr="00637A8D" w:rsidRDefault="00BF2C86" w:rsidP="00BF2C86">
      <w:pPr>
        <w:tabs>
          <w:tab w:val="left" w:pos="5387"/>
          <w:tab w:val="left" w:pos="5954"/>
        </w:tabs>
        <w:ind w:left="4820"/>
        <w:rPr>
          <w:i/>
          <w:lang w:val="es-ES"/>
        </w:rPr>
      </w:pPr>
    </w:p>
    <w:p w:rsidR="00BF2C86" w:rsidRPr="00637A8D" w:rsidRDefault="00BF2C86" w:rsidP="00BF2C86">
      <w:pPr>
        <w:tabs>
          <w:tab w:val="left" w:pos="5387"/>
          <w:tab w:val="left" w:pos="5954"/>
        </w:tabs>
        <w:ind w:left="4820"/>
        <w:rPr>
          <w:i/>
          <w:lang w:val="es-ES"/>
        </w:rPr>
      </w:pPr>
      <w:r w:rsidRPr="00637A8D">
        <w:rPr>
          <w:i/>
          <w:lang w:val="es-ES"/>
        </w:rPr>
        <w:tab/>
      </w:r>
      <w:r w:rsidR="002E1CB3" w:rsidRPr="005D5D3A">
        <w:rPr>
          <w:i/>
          <w:lang w:val="es-ES_tradnl"/>
        </w:rPr>
        <w:t>a)</w:t>
      </w:r>
      <w:r w:rsidRPr="00637A8D">
        <w:rPr>
          <w:i/>
          <w:lang w:val="es-ES"/>
        </w:rPr>
        <w:tab/>
      </w:r>
      <w:r w:rsidR="009F4601" w:rsidRPr="005D5D3A">
        <w:rPr>
          <w:i/>
          <w:lang w:val="es-ES_tradnl"/>
        </w:rPr>
        <w:t>examinar el proyecto de orientación acerca del texto</w:t>
      </w:r>
      <w:r w:rsidR="00091877" w:rsidRPr="005D5D3A">
        <w:rPr>
          <w:i/>
          <w:lang w:val="es-ES_tradnl"/>
        </w:rPr>
        <w:t xml:space="preserve">, </w:t>
      </w:r>
      <w:r w:rsidR="002E1CB3" w:rsidRPr="005D5D3A">
        <w:rPr>
          <w:i/>
          <w:lang w:val="es-ES_tradnl"/>
        </w:rPr>
        <w:t>las fotografías</w:t>
      </w:r>
      <w:r w:rsidR="00091877" w:rsidRPr="005D5D3A">
        <w:rPr>
          <w:i/>
          <w:lang w:val="es-ES_tradnl"/>
        </w:rPr>
        <w:t xml:space="preserve">, </w:t>
      </w:r>
      <w:r w:rsidR="002E1CB3" w:rsidRPr="005D5D3A">
        <w:rPr>
          <w:i/>
          <w:lang w:val="es-ES_tradnl"/>
        </w:rPr>
        <w:t>las ilustraciones u otros materiales que puedan estar amparados por derechos de terceros</w:t>
      </w:r>
      <w:r w:rsidR="00091877" w:rsidRPr="005D5D3A">
        <w:rPr>
          <w:i/>
          <w:lang w:val="es-ES_tradnl"/>
        </w:rPr>
        <w:t xml:space="preserve">, </w:t>
      </w:r>
      <w:r w:rsidR="002E1CB3" w:rsidRPr="005D5D3A">
        <w:rPr>
          <w:i/>
          <w:lang w:val="es-ES_tradnl"/>
        </w:rPr>
        <w:t xml:space="preserve">expuesto en </w:t>
      </w:r>
      <w:r w:rsidR="003E32BC" w:rsidRPr="005D5D3A">
        <w:rPr>
          <w:i/>
          <w:lang w:val="es-ES_tradnl"/>
        </w:rPr>
        <w:t>el</w:t>
      </w:r>
      <w:r w:rsidR="002E1CB3" w:rsidRPr="005D5D3A">
        <w:rPr>
          <w:i/>
          <w:lang w:val="es-ES_tradnl"/>
        </w:rPr>
        <w:t xml:space="preserve"> párrafo</w:t>
      </w:r>
      <w:r w:rsidR="00091877" w:rsidRPr="005D5D3A">
        <w:rPr>
          <w:i/>
          <w:lang w:val="es-ES_tradnl"/>
        </w:rPr>
        <w:t> 1</w:t>
      </w:r>
      <w:r w:rsidR="002E1CB3" w:rsidRPr="005D5D3A">
        <w:rPr>
          <w:i/>
          <w:lang w:val="es-ES_tradnl"/>
        </w:rPr>
        <w:t>5 del presente documento</w:t>
      </w:r>
      <w:r w:rsidR="00091877" w:rsidRPr="005D5D3A">
        <w:rPr>
          <w:i/>
          <w:lang w:val="es-ES_tradnl"/>
        </w:rPr>
        <w:t xml:space="preserve">, </w:t>
      </w:r>
      <w:r w:rsidR="006944EB" w:rsidRPr="005D5D3A">
        <w:rPr>
          <w:i/>
          <w:lang w:val="es-ES_tradnl"/>
        </w:rPr>
        <w:t>con miras a</w:t>
      </w:r>
      <w:r w:rsidR="002E1CB3" w:rsidRPr="005D5D3A">
        <w:rPr>
          <w:i/>
          <w:lang w:val="es-ES_tradnl"/>
        </w:rPr>
        <w:t xml:space="preserve"> su futura inclusión en el documento TGP/7;</w:t>
      </w:r>
      <w:r w:rsidR="002E1CB3" w:rsidRPr="00637A8D">
        <w:rPr>
          <w:i/>
          <w:lang w:val="es-ES"/>
        </w:rPr>
        <w:t xml:space="preserve"> </w:t>
      </w:r>
      <w:r w:rsidRPr="00637A8D">
        <w:rPr>
          <w:i/>
          <w:lang w:val="es-ES"/>
        </w:rPr>
        <w:t xml:space="preserve"> </w:t>
      </w:r>
      <w:r w:rsidR="002E1CB3" w:rsidRPr="005D5D3A">
        <w:rPr>
          <w:i/>
          <w:lang w:val="es-ES_tradnl"/>
        </w:rPr>
        <w:t>y</w:t>
      </w:r>
    </w:p>
    <w:p w:rsidR="00BF2C86" w:rsidRPr="00637A8D" w:rsidRDefault="00BF2C86" w:rsidP="00BF2C86">
      <w:pPr>
        <w:tabs>
          <w:tab w:val="left" w:pos="5387"/>
          <w:tab w:val="left" w:pos="5954"/>
        </w:tabs>
        <w:ind w:left="4820"/>
        <w:rPr>
          <w:i/>
          <w:lang w:val="es-ES"/>
        </w:rPr>
      </w:pPr>
    </w:p>
    <w:p w:rsidR="00BF2C86" w:rsidRPr="00637A8D" w:rsidRDefault="00BF2C86" w:rsidP="00BF2C86">
      <w:pPr>
        <w:tabs>
          <w:tab w:val="left" w:pos="5387"/>
          <w:tab w:val="left" w:pos="5954"/>
        </w:tabs>
        <w:ind w:left="4820"/>
        <w:rPr>
          <w:i/>
          <w:lang w:val="es-ES"/>
        </w:rPr>
      </w:pPr>
      <w:r w:rsidRPr="00637A8D">
        <w:rPr>
          <w:i/>
          <w:lang w:val="es-ES"/>
        </w:rPr>
        <w:tab/>
      </w:r>
      <w:r w:rsidR="002E1CB3" w:rsidRPr="005D5D3A">
        <w:rPr>
          <w:i/>
          <w:lang w:val="es-ES_tradnl"/>
        </w:rPr>
        <w:t>b)</w:t>
      </w:r>
      <w:r w:rsidRPr="00637A8D">
        <w:rPr>
          <w:i/>
          <w:lang w:val="es-ES"/>
        </w:rPr>
        <w:tab/>
      </w:r>
      <w:r w:rsidR="002E1CB3" w:rsidRPr="005D5D3A">
        <w:rPr>
          <w:i/>
          <w:lang w:val="es-ES_tradnl"/>
        </w:rPr>
        <w:t>considerar la posibilidad de incluir</w:t>
      </w:r>
      <w:r w:rsidR="005E0928" w:rsidRPr="005D5D3A">
        <w:rPr>
          <w:i/>
          <w:lang w:val="es-ES_tradnl"/>
        </w:rPr>
        <w:t>, en la plantilla en Internet de los documentos TG,</w:t>
      </w:r>
      <w:r w:rsidR="002E1CB3" w:rsidRPr="005D5D3A">
        <w:rPr>
          <w:i/>
          <w:lang w:val="es-ES_tradnl"/>
        </w:rPr>
        <w:t xml:space="preserve"> </w:t>
      </w:r>
      <w:r w:rsidR="008E0556" w:rsidRPr="005D5D3A">
        <w:rPr>
          <w:i/>
          <w:lang w:val="es-ES_tradnl"/>
        </w:rPr>
        <w:t>una mención relativa al texto</w:t>
      </w:r>
      <w:r w:rsidR="00091877" w:rsidRPr="005D5D3A">
        <w:rPr>
          <w:i/>
          <w:lang w:val="es-ES_tradnl"/>
        </w:rPr>
        <w:t xml:space="preserve">, </w:t>
      </w:r>
      <w:r w:rsidR="008E0556" w:rsidRPr="005D5D3A">
        <w:rPr>
          <w:i/>
          <w:lang w:val="es-ES_tradnl"/>
        </w:rPr>
        <w:t>las fotografías</w:t>
      </w:r>
      <w:r w:rsidR="00091877" w:rsidRPr="005D5D3A">
        <w:rPr>
          <w:i/>
          <w:lang w:val="es-ES_tradnl"/>
        </w:rPr>
        <w:t xml:space="preserve">, </w:t>
      </w:r>
      <w:r w:rsidR="008E0556" w:rsidRPr="005D5D3A">
        <w:rPr>
          <w:i/>
          <w:lang w:val="es-ES_tradnl"/>
        </w:rPr>
        <w:t>las ilustraciones u otros materiales que puedan estar amparados por derechos de terceros</w:t>
      </w:r>
      <w:r w:rsidR="002E1CB3" w:rsidRPr="005D5D3A">
        <w:rPr>
          <w:i/>
          <w:lang w:val="es-ES_tradnl"/>
        </w:rPr>
        <w:t>.</w:t>
      </w:r>
    </w:p>
    <w:p w:rsidR="00BF2C86" w:rsidRPr="00637A8D" w:rsidRDefault="00BF2C86" w:rsidP="00BF2C86">
      <w:pPr>
        <w:tabs>
          <w:tab w:val="left" w:pos="5387"/>
          <w:tab w:val="left" w:pos="5954"/>
        </w:tabs>
        <w:ind w:left="4820"/>
        <w:rPr>
          <w:i/>
          <w:lang w:val="es-ES"/>
        </w:rPr>
      </w:pPr>
    </w:p>
    <w:p w:rsidR="00BF2C86" w:rsidRPr="00637A8D" w:rsidRDefault="00BF2C86" w:rsidP="00BF2C86">
      <w:pPr>
        <w:tabs>
          <w:tab w:val="left" w:pos="5387"/>
          <w:tab w:val="left" w:pos="5954"/>
        </w:tabs>
        <w:ind w:left="4820"/>
        <w:rPr>
          <w:i/>
          <w:lang w:val="es-ES"/>
        </w:rPr>
      </w:pPr>
    </w:p>
    <w:p w:rsidR="00BF2C86" w:rsidRPr="00637A8D" w:rsidRDefault="00BF2C86" w:rsidP="00BF2C86">
      <w:pPr>
        <w:tabs>
          <w:tab w:val="left" w:pos="5387"/>
          <w:tab w:val="left" w:pos="5954"/>
        </w:tabs>
        <w:ind w:left="4820"/>
        <w:rPr>
          <w:i/>
          <w:lang w:val="es-ES"/>
        </w:rPr>
      </w:pPr>
    </w:p>
    <w:p w:rsidR="00BF2C86" w:rsidRPr="00637A8D" w:rsidRDefault="00BF2C86" w:rsidP="00BF2C86">
      <w:pPr>
        <w:rPr>
          <w:lang w:val="es-ES"/>
        </w:rPr>
      </w:pPr>
    </w:p>
    <w:p w:rsidR="00D17133" w:rsidRPr="005D5D3A" w:rsidRDefault="00D17133" w:rsidP="00E047CC">
      <w:pPr>
        <w:rPr>
          <w:snapToGrid w:val="0"/>
          <w:lang w:val="es-ES_tradnl"/>
        </w:rPr>
      </w:pPr>
    </w:p>
    <w:p w:rsidR="00D17133" w:rsidRPr="005D5D3A" w:rsidRDefault="00D17133" w:rsidP="00E047CC">
      <w:pPr>
        <w:rPr>
          <w:snapToGrid w:val="0"/>
          <w:lang w:val="es-ES_tradnl"/>
        </w:rPr>
      </w:pPr>
    </w:p>
    <w:p w:rsidR="00361821" w:rsidRPr="005D5D3A" w:rsidRDefault="00E047CC" w:rsidP="00D17133">
      <w:pPr>
        <w:jc w:val="right"/>
        <w:rPr>
          <w:snapToGrid w:val="0"/>
          <w:lang w:val="es-ES_tradnl"/>
        </w:rPr>
      </w:pPr>
      <w:r w:rsidRPr="005D5D3A">
        <w:rPr>
          <w:snapToGrid w:val="0"/>
          <w:lang w:val="es-ES_tradnl"/>
        </w:rPr>
        <w:t>[Fin del documento]</w:t>
      </w:r>
    </w:p>
    <w:sectPr w:rsidR="00361821" w:rsidRPr="005D5D3A" w:rsidSect="00E047C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325" w:rsidRDefault="00275325" w:rsidP="00F45372">
      <w:r>
        <w:separator/>
      </w:r>
    </w:p>
    <w:p w:rsidR="00275325" w:rsidRDefault="00275325" w:rsidP="00F45372"/>
    <w:p w:rsidR="00275325" w:rsidRDefault="00275325" w:rsidP="00F45372"/>
  </w:endnote>
  <w:endnote w:type="continuationSeparator" w:id="0">
    <w:p w:rsidR="00275325" w:rsidRDefault="00275325" w:rsidP="00F45372">
      <w:r>
        <w:separator/>
      </w:r>
    </w:p>
    <w:p w:rsidR="00275325" w:rsidRPr="00970020" w:rsidRDefault="00275325">
      <w:pPr>
        <w:pStyle w:val="Footer"/>
        <w:spacing w:after="60"/>
        <w:rPr>
          <w:sz w:val="18"/>
          <w:lang w:val="fr-CH"/>
        </w:rPr>
      </w:pPr>
      <w:r w:rsidRPr="00970020">
        <w:rPr>
          <w:sz w:val="18"/>
          <w:lang w:val="fr-CH"/>
        </w:rPr>
        <w:t>[Suite de la note de la page précédente]</w:t>
      </w:r>
    </w:p>
    <w:p w:rsidR="00275325" w:rsidRPr="00970020" w:rsidRDefault="00275325" w:rsidP="00F45372">
      <w:pPr>
        <w:rPr>
          <w:lang w:val="fr-CH"/>
        </w:rPr>
      </w:pPr>
    </w:p>
    <w:p w:rsidR="00275325" w:rsidRPr="00970020" w:rsidRDefault="00275325" w:rsidP="00F45372">
      <w:pPr>
        <w:rPr>
          <w:lang w:val="fr-CH"/>
        </w:rPr>
      </w:pPr>
    </w:p>
  </w:endnote>
  <w:endnote w:type="continuationNotice" w:id="1">
    <w:p w:rsidR="00275325" w:rsidRPr="00970020" w:rsidRDefault="00275325" w:rsidP="00F45372">
      <w:pPr>
        <w:rPr>
          <w:lang w:val="fr-CH"/>
        </w:rPr>
      </w:pPr>
      <w:r w:rsidRPr="00970020">
        <w:rPr>
          <w:lang w:val="fr-CH"/>
        </w:rPr>
        <w:t>[Suite de la note page suivante]</w:t>
      </w:r>
    </w:p>
    <w:p w:rsidR="00275325" w:rsidRPr="00970020" w:rsidRDefault="00275325" w:rsidP="00F45372">
      <w:pPr>
        <w:rPr>
          <w:lang w:val="fr-CH"/>
        </w:rPr>
      </w:pPr>
    </w:p>
    <w:p w:rsidR="00275325" w:rsidRPr="00970020" w:rsidRDefault="00275325" w:rsidP="00F45372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325" w:rsidRDefault="00275325" w:rsidP="00F45372">
      <w:r>
        <w:separator/>
      </w:r>
    </w:p>
  </w:footnote>
  <w:footnote w:type="continuationSeparator" w:id="0">
    <w:p w:rsidR="00275325" w:rsidRDefault="00275325" w:rsidP="00F45372">
      <w:r>
        <w:separator/>
      </w:r>
    </w:p>
  </w:footnote>
  <w:footnote w:type="continuationNotice" w:id="1">
    <w:p w:rsidR="00275325" w:rsidRPr="00905020" w:rsidRDefault="00275325" w:rsidP="00905020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E79" w:rsidRPr="008D3729" w:rsidRDefault="00065E79" w:rsidP="00EB048E">
    <w:pPr>
      <w:pStyle w:val="Header"/>
      <w:rPr>
        <w:rStyle w:val="PageNumber"/>
        <w:lang w:val="es-ES_tradnl"/>
      </w:rPr>
    </w:pPr>
    <w:r>
      <w:rPr>
        <w:rStyle w:val="PageNumber"/>
        <w:lang w:val="es-ES_tradnl"/>
      </w:rPr>
      <w:t>TC/52/14</w:t>
    </w:r>
  </w:p>
  <w:p w:rsidR="00065E79" w:rsidRPr="008D3729" w:rsidRDefault="00065E79" w:rsidP="00EB048E">
    <w:pPr>
      <w:pStyle w:val="Header"/>
      <w:rPr>
        <w:lang w:val="es-ES_tradnl"/>
      </w:rPr>
    </w:pPr>
    <w:r w:rsidRPr="008D3729">
      <w:rPr>
        <w:lang w:val="es-ES_tradnl"/>
      </w:rPr>
      <w:t>página</w:t>
    </w:r>
    <w:r>
      <w:rPr>
        <w:lang w:val="es-ES_tradnl"/>
      </w:rPr>
      <w:t> </w:t>
    </w:r>
    <w:r w:rsidRPr="008D3729">
      <w:rPr>
        <w:rStyle w:val="PageNumber"/>
        <w:lang w:val="es-ES_tradnl"/>
      </w:rPr>
      <w:fldChar w:fldCharType="begin"/>
    </w:r>
    <w:r w:rsidRPr="008D3729">
      <w:rPr>
        <w:rStyle w:val="PageNumber"/>
        <w:lang w:val="es-ES_tradnl"/>
      </w:rPr>
      <w:instrText xml:space="preserve"> PAGE </w:instrText>
    </w:r>
    <w:r w:rsidRPr="008D3729">
      <w:rPr>
        <w:rStyle w:val="PageNumber"/>
        <w:lang w:val="es-ES_tradnl"/>
      </w:rPr>
      <w:fldChar w:fldCharType="separate"/>
    </w:r>
    <w:r w:rsidR="00CD728D">
      <w:rPr>
        <w:rStyle w:val="PageNumber"/>
        <w:noProof/>
        <w:lang w:val="es-ES_tradnl"/>
      </w:rPr>
      <w:t>3</w:t>
    </w:r>
    <w:r w:rsidRPr="008D3729">
      <w:rPr>
        <w:rStyle w:val="PageNumber"/>
        <w:lang w:val="es-ES_tradnl"/>
      </w:rPr>
      <w:fldChar w:fldCharType="end"/>
    </w:r>
  </w:p>
  <w:p w:rsidR="00065E79" w:rsidRPr="008D3729" w:rsidRDefault="00065E79" w:rsidP="00F45372">
    <w:pPr>
      <w:rPr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C4B4723"/>
    <w:multiLevelType w:val="hybridMultilevel"/>
    <w:tmpl w:val="B6B01DE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075894"/>
    <w:multiLevelType w:val="hybridMultilevel"/>
    <w:tmpl w:val="FDCABA6A"/>
    <w:lvl w:ilvl="0" w:tplc="0409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2">
    <w:nsid w:val="6A823DC3"/>
    <w:multiLevelType w:val="hybridMultilevel"/>
    <w:tmpl w:val="764258C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27368B3"/>
    <w:multiLevelType w:val="hybridMultilevel"/>
    <w:tmpl w:val="EBFE0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DB60EA"/>
    <w:multiLevelType w:val="hybridMultilevel"/>
    <w:tmpl w:val="45289DB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A77042D"/>
    <w:multiLevelType w:val="hybridMultilevel"/>
    <w:tmpl w:val="C6A8A29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C8D04CB"/>
    <w:multiLevelType w:val="hybridMultilevel"/>
    <w:tmpl w:val="FC32B2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5"/>
  </w:num>
  <w:num w:numId="14">
    <w:abstractNumId w:val="14"/>
  </w:num>
  <w:num w:numId="15">
    <w:abstractNumId w:val="16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fColors" w:val="1"/>
    <w:docVar w:name="WtBookmark" w:val="00016"/>
  </w:docVars>
  <w:rsids>
    <w:rsidRoot w:val="007E4DFF"/>
    <w:rsid w:val="00010CF3"/>
    <w:rsid w:val="00011E27"/>
    <w:rsid w:val="000148BC"/>
    <w:rsid w:val="00024AB8"/>
    <w:rsid w:val="00030854"/>
    <w:rsid w:val="000315C9"/>
    <w:rsid w:val="00035E39"/>
    <w:rsid w:val="00036028"/>
    <w:rsid w:val="00044642"/>
    <w:rsid w:val="000446B9"/>
    <w:rsid w:val="00047E21"/>
    <w:rsid w:val="00064894"/>
    <w:rsid w:val="00065E79"/>
    <w:rsid w:val="00080FCC"/>
    <w:rsid w:val="00084A60"/>
    <w:rsid w:val="00085505"/>
    <w:rsid w:val="00091877"/>
    <w:rsid w:val="000C7021"/>
    <w:rsid w:val="000D6BBC"/>
    <w:rsid w:val="000D7780"/>
    <w:rsid w:val="000F5E25"/>
    <w:rsid w:val="00105929"/>
    <w:rsid w:val="001131D5"/>
    <w:rsid w:val="00130241"/>
    <w:rsid w:val="00141DB8"/>
    <w:rsid w:val="001476AD"/>
    <w:rsid w:val="001479AA"/>
    <w:rsid w:val="00160BED"/>
    <w:rsid w:val="0017474A"/>
    <w:rsid w:val="001758C6"/>
    <w:rsid w:val="00184D5D"/>
    <w:rsid w:val="00195DF0"/>
    <w:rsid w:val="001C0327"/>
    <w:rsid w:val="001C0DBF"/>
    <w:rsid w:val="001D7F51"/>
    <w:rsid w:val="001E393E"/>
    <w:rsid w:val="0021332C"/>
    <w:rsid w:val="00213982"/>
    <w:rsid w:val="00232BF8"/>
    <w:rsid w:val="00235267"/>
    <w:rsid w:val="0024416D"/>
    <w:rsid w:val="00266E18"/>
    <w:rsid w:val="00270F20"/>
    <w:rsid w:val="00274291"/>
    <w:rsid w:val="00275325"/>
    <w:rsid w:val="002800A0"/>
    <w:rsid w:val="002801B3"/>
    <w:rsid w:val="00281060"/>
    <w:rsid w:val="002843A3"/>
    <w:rsid w:val="002940E8"/>
    <w:rsid w:val="002A6E50"/>
    <w:rsid w:val="002C256A"/>
    <w:rsid w:val="002C5F46"/>
    <w:rsid w:val="002D015D"/>
    <w:rsid w:val="002E1CB3"/>
    <w:rsid w:val="00305A7F"/>
    <w:rsid w:val="003152FE"/>
    <w:rsid w:val="00320564"/>
    <w:rsid w:val="00320AE8"/>
    <w:rsid w:val="00327436"/>
    <w:rsid w:val="003350FD"/>
    <w:rsid w:val="00341272"/>
    <w:rsid w:val="00344BD6"/>
    <w:rsid w:val="0035528D"/>
    <w:rsid w:val="00361821"/>
    <w:rsid w:val="00366AD6"/>
    <w:rsid w:val="00366D8A"/>
    <w:rsid w:val="00370631"/>
    <w:rsid w:val="00387198"/>
    <w:rsid w:val="003A4221"/>
    <w:rsid w:val="003B32EC"/>
    <w:rsid w:val="003C5D91"/>
    <w:rsid w:val="003D227C"/>
    <w:rsid w:val="003D2B4D"/>
    <w:rsid w:val="003D7E71"/>
    <w:rsid w:val="003E32BC"/>
    <w:rsid w:val="003E42E5"/>
    <w:rsid w:val="003F0F00"/>
    <w:rsid w:val="004349A2"/>
    <w:rsid w:val="00444A88"/>
    <w:rsid w:val="0046213D"/>
    <w:rsid w:val="00463DB6"/>
    <w:rsid w:val="00470EFF"/>
    <w:rsid w:val="00471A3E"/>
    <w:rsid w:val="00474DA4"/>
    <w:rsid w:val="004A1069"/>
    <w:rsid w:val="004B4A66"/>
    <w:rsid w:val="004D047D"/>
    <w:rsid w:val="004D6BBE"/>
    <w:rsid w:val="004F01AB"/>
    <w:rsid w:val="004F1D89"/>
    <w:rsid w:val="004F305A"/>
    <w:rsid w:val="004F3F95"/>
    <w:rsid w:val="00506AFC"/>
    <w:rsid w:val="00507EEA"/>
    <w:rsid w:val="00512164"/>
    <w:rsid w:val="00520297"/>
    <w:rsid w:val="00533111"/>
    <w:rsid w:val="005338F9"/>
    <w:rsid w:val="0054281C"/>
    <w:rsid w:val="0055268D"/>
    <w:rsid w:val="00554B1F"/>
    <w:rsid w:val="00576BE4"/>
    <w:rsid w:val="00576BF0"/>
    <w:rsid w:val="00590D07"/>
    <w:rsid w:val="005A400A"/>
    <w:rsid w:val="005B367B"/>
    <w:rsid w:val="005C5EC8"/>
    <w:rsid w:val="005D5D3A"/>
    <w:rsid w:val="005E0928"/>
    <w:rsid w:val="00612379"/>
    <w:rsid w:val="0061555F"/>
    <w:rsid w:val="00616327"/>
    <w:rsid w:val="006163B8"/>
    <w:rsid w:val="00625523"/>
    <w:rsid w:val="0063129D"/>
    <w:rsid w:val="00637A8D"/>
    <w:rsid w:val="00641200"/>
    <w:rsid w:val="00661425"/>
    <w:rsid w:val="00687EB4"/>
    <w:rsid w:val="006944EB"/>
    <w:rsid w:val="006A1ECF"/>
    <w:rsid w:val="006B17D2"/>
    <w:rsid w:val="006C224E"/>
    <w:rsid w:val="006C3714"/>
    <w:rsid w:val="006D7159"/>
    <w:rsid w:val="006D780A"/>
    <w:rsid w:val="006F3C5D"/>
    <w:rsid w:val="00732DEC"/>
    <w:rsid w:val="00735BD5"/>
    <w:rsid w:val="00740B1A"/>
    <w:rsid w:val="00752238"/>
    <w:rsid w:val="00753A37"/>
    <w:rsid w:val="007556F6"/>
    <w:rsid w:val="00760EEF"/>
    <w:rsid w:val="00777EE5"/>
    <w:rsid w:val="00784836"/>
    <w:rsid w:val="0079023E"/>
    <w:rsid w:val="007A2854"/>
    <w:rsid w:val="007B365E"/>
    <w:rsid w:val="007D0B9D"/>
    <w:rsid w:val="007D19B0"/>
    <w:rsid w:val="007E4DFF"/>
    <w:rsid w:val="007F498F"/>
    <w:rsid w:val="007F4BB2"/>
    <w:rsid w:val="0080679D"/>
    <w:rsid w:val="008108B0"/>
    <w:rsid w:val="00811B20"/>
    <w:rsid w:val="00813C22"/>
    <w:rsid w:val="0082296E"/>
    <w:rsid w:val="00824099"/>
    <w:rsid w:val="008606A7"/>
    <w:rsid w:val="008606B3"/>
    <w:rsid w:val="00863061"/>
    <w:rsid w:val="00867AC1"/>
    <w:rsid w:val="008A1693"/>
    <w:rsid w:val="008A743F"/>
    <w:rsid w:val="008B382C"/>
    <w:rsid w:val="008B433F"/>
    <w:rsid w:val="008C0970"/>
    <w:rsid w:val="008D2CF7"/>
    <w:rsid w:val="008D3729"/>
    <w:rsid w:val="008E0556"/>
    <w:rsid w:val="00900C26"/>
    <w:rsid w:val="0090197F"/>
    <w:rsid w:val="00905020"/>
    <w:rsid w:val="00906DDC"/>
    <w:rsid w:val="0092106A"/>
    <w:rsid w:val="00934E09"/>
    <w:rsid w:val="00936253"/>
    <w:rsid w:val="00952DD4"/>
    <w:rsid w:val="00970020"/>
    <w:rsid w:val="00970FED"/>
    <w:rsid w:val="00997029"/>
    <w:rsid w:val="009B64B3"/>
    <w:rsid w:val="009C146B"/>
    <w:rsid w:val="009C506F"/>
    <w:rsid w:val="009C799B"/>
    <w:rsid w:val="009D306E"/>
    <w:rsid w:val="009D690D"/>
    <w:rsid w:val="009E65B6"/>
    <w:rsid w:val="009F4601"/>
    <w:rsid w:val="00A13C6F"/>
    <w:rsid w:val="00A352F9"/>
    <w:rsid w:val="00A37B04"/>
    <w:rsid w:val="00A42AC3"/>
    <w:rsid w:val="00A430CF"/>
    <w:rsid w:val="00A47CDB"/>
    <w:rsid w:val="00A54309"/>
    <w:rsid w:val="00A605A0"/>
    <w:rsid w:val="00A71A7B"/>
    <w:rsid w:val="00A8273A"/>
    <w:rsid w:val="00AA1EE6"/>
    <w:rsid w:val="00AA65E7"/>
    <w:rsid w:val="00AB2B93"/>
    <w:rsid w:val="00AB7E5B"/>
    <w:rsid w:val="00AD3007"/>
    <w:rsid w:val="00AD62D0"/>
    <w:rsid w:val="00AE0297"/>
    <w:rsid w:val="00AE0EF1"/>
    <w:rsid w:val="00B03327"/>
    <w:rsid w:val="00B07301"/>
    <w:rsid w:val="00B07FAC"/>
    <w:rsid w:val="00B21389"/>
    <w:rsid w:val="00B224DE"/>
    <w:rsid w:val="00B82AE2"/>
    <w:rsid w:val="00B84BBD"/>
    <w:rsid w:val="00B918D4"/>
    <w:rsid w:val="00BA43FB"/>
    <w:rsid w:val="00BC127D"/>
    <w:rsid w:val="00BC1FE6"/>
    <w:rsid w:val="00BC6BAC"/>
    <w:rsid w:val="00BF2C86"/>
    <w:rsid w:val="00C061B6"/>
    <w:rsid w:val="00C13808"/>
    <w:rsid w:val="00C16464"/>
    <w:rsid w:val="00C2446C"/>
    <w:rsid w:val="00C36AE5"/>
    <w:rsid w:val="00C41F17"/>
    <w:rsid w:val="00C43D7A"/>
    <w:rsid w:val="00C45C61"/>
    <w:rsid w:val="00C47537"/>
    <w:rsid w:val="00C5791C"/>
    <w:rsid w:val="00C60DD0"/>
    <w:rsid w:val="00C62D5A"/>
    <w:rsid w:val="00C64EBA"/>
    <w:rsid w:val="00C66290"/>
    <w:rsid w:val="00C72B7A"/>
    <w:rsid w:val="00C955D8"/>
    <w:rsid w:val="00C973F2"/>
    <w:rsid w:val="00CA774A"/>
    <w:rsid w:val="00CC11B0"/>
    <w:rsid w:val="00CD728D"/>
    <w:rsid w:val="00CF7E36"/>
    <w:rsid w:val="00D02259"/>
    <w:rsid w:val="00D17133"/>
    <w:rsid w:val="00D26053"/>
    <w:rsid w:val="00D261C5"/>
    <w:rsid w:val="00D3708D"/>
    <w:rsid w:val="00D40426"/>
    <w:rsid w:val="00D57C96"/>
    <w:rsid w:val="00D907E5"/>
    <w:rsid w:val="00D91203"/>
    <w:rsid w:val="00D95174"/>
    <w:rsid w:val="00DA25C1"/>
    <w:rsid w:val="00DA4685"/>
    <w:rsid w:val="00DA6F36"/>
    <w:rsid w:val="00DB596E"/>
    <w:rsid w:val="00DC00EA"/>
    <w:rsid w:val="00DD4C99"/>
    <w:rsid w:val="00DE59A4"/>
    <w:rsid w:val="00E0006E"/>
    <w:rsid w:val="00E047CC"/>
    <w:rsid w:val="00E1038D"/>
    <w:rsid w:val="00E1769A"/>
    <w:rsid w:val="00E3620F"/>
    <w:rsid w:val="00E46376"/>
    <w:rsid w:val="00E50918"/>
    <w:rsid w:val="00E57094"/>
    <w:rsid w:val="00E72D49"/>
    <w:rsid w:val="00E7593C"/>
    <w:rsid w:val="00E7678A"/>
    <w:rsid w:val="00E93275"/>
    <w:rsid w:val="00E935F1"/>
    <w:rsid w:val="00E94A81"/>
    <w:rsid w:val="00EA1FFB"/>
    <w:rsid w:val="00EA5245"/>
    <w:rsid w:val="00EB048E"/>
    <w:rsid w:val="00EB3412"/>
    <w:rsid w:val="00EB50CC"/>
    <w:rsid w:val="00EB55FF"/>
    <w:rsid w:val="00EE1E32"/>
    <w:rsid w:val="00EE34DF"/>
    <w:rsid w:val="00EF2F89"/>
    <w:rsid w:val="00F1237A"/>
    <w:rsid w:val="00F22CBD"/>
    <w:rsid w:val="00F43A9D"/>
    <w:rsid w:val="00F45372"/>
    <w:rsid w:val="00F51079"/>
    <w:rsid w:val="00F560F7"/>
    <w:rsid w:val="00F566E2"/>
    <w:rsid w:val="00F6334D"/>
    <w:rsid w:val="00F63C48"/>
    <w:rsid w:val="00F7728A"/>
    <w:rsid w:val="00F77B84"/>
    <w:rsid w:val="00F92574"/>
    <w:rsid w:val="00FA49AB"/>
    <w:rsid w:val="00FC1FC8"/>
    <w:rsid w:val="00FD7EB7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uiPriority="99" w:qFormat="1"/>
    <w:lsdException w:name="index 1" w:uiPriority="99"/>
    <w:lsdException w:name="index 2" w:uiPriority="99"/>
    <w:lsdException w:name="index 3" w:uiPriority="99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macro" w:uiPriority="99"/>
    <w:lsdException w:name="Title" w:uiPriority="99" w:qFormat="1"/>
    <w:lsdException w:name="Closing" w:uiPriority="99"/>
    <w:lsdException w:name="Signature" w:uiPriority="99"/>
    <w:lsdException w:name="Body Text" w:uiPriority="99"/>
    <w:lsdException w:name="Subtitle" w:qFormat="1"/>
    <w:lsdException w:name="Date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4685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next w:val="Normal"/>
    <w:link w:val="Heading1Char"/>
    <w:autoRedefine/>
    <w:uiPriority w:val="99"/>
    <w:qFormat/>
    <w:rsid w:val="00370631"/>
    <w:pPr>
      <w:keepNext/>
      <w:jc w:val="both"/>
      <w:outlineLvl w:val="0"/>
    </w:pPr>
    <w:rPr>
      <w:rFonts w:ascii="Arial" w:hAnsi="Arial"/>
      <w:caps/>
      <w:lang w:val="en-US" w:eastAsia="en-US"/>
    </w:rPr>
  </w:style>
  <w:style w:type="paragraph" w:styleId="Heading2">
    <w:name w:val="heading 2"/>
    <w:next w:val="Normal"/>
    <w:link w:val="Heading2Char"/>
    <w:autoRedefine/>
    <w:uiPriority w:val="99"/>
    <w:qFormat/>
    <w:rsid w:val="00370631"/>
    <w:pPr>
      <w:keepNext/>
      <w:jc w:val="both"/>
      <w:outlineLvl w:val="1"/>
    </w:pPr>
    <w:rPr>
      <w:rFonts w:ascii="Arial" w:hAnsi="Arial"/>
      <w:u w:val="single"/>
      <w:lang w:val="en-US" w:eastAsia="en-US"/>
    </w:rPr>
  </w:style>
  <w:style w:type="paragraph" w:styleId="Heading3">
    <w:name w:val="heading 3"/>
    <w:next w:val="Normal"/>
    <w:link w:val="Heading3Char"/>
    <w:autoRedefine/>
    <w:uiPriority w:val="99"/>
    <w:qFormat/>
    <w:rsid w:val="00370631"/>
    <w:pPr>
      <w:keepNext/>
      <w:jc w:val="both"/>
      <w:outlineLvl w:val="2"/>
    </w:pPr>
    <w:rPr>
      <w:rFonts w:ascii="Arial" w:hAnsi="Arial"/>
      <w:i/>
      <w:lang w:val="en-US" w:eastAsia="en-US"/>
    </w:rPr>
  </w:style>
  <w:style w:type="paragraph" w:styleId="Heading4">
    <w:name w:val="heading 4"/>
    <w:next w:val="Normal"/>
    <w:link w:val="Heading4Char"/>
    <w:autoRedefine/>
    <w:uiPriority w:val="99"/>
    <w:qFormat/>
    <w:rsid w:val="00370631"/>
    <w:pPr>
      <w:keepNext/>
      <w:ind w:left="567"/>
      <w:jc w:val="both"/>
      <w:outlineLvl w:val="3"/>
    </w:pPr>
    <w:rPr>
      <w:rFonts w:ascii="Arial" w:hAnsi="Arial"/>
      <w:u w:val="single"/>
      <w:lang w:val="fr-FR" w:eastAsia="en-US"/>
    </w:rPr>
  </w:style>
  <w:style w:type="paragraph" w:styleId="Heading5">
    <w:name w:val="heading 5"/>
    <w:next w:val="Normal"/>
    <w:link w:val="Heading5Char"/>
    <w:autoRedefine/>
    <w:uiPriority w:val="99"/>
    <w:qFormat/>
    <w:rsid w:val="00370631"/>
    <w:pPr>
      <w:keepNext/>
      <w:ind w:left="1134" w:hanging="567"/>
      <w:jc w:val="both"/>
      <w:outlineLvl w:val="4"/>
    </w:pPr>
    <w:rPr>
      <w:rFonts w:ascii="Arial" w:hAnsi="Arial"/>
      <w:i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uiPriority w:val="99"/>
    <w:rsid w:val="006D780A"/>
    <w:pPr>
      <w:tabs>
        <w:tab w:val="center" w:pos="4536"/>
        <w:tab w:val="right" w:pos="9072"/>
      </w:tabs>
      <w:jc w:val="center"/>
    </w:pPr>
    <w:rPr>
      <w:rFonts w:ascii="Arial" w:hAnsi="Arial"/>
      <w:lang w:val="fr-FR" w:eastAsia="en-US"/>
    </w:rPr>
  </w:style>
  <w:style w:type="paragraph" w:styleId="Footer">
    <w:name w:val="footer"/>
    <w:aliases w:val="doc_path_name"/>
    <w:link w:val="FooterChar"/>
    <w:autoRedefine/>
    <w:uiPriority w:val="99"/>
    <w:rsid w:val="009D690D"/>
    <w:pPr>
      <w:jc w:val="both"/>
    </w:pPr>
    <w:rPr>
      <w:rFonts w:ascii="Arial" w:hAnsi="Arial"/>
      <w:sz w:val="14"/>
      <w:lang w:val="en-US" w:eastAsia="en-US"/>
    </w:rPr>
  </w:style>
  <w:style w:type="character" w:styleId="PageNumber">
    <w:name w:val="page number"/>
    <w:basedOn w:val="DefaultParagraphFont"/>
    <w:uiPriority w:val="99"/>
    <w:rsid w:val="00D3708D"/>
    <w:rPr>
      <w:rFonts w:ascii="Arial" w:hAnsi="Arial"/>
      <w:sz w:val="20"/>
    </w:rPr>
  </w:style>
  <w:style w:type="paragraph" w:styleId="Title">
    <w:name w:val="Title"/>
    <w:basedOn w:val="Normal"/>
    <w:link w:val="TitleChar"/>
    <w:uiPriority w:val="99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uiPriority w:val="99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uiPriority w:val="99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uiPriority w:val="99"/>
    <w:rsid w:val="00905020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uiPriority w:val="99"/>
    <w:rsid w:val="009D690D"/>
    <w:pPr>
      <w:spacing w:before="60"/>
      <w:ind w:left="567" w:hanging="567"/>
      <w:jc w:val="both"/>
    </w:pPr>
    <w:rPr>
      <w:rFonts w:ascii="Arial" w:hAnsi="Arial"/>
      <w:sz w:val="16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rsid w:val="00D3708D"/>
    <w:rPr>
      <w:vertAlign w:val="superscript"/>
    </w:rPr>
  </w:style>
  <w:style w:type="paragraph" w:styleId="Closing">
    <w:name w:val="Closing"/>
    <w:basedOn w:val="Normal"/>
    <w:link w:val="ClosingChar"/>
    <w:uiPriority w:val="99"/>
    <w:rsid w:val="00D3708D"/>
    <w:pPr>
      <w:ind w:left="4536"/>
      <w:jc w:val="center"/>
    </w:pPr>
  </w:style>
  <w:style w:type="paragraph" w:styleId="Index1">
    <w:name w:val="index 1"/>
    <w:basedOn w:val="Normal"/>
    <w:next w:val="Normal"/>
    <w:uiPriority w:val="99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uiPriority w:val="99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uiPriority w:val="99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uiPriority w:val="99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  <w:lang w:val="en-US" w:eastAsia="en-US"/>
    </w:rPr>
  </w:style>
  <w:style w:type="paragraph" w:styleId="Signature">
    <w:name w:val="Signature"/>
    <w:basedOn w:val="Normal"/>
    <w:link w:val="SignatureChar"/>
    <w:uiPriority w:val="99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uiPriority w:val="99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uiPriority w:val="99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uiPriority w:val="99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uiPriority w:val="99"/>
    <w:rsid w:val="00266E18"/>
  </w:style>
  <w:style w:type="paragraph" w:customStyle="1" w:styleId="StyleDocoriginalNotBold">
    <w:name w:val="Style Doc_original + Not Bold"/>
    <w:basedOn w:val="Docoriginal"/>
    <w:link w:val="StyleDocoriginalNotBoldChar"/>
    <w:autoRedefine/>
    <w:uiPriority w:val="99"/>
    <w:rsid w:val="00D3708D"/>
    <w:pPr>
      <w:ind w:left="1589"/>
      <w:jc w:val="left"/>
    </w:pPr>
  </w:style>
  <w:style w:type="paragraph" w:customStyle="1" w:styleId="upove">
    <w:name w:val="upov_e"/>
    <w:basedOn w:val="TitreUpov"/>
    <w:uiPriority w:val="99"/>
    <w:rsid w:val="00D3708D"/>
    <w:rPr>
      <w:bCs/>
      <w:spacing w:val="8"/>
    </w:rPr>
  </w:style>
  <w:style w:type="paragraph" w:customStyle="1" w:styleId="TitleofDoc">
    <w:name w:val="Title of Doc"/>
    <w:basedOn w:val="Normal"/>
    <w:uiPriority w:val="99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uiPriority w:val="99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uiPriority w:val="99"/>
    <w:semiHidden/>
    <w:rsid w:val="00D3708D"/>
  </w:style>
  <w:style w:type="paragraph" w:styleId="EndnoteText">
    <w:name w:val="endnote text"/>
    <w:basedOn w:val="Normal"/>
    <w:link w:val="EndnoteTextChar"/>
    <w:uiPriority w:val="99"/>
    <w:semiHidden/>
    <w:rsid w:val="00D3708D"/>
  </w:style>
  <w:style w:type="character" w:styleId="EndnoteReference">
    <w:name w:val="endnote reference"/>
    <w:basedOn w:val="DefaultParagraphFont"/>
    <w:uiPriority w:val="99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uiPriority w:val="99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uiPriority w:val="99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uiPriority w:val="99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uiPriority w:val="99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uiPriority w:val="99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uiPriority w:val="99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uiPriority w:val="99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uiPriority w:val="99"/>
    <w:rsid w:val="00D3708D"/>
    <w:pPr>
      <w:spacing w:before="240"/>
    </w:pPr>
  </w:style>
  <w:style w:type="paragraph" w:customStyle="1" w:styleId="TitreUpov">
    <w:name w:val="TitreUpov"/>
    <w:basedOn w:val="Normal"/>
    <w:uiPriority w:val="99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uiPriority w:val="99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uiPriority w:val="99"/>
    <w:rsid w:val="00905020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uiPriority w:val="99"/>
    <w:rsid w:val="00905020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uiPriority w:val="99"/>
    <w:rsid w:val="00905020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uiPriority w:val="99"/>
    <w:rsid w:val="00D3708D"/>
    <w:pPr>
      <w:spacing w:before="240"/>
    </w:pPr>
  </w:style>
  <w:style w:type="paragraph" w:customStyle="1" w:styleId="Titleofdoc0">
    <w:name w:val="Title_of_doc"/>
    <w:basedOn w:val="TitleofDoc"/>
    <w:uiPriority w:val="99"/>
    <w:rsid w:val="00D3708D"/>
    <w:pPr>
      <w:spacing w:before="600"/>
    </w:pPr>
  </w:style>
  <w:style w:type="paragraph" w:customStyle="1" w:styleId="preparedby1">
    <w:name w:val="prepared_by"/>
    <w:basedOn w:val="preparedby0"/>
    <w:uiPriority w:val="99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uiPriority w:val="99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uiPriority w:val="99"/>
    <w:rsid w:val="002940E8"/>
    <w:pPr>
      <w:spacing w:before="480"/>
      <w:ind w:left="567" w:hanging="567"/>
      <w:jc w:val="right"/>
    </w:pPr>
    <w:rPr>
      <w:rFonts w:ascii="Arial" w:hAnsi="Arial"/>
      <w:lang w:val="en-US" w:eastAsia="en-US"/>
    </w:rPr>
  </w:style>
  <w:style w:type="character" w:customStyle="1" w:styleId="DocoriginalChar">
    <w:name w:val="Doc_original Char"/>
    <w:basedOn w:val="CodeChar"/>
    <w:link w:val="Docoriginal"/>
    <w:uiPriority w:val="99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uiPriority w:val="99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uiPriority w:val="99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uiPriority w:val="99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uiPriority w:val="99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uiPriority w:val="99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uiPriority w:val="99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uiPriority w:val="99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uiPriority w:val="99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99"/>
    <w:semiHidden/>
    <w:rsid w:val="00370631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  <w:lang w:val="en-US" w:eastAsia="en-US"/>
    </w:rPr>
  </w:style>
  <w:style w:type="paragraph" w:styleId="TOC3">
    <w:name w:val="toc 3"/>
    <w:next w:val="Normal"/>
    <w:autoRedefine/>
    <w:uiPriority w:val="99"/>
    <w:semiHidden/>
    <w:rsid w:val="00370631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 w:eastAsia="en-US"/>
    </w:rPr>
  </w:style>
  <w:style w:type="character" w:styleId="Hyperlink">
    <w:name w:val="Hyperlink"/>
    <w:basedOn w:val="DefaultParagraphFont"/>
    <w:uiPriority w:val="99"/>
    <w:rsid w:val="00905020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uiPriority w:val="99"/>
    <w:semiHidden/>
    <w:rsid w:val="00370631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 w:eastAsia="en-US"/>
    </w:rPr>
  </w:style>
  <w:style w:type="paragraph" w:styleId="TOC1">
    <w:name w:val="toc 1"/>
    <w:next w:val="Normal"/>
    <w:autoRedefine/>
    <w:uiPriority w:val="99"/>
    <w:semiHidden/>
    <w:rsid w:val="00370631"/>
    <w:pPr>
      <w:tabs>
        <w:tab w:val="right" w:leader="dot" w:pos="9639"/>
      </w:tabs>
      <w:contextualSpacing/>
      <w:jc w:val="center"/>
    </w:pPr>
    <w:rPr>
      <w:rFonts w:ascii="Arial" w:hAnsi="Arial"/>
      <w:caps/>
      <w:lang w:val="en-US" w:eastAsia="en-US"/>
    </w:rPr>
  </w:style>
  <w:style w:type="paragraph" w:styleId="TOC5">
    <w:name w:val="toc 5"/>
    <w:next w:val="Normal"/>
    <w:autoRedefine/>
    <w:uiPriority w:val="99"/>
    <w:semiHidden/>
    <w:rsid w:val="00370631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 w:eastAsia="en-US"/>
    </w:rPr>
  </w:style>
  <w:style w:type="paragraph" w:styleId="BalloonText">
    <w:name w:val="Balloon Text"/>
    <w:basedOn w:val="Normal"/>
    <w:link w:val="BalloonTextChar"/>
    <w:uiPriority w:val="99"/>
    <w:rsid w:val="001479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479A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FD7EB7"/>
    <w:rPr>
      <w:rFonts w:ascii="Arial" w:hAnsi="Arial"/>
      <w:caps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D7EB7"/>
    <w:rPr>
      <w:rFonts w:ascii="Arial" w:hAnsi="Arial"/>
      <w:u w:val="single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D7EB7"/>
    <w:rPr>
      <w:rFonts w:ascii="Arial" w:hAnsi="Arial"/>
      <w:i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D7EB7"/>
    <w:rPr>
      <w:rFonts w:ascii="Arial" w:hAnsi="Arial"/>
      <w:u w:val="single"/>
      <w:lang w:val="fr-FR"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D7EB7"/>
    <w:rPr>
      <w:rFonts w:ascii="Arial" w:hAnsi="Arial"/>
      <w:i/>
      <w:lang w:val="en-US"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D7EB7"/>
    <w:rPr>
      <w:rFonts w:ascii="Arial" w:hAnsi="Arial"/>
      <w:i/>
      <w:sz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D7EB7"/>
    <w:rPr>
      <w:rFonts w:ascii="Arial" w:hAnsi="Arial"/>
      <w:lang w:val="fr-FR" w:eastAsia="en-US" w:bidi="ar-SA"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locked/>
    <w:rsid w:val="00FD7EB7"/>
    <w:rPr>
      <w:rFonts w:ascii="Arial" w:hAnsi="Arial"/>
      <w:sz w:val="14"/>
      <w:lang w:val="en-US" w:eastAsia="en-US" w:bidi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FD7EB7"/>
    <w:rPr>
      <w:rFonts w:ascii="Arial" w:hAnsi="Arial"/>
      <w:b/>
      <w:caps/>
      <w:kern w:val="28"/>
      <w:sz w:val="3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D7EB7"/>
    <w:rPr>
      <w:rFonts w:ascii="Arial" w:hAnsi="Arial"/>
      <w:sz w:val="16"/>
      <w:lang w:val="en-US" w:eastAsia="en-US" w:bidi="ar-SA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FD7EB7"/>
    <w:rPr>
      <w:rFonts w:ascii="Arial" w:hAnsi="Arial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FD7EB7"/>
    <w:rPr>
      <w:rFonts w:ascii="Courier New" w:hAnsi="Courier New"/>
      <w:sz w:val="16"/>
      <w:lang w:val="en-US" w:eastAsia="en-US" w:bidi="ar-SA"/>
    </w:rPr>
  </w:style>
  <w:style w:type="character" w:customStyle="1" w:styleId="SignatureChar">
    <w:name w:val="Signature Char"/>
    <w:basedOn w:val="DefaultParagraphFont"/>
    <w:link w:val="Signature"/>
    <w:uiPriority w:val="99"/>
    <w:locked/>
    <w:rsid w:val="00FD7EB7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D7EB7"/>
    <w:rPr>
      <w:rFonts w:ascii="Arial" w:hAnsi="Aria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D7EB7"/>
    <w:rPr>
      <w:rFonts w:ascii="Arial" w:hAnsi="Arial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FD7EB7"/>
    <w:rPr>
      <w:rFonts w:ascii="Arial" w:hAnsi="Arial"/>
      <w:b/>
      <w:sz w:val="22"/>
    </w:rPr>
  </w:style>
  <w:style w:type="paragraph" w:customStyle="1" w:styleId="style1">
    <w:name w:val="style1"/>
    <w:basedOn w:val="Normal"/>
    <w:uiPriority w:val="99"/>
    <w:rsid w:val="00FD7EB7"/>
    <w:pPr>
      <w:jc w:val="left"/>
    </w:pPr>
    <w:rPr>
      <w:rFonts w:ascii="Times New Roman" w:hAnsi="Times New Roman"/>
      <w:sz w:val="24"/>
      <w:szCs w:val="24"/>
    </w:rPr>
  </w:style>
  <w:style w:type="paragraph" w:customStyle="1" w:styleId="normaltg">
    <w:name w:val="normaltg"/>
    <w:basedOn w:val="Normal"/>
    <w:uiPriority w:val="99"/>
    <w:rsid w:val="00FD7EB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fr-FR" w:eastAsia="fr-FR"/>
    </w:rPr>
  </w:style>
  <w:style w:type="paragraph" w:styleId="ListParagraph">
    <w:name w:val="List Paragraph"/>
    <w:basedOn w:val="Normal"/>
    <w:uiPriority w:val="99"/>
    <w:qFormat/>
    <w:rsid w:val="00FD7EB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StyleTOC1Before6ptAfter6pt">
    <w:name w:val="Style TOC 1 + Before:  6 pt After:  6 pt"/>
    <w:basedOn w:val="TOC1"/>
    <w:uiPriority w:val="99"/>
    <w:rsid w:val="00FD7EB7"/>
    <w:pPr>
      <w:spacing w:before="120" w:after="120"/>
      <w:ind w:left="284" w:right="284" w:hanging="284"/>
      <w:contextualSpacing w:val="0"/>
      <w:jc w:val="left"/>
    </w:pPr>
    <w:rPr>
      <w:noProof/>
    </w:rPr>
  </w:style>
  <w:style w:type="paragraph" w:customStyle="1" w:styleId="Normaltg0">
    <w:name w:val="Normaltg"/>
    <w:basedOn w:val="Normal"/>
    <w:uiPriority w:val="99"/>
    <w:rsid w:val="00FD7EB7"/>
    <w:pPr>
      <w:tabs>
        <w:tab w:val="left" w:pos="709"/>
        <w:tab w:val="left" w:pos="1418"/>
      </w:tabs>
    </w:pPr>
    <w:rPr>
      <w:rFonts w:ascii="Times New Roman" w:eastAsia="MS Mincho" w:hAnsi="Times New Roman"/>
      <w:sz w:val="24"/>
    </w:rPr>
  </w:style>
  <w:style w:type="paragraph" w:customStyle="1" w:styleId="Normalt">
    <w:name w:val="Normalt"/>
    <w:basedOn w:val="Normal"/>
    <w:uiPriority w:val="99"/>
    <w:rsid w:val="00FD7EB7"/>
    <w:pPr>
      <w:spacing w:before="120" w:after="120"/>
      <w:jc w:val="left"/>
    </w:pPr>
    <w:rPr>
      <w:rFonts w:ascii="Times New Roman" w:hAnsi="Times New Roman"/>
      <w:noProof/>
      <w:lang w:eastAsia="es-ES"/>
    </w:rPr>
  </w:style>
  <w:style w:type="paragraph" w:customStyle="1" w:styleId="Normaltb">
    <w:name w:val="Normaltb"/>
    <w:basedOn w:val="Normalt"/>
    <w:uiPriority w:val="99"/>
    <w:rsid w:val="00FD7EB7"/>
    <w:pPr>
      <w:keepNext/>
    </w:pPr>
    <w:rPr>
      <w:b/>
    </w:rPr>
  </w:style>
  <w:style w:type="paragraph" w:customStyle="1" w:styleId="ecxmsonormal">
    <w:name w:val="ecxmsonormal"/>
    <w:basedOn w:val="Normal"/>
    <w:uiPriority w:val="99"/>
    <w:rsid w:val="00FD7EB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ES" w:eastAsia="es-ES"/>
    </w:rPr>
  </w:style>
  <w:style w:type="paragraph" w:customStyle="1" w:styleId="Default">
    <w:name w:val="Default"/>
    <w:uiPriority w:val="99"/>
    <w:rsid w:val="00FD7E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99"/>
    <w:rsid w:val="00FD7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uiPriority w:val="99"/>
    <w:rsid w:val="00FD7EB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uiPriority="99" w:qFormat="1"/>
    <w:lsdException w:name="index 1" w:uiPriority="99"/>
    <w:lsdException w:name="index 2" w:uiPriority="99"/>
    <w:lsdException w:name="index 3" w:uiPriority="99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macro" w:uiPriority="99"/>
    <w:lsdException w:name="Title" w:uiPriority="99" w:qFormat="1"/>
    <w:lsdException w:name="Closing" w:uiPriority="99"/>
    <w:lsdException w:name="Signature" w:uiPriority="99"/>
    <w:lsdException w:name="Body Text" w:uiPriority="99"/>
    <w:lsdException w:name="Subtitle" w:qFormat="1"/>
    <w:lsdException w:name="Date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4685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next w:val="Normal"/>
    <w:link w:val="Heading1Char"/>
    <w:autoRedefine/>
    <w:uiPriority w:val="99"/>
    <w:qFormat/>
    <w:rsid w:val="00370631"/>
    <w:pPr>
      <w:keepNext/>
      <w:jc w:val="both"/>
      <w:outlineLvl w:val="0"/>
    </w:pPr>
    <w:rPr>
      <w:rFonts w:ascii="Arial" w:hAnsi="Arial"/>
      <w:caps/>
      <w:lang w:val="en-US" w:eastAsia="en-US"/>
    </w:rPr>
  </w:style>
  <w:style w:type="paragraph" w:styleId="Heading2">
    <w:name w:val="heading 2"/>
    <w:next w:val="Normal"/>
    <w:link w:val="Heading2Char"/>
    <w:autoRedefine/>
    <w:uiPriority w:val="99"/>
    <w:qFormat/>
    <w:rsid w:val="00370631"/>
    <w:pPr>
      <w:keepNext/>
      <w:jc w:val="both"/>
      <w:outlineLvl w:val="1"/>
    </w:pPr>
    <w:rPr>
      <w:rFonts w:ascii="Arial" w:hAnsi="Arial"/>
      <w:u w:val="single"/>
      <w:lang w:val="en-US" w:eastAsia="en-US"/>
    </w:rPr>
  </w:style>
  <w:style w:type="paragraph" w:styleId="Heading3">
    <w:name w:val="heading 3"/>
    <w:next w:val="Normal"/>
    <w:link w:val="Heading3Char"/>
    <w:autoRedefine/>
    <w:uiPriority w:val="99"/>
    <w:qFormat/>
    <w:rsid w:val="00370631"/>
    <w:pPr>
      <w:keepNext/>
      <w:jc w:val="both"/>
      <w:outlineLvl w:val="2"/>
    </w:pPr>
    <w:rPr>
      <w:rFonts w:ascii="Arial" w:hAnsi="Arial"/>
      <w:i/>
      <w:lang w:val="en-US" w:eastAsia="en-US"/>
    </w:rPr>
  </w:style>
  <w:style w:type="paragraph" w:styleId="Heading4">
    <w:name w:val="heading 4"/>
    <w:next w:val="Normal"/>
    <w:link w:val="Heading4Char"/>
    <w:autoRedefine/>
    <w:uiPriority w:val="99"/>
    <w:qFormat/>
    <w:rsid w:val="00370631"/>
    <w:pPr>
      <w:keepNext/>
      <w:ind w:left="567"/>
      <w:jc w:val="both"/>
      <w:outlineLvl w:val="3"/>
    </w:pPr>
    <w:rPr>
      <w:rFonts w:ascii="Arial" w:hAnsi="Arial"/>
      <w:u w:val="single"/>
      <w:lang w:val="fr-FR" w:eastAsia="en-US"/>
    </w:rPr>
  </w:style>
  <w:style w:type="paragraph" w:styleId="Heading5">
    <w:name w:val="heading 5"/>
    <w:next w:val="Normal"/>
    <w:link w:val="Heading5Char"/>
    <w:autoRedefine/>
    <w:uiPriority w:val="99"/>
    <w:qFormat/>
    <w:rsid w:val="00370631"/>
    <w:pPr>
      <w:keepNext/>
      <w:ind w:left="1134" w:hanging="567"/>
      <w:jc w:val="both"/>
      <w:outlineLvl w:val="4"/>
    </w:pPr>
    <w:rPr>
      <w:rFonts w:ascii="Arial" w:hAnsi="Arial"/>
      <w:i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uiPriority w:val="99"/>
    <w:rsid w:val="006D780A"/>
    <w:pPr>
      <w:tabs>
        <w:tab w:val="center" w:pos="4536"/>
        <w:tab w:val="right" w:pos="9072"/>
      </w:tabs>
      <w:jc w:val="center"/>
    </w:pPr>
    <w:rPr>
      <w:rFonts w:ascii="Arial" w:hAnsi="Arial"/>
      <w:lang w:val="fr-FR" w:eastAsia="en-US"/>
    </w:rPr>
  </w:style>
  <w:style w:type="paragraph" w:styleId="Footer">
    <w:name w:val="footer"/>
    <w:aliases w:val="doc_path_name"/>
    <w:link w:val="FooterChar"/>
    <w:autoRedefine/>
    <w:uiPriority w:val="99"/>
    <w:rsid w:val="009D690D"/>
    <w:pPr>
      <w:jc w:val="both"/>
    </w:pPr>
    <w:rPr>
      <w:rFonts w:ascii="Arial" w:hAnsi="Arial"/>
      <w:sz w:val="14"/>
      <w:lang w:val="en-US" w:eastAsia="en-US"/>
    </w:rPr>
  </w:style>
  <w:style w:type="character" w:styleId="PageNumber">
    <w:name w:val="page number"/>
    <w:basedOn w:val="DefaultParagraphFont"/>
    <w:uiPriority w:val="99"/>
    <w:rsid w:val="00D3708D"/>
    <w:rPr>
      <w:rFonts w:ascii="Arial" w:hAnsi="Arial"/>
      <w:sz w:val="20"/>
    </w:rPr>
  </w:style>
  <w:style w:type="paragraph" w:styleId="Title">
    <w:name w:val="Title"/>
    <w:basedOn w:val="Normal"/>
    <w:link w:val="TitleChar"/>
    <w:uiPriority w:val="99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uiPriority w:val="99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uiPriority w:val="99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uiPriority w:val="99"/>
    <w:rsid w:val="00905020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uiPriority w:val="99"/>
    <w:rsid w:val="009D690D"/>
    <w:pPr>
      <w:spacing w:before="60"/>
      <w:ind w:left="567" w:hanging="567"/>
      <w:jc w:val="both"/>
    </w:pPr>
    <w:rPr>
      <w:rFonts w:ascii="Arial" w:hAnsi="Arial"/>
      <w:sz w:val="16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rsid w:val="00D3708D"/>
    <w:rPr>
      <w:vertAlign w:val="superscript"/>
    </w:rPr>
  </w:style>
  <w:style w:type="paragraph" w:styleId="Closing">
    <w:name w:val="Closing"/>
    <w:basedOn w:val="Normal"/>
    <w:link w:val="ClosingChar"/>
    <w:uiPriority w:val="99"/>
    <w:rsid w:val="00D3708D"/>
    <w:pPr>
      <w:ind w:left="4536"/>
      <w:jc w:val="center"/>
    </w:pPr>
  </w:style>
  <w:style w:type="paragraph" w:styleId="Index1">
    <w:name w:val="index 1"/>
    <w:basedOn w:val="Normal"/>
    <w:next w:val="Normal"/>
    <w:uiPriority w:val="99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uiPriority w:val="99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uiPriority w:val="99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uiPriority w:val="99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  <w:lang w:val="en-US" w:eastAsia="en-US"/>
    </w:rPr>
  </w:style>
  <w:style w:type="paragraph" w:styleId="Signature">
    <w:name w:val="Signature"/>
    <w:basedOn w:val="Normal"/>
    <w:link w:val="SignatureChar"/>
    <w:uiPriority w:val="99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uiPriority w:val="99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uiPriority w:val="99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uiPriority w:val="99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uiPriority w:val="99"/>
    <w:rsid w:val="00266E18"/>
  </w:style>
  <w:style w:type="paragraph" w:customStyle="1" w:styleId="StyleDocoriginalNotBold">
    <w:name w:val="Style Doc_original + Not Bold"/>
    <w:basedOn w:val="Docoriginal"/>
    <w:link w:val="StyleDocoriginalNotBoldChar"/>
    <w:autoRedefine/>
    <w:uiPriority w:val="99"/>
    <w:rsid w:val="00D3708D"/>
    <w:pPr>
      <w:ind w:left="1589"/>
      <w:jc w:val="left"/>
    </w:pPr>
  </w:style>
  <w:style w:type="paragraph" w:customStyle="1" w:styleId="upove">
    <w:name w:val="upov_e"/>
    <w:basedOn w:val="TitreUpov"/>
    <w:uiPriority w:val="99"/>
    <w:rsid w:val="00D3708D"/>
    <w:rPr>
      <w:bCs/>
      <w:spacing w:val="8"/>
    </w:rPr>
  </w:style>
  <w:style w:type="paragraph" w:customStyle="1" w:styleId="TitleofDoc">
    <w:name w:val="Title of Doc"/>
    <w:basedOn w:val="Normal"/>
    <w:uiPriority w:val="99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uiPriority w:val="99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uiPriority w:val="99"/>
    <w:semiHidden/>
    <w:rsid w:val="00D3708D"/>
  </w:style>
  <w:style w:type="paragraph" w:styleId="EndnoteText">
    <w:name w:val="endnote text"/>
    <w:basedOn w:val="Normal"/>
    <w:link w:val="EndnoteTextChar"/>
    <w:uiPriority w:val="99"/>
    <w:semiHidden/>
    <w:rsid w:val="00D3708D"/>
  </w:style>
  <w:style w:type="character" w:styleId="EndnoteReference">
    <w:name w:val="endnote reference"/>
    <w:basedOn w:val="DefaultParagraphFont"/>
    <w:uiPriority w:val="99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uiPriority w:val="99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uiPriority w:val="99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uiPriority w:val="99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uiPriority w:val="99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uiPriority w:val="99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uiPriority w:val="99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uiPriority w:val="99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uiPriority w:val="99"/>
    <w:rsid w:val="00D3708D"/>
    <w:pPr>
      <w:spacing w:before="240"/>
    </w:pPr>
  </w:style>
  <w:style w:type="paragraph" w:customStyle="1" w:styleId="TitreUpov">
    <w:name w:val="TitreUpov"/>
    <w:basedOn w:val="Normal"/>
    <w:uiPriority w:val="99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uiPriority w:val="99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uiPriority w:val="99"/>
    <w:rsid w:val="00905020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uiPriority w:val="99"/>
    <w:rsid w:val="00905020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uiPriority w:val="99"/>
    <w:rsid w:val="00905020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uiPriority w:val="99"/>
    <w:rsid w:val="00D3708D"/>
    <w:pPr>
      <w:spacing w:before="240"/>
    </w:pPr>
  </w:style>
  <w:style w:type="paragraph" w:customStyle="1" w:styleId="Titleofdoc0">
    <w:name w:val="Title_of_doc"/>
    <w:basedOn w:val="TitleofDoc"/>
    <w:uiPriority w:val="99"/>
    <w:rsid w:val="00D3708D"/>
    <w:pPr>
      <w:spacing w:before="600"/>
    </w:pPr>
  </w:style>
  <w:style w:type="paragraph" w:customStyle="1" w:styleId="preparedby1">
    <w:name w:val="prepared_by"/>
    <w:basedOn w:val="preparedby0"/>
    <w:uiPriority w:val="99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uiPriority w:val="99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uiPriority w:val="99"/>
    <w:rsid w:val="002940E8"/>
    <w:pPr>
      <w:spacing w:before="480"/>
      <w:ind w:left="567" w:hanging="567"/>
      <w:jc w:val="right"/>
    </w:pPr>
    <w:rPr>
      <w:rFonts w:ascii="Arial" w:hAnsi="Arial"/>
      <w:lang w:val="en-US" w:eastAsia="en-US"/>
    </w:rPr>
  </w:style>
  <w:style w:type="character" w:customStyle="1" w:styleId="DocoriginalChar">
    <w:name w:val="Doc_original Char"/>
    <w:basedOn w:val="CodeChar"/>
    <w:link w:val="Docoriginal"/>
    <w:uiPriority w:val="99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uiPriority w:val="99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uiPriority w:val="99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uiPriority w:val="99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uiPriority w:val="99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uiPriority w:val="99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uiPriority w:val="99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uiPriority w:val="99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uiPriority w:val="99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99"/>
    <w:semiHidden/>
    <w:rsid w:val="00370631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  <w:lang w:val="en-US" w:eastAsia="en-US"/>
    </w:rPr>
  </w:style>
  <w:style w:type="paragraph" w:styleId="TOC3">
    <w:name w:val="toc 3"/>
    <w:next w:val="Normal"/>
    <w:autoRedefine/>
    <w:uiPriority w:val="99"/>
    <w:semiHidden/>
    <w:rsid w:val="00370631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 w:eastAsia="en-US"/>
    </w:rPr>
  </w:style>
  <w:style w:type="character" w:styleId="Hyperlink">
    <w:name w:val="Hyperlink"/>
    <w:basedOn w:val="DefaultParagraphFont"/>
    <w:uiPriority w:val="99"/>
    <w:rsid w:val="00905020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uiPriority w:val="99"/>
    <w:semiHidden/>
    <w:rsid w:val="00370631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 w:eastAsia="en-US"/>
    </w:rPr>
  </w:style>
  <w:style w:type="paragraph" w:styleId="TOC1">
    <w:name w:val="toc 1"/>
    <w:next w:val="Normal"/>
    <w:autoRedefine/>
    <w:uiPriority w:val="99"/>
    <w:semiHidden/>
    <w:rsid w:val="00370631"/>
    <w:pPr>
      <w:tabs>
        <w:tab w:val="right" w:leader="dot" w:pos="9639"/>
      </w:tabs>
      <w:contextualSpacing/>
      <w:jc w:val="center"/>
    </w:pPr>
    <w:rPr>
      <w:rFonts w:ascii="Arial" w:hAnsi="Arial"/>
      <w:caps/>
      <w:lang w:val="en-US" w:eastAsia="en-US"/>
    </w:rPr>
  </w:style>
  <w:style w:type="paragraph" w:styleId="TOC5">
    <w:name w:val="toc 5"/>
    <w:next w:val="Normal"/>
    <w:autoRedefine/>
    <w:uiPriority w:val="99"/>
    <w:semiHidden/>
    <w:rsid w:val="00370631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 w:eastAsia="en-US"/>
    </w:rPr>
  </w:style>
  <w:style w:type="paragraph" w:styleId="BalloonText">
    <w:name w:val="Balloon Text"/>
    <w:basedOn w:val="Normal"/>
    <w:link w:val="BalloonTextChar"/>
    <w:uiPriority w:val="99"/>
    <w:rsid w:val="001479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479A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FD7EB7"/>
    <w:rPr>
      <w:rFonts w:ascii="Arial" w:hAnsi="Arial"/>
      <w:caps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D7EB7"/>
    <w:rPr>
      <w:rFonts w:ascii="Arial" w:hAnsi="Arial"/>
      <w:u w:val="single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D7EB7"/>
    <w:rPr>
      <w:rFonts w:ascii="Arial" w:hAnsi="Arial"/>
      <w:i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D7EB7"/>
    <w:rPr>
      <w:rFonts w:ascii="Arial" w:hAnsi="Arial"/>
      <w:u w:val="single"/>
      <w:lang w:val="fr-FR" w:eastAsia="en-US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D7EB7"/>
    <w:rPr>
      <w:rFonts w:ascii="Arial" w:hAnsi="Arial"/>
      <w:i/>
      <w:lang w:val="en-US" w:eastAsia="en-US" w:bidi="ar-SA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D7EB7"/>
    <w:rPr>
      <w:rFonts w:ascii="Arial" w:hAnsi="Arial"/>
      <w:i/>
      <w:sz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D7EB7"/>
    <w:rPr>
      <w:rFonts w:ascii="Arial" w:hAnsi="Arial"/>
      <w:lang w:val="fr-FR" w:eastAsia="en-US" w:bidi="ar-SA"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locked/>
    <w:rsid w:val="00FD7EB7"/>
    <w:rPr>
      <w:rFonts w:ascii="Arial" w:hAnsi="Arial"/>
      <w:sz w:val="14"/>
      <w:lang w:val="en-US" w:eastAsia="en-US" w:bidi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FD7EB7"/>
    <w:rPr>
      <w:rFonts w:ascii="Arial" w:hAnsi="Arial"/>
      <w:b/>
      <w:caps/>
      <w:kern w:val="28"/>
      <w:sz w:val="3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D7EB7"/>
    <w:rPr>
      <w:rFonts w:ascii="Arial" w:hAnsi="Arial"/>
      <w:sz w:val="16"/>
      <w:lang w:val="en-US" w:eastAsia="en-US" w:bidi="ar-SA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FD7EB7"/>
    <w:rPr>
      <w:rFonts w:ascii="Arial" w:hAnsi="Arial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FD7EB7"/>
    <w:rPr>
      <w:rFonts w:ascii="Courier New" w:hAnsi="Courier New"/>
      <w:sz w:val="16"/>
      <w:lang w:val="en-US" w:eastAsia="en-US" w:bidi="ar-SA"/>
    </w:rPr>
  </w:style>
  <w:style w:type="character" w:customStyle="1" w:styleId="SignatureChar">
    <w:name w:val="Signature Char"/>
    <w:basedOn w:val="DefaultParagraphFont"/>
    <w:link w:val="Signature"/>
    <w:uiPriority w:val="99"/>
    <w:locked/>
    <w:rsid w:val="00FD7EB7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D7EB7"/>
    <w:rPr>
      <w:rFonts w:ascii="Arial" w:hAnsi="Aria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D7EB7"/>
    <w:rPr>
      <w:rFonts w:ascii="Arial" w:hAnsi="Arial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FD7EB7"/>
    <w:rPr>
      <w:rFonts w:ascii="Arial" w:hAnsi="Arial"/>
      <w:b/>
      <w:sz w:val="22"/>
    </w:rPr>
  </w:style>
  <w:style w:type="paragraph" w:customStyle="1" w:styleId="style1">
    <w:name w:val="style1"/>
    <w:basedOn w:val="Normal"/>
    <w:uiPriority w:val="99"/>
    <w:rsid w:val="00FD7EB7"/>
    <w:pPr>
      <w:jc w:val="left"/>
    </w:pPr>
    <w:rPr>
      <w:rFonts w:ascii="Times New Roman" w:hAnsi="Times New Roman"/>
      <w:sz w:val="24"/>
      <w:szCs w:val="24"/>
    </w:rPr>
  </w:style>
  <w:style w:type="paragraph" w:customStyle="1" w:styleId="normaltg">
    <w:name w:val="normaltg"/>
    <w:basedOn w:val="Normal"/>
    <w:uiPriority w:val="99"/>
    <w:rsid w:val="00FD7EB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fr-FR" w:eastAsia="fr-FR"/>
    </w:rPr>
  </w:style>
  <w:style w:type="paragraph" w:styleId="ListParagraph">
    <w:name w:val="List Paragraph"/>
    <w:basedOn w:val="Normal"/>
    <w:uiPriority w:val="99"/>
    <w:qFormat/>
    <w:rsid w:val="00FD7EB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StyleTOC1Before6ptAfter6pt">
    <w:name w:val="Style TOC 1 + Before:  6 pt After:  6 pt"/>
    <w:basedOn w:val="TOC1"/>
    <w:uiPriority w:val="99"/>
    <w:rsid w:val="00FD7EB7"/>
    <w:pPr>
      <w:spacing w:before="120" w:after="120"/>
      <w:ind w:left="284" w:right="284" w:hanging="284"/>
      <w:contextualSpacing w:val="0"/>
      <w:jc w:val="left"/>
    </w:pPr>
    <w:rPr>
      <w:noProof/>
    </w:rPr>
  </w:style>
  <w:style w:type="paragraph" w:customStyle="1" w:styleId="Normaltg0">
    <w:name w:val="Normaltg"/>
    <w:basedOn w:val="Normal"/>
    <w:uiPriority w:val="99"/>
    <w:rsid w:val="00FD7EB7"/>
    <w:pPr>
      <w:tabs>
        <w:tab w:val="left" w:pos="709"/>
        <w:tab w:val="left" w:pos="1418"/>
      </w:tabs>
    </w:pPr>
    <w:rPr>
      <w:rFonts w:ascii="Times New Roman" w:eastAsia="MS Mincho" w:hAnsi="Times New Roman"/>
      <w:sz w:val="24"/>
    </w:rPr>
  </w:style>
  <w:style w:type="paragraph" w:customStyle="1" w:styleId="Normalt">
    <w:name w:val="Normalt"/>
    <w:basedOn w:val="Normal"/>
    <w:uiPriority w:val="99"/>
    <w:rsid w:val="00FD7EB7"/>
    <w:pPr>
      <w:spacing w:before="120" w:after="120"/>
      <w:jc w:val="left"/>
    </w:pPr>
    <w:rPr>
      <w:rFonts w:ascii="Times New Roman" w:hAnsi="Times New Roman"/>
      <w:noProof/>
      <w:lang w:eastAsia="es-ES"/>
    </w:rPr>
  </w:style>
  <w:style w:type="paragraph" w:customStyle="1" w:styleId="Normaltb">
    <w:name w:val="Normaltb"/>
    <w:basedOn w:val="Normalt"/>
    <w:uiPriority w:val="99"/>
    <w:rsid w:val="00FD7EB7"/>
    <w:pPr>
      <w:keepNext/>
    </w:pPr>
    <w:rPr>
      <w:b/>
    </w:rPr>
  </w:style>
  <w:style w:type="paragraph" w:customStyle="1" w:styleId="ecxmsonormal">
    <w:name w:val="ecxmsonormal"/>
    <w:basedOn w:val="Normal"/>
    <w:uiPriority w:val="99"/>
    <w:rsid w:val="00FD7EB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ES" w:eastAsia="es-ES"/>
    </w:rPr>
  </w:style>
  <w:style w:type="paragraph" w:customStyle="1" w:styleId="Default">
    <w:name w:val="Default"/>
    <w:uiPriority w:val="99"/>
    <w:rsid w:val="00FD7E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99"/>
    <w:rsid w:val="00FD7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uiPriority w:val="99"/>
    <w:rsid w:val="00FD7EB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1170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TC/52/14</vt:lpstr>
    </vt:vector>
  </TitlesOfParts>
  <Company>UPOV</Company>
  <LinksUpToDate>false</LinksUpToDate>
  <CharactersWithSpaces>7838</CharactersWithSpaces>
  <SharedDoc>false</SharedDoc>
  <HLinks>
    <vt:vector size="18" baseType="variant">
      <vt:variant>
        <vt:i4>1703986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_Toc441659265</vt:lpwstr>
      </vt:variant>
      <vt:variant>
        <vt:i4>1703986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_Toc441659264</vt:lpwstr>
      </vt:variant>
      <vt:variant>
        <vt:i4>1703986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_Toc441659263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TC/52/14</dc:title>
  <dc:creator>CEVALLOS DUQUE Nilo</dc:creator>
  <cp:lastModifiedBy>BERGER Fanny</cp:lastModifiedBy>
  <cp:revision>4</cp:revision>
  <cp:lastPrinted>2011-12-19T06:47:00Z</cp:lastPrinted>
  <dcterms:created xsi:type="dcterms:W3CDTF">2016-01-27T11:11:00Z</dcterms:created>
  <dcterms:modified xsi:type="dcterms:W3CDTF">2016-02-02T08:44:00Z</dcterms:modified>
</cp:coreProperties>
</file>