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14:paraId="6A7093AA" w14:textId="77777777" w:rsidTr="00EB4E9C">
        <w:tc>
          <w:tcPr>
            <w:tcW w:w="6522" w:type="dxa"/>
          </w:tcPr>
          <w:p w14:paraId="7CBDFDCC" w14:textId="77777777"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6722456A" wp14:editId="28CDD8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E813C" w14:textId="77777777"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CF6A49" w14:paraId="52AF41A4" w14:textId="77777777" w:rsidTr="00645CA8">
        <w:trPr>
          <w:trHeight w:val="219"/>
        </w:trPr>
        <w:tc>
          <w:tcPr>
            <w:tcW w:w="6522" w:type="dxa"/>
          </w:tcPr>
          <w:p w14:paraId="7BDDDBC9" w14:textId="77777777"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0945B7F7" w14:textId="77777777"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14:paraId="28761249" w14:textId="77777777" w:rsidR="00DC3802" w:rsidRPr="00F43DF6" w:rsidRDefault="00DC3802" w:rsidP="00DC3802">
      <w:pPr>
        <w:rPr>
          <w:lang w:val="es-ES"/>
        </w:rPr>
      </w:pPr>
    </w:p>
    <w:p w14:paraId="54A84EF6" w14:textId="77777777"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53557" w14:paraId="3AC3FA42" w14:textId="77777777" w:rsidTr="00EB4E9C">
        <w:tc>
          <w:tcPr>
            <w:tcW w:w="6512" w:type="dxa"/>
          </w:tcPr>
          <w:p w14:paraId="57EA2867" w14:textId="77777777" w:rsidR="00EB4E9C" w:rsidRPr="00857681" w:rsidRDefault="006A711F" w:rsidP="00857681">
            <w:pPr>
              <w:pStyle w:val="Sessiontc"/>
              <w:spacing w:after="280" w:line="240" w:lineRule="auto"/>
              <w:rPr>
                <w:kern w:val="0"/>
                <w:lang w:val="es-ES"/>
              </w:rPr>
            </w:pPr>
            <w:r w:rsidRPr="00857681">
              <w:rPr>
                <w:kern w:val="0"/>
                <w:lang w:val="es-ES"/>
              </w:rPr>
              <w:t>Reunión sobre</w:t>
            </w:r>
            <w:r w:rsidR="00766DEB" w:rsidRPr="00857681">
              <w:rPr>
                <w:kern w:val="0"/>
                <w:lang w:val="es-ES"/>
              </w:rPr>
              <w:t xml:space="preserve"> </w:t>
            </w:r>
            <w:r w:rsidRPr="00857681">
              <w:rPr>
                <w:kern w:val="0"/>
                <w:lang w:val="es-ES"/>
              </w:rPr>
              <w:t>solicitudes electrónicas</w:t>
            </w:r>
          </w:p>
          <w:p w14:paraId="4D1CECFB" w14:textId="27EB90F8" w:rsidR="00EB4E9C" w:rsidRPr="00857681" w:rsidRDefault="00333316" w:rsidP="002E2FC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ES"/>
              </w:rPr>
            </w:pPr>
            <w:r>
              <w:rPr>
                <w:kern w:val="0"/>
                <w:lang w:val="es-ES"/>
              </w:rPr>
              <w:t>Quinta</w:t>
            </w:r>
            <w:r w:rsidR="006A711F" w:rsidRPr="00857681">
              <w:rPr>
                <w:kern w:val="0"/>
                <w:lang w:val="es-ES"/>
              </w:rPr>
              <w:t xml:space="preserve"> r</w:t>
            </w:r>
            <w:r w:rsidR="003B5AF4" w:rsidRPr="00857681">
              <w:rPr>
                <w:kern w:val="0"/>
                <w:lang w:val="es-ES"/>
              </w:rPr>
              <w:t>e</w:t>
            </w:r>
            <w:r w:rsidR="00914E9A" w:rsidRPr="00857681">
              <w:rPr>
                <w:kern w:val="0"/>
                <w:lang w:val="es-ES"/>
              </w:rPr>
              <w:t>uni</w:t>
            </w:r>
            <w:r w:rsidR="003B5AF4" w:rsidRPr="00857681">
              <w:rPr>
                <w:kern w:val="0"/>
                <w:lang w:val="es-ES"/>
              </w:rPr>
              <w:t>ó</w:t>
            </w:r>
            <w:r w:rsidR="00914E9A" w:rsidRPr="00857681">
              <w:rPr>
                <w:kern w:val="0"/>
                <w:lang w:val="es-ES"/>
              </w:rPr>
              <w:t>n</w:t>
            </w:r>
            <w:r w:rsidR="00EB4E9C" w:rsidRPr="00857681">
              <w:rPr>
                <w:kern w:val="0"/>
                <w:lang w:val="es-ES"/>
              </w:rPr>
              <w:br/>
            </w:r>
            <w:r w:rsidR="003B5AF4" w:rsidRPr="00857681">
              <w:rPr>
                <w:kern w:val="0"/>
                <w:lang w:val="es-ES"/>
              </w:rPr>
              <w:t>Ginebra</w:t>
            </w:r>
            <w:r w:rsidR="00EB4E9C" w:rsidRPr="00857681">
              <w:rPr>
                <w:kern w:val="0"/>
                <w:lang w:val="es-ES"/>
              </w:rPr>
              <w:t xml:space="preserve">, </w:t>
            </w:r>
            <w:r w:rsidR="006209E4">
              <w:rPr>
                <w:kern w:val="0"/>
                <w:lang w:val="es-ES"/>
              </w:rPr>
              <w:t>17</w:t>
            </w:r>
            <w:r w:rsidR="00E4639B">
              <w:rPr>
                <w:kern w:val="0"/>
                <w:lang w:val="es-ES"/>
              </w:rPr>
              <w:t xml:space="preserve"> </w:t>
            </w:r>
            <w:r w:rsidR="00853CB7">
              <w:rPr>
                <w:kern w:val="0"/>
                <w:lang w:val="es-ES"/>
              </w:rPr>
              <w:t xml:space="preserve">de </w:t>
            </w:r>
            <w:r w:rsidR="006209E4">
              <w:rPr>
                <w:kern w:val="0"/>
                <w:lang w:val="es-ES"/>
              </w:rPr>
              <w:t>marzo</w:t>
            </w:r>
            <w:r w:rsidR="00E4639B">
              <w:rPr>
                <w:kern w:val="0"/>
                <w:lang w:val="es-ES"/>
              </w:rPr>
              <w:t xml:space="preserve"> </w:t>
            </w:r>
            <w:r w:rsidR="00853CB7">
              <w:rPr>
                <w:kern w:val="0"/>
                <w:lang w:val="es-ES"/>
              </w:rPr>
              <w:t>de 202</w:t>
            </w:r>
            <w:r w:rsidR="006209E4">
              <w:rPr>
                <w:kern w:val="0"/>
                <w:lang w:val="es-ES"/>
              </w:rPr>
              <w:t>5</w:t>
            </w:r>
          </w:p>
        </w:tc>
        <w:tc>
          <w:tcPr>
            <w:tcW w:w="3127" w:type="dxa"/>
          </w:tcPr>
          <w:p w14:paraId="69BC32CC" w14:textId="15E0BCAA" w:rsidR="00026953" w:rsidRPr="00857681" w:rsidRDefault="00E4639B" w:rsidP="00857681">
            <w:pPr>
              <w:pStyle w:val="Doccode"/>
              <w:spacing w:after="32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EAM/</w:t>
            </w:r>
            <w:r w:rsidR="00333316">
              <w:rPr>
                <w:szCs w:val="18"/>
                <w:lang w:val="es-ES"/>
              </w:rPr>
              <w:t>5</w:t>
            </w:r>
            <w:r w:rsidR="002E2FC1">
              <w:rPr>
                <w:szCs w:val="18"/>
                <w:lang w:val="es-ES"/>
              </w:rPr>
              <w:t>/</w:t>
            </w:r>
            <w:r w:rsidR="00C03C1A">
              <w:rPr>
                <w:szCs w:val="18"/>
                <w:lang w:val="es-ES"/>
              </w:rPr>
              <w:t>1</w:t>
            </w:r>
          </w:p>
          <w:p w14:paraId="73F59F3D" w14:textId="77777777" w:rsidR="00EB4E9C" w:rsidRPr="00857681" w:rsidRDefault="00EB4E9C" w:rsidP="00A42691">
            <w:pPr>
              <w:pStyle w:val="Doccode"/>
              <w:spacing w:before="40" w:line="240" w:lineRule="exact"/>
              <w:rPr>
                <w:spacing w:val="0"/>
                <w:szCs w:val="18"/>
                <w:lang w:val="es-ES"/>
              </w:rPr>
            </w:pPr>
            <w:r w:rsidRPr="00857681">
              <w:rPr>
                <w:szCs w:val="18"/>
                <w:lang w:val="es-ES"/>
              </w:rPr>
              <w:t>Original:</w:t>
            </w:r>
            <w:r w:rsidRPr="00857681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42321B" w:rsidRPr="00857681">
              <w:rPr>
                <w:b w:val="0"/>
                <w:spacing w:val="0"/>
                <w:szCs w:val="18"/>
                <w:lang w:val="es-ES"/>
              </w:rPr>
              <w:t>Inglés</w:t>
            </w:r>
          </w:p>
          <w:p w14:paraId="30EACCEA" w14:textId="5EC924F8" w:rsidR="00EB4E9C" w:rsidRPr="00857681" w:rsidRDefault="003B5AF4" w:rsidP="00A42691">
            <w:pPr>
              <w:pStyle w:val="Docoriginal"/>
              <w:spacing w:before="0"/>
              <w:contextualSpacing w:val="0"/>
              <w:rPr>
                <w:spacing w:val="0"/>
                <w:sz w:val="20"/>
                <w:lang w:val="es-ES"/>
              </w:rPr>
            </w:pPr>
            <w:r w:rsidRPr="00857681">
              <w:rPr>
                <w:szCs w:val="18"/>
                <w:lang w:val="es-ES"/>
              </w:rPr>
              <w:t>Fecha</w:t>
            </w:r>
            <w:r w:rsidR="00EB4E9C" w:rsidRPr="00857681">
              <w:rPr>
                <w:szCs w:val="18"/>
                <w:lang w:val="es-ES"/>
              </w:rPr>
              <w:t>:</w:t>
            </w:r>
            <w:r w:rsidR="00EB4E9C" w:rsidRPr="00857681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CF6A49">
              <w:rPr>
                <w:b w:val="0"/>
                <w:spacing w:val="0"/>
                <w:szCs w:val="18"/>
                <w:lang w:val="es-ES"/>
              </w:rPr>
              <w:t>10</w:t>
            </w:r>
            <w:r w:rsidR="006209E4" w:rsidRPr="00453557">
              <w:rPr>
                <w:b w:val="0"/>
                <w:spacing w:val="0"/>
                <w:szCs w:val="18"/>
                <w:lang w:val="es-ES"/>
              </w:rPr>
              <w:t xml:space="preserve"> de </w:t>
            </w:r>
            <w:r w:rsidR="00453557" w:rsidRPr="00453557">
              <w:rPr>
                <w:b w:val="0"/>
                <w:spacing w:val="0"/>
                <w:szCs w:val="18"/>
                <w:lang w:val="es-ES"/>
              </w:rPr>
              <w:t>febrero</w:t>
            </w:r>
            <w:r w:rsidR="006209E4" w:rsidRPr="00453557">
              <w:rPr>
                <w:b w:val="0"/>
                <w:spacing w:val="0"/>
                <w:szCs w:val="18"/>
                <w:lang w:val="es-ES"/>
              </w:rPr>
              <w:t xml:space="preserve"> de 2025</w:t>
            </w:r>
          </w:p>
        </w:tc>
      </w:tr>
    </w:tbl>
    <w:p w14:paraId="38A78F82" w14:textId="77777777" w:rsidR="00C03C1A" w:rsidRPr="009B5BC9" w:rsidRDefault="00C03C1A" w:rsidP="00C03C1A">
      <w:pPr>
        <w:pStyle w:val="Titleofdoc0"/>
        <w:rPr>
          <w:lang w:val="es-419"/>
        </w:rPr>
      </w:pPr>
      <w:r w:rsidRPr="009B5BC9">
        <w:rPr>
          <w:lang w:val="es-419"/>
        </w:rPr>
        <w:t xml:space="preserve">Proyecto de orden del día </w:t>
      </w:r>
    </w:p>
    <w:p w14:paraId="0F393E1A" w14:textId="3FBBA3FB" w:rsidR="00C03C1A" w:rsidRPr="009B5BC9" w:rsidRDefault="00C03C1A" w:rsidP="00C03C1A">
      <w:pPr>
        <w:pStyle w:val="preparedby1"/>
        <w:jc w:val="left"/>
        <w:rPr>
          <w:lang w:val="es-419"/>
        </w:rPr>
      </w:pPr>
      <w:r w:rsidRPr="009B5BC9">
        <w:rPr>
          <w:lang w:val="es-419"/>
        </w:rPr>
        <w:t>preparado por la Oficina de la Unión</w:t>
      </w:r>
    </w:p>
    <w:p w14:paraId="2210370D" w14:textId="22EA9FA5" w:rsidR="00C03C1A" w:rsidRPr="00E742C3" w:rsidRDefault="00C03C1A" w:rsidP="00C03C1A">
      <w:pPr>
        <w:pStyle w:val="Disclaimer"/>
        <w:spacing w:after="480"/>
        <w:rPr>
          <w:lang w:val="es-ES"/>
        </w:rPr>
      </w:pPr>
      <w:r>
        <w:rPr>
          <w:lang w:val="es-419"/>
        </w:rPr>
        <w:t xml:space="preserve">Descargo de responsabilidad: </w:t>
      </w:r>
      <w:r w:rsidRPr="009B5BC9">
        <w:rPr>
          <w:lang w:val="es-419"/>
        </w:rPr>
        <w:t>el presente documento no constituye un documento de política u orientación de la UPOV</w:t>
      </w:r>
      <w:r w:rsidR="00E742C3" w:rsidRPr="00E742C3">
        <w:rPr>
          <w:lang w:val="es-ES"/>
        </w:rPr>
        <w:br/>
      </w:r>
      <w:r w:rsidR="00E742C3" w:rsidRPr="00E742C3">
        <w:rPr>
          <w:lang w:val="es-ES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631CABC3" w14:textId="77777777" w:rsidR="00C03C1A" w:rsidRPr="009B5BC9" w:rsidRDefault="00C03C1A" w:rsidP="00C03C1A">
      <w:pPr>
        <w:spacing w:before="840"/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  <w:t>Bienvenida</w:t>
      </w:r>
    </w:p>
    <w:p w14:paraId="5DF640F6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4B271780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Aprobación del orden del día</w:t>
      </w:r>
    </w:p>
    <w:p w14:paraId="35BD6630" w14:textId="77777777" w:rsidR="00C03C1A" w:rsidRPr="009B5BC9" w:rsidRDefault="00C03C1A" w:rsidP="00C03C1A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3E060D5D" w14:textId="6650D9E0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Novedades relativas a</w:t>
      </w:r>
      <w:r>
        <w:rPr>
          <w:color w:val="000000"/>
          <w:lang w:val="es-419"/>
        </w:rPr>
        <w:t xml:space="preserve"> UPOV e-PVP</w:t>
      </w:r>
      <w:r w:rsidR="00453557">
        <w:rPr>
          <w:color w:val="000000"/>
          <w:lang w:val="es-419"/>
        </w:rPr>
        <w:t xml:space="preserve"> </w:t>
      </w:r>
      <w:r w:rsidR="00453557" w:rsidRPr="00453557">
        <w:rPr>
          <w:color w:val="000000"/>
          <w:lang w:val="es-419"/>
        </w:rPr>
        <w:t>(documento EAM/5/2)</w:t>
      </w:r>
    </w:p>
    <w:p w14:paraId="2CA160B6" w14:textId="77777777" w:rsidR="00C03C1A" w:rsidRPr="009B5BC9" w:rsidRDefault="00C03C1A" w:rsidP="00453557">
      <w:pPr>
        <w:rPr>
          <w:rFonts w:eastAsia="Calibri" w:cs="Arial"/>
          <w:color w:val="000000"/>
          <w:lang w:val="es-419"/>
        </w:rPr>
      </w:pPr>
    </w:p>
    <w:p w14:paraId="4607E309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 xml:space="preserve">Actividades y programa futuros </w:t>
      </w:r>
    </w:p>
    <w:p w14:paraId="379D9D99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34B3BB71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>Fecha de la siguiente reunión</w:t>
      </w:r>
    </w:p>
    <w:p w14:paraId="6E2AB51D" w14:textId="77777777" w:rsidR="00C03C1A" w:rsidRPr="00EB0830" w:rsidRDefault="00C03C1A" w:rsidP="00C03C1A">
      <w:pPr>
        <w:jc w:val="left"/>
        <w:rPr>
          <w:lang w:val="es-419"/>
        </w:rPr>
      </w:pPr>
    </w:p>
    <w:p w14:paraId="77731C48" w14:textId="77777777" w:rsidR="00C03C1A" w:rsidRPr="00EB0830" w:rsidRDefault="00C03C1A" w:rsidP="00C03C1A">
      <w:pPr>
        <w:jc w:val="left"/>
        <w:rPr>
          <w:lang w:val="es-ES_tradnl"/>
        </w:rPr>
      </w:pPr>
    </w:p>
    <w:p w14:paraId="1610F503" w14:textId="77777777" w:rsidR="00C03C1A" w:rsidRPr="00EB0830" w:rsidRDefault="00C03C1A" w:rsidP="00C03C1A">
      <w:pPr>
        <w:jc w:val="left"/>
        <w:rPr>
          <w:lang w:val="es-ES_tradnl"/>
        </w:rPr>
      </w:pPr>
    </w:p>
    <w:p w14:paraId="23943B80" w14:textId="77777777" w:rsidR="00C03C1A" w:rsidRPr="00F43DF6" w:rsidRDefault="00C03C1A" w:rsidP="00C03C1A">
      <w:pPr>
        <w:jc w:val="right"/>
        <w:rPr>
          <w:lang w:val="es-ES"/>
        </w:rPr>
      </w:pPr>
      <w:r w:rsidRPr="00F43DF6">
        <w:rPr>
          <w:lang w:val="es-ES"/>
        </w:rPr>
        <w:t>[Fin del documento]</w:t>
      </w:r>
    </w:p>
    <w:p w14:paraId="7DB014FE" w14:textId="4F40D480" w:rsidR="00C03C1A" w:rsidRDefault="00C03C1A">
      <w:pPr>
        <w:jc w:val="left"/>
        <w:rPr>
          <w:bCs/>
          <w:caps/>
          <w:lang w:val="es-ES"/>
        </w:rPr>
      </w:pPr>
    </w:p>
    <w:sectPr w:rsidR="00C03C1A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9900" w14:textId="77777777" w:rsidR="009F13E6" w:rsidRDefault="009F13E6" w:rsidP="006655D3">
      <w:r>
        <w:separator/>
      </w:r>
    </w:p>
    <w:p w14:paraId="64548730" w14:textId="77777777" w:rsidR="009F13E6" w:rsidRDefault="009F13E6" w:rsidP="006655D3"/>
    <w:p w14:paraId="19D335C0" w14:textId="77777777" w:rsidR="009F13E6" w:rsidRDefault="009F13E6" w:rsidP="006655D3"/>
  </w:endnote>
  <w:endnote w:type="continuationSeparator" w:id="0">
    <w:p w14:paraId="61822FB2" w14:textId="77777777" w:rsidR="009F13E6" w:rsidRDefault="009F13E6" w:rsidP="006655D3">
      <w:r>
        <w:separator/>
      </w:r>
    </w:p>
    <w:p w14:paraId="5A6CB826" w14:textId="77777777" w:rsidR="009F13E6" w:rsidRPr="00294751" w:rsidRDefault="009F13E6" w:rsidP="00C03C1A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17E166A5" w14:textId="77777777" w:rsidR="009F13E6" w:rsidRPr="00294751" w:rsidRDefault="009F13E6" w:rsidP="006655D3">
      <w:pPr>
        <w:rPr>
          <w:lang w:val="fr-FR"/>
        </w:rPr>
      </w:pPr>
    </w:p>
    <w:p w14:paraId="3D2B7D71" w14:textId="77777777" w:rsidR="009F13E6" w:rsidRPr="00294751" w:rsidRDefault="009F13E6" w:rsidP="006655D3">
      <w:pPr>
        <w:rPr>
          <w:lang w:val="fr-FR"/>
        </w:rPr>
      </w:pPr>
    </w:p>
  </w:endnote>
  <w:endnote w:type="continuationNotice" w:id="1">
    <w:p w14:paraId="44589DEF" w14:textId="77777777" w:rsidR="009F13E6" w:rsidRPr="00294751" w:rsidRDefault="009F13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AFB22B" w14:textId="77777777" w:rsidR="009F13E6" w:rsidRPr="00294751" w:rsidRDefault="009F13E6" w:rsidP="006655D3">
      <w:pPr>
        <w:rPr>
          <w:lang w:val="fr-FR"/>
        </w:rPr>
      </w:pPr>
    </w:p>
    <w:p w14:paraId="6D52D504" w14:textId="77777777" w:rsidR="009F13E6" w:rsidRPr="00294751" w:rsidRDefault="009F13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39AD0" w14:textId="77777777" w:rsidR="00D41DB2" w:rsidRDefault="00D4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3A706" w14:textId="77777777" w:rsidR="00D41DB2" w:rsidRDefault="00D41D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FF63" w14:textId="77777777" w:rsidR="00D41DB2" w:rsidRPr="00E41EE2" w:rsidRDefault="00D41DB2" w:rsidP="00D41DB2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333C299C" w14:textId="5E0B6298" w:rsidR="002E2FC1" w:rsidRPr="00D41DB2" w:rsidRDefault="00D41DB2" w:rsidP="00D41DB2">
    <w:pPr>
      <w:spacing w:before="120"/>
      <w:rPr>
        <w:spacing w:val="-2"/>
        <w:sz w:val="16"/>
        <w:lang w:val="es-ES_tradnl"/>
      </w:rPr>
    </w:pPr>
    <w:r w:rsidRPr="00D41DB2">
      <w:rPr>
        <w:spacing w:val="-2"/>
        <w:sz w:val="16"/>
        <w:lang w:val="es-ES_tradnl"/>
      </w:rPr>
      <w:t>La reunión se celebrará por medios electrónicos (Zoom) el lunes 17 de marzo de 2025 de 12:00 a 14:00 (hora de Ginebra (Europa Central)).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8E61" w14:textId="77777777" w:rsidR="009F13E6" w:rsidRDefault="009F13E6" w:rsidP="006655D3">
      <w:r>
        <w:separator/>
      </w:r>
    </w:p>
  </w:footnote>
  <w:footnote w:type="continuationSeparator" w:id="0">
    <w:p w14:paraId="31E7E39D" w14:textId="77777777" w:rsidR="009F13E6" w:rsidRDefault="009F13E6" w:rsidP="006655D3">
      <w:r>
        <w:separator/>
      </w:r>
    </w:p>
  </w:footnote>
  <w:footnote w:type="continuationNotice" w:id="1">
    <w:p w14:paraId="19FA78D2" w14:textId="77777777" w:rsidR="009F13E6" w:rsidRPr="00AB530F" w:rsidRDefault="009F13E6" w:rsidP="00C03C1A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7A3A" w14:textId="77777777" w:rsidR="00D41DB2" w:rsidRDefault="00D41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5125" w14:textId="0D4FF398" w:rsidR="00182B99" w:rsidRPr="002E2FC1" w:rsidRDefault="00E4639B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EAM/4</w:t>
    </w:r>
    <w:r w:rsidR="002E2FC1" w:rsidRPr="002E2FC1">
      <w:rPr>
        <w:rStyle w:val="PageNumber"/>
        <w:lang w:val="es-ES_tradnl"/>
      </w:rPr>
      <w:t>/</w:t>
    </w:r>
    <w:r w:rsidR="00C03C1A">
      <w:rPr>
        <w:rStyle w:val="PageNumber"/>
        <w:lang w:val="es-ES_tradnl"/>
      </w:rPr>
      <w:t>1</w:t>
    </w:r>
  </w:p>
  <w:p w14:paraId="59F500F6" w14:textId="77777777" w:rsidR="00182B99" w:rsidRPr="002E2FC1" w:rsidRDefault="003B5AF4" w:rsidP="00EB048E">
    <w:pPr>
      <w:pStyle w:val="Header"/>
      <w:rPr>
        <w:lang w:val="es-ES_tradnl"/>
      </w:rPr>
    </w:pPr>
    <w:r w:rsidRPr="002E2FC1">
      <w:rPr>
        <w:lang w:val="es-ES_tradnl"/>
      </w:rPr>
      <w:t>página</w:t>
    </w:r>
    <w:r w:rsidR="00182B99" w:rsidRPr="002E2FC1">
      <w:rPr>
        <w:lang w:val="es-ES_tradnl"/>
      </w:rPr>
      <w:t xml:space="preserve"> </w:t>
    </w:r>
    <w:r w:rsidR="00182B99" w:rsidRPr="002E2FC1">
      <w:rPr>
        <w:rStyle w:val="PageNumber"/>
        <w:lang w:val="es-ES_tradnl"/>
      </w:rPr>
      <w:fldChar w:fldCharType="begin"/>
    </w:r>
    <w:r w:rsidR="00182B99" w:rsidRPr="002E2FC1">
      <w:rPr>
        <w:rStyle w:val="PageNumber"/>
        <w:lang w:val="es-ES_tradnl"/>
      </w:rPr>
      <w:instrText xml:space="preserve"> PAGE </w:instrText>
    </w:r>
    <w:r w:rsidR="00182B99" w:rsidRPr="002E2FC1">
      <w:rPr>
        <w:rStyle w:val="PageNumber"/>
        <w:lang w:val="es-ES_tradnl"/>
      </w:rPr>
      <w:fldChar w:fldCharType="separate"/>
    </w:r>
    <w:r w:rsidR="002E2FC1">
      <w:rPr>
        <w:rStyle w:val="PageNumber"/>
        <w:noProof/>
        <w:lang w:val="es-ES_tradnl"/>
      </w:rPr>
      <w:t>2</w:t>
    </w:r>
    <w:r w:rsidR="00182B99" w:rsidRPr="002E2FC1">
      <w:rPr>
        <w:rStyle w:val="PageNumber"/>
        <w:lang w:val="es-ES_tradnl"/>
      </w:rPr>
      <w:fldChar w:fldCharType="end"/>
    </w:r>
  </w:p>
  <w:p w14:paraId="2732B569" w14:textId="77777777" w:rsidR="00182B99" w:rsidRPr="002E2FC1" w:rsidRDefault="00182B99" w:rsidP="006655D3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5854C" w14:textId="77777777" w:rsidR="00D41DB2" w:rsidRDefault="00D41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E6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54848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1D5DC3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FC1"/>
    <w:rsid w:val="00305A7F"/>
    <w:rsid w:val="003152FE"/>
    <w:rsid w:val="00327436"/>
    <w:rsid w:val="0033331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53557"/>
    <w:rsid w:val="00473AA6"/>
    <w:rsid w:val="00474DA4"/>
    <w:rsid w:val="00476B4D"/>
    <w:rsid w:val="004805FA"/>
    <w:rsid w:val="004935D2"/>
    <w:rsid w:val="004948DF"/>
    <w:rsid w:val="004B1215"/>
    <w:rsid w:val="004C2113"/>
    <w:rsid w:val="004D047D"/>
    <w:rsid w:val="004F052D"/>
    <w:rsid w:val="004F1E9E"/>
    <w:rsid w:val="004F305A"/>
    <w:rsid w:val="00512164"/>
    <w:rsid w:val="00520297"/>
    <w:rsid w:val="00532AE7"/>
    <w:rsid w:val="005338F9"/>
    <w:rsid w:val="0054281C"/>
    <w:rsid w:val="00543A07"/>
    <w:rsid w:val="00544581"/>
    <w:rsid w:val="0054763C"/>
    <w:rsid w:val="0055268D"/>
    <w:rsid w:val="00560120"/>
    <w:rsid w:val="00576BE4"/>
    <w:rsid w:val="005A400A"/>
    <w:rsid w:val="005A4942"/>
    <w:rsid w:val="005B0A34"/>
    <w:rsid w:val="005F7B92"/>
    <w:rsid w:val="00612379"/>
    <w:rsid w:val="006153B6"/>
    <w:rsid w:val="0061555F"/>
    <w:rsid w:val="006209E4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0D4A"/>
    <w:rsid w:val="00732DEC"/>
    <w:rsid w:val="00735BD5"/>
    <w:rsid w:val="00741AEC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1F45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3CB7"/>
    <w:rsid w:val="00857681"/>
    <w:rsid w:val="00867AC1"/>
    <w:rsid w:val="008828EF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35FC"/>
    <w:rsid w:val="009868C8"/>
    <w:rsid w:val="00992D82"/>
    <w:rsid w:val="00997029"/>
    <w:rsid w:val="009A7339"/>
    <w:rsid w:val="009B440E"/>
    <w:rsid w:val="009D690D"/>
    <w:rsid w:val="009E65B6"/>
    <w:rsid w:val="009F13E6"/>
    <w:rsid w:val="009F77CF"/>
    <w:rsid w:val="00A20A09"/>
    <w:rsid w:val="00A24C10"/>
    <w:rsid w:val="00A33150"/>
    <w:rsid w:val="00A42691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3C1A"/>
    <w:rsid w:val="00C061B6"/>
    <w:rsid w:val="00C2446C"/>
    <w:rsid w:val="00C36AE5"/>
    <w:rsid w:val="00C41F17"/>
    <w:rsid w:val="00C47FA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6A49"/>
    <w:rsid w:val="00CF7E36"/>
    <w:rsid w:val="00D3708D"/>
    <w:rsid w:val="00D40426"/>
    <w:rsid w:val="00D41DB2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639B"/>
    <w:rsid w:val="00E5267B"/>
    <w:rsid w:val="00E57245"/>
    <w:rsid w:val="00E63C0E"/>
    <w:rsid w:val="00E72D49"/>
    <w:rsid w:val="00E742C3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27FD3"/>
    <w:rsid w:val="00F43DF6"/>
    <w:rsid w:val="00F45372"/>
    <w:rsid w:val="00F560F7"/>
    <w:rsid w:val="00F6334D"/>
    <w:rsid w:val="00F63599"/>
    <w:rsid w:val="00F77473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9A9F9"/>
  <w15:docId w15:val="{C7798950-C340-450D-8BC4-E2247BFA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03C1A"/>
    <w:pPr>
      <w:jc w:val="both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03C1A"/>
    <w:pPr>
      <w:ind w:left="720"/>
      <w:jc w:val="left"/>
    </w:pPr>
    <w:rPr>
      <w:rFonts w:ascii="Calibri" w:eastAsia="Calibri" w:hAnsi="Calibri"/>
      <w:sz w:val="22"/>
      <w:szCs w:val="22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eam_04_ES.dotx</Template>
  <TotalTime>7</TotalTime>
  <Pages>1</Pages>
  <Words>118</Words>
  <Characters>703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EAM/4/</vt:lpstr>
    </vt:vector>
  </TitlesOfParts>
  <Company>UPOV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NICOLO Laurianne</cp:lastModifiedBy>
  <cp:revision>15</cp:revision>
  <cp:lastPrinted>2016-11-22T15:41:00Z</cp:lastPrinted>
  <dcterms:created xsi:type="dcterms:W3CDTF">2024-06-05T18:16:00Z</dcterms:created>
  <dcterms:modified xsi:type="dcterms:W3CDTF">2025-02-10T08:08:00Z</dcterms:modified>
</cp:coreProperties>
</file>