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F5714" w14:paraId="7A21128B" w14:textId="77777777" w:rsidTr="00EB4E9C">
        <w:tc>
          <w:tcPr>
            <w:tcW w:w="6522" w:type="dxa"/>
          </w:tcPr>
          <w:p w14:paraId="4B9613AA" w14:textId="77777777" w:rsidR="00DC3802" w:rsidRPr="009F5714" w:rsidRDefault="00DC3802" w:rsidP="00AC2883">
            <w:pPr>
              <w:rPr>
                <w:lang w:val="es-419"/>
              </w:rPr>
            </w:pPr>
            <w:r w:rsidRPr="009F5714">
              <w:rPr>
                <w:noProof/>
                <w:lang w:val="en-US"/>
              </w:rPr>
              <w:drawing>
                <wp:inline distT="0" distB="0" distL="0" distR="0" wp14:anchorId="6604F836" wp14:editId="67B3269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77D39D9" w14:textId="77777777" w:rsidR="00DC3802" w:rsidRPr="009F5714" w:rsidRDefault="002E5944" w:rsidP="00AC2883">
            <w:pPr>
              <w:pStyle w:val="Lettrine"/>
              <w:rPr>
                <w:lang w:val="es-419"/>
              </w:rPr>
            </w:pPr>
            <w:r w:rsidRPr="009F5714">
              <w:rPr>
                <w:lang w:val="es-419"/>
              </w:rPr>
              <w:t>S</w:t>
            </w:r>
          </w:p>
        </w:tc>
      </w:tr>
      <w:tr w:rsidR="00DC3802" w:rsidRPr="009F5714" w14:paraId="257F2ACA" w14:textId="77777777" w:rsidTr="00645CA8">
        <w:trPr>
          <w:trHeight w:val="219"/>
        </w:trPr>
        <w:tc>
          <w:tcPr>
            <w:tcW w:w="6522" w:type="dxa"/>
          </w:tcPr>
          <w:p w14:paraId="61D16118" w14:textId="77777777" w:rsidR="00DC3802" w:rsidRPr="009F5714" w:rsidRDefault="002E5944" w:rsidP="00BC0BD4">
            <w:pPr>
              <w:pStyle w:val="upove"/>
              <w:rPr>
                <w:lang w:val="es-419"/>
              </w:rPr>
            </w:pPr>
            <w:r w:rsidRPr="009F5714">
              <w:rPr>
                <w:lang w:val="es-419"/>
              </w:rPr>
              <w:t>Unión Internacional para la Protección de las Obtenciones Vegetales</w:t>
            </w:r>
          </w:p>
        </w:tc>
        <w:tc>
          <w:tcPr>
            <w:tcW w:w="3117" w:type="dxa"/>
          </w:tcPr>
          <w:p w14:paraId="3886C6A3" w14:textId="77777777" w:rsidR="00DC3802" w:rsidRPr="009F5714" w:rsidRDefault="00DC3802" w:rsidP="00DA4973">
            <w:pPr>
              <w:rPr>
                <w:lang w:val="es-419"/>
              </w:rPr>
            </w:pPr>
          </w:p>
        </w:tc>
      </w:tr>
    </w:tbl>
    <w:p w14:paraId="1A995D7A" w14:textId="77777777" w:rsidR="00DC3802" w:rsidRPr="009F5714" w:rsidRDefault="00DC3802" w:rsidP="00DC3802">
      <w:pPr>
        <w:rPr>
          <w:lang w:val="es-419"/>
        </w:rPr>
      </w:pPr>
    </w:p>
    <w:p w14:paraId="08A3DFD9" w14:textId="77777777" w:rsidR="00DA4973" w:rsidRPr="009F5714"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F5714" w14:paraId="04351F62" w14:textId="77777777" w:rsidTr="00EB4E9C">
        <w:tc>
          <w:tcPr>
            <w:tcW w:w="6512" w:type="dxa"/>
          </w:tcPr>
          <w:p w14:paraId="11CF4919" w14:textId="77777777" w:rsidR="00EB4E9C" w:rsidRPr="009F5714" w:rsidRDefault="002E5944" w:rsidP="00AC2883">
            <w:pPr>
              <w:pStyle w:val="Sessiontc"/>
              <w:spacing w:line="240" w:lineRule="auto"/>
              <w:rPr>
                <w:lang w:val="es-419"/>
              </w:rPr>
            </w:pPr>
            <w:r w:rsidRPr="009F5714">
              <w:rPr>
                <w:lang w:val="es-419"/>
              </w:rPr>
              <w:t>Comité Administrativo y Jurídico</w:t>
            </w:r>
          </w:p>
          <w:p w14:paraId="5833FF93" w14:textId="77777777" w:rsidR="00821A32" w:rsidRPr="009F5714" w:rsidRDefault="00943983" w:rsidP="00821A32">
            <w:pPr>
              <w:pStyle w:val="Sessiontcplacedate"/>
              <w:rPr>
                <w:lang w:val="es-419"/>
              </w:rPr>
            </w:pPr>
            <w:r w:rsidRPr="009F5714">
              <w:rPr>
                <w:lang w:val="es-419"/>
              </w:rPr>
              <w:t>Septuagésima novena sesión</w:t>
            </w:r>
          </w:p>
          <w:p w14:paraId="5DE08CC8" w14:textId="77777777" w:rsidR="00EB4E9C" w:rsidRPr="009F5714" w:rsidRDefault="002E5944" w:rsidP="00821A32">
            <w:pPr>
              <w:pStyle w:val="Sessiontcplacedate"/>
              <w:rPr>
                <w:sz w:val="22"/>
                <w:lang w:val="es-419"/>
              </w:rPr>
            </w:pPr>
            <w:r w:rsidRPr="009F5714">
              <w:rPr>
                <w:lang w:val="es-419"/>
              </w:rPr>
              <w:t>Ginebra, 26 de octubre de 2022</w:t>
            </w:r>
          </w:p>
        </w:tc>
        <w:tc>
          <w:tcPr>
            <w:tcW w:w="3127" w:type="dxa"/>
          </w:tcPr>
          <w:p w14:paraId="0A85C175" w14:textId="77777777" w:rsidR="00EB4E9C" w:rsidRPr="009F5714" w:rsidRDefault="00821A32" w:rsidP="003C7FBE">
            <w:pPr>
              <w:pStyle w:val="Doccode"/>
              <w:rPr>
                <w:lang w:val="es-419"/>
              </w:rPr>
            </w:pPr>
            <w:r w:rsidRPr="009F5714">
              <w:rPr>
                <w:lang w:val="es-419"/>
              </w:rPr>
              <w:t>CAJ/79/7 Add.</w:t>
            </w:r>
          </w:p>
          <w:p w14:paraId="485B4F17" w14:textId="77777777" w:rsidR="00EB4E9C" w:rsidRPr="009F5714" w:rsidRDefault="00EB4E9C" w:rsidP="003C7FBE">
            <w:pPr>
              <w:pStyle w:val="Docoriginal"/>
              <w:rPr>
                <w:lang w:val="es-419"/>
              </w:rPr>
            </w:pPr>
            <w:r w:rsidRPr="009F5714">
              <w:rPr>
                <w:lang w:val="es-419"/>
              </w:rPr>
              <w:t>Original:</w:t>
            </w:r>
            <w:r w:rsidRPr="009F5714">
              <w:rPr>
                <w:b w:val="0"/>
                <w:lang w:val="es-419"/>
              </w:rPr>
              <w:t xml:space="preserve"> Inglés</w:t>
            </w:r>
          </w:p>
          <w:p w14:paraId="71F5F7EC" w14:textId="6FA76FFA" w:rsidR="00EB4E9C" w:rsidRPr="009F5714" w:rsidRDefault="002E5944" w:rsidP="00880F8F">
            <w:pPr>
              <w:pStyle w:val="Docoriginal"/>
              <w:rPr>
                <w:lang w:val="es-419"/>
              </w:rPr>
            </w:pPr>
            <w:r w:rsidRPr="009F5714">
              <w:rPr>
                <w:lang w:val="es-419"/>
              </w:rPr>
              <w:t>Fecha:</w:t>
            </w:r>
            <w:r w:rsidRPr="009F5714">
              <w:rPr>
                <w:b w:val="0"/>
                <w:lang w:val="es-419"/>
              </w:rPr>
              <w:t xml:space="preserve"> </w:t>
            </w:r>
            <w:r w:rsidRPr="00880F8F">
              <w:rPr>
                <w:b w:val="0"/>
                <w:lang w:val="es-419"/>
              </w:rPr>
              <w:t>1</w:t>
            </w:r>
            <w:r w:rsidR="00880F8F" w:rsidRPr="00880F8F">
              <w:rPr>
                <w:b w:val="0"/>
                <w:lang w:val="es-419"/>
              </w:rPr>
              <w:t>2</w:t>
            </w:r>
            <w:r w:rsidRPr="00880F8F">
              <w:rPr>
                <w:b w:val="0"/>
                <w:lang w:val="es-419"/>
              </w:rPr>
              <w:t xml:space="preserve"> de octubre de 2022</w:t>
            </w:r>
          </w:p>
        </w:tc>
      </w:tr>
    </w:tbl>
    <w:p w14:paraId="0501B5D1" w14:textId="77777777" w:rsidR="00702D88" w:rsidRPr="009F5714" w:rsidRDefault="00702D88" w:rsidP="00702D88">
      <w:pPr>
        <w:pStyle w:val="Titleofdoc0"/>
        <w:spacing w:after="0"/>
        <w:rPr>
          <w:lang w:val="es-419"/>
        </w:rPr>
      </w:pPr>
      <w:r w:rsidRPr="009F5714">
        <w:rPr>
          <w:lang w:val="es-419"/>
        </w:rPr>
        <w:t xml:space="preserve">Adición a: </w:t>
      </w:r>
    </w:p>
    <w:p w14:paraId="2DA8C3C8" w14:textId="77777777" w:rsidR="00702D88" w:rsidRPr="009F5714" w:rsidRDefault="00702D88" w:rsidP="00702D88">
      <w:pPr>
        <w:pStyle w:val="Titleofdoc0"/>
        <w:spacing w:before="0"/>
        <w:rPr>
          <w:lang w:val="es-419"/>
        </w:rPr>
      </w:pPr>
      <w:r w:rsidRPr="009F5714">
        <w:rPr>
          <w:lang w:val="es-419"/>
        </w:rPr>
        <w:t>Medidas para mejorar la cooperación en materia de examen</w:t>
      </w:r>
    </w:p>
    <w:p w14:paraId="3E6B939E" w14:textId="77777777" w:rsidR="006A644A" w:rsidRPr="009F5714" w:rsidRDefault="000638A9" w:rsidP="006A644A">
      <w:pPr>
        <w:pStyle w:val="preparedby1"/>
        <w:jc w:val="left"/>
        <w:rPr>
          <w:lang w:val="es-419"/>
        </w:rPr>
      </w:pPr>
      <w:r w:rsidRPr="009F5714">
        <w:rPr>
          <w:lang w:val="es-419"/>
        </w:rPr>
        <w:t>Documento preparado por la Oficina de la Unión</w:t>
      </w:r>
    </w:p>
    <w:p w14:paraId="400AE492" w14:textId="77777777" w:rsidR="00050E16" w:rsidRPr="009F5714" w:rsidRDefault="000638A9" w:rsidP="006A644A">
      <w:pPr>
        <w:pStyle w:val="Disclaimer"/>
        <w:rPr>
          <w:lang w:val="es-419"/>
        </w:rPr>
      </w:pPr>
      <w:r w:rsidRPr="009F5714">
        <w:rPr>
          <w:lang w:val="es-419"/>
        </w:rPr>
        <w:t>Descargo de responsabilidad: el presente documento no constituye un documento de política u orientación de la UPOV</w:t>
      </w:r>
    </w:p>
    <w:p w14:paraId="7CEF9C83" w14:textId="51789184" w:rsidR="00702D88" w:rsidRPr="009F5714" w:rsidRDefault="00702D88" w:rsidP="00702D88">
      <w:pPr>
        <w:rPr>
          <w:lang w:val="es-419"/>
        </w:rPr>
      </w:pPr>
      <w:r w:rsidRPr="009F5714">
        <w:rPr>
          <w:color w:val="000000"/>
          <w:lang w:val="es-419"/>
        </w:rPr>
        <w:fldChar w:fldCharType="begin"/>
      </w:r>
      <w:r w:rsidRPr="009F5714">
        <w:rPr>
          <w:color w:val="000000"/>
          <w:lang w:val="es-419"/>
        </w:rPr>
        <w:instrText xml:space="preserve"> AUTONUM  </w:instrText>
      </w:r>
      <w:r w:rsidRPr="009F5714">
        <w:rPr>
          <w:color w:val="000000"/>
          <w:lang w:val="es-419"/>
        </w:rPr>
        <w:fldChar w:fldCharType="end"/>
      </w:r>
      <w:r w:rsidRPr="009F5714">
        <w:rPr>
          <w:color w:val="000000"/>
          <w:lang w:val="es-419"/>
        </w:rPr>
        <w:tab/>
      </w:r>
      <w:r w:rsidRPr="009F5714">
        <w:rPr>
          <w:lang w:val="es-419"/>
        </w:rPr>
        <w:t>La finalidad de la presente adición es</w:t>
      </w:r>
      <w:r w:rsidRPr="009F5714">
        <w:rPr>
          <w:color w:val="000000"/>
          <w:lang w:val="es-419"/>
        </w:rPr>
        <w:t xml:space="preserve"> exponer las respuestas de las organizaciones de obtentores </w:t>
      </w:r>
      <w:r w:rsidRPr="009F5714">
        <w:rPr>
          <w:lang w:val="es-419"/>
        </w:rPr>
        <w:t>a la Circular E</w:t>
      </w:r>
      <w:r w:rsidRPr="009F5714">
        <w:rPr>
          <w:lang w:val="es-419"/>
        </w:rPr>
        <w:noBreakHyphen/>
        <w:t xml:space="preserve">22/104, de 26 de julio de 2022, en relación con su deseo de utilizar o no los informes de examen DHE existentes. </w:t>
      </w:r>
    </w:p>
    <w:p w14:paraId="0F5447E0" w14:textId="77777777" w:rsidR="00702D88" w:rsidRPr="009F5714" w:rsidRDefault="00702D88" w:rsidP="00702D88">
      <w:pPr>
        <w:rPr>
          <w:lang w:val="es-419"/>
        </w:rPr>
      </w:pPr>
    </w:p>
    <w:p w14:paraId="2F5620A3" w14:textId="77777777" w:rsidR="00702D88" w:rsidRPr="009F5714" w:rsidRDefault="00702D88" w:rsidP="00702D88">
      <w:pPr>
        <w:rPr>
          <w:spacing w:val="-4"/>
          <w:lang w:val="es-419"/>
        </w:rPr>
      </w:pPr>
      <w:r w:rsidRPr="009F5714">
        <w:rPr>
          <w:lang w:val="es-419"/>
        </w:rPr>
        <w:fldChar w:fldCharType="begin"/>
      </w:r>
      <w:r w:rsidRPr="009F5714">
        <w:rPr>
          <w:lang w:val="es-419"/>
        </w:rPr>
        <w:instrText xml:space="preserve"> AUTONUM  </w:instrText>
      </w:r>
      <w:r w:rsidRPr="009F5714">
        <w:rPr>
          <w:lang w:val="es-419"/>
        </w:rPr>
        <w:fldChar w:fldCharType="end"/>
      </w:r>
      <w:r w:rsidRPr="009F5714">
        <w:rPr>
          <w:lang w:val="es-419"/>
        </w:rPr>
        <w:tab/>
        <w:t>El presente documento se estructura del siguiente modo:</w:t>
      </w:r>
    </w:p>
    <w:p w14:paraId="162ED2E7" w14:textId="77777777" w:rsidR="00702D88" w:rsidRPr="009F5714" w:rsidRDefault="00702D88" w:rsidP="00702D88">
      <w:pPr>
        <w:rPr>
          <w:spacing w:val="-4"/>
          <w:lang w:val="es-419"/>
        </w:rPr>
      </w:pPr>
    </w:p>
    <w:p w14:paraId="1D5D988D" w14:textId="77777777" w:rsidR="00702D88" w:rsidRPr="009F5714" w:rsidRDefault="00702D88" w:rsidP="00702D88">
      <w:pPr>
        <w:tabs>
          <w:tab w:val="left" w:pos="993"/>
          <w:tab w:val="left" w:pos="1418"/>
          <w:tab w:val="left" w:pos="1701"/>
        </w:tabs>
        <w:rPr>
          <w:spacing w:val="-4"/>
          <w:lang w:val="es-419"/>
        </w:rPr>
      </w:pPr>
      <w:r w:rsidRPr="009F5714">
        <w:rPr>
          <w:lang w:val="es-419"/>
        </w:rPr>
        <w:t>Anexo I:</w:t>
      </w:r>
      <w:r w:rsidRPr="009F5714">
        <w:rPr>
          <w:lang w:val="es-419"/>
        </w:rPr>
        <w:tab/>
        <w:t xml:space="preserve">Euroseeds </w:t>
      </w:r>
    </w:p>
    <w:p w14:paraId="2AB20847" w14:textId="5E566039" w:rsidR="00702D88" w:rsidRPr="009F5714" w:rsidRDefault="00702D88" w:rsidP="00702D88">
      <w:pPr>
        <w:tabs>
          <w:tab w:val="left" w:pos="993"/>
          <w:tab w:val="left" w:pos="1418"/>
        </w:tabs>
        <w:ind w:left="1418" w:hanging="1418"/>
        <w:rPr>
          <w:spacing w:val="-4"/>
          <w:lang w:val="es-419"/>
        </w:rPr>
      </w:pPr>
      <w:r w:rsidRPr="009F5714">
        <w:rPr>
          <w:lang w:val="es-419"/>
        </w:rPr>
        <w:t>Anexo II:</w:t>
      </w:r>
      <w:r w:rsidRPr="009F5714">
        <w:rPr>
          <w:lang w:val="es-419"/>
        </w:rPr>
        <w:tab/>
      </w:r>
      <w:r w:rsidR="00880F8F" w:rsidRPr="00880F8F">
        <w:t xml:space="preserve">Comunidad Internacional de </w:t>
      </w:r>
      <w:proofErr w:type="spellStart"/>
      <w:r w:rsidR="00880F8F" w:rsidRPr="00880F8F">
        <w:t>Fitomejoradores</w:t>
      </w:r>
      <w:proofErr w:type="spellEnd"/>
      <w:r w:rsidR="00880F8F" w:rsidRPr="00880F8F">
        <w:t xml:space="preserve"> de Plantas Hortícolas de Reproducción Asexuada</w:t>
      </w:r>
      <w:r w:rsidR="00880F8F" w:rsidRPr="00880F8F">
        <w:rPr>
          <w:lang w:val="es-419"/>
        </w:rPr>
        <w:t xml:space="preserve"> </w:t>
      </w:r>
      <w:r w:rsidRPr="009F5714">
        <w:rPr>
          <w:lang w:val="es-419"/>
        </w:rPr>
        <w:t>(CIOPORA)</w:t>
      </w:r>
    </w:p>
    <w:p w14:paraId="0AF46855" w14:textId="77777777" w:rsidR="00702D88" w:rsidRPr="00880F8F" w:rsidRDefault="00702D88" w:rsidP="00702D88">
      <w:pPr>
        <w:tabs>
          <w:tab w:val="left" w:pos="993"/>
          <w:tab w:val="left" w:pos="1418"/>
        </w:tabs>
        <w:ind w:left="1418" w:hanging="1418"/>
        <w:rPr>
          <w:spacing w:val="-4"/>
          <w:lang w:val="en-US"/>
        </w:rPr>
      </w:pPr>
      <w:r w:rsidRPr="00880F8F">
        <w:rPr>
          <w:lang w:val="en-US"/>
        </w:rPr>
        <w:t>Anexo III:</w:t>
      </w:r>
      <w:r w:rsidRPr="00880F8F">
        <w:rPr>
          <w:lang w:val="en-US"/>
        </w:rPr>
        <w:tab/>
      </w:r>
      <w:r w:rsidRPr="00880F8F">
        <w:rPr>
          <w:i/>
          <w:lang w:val="en-US"/>
        </w:rPr>
        <w:t>International Seed Federation</w:t>
      </w:r>
      <w:r w:rsidRPr="00880F8F">
        <w:rPr>
          <w:lang w:val="en-US"/>
        </w:rPr>
        <w:t xml:space="preserve"> (ISF)</w:t>
      </w:r>
    </w:p>
    <w:p w14:paraId="5D5344DE" w14:textId="77777777" w:rsidR="00702D88" w:rsidRPr="00880F8F" w:rsidRDefault="00702D88" w:rsidP="00702D88">
      <w:pPr>
        <w:rPr>
          <w:spacing w:val="-4"/>
          <w:lang w:val="en-US"/>
        </w:rPr>
      </w:pPr>
    </w:p>
    <w:p w14:paraId="5E85D722" w14:textId="77777777" w:rsidR="00702D88" w:rsidRPr="00880F8F" w:rsidRDefault="00702D88" w:rsidP="00702D88">
      <w:pPr>
        <w:rPr>
          <w:spacing w:val="-4"/>
          <w:lang w:val="en-US"/>
        </w:rPr>
      </w:pPr>
    </w:p>
    <w:p w14:paraId="4F9B0F10" w14:textId="77777777" w:rsidR="00702D88" w:rsidRPr="00880F8F" w:rsidRDefault="00702D88" w:rsidP="00702D88">
      <w:pPr>
        <w:rPr>
          <w:spacing w:val="-4"/>
          <w:lang w:val="en-US"/>
        </w:rPr>
      </w:pPr>
    </w:p>
    <w:p w14:paraId="0A9DBF3E" w14:textId="77777777" w:rsidR="00702D88" w:rsidRPr="00880F8F" w:rsidRDefault="00702D88" w:rsidP="00702D88">
      <w:pPr>
        <w:rPr>
          <w:spacing w:val="-4"/>
          <w:lang w:val="en-US"/>
        </w:rPr>
      </w:pPr>
    </w:p>
    <w:p w14:paraId="60BE6C9D" w14:textId="77777777" w:rsidR="00702D88" w:rsidRPr="009F5714" w:rsidRDefault="00702D88" w:rsidP="00702D88">
      <w:pPr>
        <w:jc w:val="right"/>
        <w:rPr>
          <w:spacing w:val="-4"/>
          <w:lang w:val="es-419"/>
        </w:rPr>
      </w:pPr>
      <w:r w:rsidRPr="009F5714">
        <w:rPr>
          <w:lang w:val="es-419"/>
        </w:rPr>
        <w:t>[Sigue el Anexo I]</w:t>
      </w:r>
    </w:p>
    <w:p w14:paraId="04599AA1" w14:textId="77777777" w:rsidR="00702D88" w:rsidRPr="009F5714" w:rsidRDefault="00702D88" w:rsidP="00702D88">
      <w:pPr>
        <w:jc w:val="right"/>
        <w:rPr>
          <w:spacing w:val="-4"/>
          <w:lang w:val="es-419"/>
        </w:rPr>
      </w:pPr>
    </w:p>
    <w:p w14:paraId="7C8DD2EC" w14:textId="77777777" w:rsidR="00702D88" w:rsidRPr="009F5714" w:rsidRDefault="00702D88" w:rsidP="00702D88">
      <w:pPr>
        <w:jc w:val="right"/>
        <w:rPr>
          <w:spacing w:val="-4"/>
          <w:lang w:val="es-419"/>
        </w:rPr>
        <w:sectPr w:rsidR="00702D88" w:rsidRPr="009F5714" w:rsidSect="0004198B">
          <w:headerReference w:type="default" r:id="rId7"/>
          <w:pgSz w:w="11907" w:h="16840" w:code="9"/>
          <w:pgMar w:top="510" w:right="1134" w:bottom="1134" w:left="1134" w:header="510" w:footer="680" w:gutter="0"/>
          <w:pgNumType w:start="1"/>
          <w:cols w:space="720"/>
          <w:titlePg/>
        </w:sectPr>
      </w:pPr>
    </w:p>
    <w:p w14:paraId="67E1B007" w14:textId="77777777" w:rsidR="00702D88" w:rsidRPr="009F5714" w:rsidRDefault="00702D88" w:rsidP="00702D88">
      <w:pPr>
        <w:pStyle w:val="BodyText"/>
        <w:spacing w:before="5"/>
        <w:rPr>
          <w:rFonts w:ascii="Times New Roman"/>
          <w:sz w:val="11"/>
          <w:lang w:val="es-419"/>
        </w:rPr>
      </w:pPr>
    </w:p>
    <w:p w14:paraId="582AE5F7" w14:textId="77777777" w:rsidR="00702D88" w:rsidRPr="009F5714" w:rsidRDefault="00702D88" w:rsidP="00702D88">
      <w:pPr>
        <w:pStyle w:val="BodyText"/>
        <w:ind w:left="116"/>
        <w:rPr>
          <w:rFonts w:ascii="Times New Roman"/>
          <w:lang w:val="es-419"/>
        </w:rPr>
      </w:pPr>
      <w:r w:rsidRPr="009F5714">
        <w:rPr>
          <w:rFonts w:ascii="Times New Roman"/>
          <w:noProof/>
          <w:lang w:val="en-US"/>
        </w:rPr>
        <w:drawing>
          <wp:inline distT="0" distB="0" distL="0" distR="0" wp14:anchorId="5EDCCCDE" wp14:editId="57AC4234">
            <wp:extent cx="1873293" cy="53873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73293" cy="538733"/>
                    </a:xfrm>
                    <a:prstGeom prst="rect">
                      <a:avLst/>
                    </a:prstGeom>
                  </pic:spPr>
                </pic:pic>
              </a:graphicData>
            </a:graphic>
          </wp:inline>
        </w:drawing>
      </w:r>
    </w:p>
    <w:p w14:paraId="00C52461" w14:textId="77777777" w:rsidR="00702D88" w:rsidRPr="009F5714" w:rsidRDefault="00702D88" w:rsidP="00702D88">
      <w:pPr>
        <w:pStyle w:val="BodyText"/>
        <w:rPr>
          <w:rFonts w:ascii="Times New Roman"/>
          <w:lang w:val="es-419"/>
        </w:rPr>
      </w:pPr>
    </w:p>
    <w:p w14:paraId="26114314" w14:textId="77777777" w:rsidR="00702D88" w:rsidRPr="009F5714" w:rsidRDefault="00702D88" w:rsidP="00702D88">
      <w:pPr>
        <w:pStyle w:val="BodyText"/>
        <w:rPr>
          <w:rFonts w:ascii="Times New Roman"/>
          <w:lang w:val="es-419"/>
        </w:rPr>
      </w:pPr>
    </w:p>
    <w:p w14:paraId="7F4725B0" w14:textId="77777777" w:rsidR="00702D88" w:rsidRPr="009F5714" w:rsidRDefault="00702D88" w:rsidP="00702D88">
      <w:pPr>
        <w:pStyle w:val="BodyText"/>
        <w:rPr>
          <w:rFonts w:ascii="Times New Roman"/>
          <w:lang w:val="es-419"/>
        </w:rPr>
      </w:pPr>
    </w:p>
    <w:p w14:paraId="677DCAF5" w14:textId="77777777" w:rsidR="00702D88" w:rsidRPr="009F5714" w:rsidRDefault="00702D88" w:rsidP="00702D88">
      <w:pPr>
        <w:pStyle w:val="BodyText"/>
        <w:rPr>
          <w:rFonts w:ascii="Times New Roman"/>
          <w:lang w:val="es-419"/>
        </w:rPr>
      </w:pPr>
    </w:p>
    <w:p w14:paraId="5FDFFE88" w14:textId="77777777" w:rsidR="00702D88" w:rsidRPr="009F5714" w:rsidRDefault="00702D88" w:rsidP="00702D88">
      <w:pPr>
        <w:pStyle w:val="BodyText"/>
        <w:spacing w:before="5"/>
        <w:rPr>
          <w:rFonts w:ascii="Times New Roman"/>
          <w:sz w:val="21"/>
          <w:lang w:val="es-419"/>
        </w:rPr>
      </w:pPr>
    </w:p>
    <w:p w14:paraId="2F3485F8" w14:textId="77777777" w:rsidR="00702D88" w:rsidRPr="009F5714" w:rsidRDefault="00702D88" w:rsidP="00702D88">
      <w:pPr>
        <w:spacing w:before="100"/>
        <w:ind w:left="410" w:right="283"/>
        <w:jc w:val="center"/>
        <w:rPr>
          <w:b/>
          <w:sz w:val="80"/>
          <w:lang w:val="es-419"/>
        </w:rPr>
      </w:pPr>
      <w:r w:rsidRPr="009F5714">
        <w:rPr>
          <w:noProof/>
          <w:lang w:val="en-US"/>
        </w:rPr>
        <w:drawing>
          <wp:anchor distT="0" distB="0" distL="0" distR="0" simplePos="0" relativeHeight="251621376" behindDoc="1" locked="0" layoutInCell="1" allowOverlap="1" wp14:anchorId="0674B1C4" wp14:editId="45D45CC2">
            <wp:simplePos x="0" y="0"/>
            <wp:positionH relativeFrom="page">
              <wp:posOffset>3100774</wp:posOffset>
            </wp:positionH>
            <wp:positionV relativeFrom="paragraph">
              <wp:posOffset>-1513337</wp:posOffset>
            </wp:positionV>
            <wp:extent cx="4459789" cy="2577464"/>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459789" cy="2577464"/>
                    </a:xfrm>
                    <a:prstGeom prst="rect">
                      <a:avLst/>
                    </a:prstGeom>
                  </pic:spPr>
                </pic:pic>
              </a:graphicData>
            </a:graphic>
          </wp:anchor>
        </w:drawing>
      </w:r>
      <w:r w:rsidRPr="009F5714">
        <w:rPr>
          <w:b/>
          <w:color w:val="758796"/>
          <w:sz w:val="80"/>
          <w:lang w:val="es-419"/>
        </w:rPr>
        <w:t>Comentarios para la UPOV</w:t>
      </w:r>
    </w:p>
    <w:p w14:paraId="0D04376A" w14:textId="77777777" w:rsidR="00702D88" w:rsidRPr="009F5714" w:rsidRDefault="00702D88" w:rsidP="00702D88">
      <w:pPr>
        <w:pStyle w:val="BodyText"/>
        <w:rPr>
          <w:b/>
          <w:lang w:val="es-419"/>
        </w:rPr>
      </w:pPr>
    </w:p>
    <w:p w14:paraId="75CE9973" w14:textId="77777777" w:rsidR="00702D88" w:rsidRPr="009F5714" w:rsidRDefault="00702D88" w:rsidP="00702D88">
      <w:pPr>
        <w:pStyle w:val="BodyText"/>
        <w:rPr>
          <w:b/>
          <w:lang w:val="es-419"/>
        </w:rPr>
      </w:pPr>
    </w:p>
    <w:p w14:paraId="11E1B69C" w14:textId="77777777" w:rsidR="00702D88" w:rsidRPr="009F5714" w:rsidRDefault="00702D88" w:rsidP="00702D88">
      <w:pPr>
        <w:pStyle w:val="BodyText"/>
        <w:spacing w:before="1"/>
        <w:rPr>
          <w:b/>
          <w:sz w:val="25"/>
          <w:lang w:val="es-419"/>
        </w:rPr>
      </w:pPr>
      <w:r w:rsidRPr="009F5714">
        <w:rPr>
          <w:noProof/>
          <w:sz w:val="22"/>
          <w:lang w:val="en-US"/>
        </w:rPr>
        <mc:AlternateContent>
          <mc:Choice Requires="wps">
            <w:drawing>
              <wp:anchor distT="0" distB="0" distL="0" distR="0" simplePos="0" relativeHeight="251624448" behindDoc="1" locked="0" layoutInCell="1" allowOverlap="1" wp14:anchorId="7EF74CEC" wp14:editId="704F00C1">
                <wp:simplePos x="0" y="0"/>
                <wp:positionH relativeFrom="page">
                  <wp:posOffset>657860</wp:posOffset>
                </wp:positionH>
                <wp:positionV relativeFrom="paragraph">
                  <wp:posOffset>226695</wp:posOffset>
                </wp:positionV>
                <wp:extent cx="6144895" cy="1270"/>
                <wp:effectExtent l="10160" t="13335" r="17145" b="1397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4895" cy="1270"/>
                        </a:xfrm>
                        <a:custGeom>
                          <a:avLst/>
                          <a:gdLst>
                            <a:gd name="T0" fmla="+- 0 1036 1036"/>
                            <a:gd name="T1" fmla="*/ T0 w 9677"/>
                            <a:gd name="T2" fmla="+- 0 10713 1036"/>
                            <a:gd name="T3" fmla="*/ T2 w 9677"/>
                          </a:gdLst>
                          <a:ahLst/>
                          <a:cxnLst>
                            <a:cxn ang="0">
                              <a:pos x="T1" y="0"/>
                            </a:cxn>
                            <a:cxn ang="0">
                              <a:pos x="T3" y="0"/>
                            </a:cxn>
                          </a:cxnLst>
                          <a:rect l="0" t="0" r="r" b="b"/>
                          <a:pathLst>
                            <a:path w="9677">
                              <a:moveTo>
                                <a:pt x="0" y="0"/>
                              </a:moveTo>
                              <a:lnTo>
                                <a:pt x="9677" y="0"/>
                              </a:lnTo>
                            </a:path>
                          </a:pathLst>
                        </a:custGeom>
                        <a:noFill/>
                        <a:ln w="19050">
                          <a:solidFill>
                            <a:srgbClr val="8867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255B32A" id="Freeform 4" o:spid="_x0000_s1026" style="position:absolute;margin-left:51.8pt;margin-top:17.85pt;width:483.85pt;height:.1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" path="m,l9677,e" filled="f" strokecolor="#886785" strokeweight="1.5pt">
                <v:path arrowok="t" o:connecttype="custom" o:connectlocs="0,0;6144895,0" o:connectangles="0,0"/>
                <w10:wrap type="topAndBottom" anchorx="page"/>
              </v:shape>
            </w:pict>
          </mc:Fallback>
        </mc:AlternateContent>
      </w:r>
    </w:p>
    <w:p w14:paraId="1B272C75" w14:textId="77777777" w:rsidR="00702D88" w:rsidRPr="009F5714" w:rsidRDefault="00702D88" w:rsidP="00702D88">
      <w:pPr>
        <w:spacing w:before="446"/>
        <w:jc w:val="center"/>
        <w:rPr>
          <w:b/>
          <w:sz w:val="48"/>
          <w:lang w:val="es-419"/>
        </w:rPr>
      </w:pPr>
      <w:r w:rsidRPr="009F5714">
        <w:rPr>
          <w:b/>
          <w:color w:val="404040"/>
          <w:sz w:val="48"/>
          <w:lang w:val="es-419"/>
        </w:rPr>
        <w:t>sobre las situaciones en las que los obtentores desean aceptar o no los informes de examen DHE existentes</w:t>
      </w:r>
    </w:p>
    <w:p w14:paraId="48E1374E" w14:textId="77777777" w:rsidR="00702D88" w:rsidRPr="009F5714" w:rsidRDefault="00702D88" w:rsidP="00702D88">
      <w:pPr>
        <w:pStyle w:val="BodyText"/>
        <w:spacing w:before="12"/>
        <w:rPr>
          <w:b/>
          <w:sz w:val="76"/>
          <w:lang w:val="es-419"/>
        </w:rPr>
      </w:pPr>
    </w:p>
    <w:p w14:paraId="03138B06" w14:textId="1ADC621A" w:rsidR="00702D88" w:rsidRPr="009F5714" w:rsidRDefault="00702D88" w:rsidP="00702D88">
      <w:pPr>
        <w:pStyle w:val="BodyText"/>
        <w:spacing w:line="312" w:lineRule="auto"/>
        <w:ind w:left="498"/>
        <w:rPr>
          <w:lang w:val="es-419"/>
        </w:rPr>
      </w:pPr>
      <w:r w:rsidRPr="009F5714">
        <w:rPr>
          <w:color w:val="404040"/>
          <w:lang w:val="es-419"/>
        </w:rPr>
        <w:t>En respuesta a la Circular de la</w:t>
      </w:r>
      <w:r w:rsidR="004A0449" w:rsidRPr="009F5714">
        <w:rPr>
          <w:color w:val="404040"/>
          <w:lang w:val="es-419"/>
        </w:rPr>
        <w:t> </w:t>
      </w:r>
      <w:r w:rsidRPr="009F5714">
        <w:rPr>
          <w:color w:val="404040"/>
          <w:lang w:val="es-419"/>
        </w:rPr>
        <w:t>UPOV</w:t>
      </w:r>
      <w:r w:rsidR="004A0449" w:rsidRPr="009F5714">
        <w:rPr>
          <w:color w:val="404040"/>
          <w:lang w:val="es-419"/>
        </w:rPr>
        <w:t> </w:t>
      </w:r>
      <w:r w:rsidRPr="009F5714">
        <w:rPr>
          <w:color w:val="404040"/>
          <w:lang w:val="es-419"/>
        </w:rPr>
        <w:t>E</w:t>
      </w:r>
      <w:r w:rsidR="004A0449" w:rsidRPr="009F5714">
        <w:rPr>
          <w:color w:val="404040"/>
          <w:lang w:val="es-419"/>
        </w:rPr>
        <w:noBreakHyphen/>
      </w:r>
      <w:r w:rsidRPr="009F5714">
        <w:rPr>
          <w:color w:val="404040"/>
          <w:lang w:val="es-419"/>
        </w:rPr>
        <w:t>22/104, Euroseeds quisiera hacer los siguientes comentarios sobre las situaciones en las que los obtentores desearían, o no, usar los informes de examen</w:t>
      </w:r>
      <w:r w:rsidR="004A0449" w:rsidRPr="009F5714">
        <w:rPr>
          <w:color w:val="404040"/>
          <w:lang w:val="es-419"/>
        </w:rPr>
        <w:t> </w:t>
      </w:r>
      <w:r w:rsidRPr="009F5714">
        <w:rPr>
          <w:color w:val="404040"/>
          <w:lang w:val="es-419"/>
        </w:rPr>
        <w:t>DHE existentes</w:t>
      </w:r>
      <w:r w:rsidR="004A0449" w:rsidRPr="009F5714">
        <w:rPr>
          <w:color w:val="404040"/>
          <w:lang w:val="es-419"/>
        </w:rPr>
        <w:t>:</w:t>
      </w:r>
    </w:p>
    <w:p w14:paraId="1FC916EF" w14:textId="77777777" w:rsidR="00702D88" w:rsidRPr="009F5714" w:rsidRDefault="00702D88" w:rsidP="00702D88">
      <w:pPr>
        <w:pStyle w:val="BodyText"/>
        <w:rPr>
          <w:sz w:val="26"/>
          <w:lang w:val="es-419"/>
        </w:rPr>
      </w:pPr>
    </w:p>
    <w:p w14:paraId="008199AF" w14:textId="77777777" w:rsidR="00702D88" w:rsidRPr="009F5714" w:rsidRDefault="00702D88" w:rsidP="00702D88">
      <w:pPr>
        <w:pStyle w:val="BodyText"/>
        <w:spacing w:before="4"/>
        <w:rPr>
          <w:sz w:val="31"/>
          <w:lang w:val="es-419"/>
        </w:rPr>
      </w:pPr>
    </w:p>
    <w:p w14:paraId="06F1844D" w14:textId="54FD70ED" w:rsidR="00702D88" w:rsidRPr="009F5714" w:rsidRDefault="00702D88" w:rsidP="00702D88">
      <w:pPr>
        <w:widowControl w:val="0"/>
        <w:tabs>
          <w:tab w:val="left" w:pos="1219"/>
        </w:tabs>
        <w:autoSpaceDE w:val="0"/>
        <w:autoSpaceDN w:val="0"/>
        <w:spacing w:line="312" w:lineRule="auto"/>
        <w:ind w:left="858"/>
        <w:jc w:val="left"/>
        <w:outlineLvl w:val="0"/>
        <w:rPr>
          <w:rFonts w:ascii="Tahoma" w:eastAsia="Tahoma" w:hAnsi="Tahoma" w:cs="Tahoma"/>
          <w:b/>
          <w:bCs/>
          <w:sz w:val="22"/>
          <w:szCs w:val="22"/>
          <w:lang w:val="es-419"/>
        </w:rPr>
      </w:pPr>
      <w:r w:rsidRPr="009F5714">
        <w:rPr>
          <w:rFonts w:ascii="Tahoma" w:hAnsi="Tahoma"/>
          <w:b/>
          <w:bCs/>
          <w:color w:val="404040"/>
          <w:sz w:val="22"/>
          <w:szCs w:val="22"/>
          <w:lang w:val="es-419"/>
        </w:rPr>
        <w:t>1.</w:t>
      </w:r>
      <w:r w:rsidRPr="009F5714">
        <w:rPr>
          <w:rFonts w:ascii="Tahoma" w:hAnsi="Tahoma"/>
          <w:b/>
          <w:bCs/>
          <w:color w:val="404040"/>
          <w:sz w:val="22"/>
          <w:szCs w:val="22"/>
          <w:lang w:val="es-419"/>
        </w:rPr>
        <w:tab/>
      </w:r>
      <w:r w:rsidRPr="009F5714">
        <w:rPr>
          <w:rFonts w:ascii="Tahoma" w:eastAsia="Tahoma" w:hAnsi="Tahoma" w:cs="Tahoma"/>
          <w:b/>
          <w:bCs/>
          <w:color w:val="404040"/>
          <w:sz w:val="22"/>
          <w:szCs w:val="22"/>
          <w:lang w:val="es-419"/>
        </w:rPr>
        <w:t>Situaciones en las que a los obtentores les gustaría usar los informes de examen</w:t>
      </w:r>
      <w:r w:rsidR="004A0449" w:rsidRPr="009F5714">
        <w:rPr>
          <w:rFonts w:ascii="Tahoma" w:eastAsia="Tahoma" w:hAnsi="Tahoma" w:cs="Tahoma"/>
          <w:b/>
          <w:bCs/>
          <w:color w:val="404040"/>
          <w:sz w:val="22"/>
          <w:szCs w:val="22"/>
          <w:lang w:val="es-419"/>
        </w:rPr>
        <w:t> </w:t>
      </w:r>
      <w:r w:rsidRPr="009F5714">
        <w:rPr>
          <w:rFonts w:ascii="Tahoma" w:eastAsia="Tahoma" w:hAnsi="Tahoma" w:cs="Tahoma"/>
          <w:b/>
          <w:bCs/>
          <w:color w:val="404040"/>
          <w:sz w:val="22"/>
          <w:szCs w:val="22"/>
          <w:lang w:val="es-419"/>
        </w:rPr>
        <w:t>DHE existentes y sus motivos:</w:t>
      </w:r>
    </w:p>
    <w:p w14:paraId="7A6D3A83" w14:textId="77777777" w:rsidR="00702D88" w:rsidRPr="009F5714" w:rsidRDefault="00702D88" w:rsidP="00702D88">
      <w:pPr>
        <w:pStyle w:val="BodyText"/>
        <w:spacing w:before="9"/>
        <w:rPr>
          <w:b/>
          <w:sz w:val="21"/>
          <w:lang w:val="es-419"/>
        </w:rPr>
      </w:pPr>
    </w:p>
    <w:p w14:paraId="4B6AB64D" w14:textId="6A6820EE" w:rsidR="00702D88" w:rsidRPr="009F5714" w:rsidRDefault="00702D88" w:rsidP="00702D88">
      <w:pPr>
        <w:pStyle w:val="BodyText"/>
        <w:spacing w:before="101" w:line="360" w:lineRule="auto"/>
        <w:ind w:left="1662"/>
        <w:rPr>
          <w:lang w:val="es-419"/>
        </w:rPr>
      </w:pPr>
      <w:r w:rsidRPr="009F5714">
        <w:rPr>
          <w:noProof/>
          <w:lang w:val="en-US"/>
        </w:rPr>
        <w:drawing>
          <wp:anchor distT="0" distB="0" distL="0" distR="0" simplePos="0" relativeHeight="251629568" behindDoc="0" locked="0" layoutInCell="1" allowOverlap="1" wp14:anchorId="21DCD23E" wp14:editId="2F7A5E2E">
            <wp:simplePos x="0" y="0"/>
            <wp:positionH relativeFrom="page">
              <wp:posOffset>1350010</wp:posOffset>
            </wp:positionH>
            <wp:positionV relativeFrom="paragraph">
              <wp:posOffset>88968</wp:posOffset>
            </wp:positionV>
            <wp:extent cx="152400" cy="8572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52400" cy="85725"/>
                    </a:xfrm>
                    <a:prstGeom prst="rect">
                      <a:avLst/>
                    </a:prstGeom>
                  </pic:spPr>
                </pic:pic>
              </a:graphicData>
            </a:graphic>
          </wp:anchor>
        </w:drawing>
      </w:r>
      <w:r w:rsidRPr="009F5714">
        <w:rPr>
          <w:color w:val="404040"/>
          <w:lang w:val="es-419"/>
        </w:rPr>
        <w:t>Cuando se presentan solicitudes en varios miembros de la</w:t>
      </w:r>
      <w:r w:rsidR="004A0449" w:rsidRPr="009F5714">
        <w:rPr>
          <w:color w:val="404040"/>
          <w:lang w:val="es-419"/>
        </w:rPr>
        <w:t> </w:t>
      </w:r>
      <w:r w:rsidRPr="009F5714">
        <w:rPr>
          <w:color w:val="404040"/>
          <w:lang w:val="es-419"/>
        </w:rPr>
        <w:t>UPOV vecinos (por ejemplo, la</w:t>
      </w:r>
      <w:r w:rsidR="004A0449" w:rsidRPr="009F5714">
        <w:rPr>
          <w:color w:val="404040"/>
          <w:lang w:val="es-419"/>
        </w:rPr>
        <w:t> </w:t>
      </w:r>
      <w:r w:rsidRPr="009F5714">
        <w:rPr>
          <w:color w:val="404040"/>
          <w:lang w:val="es-419"/>
        </w:rPr>
        <w:t>OCVV seguida del Reino</w:t>
      </w:r>
      <w:r w:rsidR="004A0449" w:rsidRPr="009F5714">
        <w:rPr>
          <w:color w:val="404040"/>
          <w:lang w:val="es-419"/>
        </w:rPr>
        <w:t> </w:t>
      </w:r>
      <w:r w:rsidRPr="009F5714">
        <w:rPr>
          <w:color w:val="404040"/>
          <w:lang w:val="es-419"/>
        </w:rPr>
        <w:t>Unido y Serbia), un nuevo examen</w:t>
      </w:r>
      <w:r w:rsidR="004A0449" w:rsidRPr="009F5714">
        <w:rPr>
          <w:color w:val="404040"/>
          <w:lang w:val="es-419"/>
        </w:rPr>
        <w:t> </w:t>
      </w:r>
      <w:r w:rsidRPr="009F5714">
        <w:rPr>
          <w:color w:val="404040"/>
          <w:lang w:val="es-419"/>
        </w:rPr>
        <w:t xml:space="preserve">DHE solo repetiría los resultados del anterior. </w:t>
      </w:r>
      <w:r w:rsidR="00C3100A" w:rsidRPr="009F5714">
        <w:rPr>
          <w:color w:val="404040"/>
          <w:lang w:val="es-419"/>
        </w:rPr>
        <w:t>El tiempo que el obtentor tendría que esperar mientras se realiza el examen podría alargar l</w:t>
      </w:r>
      <w:r w:rsidRPr="009F5714">
        <w:rPr>
          <w:color w:val="404040"/>
          <w:lang w:val="es-419"/>
        </w:rPr>
        <w:t>os plazos necesarios para la innovación, adopción y asimilación de una variedad más moderna</w:t>
      </w:r>
      <w:r w:rsidR="00C3100A" w:rsidRPr="009F5714">
        <w:rPr>
          <w:color w:val="404040"/>
          <w:lang w:val="es-419"/>
        </w:rPr>
        <w:t xml:space="preserve"> que, de otra forma, podría estar antes a disposición de los agricultores</w:t>
      </w:r>
      <w:r w:rsidRPr="009F5714">
        <w:rPr>
          <w:color w:val="404040"/>
          <w:lang w:val="es-419"/>
        </w:rPr>
        <w:t>. [Un ejemplo evidente es la situación de los agricultores y productores del</w:t>
      </w:r>
      <w:r w:rsidR="00C3100A" w:rsidRPr="009F5714">
        <w:rPr>
          <w:color w:val="404040"/>
          <w:lang w:val="es-419"/>
        </w:rPr>
        <w:t> </w:t>
      </w:r>
      <w:r w:rsidRPr="009F5714">
        <w:rPr>
          <w:color w:val="404040"/>
          <w:lang w:val="es-419"/>
        </w:rPr>
        <w:t>Reino</w:t>
      </w:r>
      <w:r w:rsidR="00C3100A" w:rsidRPr="009F5714">
        <w:rPr>
          <w:color w:val="404040"/>
          <w:lang w:val="es-419"/>
        </w:rPr>
        <w:t> </w:t>
      </w:r>
      <w:r w:rsidRPr="009F5714">
        <w:rPr>
          <w:color w:val="404040"/>
          <w:lang w:val="es-419"/>
        </w:rPr>
        <w:t>Unido, que posiblemente no puedan acceder a las nuevas variedades ni tan rápido como antes ni como los agricultores de la UE debido a los costes adicionales.]</w:t>
      </w:r>
    </w:p>
    <w:p w14:paraId="5D08C167" w14:textId="2739EF27" w:rsidR="00702D88" w:rsidRPr="009F5714" w:rsidRDefault="00702D88" w:rsidP="00C3100A">
      <w:pPr>
        <w:pStyle w:val="BodyText"/>
        <w:spacing w:before="20" w:line="360" w:lineRule="auto"/>
        <w:ind w:left="1662"/>
        <w:rPr>
          <w:spacing w:val="-4"/>
          <w:lang w:val="es-419"/>
        </w:rPr>
      </w:pPr>
      <w:r w:rsidRPr="009F5714">
        <w:rPr>
          <w:noProof/>
          <w:lang w:val="en-US"/>
        </w:rPr>
        <w:drawing>
          <wp:anchor distT="0" distB="0" distL="0" distR="0" simplePos="0" relativeHeight="251633664" behindDoc="0" locked="0" layoutInCell="1" allowOverlap="1" wp14:anchorId="047BD365" wp14:editId="1D698483">
            <wp:simplePos x="0" y="0"/>
            <wp:positionH relativeFrom="page">
              <wp:posOffset>1350010</wp:posOffset>
            </wp:positionH>
            <wp:positionV relativeFrom="paragraph">
              <wp:posOffset>36898</wp:posOffset>
            </wp:positionV>
            <wp:extent cx="152400" cy="85725"/>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152400" cy="85725"/>
                    </a:xfrm>
                    <a:prstGeom prst="rect">
                      <a:avLst/>
                    </a:prstGeom>
                  </pic:spPr>
                </pic:pic>
              </a:graphicData>
            </a:graphic>
          </wp:anchor>
        </w:drawing>
      </w:r>
      <w:r w:rsidRPr="009F5714">
        <w:rPr>
          <w:color w:val="404040"/>
          <w:lang w:val="es-419"/>
        </w:rPr>
        <w:t>Cuando se presentan solicitudes en distintos países que usan exactamente el mismo conjunto de referencias, un nuevo examen</w:t>
      </w:r>
      <w:r w:rsidR="00C3100A" w:rsidRPr="009F5714">
        <w:rPr>
          <w:color w:val="404040"/>
          <w:lang w:val="es-419"/>
        </w:rPr>
        <w:t> </w:t>
      </w:r>
      <w:r w:rsidRPr="009F5714">
        <w:rPr>
          <w:color w:val="404040"/>
          <w:lang w:val="es-419"/>
        </w:rPr>
        <w:t>DHE solo aportaría una observación más del mismo experimento, lo que supone un tiempo y unos costos adicionales innecesarios.</w:t>
      </w:r>
      <w:r w:rsidRPr="009F5714">
        <w:rPr>
          <w:lang w:val="es-419"/>
        </w:rPr>
        <w:br w:type="page"/>
      </w:r>
    </w:p>
    <w:p w14:paraId="33F07432" w14:textId="77777777" w:rsidR="00702D88" w:rsidRPr="009F5714" w:rsidRDefault="00702D88" w:rsidP="00702D88">
      <w:pPr>
        <w:jc w:val="left"/>
        <w:rPr>
          <w:spacing w:val="-4"/>
          <w:lang w:val="es-419"/>
        </w:rPr>
      </w:pPr>
      <w:r w:rsidRPr="009F5714">
        <w:rPr>
          <w:noProof/>
          <w:lang w:val="en-US"/>
        </w:rPr>
        <w:lastRenderedPageBreak/>
        <w:drawing>
          <wp:anchor distT="0" distB="0" distL="0" distR="0" simplePos="0" relativeHeight="251685888" behindDoc="1" locked="0" layoutInCell="1" allowOverlap="1" wp14:anchorId="740D5F9E" wp14:editId="401A1BEC">
            <wp:simplePos x="0" y="0"/>
            <wp:positionH relativeFrom="margin">
              <wp:posOffset>0</wp:posOffset>
            </wp:positionH>
            <wp:positionV relativeFrom="page">
              <wp:posOffset>761365</wp:posOffset>
            </wp:positionV>
            <wp:extent cx="1571625" cy="452120"/>
            <wp:effectExtent l="0" t="0" r="9525" b="5080"/>
            <wp:wrapNone/>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8" cstate="print"/>
                    <a:stretch>
                      <a:fillRect/>
                    </a:stretch>
                  </pic:blipFill>
                  <pic:spPr>
                    <a:xfrm>
                      <a:off x="0" y="0"/>
                      <a:ext cx="1571625" cy="452120"/>
                    </a:xfrm>
                    <a:prstGeom prst="rect">
                      <a:avLst/>
                    </a:prstGeom>
                  </pic:spPr>
                </pic:pic>
              </a:graphicData>
            </a:graphic>
          </wp:anchor>
        </w:drawing>
      </w:r>
    </w:p>
    <w:p w14:paraId="2AA66B98" w14:textId="77777777" w:rsidR="00702D88" w:rsidRPr="009F5714" w:rsidRDefault="00702D88" w:rsidP="00702D88">
      <w:pPr>
        <w:jc w:val="right"/>
        <w:rPr>
          <w:spacing w:val="-4"/>
          <w:lang w:val="es-419"/>
        </w:rPr>
      </w:pPr>
      <w:r w:rsidRPr="009F5714">
        <w:rPr>
          <w:color w:val="585858"/>
          <w:lang w:val="es-419"/>
        </w:rPr>
        <w:t>Comentarios para la UPOV - aceptación de informes DHE existentes</w:t>
      </w:r>
    </w:p>
    <w:p w14:paraId="4D7A805B" w14:textId="77777777" w:rsidR="00702D88" w:rsidRPr="009F5714" w:rsidRDefault="00702D88" w:rsidP="00702D88">
      <w:pPr>
        <w:jc w:val="right"/>
        <w:rPr>
          <w:spacing w:val="-4"/>
          <w:lang w:val="es-419"/>
        </w:rPr>
      </w:pPr>
    </w:p>
    <w:p w14:paraId="6F9B109A" w14:textId="77777777" w:rsidR="00702D88" w:rsidRPr="009F5714" w:rsidRDefault="00702D88" w:rsidP="00702D88">
      <w:pPr>
        <w:pStyle w:val="BodyText"/>
        <w:spacing w:before="7"/>
        <w:rPr>
          <w:sz w:val="19"/>
          <w:lang w:val="es-419"/>
        </w:rPr>
      </w:pPr>
    </w:p>
    <w:p w14:paraId="2AD8D337" w14:textId="2EEC8035" w:rsidR="00702D88" w:rsidRPr="009F5714" w:rsidRDefault="00702D88" w:rsidP="00702D88">
      <w:pPr>
        <w:pStyle w:val="BodyText"/>
        <w:spacing w:before="1" w:line="364" w:lineRule="auto"/>
        <w:ind w:left="1662"/>
        <w:rPr>
          <w:lang w:val="es-419"/>
        </w:rPr>
      </w:pPr>
      <w:r w:rsidRPr="009F5714">
        <w:rPr>
          <w:noProof/>
          <w:lang w:val="en-US"/>
        </w:rPr>
        <w:drawing>
          <wp:anchor distT="0" distB="0" distL="0" distR="0" simplePos="0" relativeHeight="251641856" behindDoc="0" locked="0" layoutInCell="1" allowOverlap="1" wp14:anchorId="44ADF963" wp14:editId="61451DD5">
            <wp:simplePos x="0" y="0"/>
            <wp:positionH relativeFrom="page">
              <wp:posOffset>1350010</wp:posOffset>
            </wp:positionH>
            <wp:positionV relativeFrom="paragraph">
              <wp:posOffset>25976</wp:posOffset>
            </wp:positionV>
            <wp:extent cx="152400" cy="85725"/>
            <wp:effectExtent l="0" t="0" r="0" b="0"/>
            <wp:wrapNone/>
            <wp:docPr id="1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0" cstate="print"/>
                    <a:stretch>
                      <a:fillRect/>
                    </a:stretch>
                  </pic:blipFill>
                  <pic:spPr>
                    <a:xfrm>
                      <a:off x="0" y="0"/>
                      <a:ext cx="152400" cy="85725"/>
                    </a:xfrm>
                    <a:prstGeom prst="rect">
                      <a:avLst/>
                    </a:prstGeom>
                  </pic:spPr>
                </pic:pic>
              </a:graphicData>
            </a:graphic>
          </wp:anchor>
        </w:drawing>
      </w:r>
      <w:r w:rsidRPr="009F5714">
        <w:rPr>
          <w:noProof/>
          <w:lang w:val="en-US"/>
        </w:rPr>
        <w:drawing>
          <wp:anchor distT="0" distB="0" distL="0" distR="0" simplePos="0" relativeHeight="251645952" behindDoc="0" locked="0" layoutInCell="1" allowOverlap="1" wp14:anchorId="33967089" wp14:editId="2D6810C9">
            <wp:simplePos x="0" y="0"/>
            <wp:positionH relativeFrom="page">
              <wp:posOffset>1350010</wp:posOffset>
            </wp:positionH>
            <wp:positionV relativeFrom="paragraph">
              <wp:posOffset>796866</wp:posOffset>
            </wp:positionV>
            <wp:extent cx="152400" cy="85725"/>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0" cstate="print"/>
                    <a:stretch>
                      <a:fillRect/>
                    </a:stretch>
                  </pic:blipFill>
                  <pic:spPr>
                    <a:xfrm>
                      <a:off x="0" y="0"/>
                      <a:ext cx="152400" cy="85725"/>
                    </a:xfrm>
                    <a:prstGeom prst="rect">
                      <a:avLst/>
                    </a:prstGeom>
                  </pic:spPr>
                </pic:pic>
              </a:graphicData>
            </a:graphic>
          </wp:anchor>
        </w:drawing>
      </w:r>
      <w:r w:rsidRPr="009F5714">
        <w:rPr>
          <w:color w:val="404040"/>
          <w:lang w:val="es-419"/>
        </w:rPr>
        <w:t>Cuando se presentan solicitudes relativas a variedades cultivadas en ambientes controlados y que, por lo tanto, expresan el mismo fenotipo independientemente de la ubicación del cultivo. Por la misma razón indicada más arriba, el nuevo ensayo</w:t>
      </w:r>
      <w:r w:rsidR="00C3100A" w:rsidRPr="009F5714">
        <w:rPr>
          <w:color w:val="404040"/>
          <w:lang w:val="es-419"/>
        </w:rPr>
        <w:t> </w:t>
      </w:r>
      <w:r w:rsidRPr="009F5714">
        <w:rPr>
          <w:color w:val="404040"/>
          <w:lang w:val="es-419"/>
        </w:rPr>
        <w:t>DHE sería una mera repetición del anterior. En algunos países ni siquiera se realizan algunos exámenes</w:t>
      </w:r>
      <w:r w:rsidR="00C3100A" w:rsidRPr="009F5714">
        <w:rPr>
          <w:color w:val="404040"/>
          <w:lang w:val="es-419"/>
        </w:rPr>
        <w:t> </w:t>
      </w:r>
      <w:r w:rsidRPr="009F5714">
        <w:rPr>
          <w:color w:val="404040"/>
          <w:lang w:val="es-419"/>
        </w:rPr>
        <w:t>DHE (por ejemplo, cebada de invierno en Suecia e Irlanda) y los obtentores dependen de las posibilidades de comprar un informe de examen</w:t>
      </w:r>
      <w:r w:rsidR="00C3100A" w:rsidRPr="009F5714">
        <w:rPr>
          <w:color w:val="404040"/>
          <w:lang w:val="es-419"/>
        </w:rPr>
        <w:t> </w:t>
      </w:r>
      <w:r w:rsidRPr="009F5714">
        <w:rPr>
          <w:color w:val="404040"/>
          <w:lang w:val="es-419"/>
        </w:rPr>
        <w:t>DHE.</w:t>
      </w:r>
    </w:p>
    <w:p w14:paraId="5B2BB4C7" w14:textId="70582BAB" w:rsidR="00702D88" w:rsidRPr="009F5714" w:rsidRDefault="00702D88" w:rsidP="00702D88">
      <w:pPr>
        <w:pStyle w:val="BodyText"/>
        <w:spacing w:before="12" w:line="360" w:lineRule="auto"/>
        <w:ind w:left="1662"/>
        <w:rPr>
          <w:lang w:val="es-419"/>
        </w:rPr>
      </w:pPr>
      <w:r w:rsidRPr="009F5714">
        <w:rPr>
          <w:noProof/>
          <w:lang w:val="en-US"/>
        </w:rPr>
        <w:drawing>
          <wp:anchor distT="0" distB="0" distL="0" distR="0" simplePos="0" relativeHeight="251650048" behindDoc="0" locked="0" layoutInCell="1" allowOverlap="1" wp14:anchorId="0C58C0C5" wp14:editId="43E7FF90">
            <wp:simplePos x="0" y="0"/>
            <wp:positionH relativeFrom="page">
              <wp:posOffset>1350010</wp:posOffset>
            </wp:positionH>
            <wp:positionV relativeFrom="paragraph">
              <wp:posOffset>32707</wp:posOffset>
            </wp:positionV>
            <wp:extent cx="152400" cy="85725"/>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0" cstate="print"/>
                    <a:stretch>
                      <a:fillRect/>
                    </a:stretch>
                  </pic:blipFill>
                  <pic:spPr>
                    <a:xfrm>
                      <a:off x="0" y="0"/>
                      <a:ext cx="152400" cy="85725"/>
                    </a:xfrm>
                    <a:prstGeom prst="rect">
                      <a:avLst/>
                    </a:prstGeom>
                  </pic:spPr>
                </pic:pic>
              </a:graphicData>
            </a:graphic>
          </wp:anchor>
        </w:drawing>
      </w:r>
      <w:r w:rsidRPr="009F5714">
        <w:rPr>
          <w:color w:val="404040"/>
          <w:lang w:val="es-419"/>
        </w:rPr>
        <w:t>Algunos países constituyen un mercado demasiado pequeño como para que los obtentores puedan justificar el gasto de recursos en la realización de exámenes</w:t>
      </w:r>
      <w:r w:rsidR="00C3100A" w:rsidRPr="009F5714">
        <w:rPr>
          <w:color w:val="404040"/>
          <w:lang w:val="es-419"/>
        </w:rPr>
        <w:t> </w:t>
      </w:r>
      <w:r w:rsidRPr="009F5714">
        <w:rPr>
          <w:color w:val="404040"/>
          <w:lang w:val="es-419"/>
        </w:rPr>
        <w:t>DHE (a diferencia del ensayo</w:t>
      </w:r>
      <w:r w:rsidR="00C3100A" w:rsidRPr="009F5714">
        <w:rPr>
          <w:color w:val="404040"/>
          <w:lang w:val="es-419"/>
        </w:rPr>
        <w:t> </w:t>
      </w:r>
      <w:r w:rsidRPr="009F5714">
        <w:rPr>
          <w:color w:val="404040"/>
          <w:lang w:val="es-419"/>
        </w:rPr>
        <w:t>VCU</w:t>
      </w:r>
      <w:r w:rsidR="00C3100A" w:rsidRPr="009F5714">
        <w:rPr>
          <w:color w:val="404040"/>
          <w:lang w:val="es-419"/>
        </w:rPr>
        <w:t>,</w:t>
      </w:r>
      <w:r w:rsidRPr="009F5714">
        <w:rPr>
          <w:color w:val="404040"/>
          <w:lang w:val="es-419"/>
        </w:rPr>
        <w:t xml:space="preserve"> o de valor agronómico, el examen</w:t>
      </w:r>
      <w:r w:rsidR="00C3100A" w:rsidRPr="009F5714">
        <w:rPr>
          <w:color w:val="404040"/>
          <w:lang w:val="es-419"/>
        </w:rPr>
        <w:t> </w:t>
      </w:r>
      <w:r w:rsidRPr="009F5714">
        <w:rPr>
          <w:color w:val="404040"/>
          <w:lang w:val="es-419"/>
        </w:rPr>
        <w:t>DHE no es pertinente para evaluar el valor de una variedad en un determinado país o mercado). En estos casos, utilizar un informe de examen</w:t>
      </w:r>
      <w:r w:rsidR="00C3100A" w:rsidRPr="009F5714">
        <w:rPr>
          <w:color w:val="404040"/>
          <w:lang w:val="es-419"/>
        </w:rPr>
        <w:t> </w:t>
      </w:r>
      <w:r w:rsidRPr="009F5714">
        <w:rPr>
          <w:color w:val="404040"/>
          <w:lang w:val="es-419"/>
        </w:rPr>
        <w:t>DHE de un país con condiciones climáticas similares resulta de gran ayuda.</w:t>
      </w:r>
    </w:p>
    <w:p w14:paraId="36C3214B" w14:textId="77777777" w:rsidR="00702D88" w:rsidRPr="009F5714" w:rsidRDefault="00702D88" w:rsidP="00702D88">
      <w:pPr>
        <w:pStyle w:val="BodyText"/>
        <w:rPr>
          <w:lang w:val="es-419"/>
        </w:rPr>
      </w:pPr>
    </w:p>
    <w:p w14:paraId="76E0FC68" w14:textId="77777777" w:rsidR="00702D88" w:rsidRPr="009F5714" w:rsidRDefault="00702D88" w:rsidP="00702D88">
      <w:pPr>
        <w:pStyle w:val="BodyText"/>
        <w:rPr>
          <w:sz w:val="17"/>
          <w:lang w:val="es-419"/>
        </w:rPr>
      </w:pPr>
    </w:p>
    <w:p w14:paraId="30400A88" w14:textId="5312B9D2" w:rsidR="00702D88" w:rsidRPr="009F5714" w:rsidRDefault="00702D88" w:rsidP="00702D88">
      <w:pPr>
        <w:pStyle w:val="BodyText"/>
        <w:spacing w:before="101" w:line="312" w:lineRule="auto"/>
        <w:ind w:left="498"/>
        <w:rPr>
          <w:lang w:val="es-419"/>
        </w:rPr>
      </w:pPr>
      <w:r w:rsidRPr="009F5714">
        <w:rPr>
          <w:b/>
          <w:color w:val="404040"/>
          <w:u w:val="thick" w:color="404040"/>
          <w:lang w:val="es-419"/>
        </w:rPr>
        <w:t>En resumen</w:t>
      </w:r>
      <w:r w:rsidRPr="009F5714">
        <w:rPr>
          <w:color w:val="404040"/>
          <w:lang w:val="es-419"/>
        </w:rPr>
        <w:t>, el uso de los informes de examen</w:t>
      </w:r>
      <w:r w:rsidR="00C3100A" w:rsidRPr="009F5714">
        <w:rPr>
          <w:color w:val="404040"/>
          <w:lang w:val="es-419"/>
        </w:rPr>
        <w:t> </w:t>
      </w:r>
      <w:r w:rsidRPr="009F5714">
        <w:rPr>
          <w:color w:val="404040"/>
          <w:lang w:val="es-419"/>
        </w:rPr>
        <w:t xml:space="preserve">DHE existentes </w:t>
      </w:r>
      <w:r w:rsidRPr="009F5714">
        <w:rPr>
          <w:color w:val="404040"/>
          <w:u w:val="single" w:color="404040"/>
          <w:lang w:val="es-419"/>
        </w:rPr>
        <w:t>reduce el tiempo y el costo</w:t>
      </w:r>
      <w:r w:rsidRPr="009F5714">
        <w:rPr>
          <w:color w:val="404040"/>
          <w:lang w:val="es-419"/>
        </w:rPr>
        <w:t xml:space="preserve"> y supone menos trabajo tanto para los obtentores como para las oficinas de examen. Cuando el informe de examen</w:t>
      </w:r>
      <w:r w:rsidR="00C3100A" w:rsidRPr="009F5714">
        <w:rPr>
          <w:color w:val="404040"/>
          <w:lang w:val="es-419"/>
        </w:rPr>
        <w:t> </w:t>
      </w:r>
      <w:r w:rsidRPr="009F5714">
        <w:rPr>
          <w:color w:val="404040"/>
          <w:lang w:val="es-419"/>
        </w:rPr>
        <w:t>DHE existente está basado en las orientaciones técnicas de la</w:t>
      </w:r>
      <w:r w:rsidR="00C3100A" w:rsidRPr="009F5714">
        <w:rPr>
          <w:color w:val="404040"/>
          <w:lang w:val="es-419"/>
        </w:rPr>
        <w:t> </w:t>
      </w:r>
      <w:r w:rsidRPr="009F5714">
        <w:rPr>
          <w:color w:val="404040"/>
          <w:lang w:val="es-419"/>
        </w:rPr>
        <w:t xml:space="preserve">UPOV, </w:t>
      </w:r>
      <w:r w:rsidRPr="009F5714">
        <w:rPr>
          <w:color w:val="404040"/>
          <w:u w:val="single"/>
          <w:lang w:val="es-419"/>
        </w:rPr>
        <w:t>no suele haber discrepancias sobre la validez técnica del derecho de obtentor</w:t>
      </w:r>
      <w:r w:rsidRPr="009F5714">
        <w:rPr>
          <w:color w:val="404040"/>
          <w:lang w:val="es-419"/>
        </w:rPr>
        <w:t>. La utilización del mismo informe de examen</w:t>
      </w:r>
      <w:r w:rsidR="00C3100A" w:rsidRPr="009F5714">
        <w:rPr>
          <w:color w:val="404040"/>
          <w:lang w:val="es-419"/>
        </w:rPr>
        <w:t> </w:t>
      </w:r>
      <w:r w:rsidRPr="009F5714">
        <w:rPr>
          <w:color w:val="404040"/>
          <w:lang w:val="es-419"/>
        </w:rPr>
        <w:t>DHE elaborado con el formato de la</w:t>
      </w:r>
      <w:r w:rsidR="00C3100A" w:rsidRPr="009F5714">
        <w:rPr>
          <w:color w:val="404040"/>
          <w:lang w:val="es-419"/>
        </w:rPr>
        <w:t> </w:t>
      </w:r>
      <w:r w:rsidRPr="009F5714">
        <w:rPr>
          <w:color w:val="404040"/>
          <w:lang w:val="es-419"/>
        </w:rPr>
        <w:t xml:space="preserve">UPOV también </w:t>
      </w:r>
      <w:r w:rsidRPr="009F5714">
        <w:rPr>
          <w:color w:val="404040"/>
          <w:u w:val="single"/>
          <w:lang w:val="es-419"/>
        </w:rPr>
        <w:t>evita problemas de interpretación</w:t>
      </w:r>
      <w:r w:rsidRPr="009F5714">
        <w:rPr>
          <w:color w:val="404040"/>
          <w:lang w:val="es-419"/>
        </w:rPr>
        <w:t>. Por otro lado, la aceptación de exámenes</w:t>
      </w:r>
      <w:r w:rsidR="00C3100A" w:rsidRPr="009F5714">
        <w:rPr>
          <w:color w:val="404040"/>
          <w:lang w:val="es-419"/>
        </w:rPr>
        <w:t> </w:t>
      </w:r>
      <w:r w:rsidRPr="009F5714">
        <w:rPr>
          <w:color w:val="404040"/>
          <w:lang w:val="es-419"/>
        </w:rPr>
        <w:t xml:space="preserve">DHE existentes supone un </w:t>
      </w:r>
      <w:r w:rsidRPr="009F5714">
        <w:rPr>
          <w:color w:val="404040"/>
          <w:u w:val="single"/>
          <w:lang w:val="es-419"/>
        </w:rPr>
        <w:t>uso más eficiente de las semillas</w:t>
      </w:r>
      <w:r w:rsidRPr="009F5714">
        <w:rPr>
          <w:color w:val="404040"/>
          <w:lang w:val="es-419"/>
        </w:rPr>
        <w:t xml:space="preserve"> (solo se necesitan uno o dos envíos de semillas). En el caso de que la variedad haya sido aceptada en la lista nacional de variedades del país en el </w:t>
      </w:r>
      <w:r w:rsidR="00C3100A" w:rsidRPr="009F5714">
        <w:rPr>
          <w:color w:val="404040"/>
          <w:lang w:val="es-419"/>
        </w:rPr>
        <w:t xml:space="preserve">que se ha realizado </w:t>
      </w:r>
      <w:r w:rsidRPr="009F5714">
        <w:rPr>
          <w:color w:val="404040"/>
          <w:lang w:val="es-419"/>
        </w:rPr>
        <w:t>el examen</w:t>
      </w:r>
      <w:r w:rsidR="00C3100A" w:rsidRPr="009F5714">
        <w:rPr>
          <w:color w:val="404040"/>
          <w:lang w:val="es-419"/>
        </w:rPr>
        <w:t> </w:t>
      </w:r>
      <w:r w:rsidRPr="009F5714">
        <w:rPr>
          <w:color w:val="404040"/>
          <w:lang w:val="es-419"/>
        </w:rPr>
        <w:t>DHE, además de ahorrar tiempo y dinero, la posibilidad de admitir el informe del examen</w:t>
      </w:r>
      <w:r w:rsidR="00C3100A" w:rsidRPr="009F5714">
        <w:rPr>
          <w:color w:val="404040"/>
          <w:lang w:val="es-419"/>
        </w:rPr>
        <w:t> </w:t>
      </w:r>
      <w:r w:rsidRPr="009F5714">
        <w:rPr>
          <w:color w:val="404040"/>
          <w:lang w:val="es-419"/>
        </w:rPr>
        <w:t xml:space="preserve">DHE también </w:t>
      </w:r>
      <w:r w:rsidRPr="009F5714">
        <w:rPr>
          <w:color w:val="404040"/>
          <w:u w:val="single"/>
          <w:lang w:val="es-419"/>
        </w:rPr>
        <w:t>proporciona seguridad</w:t>
      </w:r>
      <w:r w:rsidRPr="009F5714">
        <w:rPr>
          <w:color w:val="404040"/>
          <w:lang w:val="es-419"/>
        </w:rPr>
        <w:t>.</w:t>
      </w:r>
    </w:p>
    <w:p w14:paraId="23E0DAD9" w14:textId="77777777" w:rsidR="00702D88" w:rsidRPr="009F5714" w:rsidRDefault="00702D88" w:rsidP="00702D88">
      <w:pPr>
        <w:pStyle w:val="BodyText"/>
        <w:rPr>
          <w:lang w:val="es-419"/>
        </w:rPr>
      </w:pPr>
    </w:p>
    <w:p w14:paraId="04388FB3" w14:textId="77777777" w:rsidR="00702D88" w:rsidRPr="009F5714" w:rsidRDefault="00702D88" w:rsidP="00702D88">
      <w:pPr>
        <w:pStyle w:val="BodyText"/>
        <w:spacing w:before="10"/>
        <w:rPr>
          <w:sz w:val="28"/>
          <w:lang w:val="es-419"/>
        </w:rPr>
      </w:pPr>
    </w:p>
    <w:p w14:paraId="08ED89D7" w14:textId="634147E5" w:rsidR="00702D88" w:rsidRPr="009F5714" w:rsidRDefault="00702D88" w:rsidP="00702D88">
      <w:pPr>
        <w:pStyle w:val="BodyText"/>
        <w:spacing w:before="11"/>
        <w:ind w:left="858"/>
        <w:rPr>
          <w:b/>
          <w:bCs/>
          <w:caps/>
          <w:color w:val="404040"/>
          <w:lang w:val="es-419"/>
        </w:rPr>
      </w:pPr>
      <w:r w:rsidRPr="009F5714">
        <w:rPr>
          <w:b/>
          <w:bCs/>
          <w:caps/>
          <w:color w:val="404040"/>
          <w:lang w:val="es-419"/>
        </w:rPr>
        <w:t>2.</w:t>
      </w:r>
      <w:r w:rsidRPr="009F5714">
        <w:rPr>
          <w:b/>
          <w:bCs/>
          <w:caps/>
          <w:color w:val="404040"/>
          <w:lang w:val="es-419"/>
        </w:rPr>
        <w:tab/>
      </w:r>
      <w:r w:rsidRPr="009F5714">
        <w:rPr>
          <w:b/>
          <w:bCs/>
          <w:color w:val="404040"/>
          <w:lang w:val="es-419"/>
        </w:rPr>
        <w:t xml:space="preserve">Situaciones en las que los obtentores </w:t>
      </w:r>
      <w:r w:rsidRPr="009F5714">
        <w:rPr>
          <w:b/>
          <w:bCs/>
          <w:color w:val="404040"/>
          <w:u w:val="thick"/>
          <w:lang w:val="es-419"/>
        </w:rPr>
        <w:t>no</w:t>
      </w:r>
      <w:r w:rsidRPr="009F5714">
        <w:rPr>
          <w:b/>
          <w:bCs/>
          <w:color w:val="404040"/>
          <w:lang w:val="es-419"/>
        </w:rPr>
        <w:t xml:space="preserve"> desean usar los informes de examen</w:t>
      </w:r>
      <w:r w:rsidR="00C3100A" w:rsidRPr="009F5714">
        <w:rPr>
          <w:b/>
          <w:bCs/>
          <w:color w:val="404040"/>
          <w:lang w:val="es-419"/>
        </w:rPr>
        <w:t> </w:t>
      </w:r>
      <w:r w:rsidRPr="009F5714">
        <w:rPr>
          <w:b/>
          <w:bCs/>
          <w:color w:val="404040"/>
          <w:lang w:val="es-419"/>
        </w:rPr>
        <w:t>DHE existentes</w:t>
      </w:r>
      <w:r w:rsidR="00C3100A" w:rsidRPr="009F5714">
        <w:rPr>
          <w:b/>
          <w:bCs/>
          <w:color w:val="404040"/>
          <w:lang w:val="es-419"/>
        </w:rPr>
        <w:t xml:space="preserve"> y sus motivos</w:t>
      </w:r>
      <w:r w:rsidRPr="009F5714">
        <w:rPr>
          <w:b/>
          <w:bCs/>
          <w:color w:val="404040"/>
          <w:lang w:val="es-419"/>
        </w:rPr>
        <w:t>:</w:t>
      </w:r>
    </w:p>
    <w:p w14:paraId="1BCDBF58" w14:textId="77777777" w:rsidR="00702D88" w:rsidRPr="009F5714" w:rsidRDefault="00702D88" w:rsidP="00702D88">
      <w:pPr>
        <w:pStyle w:val="BodyText"/>
        <w:spacing w:before="11"/>
        <w:rPr>
          <w:b/>
          <w:sz w:val="21"/>
          <w:lang w:val="es-419"/>
        </w:rPr>
      </w:pPr>
    </w:p>
    <w:p w14:paraId="3F325C53" w14:textId="69152B43" w:rsidR="00702D88" w:rsidRPr="009F5714" w:rsidRDefault="00702D88" w:rsidP="00702D88">
      <w:pPr>
        <w:pStyle w:val="BodyText"/>
        <w:spacing w:before="101" w:line="360" w:lineRule="auto"/>
        <w:ind w:left="1662"/>
        <w:rPr>
          <w:lang w:val="es-419"/>
        </w:rPr>
      </w:pPr>
      <w:r w:rsidRPr="009F5714">
        <w:rPr>
          <w:noProof/>
          <w:lang w:val="en-US"/>
        </w:rPr>
        <w:drawing>
          <wp:anchor distT="0" distB="0" distL="0" distR="0" simplePos="0" relativeHeight="251654144" behindDoc="0" locked="0" layoutInCell="1" allowOverlap="1" wp14:anchorId="3644016B" wp14:editId="69F731FF">
            <wp:simplePos x="0" y="0"/>
            <wp:positionH relativeFrom="page">
              <wp:posOffset>1350010</wp:posOffset>
            </wp:positionH>
            <wp:positionV relativeFrom="paragraph">
              <wp:posOffset>88587</wp:posOffset>
            </wp:positionV>
            <wp:extent cx="152400" cy="85725"/>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0" cstate="print"/>
                    <a:stretch>
                      <a:fillRect/>
                    </a:stretch>
                  </pic:blipFill>
                  <pic:spPr>
                    <a:xfrm>
                      <a:off x="0" y="0"/>
                      <a:ext cx="152400" cy="85725"/>
                    </a:xfrm>
                    <a:prstGeom prst="rect">
                      <a:avLst/>
                    </a:prstGeom>
                  </pic:spPr>
                </pic:pic>
              </a:graphicData>
            </a:graphic>
          </wp:anchor>
        </w:drawing>
      </w:r>
      <w:r w:rsidRPr="009F5714">
        <w:rPr>
          <w:color w:val="404040"/>
          <w:lang w:val="es-419"/>
        </w:rPr>
        <w:t xml:space="preserve">Cuando el ambiente es diferente y puede afectar a algunos de los caracteres que </w:t>
      </w:r>
      <w:r w:rsidR="00C3100A" w:rsidRPr="009F5714">
        <w:rPr>
          <w:color w:val="404040"/>
          <w:lang w:val="es-419"/>
        </w:rPr>
        <w:t xml:space="preserve">tal vez </w:t>
      </w:r>
      <w:r w:rsidRPr="009F5714">
        <w:rPr>
          <w:color w:val="404040"/>
          <w:lang w:val="es-419"/>
        </w:rPr>
        <w:t>se</w:t>
      </w:r>
      <w:r w:rsidR="00C3100A" w:rsidRPr="009F5714">
        <w:rPr>
          <w:color w:val="404040"/>
          <w:lang w:val="es-419"/>
        </w:rPr>
        <w:t>an</w:t>
      </w:r>
      <w:r w:rsidRPr="009F5714">
        <w:rPr>
          <w:color w:val="404040"/>
          <w:lang w:val="es-419"/>
        </w:rPr>
        <w:t xml:space="preserve"> importantes en otro país que presente una solicitud posteriormente. Las circunstancias locales (suelo, intensidad de la luz, métodos de cultivo) pueden tener un efecto considerable sobre el comportamiento de una variedad. Si el informe de examen</w:t>
      </w:r>
      <w:r w:rsidR="00C3100A" w:rsidRPr="009F5714">
        <w:rPr>
          <w:color w:val="404040"/>
          <w:lang w:val="es-419"/>
        </w:rPr>
        <w:t> </w:t>
      </w:r>
      <w:r w:rsidRPr="009F5714">
        <w:rPr>
          <w:color w:val="404040"/>
          <w:lang w:val="es-419"/>
        </w:rPr>
        <w:t>DHE que se ha admitido con fines relativos a la protección también se usa para compararlo con descripciones redactadas a nivel local, puede haber diferencias considerables, que realmente no existan entre las dos variedades. O al contrario. En estos casos, puede ser preferible realizar un examen local.</w:t>
      </w:r>
    </w:p>
    <w:p w14:paraId="0A0CAF54" w14:textId="43AAD330" w:rsidR="00702D88" w:rsidRPr="009F5714" w:rsidRDefault="00702D88" w:rsidP="00702D88">
      <w:pPr>
        <w:pStyle w:val="BodyText"/>
        <w:spacing w:before="20" w:line="360" w:lineRule="auto"/>
        <w:ind w:left="1662"/>
        <w:rPr>
          <w:lang w:val="es-419"/>
        </w:rPr>
      </w:pPr>
      <w:r w:rsidRPr="009F5714">
        <w:rPr>
          <w:noProof/>
          <w:lang w:val="en-US"/>
        </w:rPr>
        <w:drawing>
          <wp:anchor distT="0" distB="0" distL="0" distR="0" simplePos="0" relativeHeight="251658240" behindDoc="0" locked="0" layoutInCell="1" allowOverlap="1" wp14:anchorId="4B45F275" wp14:editId="55733EC8">
            <wp:simplePos x="0" y="0"/>
            <wp:positionH relativeFrom="page">
              <wp:posOffset>1350010</wp:posOffset>
            </wp:positionH>
            <wp:positionV relativeFrom="paragraph">
              <wp:posOffset>36771</wp:posOffset>
            </wp:positionV>
            <wp:extent cx="152400" cy="85725"/>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10" cstate="print"/>
                    <a:stretch>
                      <a:fillRect/>
                    </a:stretch>
                  </pic:blipFill>
                  <pic:spPr>
                    <a:xfrm>
                      <a:off x="0" y="0"/>
                      <a:ext cx="152400" cy="85725"/>
                    </a:xfrm>
                    <a:prstGeom prst="rect">
                      <a:avLst/>
                    </a:prstGeom>
                  </pic:spPr>
                </pic:pic>
              </a:graphicData>
            </a:graphic>
          </wp:anchor>
        </w:drawing>
      </w:r>
      <w:r w:rsidRPr="009F5714">
        <w:rPr>
          <w:color w:val="404040"/>
          <w:lang w:val="es-419"/>
        </w:rPr>
        <w:t>También en los casos en los que el informe del examen</w:t>
      </w:r>
      <w:r w:rsidR="00C3100A" w:rsidRPr="009F5714">
        <w:rPr>
          <w:color w:val="404040"/>
          <w:lang w:val="es-419"/>
        </w:rPr>
        <w:t> </w:t>
      </w:r>
      <w:r w:rsidRPr="009F5714">
        <w:rPr>
          <w:color w:val="404040"/>
          <w:lang w:val="es-419"/>
        </w:rPr>
        <w:t>DHE no se basa en las orientaciones técnicas de la</w:t>
      </w:r>
      <w:r w:rsidR="00C3100A" w:rsidRPr="009F5714">
        <w:rPr>
          <w:color w:val="404040"/>
          <w:lang w:val="es-419"/>
        </w:rPr>
        <w:t> </w:t>
      </w:r>
      <w:r w:rsidRPr="009F5714">
        <w:rPr>
          <w:color w:val="404040"/>
          <w:lang w:val="es-419"/>
        </w:rPr>
        <w:t>UPOV (en estos casos, pueden plantearse discrepancias sobre la validez y problemas de interpretación).</w:t>
      </w:r>
    </w:p>
    <w:p w14:paraId="23AECE75" w14:textId="77777777" w:rsidR="00702D88" w:rsidRPr="009F5714" w:rsidRDefault="00702D88" w:rsidP="00702D88">
      <w:pPr>
        <w:pStyle w:val="BodyText"/>
        <w:spacing w:before="8"/>
        <w:rPr>
          <w:sz w:val="29"/>
          <w:lang w:val="es-419"/>
        </w:rPr>
      </w:pPr>
    </w:p>
    <w:p w14:paraId="0433270A" w14:textId="77777777" w:rsidR="00702D88" w:rsidRPr="009F5714" w:rsidRDefault="00702D88" w:rsidP="00702D88">
      <w:pPr>
        <w:jc w:val="left"/>
        <w:rPr>
          <w:caps/>
          <w:color w:val="404040"/>
          <w:lang w:val="es-419"/>
        </w:rPr>
      </w:pPr>
      <w:r w:rsidRPr="009F5714">
        <w:rPr>
          <w:lang w:val="es-419"/>
        </w:rPr>
        <w:br w:type="page"/>
      </w:r>
    </w:p>
    <w:p w14:paraId="396D5784" w14:textId="2569C289" w:rsidR="00702D88" w:rsidRPr="009F5714" w:rsidRDefault="00702D88" w:rsidP="00702D88">
      <w:pPr>
        <w:pStyle w:val="Heading1"/>
        <w:keepNext w:val="0"/>
        <w:widowControl w:val="0"/>
        <w:tabs>
          <w:tab w:val="left" w:pos="1219"/>
        </w:tabs>
        <w:autoSpaceDE w:val="0"/>
        <w:autoSpaceDN w:val="0"/>
        <w:spacing w:before="101" w:line="312" w:lineRule="auto"/>
        <w:ind w:left="858"/>
        <w:rPr>
          <w:b/>
          <w:bCs/>
          <w:color w:val="404040"/>
          <w:lang w:val="es-419"/>
        </w:rPr>
      </w:pPr>
      <w:r w:rsidRPr="009F5714">
        <w:rPr>
          <w:b/>
          <w:bCs/>
          <w:color w:val="404040"/>
          <w:lang w:val="es-419"/>
        </w:rPr>
        <w:lastRenderedPageBreak/>
        <w:t xml:space="preserve">3. </w:t>
      </w:r>
      <w:r w:rsidR="00C3100A" w:rsidRPr="009F5714">
        <w:rPr>
          <w:b/>
          <w:bCs/>
          <w:caps w:val="0"/>
          <w:color w:val="404040"/>
          <w:lang w:val="es-419"/>
        </w:rPr>
        <w:t>Problemas con los que los obtentores se suelen encontrar en la práctica en relación con la aceptación o la posibilidad de usar informes de examen DHE existentes:</w:t>
      </w:r>
    </w:p>
    <w:p w14:paraId="32C3353A" w14:textId="77777777" w:rsidR="00702D88" w:rsidRPr="009F5714" w:rsidRDefault="00702D88" w:rsidP="00702D88">
      <w:pPr>
        <w:pStyle w:val="BodyText"/>
        <w:spacing w:before="11"/>
        <w:rPr>
          <w:b/>
          <w:sz w:val="21"/>
          <w:lang w:val="es-419"/>
        </w:rPr>
      </w:pPr>
    </w:p>
    <w:p w14:paraId="05DDB67C" w14:textId="77777777" w:rsidR="00702D88" w:rsidRPr="009F5714" w:rsidRDefault="00702D88" w:rsidP="00702D88">
      <w:pPr>
        <w:pStyle w:val="BodyText"/>
        <w:spacing w:before="101" w:line="360" w:lineRule="auto"/>
        <w:ind w:left="1662"/>
        <w:rPr>
          <w:lang w:val="es-419"/>
        </w:rPr>
      </w:pPr>
      <w:r w:rsidRPr="009F5714">
        <w:rPr>
          <w:noProof/>
          <w:lang w:val="en-US"/>
        </w:rPr>
        <w:drawing>
          <wp:anchor distT="0" distB="0" distL="0" distR="0" simplePos="0" relativeHeight="251678720" behindDoc="0" locked="0" layoutInCell="1" allowOverlap="1" wp14:anchorId="413C550C" wp14:editId="429797C2">
            <wp:simplePos x="0" y="0"/>
            <wp:positionH relativeFrom="page">
              <wp:posOffset>1350010</wp:posOffset>
            </wp:positionH>
            <wp:positionV relativeFrom="paragraph">
              <wp:posOffset>89603</wp:posOffset>
            </wp:positionV>
            <wp:extent cx="152400" cy="85725"/>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0" cstate="print"/>
                    <a:stretch>
                      <a:fillRect/>
                    </a:stretch>
                  </pic:blipFill>
                  <pic:spPr>
                    <a:xfrm>
                      <a:off x="0" y="0"/>
                      <a:ext cx="152400" cy="85725"/>
                    </a:xfrm>
                    <a:prstGeom prst="rect">
                      <a:avLst/>
                    </a:prstGeom>
                  </pic:spPr>
                </pic:pic>
              </a:graphicData>
            </a:graphic>
          </wp:anchor>
        </w:drawing>
      </w:r>
      <w:r w:rsidRPr="009F5714">
        <w:rPr>
          <w:color w:val="404040"/>
          <w:lang w:val="es-419"/>
        </w:rPr>
        <w:t>En algunos países no se aceptan exámenes existentes en ninguna circunstancia y solo se admiten ensayos locales.</w:t>
      </w:r>
    </w:p>
    <w:p w14:paraId="25AE604E" w14:textId="1D0B0E16" w:rsidR="00702D88" w:rsidRPr="009F5714" w:rsidRDefault="00702D88" w:rsidP="00702D88">
      <w:pPr>
        <w:pStyle w:val="BodyText"/>
        <w:spacing w:before="20" w:line="360" w:lineRule="auto"/>
        <w:ind w:left="1662"/>
        <w:rPr>
          <w:lang w:val="es-419"/>
        </w:rPr>
      </w:pPr>
      <w:r w:rsidRPr="009F5714">
        <w:rPr>
          <w:noProof/>
          <w:lang w:val="en-US"/>
        </w:rPr>
        <w:drawing>
          <wp:anchor distT="0" distB="0" distL="0" distR="0" simplePos="0" relativeHeight="251682816" behindDoc="0" locked="0" layoutInCell="1" allowOverlap="1" wp14:anchorId="4CA5C49E" wp14:editId="0E74C4C2">
            <wp:simplePos x="0" y="0"/>
            <wp:positionH relativeFrom="page">
              <wp:posOffset>1350010</wp:posOffset>
            </wp:positionH>
            <wp:positionV relativeFrom="paragraph">
              <wp:posOffset>38168</wp:posOffset>
            </wp:positionV>
            <wp:extent cx="152400" cy="85725"/>
            <wp:effectExtent l="0" t="0" r="0" b="0"/>
            <wp:wrapNone/>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10" cstate="print"/>
                    <a:stretch>
                      <a:fillRect/>
                    </a:stretch>
                  </pic:blipFill>
                  <pic:spPr>
                    <a:xfrm>
                      <a:off x="0" y="0"/>
                      <a:ext cx="152400" cy="85725"/>
                    </a:xfrm>
                    <a:prstGeom prst="rect">
                      <a:avLst/>
                    </a:prstGeom>
                  </pic:spPr>
                </pic:pic>
              </a:graphicData>
            </a:graphic>
          </wp:anchor>
        </w:drawing>
      </w:r>
      <w:r w:rsidRPr="009F5714">
        <w:rPr>
          <w:color w:val="404040"/>
          <w:lang w:val="es-419"/>
        </w:rPr>
        <w:t>Aunque algunos países requieren que el solicitante proporcione un informe de examen</w:t>
      </w:r>
      <w:r w:rsidR="00655F17" w:rsidRPr="009F5714">
        <w:rPr>
          <w:color w:val="404040"/>
          <w:lang w:val="es-419"/>
        </w:rPr>
        <w:t> </w:t>
      </w:r>
      <w:r w:rsidRPr="009F5714">
        <w:rPr>
          <w:color w:val="404040"/>
          <w:lang w:val="es-419"/>
        </w:rPr>
        <w:t>DHE existente, de conformidad con el acuerdo de la</w:t>
      </w:r>
      <w:r w:rsidR="00655F17" w:rsidRPr="009F5714">
        <w:rPr>
          <w:color w:val="404040"/>
          <w:lang w:val="es-419"/>
        </w:rPr>
        <w:t> </w:t>
      </w:r>
      <w:r w:rsidRPr="009F5714">
        <w:rPr>
          <w:color w:val="404040"/>
          <w:lang w:val="es-419"/>
        </w:rPr>
        <w:t>UPOV, el informe de examen</w:t>
      </w:r>
      <w:r w:rsidR="00655F17" w:rsidRPr="009F5714">
        <w:rPr>
          <w:color w:val="404040"/>
          <w:lang w:val="es-419"/>
        </w:rPr>
        <w:t> </w:t>
      </w:r>
      <w:r w:rsidRPr="009F5714">
        <w:rPr>
          <w:color w:val="404040"/>
          <w:lang w:val="es-419"/>
        </w:rPr>
        <w:t>DHE solo debe intercambiarse entre autoridades. El solicitante no forma parte de la</w:t>
      </w:r>
      <w:r w:rsidR="00655F17" w:rsidRPr="009F5714">
        <w:rPr>
          <w:color w:val="404040"/>
          <w:lang w:val="es-419"/>
        </w:rPr>
        <w:t> </w:t>
      </w:r>
      <w:r w:rsidRPr="009F5714">
        <w:rPr>
          <w:color w:val="404040"/>
          <w:lang w:val="es-419"/>
        </w:rPr>
        <w:t>UPOV.</w:t>
      </w:r>
    </w:p>
    <w:p w14:paraId="2DB15F16" w14:textId="0109966A" w:rsidR="00702D88" w:rsidRPr="009F5714" w:rsidRDefault="00702D88" w:rsidP="00702D88">
      <w:pPr>
        <w:pStyle w:val="BodyText"/>
        <w:spacing w:before="20" w:line="362" w:lineRule="auto"/>
        <w:ind w:left="1662"/>
        <w:rPr>
          <w:lang w:val="es-419"/>
        </w:rPr>
      </w:pPr>
      <w:r w:rsidRPr="009F5714">
        <w:rPr>
          <w:noProof/>
          <w:lang w:val="en-US"/>
        </w:rPr>
        <w:drawing>
          <wp:anchor distT="0" distB="0" distL="0" distR="0" simplePos="0" relativeHeight="251684864" behindDoc="0" locked="0" layoutInCell="1" allowOverlap="1" wp14:anchorId="30ACF469" wp14:editId="762920E1">
            <wp:simplePos x="0" y="0"/>
            <wp:positionH relativeFrom="page">
              <wp:posOffset>1350010</wp:posOffset>
            </wp:positionH>
            <wp:positionV relativeFrom="paragraph">
              <wp:posOffset>37533</wp:posOffset>
            </wp:positionV>
            <wp:extent cx="152400" cy="85725"/>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0" cstate="print"/>
                    <a:stretch>
                      <a:fillRect/>
                    </a:stretch>
                  </pic:blipFill>
                  <pic:spPr>
                    <a:xfrm>
                      <a:off x="0" y="0"/>
                      <a:ext cx="152400" cy="85725"/>
                    </a:xfrm>
                    <a:prstGeom prst="rect">
                      <a:avLst/>
                    </a:prstGeom>
                  </pic:spPr>
                </pic:pic>
              </a:graphicData>
            </a:graphic>
          </wp:anchor>
        </w:drawing>
      </w:r>
      <w:r w:rsidRPr="009F5714">
        <w:rPr>
          <w:noProof/>
          <w:lang w:val="en-US"/>
        </w:rPr>
        <w:drawing>
          <wp:anchor distT="0" distB="0" distL="0" distR="0" simplePos="0" relativeHeight="251686912" behindDoc="0" locked="0" layoutInCell="1" allowOverlap="1" wp14:anchorId="22DF558C" wp14:editId="6CE18E6F">
            <wp:simplePos x="0" y="0"/>
            <wp:positionH relativeFrom="page">
              <wp:posOffset>1350010</wp:posOffset>
            </wp:positionH>
            <wp:positionV relativeFrom="paragraph">
              <wp:posOffset>808423</wp:posOffset>
            </wp:positionV>
            <wp:extent cx="152400" cy="85725"/>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0" cstate="print"/>
                    <a:stretch>
                      <a:fillRect/>
                    </a:stretch>
                  </pic:blipFill>
                  <pic:spPr>
                    <a:xfrm>
                      <a:off x="0" y="0"/>
                      <a:ext cx="152400" cy="85725"/>
                    </a:xfrm>
                    <a:prstGeom prst="rect">
                      <a:avLst/>
                    </a:prstGeom>
                  </pic:spPr>
                </pic:pic>
              </a:graphicData>
            </a:graphic>
          </wp:anchor>
        </w:drawing>
      </w:r>
      <w:r w:rsidRPr="009F5714">
        <w:rPr>
          <w:color w:val="404040"/>
          <w:lang w:val="es-419"/>
        </w:rPr>
        <w:t>En algunos países, es necesario traducir el informe de examen</w:t>
      </w:r>
      <w:r w:rsidR="00655F17" w:rsidRPr="009F5714">
        <w:rPr>
          <w:color w:val="404040"/>
          <w:lang w:val="es-419"/>
        </w:rPr>
        <w:t> </w:t>
      </w:r>
      <w:r w:rsidRPr="009F5714">
        <w:rPr>
          <w:color w:val="404040"/>
          <w:lang w:val="es-419"/>
        </w:rPr>
        <w:t>DHE existente y en ciertas ocasiones se exige que la traducción sea jurada. Las oficinas de protección de las obtenciones vegetales no están dispuestas a hacerlo, pero tampoco acceden a enviar la versión original al solicitante. Véase el punto anterior. No todos los países siguen las orientaciones técnicas de la</w:t>
      </w:r>
      <w:r w:rsidR="00655F17" w:rsidRPr="009F5714">
        <w:rPr>
          <w:color w:val="404040"/>
          <w:lang w:val="es-419"/>
        </w:rPr>
        <w:t> </w:t>
      </w:r>
      <w:r w:rsidRPr="009F5714">
        <w:rPr>
          <w:color w:val="404040"/>
          <w:lang w:val="es-419"/>
        </w:rPr>
        <w:t>UPOV y algunos aplican requisitos adicionales a los exigidos por la</w:t>
      </w:r>
      <w:r w:rsidR="00655F17" w:rsidRPr="009F5714">
        <w:rPr>
          <w:color w:val="404040"/>
          <w:lang w:val="es-419"/>
        </w:rPr>
        <w:t> </w:t>
      </w:r>
      <w:r w:rsidRPr="009F5714">
        <w:rPr>
          <w:color w:val="404040"/>
          <w:lang w:val="es-419"/>
        </w:rPr>
        <w:t>UPOV (p. ej. en Australia se pide al menos una variedad similar a la mencionada en el informe del examen</w:t>
      </w:r>
      <w:r w:rsidR="00655F17" w:rsidRPr="009F5714">
        <w:rPr>
          <w:color w:val="404040"/>
          <w:lang w:val="es-419"/>
        </w:rPr>
        <w:t> </w:t>
      </w:r>
      <w:r w:rsidRPr="009F5714">
        <w:rPr>
          <w:color w:val="404040"/>
          <w:lang w:val="es-419"/>
        </w:rPr>
        <w:t>DHE y que el examen se realice con dos muestras).</w:t>
      </w:r>
    </w:p>
    <w:p w14:paraId="0899A52A" w14:textId="27474F58" w:rsidR="00702D88" w:rsidRPr="009F5714" w:rsidRDefault="00702D88" w:rsidP="00702D88">
      <w:pPr>
        <w:pStyle w:val="BodyText"/>
        <w:spacing w:before="20" w:line="360" w:lineRule="auto"/>
        <w:ind w:left="1662"/>
        <w:rPr>
          <w:lang w:val="es-419"/>
        </w:rPr>
      </w:pPr>
      <w:r w:rsidRPr="009F5714">
        <w:rPr>
          <w:noProof/>
          <w:lang w:val="en-US"/>
        </w:rPr>
        <w:drawing>
          <wp:anchor distT="0" distB="0" distL="0" distR="0" simplePos="0" relativeHeight="251688960" behindDoc="0" locked="0" layoutInCell="1" allowOverlap="1" wp14:anchorId="24222978" wp14:editId="4D9D9EDC">
            <wp:simplePos x="0" y="0"/>
            <wp:positionH relativeFrom="page">
              <wp:posOffset>1350010</wp:posOffset>
            </wp:positionH>
            <wp:positionV relativeFrom="paragraph">
              <wp:posOffset>37406</wp:posOffset>
            </wp:positionV>
            <wp:extent cx="152400" cy="85725"/>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10" cstate="print"/>
                    <a:stretch>
                      <a:fillRect/>
                    </a:stretch>
                  </pic:blipFill>
                  <pic:spPr>
                    <a:xfrm>
                      <a:off x="0" y="0"/>
                      <a:ext cx="152400" cy="85725"/>
                    </a:xfrm>
                    <a:prstGeom prst="rect">
                      <a:avLst/>
                    </a:prstGeom>
                  </pic:spPr>
                </pic:pic>
              </a:graphicData>
            </a:graphic>
          </wp:anchor>
        </w:drawing>
      </w:r>
      <w:r w:rsidRPr="009F5714">
        <w:rPr>
          <w:noProof/>
          <w:lang w:val="en-US"/>
        </w:rPr>
        <w:drawing>
          <wp:anchor distT="0" distB="0" distL="0" distR="0" simplePos="0" relativeHeight="251691008" behindDoc="0" locked="0" layoutInCell="1" allowOverlap="1" wp14:anchorId="32E43597" wp14:editId="77E8A942">
            <wp:simplePos x="0" y="0"/>
            <wp:positionH relativeFrom="page">
              <wp:posOffset>875717</wp:posOffset>
            </wp:positionH>
            <wp:positionV relativeFrom="paragraph">
              <wp:posOffset>1369770</wp:posOffset>
            </wp:positionV>
            <wp:extent cx="6684846" cy="132567"/>
            <wp:effectExtent l="0" t="0" r="0" b="0"/>
            <wp:wrapNone/>
            <wp:docPr id="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jpeg"/>
                    <pic:cNvPicPr/>
                  </pic:nvPicPr>
                  <pic:blipFill>
                    <a:blip r:embed="rId11" cstate="print"/>
                    <a:stretch>
                      <a:fillRect/>
                    </a:stretch>
                  </pic:blipFill>
                  <pic:spPr>
                    <a:xfrm>
                      <a:off x="0" y="0"/>
                      <a:ext cx="6684846" cy="132567"/>
                    </a:xfrm>
                    <a:prstGeom prst="rect">
                      <a:avLst/>
                    </a:prstGeom>
                  </pic:spPr>
                </pic:pic>
              </a:graphicData>
            </a:graphic>
          </wp:anchor>
        </w:drawing>
      </w:r>
      <w:r w:rsidRPr="009F5714">
        <w:rPr>
          <w:color w:val="404040"/>
          <w:lang w:val="es-419"/>
        </w:rPr>
        <w:t>Algunos países esperan que la empresa solicitante obtenga y proporcione el informe de examen</w:t>
      </w:r>
      <w:r w:rsidR="00655F17" w:rsidRPr="009F5714">
        <w:rPr>
          <w:color w:val="404040"/>
          <w:lang w:val="es-419"/>
        </w:rPr>
        <w:t> </w:t>
      </w:r>
      <w:r w:rsidRPr="009F5714">
        <w:rPr>
          <w:color w:val="404040"/>
          <w:lang w:val="es-419"/>
        </w:rPr>
        <w:t>DHE y un país, por lo menos, exige también la legalización de la firma de la persona que firma en nombre de las autoridades, una medida que no es viable.</w:t>
      </w:r>
    </w:p>
    <w:p w14:paraId="0961EB64" w14:textId="77777777" w:rsidR="00702D88" w:rsidRPr="009F5714" w:rsidRDefault="00702D88" w:rsidP="00702D88">
      <w:pPr>
        <w:pStyle w:val="BodyText"/>
        <w:rPr>
          <w:lang w:val="es-419"/>
        </w:rPr>
      </w:pPr>
    </w:p>
    <w:p w14:paraId="0C901879" w14:textId="77777777" w:rsidR="00702D88" w:rsidRPr="009F5714" w:rsidRDefault="00702D88" w:rsidP="00702D88">
      <w:pPr>
        <w:pStyle w:val="BodyText"/>
        <w:rPr>
          <w:lang w:val="es-419"/>
        </w:rPr>
      </w:pPr>
    </w:p>
    <w:p w14:paraId="0F0795D4" w14:textId="77777777" w:rsidR="00702D88" w:rsidRPr="009F5714" w:rsidRDefault="00702D88" w:rsidP="00702D88">
      <w:pPr>
        <w:pStyle w:val="BodyText"/>
        <w:rPr>
          <w:lang w:val="es-419"/>
        </w:rPr>
      </w:pPr>
    </w:p>
    <w:p w14:paraId="310B9E83" w14:textId="77777777" w:rsidR="00702D88" w:rsidRPr="009F5714" w:rsidRDefault="00702D88" w:rsidP="00702D88">
      <w:pPr>
        <w:pStyle w:val="BodyText"/>
        <w:rPr>
          <w:lang w:val="es-419"/>
        </w:rPr>
      </w:pPr>
    </w:p>
    <w:p w14:paraId="25CCDFC8" w14:textId="77777777" w:rsidR="00702D88" w:rsidRPr="009F5714" w:rsidRDefault="00702D88" w:rsidP="00702D88">
      <w:pPr>
        <w:pStyle w:val="BodyText"/>
        <w:rPr>
          <w:lang w:val="es-419"/>
        </w:rPr>
      </w:pPr>
    </w:p>
    <w:p w14:paraId="3FB1CD7A" w14:textId="77777777" w:rsidR="00702D88" w:rsidRPr="009F5714" w:rsidRDefault="00702D88" w:rsidP="00702D88">
      <w:pPr>
        <w:pStyle w:val="BodyText"/>
        <w:spacing w:before="11"/>
        <w:rPr>
          <w:sz w:val="16"/>
          <w:lang w:val="es-419"/>
        </w:rPr>
      </w:pPr>
      <w:r w:rsidRPr="009F5714">
        <w:rPr>
          <w:noProof/>
          <w:lang w:val="en-US"/>
        </w:rPr>
        <w:drawing>
          <wp:anchor distT="0" distB="0" distL="0" distR="0" simplePos="0" relativeHeight="251662336" behindDoc="0" locked="0" layoutInCell="1" allowOverlap="1" wp14:anchorId="33B24D27" wp14:editId="5A469487">
            <wp:simplePos x="0" y="0"/>
            <wp:positionH relativeFrom="page">
              <wp:posOffset>2948939</wp:posOffset>
            </wp:positionH>
            <wp:positionV relativeFrom="paragraph">
              <wp:posOffset>154795</wp:posOffset>
            </wp:positionV>
            <wp:extent cx="1741559" cy="500252"/>
            <wp:effectExtent l="0" t="0" r="0" b="0"/>
            <wp:wrapTopAndBottom/>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2" cstate="print"/>
                    <a:stretch>
                      <a:fillRect/>
                    </a:stretch>
                  </pic:blipFill>
                  <pic:spPr>
                    <a:xfrm>
                      <a:off x="0" y="0"/>
                      <a:ext cx="1741559" cy="500252"/>
                    </a:xfrm>
                    <a:prstGeom prst="rect">
                      <a:avLst/>
                    </a:prstGeom>
                  </pic:spPr>
                </pic:pic>
              </a:graphicData>
            </a:graphic>
          </wp:anchor>
        </w:drawing>
      </w:r>
    </w:p>
    <w:p w14:paraId="2324A8A6" w14:textId="77777777" w:rsidR="00702D88" w:rsidRPr="009F5714" w:rsidRDefault="00702D88" w:rsidP="00702D88">
      <w:pPr>
        <w:pStyle w:val="BodyText"/>
        <w:rPr>
          <w:sz w:val="26"/>
          <w:lang w:val="es-419"/>
        </w:rPr>
      </w:pPr>
    </w:p>
    <w:p w14:paraId="5066AE49" w14:textId="77777777" w:rsidR="00702D88" w:rsidRPr="00880F8F" w:rsidRDefault="00702D88" w:rsidP="00880F8F">
      <w:pPr>
        <w:pStyle w:val="BodyText"/>
        <w:spacing w:before="183" w:line="309" w:lineRule="auto"/>
        <w:ind w:left="4111" w:hanging="3260"/>
        <w:jc w:val="center"/>
        <w:rPr>
          <w:lang w:val="fr-CH"/>
        </w:rPr>
      </w:pPr>
      <w:bookmarkStart w:id="0" w:name="_GoBack"/>
      <w:bookmarkEnd w:id="0"/>
      <w:r w:rsidRPr="00880F8F">
        <w:rPr>
          <w:color w:val="585858"/>
          <w:lang w:val="fr-CH"/>
        </w:rPr>
        <w:t xml:space="preserve">Avenue des Arts 52 1000 </w:t>
      </w:r>
      <w:proofErr w:type="spellStart"/>
      <w:r w:rsidRPr="00880F8F">
        <w:rPr>
          <w:color w:val="585858"/>
          <w:lang w:val="fr-CH"/>
        </w:rPr>
        <w:t>Bruselas</w:t>
      </w:r>
      <w:proofErr w:type="spellEnd"/>
    </w:p>
    <w:p w14:paraId="0E391963" w14:textId="77777777" w:rsidR="00702D88" w:rsidRPr="00880F8F" w:rsidRDefault="00880F8F" w:rsidP="00702D88">
      <w:pPr>
        <w:pStyle w:val="BodyText"/>
        <w:spacing w:before="205" w:line="309" w:lineRule="auto"/>
        <w:ind w:left="4161" w:right="3685"/>
        <w:jc w:val="center"/>
        <w:rPr>
          <w:lang w:val="fr-CH"/>
        </w:rPr>
      </w:pPr>
      <w:hyperlink r:id="rId13">
        <w:r w:rsidR="00702D88" w:rsidRPr="00880F8F">
          <w:rPr>
            <w:color w:val="A7C62A"/>
            <w:u w:val="single" w:color="A7C62A"/>
            <w:lang w:val="fr-CH"/>
          </w:rPr>
          <w:t>www.euroseeds.eu</w:t>
        </w:r>
      </w:hyperlink>
      <w:r w:rsidR="00702D88" w:rsidRPr="00880F8F">
        <w:rPr>
          <w:color w:val="404040"/>
          <w:lang w:val="fr-CH"/>
        </w:rPr>
        <w:t>#EmbracingNature</w:t>
      </w:r>
    </w:p>
    <w:p w14:paraId="3F8FAFE6" w14:textId="77777777" w:rsidR="00702D88" w:rsidRPr="00880F8F" w:rsidRDefault="00702D88" w:rsidP="00702D88">
      <w:pPr>
        <w:pStyle w:val="BodyText"/>
        <w:spacing w:before="2"/>
        <w:rPr>
          <w:sz w:val="24"/>
          <w:lang w:val="fr-CH"/>
        </w:rPr>
      </w:pPr>
      <w:r w:rsidRPr="009F5714">
        <w:rPr>
          <w:noProof/>
          <w:lang w:val="en-US"/>
        </w:rPr>
        <w:drawing>
          <wp:anchor distT="0" distB="0" distL="0" distR="0" simplePos="0" relativeHeight="251664384" behindDoc="0" locked="0" layoutInCell="1" allowOverlap="1" wp14:anchorId="60BCE432" wp14:editId="498B343F">
            <wp:simplePos x="0" y="0"/>
            <wp:positionH relativeFrom="page">
              <wp:posOffset>3090572</wp:posOffset>
            </wp:positionH>
            <wp:positionV relativeFrom="paragraph">
              <wp:posOffset>210173</wp:posOffset>
            </wp:positionV>
            <wp:extent cx="219307" cy="180975"/>
            <wp:effectExtent l="0" t="0" r="0" b="0"/>
            <wp:wrapTopAndBottom/>
            <wp:docPr id="3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png"/>
                    <pic:cNvPicPr/>
                  </pic:nvPicPr>
                  <pic:blipFill>
                    <a:blip r:embed="rId14" cstate="print"/>
                    <a:stretch>
                      <a:fillRect/>
                    </a:stretch>
                  </pic:blipFill>
                  <pic:spPr>
                    <a:xfrm>
                      <a:off x="0" y="0"/>
                      <a:ext cx="219307" cy="180975"/>
                    </a:xfrm>
                    <a:prstGeom prst="rect">
                      <a:avLst/>
                    </a:prstGeom>
                  </pic:spPr>
                </pic:pic>
              </a:graphicData>
            </a:graphic>
          </wp:anchor>
        </w:drawing>
      </w:r>
      <w:r w:rsidRPr="009F5714">
        <w:rPr>
          <w:noProof/>
          <w:lang w:val="en-US"/>
        </w:rPr>
        <w:drawing>
          <wp:anchor distT="0" distB="0" distL="0" distR="0" simplePos="0" relativeHeight="251667456" behindDoc="0" locked="0" layoutInCell="1" allowOverlap="1" wp14:anchorId="7C6025CE" wp14:editId="0F9756A3">
            <wp:simplePos x="0" y="0"/>
            <wp:positionH relativeFrom="page">
              <wp:posOffset>3523614</wp:posOffset>
            </wp:positionH>
            <wp:positionV relativeFrom="paragraph">
              <wp:posOffset>214493</wp:posOffset>
            </wp:positionV>
            <wp:extent cx="169533" cy="177355"/>
            <wp:effectExtent l="0" t="0" r="0" b="0"/>
            <wp:wrapTopAndBottom/>
            <wp:docPr id="3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png"/>
                    <pic:cNvPicPr/>
                  </pic:nvPicPr>
                  <pic:blipFill>
                    <a:blip r:embed="rId15" cstate="print"/>
                    <a:stretch>
                      <a:fillRect/>
                    </a:stretch>
                  </pic:blipFill>
                  <pic:spPr>
                    <a:xfrm>
                      <a:off x="0" y="0"/>
                      <a:ext cx="169533" cy="177355"/>
                    </a:xfrm>
                    <a:prstGeom prst="rect">
                      <a:avLst/>
                    </a:prstGeom>
                  </pic:spPr>
                </pic:pic>
              </a:graphicData>
            </a:graphic>
          </wp:anchor>
        </w:drawing>
      </w:r>
      <w:r w:rsidRPr="009F5714">
        <w:rPr>
          <w:noProof/>
          <w:lang w:val="en-US"/>
        </w:rPr>
        <w:drawing>
          <wp:anchor distT="0" distB="0" distL="0" distR="0" simplePos="0" relativeHeight="251670528" behindDoc="0" locked="0" layoutInCell="1" allowOverlap="1" wp14:anchorId="3BE35600" wp14:editId="1B670CFA">
            <wp:simplePos x="0" y="0"/>
            <wp:positionH relativeFrom="page">
              <wp:posOffset>3908307</wp:posOffset>
            </wp:positionH>
            <wp:positionV relativeFrom="paragraph">
              <wp:posOffset>214493</wp:posOffset>
            </wp:positionV>
            <wp:extent cx="177506" cy="176212"/>
            <wp:effectExtent l="0" t="0" r="0" b="0"/>
            <wp:wrapTopAndBottom/>
            <wp:docPr id="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16" cstate="print"/>
                    <a:stretch>
                      <a:fillRect/>
                    </a:stretch>
                  </pic:blipFill>
                  <pic:spPr>
                    <a:xfrm>
                      <a:off x="0" y="0"/>
                      <a:ext cx="177506" cy="176212"/>
                    </a:xfrm>
                    <a:prstGeom prst="rect">
                      <a:avLst/>
                    </a:prstGeom>
                  </pic:spPr>
                </pic:pic>
              </a:graphicData>
            </a:graphic>
          </wp:anchor>
        </w:drawing>
      </w:r>
      <w:r w:rsidRPr="009F5714">
        <w:rPr>
          <w:noProof/>
          <w:sz w:val="22"/>
          <w:lang w:val="en-US"/>
        </w:rPr>
        <mc:AlternateContent>
          <mc:Choice Requires="wps">
            <w:drawing>
              <wp:anchor distT="0" distB="0" distL="0" distR="0" simplePos="0" relativeHeight="251673600" behindDoc="1" locked="0" layoutInCell="1" allowOverlap="1" wp14:anchorId="5B699787" wp14:editId="7CE70588">
                <wp:simplePos x="0" y="0"/>
                <wp:positionH relativeFrom="page">
                  <wp:posOffset>4300855</wp:posOffset>
                </wp:positionH>
                <wp:positionV relativeFrom="paragraph">
                  <wp:posOffset>210185</wp:posOffset>
                </wp:positionV>
                <wp:extent cx="256540" cy="180975"/>
                <wp:effectExtent l="5080" t="1905" r="5080" b="762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540" cy="180975"/>
                        </a:xfrm>
                        <a:custGeom>
                          <a:avLst/>
                          <a:gdLst>
                            <a:gd name="T0" fmla="+- 0 7122 6773"/>
                            <a:gd name="T1" fmla="*/ T0 w 404"/>
                            <a:gd name="T2" fmla="+- 0 331 331"/>
                            <a:gd name="T3" fmla="*/ 331 h 285"/>
                            <a:gd name="T4" fmla="+- 0 6833 6773"/>
                            <a:gd name="T5" fmla="*/ T4 w 404"/>
                            <a:gd name="T6" fmla="+- 0 331 331"/>
                            <a:gd name="T7" fmla="*/ 331 h 285"/>
                            <a:gd name="T8" fmla="+- 0 6826 6773"/>
                            <a:gd name="T9" fmla="*/ T8 w 404"/>
                            <a:gd name="T10" fmla="+- 0 331 331"/>
                            <a:gd name="T11" fmla="*/ 331 h 285"/>
                            <a:gd name="T12" fmla="+- 0 6816 6773"/>
                            <a:gd name="T13" fmla="*/ T12 w 404"/>
                            <a:gd name="T14" fmla="+- 0 333 331"/>
                            <a:gd name="T15" fmla="*/ 333 h 285"/>
                            <a:gd name="T16" fmla="+- 0 6805 6773"/>
                            <a:gd name="T17" fmla="*/ T16 w 404"/>
                            <a:gd name="T18" fmla="+- 0 338 331"/>
                            <a:gd name="T19" fmla="*/ 338 h 285"/>
                            <a:gd name="T20" fmla="+- 0 6792 6773"/>
                            <a:gd name="T21" fmla="*/ T20 w 404"/>
                            <a:gd name="T22" fmla="+- 0 347 331"/>
                            <a:gd name="T23" fmla="*/ 347 h 285"/>
                            <a:gd name="T24" fmla="+- 0 6785 6773"/>
                            <a:gd name="T25" fmla="*/ T24 w 404"/>
                            <a:gd name="T26" fmla="+- 0 359 331"/>
                            <a:gd name="T27" fmla="*/ 359 h 285"/>
                            <a:gd name="T28" fmla="+- 0 6779 6773"/>
                            <a:gd name="T29" fmla="*/ T28 w 404"/>
                            <a:gd name="T30" fmla="+- 0 373 331"/>
                            <a:gd name="T31" fmla="*/ 373 h 285"/>
                            <a:gd name="T32" fmla="+- 0 6777 6773"/>
                            <a:gd name="T33" fmla="*/ T32 w 404"/>
                            <a:gd name="T34" fmla="+- 0 384 331"/>
                            <a:gd name="T35" fmla="*/ 384 h 285"/>
                            <a:gd name="T36" fmla="+- 0 6776 6773"/>
                            <a:gd name="T37" fmla="*/ T36 w 404"/>
                            <a:gd name="T38" fmla="+- 0 389 331"/>
                            <a:gd name="T39" fmla="*/ 389 h 285"/>
                            <a:gd name="T40" fmla="+- 0 6775 6773"/>
                            <a:gd name="T41" fmla="*/ T40 w 404"/>
                            <a:gd name="T42" fmla="+- 0 394 331"/>
                            <a:gd name="T43" fmla="*/ 394 h 285"/>
                            <a:gd name="T44" fmla="+- 0 6774 6773"/>
                            <a:gd name="T45" fmla="*/ T44 w 404"/>
                            <a:gd name="T46" fmla="+- 0 409 331"/>
                            <a:gd name="T47" fmla="*/ 409 h 285"/>
                            <a:gd name="T48" fmla="+- 0 6773 6773"/>
                            <a:gd name="T49" fmla="*/ T48 w 404"/>
                            <a:gd name="T50" fmla="+- 0 431 331"/>
                            <a:gd name="T51" fmla="*/ 431 h 285"/>
                            <a:gd name="T52" fmla="+- 0 6773 6773"/>
                            <a:gd name="T53" fmla="*/ T52 w 404"/>
                            <a:gd name="T54" fmla="+- 0 455 331"/>
                            <a:gd name="T55" fmla="*/ 455 h 285"/>
                            <a:gd name="T56" fmla="+- 0 6773 6773"/>
                            <a:gd name="T57" fmla="*/ T56 w 404"/>
                            <a:gd name="T58" fmla="+- 0 486 331"/>
                            <a:gd name="T59" fmla="*/ 486 h 285"/>
                            <a:gd name="T60" fmla="+- 0 6773 6773"/>
                            <a:gd name="T61" fmla="*/ T60 w 404"/>
                            <a:gd name="T62" fmla="+- 0 511 331"/>
                            <a:gd name="T63" fmla="*/ 511 h 285"/>
                            <a:gd name="T64" fmla="+- 0 6774 6773"/>
                            <a:gd name="T65" fmla="*/ T64 w 404"/>
                            <a:gd name="T66" fmla="+- 0 532 331"/>
                            <a:gd name="T67" fmla="*/ 532 h 285"/>
                            <a:gd name="T68" fmla="+- 0 6775 6773"/>
                            <a:gd name="T69" fmla="*/ T68 w 404"/>
                            <a:gd name="T70" fmla="+- 0 547 331"/>
                            <a:gd name="T71" fmla="*/ 547 h 285"/>
                            <a:gd name="T72" fmla="+- 0 6776 6773"/>
                            <a:gd name="T73" fmla="*/ T72 w 404"/>
                            <a:gd name="T74" fmla="+- 0 553 331"/>
                            <a:gd name="T75" fmla="*/ 553 h 285"/>
                            <a:gd name="T76" fmla="+- 0 6777 6773"/>
                            <a:gd name="T77" fmla="*/ T76 w 404"/>
                            <a:gd name="T78" fmla="+- 0 558 331"/>
                            <a:gd name="T79" fmla="*/ 558 h 285"/>
                            <a:gd name="T80" fmla="+- 0 6779 6773"/>
                            <a:gd name="T81" fmla="*/ T80 w 404"/>
                            <a:gd name="T82" fmla="+- 0 569 331"/>
                            <a:gd name="T83" fmla="*/ 569 h 285"/>
                            <a:gd name="T84" fmla="+- 0 6785 6773"/>
                            <a:gd name="T85" fmla="*/ T84 w 404"/>
                            <a:gd name="T86" fmla="+- 0 582 331"/>
                            <a:gd name="T87" fmla="*/ 582 h 285"/>
                            <a:gd name="T88" fmla="+- 0 6792 6773"/>
                            <a:gd name="T89" fmla="*/ T88 w 404"/>
                            <a:gd name="T90" fmla="+- 0 594 331"/>
                            <a:gd name="T91" fmla="*/ 594 h 285"/>
                            <a:gd name="T92" fmla="+- 0 6805 6773"/>
                            <a:gd name="T93" fmla="*/ T92 w 404"/>
                            <a:gd name="T94" fmla="+- 0 604 331"/>
                            <a:gd name="T95" fmla="*/ 604 h 285"/>
                            <a:gd name="T96" fmla="+- 0 6818 6773"/>
                            <a:gd name="T97" fmla="*/ T96 w 404"/>
                            <a:gd name="T98" fmla="+- 0 608 331"/>
                            <a:gd name="T99" fmla="*/ 608 h 285"/>
                            <a:gd name="T100" fmla="+- 0 6830 6773"/>
                            <a:gd name="T101" fmla="*/ T100 w 404"/>
                            <a:gd name="T102" fmla="+- 0 610 331"/>
                            <a:gd name="T103" fmla="*/ 610 h 285"/>
                            <a:gd name="T104" fmla="+- 0 6838 6773"/>
                            <a:gd name="T105" fmla="*/ T104 w 404"/>
                            <a:gd name="T106" fmla="+- 0 612 331"/>
                            <a:gd name="T107" fmla="*/ 612 h 285"/>
                            <a:gd name="T108" fmla="+- 0 6874 6773"/>
                            <a:gd name="T109" fmla="*/ T108 w 404"/>
                            <a:gd name="T110" fmla="+- 0 614 331"/>
                            <a:gd name="T111" fmla="*/ 614 h 285"/>
                            <a:gd name="T112" fmla="+- 0 6920 6773"/>
                            <a:gd name="T113" fmla="*/ T112 w 404"/>
                            <a:gd name="T114" fmla="+- 0 615 331"/>
                            <a:gd name="T115" fmla="*/ 615 h 285"/>
                            <a:gd name="T116" fmla="+- 0 6977 6773"/>
                            <a:gd name="T117" fmla="*/ T116 w 404"/>
                            <a:gd name="T118" fmla="+- 0 616 331"/>
                            <a:gd name="T119" fmla="*/ 616 h 285"/>
                            <a:gd name="T120" fmla="+- 0 7028 6773"/>
                            <a:gd name="T121" fmla="*/ T120 w 404"/>
                            <a:gd name="T122" fmla="+- 0 615 331"/>
                            <a:gd name="T123" fmla="*/ 615 h 285"/>
                            <a:gd name="T124" fmla="+- 0 7075 6773"/>
                            <a:gd name="T125" fmla="*/ T124 w 404"/>
                            <a:gd name="T126" fmla="+- 0 614 331"/>
                            <a:gd name="T127" fmla="*/ 614 h 285"/>
                            <a:gd name="T128" fmla="+- 0 7122 6773"/>
                            <a:gd name="T129" fmla="*/ T128 w 404"/>
                            <a:gd name="T130" fmla="+- 0 612 331"/>
                            <a:gd name="T131" fmla="*/ 612 h 285"/>
                            <a:gd name="T132" fmla="+- 0 7129 6773"/>
                            <a:gd name="T133" fmla="*/ T132 w 404"/>
                            <a:gd name="T134" fmla="+- 0 611 331"/>
                            <a:gd name="T135" fmla="*/ 611 h 285"/>
                            <a:gd name="T136" fmla="+- 0 7139 6773"/>
                            <a:gd name="T137" fmla="*/ T136 w 404"/>
                            <a:gd name="T138" fmla="+- 0 609 331"/>
                            <a:gd name="T139" fmla="*/ 609 h 285"/>
                            <a:gd name="T140" fmla="+- 0 7150 6773"/>
                            <a:gd name="T141" fmla="*/ T140 w 404"/>
                            <a:gd name="T142" fmla="+- 0 604 331"/>
                            <a:gd name="T143" fmla="*/ 604 h 285"/>
                            <a:gd name="T144" fmla="+- 0 7163 6773"/>
                            <a:gd name="T145" fmla="*/ T144 w 404"/>
                            <a:gd name="T146" fmla="+- 0 594 331"/>
                            <a:gd name="T147" fmla="*/ 594 h 285"/>
                            <a:gd name="T148" fmla="+- 0 7170 6773"/>
                            <a:gd name="T149" fmla="*/ T148 w 404"/>
                            <a:gd name="T150" fmla="+- 0 582 331"/>
                            <a:gd name="T151" fmla="*/ 582 h 285"/>
                            <a:gd name="T152" fmla="+- 0 7176 6773"/>
                            <a:gd name="T153" fmla="*/ T152 w 404"/>
                            <a:gd name="T154" fmla="+- 0 569 331"/>
                            <a:gd name="T155" fmla="*/ 569 h 285"/>
                            <a:gd name="T156" fmla="+- 0 7176 6773"/>
                            <a:gd name="T157" fmla="*/ T156 w 404"/>
                            <a:gd name="T158" fmla="+- 0 567 331"/>
                            <a:gd name="T159" fmla="*/ 567 h 285"/>
                            <a:gd name="T160" fmla="+- 0 7176 6773"/>
                            <a:gd name="T161" fmla="*/ T160 w 404"/>
                            <a:gd name="T162" fmla="+- 0 524 331"/>
                            <a:gd name="T163" fmla="*/ 524 h 285"/>
                            <a:gd name="T164" fmla="+- 0 6935 6773"/>
                            <a:gd name="T165" fmla="*/ T164 w 404"/>
                            <a:gd name="T166" fmla="+- 0 524 331"/>
                            <a:gd name="T167" fmla="*/ 524 h 285"/>
                            <a:gd name="T168" fmla="+- 0 6935 6773"/>
                            <a:gd name="T169" fmla="*/ T168 w 404"/>
                            <a:gd name="T170" fmla="+- 0 409 331"/>
                            <a:gd name="T171" fmla="*/ 409 h 285"/>
                            <a:gd name="T172" fmla="+- 0 7176 6773"/>
                            <a:gd name="T173" fmla="*/ T172 w 404"/>
                            <a:gd name="T174" fmla="+- 0 409 331"/>
                            <a:gd name="T175" fmla="*/ 409 h 285"/>
                            <a:gd name="T176" fmla="+- 0 7176 6773"/>
                            <a:gd name="T177" fmla="*/ T176 w 404"/>
                            <a:gd name="T178" fmla="+- 0 375 331"/>
                            <a:gd name="T179" fmla="*/ 375 h 285"/>
                            <a:gd name="T180" fmla="+- 0 7176 6773"/>
                            <a:gd name="T181" fmla="*/ T180 w 404"/>
                            <a:gd name="T182" fmla="+- 0 373 331"/>
                            <a:gd name="T183" fmla="*/ 373 h 285"/>
                            <a:gd name="T184" fmla="+- 0 7170 6773"/>
                            <a:gd name="T185" fmla="*/ T184 w 404"/>
                            <a:gd name="T186" fmla="+- 0 359 331"/>
                            <a:gd name="T187" fmla="*/ 359 h 285"/>
                            <a:gd name="T188" fmla="+- 0 7163 6773"/>
                            <a:gd name="T189" fmla="*/ T188 w 404"/>
                            <a:gd name="T190" fmla="+- 0 347 331"/>
                            <a:gd name="T191" fmla="*/ 347 h 285"/>
                            <a:gd name="T192" fmla="+- 0 7150 6773"/>
                            <a:gd name="T193" fmla="*/ T192 w 404"/>
                            <a:gd name="T194" fmla="+- 0 338 331"/>
                            <a:gd name="T195" fmla="*/ 338 h 285"/>
                            <a:gd name="T196" fmla="+- 0 7139 6773"/>
                            <a:gd name="T197" fmla="*/ T196 w 404"/>
                            <a:gd name="T198" fmla="+- 0 333 331"/>
                            <a:gd name="T199" fmla="*/ 333 h 285"/>
                            <a:gd name="T200" fmla="+- 0 7129 6773"/>
                            <a:gd name="T201" fmla="*/ T200 w 404"/>
                            <a:gd name="T202" fmla="+- 0 331 331"/>
                            <a:gd name="T203" fmla="*/ 331 h 285"/>
                            <a:gd name="T204" fmla="+- 0 7122 6773"/>
                            <a:gd name="T205" fmla="*/ T204 w 404"/>
                            <a:gd name="T206" fmla="+- 0 331 331"/>
                            <a:gd name="T207" fmla="*/ 331 h 285"/>
                            <a:gd name="T208" fmla="+- 0 7176 6773"/>
                            <a:gd name="T209" fmla="*/ T208 w 404"/>
                            <a:gd name="T210" fmla="+- 0 409 331"/>
                            <a:gd name="T211" fmla="*/ 409 h 285"/>
                            <a:gd name="T212" fmla="+- 0 6935 6773"/>
                            <a:gd name="T213" fmla="*/ T212 w 404"/>
                            <a:gd name="T214" fmla="+- 0 409 331"/>
                            <a:gd name="T215" fmla="*/ 409 h 285"/>
                            <a:gd name="T216" fmla="+- 0 7046 6773"/>
                            <a:gd name="T217" fmla="*/ T216 w 404"/>
                            <a:gd name="T218" fmla="+- 0 467 331"/>
                            <a:gd name="T219" fmla="*/ 467 h 285"/>
                            <a:gd name="T220" fmla="+- 0 6935 6773"/>
                            <a:gd name="T221" fmla="*/ T220 w 404"/>
                            <a:gd name="T222" fmla="+- 0 524 331"/>
                            <a:gd name="T223" fmla="*/ 524 h 285"/>
                            <a:gd name="T224" fmla="+- 0 7176 6773"/>
                            <a:gd name="T225" fmla="*/ T224 w 404"/>
                            <a:gd name="T226" fmla="+- 0 524 331"/>
                            <a:gd name="T227" fmla="*/ 524 h 285"/>
                            <a:gd name="T228" fmla="+- 0 7176 6773"/>
                            <a:gd name="T229" fmla="*/ T228 w 404"/>
                            <a:gd name="T230" fmla="+- 0 409 331"/>
                            <a:gd name="T231" fmla="*/ 409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04" h="285">
                              <a:moveTo>
                                <a:pt x="349" y="0"/>
                              </a:moveTo>
                              <a:lnTo>
                                <a:pt x="60" y="0"/>
                              </a:lnTo>
                              <a:lnTo>
                                <a:pt x="53" y="0"/>
                              </a:lnTo>
                              <a:lnTo>
                                <a:pt x="43" y="2"/>
                              </a:lnTo>
                              <a:lnTo>
                                <a:pt x="32" y="7"/>
                              </a:lnTo>
                              <a:lnTo>
                                <a:pt x="19" y="16"/>
                              </a:lnTo>
                              <a:lnTo>
                                <a:pt x="12" y="28"/>
                              </a:lnTo>
                              <a:lnTo>
                                <a:pt x="6" y="42"/>
                              </a:lnTo>
                              <a:lnTo>
                                <a:pt x="4" y="53"/>
                              </a:lnTo>
                              <a:lnTo>
                                <a:pt x="3" y="58"/>
                              </a:lnTo>
                              <a:lnTo>
                                <a:pt x="2" y="63"/>
                              </a:lnTo>
                              <a:lnTo>
                                <a:pt x="1" y="78"/>
                              </a:lnTo>
                              <a:lnTo>
                                <a:pt x="0" y="100"/>
                              </a:lnTo>
                              <a:lnTo>
                                <a:pt x="0" y="124"/>
                              </a:lnTo>
                              <a:lnTo>
                                <a:pt x="0" y="155"/>
                              </a:lnTo>
                              <a:lnTo>
                                <a:pt x="0" y="180"/>
                              </a:lnTo>
                              <a:lnTo>
                                <a:pt x="1" y="201"/>
                              </a:lnTo>
                              <a:lnTo>
                                <a:pt x="2" y="216"/>
                              </a:lnTo>
                              <a:lnTo>
                                <a:pt x="3" y="222"/>
                              </a:lnTo>
                              <a:lnTo>
                                <a:pt x="4" y="227"/>
                              </a:lnTo>
                              <a:lnTo>
                                <a:pt x="6" y="238"/>
                              </a:lnTo>
                              <a:lnTo>
                                <a:pt x="12" y="251"/>
                              </a:lnTo>
                              <a:lnTo>
                                <a:pt x="19" y="263"/>
                              </a:lnTo>
                              <a:lnTo>
                                <a:pt x="32" y="273"/>
                              </a:lnTo>
                              <a:lnTo>
                                <a:pt x="45" y="277"/>
                              </a:lnTo>
                              <a:lnTo>
                                <a:pt x="57" y="279"/>
                              </a:lnTo>
                              <a:lnTo>
                                <a:pt x="65" y="281"/>
                              </a:lnTo>
                              <a:lnTo>
                                <a:pt x="101" y="283"/>
                              </a:lnTo>
                              <a:lnTo>
                                <a:pt x="147" y="284"/>
                              </a:lnTo>
                              <a:lnTo>
                                <a:pt x="204" y="285"/>
                              </a:lnTo>
                              <a:lnTo>
                                <a:pt x="255" y="284"/>
                              </a:lnTo>
                              <a:lnTo>
                                <a:pt x="302" y="283"/>
                              </a:lnTo>
                              <a:lnTo>
                                <a:pt x="349" y="281"/>
                              </a:lnTo>
                              <a:lnTo>
                                <a:pt x="356" y="280"/>
                              </a:lnTo>
                              <a:lnTo>
                                <a:pt x="366" y="278"/>
                              </a:lnTo>
                              <a:lnTo>
                                <a:pt x="377" y="273"/>
                              </a:lnTo>
                              <a:lnTo>
                                <a:pt x="390" y="263"/>
                              </a:lnTo>
                              <a:lnTo>
                                <a:pt x="397" y="251"/>
                              </a:lnTo>
                              <a:lnTo>
                                <a:pt x="403" y="238"/>
                              </a:lnTo>
                              <a:lnTo>
                                <a:pt x="403" y="236"/>
                              </a:lnTo>
                              <a:lnTo>
                                <a:pt x="403" y="193"/>
                              </a:lnTo>
                              <a:lnTo>
                                <a:pt x="162" y="193"/>
                              </a:lnTo>
                              <a:lnTo>
                                <a:pt x="162" y="78"/>
                              </a:lnTo>
                              <a:lnTo>
                                <a:pt x="403" y="78"/>
                              </a:lnTo>
                              <a:lnTo>
                                <a:pt x="403" y="44"/>
                              </a:lnTo>
                              <a:lnTo>
                                <a:pt x="403" y="42"/>
                              </a:lnTo>
                              <a:lnTo>
                                <a:pt x="397" y="28"/>
                              </a:lnTo>
                              <a:lnTo>
                                <a:pt x="390" y="16"/>
                              </a:lnTo>
                              <a:lnTo>
                                <a:pt x="377" y="7"/>
                              </a:lnTo>
                              <a:lnTo>
                                <a:pt x="366" y="2"/>
                              </a:lnTo>
                              <a:lnTo>
                                <a:pt x="356" y="0"/>
                              </a:lnTo>
                              <a:lnTo>
                                <a:pt x="349" y="0"/>
                              </a:lnTo>
                              <a:close/>
                              <a:moveTo>
                                <a:pt x="403" y="78"/>
                              </a:moveTo>
                              <a:lnTo>
                                <a:pt x="162" y="78"/>
                              </a:lnTo>
                              <a:lnTo>
                                <a:pt x="273" y="136"/>
                              </a:lnTo>
                              <a:lnTo>
                                <a:pt x="162" y="193"/>
                              </a:lnTo>
                              <a:lnTo>
                                <a:pt x="403" y="193"/>
                              </a:lnTo>
                              <a:lnTo>
                                <a:pt x="403" y="78"/>
                              </a:lnTo>
                              <a:close/>
                            </a:path>
                          </a:pathLst>
                        </a:custGeom>
                        <a:solidFill>
                          <a:srgbClr val="77879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036C10" id="Freeform 16" o:spid="_x0000_s1026" style="position:absolute;margin-left:338.65pt;margin-top:16.55pt;width:20.2pt;height:14.2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" path="m349,l60,,53,,43,2,32,7,19,16,12,28,6,42,4,53,3,58,2,63,1,78,,100r,24l,155r,25l1,201r1,15l3,222r1,5l6,238r6,13l19,263r13,10l45,277r12,2l65,281r36,2l147,284r57,1l255,284r47,-1l349,281r7,-1l366,278r11,-5l390,263r7,-12l403,238r,-2l403,193r-241,l162,78r241,l403,44r,-2l397,28,390,16,377,7,366,2,356,r-7,xm403,78r-241,l273,136,162,193r241,l403,78xe" fillcolor="#778797" stroked="f">
                <v:path arrowok="t" o:connecttype="custom" o:connectlocs="221615,210185;38100,210185;33655,210185;27305,211455;20320,214630;12065,220345;7620,227965;3810,236855;2540,243840;1905,247015;1270,250190;635,259715;0,273685;0,288925;0,308610;0,324485;635,337820;1270,347345;1905,351155;2540,354330;3810,361315;7620,369570;12065,377190;20320,383540;28575,386080;36195,387350;41275,388620;64135,389890;93345,390525;129540,391160;161925,390525;191770,389890;221615,388620;226060,387985;232410,386715;239395,383540;247650,377190;252095,369570;255905,361315;255905,360045;255905,332740;102870,332740;102870,259715;255905,259715;255905,238125;255905,236855;252095,227965;247650,220345;239395,214630;232410,211455;226060,210185;221615,210185;255905,259715;102870,259715;173355,296545;102870,332740;255905,332740;255905,259715" o:connectangles="0,0,0,0,0,0,0,0,0,0,0,0,0,0,0,0,0,0,0,0,0,0,0,0,0,0,0,0,0,0,0,0,0,0,0,0,0,0,0,0,0,0,0,0,0,0,0,0,0,0,0,0,0,0,0,0,0,0"/>
                <w10:wrap type="topAndBottom" anchorx="page"/>
              </v:shape>
            </w:pict>
          </mc:Fallback>
        </mc:AlternateContent>
      </w:r>
    </w:p>
    <w:p w14:paraId="065BE898" w14:textId="77777777" w:rsidR="00702D88" w:rsidRPr="00880F8F" w:rsidRDefault="00702D88" w:rsidP="00702D88">
      <w:pPr>
        <w:rPr>
          <w:spacing w:val="-4"/>
          <w:lang w:val="fr-CH"/>
        </w:rPr>
      </w:pPr>
    </w:p>
    <w:p w14:paraId="0EF6C120" w14:textId="77777777" w:rsidR="00702D88" w:rsidRPr="00880F8F" w:rsidRDefault="00702D88" w:rsidP="00702D88">
      <w:pPr>
        <w:rPr>
          <w:spacing w:val="-4"/>
          <w:lang w:val="fr-CH"/>
        </w:rPr>
      </w:pPr>
    </w:p>
    <w:p w14:paraId="2B5B9B0E" w14:textId="77777777" w:rsidR="00702D88" w:rsidRPr="00880F8F" w:rsidRDefault="00702D88" w:rsidP="00702D88">
      <w:pPr>
        <w:jc w:val="right"/>
        <w:rPr>
          <w:spacing w:val="-4"/>
          <w:lang w:val="fr-CH"/>
        </w:rPr>
      </w:pPr>
    </w:p>
    <w:p w14:paraId="745824ED" w14:textId="77777777" w:rsidR="00702D88" w:rsidRPr="009F5714" w:rsidRDefault="00702D88" w:rsidP="00702D88">
      <w:pPr>
        <w:jc w:val="right"/>
        <w:rPr>
          <w:spacing w:val="-4"/>
          <w:lang w:val="es-419"/>
        </w:rPr>
      </w:pPr>
      <w:r w:rsidRPr="009F5714">
        <w:rPr>
          <w:lang w:val="es-419"/>
        </w:rPr>
        <w:t>[Sigue el Anexo II]</w:t>
      </w:r>
    </w:p>
    <w:p w14:paraId="748D84D1" w14:textId="77777777" w:rsidR="00702D88" w:rsidRPr="009F5714" w:rsidRDefault="00702D88" w:rsidP="00702D88">
      <w:pPr>
        <w:jc w:val="right"/>
        <w:rPr>
          <w:spacing w:val="-4"/>
          <w:lang w:val="es-419"/>
        </w:rPr>
      </w:pPr>
    </w:p>
    <w:p w14:paraId="742D3557" w14:textId="77777777" w:rsidR="00702D88" w:rsidRPr="009F5714" w:rsidRDefault="00702D88" w:rsidP="00702D88">
      <w:pPr>
        <w:jc w:val="right"/>
        <w:rPr>
          <w:spacing w:val="-4"/>
          <w:lang w:val="es-419"/>
        </w:rPr>
      </w:pPr>
    </w:p>
    <w:p w14:paraId="05644EB5" w14:textId="77777777" w:rsidR="00702D88" w:rsidRPr="009F5714" w:rsidRDefault="00702D88" w:rsidP="00702D88">
      <w:pPr>
        <w:jc w:val="right"/>
        <w:rPr>
          <w:spacing w:val="-4"/>
          <w:lang w:val="es-419"/>
        </w:rPr>
      </w:pPr>
    </w:p>
    <w:p w14:paraId="742C3238" w14:textId="77777777" w:rsidR="00702D88" w:rsidRPr="009F5714" w:rsidRDefault="00702D88" w:rsidP="00702D88">
      <w:pPr>
        <w:jc w:val="right"/>
        <w:rPr>
          <w:spacing w:val="-4"/>
          <w:lang w:val="es-419"/>
        </w:rPr>
        <w:sectPr w:rsidR="00702D88" w:rsidRPr="009F5714" w:rsidSect="0004198B">
          <w:headerReference w:type="default" r:id="rId17"/>
          <w:footerReference w:type="default" r:id="rId18"/>
          <w:headerReference w:type="first" r:id="rId19"/>
          <w:footerReference w:type="first" r:id="rId20"/>
          <w:pgSz w:w="11907" w:h="16840" w:code="9"/>
          <w:pgMar w:top="510" w:right="1134" w:bottom="1134" w:left="1134" w:header="510" w:footer="680" w:gutter="0"/>
          <w:pgNumType w:start="1"/>
          <w:cols w:space="720"/>
          <w:titlePg/>
        </w:sectPr>
      </w:pPr>
    </w:p>
    <w:p w14:paraId="5E8F7E96" w14:textId="77777777" w:rsidR="00702D88" w:rsidRPr="009F5714" w:rsidRDefault="00702D88" w:rsidP="00702D88">
      <w:pPr>
        <w:jc w:val="right"/>
        <w:rPr>
          <w:spacing w:val="-4"/>
          <w:lang w:val="es-419"/>
        </w:rPr>
      </w:pPr>
    </w:p>
    <w:p w14:paraId="41F81E3A" w14:textId="77777777" w:rsidR="00702D88" w:rsidRPr="009F5714" w:rsidRDefault="00702D88" w:rsidP="00702D88">
      <w:pPr>
        <w:pStyle w:val="BodyText"/>
        <w:spacing w:before="10"/>
        <w:rPr>
          <w:rFonts w:cs="Arial"/>
          <w:lang w:val="es-419"/>
        </w:rPr>
      </w:pPr>
      <w:r w:rsidRPr="009F5714">
        <w:rPr>
          <w:b/>
          <w:bCs/>
          <w:lang w:val="es-419"/>
        </w:rPr>
        <w:t xml:space="preserve">De: </w:t>
      </w:r>
      <w:r w:rsidRPr="009F5714">
        <w:rPr>
          <w:lang w:val="es-419"/>
        </w:rPr>
        <w:t xml:space="preserve">Paulo Peralta </w:t>
      </w:r>
      <w:r w:rsidRPr="009F5714">
        <w:rPr>
          <w:rFonts w:ascii="Cambria Math" w:hAnsi="Cambria Math"/>
          <w:lang w:val="es-419"/>
        </w:rPr>
        <w:t>‐</w:t>
      </w:r>
      <w:r w:rsidRPr="009F5714">
        <w:rPr>
          <w:lang w:val="es-419"/>
        </w:rPr>
        <w:t xml:space="preserve"> CIOPORA &lt;</w:t>
      </w:r>
      <w:hyperlink r:id="rId21" w:history="1">
        <w:r w:rsidRPr="009F5714">
          <w:rPr>
            <w:rStyle w:val="Hyperlink"/>
            <w:lang w:val="es-419"/>
          </w:rPr>
          <w:t>Paulo.Peralta@ciopora.org</w:t>
        </w:r>
      </w:hyperlink>
      <w:r w:rsidRPr="009F5714">
        <w:rPr>
          <w:lang w:val="es-419"/>
        </w:rPr>
        <w:t>&gt;</w:t>
      </w:r>
    </w:p>
    <w:p w14:paraId="66AC79D3" w14:textId="77777777" w:rsidR="00702D88" w:rsidRPr="009F5714" w:rsidRDefault="00702D88" w:rsidP="00702D88">
      <w:pPr>
        <w:pStyle w:val="BodyText"/>
        <w:spacing w:before="10"/>
        <w:rPr>
          <w:rFonts w:cs="Arial"/>
          <w:lang w:val="es-419"/>
        </w:rPr>
      </w:pPr>
      <w:r w:rsidRPr="009F5714">
        <w:rPr>
          <w:b/>
          <w:bCs/>
          <w:lang w:val="es-419"/>
        </w:rPr>
        <w:t xml:space="preserve">Enviado el: </w:t>
      </w:r>
      <w:r w:rsidRPr="009F5714">
        <w:rPr>
          <w:lang w:val="es-419"/>
        </w:rPr>
        <w:t>26 de septiembre de 2002 17:26</w:t>
      </w:r>
    </w:p>
    <w:p w14:paraId="01CA7CEE" w14:textId="77777777" w:rsidR="00702D88" w:rsidRPr="009F5714" w:rsidRDefault="00702D88" w:rsidP="00702D88">
      <w:pPr>
        <w:pStyle w:val="BodyText"/>
        <w:spacing w:before="10"/>
        <w:rPr>
          <w:rFonts w:cs="Arial"/>
          <w:lang w:val="es-419"/>
        </w:rPr>
      </w:pPr>
      <w:r w:rsidRPr="009F5714">
        <w:rPr>
          <w:b/>
          <w:bCs/>
          <w:lang w:val="es-419"/>
        </w:rPr>
        <w:t xml:space="preserve">Dirigido a: </w:t>
      </w:r>
      <w:r w:rsidRPr="009F5714">
        <w:rPr>
          <w:lang w:val="es-419"/>
        </w:rPr>
        <w:t>REZENDE TAVEIRA Leontino &lt;</w:t>
      </w:r>
      <w:hyperlink r:id="rId22" w:history="1">
        <w:r w:rsidRPr="009F5714">
          <w:rPr>
            <w:rStyle w:val="Hyperlink"/>
            <w:lang w:val="es-419"/>
          </w:rPr>
          <w:t>leontino.taveira@upov.int</w:t>
        </w:r>
      </w:hyperlink>
      <w:r w:rsidRPr="009F5714">
        <w:rPr>
          <w:lang w:val="es-419"/>
        </w:rPr>
        <w:t>&gt;</w:t>
      </w:r>
    </w:p>
    <w:p w14:paraId="502771CE" w14:textId="7178DDAC" w:rsidR="00702D88" w:rsidRPr="00880F8F" w:rsidRDefault="00702D88" w:rsidP="00702D88">
      <w:pPr>
        <w:pStyle w:val="BodyText"/>
        <w:spacing w:before="10"/>
        <w:rPr>
          <w:rFonts w:cs="Arial"/>
          <w:lang w:val="de-DE"/>
        </w:rPr>
      </w:pPr>
      <w:r w:rsidRPr="00880F8F">
        <w:rPr>
          <w:b/>
          <w:bCs/>
          <w:lang w:val="de-DE"/>
        </w:rPr>
        <w:t xml:space="preserve">Cc: </w:t>
      </w:r>
      <w:r w:rsidRPr="00880F8F">
        <w:rPr>
          <w:lang w:val="de-DE"/>
        </w:rPr>
        <w:t xml:space="preserve">Edgar Krieger </w:t>
      </w:r>
      <w:r w:rsidRPr="00880F8F">
        <w:rPr>
          <w:rFonts w:ascii="Cambria Math" w:hAnsi="Cambria Math"/>
          <w:lang w:val="de-DE"/>
        </w:rPr>
        <w:t>‐</w:t>
      </w:r>
      <w:r w:rsidRPr="00880F8F">
        <w:rPr>
          <w:lang w:val="de-DE"/>
        </w:rPr>
        <w:t xml:space="preserve"> CIOPORA &lt;</w:t>
      </w:r>
      <w:hyperlink r:id="rId23" w:history="1">
        <w:r w:rsidRPr="00880F8F">
          <w:rPr>
            <w:rStyle w:val="Hyperlink"/>
            <w:lang w:val="de-DE"/>
          </w:rPr>
          <w:t>edgar.krieger@ciopora.org</w:t>
        </w:r>
      </w:hyperlink>
      <w:r w:rsidRPr="00880F8F">
        <w:rPr>
          <w:lang w:val="de-DE"/>
        </w:rPr>
        <w:t>&gt;; Upov &lt;</w:t>
      </w:r>
      <w:hyperlink r:id="rId24" w:history="1">
        <w:r w:rsidRPr="00880F8F">
          <w:rPr>
            <w:rStyle w:val="Hyperlink"/>
            <w:lang w:val="de-DE"/>
          </w:rPr>
          <w:t>upov.mail@upov.int</w:t>
        </w:r>
      </w:hyperlink>
      <w:r w:rsidRPr="00880F8F">
        <w:rPr>
          <w:lang w:val="de-DE"/>
        </w:rPr>
        <w:t>&gt;</w:t>
      </w:r>
    </w:p>
    <w:p w14:paraId="1445C049" w14:textId="3DCC4624" w:rsidR="00702D88" w:rsidRPr="009F5714" w:rsidRDefault="00702D88" w:rsidP="00702D88">
      <w:pPr>
        <w:pStyle w:val="BodyText"/>
        <w:spacing w:before="10"/>
        <w:rPr>
          <w:rFonts w:cs="Arial"/>
          <w:lang w:val="es-419"/>
        </w:rPr>
      </w:pPr>
      <w:r w:rsidRPr="009F5714">
        <w:rPr>
          <w:b/>
          <w:bCs/>
          <w:lang w:val="es-419"/>
        </w:rPr>
        <w:t xml:space="preserve">Asunto: </w:t>
      </w:r>
      <w:r w:rsidRPr="009F5714">
        <w:rPr>
          <w:lang w:val="es-419"/>
        </w:rPr>
        <w:t>Reenviado: Para su consideración antes del 26 de septiembre de 2002: información sobre asuntos relativos al examen</w:t>
      </w:r>
      <w:r w:rsidR="00655F17" w:rsidRPr="009F5714">
        <w:rPr>
          <w:lang w:val="es-419"/>
        </w:rPr>
        <w:t> </w:t>
      </w:r>
      <w:r w:rsidRPr="009F5714">
        <w:rPr>
          <w:lang w:val="es-419"/>
        </w:rPr>
        <w:t>DHE</w:t>
      </w:r>
    </w:p>
    <w:p w14:paraId="52EE6FD5" w14:textId="77777777" w:rsidR="00702D88" w:rsidRPr="009F5714" w:rsidRDefault="00702D88" w:rsidP="00702D88">
      <w:pPr>
        <w:pStyle w:val="BodyText"/>
        <w:spacing w:before="10"/>
        <w:rPr>
          <w:rFonts w:ascii="Calibri"/>
          <w:sz w:val="18"/>
          <w:lang w:val="es-419"/>
        </w:rPr>
      </w:pPr>
    </w:p>
    <w:p w14:paraId="20452AE1" w14:textId="77777777" w:rsidR="00702D88" w:rsidRPr="009F5714" w:rsidRDefault="00702D88" w:rsidP="00702D88">
      <w:pPr>
        <w:rPr>
          <w:rFonts w:cs="Arial"/>
          <w:sz w:val="18"/>
          <w:lang w:val="es-419"/>
        </w:rPr>
      </w:pPr>
      <w:r w:rsidRPr="009F5714">
        <w:rPr>
          <w:lang w:val="es-419"/>
        </w:rPr>
        <w:t>Estimado Leontino:</w:t>
      </w:r>
    </w:p>
    <w:p w14:paraId="188AADD1" w14:textId="77777777" w:rsidR="00702D88" w:rsidRPr="009F5714" w:rsidRDefault="00702D88" w:rsidP="00702D88">
      <w:pPr>
        <w:pStyle w:val="BodyText"/>
        <w:rPr>
          <w:rFonts w:cs="Arial"/>
          <w:lang w:val="es-419"/>
        </w:rPr>
      </w:pPr>
    </w:p>
    <w:p w14:paraId="1B3AE79F" w14:textId="3DBA6036" w:rsidR="00702D88" w:rsidRPr="009F5714" w:rsidRDefault="00702D88" w:rsidP="00702D88">
      <w:pPr>
        <w:spacing w:before="1"/>
        <w:ind w:right="115"/>
        <w:rPr>
          <w:rFonts w:cs="Arial"/>
          <w:sz w:val="18"/>
          <w:lang w:val="es-419"/>
        </w:rPr>
      </w:pPr>
      <w:r w:rsidRPr="009F5714">
        <w:rPr>
          <w:lang w:val="es-419"/>
        </w:rPr>
        <w:t>Espero que esté muy bien. Me dirijo a usted en relación a la solicitud de información sobre asuntos relativos al examen</w:t>
      </w:r>
      <w:r w:rsidR="00655F17" w:rsidRPr="009F5714">
        <w:rPr>
          <w:lang w:val="es-419"/>
        </w:rPr>
        <w:t> </w:t>
      </w:r>
      <w:r w:rsidRPr="009F5714">
        <w:rPr>
          <w:lang w:val="es-419"/>
        </w:rPr>
        <w:t>DHE que hemos recibido.</w:t>
      </w:r>
    </w:p>
    <w:p w14:paraId="3DD4772F" w14:textId="77777777" w:rsidR="00702D88" w:rsidRPr="009F5714" w:rsidRDefault="00702D88" w:rsidP="00702D88">
      <w:pPr>
        <w:pStyle w:val="BodyText"/>
        <w:spacing w:before="10"/>
        <w:rPr>
          <w:rFonts w:cs="Arial"/>
          <w:lang w:val="es-419"/>
        </w:rPr>
      </w:pPr>
    </w:p>
    <w:p w14:paraId="1AED174D" w14:textId="07A6F27B" w:rsidR="00702D88" w:rsidRPr="009F5714" w:rsidRDefault="00702D88" w:rsidP="00702D88">
      <w:pPr>
        <w:ind w:right="112"/>
        <w:rPr>
          <w:rFonts w:cs="Arial"/>
          <w:sz w:val="18"/>
          <w:lang w:val="es-419"/>
        </w:rPr>
      </w:pPr>
      <w:r w:rsidRPr="009F5714">
        <w:rPr>
          <w:lang w:val="es-419"/>
        </w:rPr>
        <w:t>La</w:t>
      </w:r>
      <w:r w:rsidR="00655F17" w:rsidRPr="009F5714">
        <w:rPr>
          <w:lang w:val="es-419"/>
        </w:rPr>
        <w:t> </w:t>
      </w:r>
      <w:r w:rsidRPr="009F5714">
        <w:rPr>
          <w:lang w:val="es-419"/>
        </w:rPr>
        <w:t>CIOPORA seleccionó obtentores del</w:t>
      </w:r>
      <w:r w:rsidR="00655F17" w:rsidRPr="009F5714">
        <w:rPr>
          <w:lang w:val="es-419"/>
        </w:rPr>
        <w:t> </w:t>
      </w:r>
      <w:r w:rsidRPr="009F5714">
        <w:rPr>
          <w:lang w:val="es-419"/>
        </w:rPr>
        <w:t>Canadá y Nueva</w:t>
      </w:r>
      <w:r w:rsidR="00655F17" w:rsidRPr="009F5714">
        <w:rPr>
          <w:lang w:val="es-419"/>
        </w:rPr>
        <w:t> </w:t>
      </w:r>
      <w:r w:rsidRPr="009F5714">
        <w:rPr>
          <w:lang w:val="es-419"/>
        </w:rPr>
        <w:t>Zelandia porque estos dos países y otros miembros de la</w:t>
      </w:r>
      <w:r w:rsidR="00655F17" w:rsidRPr="009F5714">
        <w:rPr>
          <w:lang w:val="es-419"/>
        </w:rPr>
        <w:t> </w:t>
      </w:r>
      <w:r w:rsidRPr="009F5714">
        <w:rPr>
          <w:lang w:val="es-419"/>
        </w:rPr>
        <w:t>UPOV intercambian regularmente exámenes</w:t>
      </w:r>
      <w:r w:rsidR="00655F17" w:rsidRPr="009F5714">
        <w:rPr>
          <w:lang w:val="es-419"/>
        </w:rPr>
        <w:t> </w:t>
      </w:r>
      <w:r w:rsidRPr="009F5714">
        <w:rPr>
          <w:lang w:val="es-419"/>
        </w:rPr>
        <w:t>DHE. Posteriormente, la</w:t>
      </w:r>
      <w:r w:rsidR="00655F17" w:rsidRPr="009F5714">
        <w:rPr>
          <w:lang w:val="es-419"/>
        </w:rPr>
        <w:t> </w:t>
      </w:r>
      <w:r w:rsidRPr="009F5714">
        <w:rPr>
          <w:lang w:val="es-419"/>
        </w:rPr>
        <w:t>CIOPORA entrevistó a sus miembros de Nueva</w:t>
      </w:r>
      <w:r w:rsidR="00655F17" w:rsidRPr="009F5714">
        <w:rPr>
          <w:lang w:val="es-419"/>
        </w:rPr>
        <w:t> </w:t>
      </w:r>
      <w:r w:rsidRPr="009F5714">
        <w:rPr>
          <w:lang w:val="es-419"/>
        </w:rPr>
        <w:t>Zelandia y el</w:t>
      </w:r>
      <w:r w:rsidR="00655F17" w:rsidRPr="009F5714">
        <w:rPr>
          <w:lang w:val="es-419"/>
        </w:rPr>
        <w:t> </w:t>
      </w:r>
      <w:r w:rsidRPr="009F5714">
        <w:rPr>
          <w:lang w:val="es-419"/>
        </w:rPr>
        <w:t>Canadá para solicitar información sobre aspectos como su experiencia con el uso de los informes de examen</w:t>
      </w:r>
      <w:r w:rsidR="00655F17" w:rsidRPr="009F5714">
        <w:rPr>
          <w:lang w:val="es-419"/>
        </w:rPr>
        <w:t> </w:t>
      </w:r>
      <w:r w:rsidRPr="009F5714">
        <w:rPr>
          <w:lang w:val="es-419"/>
        </w:rPr>
        <w:t>DHE de otros países, y su voluntad de seguir así en el futuro.</w:t>
      </w:r>
    </w:p>
    <w:p w14:paraId="14A3948E" w14:textId="77777777" w:rsidR="00702D88" w:rsidRPr="009F5714" w:rsidRDefault="00702D88" w:rsidP="00702D88">
      <w:pPr>
        <w:pStyle w:val="BodyText"/>
        <w:spacing w:before="1"/>
        <w:rPr>
          <w:rFonts w:cs="Arial"/>
          <w:lang w:val="es-419"/>
        </w:rPr>
      </w:pPr>
    </w:p>
    <w:p w14:paraId="6286CC2C" w14:textId="2E90454B" w:rsidR="00702D88" w:rsidRPr="009F5714" w:rsidRDefault="00702D88" w:rsidP="00702D88">
      <w:pPr>
        <w:ind w:right="113"/>
        <w:rPr>
          <w:rFonts w:cs="Arial"/>
          <w:sz w:val="18"/>
          <w:lang w:val="es-419"/>
        </w:rPr>
      </w:pPr>
      <w:r w:rsidRPr="009F5714">
        <w:rPr>
          <w:lang w:val="es-419"/>
        </w:rPr>
        <w:t>Resumiendo los resultados de las entrevistas, la</w:t>
      </w:r>
      <w:r w:rsidR="00655F17" w:rsidRPr="009F5714">
        <w:rPr>
          <w:lang w:val="es-419"/>
        </w:rPr>
        <w:t> </w:t>
      </w:r>
      <w:r w:rsidRPr="009F5714">
        <w:rPr>
          <w:lang w:val="es-419"/>
        </w:rPr>
        <w:t>CIOPORA observó que, en el caso de los cultivos frutales, la compra de informes de examen</w:t>
      </w:r>
      <w:r w:rsidR="00655F17" w:rsidRPr="009F5714">
        <w:rPr>
          <w:lang w:val="es-419"/>
        </w:rPr>
        <w:t> </w:t>
      </w:r>
      <w:r w:rsidRPr="009F5714">
        <w:rPr>
          <w:lang w:val="es-419"/>
        </w:rPr>
        <w:t>DHE es una práctica habitual entre los obtentores del</w:t>
      </w:r>
      <w:r w:rsidR="00655F17" w:rsidRPr="009F5714">
        <w:rPr>
          <w:lang w:val="es-419"/>
        </w:rPr>
        <w:t> </w:t>
      </w:r>
      <w:r w:rsidRPr="009F5714">
        <w:rPr>
          <w:lang w:val="es-419"/>
        </w:rPr>
        <w:t>Canadá y Nueva</w:t>
      </w:r>
      <w:r w:rsidR="00655F17" w:rsidRPr="009F5714">
        <w:rPr>
          <w:lang w:val="es-419"/>
        </w:rPr>
        <w:t> </w:t>
      </w:r>
      <w:r w:rsidRPr="009F5714">
        <w:rPr>
          <w:lang w:val="es-419"/>
        </w:rPr>
        <w:t>Zelandia. Los obtentores del</w:t>
      </w:r>
      <w:r w:rsidR="00655F17" w:rsidRPr="009F5714">
        <w:rPr>
          <w:lang w:val="es-419"/>
        </w:rPr>
        <w:t> </w:t>
      </w:r>
      <w:r w:rsidRPr="009F5714">
        <w:rPr>
          <w:lang w:val="es-419"/>
        </w:rPr>
        <w:t>Canadá manifestaron que el proceso es eficiente y funciona bien. No obstante, los obtentores indicaron que los informes de examen</w:t>
      </w:r>
      <w:r w:rsidR="00655F17" w:rsidRPr="009F5714">
        <w:rPr>
          <w:lang w:val="es-419"/>
        </w:rPr>
        <w:t> </w:t>
      </w:r>
      <w:r w:rsidRPr="009F5714">
        <w:rPr>
          <w:lang w:val="es-419"/>
        </w:rPr>
        <w:t>DHE adquiridos de otros países contienen “</w:t>
      </w:r>
      <w:r w:rsidR="00655F17" w:rsidRPr="009F5714">
        <w:rPr>
          <w:lang w:val="es-419"/>
        </w:rPr>
        <w:t xml:space="preserve">elementos </w:t>
      </w:r>
      <w:r w:rsidRPr="009F5714">
        <w:rPr>
          <w:lang w:val="es-419"/>
        </w:rPr>
        <w:t>de comparación inusuales”. Esto se refiere al uso de diferentes condiciones para la realización de los ensayos que puede que no sean aplicables a nivel local.</w:t>
      </w:r>
    </w:p>
    <w:p w14:paraId="6853A3DA" w14:textId="77777777" w:rsidR="00702D88" w:rsidRPr="009F5714" w:rsidRDefault="00702D88" w:rsidP="00702D88">
      <w:pPr>
        <w:pStyle w:val="BodyText"/>
        <w:rPr>
          <w:rFonts w:cs="Arial"/>
          <w:lang w:val="es-419"/>
        </w:rPr>
      </w:pPr>
    </w:p>
    <w:p w14:paraId="6BC1C34D" w14:textId="2475349A" w:rsidR="00702D88" w:rsidRPr="009F5714" w:rsidRDefault="00702D88" w:rsidP="00702D88">
      <w:pPr>
        <w:ind w:right="105"/>
        <w:rPr>
          <w:rFonts w:cs="Arial"/>
          <w:sz w:val="18"/>
          <w:lang w:val="es-419"/>
        </w:rPr>
      </w:pPr>
      <w:r w:rsidRPr="009F5714">
        <w:rPr>
          <w:lang w:val="es-419"/>
        </w:rPr>
        <w:t xml:space="preserve">Es importante subrayar que estas conclusiones se obtuvieron a partir de una muestra muy reducida de obtentores </w:t>
      </w:r>
      <w:r w:rsidR="00655F17" w:rsidRPr="009F5714">
        <w:rPr>
          <w:lang w:val="es-419"/>
        </w:rPr>
        <w:t xml:space="preserve">que </w:t>
      </w:r>
      <w:r w:rsidRPr="009F5714">
        <w:rPr>
          <w:lang w:val="es-419"/>
        </w:rPr>
        <w:t>no representa la postura de todos nuestros miembros</w:t>
      </w:r>
      <w:r w:rsidR="00655F17" w:rsidRPr="009F5714">
        <w:rPr>
          <w:lang w:val="es-419"/>
        </w:rPr>
        <w:t xml:space="preserve">. Para ello, </w:t>
      </w:r>
      <w:r w:rsidRPr="009F5714">
        <w:rPr>
          <w:lang w:val="es-419"/>
        </w:rPr>
        <w:t xml:space="preserve">habría sido necesario disponer de más tiempo </w:t>
      </w:r>
      <w:r w:rsidR="00655F17" w:rsidRPr="009F5714">
        <w:rPr>
          <w:lang w:val="es-419"/>
        </w:rPr>
        <w:t xml:space="preserve">a fin de </w:t>
      </w:r>
      <w:r w:rsidRPr="009F5714">
        <w:rPr>
          <w:lang w:val="es-419"/>
        </w:rPr>
        <w:t>conseguir una muestra representativa.</w:t>
      </w:r>
    </w:p>
    <w:p w14:paraId="036E4A67" w14:textId="77777777" w:rsidR="00702D88" w:rsidRPr="009F5714" w:rsidRDefault="00702D88" w:rsidP="00702D88">
      <w:pPr>
        <w:pStyle w:val="BodyText"/>
        <w:rPr>
          <w:rFonts w:cs="Arial"/>
          <w:lang w:val="es-419"/>
        </w:rPr>
      </w:pPr>
    </w:p>
    <w:p w14:paraId="3928F469" w14:textId="77777777" w:rsidR="00702D88" w:rsidRPr="009F5714" w:rsidRDefault="00702D88" w:rsidP="00702D88">
      <w:pPr>
        <w:rPr>
          <w:rFonts w:cs="Arial"/>
          <w:sz w:val="18"/>
          <w:lang w:val="es-419"/>
        </w:rPr>
      </w:pPr>
      <w:r w:rsidRPr="009F5714">
        <w:rPr>
          <w:lang w:val="es-419"/>
        </w:rPr>
        <w:t>Aprovecho la ocasión para saludarle muy atentamente,</w:t>
      </w:r>
    </w:p>
    <w:p w14:paraId="73353350" w14:textId="77777777" w:rsidR="00702D88" w:rsidRPr="009F5714" w:rsidRDefault="00702D88" w:rsidP="00702D88">
      <w:pPr>
        <w:pStyle w:val="BodyText"/>
        <w:rPr>
          <w:rFonts w:ascii="Garamond"/>
          <w:sz w:val="24"/>
          <w:lang w:val="es-419"/>
        </w:rPr>
      </w:pPr>
    </w:p>
    <w:p w14:paraId="5AFE75BA" w14:textId="77777777" w:rsidR="00702D88" w:rsidRPr="009F5714" w:rsidRDefault="00702D88" w:rsidP="00702D88">
      <w:pPr>
        <w:pStyle w:val="BodyText"/>
        <w:spacing w:before="8"/>
        <w:rPr>
          <w:rFonts w:ascii="Garamond"/>
          <w:sz w:val="22"/>
          <w:lang w:val="es-419"/>
        </w:rPr>
      </w:pPr>
    </w:p>
    <w:p w14:paraId="6EF74F89" w14:textId="77777777" w:rsidR="00702D88" w:rsidRPr="009F5714" w:rsidRDefault="00702D88" w:rsidP="00702D88">
      <w:pPr>
        <w:ind w:left="136"/>
        <w:rPr>
          <w:b/>
          <w:sz w:val="22"/>
          <w:lang w:val="es-419"/>
        </w:rPr>
      </w:pPr>
      <w:r w:rsidRPr="009F5714">
        <w:rPr>
          <w:b/>
          <w:sz w:val="22"/>
          <w:lang w:val="es-419"/>
        </w:rPr>
        <w:t>Paulo Peralta</w:t>
      </w:r>
    </w:p>
    <w:p w14:paraId="20B33B59" w14:textId="77777777" w:rsidR="00702D88" w:rsidRPr="009F5714" w:rsidRDefault="00702D88" w:rsidP="00702D88">
      <w:pPr>
        <w:ind w:left="136"/>
        <w:rPr>
          <w:b/>
          <w:sz w:val="24"/>
          <w:lang w:val="es-419"/>
        </w:rPr>
      </w:pPr>
      <w:r w:rsidRPr="009F5714">
        <w:rPr>
          <w:b/>
          <w:sz w:val="22"/>
          <w:lang w:val="es-419"/>
        </w:rPr>
        <w:t>Experto técnico</w:t>
      </w:r>
    </w:p>
    <w:p w14:paraId="16F8937C" w14:textId="77777777" w:rsidR="00702D88" w:rsidRPr="009F5714" w:rsidRDefault="00702D88" w:rsidP="00655F17">
      <w:pPr>
        <w:pStyle w:val="BodyText"/>
        <w:spacing w:before="55"/>
        <w:ind w:left="1167" w:right="5244"/>
        <w:rPr>
          <w:lang w:val="es-419"/>
        </w:rPr>
      </w:pPr>
      <w:r w:rsidRPr="009F5714">
        <w:rPr>
          <w:rFonts w:ascii="Garamond" w:hAnsi="Garamond"/>
          <w:noProof/>
          <w:sz w:val="24"/>
          <w:szCs w:val="24"/>
          <w:lang w:val="en-US"/>
        </w:rPr>
        <w:drawing>
          <wp:anchor distT="0" distB="0" distL="114300" distR="114300" simplePos="0" relativeHeight="251695104" behindDoc="0" locked="0" layoutInCell="1" allowOverlap="1" wp14:anchorId="45CC3D66" wp14:editId="475C49CC">
            <wp:simplePos x="0" y="0"/>
            <wp:positionH relativeFrom="column">
              <wp:posOffset>60751</wp:posOffset>
            </wp:positionH>
            <wp:positionV relativeFrom="paragraph">
              <wp:posOffset>37537</wp:posOffset>
            </wp:positionV>
            <wp:extent cx="642620" cy="763905"/>
            <wp:effectExtent l="0" t="0" r="5080" b="0"/>
            <wp:wrapNone/>
            <wp:docPr id="40" name="Picture 40" descr="/var/folders/r9/4rrcf3r971s97lqnwh57_z5r0000gn/T/com.microsoft.Outlook/WebArchiveCopyPasteTempFiles/cidimage001.png@01D8CDE9.DFD6C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ar/folders/r9/4rrcf3r971s97lqnwh57_z5r0000gn/T/com.microsoft.Outlook/WebArchiveCopyPasteTempFiles/cidimage001.png@01D8CDE9.DFD6CCE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42620" cy="763905"/>
                    </a:xfrm>
                    <a:prstGeom prst="rect">
                      <a:avLst/>
                    </a:prstGeom>
                    <a:noFill/>
                    <a:ln>
                      <a:noFill/>
                    </a:ln>
                  </pic:spPr>
                </pic:pic>
              </a:graphicData>
            </a:graphic>
          </wp:anchor>
        </w:drawing>
      </w:r>
      <w:r w:rsidRPr="009F5714">
        <w:rPr>
          <w:color w:val="6F2FA0"/>
          <w:lang w:val="es-419"/>
        </w:rPr>
        <w:t>Oficina administrativa de CIOPORA Deichstraße 29</w:t>
      </w:r>
    </w:p>
    <w:p w14:paraId="593EC0D4" w14:textId="77777777" w:rsidR="00702D88" w:rsidRPr="009F5714" w:rsidRDefault="00702D88" w:rsidP="00655F17">
      <w:pPr>
        <w:pStyle w:val="BodyText"/>
        <w:ind w:left="1167" w:right="6804"/>
        <w:rPr>
          <w:lang w:val="es-419"/>
        </w:rPr>
      </w:pPr>
      <w:r w:rsidRPr="009F5714">
        <w:rPr>
          <w:color w:val="6F2FA0"/>
          <w:lang w:val="es-419"/>
        </w:rPr>
        <w:t>20459 Hamburgo (Alemania)</w:t>
      </w:r>
    </w:p>
    <w:p w14:paraId="57787B7A" w14:textId="77777777" w:rsidR="00702D88" w:rsidRPr="009F5714" w:rsidRDefault="00702D88" w:rsidP="00702D88">
      <w:pPr>
        <w:pStyle w:val="BodyText"/>
        <w:spacing w:line="230" w:lineRule="exact"/>
        <w:ind w:left="1167"/>
        <w:rPr>
          <w:lang w:val="es-419"/>
        </w:rPr>
      </w:pPr>
      <w:r w:rsidRPr="009F5714">
        <w:rPr>
          <w:color w:val="6F2FA0"/>
          <w:lang w:val="es-419"/>
        </w:rPr>
        <w:t>T: +49 40 555 63</w:t>
      </w:r>
    </w:p>
    <w:p w14:paraId="4425D7D4" w14:textId="77777777" w:rsidR="00702D88" w:rsidRPr="009F5714" w:rsidRDefault="00702D88" w:rsidP="00702D88">
      <w:pPr>
        <w:pStyle w:val="BodyText"/>
        <w:spacing w:line="230" w:lineRule="exact"/>
        <w:ind w:left="1167"/>
        <w:rPr>
          <w:lang w:val="es-419"/>
        </w:rPr>
      </w:pPr>
      <w:r w:rsidRPr="009F5714">
        <w:rPr>
          <w:noProof/>
          <w:lang w:val="en-US"/>
        </w:rPr>
        <w:drawing>
          <wp:anchor distT="0" distB="0" distL="0" distR="0" simplePos="0" relativeHeight="251692032" behindDoc="0" locked="0" layoutInCell="1" allowOverlap="1" wp14:anchorId="3A87E57C" wp14:editId="0A7B9FBD">
            <wp:simplePos x="0" y="0"/>
            <wp:positionH relativeFrom="page">
              <wp:posOffset>814070</wp:posOffset>
            </wp:positionH>
            <wp:positionV relativeFrom="paragraph">
              <wp:posOffset>190500</wp:posOffset>
            </wp:positionV>
            <wp:extent cx="160655" cy="161925"/>
            <wp:effectExtent l="0" t="0" r="0" b="0"/>
            <wp:wrapTopAndBottom/>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7" cstate="print"/>
                    <a:stretch>
                      <a:fillRect/>
                    </a:stretch>
                  </pic:blipFill>
                  <pic:spPr>
                    <a:xfrm>
                      <a:off x="0" y="0"/>
                      <a:ext cx="160655" cy="161925"/>
                    </a:xfrm>
                    <a:prstGeom prst="rect">
                      <a:avLst/>
                    </a:prstGeom>
                  </pic:spPr>
                </pic:pic>
              </a:graphicData>
            </a:graphic>
          </wp:anchor>
        </w:drawing>
      </w:r>
      <w:r w:rsidRPr="009F5714">
        <w:rPr>
          <w:noProof/>
          <w:lang w:val="en-US"/>
        </w:rPr>
        <w:drawing>
          <wp:anchor distT="0" distB="0" distL="0" distR="0" simplePos="0" relativeHeight="251693056" behindDoc="0" locked="0" layoutInCell="1" allowOverlap="1" wp14:anchorId="43ABD965" wp14:editId="32BFD953">
            <wp:simplePos x="0" y="0"/>
            <wp:positionH relativeFrom="page">
              <wp:posOffset>1047750</wp:posOffset>
            </wp:positionH>
            <wp:positionV relativeFrom="paragraph">
              <wp:posOffset>182880</wp:posOffset>
            </wp:positionV>
            <wp:extent cx="170815" cy="169545"/>
            <wp:effectExtent l="0" t="0" r="0" b="0"/>
            <wp:wrapTopAndBottom/>
            <wp:docPr id="2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8" cstate="print"/>
                    <a:stretch>
                      <a:fillRect/>
                    </a:stretch>
                  </pic:blipFill>
                  <pic:spPr>
                    <a:xfrm>
                      <a:off x="0" y="0"/>
                      <a:ext cx="170815" cy="169545"/>
                    </a:xfrm>
                    <a:prstGeom prst="rect">
                      <a:avLst/>
                    </a:prstGeom>
                  </pic:spPr>
                </pic:pic>
              </a:graphicData>
            </a:graphic>
          </wp:anchor>
        </w:drawing>
      </w:r>
      <w:r w:rsidRPr="009F5714">
        <w:rPr>
          <w:noProof/>
          <w:lang w:val="en-US"/>
        </w:rPr>
        <w:drawing>
          <wp:anchor distT="0" distB="0" distL="0" distR="0" simplePos="0" relativeHeight="251694080" behindDoc="0" locked="0" layoutInCell="1" allowOverlap="1" wp14:anchorId="050112A2" wp14:editId="15347D49">
            <wp:simplePos x="0" y="0"/>
            <wp:positionH relativeFrom="page">
              <wp:posOffset>1289050</wp:posOffset>
            </wp:positionH>
            <wp:positionV relativeFrom="paragraph">
              <wp:posOffset>190500</wp:posOffset>
            </wp:positionV>
            <wp:extent cx="161925" cy="161925"/>
            <wp:effectExtent l="0" t="0" r="0" b="0"/>
            <wp:wrapTopAndBottom/>
            <wp:docPr id="2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9" cstate="print"/>
                    <a:stretch>
                      <a:fillRect/>
                    </a:stretch>
                  </pic:blipFill>
                  <pic:spPr>
                    <a:xfrm>
                      <a:off x="0" y="0"/>
                      <a:ext cx="161925" cy="161925"/>
                    </a:xfrm>
                    <a:prstGeom prst="rect">
                      <a:avLst/>
                    </a:prstGeom>
                  </pic:spPr>
                </pic:pic>
              </a:graphicData>
            </a:graphic>
          </wp:anchor>
        </w:drawing>
      </w:r>
      <w:r w:rsidRPr="009F5714">
        <w:rPr>
          <w:color w:val="6F2FA0"/>
          <w:lang w:val="es-419"/>
        </w:rPr>
        <w:t xml:space="preserve">702 | </w:t>
      </w:r>
      <w:hyperlink r:id="rId30">
        <w:r w:rsidRPr="009F5714">
          <w:rPr>
            <w:color w:val="6F2FA0"/>
            <w:lang w:val="es-419"/>
          </w:rPr>
          <w:t>info@ciopora.org</w:t>
        </w:r>
      </w:hyperlink>
      <w:r w:rsidRPr="009F5714">
        <w:rPr>
          <w:color w:val="6F2FA0"/>
          <w:lang w:val="es-419"/>
        </w:rPr>
        <w:t xml:space="preserve"> | </w:t>
      </w:r>
      <w:hyperlink r:id="rId31">
        <w:r w:rsidRPr="009F5714">
          <w:rPr>
            <w:color w:val="6F2FA0"/>
            <w:lang w:val="es-419"/>
          </w:rPr>
          <w:t>www.ciopora.org</w:t>
        </w:r>
      </w:hyperlink>
    </w:p>
    <w:p w14:paraId="7AD5B80E" w14:textId="6CA2038F" w:rsidR="00702D88" w:rsidRPr="009F5714" w:rsidRDefault="00702D88" w:rsidP="00702D88">
      <w:pPr>
        <w:spacing w:before="68" w:after="60"/>
        <w:ind w:left="136" w:right="2693"/>
        <w:rPr>
          <w:rFonts w:ascii="Times New Roman" w:hAnsi="Times New Roman"/>
          <w:i/>
          <w:sz w:val="15"/>
          <w:lang w:val="es-419"/>
        </w:rPr>
      </w:pPr>
      <w:r w:rsidRPr="009F5714">
        <w:rPr>
          <w:rFonts w:ascii="Times New Roman" w:hAnsi="Times New Roman"/>
          <w:i/>
          <w:color w:val="6FAD46"/>
          <w:sz w:val="15"/>
          <w:lang w:val="es-419"/>
        </w:rPr>
        <w:t>Este mensaje, incluidos los archivos adjuntos, es privado y puede contener información confidencial. Está dirigido exclusivamente al destinatario o destinatarios. Si usted no es el destinatario previsto de este mensaje o si ha recibido este mensaje por error, le rogamos que nos lo comunique inmediatamente por correo electr</w:t>
      </w:r>
      <w:r w:rsidR="00655F17" w:rsidRPr="009F5714">
        <w:rPr>
          <w:rFonts w:ascii="Times New Roman" w:hAnsi="Times New Roman"/>
          <w:i/>
          <w:color w:val="6FAD46"/>
          <w:sz w:val="15"/>
          <w:lang w:val="es-419"/>
        </w:rPr>
        <w:t>ó</w:t>
      </w:r>
      <w:r w:rsidRPr="009F5714">
        <w:rPr>
          <w:rFonts w:ascii="Times New Roman" w:hAnsi="Times New Roman"/>
          <w:i/>
          <w:color w:val="6FAD46"/>
          <w:sz w:val="15"/>
          <w:lang w:val="es-419"/>
        </w:rPr>
        <w:t>nico o por teléfono y que borre el mensaje y sus adjuntos. Quedan estrictamente prohibidas la divulgación, la reproducción o cualquier otra forma de uso de este mensaje o sus adjuntos por cualquie</w:t>
      </w:r>
      <w:r w:rsidRPr="009F5714">
        <w:rPr>
          <w:rFonts w:ascii="Times New Roman"/>
          <w:i/>
          <w:color w:val="6FAD46"/>
          <w:sz w:val="15"/>
          <w:lang w:val="es-419"/>
        </w:rPr>
        <w:t xml:space="preserve">r otra persona. </w:t>
      </w:r>
      <w:r w:rsidRPr="009F5714">
        <w:rPr>
          <w:rFonts w:ascii="Times New Roman" w:hAnsi="Times New Roman"/>
          <w:i/>
          <w:color w:val="6FAD46"/>
          <w:sz w:val="15"/>
          <w:lang w:val="es-419"/>
        </w:rPr>
        <w:t xml:space="preserve">Para más información sobre CIOPORA y nuestra Política de Privacidad, visite </w:t>
      </w:r>
      <w:hyperlink r:id="rId32">
        <w:r w:rsidRPr="009F5714">
          <w:rPr>
            <w:rFonts w:ascii="Times New Roman" w:hAnsi="Times New Roman"/>
            <w:i/>
            <w:color w:val="6FAD46"/>
            <w:sz w:val="15"/>
            <w:u w:val="single" w:color="6FAD46"/>
            <w:lang w:val="es-419"/>
          </w:rPr>
          <w:t>www.ciopora.org</w:t>
        </w:r>
      </w:hyperlink>
    </w:p>
    <w:p w14:paraId="7402DB55" w14:textId="77777777" w:rsidR="00702D88" w:rsidRPr="009F5714" w:rsidRDefault="00702D88" w:rsidP="00702D88">
      <w:pPr>
        <w:pStyle w:val="BodyText"/>
        <w:ind w:left="136"/>
        <w:rPr>
          <w:rFonts w:ascii="Times New Roman"/>
          <w:lang w:val="es-419"/>
        </w:rPr>
      </w:pPr>
      <w:r w:rsidRPr="009F5714">
        <w:rPr>
          <w:rFonts w:ascii="Times New Roman"/>
          <w:noProof/>
          <w:lang w:val="en-US"/>
        </w:rPr>
        <w:drawing>
          <wp:inline distT="0" distB="0" distL="0" distR="0" wp14:anchorId="19B72859" wp14:editId="2293951B">
            <wp:extent cx="4324350" cy="1066800"/>
            <wp:effectExtent l="0" t="0" r="0" b="0"/>
            <wp:docPr id="2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3" cstate="print"/>
                    <a:stretch>
                      <a:fillRect/>
                    </a:stretch>
                  </pic:blipFill>
                  <pic:spPr>
                    <a:xfrm>
                      <a:off x="0" y="0"/>
                      <a:ext cx="4324350" cy="1066800"/>
                    </a:xfrm>
                    <a:prstGeom prst="rect">
                      <a:avLst/>
                    </a:prstGeom>
                  </pic:spPr>
                </pic:pic>
              </a:graphicData>
            </a:graphic>
          </wp:inline>
        </w:drawing>
      </w:r>
    </w:p>
    <w:p w14:paraId="2CA53B99" w14:textId="77777777" w:rsidR="00702D88" w:rsidRPr="009F5714" w:rsidRDefault="00702D88" w:rsidP="00702D88">
      <w:pPr>
        <w:pStyle w:val="BodyText"/>
        <w:rPr>
          <w:rFonts w:ascii="Times New Roman"/>
          <w:i/>
          <w:lang w:val="es-419"/>
        </w:rPr>
      </w:pPr>
    </w:p>
    <w:p w14:paraId="59EC2FD3" w14:textId="77777777" w:rsidR="00702D88" w:rsidRPr="009F5714" w:rsidRDefault="00702D88" w:rsidP="00702D88">
      <w:pPr>
        <w:pStyle w:val="BodyText"/>
        <w:rPr>
          <w:rFonts w:ascii="Times New Roman"/>
          <w:i/>
          <w:lang w:val="es-419"/>
        </w:rPr>
      </w:pPr>
    </w:p>
    <w:p w14:paraId="54F3AA49" w14:textId="77777777" w:rsidR="00702D88" w:rsidRPr="009F5714" w:rsidRDefault="00702D88" w:rsidP="00702D88">
      <w:pPr>
        <w:jc w:val="right"/>
        <w:rPr>
          <w:spacing w:val="-4"/>
          <w:lang w:val="es-419"/>
        </w:rPr>
      </w:pPr>
    </w:p>
    <w:p w14:paraId="22D89D4B" w14:textId="77777777" w:rsidR="00702D88" w:rsidRPr="009F5714" w:rsidRDefault="00702D88" w:rsidP="00702D88">
      <w:pPr>
        <w:jc w:val="right"/>
        <w:rPr>
          <w:spacing w:val="-4"/>
          <w:lang w:val="es-419"/>
        </w:rPr>
      </w:pPr>
    </w:p>
    <w:p w14:paraId="6B1719DD" w14:textId="77777777" w:rsidR="00702D88" w:rsidRPr="009F5714" w:rsidRDefault="00702D88" w:rsidP="00702D88">
      <w:pPr>
        <w:jc w:val="right"/>
        <w:rPr>
          <w:spacing w:val="-4"/>
          <w:lang w:val="es-419"/>
        </w:rPr>
      </w:pPr>
    </w:p>
    <w:p w14:paraId="1B42A74D" w14:textId="009EC462" w:rsidR="00702D88" w:rsidRPr="009F5714" w:rsidRDefault="00702D88" w:rsidP="00655F17">
      <w:pPr>
        <w:jc w:val="right"/>
        <w:rPr>
          <w:spacing w:val="-4"/>
          <w:lang w:val="es-419"/>
        </w:rPr>
      </w:pPr>
      <w:r w:rsidRPr="009F5714">
        <w:rPr>
          <w:lang w:val="es-419"/>
        </w:rPr>
        <w:t>[Sigue el Anexo III]</w:t>
      </w:r>
    </w:p>
    <w:p w14:paraId="6718EB25" w14:textId="77777777" w:rsidR="00702D88" w:rsidRPr="009F5714" w:rsidRDefault="00702D88" w:rsidP="00702D88">
      <w:pPr>
        <w:jc w:val="right"/>
        <w:rPr>
          <w:spacing w:val="-4"/>
          <w:lang w:val="es-419"/>
        </w:rPr>
        <w:sectPr w:rsidR="00702D88" w:rsidRPr="009F5714" w:rsidSect="0004198B">
          <w:headerReference w:type="default" r:id="rId34"/>
          <w:headerReference w:type="first" r:id="rId35"/>
          <w:footerReference w:type="first" r:id="rId36"/>
          <w:pgSz w:w="11907" w:h="16840" w:code="9"/>
          <w:pgMar w:top="510" w:right="1134" w:bottom="1134" w:left="1134" w:header="510" w:footer="680" w:gutter="0"/>
          <w:pgNumType w:start="1"/>
          <w:cols w:space="720"/>
          <w:titlePg/>
        </w:sectPr>
      </w:pPr>
    </w:p>
    <w:p w14:paraId="4201D0CB" w14:textId="77777777" w:rsidR="00702D88" w:rsidRPr="009F5714" w:rsidRDefault="00702D88" w:rsidP="00702D88">
      <w:pPr>
        <w:jc w:val="right"/>
        <w:rPr>
          <w:spacing w:val="-4"/>
          <w:lang w:val="es-419"/>
        </w:rPr>
      </w:pPr>
    </w:p>
    <w:p w14:paraId="5AB3DA3B" w14:textId="77777777" w:rsidR="00702D88" w:rsidRPr="009F5714" w:rsidRDefault="00702D88" w:rsidP="00702D88">
      <w:pPr>
        <w:pStyle w:val="BodyText"/>
        <w:spacing w:before="10"/>
        <w:rPr>
          <w:rFonts w:cs="Arial"/>
          <w:lang w:val="es-419"/>
        </w:rPr>
      </w:pPr>
      <w:r w:rsidRPr="009F5714">
        <w:rPr>
          <w:b/>
          <w:lang w:val="es-419"/>
        </w:rPr>
        <w:t xml:space="preserve">De: </w:t>
      </w:r>
      <w:r w:rsidRPr="009F5714">
        <w:rPr>
          <w:lang w:val="es-419"/>
        </w:rPr>
        <w:t>Hélène Khan Niazi &lt;</w:t>
      </w:r>
      <w:hyperlink r:id="rId37">
        <w:r w:rsidRPr="009F5714">
          <w:rPr>
            <w:rStyle w:val="Hyperlink"/>
            <w:lang w:val="es-419"/>
          </w:rPr>
          <w:t>H.khanniazi@worldseed.org</w:t>
        </w:r>
      </w:hyperlink>
      <w:r w:rsidRPr="009F5714">
        <w:rPr>
          <w:lang w:val="es-419"/>
        </w:rPr>
        <w:t>&gt;</w:t>
      </w:r>
    </w:p>
    <w:p w14:paraId="40C7E525" w14:textId="77777777" w:rsidR="00702D88" w:rsidRPr="009F5714" w:rsidRDefault="00702D88" w:rsidP="00702D88">
      <w:pPr>
        <w:rPr>
          <w:rFonts w:cs="Arial"/>
          <w:lang w:val="es-419"/>
        </w:rPr>
      </w:pPr>
      <w:r w:rsidRPr="009F5714">
        <w:rPr>
          <w:b/>
          <w:lang w:val="es-419"/>
        </w:rPr>
        <w:t xml:space="preserve">Enviado el: </w:t>
      </w:r>
      <w:r w:rsidRPr="009F5714">
        <w:rPr>
          <w:lang w:val="es-419"/>
        </w:rPr>
        <w:t>27 de septiembre de 2002 11:00</w:t>
      </w:r>
    </w:p>
    <w:p w14:paraId="4FAEA2DE" w14:textId="75F955F3" w:rsidR="00702D88" w:rsidRPr="009F5714" w:rsidRDefault="00702D88" w:rsidP="00702D88">
      <w:pPr>
        <w:pStyle w:val="Heading2"/>
        <w:rPr>
          <w:rFonts w:cs="Arial"/>
          <w:u w:val="none"/>
          <w:lang w:val="es-419"/>
        </w:rPr>
      </w:pPr>
      <w:r w:rsidRPr="009F5714">
        <w:rPr>
          <w:b/>
          <w:u w:val="none"/>
          <w:lang w:val="es-419"/>
        </w:rPr>
        <w:t>Dirigido a:</w:t>
      </w:r>
      <w:r w:rsidRPr="009F5714">
        <w:rPr>
          <w:u w:val="none"/>
          <w:lang w:val="es-419"/>
        </w:rPr>
        <w:t xml:space="preserve"> Upov &lt;</w:t>
      </w:r>
      <w:hyperlink r:id="rId38">
        <w:r w:rsidRPr="009F5714">
          <w:rPr>
            <w:rStyle w:val="Hyperlink"/>
            <w:lang w:val="es-419"/>
          </w:rPr>
          <w:t>upov.mail@upov.int</w:t>
        </w:r>
      </w:hyperlink>
      <w:r w:rsidRPr="009F5714">
        <w:rPr>
          <w:u w:val="none"/>
          <w:lang w:val="es-419"/>
        </w:rPr>
        <w:t>&gt;</w:t>
      </w:r>
    </w:p>
    <w:p w14:paraId="79AB0419" w14:textId="2EF4C2C2" w:rsidR="00702D88" w:rsidRPr="009F5714" w:rsidRDefault="00702D88" w:rsidP="00103DEE">
      <w:pPr>
        <w:spacing w:before="1"/>
        <w:ind w:right="425"/>
        <w:rPr>
          <w:lang w:val="es-419"/>
        </w:rPr>
      </w:pPr>
      <w:r w:rsidRPr="009F5714">
        <w:rPr>
          <w:b/>
          <w:lang w:val="es-419"/>
        </w:rPr>
        <w:t xml:space="preserve">Asunto: </w:t>
      </w:r>
      <w:r w:rsidRPr="009F5714">
        <w:rPr>
          <w:lang w:val="es-419"/>
        </w:rPr>
        <w:t xml:space="preserve">RE: Para su consideración antes del 26 de septiembre de 2002: información sobre asuntos relativos al examen DHE </w:t>
      </w:r>
    </w:p>
    <w:p w14:paraId="7EE04D96" w14:textId="77777777" w:rsidR="00103DEE" w:rsidRPr="009F5714" w:rsidRDefault="00103DEE" w:rsidP="00103DEE">
      <w:pPr>
        <w:spacing w:before="1"/>
        <w:ind w:right="425"/>
        <w:rPr>
          <w:rFonts w:ascii="Calibri"/>
          <w:sz w:val="22"/>
          <w:lang w:val="es-419"/>
        </w:rPr>
      </w:pPr>
    </w:p>
    <w:p w14:paraId="30C9310A" w14:textId="77777777" w:rsidR="00702D88" w:rsidRPr="009F5714" w:rsidRDefault="00702D88" w:rsidP="00702D88">
      <w:pPr>
        <w:spacing w:before="1" w:line="444" w:lineRule="auto"/>
        <w:ind w:right="425"/>
        <w:rPr>
          <w:rFonts w:cs="Arial"/>
          <w:lang w:val="es-419"/>
        </w:rPr>
      </w:pPr>
      <w:r w:rsidRPr="009F5714">
        <w:rPr>
          <w:lang w:val="es-419"/>
        </w:rPr>
        <w:t>Distinguidos señores, Secretaría de la UPOV:</w:t>
      </w:r>
    </w:p>
    <w:p w14:paraId="316B0D26" w14:textId="77777777" w:rsidR="00702D88" w:rsidRPr="009F5714" w:rsidRDefault="00702D88" w:rsidP="00702D88">
      <w:pPr>
        <w:spacing w:before="1" w:line="444" w:lineRule="auto"/>
        <w:ind w:right="425"/>
        <w:rPr>
          <w:rFonts w:cs="Arial"/>
          <w:lang w:val="es-419"/>
        </w:rPr>
      </w:pPr>
      <w:r w:rsidRPr="009F5714">
        <w:rPr>
          <w:lang w:val="es-419"/>
        </w:rPr>
        <w:t xml:space="preserve">ISF aprueba el texto presentado por Euroseeds en relación al asunto de referencia. </w:t>
      </w:r>
    </w:p>
    <w:p w14:paraId="72E42D57" w14:textId="77777777" w:rsidR="00702D88" w:rsidRPr="009F5714" w:rsidRDefault="00702D88" w:rsidP="00702D88">
      <w:pPr>
        <w:spacing w:before="1" w:line="444" w:lineRule="auto"/>
        <w:ind w:right="425"/>
        <w:rPr>
          <w:rFonts w:cs="Arial"/>
          <w:lang w:val="es-419"/>
        </w:rPr>
      </w:pPr>
      <w:r w:rsidRPr="009F5714">
        <w:rPr>
          <w:lang w:val="es-419"/>
        </w:rPr>
        <w:t>Quedamos a su disposición para cualquier otra información que puedan necesitar.</w:t>
      </w:r>
    </w:p>
    <w:p w14:paraId="36AC47D6" w14:textId="77777777" w:rsidR="00702D88" w:rsidRPr="009F5714" w:rsidRDefault="00702D88" w:rsidP="00702D88">
      <w:pPr>
        <w:rPr>
          <w:rFonts w:cs="Arial"/>
          <w:lang w:val="es-419"/>
        </w:rPr>
      </w:pPr>
      <w:r w:rsidRPr="009F5714">
        <w:rPr>
          <w:lang w:val="es-419"/>
        </w:rPr>
        <w:t xml:space="preserve">Aprovecho la ocasión para saludarle muy atentamente, </w:t>
      </w:r>
    </w:p>
    <w:p w14:paraId="0A4C9F82" w14:textId="77777777" w:rsidR="00702D88" w:rsidRPr="009F5714" w:rsidRDefault="00702D88" w:rsidP="00702D88">
      <w:pPr>
        <w:rPr>
          <w:lang w:val="es-419"/>
        </w:rPr>
      </w:pPr>
      <w:r w:rsidRPr="009F5714">
        <w:rPr>
          <w:lang w:val="es-419"/>
        </w:rPr>
        <w:t>Hélène</w:t>
      </w:r>
    </w:p>
    <w:p w14:paraId="388FEBA2" w14:textId="77777777" w:rsidR="00702D88" w:rsidRPr="009F5714" w:rsidRDefault="00702D88" w:rsidP="00702D88">
      <w:pPr>
        <w:rPr>
          <w:lang w:val="es-419"/>
        </w:rPr>
      </w:pPr>
    </w:p>
    <w:p w14:paraId="044F828B" w14:textId="77777777" w:rsidR="00702D88" w:rsidRPr="009F5714" w:rsidRDefault="00702D88" w:rsidP="00702D88">
      <w:pPr>
        <w:rPr>
          <w:rFonts w:ascii="Calibri" w:hAnsi="Calibri"/>
          <w:lang w:val="es-419"/>
        </w:rPr>
      </w:pPr>
      <w:r w:rsidRPr="009F5714">
        <w:rPr>
          <w:rFonts w:ascii="Calibri" w:hAnsi="Calibri"/>
          <w:noProof/>
          <w:color w:val="1F497D"/>
          <w:sz w:val="22"/>
          <w:szCs w:val="22"/>
          <w:lang w:val="en-US"/>
        </w:rPr>
        <w:drawing>
          <wp:inline distT="0" distB="0" distL="0" distR="0" wp14:anchorId="12CBFE2F" wp14:editId="36E30E97">
            <wp:extent cx="5943600" cy="1325245"/>
            <wp:effectExtent l="0" t="0" r="0" b="8255"/>
            <wp:docPr id="36" name="Picture 36" descr="HKN signa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HKN signature 2"/>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5943600" cy="1325245"/>
                    </a:xfrm>
                    <a:prstGeom prst="rect">
                      <a:avLst/>
                    </a:prstGeom>
                    <a:noFill/>
                    <a:ln>
                      <a:noFill/>
                    </a:ln>
                  </pic:spPr>
                </pic:pic>
              </a:graphicData>
            </a:graphic>
          </wp:inline>
        </w:drawing>
      </w:r>
    </w:p>
    <w:p w14:paraId="794FB60E" w14:textId="77777777" w:rsidR="00702D88" w:rsidRPr="009F5714" w:rsidRDefault="00702D88" w:rsidP="00702D88">
      <w:pPr>
        <w:rPr>
          <w:spacing w:val="-4"/>
          <w:lang w:val="es-419"/>
        </w:rPr>
      </w:pPr>
    </w:p>
    <w:p w14:paraId="020833B2" w14:textId="77777777" w:rsidR="00702D88" w:rsidRPr="009F5714" w:rsidRDefault="00702D88" w:rsidP="00702D88">
      <w:pPr>
        <w:rPr>
          <w:spacing w:val="-4"/>
          <w:lang w:val="es-419"/>
        </w:rPr>
      </w:pPr>
    </w:p>
    <w:p w14:paraId="0FB3E9D7" w14:textId="77777777" w:rsidR="00702D88" w:rsidRPr="009F5714" w:rsidRDefault="00702D88" w:rsidP="00702D88">
      <w:pPr>
        <w:jc w:val="right"/>
        <w:rPr>
          <w:spacing w:val="-4"/>
          <w:lang w:val="es-419"/>
        </w:rPr>
      </w:pPr>
    </w:p>
    <w:p w14:paraId="041E9D1A" w14:textId="77777777" w:rsidR="00702D88" w:rsidRPr="009F5714" w:rsidRDefault="00702D88" w:rsidP="00702D88">
      <w:pPr>
        <w:jc w:val="right"/>
        <w:rPr>
          <w:spacing w:val="-4"/>
          <w:lang w:val="es-419"/>
        </w:rPr>
      </w:pPr>
      <w:r w:rsidRPr="009F5714">
        <w:rPr>
          <w:lang w:val="es-419"/>
        </w:rPr>
        <w:t>[Fin del Anexo III y del documento]</w:t>
      </w:r>
    </w:p>
    <w:p w14:paraId="257D9735" w14:textId="77777777" w:rsidR="00702D88" w:rsidRPr="009F5714" w:rsidRDefault="00702D88" w:rsidP="00702D88">
      <w:pPr>
        <w:jc w:val="right"/>
        <w:rPr>
          <w:spacing w:val="-4"/>
          <w:lang w:val="es-419"/>
        </w:rPr>
      </w:pPr>
    </w:p>
    <w:p w14:paraId="5E1E9EE6" w14:textId="77777777" w:rsidR="00702D88" w:rsidRPr="009F5714" w:rsidRDefault="00702D88" w:rsidP="00702D88">
      <w:pPr>
        <w:jc w:val="right"/>
        <w:rPr>
          <w:spacing w:val="-4"/>
          <w:lang w:val="es-419"/>
        </w:rPr>
      </w:pPr>
    </w:p>
    <w:p w14:paraId="57C2C4CE" w14:textId="77777777" w:rsidR="00050E16" w:rsidRPr="009F5714" w:rsidRDefault="00050E16" w:rsidP="00702D88">
      <w:pPr>
        <w:rPr>
          <w:lang w:val="es-419"/>
        </w:rPr>
      </w:pPr>
    </w:p>
    <w:sectPr w:rsidR="00050E16" w:rsidRPr="009F5714" w:rsidSect="00906DDC">
      <w:headerReference w:type="default" r:id="rId41"/>
      <w:headerReference w:type="first" r:id="rId4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F4DCA" w14:textId="77777777" w:rsidR="00BF717F" w:rsidRDefault="00BF717F" w:rsidP="006655D3">
      <w:r>
        <w:separator/>
      </w:r>
    </w:p>
    <w:p w14:paraId="2708300D" w14:textId="77777777" w:rsidR="00BF717F" w:rsidRDefault="00BF717F" w:rsidP="006655D3"/>
    <w:p w14:paraId="00282B55" w14:textId="77777777" w:rsidR="00BF717F" w:rsidRDefault="00BF717F" w:rsidP="006655D3"/>
  </w:endnote>
  <w:endnote w:type="continuationSeparator" w:id="0">
    <w:p w14:paraId="164F4717" w14:textId="77777777" w:rsidR="00BF717F" w:rsidRDefault="00BF717F" w:rsidP="006655D3">
      <w:r>
        <w:separator/>
      </w:r>
    </w:p>
    <w:p w14:paraId="7A66EA29" w14:textId="77777777" w:rsidR="00BF717F" w:rsidRPr="00294751" w:rsidRDefault="00BF717F">
      <w:pPr>
        <w:pStyle w:val="Footer"/>
        <w:spacing w:after="60"/>
        <w:rPr>
          <w:sz w:val="18"/>
          <w:lang w:val="fr-FR"/>
        </w:rPr>
      </w:pPr>
      <w:r w:rsidRPr="00294751">
        <w:rPr>
          <w:sz w:val="18"/>
          <w:lang w:val="fr-FR"/>
        </w:rPr>
        <w:t>[Suite de la note de la page précédente]</w:t>
      </w:r>
    </w:p>
    <w:p w14:paraId="5932188F" w14:textId="77777777" w:rsidR="00BF717F" w:rsidRPr="00294751" w:rsidRDefault="00BF717F" w:rsidP="006655D3">
      <w:pPr>
        <w:rPr>
          <w:lang w:val="fr-FR"/>
        </w:rPr>
      </w:pPr>
    </w:p>
    <w:p w14:paraId="71E514EA" w14:textId="77777777" w:rsidR="00BF717F" w:rsidRPr="00294751" w:rsidRDefault="00BF717F" w:rsidP="006655D3">
      <w:pPr>
        <w:rPr>
          <w:lang w:val="fr-FR"/>
        </w:rPr>
      </w:pPr>
    </w:p>
  </w:endnote>
  <w:endnote w:type="continuationNotice" w:id="1">
    <w:p w14:paraId="16C029A5" w14:textId="77777777" w:rsidR="00BF717F" w:rsidRPr="00294751" w:rsidRDefault="00BF717F" w:rsidP="006655D3">
      <w:pPr>
        <w:rPr>
          <w:lang w:val="fr-FR"/>
        </w:rPr>
      </w:pPr>
      <w:r w:rsidRPr="00294751">
        <w:rPr>
          <w:lang w:val="fr-FR"/>
        </w:rPr>
        <w:t>[Suite de la note page suivante]</w:t>
      </w:r>
    </w:p>
    <w:p w14:paraId="650A63CC" w14:textId="77777777" w:rsidR="00BF717F" w:rsidRPr="00294751" w:rsidRDefault="00BF717F" w:rsidP="006655D3">
      <w:pPr>
        <w:rPr>
          <w:lang w:val="fr-FR"/>
        </w:rPr>
      </w:pPr>
    </w:p>
    <w:p w14:paraId="5AA3868A" w14:textId="77777777" w:rsidR="00BF717F" w:rsidRPr="00294751" w:rsidRDefault="00BF717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B60CC" w14:textId="77777777" w:rsidR="00702D88" w:rsidRDefault="00702D88" w:rsidP="009B0E50">
    <w:pPr>
      <w:pStyle w:val="BodyText"/>
      <w:spacing w:line="14" w:lineRule="auto"/>
    </w:pPr>
    <w:r>
      <w:rPr>
        <w:noProof/>
        <w:sz w:val="22"/>
        <w:lang w:val="en-US"/>
      </w:rPr>
      <mc:AlternateContent>
        <mc:Choice Requires="wps">
          <w:drawing>
            <wp:anchor distT="0" distB="0" distL="114300" distR="114300" simplePos="0" relativeHeight="251665408" behindDoc="1" locked="0" layoutInCell="1" allowOverlap="1" wp14:anchorId="0EF17093" wp14:editId="5F786F86">
              <wp:simplePos x="0" y="0"/>
              <wp:positionH relativeFrom="page">
                <wp:posOffset>798653</wp:posOffset>
              </wp:positionH>
              <wp:positionV relativeFrom="page">
                <wp:posOffset>10168359</wp:posOffset>
              </wp:positionV>
              <wp:extent cx="630820" cy="167833"/>
              <wp:effectExtent l="0" t="0" r="17145" b="381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20" cy="167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345AF" w14:textId="77777777" w:rsidR="00702D88" w:rsidRDefault="00702D88" w:rsidP="009B0E50">
                          <w:pPr>
                            <w:spacing w:before="19"/>
                            <w:ind w:left="20"/>
                          </w:pPr>
                          <w:r>
                            <w:t>22.0617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EF17093" id="_x0000_t202" coordsize="21600,21600" o:spt="202" path="m,l,21600r21600,l21600,xe">
              <v:stroke joinstyle="miter"/>
              <v:path gradientshapeok="t" o:connecttype="rect"/>
            </v:shapetype>
            <v:shape id="Text Box 56" o:spid="_x0000_s1026" type="#_x0000_t202" style="position:absolute;left:0;text-align:left;margin-left:62.9pt;margin-top:800.65pt;width:49.65pt;height:13.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" filled="f" stroked="f">
              <v:textbox inset="0,0,0,0">
                <w:txbxContent>
                  <w:p w14:paraId="59B345AF" w14:textId="77777777" w:rsidR="00702D88" w:rsidRDefault="00702D88" w:rsidP="009B0E50">
                    <w:pPr>
                      <w:spacing w:before="19"/>
                      <w:ind w:left="20"/>
                    </w:pPr>
                    <w:r>
                      <w:t>22.0617</w:t>
                    </w:r>
                  </w:p>
                </w:txbxContent>
              </v:textbox>
              <w10:wrap anchorx="page" anchory="page"/>
            </v:shape>
          </w:pict>
        </mc:Fallback>
      </mc:AlternateContent>
    </w:r>
    <w:r>
      <w:rPr>
        <w:noProof/>
        <w:sz w:val="22"/>
        <w:lang w:val="en-US"/>
      </w:rPr>
      <mc:AlternateContent>
        <mc:Choice Requires="wps">
          <w:drawing>
            <wp:anchor distT="0" distB="0" distL="114300" distR="114300" simplePos="0" relativeHeight="251664384" behindDoc="1" locked="0" layoutInCell="1" allowOverlap="1" wp14:anchorId="2A5B4365" wp14:editId="0A3539C2">
              <wp:simplePos x="0" y="0"/>
              <wp:positionH relativeFrom="page">
                <wp:posOffset>0</wp:posOffset>
              </wp:positionH>
              <wp:positionV relativeFrom="page">
                <wp:posOffset>10661015</wp:posOffset>
              </wp:positionV>
              <wp:extent cx="7560310" cy="0"/>
              <wp:effectExtent l="38100" t="31115" r="31115" b="3556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62103">
                        <a:solidFill>
                          <a:srgbClr val="8867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D3F2BCB" id="Straight Connector 55"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39.45pt" to="595.3pt,8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" strokecolor="#886785" strokeweight="4.89pt">
              <w10:wrap anchorx="page" anchory="page"/>
            </v:line>
          </w:pict>
        </mc:Fallback>
      </mc:AlternateContent>
    </w:r>
    <w:r>
      <w:rPr>
        <w:noProof/>
        <w:sz w:val="22"/>
        <w:lang w:val="en-US"/>
      </w:rPr>
      <mc:AlternateContent>
        <mc:Choice Requires="wps">
          <w:drawing>
            <wp:anchor distT="0" distB="0" distL="114300" distR="114300" simplePos="0" relativeHeight="251666432" behindDoc="1" locked="0" layoutInCell="1" allowOverlap="1" wp14:anchorId="36F58691" wp14:editId="04384045">
              <wp:simplePos x="0" y="0"/>
              <wp:positionH relativeFrom="page">
                <wp:posOffset>2324100</wp:posOffset>
              </wp:positionH>
              <wp:positionV relativeFrom="page">
                <wp:posOffset>10168890</wp:posOffset>
              </wp:positionV>
              <wp:extent cx="769620" cy="178435"/>
              <wp:effectExtent l="0" t="0" r="1905"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77436" w14:textId="77777777" w:rsidR="00702D88" w:rsidRDefault="00880F8F" w:rsidP="009B0E50">
                          <w:pPr>
                            <w:spacing w:before="19"/>
                            <w:ind w:left="20"/>
                          </w:pPr>
                          <w:hyperlink r:id="rId1">
                            <w:r w:rsidR="00702D88">
                              <w:rPr>
                                <w:color w:val="404040"/>
                                <w:u w:val="single" w:color="404040"/>
                              </w:rPr>
                              <w:t>euroseeds.eu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6F58691" id="Text Box 57" o:spid="_x0000_s1027" type="#_x0000_t202" style="position:absolute;left:0;text-align:left;margin-left:183pt;margin-top:800.7pt;width:60.6pt;height:14.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" filled="f" stroked="f">
              <v:textbox inset="0,0,0,0">
                <w:txbxContent>
                  <w:p w14:paraId="06C77436" w14:textId="77777777" w:rsidR="00702D88" w:rsidRDefault="00000000" w:rsidP="009B0E50">
                    <w:pPr>
                      <w:spacing w:before="19"/>
                      <w:ind w:left="20"/>
                    </w:pPr>
                    <w:hyperlink r:id="rId2">
                      <w:r w:rsidR="00702D88">
                        <w:rPr>
                          <w:color w:val="404040"/>
                          <w:u w:val="single" w:color="404040"/>
                        </w:rPr>
                        <w:t>euroseeds.eu</w:t>
                      </w:r>
                    </w:hyperlink>
                  </w:p>
                </w:txbxContent>
              </v:textbox>
              <w10:wrap anchorx="page" anchory="page"/>
            </v:shape>
          </w:pict>
        </mc:Fallback>
      </mc:AlternateContent>
    </w:r>
    <w:r>
      <w:rPr>
        <w:noProof/>
        <w:sz w:val="22"/>
        <w:lang w:val="en-US"/>
      </w:rPr>
      <mc:AlternateContent>
        <mc:Choice Requires="wps">
          <w:drawing>
            <wp:anchor distT="0" distB="0" distL="114300" distR="114300" simplePos="0" relativeHeight="251667456" behindDoc="1" locked="0" layoutInCell="1" allowOverlap="1" wp14:anchorId="7D065780" wp14:editId="7757D1CB">
              <wp:simplePos x="0" y="0"/>
              <wp:positionH relativeFrom="page">
                <wp:posOffset>4220210</wp:posOffset>
              </wp:positionH>
              <wp:positionV relativeFrom="page">
                <wp:posOffset>10168890</wp:posOffset>
              </wp:positionV>
              <wp:extent cx="657225" cy="178435"/>
              <wp:effectExtent l="635" t="0" r="0"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E9ED1" w14:textId="77777777" w:rsidR="00702D88" w:rsidRDefault="00702D88" w:rsidP="009B0E50">
                          <w:pPr>
                            <w:spacing w:before="19"/>
                            <w:ind w:left="20"/>
                          </w:pPr>
                          <w:r>
                            <w:rPr>
                              <w:color w:val="585858"/>
                            </w:rPr>
                            <w:t>26.09.2022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D065780" id="Text Box 58" o:spid="_x0000_s1028" type="#_x0000_t202" style="position:absolute;left:0;text-align:left;margin-left:332.3pt;margin-top:800.7pt;width:51.75pt;height:14.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" filled="f" stroked="f">
              <v:textbox inset="0,0,0,0">
                <w:txbxContent>
                  <w:p w14:paraId="26DE9ED1" w14:textId="77777777" w:rsidR="00702D88" w:rsidRDefault="00702D88" w:rsidP="009B0E50">
                    <w:pPr>
                      <w:spacing w:before="19"/>
                      <w:ind w:left="20"/>
                    </w:pPr>
                    <w:r>
                      <w:rPr>
                        <w:color w:val="585858"/>
                      </w:rPr>
                      <w:t>26.09.2022</w:t>
                    </w:r>
                  </w:p>
                </w:txbxContent>
              </v:textbox>
              <w10:wrap anchorx="page" anchory="page"/>
            </v:shape>
          </w:pict>
        </mc:Fallback>
      </mc:AlternateContent>
    </w:r>
    <w:r>
      <w:rPr>
        <w:noProof/>
        <w:sz w:val="22"/>
        <w:lang w:val="en-US"/>
      </w:rPr>
      <mc:AlternateContent>
        <mc:Choice Requires="wps">
          <w:drawing>
            <wp:anchor distT="0" distB="0" distL="114300" distR="114300" simplePos="0" relativeHeight="251668480" behindDoc="1" locked="0" layoutInCell="1" allowOverlap="1" wp14:anchorId="7F18422B" wp14:editId="60AF5B56">
              <wp:simplePos x="0" y="0"/>
              <wp:positionH relativeFrom="page">
                <wp:posOffset>5938520</wp:posOffset>
              </wp:positionH>
              <wp:positionV relativeFrom="page">
                <wp:posOffset>10168890</wp:posOffset>
              </wp:positionV>
              <wp:extent cx="238760" cy="178435"/>
              <wp:effectExtent l="4445" t="0" r="4445"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234D7" w14:textId="77777777" w:rsidR="00702D88" w:rsidRDefault="00702D88" w:rsidP="009B0E50">
                          <w:pPr>
                            <w:spacing w:before="19"/>
                            <w:ind w:left="60"/>
                          </w:pPr>
                          <w:r>
                            <w:rPr>
                              <w:color w:val="58585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F18422B" id="Text Box 59" o:spid="_x0000_s1029" type="#_x0000_t202" style="position:absolute;left:0;text-align:left;margin-left:467.6pt;margin-top:800.7pt;width:18.8pt;height:14.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" filled="f" stroked="f">
              <v:textbox inset="0,0,0,0">
                <w:txbxContent>
                  <w:p w14:paraId="454234D7" w14:textId="77777777" w:rsidR="00702D88" w:rsidRDefault="00702D88" w:rsidP="009B0E50">
                    <w:pPr>
                      <w:spacing w:before="19"/>
                      <w:ind w:left="60"/>
                    </w:pPr>
                    <w:r>
                      <w:rPr>
                        <w:color w:val="585858"/>
                      </w:rPr>
                      <w:t>3/3</w:t>
                    </w:r>
                  </w:p>
                </w:txbxContent>
              </v:textbox>
              <w10:wrap anchorx="page" anchory="page"/>
            </v:shape>
          </w:pict>
        </mc:Fallback>
      </mc:AlternateContent>
    </w:r>
  </w:p>
  <w:p w14:paraId="2A2D64FA" w14:textId="77777777" w:rsidR="00702D88" w:rsidRDefault="00702D88">
    <w:pPr>
      <w:pStyle w:val="BodyText"/>
      <w:spacing w:line="14" w:lineRule="auto"/>
    </w:pPr>
    <w:r>
      <w:rPr>
        <w:noProof/>
        <w:sz w:val="22"/>
        <w:lang w:val="en-US"/>
      </w:rPr>
      <mc:AlternateContent>
        <mc:Choice Requires="wps">
          <w:drawing>
            <wp:anchor distT="0" distB="0" distL="114300" distR="114300" simplePos="0" relativeHeight="251657216" behindDoc="1" locked="0" layoutInCell="1" allowOverlap="1" wp14:anchorId="424FEBDA" wp14:editId="0F17DC78">
              <wp:simplePos x="0" y="0"/>
              <wp:positionH relativeFrom="page">
                <wp:posOffset>0</wp:posOffset>
              </wp:positionH>
              <wp:positionV relativeFrom="page">
                <wp:posOffset>10661015</wp:posOffset>
              </wp:positionV>
              <wp:extent cx="7560310" cy="0"/>
              <wp:effectExtent l="38100" t="31115" r="31115" b="355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62103">
                        <a:solidFill>
                          <a:srgbClr val="8867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FB0EB7" id="Straight Connector 1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39.45pt" to="595.3pt,8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" strokecolor="#886785" strokeweight="4.89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B01BC" w14:textId="77777777" w:rsidR="00702D88" w:rsidRDefault="00702D88" w:rsidP="009B0E50">
    <w:pPr>
      <w:pStyle w:val="BodyText"/>
      <w:spacing w:line="14" w:lineRule="auto"/>
    </w:pPr>
    <w:r>
      <w:rPr>
        <w:noProof/>
        <w:sz w:val="22"/>
        <w:lang w:val="en-US"/>
      </w:rPr>
      <mc:AlternateContent>
        <mc:Choice Requires="wps">
          <w:drawing>
            <wp:anchor distT="0" distB="0" distL="114300" distR="114300" simplePos="0" relativeHeight="251658240" behindDoc="1" locked="0" layoutInCell="1" allowOverlap="1" wp14:anchorId="2171AC01" wp14:editId="20E075FC">
              <wp:simplePos x="0" y="0"/>
              <wp:positionH relativeFrom="page">
                <wp:posOffset>0</wp:posOffset>
              </wp:positionH>
              <wp:positionV relativeFrom="page">
                <wp:posOffset>10661015</wp:posOffset>
              </wp:positionV>
              <wp:extent cx="7560310" cy="0"/>
              <wp:effectExtent l="38100" t="31115" r="31115" b="3556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62103">
                        <a:solidFill>
                          <a:srgbClr val="8867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EFE7653" id="Straight Connector 3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39.45pt" to="595.3pt,8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" strokecolor="#886785" strokeweight="4.89pt">
              <w10:wrap anchorx="page" anchory="page"/>
            </v:line>
          </w:pict>
        </mc:Fallback>
      </mc:AlternateContent>
    </w:r>
    <w:r>
      <w:rPr>
        <w:noProof/>
        <w:sz w:val="22"/>
        <w:lang w:val="en-US"/>
      </w:rPr>
      <mc:AlternateContent>
        <mc:Choice Requires="wps">
          <w:drawing>
            <wp:anchor distT="0" distB="0" distL="114300" distR="114300" simplePos="0" relativeHeight="251659264" behindDoc="1" locked="0" layoutInCell="1" allowOverlap="1" wp14:anchorId="5E1B134C" wp14:editId="4FC020C7">
              <wp:simplePos x="0" y="0"/>
              <wp:positionH relativeFrom="page">
                <wp:posOffset>798195</wp:posOffset>
              </wp:positionH>
              <wp:positionV relativeFrom="page">
                <wp:posOffset>10168890</wp:posOffset>
              </wp:positionV>
              <wp:extent cx="478790" cy="178435"/>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70E41" w14:textId="77777777" w:rsidR="00702D88" w:rsidRDefault="00702D88" w:rsidP="009B0E50">
                          <w:pPr>
                            <w:spacing w:before="19"/>
                            <w:ind w:left="20"/>
                          </w:pPr>
                          <w:r>
                            <w:t>22.0617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E1B134C" id="_x0000_t202" coordsize="21600,21600" o:spt="202" path="m,l,21600r21600,l21600,xe">
              <v:stroke joinstyle="miter"/>
              <v:path gradientshapeok="t" o:connecttype="rect"/>
            </v:shapetype>
            <v:shape id="Text Box 41" o:spid="_x0000_s1030" type="#_x0000_t202" style="position:absolute;left:0;text-align:left;margin-left:62.85pt;margin-top:800.7pt;width:37.7pt;height:14.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" filled="f" stroked="f">
              <v:textbox inset="0,0,0,0">
                <w:txbxContent>
                  <w:p w14:paraId="36670E41" w14:textId="77777777" w:rsidR="00702D88" w:rsidRDefault="00702D88" w:rsidP="009B0E50">
                    <w:pPr>
                      <w:spacing w:before="19"/>
                      <w:ind w:left="20"/>
                    </w:pPr>
                    <w:r>
                      <w:t>22.0617</w:t>
                    </w:r>
                  </w:p>
                </w:txbxContent>
              </v:textbox>
              <w10:wrap anchorx="page" anchory="page"/>
            </v:shape>
          </w:pict>
        </mc:Fallback>
      </mc:AlternateContent>
    </w:r>
    <w:r>
      <w:rPr>
        <w:noProof/>
        <w:sz w:val="22"/>
        <w:lang w:val="en-US"/>
      </w:rPr>
      <mc:AlternateContent>
        <mc:Choice Requires="wps">
          <w:drawing>
            <wp:anchor distT="0" distB="0" distL="114300" distR="114300" simplePos="0" relativeHeight="251660288" behindDoc="1" locked="0" layoutInCell="1" allowOverlap="1" wp14:anchorId="18B647CA" wp14:editId="23ECCD87">
              <wp:simplePos x="0" y="0"/>
              <wp:positionH relativeFrom="page">
                <wp:posOffset>2324100</wp:posOffset>
              </wp:positionH>
              <wp:positionV relativeFrom="page">
                <wp:posOffset>10168890</wp:posOffset>
              </wp:positionV>
              <wp:extent cx="769620" cy="178435"/>
              <wp:effectExtent l="0" t="0" r="190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4C439" w14:textId="77777777" w:rsidR="00702D88" w:rsidRDefault="00880F8F" w:rsidP="009B0E50">
                          <w:pPr>
                            <w:spacing w:before="19"/>
                            <w:ind w:left="20"/>
                          </w:pPr>
                          <w:hyperlink r:id="rId1">
                            <w:r w:rsidR="00702D88">
                              <w:rPr>
                                <w:color w:val="404040"/>
                                <w:u w:val="single" w:color="404040"/>
                              </w:rPr>
                              <w:t>euroseeds.eu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8B647CA" id="Text Box 42" o:spid="_x0000_s1031" type="#_x0000_t202" style="position:absolute;left:0;text-align:left;margin-left:183pt;margin-top:800.7pt;width:60.6pt;height:14.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" filled="f" stroked="f">
              <v:textbox inset="0,0,0,0">
                <w:txbxContent>
                  <w:p w14:paraId="08F4C439" w14:textId="77777777" w:rsidR="00702D88" w:rsidRDefault="00000000" w:rsidP="009B0E50">
                    <w:pPr>
                      <w:spacing w:before="19"/>
                      <w:ind w:left="20"/>
                    </w:pPr>
                    <w:hyperlink r:id="rId2">
                      <w:r w:rsidR="00702D88">
                        <w:rPr>
                          <w:color w:val="404040"/>
                          <w:u w:val="single" w:color="404040"/>
                        </w:rPr>
                        <w:t>euroseeds.eu</w:t>
                      </w:r>
                    </w:hyperlink>
                  </w:p>
                </w:txbxContent>
              </v:textbox>
              <w10:wrap anchorx="page" anchory="page"/>
            </v:shape>
          </w:pict>
        </mc:Fallback>
      </mc:AlternateContent>
    </w:r>
    <w:r>
      <w:rPr>
        <w:noProof/>
        <w:sz w:val="22"/>
        <w:lang w:val="en-US"/>
      </w:rPr>
      <mc:AlternateContent>
        <mc:Choice Requires="wps">
          <w:drawing>
            <wp:anchor distT="0" distB="0" distL="114300" distR="114300" simplePos="0" relativeHeight="251661312" behindDoc="1" locked="0" layoutInCell="1" allowOverlap="1" wp14:anchorId="4E956FE9" wp14:editId="55F31C81">
              <wp:simplePos x="0" y="0"/>
              <wp:positionH relativeFrom="page">
                <wp:posOffset>4220210</wp:posOffset>
              </wp:positionH>
              <wp:positionV relativeFrom="page">
                <wp:posOffset>10168890</wp:posOffset>
              </wp:positionV>
              <wp:extent cx="657225" cy="178435"/>
              <wp:effectExtent l="635"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C8A2B" w14:textId="77777777" w:rsidR="00702D88" w:rsidRDefault="00702D88" w:rsidP="009B0E50">
                          <w:pPr>
                            <w:spacing w:before="19"/>
                            <w:ind w:left="20"/>
                          </w:pPr>
                          <w:r>
                            <w:rPr>
                              <w:color w:val="585858"/>
                            </w:rPr>
                            <w:t>26.09.2022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956FE9" id="Text Box 43" o:spid="_x0000_s1032" type="#_x0000_t202" style="position:absolute;left:0;text-align:left;margin-left:332.3pt;margin-top:800.7pt;width:51.75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" filled="f" stroked="f">
              <v:textbox inset="0,0,0,0">
                <w:txbxContent>
                  <w:p w14:paraId="145C8A2B" w14:textId="77777777" w:rsidR="00702D88" w:rsidRDefault="00702D88" w:rsidP="009B0E50">
                    <w:pPr>
                      <w:spacing w:before="19"/>
                      <w:ind w:left="20"/>
                    </w:pPr>
                    <w:r>
                      <w:rPr>
                        <w:color w:val="585858"/>
                      </w:rPr>
                      <w:t>26.09.2022</w:t>
                    </w:r>
                  </w:p>
                </w:txbxContent>
              </v:textbox>
              <w10:wrap anchorx="page" anchory="page"/>
            </v:shape>
          </w:pict>
        </mc:Fallback>
      </mc:AlternateContent>
    </w:r>
    <w:r>
      <w:rPr>
        <w:noProof/>
        <w:sz w:val="22"/>
        <w:lang w:val="en-US"/>
      </w:rPr>
      <mc:AlternateContent>
        <mc:Choice Requires="wps">
          <w:drawing>
            <wp:anchor distT="0" distB="0" distL="114300" distR="114300" simplePos="0" relativeHeight="251662336" behindDoc="1" locked="0" layoutInCell="1" allowOverlap="1" wp14:anchorId="6A99590D" wp14:editId="17FA3FE9">
              <wp:simplePos x="0" y="0"/>
              <wp:positionH relativeFrom="page">
                <wp:posOffset>5938520</wp:posOffset>
              </wp:positionH>
              <wp:positionV relativeFrom="page">
                <wp:posOffset>10168890</wp:posOffset>
              </wp:positionV>
              <wp:extent cx="238760" cy="178435"/>
              <wp:effectExtent l="4445" t="0" r="4445"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A6B55" w14:textId="77777777" w:rsidR="00702D88" w:rsidRDefault="00702D88" w:rsidP="009B0E50">
                          <w:pPr>
                            <w:spacing w:before="19"/>
                            <w:ind w:left="60"/>
                          </w:pPr>
                          <w:r>
                            <w:t>1</w:t>
                          </w:r>
                          <w:r>
                            <w:rPr>
                              <w:color w:val="58585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A99590D" id="Text Box 44" o:spid="_x0000_s1033" type="#_x0000_t202" style="position:absolute;left:0;text-align:left;margin-left:467.6pt;margin-top:800.7pt;width:18.8pt;height:14.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" filled="f" stroked="f">
              <v:textbox inset="0,0,0,0">
                <w:txbxContent>
                  <w:p w14:paraId="0E7A6B55" w14:textId="77777777" w:rsidR="00702D88" w:rsidRDefault="00702D88" w:rsidP="009B0E50">
                    <w:pPr>
                      <w:spacing w:before="19"/>
                      <w:ind w:left="60"/>
                    </w:pPr>
                    <w:r>
                      <w:t>1</w:t>
                    </w:r>
                    <w:r>
                      <w:rPr>
                        <w:color w:val="585858"/>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76AD" w14:textId="77777777" w:rsidR="00702D88" w:rsidRDefault="00702D88" w:rsidP="009B0E50">
    <w:pPr>
      <w:pStyle w:val="BodyText"/>
      <w:spacing w:line="14" w:lineRule="auto"/>
    </w:pPr>
    <w:r>
      <w:rPr>
        <w:noProof/>
        <w:sz w:val="22"/>
        <w:lang w:val="en-US"/>
      </w:rPr>
      <mc:AlternateContent>
        <mc:Choice Requires="wps">
          <w:drawing>
            <wp:anchor distT="0" distB="0" distL="114300" distR="114300" simplePos="0" relativeHeight="251663360" behindDoc="1" locked="0" layoutInCell="1" allowOverlap="1" wp14:anchorId="76728E9B" wp14:editId="23D5BCA8">
              <wp:simplePos x="0" y="0"/>
              <wp:positionH relativeFrom="page">
                <wp:posOffset>0</wp:posOffset>
              </wp:positionH>
              <wp:positionV relativeFrom="page">
                <wp:posOffset>10661015</wp:posOffset>
              </wp:positionV>
              <wp:extent cx="7560310" cy="0"/>
              <wp:effectExtent l="38100" t="31115" r="31115" b="3556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62103">
                        <a:solidFill>
                          <a:srgbClr val="88678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574FC77" id="Straight Connector 4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39.45pt" to="595.3pt,8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" strokecolor="#886785" strokeweight="4.89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50BBF" w14:textId="77777777" w:rsidR="00BF717F" w:rsidRDefault="00BF717F" w:rsidP="006655D3">
      <w:r>
        <w:separator/>
      </w:r>
    </w:p>
  </w:footnote>
  <w:footnote w:type="continuationSeparator" w:id="0">
    <w:p w14:paraId="4AA4DCAA" w14:textId="77777777" w:rsidR="00BF717F" w:rsidRDefault="00BF717F" w:rsidP="006655D3">
      <w:r>
        <w:separator/>
      </w:r>
    </w:p>
  </w:footnote>
  <w:footnote w:type="continuationNotice" w:id="1">
    <w:p w14:paraId="20B14610" w14:textId="77777777" w:rsidR="00BF717F" w:rsidRPr="00AB530F" w:rsidRDefault="00BF717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FC9ED" w14:textId="77777777" w:rsidR="00702D88" w:rsidRPr="00C5280D" w:rsidRDefault="00702D88" w:rsidP="00EB048E">
    <w:pPr>
      <w:pStyle w:val="Header"/>
      <w:rPr>
        <w:rStyle w:val="PageNumber"/>
      </w:rPr>
    </w:pPr>
    <w:r>
      <w:rPr>
        <w:rStyle w:val="PageNumber"/>
      </w:rPr>
      <w:t>CAJ/79/7</w:t>
    </w:r>
  </w:p>
  <w:p w14:paraId="7C5265B5" w14:textId="77777777" w:rsidR="00702D88" w:rsidRPr="00C5280D" w:rsidRDefault="00702D88" w:rsidP="00EB048E">
    <w:pPr>
      <w:pStyle w:val="Header"/>
    </w:pPr>
    <w:r>
      <w:t xml:space="preserve">Anexo,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1</w:t>
    </w:r>
    <w:r w:rsidRPr="00C5280D">
      <w:rPr>
        <w:rStyle w:val="PageNumber"/>
      </w:rPr>
      <w:fldChar w:fldCharType="end"/>
    </w:r>
  </w:p>
  <w:p w14:paraId="0014BE14" w14:textId="77777777" w:rsidR="00702D88" w:rsidRPr="00C5280D" w:rsidRDefault="00702D88"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21A9" w14:textId="77777777" w:rsidR="00702D88" w:rsidRPr="00C5280D" w:rsidRDefault="00702D88" w:rsidP="00EB048E">
    <w:pPr>
      <w:pStyle w:val="Header"/>
      <w:rPr>
        <w:rStyle w:val="PageNumber"/>
      </w:rPr>
    </w:pPr>
    <w:r>
      <w:rPr>
        <w:rStyle w:val="PageNumber"/>
      </w:rPr>
      <w:t>CAJ/79/7 Add.</w:t>
    </w:r>
  </w:p>
  <w:p w14:paraId="7EEB3CD0" w14:textId="5E556DF1" w:rsidR="00702D88" w:rsidRPr="00C5280D" w:rsidRDefault="00702D88" w:rsidP="00EB048E">
    <w:pPr>
      <w:pStyle w:val="Header"/>
    </w:pPr>
    <w:r>
      <w:t xml:space="preserve">Anexo I, página </w:t>
    </w:r>
    <w:r w:rsidRPr="00702D88">
      <w:fldChar w:fldCharType="begin"/>
    </w:r>
    <w:r w:rsidRPr="00702D88">
      <w:instrText>PAGE   \* MERGEFORMAT</w:instrText>
    </w:r>
    <w:r w:rsidRPr="00702D88">
      <w:fldChar w:fldCharType="separate"/>
    </w:r>
    <w:r w:rsidR="00880F8F">
      <w:rPr>
        <w:noProof/>
      </w:rPr>
      <w:t>3</w:t>
    </w:r>
    <w:r w:rsidRPr="00702D88">
      <w:fldChar w:fldCharType="end"/>
    </w:r>
  </w:p>
  <w:p w14:paraId="2188F166" w14:textId="77777777" w:rsidR="00702D88" w:rsidRPr="00C5280D" w:rsidRDefault="00702D88"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2BD26" w14:textId="77777777" w:rsidR="00702D88" w:rsidRDefault="00702D88">
    <w:pPr>
      <w:pStyle w:val="Header"/>
    </w:pPr>
    <w:r>
      <w:t>CAJ/79/7 Add.</w:t>
    </w:r>
  </w:p>
  <w:p w14:paraId="573F3312" w14:textId="77777777" w:rsidR="00702D88" w:rsidRDefault="00702D88">
    <w:pPr>
      <w:pStyle w:val="Header"/>
    </w:pPr>
    <w:r>
      <w:t>ANEXO</w:t>
    </w:r>
  </w:p>
  <w:p w14:paraId="2E971255" w14:textId="77777777" w:rsidR="00702D88" w:rsidRDefault="00702D88">
    <w:pPr>
      <w:pStyle w:val="Header"/>
      <w:rPr>
        <w:lang w:val="en-US"/>
      </w:rPr>
    </w:pPr>
  </w:p>
  <w:p w14:paraId="74A703B8" w14:textId="77777777" w:rsidR="00702D88" w:rsidRDefault="00702D88">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0E302" w14:textId="77777777" w:rsidR="00702D88" w:rsidRPr="00C5280D" w:rsidRDefault="00702D88" w:rsidP="00EB048E">
    <w:pPr>
      <w:pStyle w:val="Header"/>
      <w:rPr>
        <w:rStyle w:val="PageNumber"/>
      </w:rPr>
    </w:pPr>
    <w:r>
      <w:rPr>
        <w:rStyle w:val="PageNumber"/>
      </w:rPr>
      <w:t>CAJ/79/7</w:t>
    </w:r>
  </w:p>
  <w:p w14:paraId="1DE18AC3" w14:textId="77777777" w:rsidR="00702D88" w:rsidRPr="00C5280D" w:rsidRDefault="00702D88" w:rsidP="00EB048E">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709515CE" w14:textId="77777777" w:rsidR="00702D88" w:rsidRPr="00C5280D" w:rsidRDefault="00702D88"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EF4B1" w14:textId="77777777" w:rsidR="00702D88" w:rsidRDefault="00702D88">
    <w:pPr>
      <w:pStyle w:val="Header"/>
    </w:pPr>
    <w:r>
      <w:t>CAJ/79/7 Add.</w:t>
    </w:r>
  </w:p>
  <w:p w14:paraId="5EDDDF33" w14:textId="77777777" w:rsidR="00702D88" w:rsidRDefault="00702D88">
    <w:pPr>
      <w:pStyle w:val="Header"/>
      <w:rPr>
        <w:lang w:val="en-US"/>
      </w:rPr>
    </w:pPr>
  </w:p>
  <w:p w14:paraId="00C88A83" w14:textId="77777777" w:rsidR="00702D88" w:rsidRDefault="00702D88">
    <w:pPr>
      <w:pStyle w:val="Header"/>
    </w:pPr>
    <w:r>
      <w:t>ANEXO II</w:t>
    </w:r>
  </w:p>
  <w:p w14:paraId="2876750B" w14:textId="77777777" w:rsidR="00702D88" w:rsidRPr="004A25B6" w:rsidRDefault="00702D88">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3B1E5" w14:textId="77777777" w:rsidR="00182B99" w:rsidRPr="000A23DC" w:rsidRDefault="00821A32" w:rsidP="000A23DC">
    <w:pPr>
      <w:pStyle w:val="Header"/>
      <w:rPr>
        <w:rStyle w:val="PageNumber"/>
      </w:rPr>
    </w:pPr>
    <w:r>
      <w:rPr>
        <w:rStyle w:val="PageNumber"/>
      </w:rPr>
      <w:t>CAJ/79/</w:t>
    </w:r>
  </w:p>
  <w:p w14:paraId="715C7F72" w14:textId="77777777" w:rsidR="00182B99" w:rsidRPr="00202E38" w:rsidRDefault="008B3D8D" w:rsidP="008B3D8D">
    <w:pPr>
      <w:pStyle w:val="Header"/>
    </w:pPr>
    <w:r>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3D5DCC">
      <w:rPr>
        <w:rStyle w:val="PageNumber"/>
      </w:rPr>
      <w:t>2</w:t>
    </w:r>
    <w:r w:rsidR="00182B99" w:rsidRPr="00202E38">
      <w:rPr>
        <w:rStyle w:val="PageNumber"/>
      </w:rPr>
      <w:fldChar w:fldCharType="end"/>
    </w:r>
  </w:p>
  <w:p w14:paraId="04922FC7" w14:textId="77777777" w:rsidR="00182B99" w:rsidRPr="00202E38" w:rsidRDefault="00182B99" w:rsidP="006655D3">
    <w:pPr>
      <w:rPr>
        <w:lang w:val="de-D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FB7B3" w14:textId="77777777" w:rsidR="00702D88" w:rsidRDefault="00702D88">
    <w:pPr>
      <w:pStyle w:val="Header"/>
    </w:pPr>
    <w:r>
      <w:t>CAJ/79/7 Add.</w:t>
    </w:r>
  </w:p>
  <w:p w14:paraId="249738A7" w14:textId="77777777" w:rsidR="00702D88" w:rsidRDefault="00702D88">
    <w:pPr>
      <w:pStyle w:val="Header"/>
      <w:rPr>
        <w:lang w:val="en-US"/>
      </w:rPr>
    </w:pPr>
  </w:p>
  <w:p w14:paraId="5865245A" w14:textId="77777777" w:rsidR="00702D88" w:rsidRDefault="00702D88">
    <w:pPr>
      <w:pStyle w:val="Header"/>
    </w:pPr>
    <w:r>
      <w:t>ANEXO III</w:t>
    </w:r>
  </w:p>
  <w:p w14:paraId="3B3067B0" w14:textId="77777777" w:rsidR="00702D88" w:rsidRPr="004A25B6" w:rsidRDefault="00702D88">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88"/>
    <w:rsid w:val="00010CF3"/>
    <w:rsid w:val="00011E27"/>
    <w:rsid w:val="000148BC"/>
    <w:rsid w:val="00024AB8"/>
    <w:rsid w:val="00030854"/>
    <w:rsid w:val="00036028"/>
    <w:rsid w:val="00044642"/>
    <w:rsid w:val="000446B9"/>
    <w:rsid w:val="00047E21"/>
    <w:rsid w:val="00050E16"/>
    <w:rsid w:val="000558E4"/>
    <w:rsid w:val="000638A9"/>
    <w:rsid w:val="00085505"/>
    <w:rsid w:val="000A23DC"/>
    <w:rsid w:val="000C4E25"/>
    <w:rsid w:val="000C7021"/>
    <w:rsid w:val="000D6BBC"/>
    <w:rsid w:val="000D7780"/>
    <w:rsid w:val="000E636A"/>
    <w:rsid w:val="000F2F11"/>
    <w:rsid w:val="00103DEE"/>
    <w:rsid w:val="00105929"/>
    <w:rsid w:val="00110C36"/>
    <w:rsid w:val="001131D5"/>
    <w:rsid w:val="00141DB8"/>
    <w:rsid w:val="00172084"/>
    <w:rsid w:val="0017474A"/>
    <w:rsid w:val="001758C6"/>
    <w:rsid w:val="00182B99"/>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2F099E"/>
    <w:rsid w:val="00305A7F"/>
    <w:rsid w:val="003152FE"/>
    <w:rsid w:val="00327436"/>
    <w:rsid w:val="00344BD6"/>
    <w:rsid w:val="0035528D"/>
    <w:rsid w:val="00361821"/>
    <w:rsid w:val="00361E9E"/>
    <w:rsid w:val="003B031A"/>
    <w:rsid w:val="003C7FBE"/>
    <w:rsid w:val="003D227C"/>
    <w:rsid w:val="003D2B4D"/>
    <w:rsid w:val="003D5DCC"/>
    <w:rsid w:val="00404329"/>
    <w:rsid w:val="0040557F"/>
    <w:rsid w:val="00444A88"/>
    <w:rsid w:val="00474DA4"/>
    <w:rsid w:val="00476B4D"/>
    <w:rsid w:val="004805FA"/>
    <w:rsid w:val="004935D2"/>
    <w:rsid w:val="004A0449"/>
    <w:rsid w:val="004B1215"/>
    <w:rsid w:val="004D047D"/>
    <w:rsid w:val="004D2B1A"/>
    <w:rsid w:val="004F1E9E"/>
    <w:rsid w:val="004F305A"/>
    <w:rsid w:val="00512164"/>
    <w:rsid w:val="00520297"/>
    <w:rsid w:val="005338F9"/>
    <w:rsid w:val="0054281C"/>
    <w:rsid w:val="00544581"/>
    <w:rsid w:val="00545E42"/>
    <w:rsid w:val="0055268D"/>
    <w:rsid w:val="00566C7E"/>
    <w:rsid w:val="00576BE4"/>
    <w:rsid w:val="00576DF8"/>
    <w:rsid w:val="005A400A"/>
    <w:rsid w:val="005F7B92"/>
    <w:rsid w:val="00612379"/>
    <w:rsid w:val="006153B6"/>
    <w:rsid w:val="0061555F"/>
    <w:rsid w:val="00636CA6"/>
    <w:rsid w:val="00637EDD"/>
    <w:rsid w:val="00641200"/>
    <w:rsid w:val="00642665"/>
    <w:rsid w:val="00645CA8"/>
    <w:rsid w:val="00655F17"/>
    <w:rsid w:val="006655D3"/>
    <w:rsid w:val="00667404"/>
    <w:rsid w:val="006818F4"/>
    <w:rsid w:val="00687EB4"/>
    <w:rsid w:val="00695C56"/>
    <w:rsid w:val="006A32E5"/>
    <w:rsid w:val="006A5CDE"/>
    <w:rsid w:val="006A644A"/>
    <w:rsid w:val="006B17D2"/>
    <w:rsid w:val="006C224E"/>
    <w:rsid w:val="006D780A"/>
    <w:rsid w:val="00702D88"/>
    <w:rsid w:val="0071271E"/>
    <w:rsid w:val="00732DEC"/>
    <w:rsid w:val="00735BD5"/>
    <w:rsid w:val="00750AA6"/>
    <w:rsid w:val="00751613"/>
    <w:rsid w:val="00752334"/>
    <w:rsid w:val="007556F6"/>
    <w:rsid w:val="00760E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1A32"/>
    <w:rsid w:val="0082296E"/>
    <w:rsid w:val="00824099"/>
    <w:rsid w:val="00846D7C"/>
    <w:rsid w:val="008574A4"/>
    <w:rsid w:val="00864C55"/>
    <w:rsid w:val="00867AC1"/>
    <w:rsid w:val="00880F8F"/>
    <w:rsid w:val="00890DF8"/>
    <w:rsid w:val="008A743F"/>
    <w:rsid w:val="008B3D8D"/>
    <w:rsid w:val="008C0970"/>
    <w:rsid w:val="008C6250"/>
    <w:rsid w:val="008D0BC5"/>
    <w:rsid w:val="008D2CF7"/>
    <w:rsid w:val="00900C26"/>
    <w:rsid w:val="0090197F"/>
    <w:rsid w:val="00906DDC"/>
    <w:rsid w:val="00934E09"/>
    <w:rsid w:val="00936253"/>
    <w:rsid w:val="00940D46"/>
    <w:rsid w:val="00943983"/>
    <w:rsid w:val="00952DD4"/>
    <w:rsid w:val="0096175D"/>
    <w:rsid w:val="00965AE7"/>
    <w:rsid w:val="00970FED"/>
    <w:rsid w:val="00992D82"/>
    <w:rsid w:val="00997029"/>
    <w:rsid w:val="009A7339"/>
    <w:rsid w:val="009B440E"/>
    <w:rsid w:val="009D690D"/>
    <w:rsid w:val="009E65B6"/>
    <w:rsid w:val="009F5714"/>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BF717F"/>
    <w:rsid w:val="00C061B6"/>
    <w:rsid w:val="00C2446C"/>
    <w:rsid w:val="00C3100A"/>
    <w:rsid w:val="00C36AE5"/>
    <w:rsid w:val="00C41F17"/>
    <w:rsid w:val="00C527FA"/>
    <w:rsid w:val="00C5280D"/>
    <w:rsid w:val="00C53EB3"/>
    <w:rsid w:val="00C5791C"/>
    <w:rsid w:val="00C655BC"/>
    <w:rsid w:val="00C66290"/>
    <w:rsid w:val="00C72B7A"/>
    <w:rsid w:val="00C973F2"/>
    <w:rsid w:val="00CA304C"/>
    <w:rsid w:val="00CA774A"/>
    <w:rsid w:val="00CC11B0"/>
    <w:rsid w:val="00CC2841"/>
    <w:rsid w:val="00CF1330"/>
    <w:rsid w:val="00CF7E36"/>
    <w:rsid w:val="00D3708D"/>
    <w:rsid w:val="00D40426"/>
    <w:rsid w:val="00D57C96"/>
    <w:rsid w:val="00D57D18"/>
    <w:rsid w:val="00D67845"/>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B7224"/>
    <w:rsid w:val="00EC2265"/>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65444"/>
  <w15:docId w15:val="{8464D36B-F2FC-45AA-A882-34DF279E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uiPriority w:val="1"/>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uiPriority w:val="1"/>
    <w:qFormat/>
    <w:rsid w:val="00D3708D"/>
  </w:style>
  <w:style w:type="paragraph" w:customStyle="1" w:styleId="Disclaimer">
    <w:name w:val="Disclaimer"/>
    <w:next w:val="Normal"/>
    <w:qFormat/>
    <w:rsid w:val="006A32E5"/>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rPr>
  </w:style>
  <w:style w:type="paragraph" w:styleId="TOC1">
    <w:name w:val="toc 1"/>
    <w:next w:val="Normal"/>
    <w:autoRedefine/>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uiPriority w:val="1"/>
    <w:rsid w:val="00702D88"/>
    <w:rPr>
      <w:rFonts w:ascii="Arial" w:hAnsi="Arial"/>
      <w:caps/>
    </w:rPr>
  </w:style>
  <w:style w:type="character" w:customStyle="1" w:styleId="Heading2Char">
    <w:name w:val="Heading 2 Char"/>
    <w:basedOn w:val="DefaultParagraphFont"/>
    <w:link w:val="Heading2"/>
    <w:rsid w:val="00702D88"/>
    <w:rPr>
      <w:rFonts w:ascii="Arial" w:hAnsi="Arial"/>
      <w:u w:val="single"/>
    </w:rPr>
  </w:style>
  <w:style w:type="character" w:customStyle="1" w:styleId="HeaderChar">
    <w:name w:val="Header Char"/>
    <w:basedOn w:val="DefaultParagraphFont"/>
    <w:link w:val="Header"/>
    <w:rsid w:val="00702D88"/>
    <w:rPr>
      <w:rFonts w:ascii="Arial" w:hAnsi="Arial"/>
      <w:lang w:val="es-ES"/>
    </w:rPr>
  </w:style>
  <w:style w:type="character" w:customStyle="1" w:styleId="BodyTextChar">
    <w:name w:val="Body Text Char"/>
    <w:basedOn w:val="DefaultParagraphFont"/>
    <w:link w:val="BodyText"/>
    <w:uiPriority w:val="1"/>
    <w:rsid w:val="00702D88"/>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uroseeds.eu/" TargetMode="External"/><Relationship Id="rId18" Type="http://schemas.openxmlformats.org/officeDocument/2006/relationships/footer" Target="footer1.xml"/><Relationship Id="rId26" Type="http://schemas.openxmlformats.org/officeDocument/2006/relationships/image" Target="cid:image014.png@01D8D1CD.ACD523E0" TargetMode="External"/><Relationship Id="rId39" Type="http://schemas.openxmlformats.org/officeDocument/2006/relationships/image" Target="media/image15.png"/><Relationship Id="rId21" Type="http://schemas.openxmlformats.org/officeDocument/2006/relationships/hyperlink" Target="mailto:Paulo.Peralta@ciopora.org" TargetMode="External"/><Relationship Id="rId34" Type="http://schemas.openxmlformats.org/officeDocument/2006/relationships/header" Target="header4.xml"/><Relationship Id="rId42" Type="http://schemas.openxmlformats.org/officeDocument/2006/relationships/header" Target="header7.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footer" Target="footer2.xml"/><Relationship Id="rId29" Type="http://schemas.openxmlformats.org/officeDocument/2006/relationships/image" Target="media/image13.png"/><Relationship Id="rId41" Type="http://schemas.openxmlformats.org/officeDocument/2006/relationships/header" Target="header6.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hyperlink" Target="mailto:upov.mail@upov.int" TargetMode="External"/><Relationship Id="rId32" Type="http://schemas.openxmlformats.org/officeDocument/2006/relationships/hyperlink" Target="http://www.ciopora.org/" TargetMode="External"/><Relationship Id="rId37" Type="http://schemas.openxmlformats.org/officeDocument/2006/relationships/hyperlink" Target="mailto:H.khanniazi@worldseed.org" TargetMode="External"/><Relationship Id="rId40" Type="http://schemas.openxmlformats.org/officeDocument/2006/relationships/image" Target="cid:image004.png@01D8D260.47F19E20" TargetMode="Externa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hyperlink" Target="mailto:edgar.krieger@ciopora.org" TargetMode="External"/><Relationship Id="rId28" Type="http://schemas.openxmlformats.org/officeDocument/2006/relationships/image" Target="media/image12.png"/><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3.xml"/><Relationship Id="rId31" Type="http://schemas.openxmlformats.org/officeDocument/2006/relationships/hyperlink" Target="http://www.ciopora.org/"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yperlink" Target="mailto:leontino.taveira@upov.int" TargetMode="External"/><Relationship Id="rId27" Type="http://schemas.openxmlformats.org/officeDocument/2006/relationships/image" Target="media/image11.png"/><Relationship Id="rId30" Type="http://schemas.openxmlformats.org/officeDocument/2006/relationships/hyperlink" Target="mailto:info@ciopora.org" TargetMode="External"/><Relationship Id="rId35" Type="http://schemas.openxmlformats.org/officeDocument/2006/relationships/header" Target="header5.xml"/><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header" Target="header2.xml"/><Relationship Id="rId25" Type="http://schemas.openxmlformats.org/officeDocument/2006/relationships/image" Target="media/image10.png"/><Relationship Id="rId33" Type="http://schemas.openxmlformats.org/officeDocument/2006/relationships/image" Target="media/image14.jpeg"/><Relationship Id="rId38" Type="http://schemas.openxmlformats.org/officeDocument/2006/relationships/hyperlink" Target="mailto:upov.mail@upov.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uroseeds.eu/" TargetMode="External"/><Relationship Id="rId1" Type="http://schemas.openxmlformats.org/officeDocument/2006/relationships/hyperlink" Target="http://www.euroseeds.e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euroseeds.eu/" TargetMode="External"/><Relationship Id="rId1" Type="http://schemas.openxmlformats.org/officeDocument/2006/relationships/hyperlink" Target="http://www.euroseed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1554</Words>
  <Characters>8858</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CAJ/79/7 Add.</vt:lpstr>
      <vt:lpstr>CAJ/78</vt:lpstr>
    </vt:vector>
  </TitlesOfParts>
  <Company>UPOV</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CAJ/79/7 Add.</dc:title>
  <dc:creator>CEVALLOS DUQUE Nilo</dc:creator>
  <cp:lastModifiedBy>NICOLO Laurianne</cp:lastModifiedBy>
  <cp:revision>4</cp:revision>
  <cp:lastPrinted>2016-11-22T15:41:00Z</cp:lastPrinted>
  <dcterms:created xsi:type="dcterms:W3CDTF">2022-10-21T09:43:00Z</dcterms:created>
  <dcterms:modified xsi:type="dcterms:W3CDTF">2022-10-21T12:12:00Z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3508499d-a553-4dfd-afe1-cac9ac037ffc</vt:lpwstr>
  </property>
</Properties>
</file>